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82B" w:rsidRDefault="002B5303">
      <w:pPr>
        <w:ind w:firstLine="709"/>
        <w:jc w:val="center"/>
        <w:rPr>
          <w:rFonts w:ascii="Arial" w:hAnsi="Arial" w:cs="Arial"/>
          <w:sz w:val="30"/>
          <w:szCs w:val="30"/>
          <w:lang w:val="ru-RU"/>
        </w:rPr>
      </w:pPr>
      <w:r>
        <w:rPr>
          <w:rFonts w:ascii="Arial" w:hAnsi="Arial" w:cs="Arial"/>
          <w:sz w:val="30"/>
          <w:szCs w:val="30"/>
          <w:lang w:val="ru-RU"/>
        </w:rPr>
        <w:t>Приложение А</w:t>
      </w:r>
    </w:p>
    <w:p w:rsidR="00C5682B" w:rsidRDefault="002B5303">
      <w:pPr>
        <w:ind w:firstLine="709"/>
        <w:jc w:val="both"/>
        <w:rPr>
          <w:b/>
          <w:bCs/>
          <w:lang w:val="ru-RU"/>
        </w:rPr>
      </w:pPr>
      <w:r>
        <w:rPr>
          <w:b/>
          <w:bCs/>
          <w:lang w:val="ru-RU"/>
        </w:rPr>
        <w:t>Рабочая</w:t>
      </w:r>
      <w:r>
        <w:rPr>
          <w:b/>
          <w:bCs/>
          <w:lang w:val="ru-RU"/>
        </w:rPr>
        <w:t xml:space="preserve"> программа дисциплины</w:t>
      </w:r>
    </w:p>
    <w:p w:rsidR="00C5682B" w:rsidRPr="00276463" w:rsidRDefault="00C5682B">
      <w:pPr>
        <w:ind w:firstLine="709"/>
        <w:jc w:val="both"/>
        <w:rPr>
          <w:b/>
          <w:bCs/>
          <w:lang w:val="ru-RU"/>
        </w:rPr>
      </w:pPr>
    </w:p>
    <w:p w:rsidR="00C5682B" w:rsidRPr="00276463" w:rsidRDefault="002B5303">
      <w:pPr>
        <w:ind w:firstLine="709"/>
        <w:jc w:val="both"/>
        <w:rPr>
          <w:b/>
          <w:bCs/>
          <w:lang w:val="ru-RU"/>
        </w:rPr>
      </w:pPr>
      <w:r w:rsidRPr="00276463">
        <w:rPr>
          <w:b/>
          <w:bCs/>
          <w:lang w:val="ru-RU"/>
        </w:rPr>
        <w:t>1 Цель, планируемые результаты обучения по дисциплине (модулю)</w:t>
      </w:r>
    </w:p>
    <w:p w:rsidR="00C5682B" w:rsidRPr="00276463" w:rsidRDefault="002B5303">
      <w:pPr>
        <w:ind w:firstLine="709"/>
        <w:jc w:val="both"/>
        <w:rPr>
          <w:lang w:val="ru-RU"/>
        </w:rPr>
      </w:pPr>
      <w:r w:rsidRPr="00276463">
        <w:rPr>
          <w:lang w:val="ru-RU"/>
        </w:rPr>
        <w:t>Целью освоения дисциплины «Основы бухгалтерского учета» является формирование у будущих выпускников вузов теоретических знаний и практических навыков</w:t>
      </w:r>
      <w:r w:rsidRPr="00276463">
        <w:rPr>
          <w:lang w:val="ru-RU"/>
        </w:rPr>
        <w:t xml:space="preserve"> в стоимостной оценке и классификации активов и обязательств экономического субъекта, методике калькулирования затрат, в специфике учета процессов заготовления, производства и продаж.</w:t>
      </w:r>
    </w:p>
    <w:p w:rsidR="00C5682B" w:rsidRPr="00276463" w:rsidRDefault="002B5303">
      <w:pPr>
        <w:ind w:firstLine="709"/>
        <w:jc w:val="both"/>
        <w:rPr>
          <w:lang w:val="ru-RU"/>
        </w:rPr>
      </w:pPr>
      <w:r w:rsidRPr="00276463">
        <w:rPr>
          <w:lang w:val="ru-RU"/>
        </w:rPr>
        <w:t>Цель изучения дисциплины достигается посредством решения в учебном проце</w:t>
      </w:r>
      <w:r w:rsidRPr="00276463">
        <w:rPr>
          <w:lang w:val="ru-RU"/>
        </w:rPr>
        <w:t>ссе задач:</w:t>
      </w:r>
    </w:p>
    <w:p w:rsidR="00C5682B" w:rsidRPr="00276463" w:rsidRDefault="002B5303">
      <w:pPr>
        <w:ind w:firstLine="709"/>
        <w:jc w:val="both"/>
        <w:rPr>
          <w:lang w:val="ru-RU"/>
        </w:rPr>
      </w:pPr>
      <w:r w:rsidRPr="00276463">
        <w:rPr>
          <w:lang w:val="ru-RU"/>
        </w:rPr>
        <w:t>-освоение теоретических основ в области бухгалтерского учета;</w:t>
      </w:r>
    </w:p>
    <w:p w:rsidR="00C5682B" w:rsidRPr="00276463" w:rsidRDefault="002B5303">
      <w:pPr>
        <w:ind w:firstLine="709"/>
        <w:jc w:val="both"/>
        <w:rPr>
          <w:lang w:val="ru-RU"/>
        </w:rPr>
      </w:pPr>
      <w:r w:rsidRPr="00276463">
        <w:rPr>
          <w:lang w:val="ru-RU"/>
        </w:rPr>
        <w:t>-получение практических навыков составления бухгалтерских записей;</w:t>
      </w:r>
    </w:p>
    <w:p w:rsidR="00C5682B" w:rsidRPr="00276463" w:rsidRDefault="002B5303">
      <w:pPr>
        <w:ind w:firstLine="709"/>
        <w:jc w:val="both"/>
        <w:rPr>
          <w:lang w:val="ru-RU"/>
        </w:rPr>
      </w:pPr>
      <w:r w:rsidRPr="00276463">
        <w:rPr>
          <w:lang w:val="ru-RU"/>
        </w:rPr>
        <w:t>-формирование представления у обучающихся о роли бухгалтерского учета в системе финансово- хозяйственной деятельност</w:t>
      </w:r>
      <w:r w:rsidRPr="00276463">
        <w:rPr>
          <w:lang w:val="ru-RU"/>
        </w:rPr>
        <w:t>и организации, а также, месте бухгалтерского учета в их будущей профессии</w:t>
      </w:r>
    </w:p>
    <w:p w:rsidR="00C5682B" w:rsidRPr="00276463" w:rsidRDefault="002B5303">
      <w:pPr>
        <w:ind w:firstLine="709"/>
        <w:jc w:val="both"/>
        <w:rPr>
          <w:lang w:val="ru-RU"/>
        </w:rPr>
      </w:pPr>
      <w:r w:rsidRPr="00276463">
        <w:rPr>
          <w:lang w:val="ru-RU"/>
        </w:rPr>
        <w:t>Планируемыми результатами обучения по дисциплине (модулю), являются знания, умения, навыки. Перечень планируемых результатов обучения по дисциплине (модулю), соотнесенных с планируем</w:t>
      </w:r>
      <w:r w:rsidRPr="00276463">
        <w:rPr>
          <w:lang w:val="ru-RU"/>
        </w:rPr>
        <w:t>ыми результатами освоения образовательной программы, представлен в таблице 1.</w:t>
      </w:r>
    </w:p>
    <w:p w:rsidR="00C5682B" w:rsidRPr="00276463" w:rsidRDefault="002B5303">
      <w:pPr>
        <w:ind w:firstLine="709"/>
        <w:jc w:val="both"/>
        <w:rPr>
          <w:lang w:val="ru-RU"/>
        </w:rPr>
      </w:pPr>
      <w:r w:rsidRPr="00276463">
        <w:rPr>
          <w:lang w:val="ru-RU"/>
        </w:rPr>
        <w:t xml:space="preserve">Таблица 1 – Компетенции, формируемые в результате изучения дисциплины (модуля) </w:t>
      </w:r>
    </w:p>
    <w:tbl>
      <w:tblPr>
        <w:tblW w:w="5000" w:type="pct"/>
        <w:tblInd w:w="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9"/>
        <w:gridCol w:w="1884"/>
        <w:gridCol w:w="2044"/>
        <w:gridCol w:w="871"/>
        <w:gridCol w:w="992"/>
        <w:gridCol w:w="2662"/>
      </w:tblGrid>
      <w:tr w:rsidR="00C5682B">
        <w:trPr>
          <w:trHeight w:val="580"/>
        </w:trPr>
        <w:tc>
          <w:tcPr>
            <w:tcW w:w="84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2B5303">
            <w:r>
              <w:t>Название ОПОП ВО, сокращенное</w:t>
            </w:r>
          </w:p>
        </w:tc>
        <w:tc>
          <w:tcPr>
            <w:tcW w:w="787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2B5303">
            <w:r>
              <w:t>Код и формулировка компетенции</w:t>
            </w:r>
          </w:p>
        </w:tc>
        <w:tc>
          <w:tcPr>
            <w:tcW w:w="787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276463" w:rsidRDefault="002B5303">
            <w:pPr>
              <w:rPr>
                <w:lang w:val="ru-RU"/>
              </w:rPr>
            </w:pPr>
            <w:r w:rsidRPr="00276463">
              <w:rPr>
                <w:lang w:val="ru-RU"/>
              </w:rPr>
              <w:t>Код и формулировка индикатора достиже</w:t>
            </w:r>
            <w:r w:rsidRPr="00276463">
              <w:rPr>
                <w:lang w:val="ru-RU"/>
              </w:rPr>
              <w:t>ния компетенции</w:t>
            </w:r>
          </w:p>
        </w:tc>
        <w:tc>
          <w:tcPr>
            <w:tcW w:w="257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2B5303">
            <w:r>
              <w:t>Результаты обучения по дисциплине</w:t>
            </w:r>
          </w:p>
        </w:tc>
      </w:tr>
      <w:tr w:rsidR="00C5682B">
        <w:trPr>
          <w:trHeight w:val="580"/>
        </w:trPr>
        <w:tc>
          <w:tcPr>
            <w:tcW w:w="84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C5682B"/>
        </w:tc>
        <w:tc>
          <w:tcPr>
            <w:tcW w:w="78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C5682B"/>
        </w:tc>
        <w:tc>
          <w:tcPr>
            <w:tcW w:w="78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C5682B"/>
        </w:tc>
        <w:tc>
          <w:tcPr>
            <w:tcW w:w="3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2B5303">
            <w:r>
              <w:t>Код резуль тата</w:t>
            </w:r>
          </w:p>
        </w:tc>
        <w:tc>
          <w:tcPr>
            <w:tcW w:w="221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Default="002B5303">
            <w:r>
              <w:t>Формулировка результата</w:t>
            </w:r>
          </w:p>
        </w:tc>
      </w:tr>
      <w:tr w:rsidR="00C5682B" w:rsidRPr="00276463">
        <w:trPr>
          <w:trHeight w:val="420"/>
        </w:trPr>
        <w:tc>
          <w:tcPr>
            <w:tcW w:w="848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2B5303">
            <w:pPr>
              <w:rPr>
                <w:lang w:val="ru-RU"/>
              </w:rPr>
            </w:pPr>
            <w:r w:rsidRPr="00276463">
              <w:rPr>
                <w:lang w:val="ru-RU"/>
              </w:rPr>
              <w:t xml:space="preserve">40.05.04 «Судебная и прокурорская деятельность» </w:t>
            </w:r>
            <w:r w:rsidRPr="00276463">
              <w:rPr>
                <w:lang w:val="ru-RU"/>
              </w:rPr>
              <w:br/>
              <w:t>(СПД)</w:t>
            </w:r>
          </w:p>
        </w:tc>
        <w:tc>
          <w:tcPr>
            <w:tcW w:w="787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2B5303">
            <w:pPr>
              <w:rPr>
                <w:lang w:val="ru-RU"/>
              </w:rPr>
            </w:pPr>
            <w:r w:rsidRPr="00276463">
              <w:rPr>
                <w:lang w:val="ru-RU"/>
              </w:rPr>
              <w:t xml:space="preserve">ПКВ-4 : способен подготавливать поступившие дела и материалы к судебному разбирательству (по категориям) </w:t>
            </w:r>
          </w:p>
        </w:tc>
        <w:tc>
          <w:tcPr>
            <w:tcW w:w="787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2B5303">
            <w:pPr>
              <w:rPr>
                <w:lang w:val="ru-RU"/>
              </w:rPr>
            </w:pPr>
            <w:r w:rsidRPr="00276463">
              <w:rPr>
                <w:lang w:val="ru-RU"/>
              </w:rPr>
              <w:t xml:space="preserve">ПКВ-4.6к : использует данные бухгалтерского учета как информационную базу для решения юридических задач </w:t>
            </w:r>
          </w:p>
        </w:tc>
        <w:tc>
          <w:tcPr>
            <w:tcW w:w="35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Default="002B5303">
            <w:r>
              <w:t>РД1</w:t>
            </w:r>
          </w:p>
        </w:tc>
        <w:tc>
          <w:tcPr>
            <w:tcW w:w="5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Default="002B5303">
            <w:r>
              <w:t xml:space="preserve">Знание </w:t>
            </w:r>
          </w:p>
        </w:tc>
        <w:tc>
          <w:tcPr>
            <w:tcW w:w="17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2B5303">
            <w:pPr>
              <w:rPr>
                <w:lang w:val="ru-RU"/>
              </w:rPr>
            </w:pPr>
            <w:r w:rsidRPr="00276463">
              <w:rPr>
                <w:lang w:val="ru-RU"/>
              </w:rPr>
              <w:t>основ организации процессов учета, инвентаризации имущества и обязательств хозяйствующего субъекта</w:t>
            </w:r>
          </w:p>
        </w:tc>
      </w:tr>
      <w:tr w:rsidR="00C5682B" w:rsidRPr="00276463">
        <w:trPr>
          <w:trHeight w:val="420"/>
        </w:trPr>
        <w:tc>
          <w:tcPr>
            <w:tcW w:w="848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C5682B">
            <w:pPr>
              <w:rPr>
                <w:lang w:val="ru-RU"/>
              </w:rPr>
            </w:pPr>
          </w:p>
        </w:tc>
        <w:tc>
          <w:tcPr>
            <w:tcW w:w="787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C5682B">
            <w:pPr>
              <w:rPr>
                <w:lang w:val="ru-RU"/>
              </w:rPr>
            </w:pPr>
          </w:p>
        </w:tc>
        <w:tc>
          <w:tcPr>
            <w:tcW w:w="787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C5682B">
            <w:pPr>
              <w:rPr>
                <w:lang w:val="ru-RU"/>
              </w:rPr>
            </w:pPr>
          </w:p>
        </w:tc>
        <w:tc>
          <w:tcPr>
            <w:tcW w:w="35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Default="002B5303">
            <w:r>
              <w:t>РД2</w:t>
            </w:r>
          </w:p>
        </w:tc>
        <w:tc>
          <w:tcPr>
            <w:tcW w:w="5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Default="002B5303">
            <w:r>
              <w:t xml:space="preserve">Умение </w:t>
            </w:r>
          </w:p>
        </w:tc>
        <w:tc>
          <w:tcPr>
            <w:tcW w:w="17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2B5303">
            <w:pPr>
              <w:rPr>
                <w:lang w:val="ru-RU"/>
              </w:rPr>
            </w:pPr>
            <w:r w:rsidRPr="00276463">
              <w:rPr>
                <w:lang w:val="ru-RU"/>
              </w:rPr>
              <w:t xml:space="preserve">применять знания </w:t>
            </w:r>
            <w:r w:rsidRPr="00276463">
              <w:rPr>
                <w:lang w:val="ru-RU"/>
              </w:rPr>
              <w:t>требований к документации, их классификации, к процессу разработки документов разного уровня в профессиональной деятельности и для решения вспомогательных профессиональных задач</w:t>
            </w:r>
          </w:p>
        </w:tc>
      </w:tr>
      <w:tr w:rsidR="00C5682B" w:rsidRPr="00276463">
        <w:trPr>
          <w:trHeight w:val="420"/>
        </w:trPr>
        <w:tc>
          <w:tcPr>
            <w:tcW w:w="848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C5682B">
            <w:pPr>
              <w:rPr>
                <w:lang w:val="ru-RU"/>
              </w:rPr>
            </w:pPr>
          </w:p>
        </w:tc>
        <w:tc>
          <w:tcPr>
            <w:tcW w:w="787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C5682B">
            <w:pPr>
              <w:rPr>
                <w:lang w:val="ru-RU"/>
              </w:rPr>
            </w:pPr>
          </w:p>
        </w:tc>
        <w:tc>
          <w:tcPr>
            <w:tcW w:w="787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C5682B">
            <w:pPr>
              <w:rPr>
                <w:lang w:val="ru-RU"/>
              </w:rPr>
            </w:pPr>
          </w:p>
        </w:tc>
        <w:tc>
          <w:tcPr>
            <w:tcW w:w="35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Default="002B5303">
            <w:r>
              <w:t>РД3</w:t>
            </w:r>
          </w:p>
        </w:tc>
        <w:tc>
          <w:tcPr>
            <w:tcW w:w="51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Default="002B5303">
            <w:r>
              <w:t xml:space="preserve">Навык </w:t>
            </w:r>
          </w:p>
        </w:tc>
        <w:tc>
          <w:tcPr>
            <w:tcW w:w="17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276463" w:rsidRDefault="002B5303">
            <w:pPr>
              <w:rPr>
                <w:lang w:val="ru-RU"/>
              </w:rPr>
            </w:pPr>
            <w:r w:rsidRPr="00276463">
              <w:rPr>
                <w:lang w:val="ru-RU"/>
              </w:rPr>
              <w:t xml:space="preserve">составления документации и бухгалтерских записей по различным </w:t>
            </w:r>
            <w:r w:rsidRPr="00276463">
              <w:rPr>
                <w:lang w:val="ru-RU"/>
              </w:rPr>
              <w:t>процессам учета, инвентаризации имущества и обязательств хозяйствующего субъекта</w:t>
            </w:r>
          </w:p>
        </w:tc>
      </w:tr>
    </w:tbl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lastRenderedPageBreak/>
        <w:t>В процессе освоения дисциплины решаются задачи воспитания гармонично развитой, патриотичной и социально ответственной личности на основе традиционных российских духовно-нравс</w:t>
      </w:r>
      <w:r w:rsidRPr="00EC63A8">
        <w:rPr>
          <w:lang w:val="ru-RU"/>
        </w:rPr>
        <w:t>твенных и культурно-исторических ценностей, представленные в таблице 1.2.</w:t>
      </w:r>
    </w:p>
    <w:p w:rsidR="00C5682B" w:rsidRPr="00EC63A8" w:rsidRDefault="002B5303">
      <w:pPr>
        <w:ind w:firstLine="709"/>
        <w:jc w:val="both"/>
      </w:pPr>
      <w:r w:rsidRPr="00EC63A8">
        <w:t xml:space="preserve">Таблица 1.2 – Целевые ориентиры воспитания </w:t>
      </w:r>
    </w:p>
    <w:tbl>
      <w:tblPr>
        <w:tblW w:w="5000" w:type="pct"/>
        <w:tblInd w:w="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8"/>
        <w:gridCol w:w="3037"/>
        <w:gridCol w:w="3037"/>
      </w:tblGrid>
      <w:tr w:rsidR="00C5682B" w:rsidRPr="00EC63A8">
        <w:trPr>
          <w:trHeight w:val="580"/>
        </w:trPr>
        <w:tc>
          <w:tcPr>
            <w:tcW w:w="2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Воспитательные задачи</w:t>
            </w:r>
          </w:p>
        </w:tc>
        <w:tc>
          <w:tcPr>
            <w:tcW w:w="1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Формирование ценностей</w:t>
            </w:r>
          </w:p>
        </w:tc>
        <w:tc>
          <w:tcPr>
            <w:tcW w:w="1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Целевые ориентиры</w:t>
            </w:r>
          </w:p>
        </w:tc>
      </w:tr>
      <w:tr w:rsidR="00C5682B" w:rsidRPr="00EC63A8">
        <w:trPr>
          <w:trHeight w:val="580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 xml:space="preserve">1 Формирование гражданской позиции и патриотизма </w:t>
            </w:r>
          </w:p>
        </w:tc>
      </w:tr>
      <w:tr w:rsidR="00C5682B" w:rsidRPr="00EC63A8">
        <w:trPr>
          <w:trHeight w:val="580"/>
        </w:trPr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 xml:space="preserve">Развитие патриотизма и </w:t>
            </w:r>
            <w:r w:rsidRPr="00EC63A8">
              <w:rPr>
                <w:lang w:val="ru-RU"/>
              </w:rPr>
              <w:t>гражданской ответственности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Справедливость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Осознание ценности профессии</w:t>
            </w:r>
          </w:p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Активная жизненная позиция</w:t>
            </w:r>
          </w:p>
        </w:tc>
      </w:tr>
      <w:tr w:rsidR="00C5682B" w:rsidRPr="00EC63A8">
        <w:trPr>
          <w:trHeight w:val="580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2 Формирование духовно-нравственных ценностей </w:t>
            </w:r>
          </w:p>
        </w:tc>
      </w:tr>
      <w:tr w:rsidR="00C5682B" w:rsidRPr="00EC63A8">
        <w:trPr>
          <w:trHeight w:val="580"/>
        </w:trPr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Формирование ответственного отношения к труду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Созидательный труд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Честность</w:t>
            </w:r>
          </w:p>
          <w:p w:rsidR="00C5682B" w:rsidRPr="00EC63A8" w:rsidRDefault="002B5303">
            <w:r w:rsidRPr="00EC63A8">
              <w:t>Трудолюбие</w:t>
            </w:r>
          </w:p>
          <w:p w:rsidR="00C5682B" w:rsidRPr="00EC63A8" w:rsidRDefault="002B5303">
            <w:r w:rsidRPr="00EC63A8">
              <w:t>Ответственность</w:t>
            </w:r>
          </w:p>
        </w:tc>
      </w:tr>
      <w:tr w:rsidR="00C5682B" w:rsidRPr="00EC63A8">
        <w:trPr>
          <w:trHeight w:val="580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 xml:space="preserve">3 Формирование научного мировоззрения и культуры мышления </w:t>
            </w:r>
          </w:p>
        </w:tc>
      </w:tr>
      <w:tr w:rsidR="00C5682B" w:rsidRPr="00EC63A8">
        <w:trPr>
          <w:trHeight w:val="580"/>
        </w:trPr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Развитие творческих способностей и умения решать нестандартные задачи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Созидательный труд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Способность находить, анализировать и структурировать информацию</w:t>
            </w:r>
          </w:p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Системное мышление</w:t>
            </w:r>
          </w:p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Умение рефлексировать</w:t>
            </w:r>
          </w:p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Стремление к познанию и саморазвитию</w:t>
            </w:r>
          </w:p>
        </w:tc>
      </w:tr>
      <w:tr w:rsidR="00C5682B" w:rsidRPr="00EC63A8">
        <w:trPr>
          <w:trHeight w:val="580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 xml:space="preserve">4 Формирование коммуникативных навыков и культуры общения </w:t>
            </w:r>
          </w:p>
        </w:tc>
      </w:tr>
      <w:tr w:rsidR="00C5682B" w:rsidRPr="00EC63A8">
        <w:trPr>
          <w:trHeight w:val="580"/>
        </w:trPr>
        <w:tc>
          <w:tcPr>
            <w:tcW w:w="3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Формирование навыков публичного выступления и презентации своих идей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Созидательный труд</w:t>
            </w:r>
          </w:p>
        </w:tc>
        <w:tc>
          <w:tcPr>
            <w:tcW w:w="2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Способность находить, анализировать и структурировать информацию</w:t>
            </w:r>
          </w:p>
          <w:p w:rsidR="00C5682B" w:rsidRPr="00EC63A8" w:rsidRDefault="002B5303">
            <w:r w:rsidRPr="00EC63A8">
              <w:t>Коммуникабельность</w:t>
            </w:r>
          </w:p>
        </w:tc>
      </w:tr>
    </w:tbl>
    <w:p w:rsidR="00C5682B" w:rsidRPr="00EC63A8" w:rsidRDefault="002B5303">
      <w:r w:rsidRPr="00EC63A8">
        <w:t> 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>2 Место дисциплины (модуля) в структуре ОПОП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«Основы бухгалтерского учета» является дисциплиной вариативной части учебного плана</w:t>
      </w:r>
      <w:r w:rsidRPr="00EC63A8">
        <w:rPr>
          <w:lang w:val="ru-RU"/>
        </w:rPr>
        <w:t>.</w:t>
      </w:r>
      <w:r w:rsidRPr="00EC63A8">
        <w:t> 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>3. Объем дисциплины (модуля)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Объем дисциплины (модуля) в зачетных единицах с указанием количества акаде</w:t>
      </w:r>
      <w:r w:rsidRPr="00EC63A8">
        <w:rPr>
          <w:lang w:val="ru-RU"/>
        </w:rPr>
        <w:t xml:space="preserve">мических часов, выделенных на контактную работу с обучающимися (по видам учебных занятий) и на самостоятельную работу, приведен в таблице 2. </w:t>
      </w:r>
    </w:p>
    <w:p w:rsidR="00C5682B" w:rsidRPr="00EC63A8" w:rsidRDefault="002B5303">
      <w:pPr>
        <w:ind w:firstLine="709"/>
        <w:jc w:val="both"/>
      </w:pPr>
      <w:r w:rsidRPr="00EC63A8">
        <w:t>Таблица 2 – Общая трудоемкость дисциплины</w:t>
      </w:r>
    </w:p>
    <w:tbl>
      <w:tblPr>
        <w:tblW w:w="4850" w:type="pct"/>
        <w:tblInd w:w="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7"/>
        <w:gridCol w:w="821"/>
        <w:gridCol w:w="727"/>
        <w:gridCol w:w="973"/>
        <w:gridCol w:w="936"/>
        <w:gridCol w:w="734"/>
        <w:gridCol w:w="563"/>
        <w:gridCol w:w="680"/>
        <w:gridCol w:w="569"/>
        <w:gridCol w:w="513"/>
        <w:gridCol w:w="609"/>
        <w:gridCol w:w="609"/>
        <w:gridCol w:w="821"/>
      </w:tblGrid>
      <w:tr w:rsidR="00C5682B" w:rsidRPr="00EC63A8">
        <w:trPr>
          <w:trHeight w:val="520"/>
        </w:trPr>
        <w:tc>
          <w:tcPr>
            <w:tcW w:w="9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Название ОПОП ВО</w:t>
            </w:r>
          </w:p>
        </w:tc>
        <w:tc>
          <w:tcPr>
            <w:tcW w:w="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Форма обуче- ния</w:t>
            </w:r>
          </w:p>
        </w:tc>
        <w:tc>
          <w:tcPr>
            <w:tcW w:w="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Часть УП</w:t>
            </w:r>
          </w:p>
        </w:tc>
        <w:tc>
          <w:tcPr>
            <w:tcW w:w="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 xml:space="preserve">Семестр (ОФО) или курс (ЗФО, </w:t>
            </w:r>
            <w:r w:rsidRPr="00EC63A8">
              <w:rPr>
                <w:lang w:val="ru-RU"/>
              </w:rPr>
              <w:t>ОЗФО)</w:t>
            </w:r>
          </w:p>
        </w:tc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Трудо- емкость</w:t>
            </w:r>
          </w:p>
        </w:tc>
        <w:tc>
          <w:tcPr>
            <w:tcW w:w="35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Объем контактной работы (час)</w:t>
            </w:r>
          </w:p>
        </w:tc>
        <w:tc>
          <w:tcPr>
            <w:tcW w:w="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СРС</w:t>
            </w:r>
          </w:p>
        </w:tc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Форма аттес- тации</w:t>
            </w:r>
          </w:p>
        </w:tc>
      </w:tr>
      <w:tr w:rsidR="00C5682B" w:rsidRPr="00EC63A8">
        <w:trPr>
          <w:trHeight w:val="520"/>
        </w:trPr>
        <w:tc>
          <w:tcPr>
            <w:tcW w:w="9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(З.Е.)</w:t>
            </w:r>
          </w:p>
        </w:tc>
        <w:tc>
          <w:tcPr>
            <w:tcW w:w="7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Всего</w:t>
            </w:r>
          </w:p>
        </w:tc>
        <w:tc>
          <w:tcPr>
            <w:tcW w:w="170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Аудиторная</w:t>
            </w:r>
          </w:p>
        </w:tc>
        <w:tc>
          <w:tcPr>
            <w:tcW w:w="11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Внеауди- торная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</w:tr>
      <w:tr w:rsidR="00C5682B" w:rsidRPr="00EC63A8">
        <w:trPr>
          <w:trHeight w:val="520"/>
        </w:trPr>
        <w:tc>
          <w:tcPr>
            <w:tcW w:w="9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7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лек.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прак.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лаб.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ПА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КСР</w:t>
            </w:r>
          </w:p>
        </w:tc>
        <w:tc>
          <w:tcPr>
            <w:tcW w:w="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</w:tr>
      <w:tr w:rsidR="00C5682B" w:rsidRPr="00EC63A8">
        <w:trPr>
          <w:trHeight w:val="36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40.05.04 Судебная и прокурорская </w:t>
            </w:r>
            <w:r w:rsidRPr="00EC63A8">
              <w:lastRenderedPageBreak/>
              <w:t>деятельность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lastRenderedPageBreak/>
              <w:t>ОФО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С1.В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5</w:t>
            </w:r>
          </w:p>
        </w:tc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4</w:t>
            </w: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55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18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36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89</w:t>
            </w:r>
          </w:p>
        </w:tc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Э</w:t>
            </w:r>
          </w:p>
        </w:tc>
      </w:tr>
    </w:tbl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 xml:space="preserve">4 Структура и </w:t>
      </w:r>
      <w:r w:rsidRPr="00EC63A8">
        <w:rPr>
          <w:b/>
          <w:bCs/>
          <w:lang w:val="ru-RU"/>
        </w:rPr>
        <w:t>содержание дисциплины (модуля)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 xml:space="preserve">4.1 Структура дисциплины (модуля) для ОФО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Тематический план, отражающий содержание дисциплины (перечень разделов и тем), структурированное по видам учебных занятий с указанием их объемов в соответствии с учебным планом, прив</w:t>
      </w:r>
      <w:r w:rsidRPr="00EC63A8">
        <w:rPr>
          <w:lang w:val="ru-RU"/>
        </w:rPr>
        <w:t xml:space="preserve">еден в таблице 3.1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Таблица 3.1 – Разделы дисциплины (модуля), виды учебной деятельности и формы текущего контроля для ОФО </w:t>
      </w:r>
    </w:p>
    <w:tbl>
      <w:tblPr>
        <w:tblW w:w="4850" w:type="pct"/>
        <w:tblInd w:w="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2580"/>
        <w:gridCol w:w="1157"/>
        <w:gridCol w:w="820"/>
        <w:gridCol w:w="916"/>
        <w:gridCol w:w="823"/>
        <w:gridCol w:w="872"/>
        <w:gridCol w:w="2221"/>
      </w:tblGrid>
      <w:tr w:rsidR="00C5682B" w:rsidRPr="00EC63A8">
        <w:trPr>
          <w:cantSplit/>
        </w:trPr>
        <w:tc>
          <w:tcPr>
            <w:tcW w:w="4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№</w:t>
            </w:r>
          </w:p>
        </w:tc>
        <w:tc>
          <w:tcPr>
            <w:tcW w:w="2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Название темы</w:t>
            </w:r>
          </w:p>
        </w:tc>
        <w:tc>
          <w:tcPr>
            <w:tcW w:w="9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Код ре- зультата обучения</w:t>
            </w:r>
          </w:p>
        </w:tc>
        <w:tc>
          <w:tcPr>
            <w:tcW w:w="396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Кол-во часов, отведенное на</w:t>
            </w:r>
          </w:p>
        </w:tc>
        <w:tc>
          <w:tcPr>
            <w:tcW w:w="2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Форма</w:t>
            </w:r>
          </w:p>
          <w:p w:rsidR="00C5682B" w:rsidRPr="00EC63A8" w:rsidRDefault="002B5303">
            <w:r w:rsidRPr="00EC63A8">
              <w:t>текущего контроля</w:t>
            </w:r>
          </w:p>
        </w:tc>
      </w:tr>
      <w:tr w:rsidR="00C5682B" w:rsidRPr="00EC63A8">
        <w:tc>
          <w:tcPr>
            <w:tcW w:w="4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29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9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Лек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Практ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Лаб</w:t>
            </w:r>
          </w:p>
        </w:tc>
        <w:tc>
          <w:tcPr>
            <w:tcW w:w="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СРС</w:t>
            </w:r>
          </w:p>
        </w:tc>
        <w:tc>
          <w:tcPr>
            <w:tcW w:w="25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Бухгалтерский учет и его место в рыночной экономике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9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t xml:space="preserve">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>, 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Предмет и метод бухгалтерского учета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РД1, РД3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решение задач,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>, 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3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Бухгалтерский баланс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РД1, РД3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решение задач,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 xml:space="preserve">, </w:t>
            </w:r>
            <w:r w:rsidRPr="00EC63A8">
              <w:rPr>
                <w:lang w:val="ru-RU"/>
              </w:rPr>
              <w:t>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4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Первичное наблюдение – основа информационной системы бухгалтерского учета .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РД2, РД3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19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решение задач,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>, 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5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Счета и двойная запись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РД1, РД3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решение задач,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>, 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6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Стоимостное измерение и текущий</w:t>
            </w:r>
            <w:r w:rsidRPr="00EC63A8">
              <w:rPr>
                <w:lang w:val="ru-RU"/>
              </w:rPr>
              <w:t xml:space="preserve"> бухгалтерский учет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РД1, РД3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6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решение задач,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>, 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7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Техника и формы бухгалтерского учета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РД2, РД3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решение задач,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>, 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8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Бухгалтерская отчетность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РД2, РД3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11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 xml:space="preserve">решение задач, </w:t>
            </w:r>
            <w:r w:rsidRPr="00EC63A8">
              <w:rPr>
                <w:lang w:val="ru-RU"/>
              </w:rPr>
              <w:t>собеседование</w:t>
            </w:r>
            <w:r w:rsidRPr="00EC63A8">
              <w:rPr>
                <w:lang w:val="ru-RU"/>
              </w:rPr>
              <w:t>, доклад</w:t>
            </w:r>
          </w:p>
        </w:tc>
      </w:tr>
      <w:tr w:rsidR="00C5682B" w:rsidRPr="00EC63A8">
        <w:trPr>
          <w:cantSplit/>
          <w:trHeight w:val="160"/>
        </w:trPr>
        <w:tc>
          <w:tcPr>
            <w:tcW w:w="340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Итого по таблице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18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36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r w:rsidRPr="00EC63A8">
              <w:t>89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/>
        </w:tc>
      </w:tr>
    </w:tbl>
    <w:p w:rsidR="00C5682B" w:rsidRPr="00EC63A8" w:rsidRDefault="002B5303">
      <w:r w:rsidRPr="00EC63A8">
        <w:t> 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b/>
          <w:bCs/>
          <w:lang w:val="ru-RU"/>
        </w:rPr>
        <w:t>4.2 Содержание разделов и тем дисциплины (модуля) для ОФО</w:t>
      </w:r>
      <w:r w:rsidRPr="00EC63A8">
        <w:rPr>
          <w:lang w:val="ru-RU"/>
        </w:rPr>
        <w:t xml:space="preserve"> 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1 Бухгалтерский учет и его место в рыночной экономике.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Содержание темы: Виды хозяйственного учета: оперативный, статистический и бухгалтерский. Измерители, </w:t>
      </w:r>
      <w:r w:rsidRPr="00EC63A8">
        <w:rPr>
          <w:lang w:val="ru-RU"/>
        </w:rPr>
        <w:t>применяемые в учете: натуральные, трудовые, денежные. Значимость учетной информации для принятия управленческих решений. Базовые принципы бухгалтерского учета. Пользователи бухгалтерской информации: внутренние пользователи и внешние пользователи (имеющие п</w:t>
      </w:r>
      <w:r w:rsidRPr="00EC63A8">
        <w:rPr>
          <w:lang w:val="ru-RU"/>
        </w:rPr>
        <w:t>рямой финансовый интерес, не имеющие прямого финансового интереса, без финансового интереса).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проведения занятий по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Виды самостоятельной подготовки студентов по теме</w:t>
      </w:r>
      <w:r w:rsidRPr="00EC63A8">
        <w:rPr>
          <w:lang w:val="ru-RU"/>
        </w:rPr>
        <w:t xml:space="preserve">: Работа с электронными изданиями и информационными образовательными ресурсами, электронно-библиотечными системами: ЭБС Юрайт, ЭБС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lastRenderedPageBreak/>
        <w:t> 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2 Предмет и метод бухгалтерского у</w:t>
      </w:r>
      <w:r w:rsidRPr="00EC63A8">
        <w:rPr>
          <w:i/>
          <w:iCs/>
          <w:lang w:val="ru-RU"/>
        </w:rPr>
        <w:t>чета.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Содержание темы: Содержание бухгалтерского учета и его нормативная база. Предмет бухгалтерского учета и характеристика его объектов: активы, капитал, хозяйственные операции, характеризующие процесс их кругооборота. Метод бухгалтерского учета, состав </w:t>
      </w:r>
      <w:r w:rsidRPr="00EC63A8">
        <w:rPr>
          <w:lang w:val="ru-RU"/>
        </w:rPr>
        <w:t>и характеристика его элементов: документация и инвентаризация; оценка и калькуляция; счета и двойная запись; балансовое обобщение и отчетность.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проведения занятий по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Виды самостоятельной подготовки студентов по теме: Работа с электронными изданиями и информационными образовательными ресурсами, электронно-библиотечными системами: ЭБС Юрайт, ЭБС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 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3 Бухгалтерский баланс.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Содержание темы: Сущность и строение бухгалтерского баланса. Классификация бухгалтерских балансов. Влияние хозяйственных операций на валюту баланса: четыре вида хозяйственных операций, оказывающих влияние на состав и</w:t>
      </w:r>
      <w:r w:rsidRPr="00EC63A8">
        <w:rPr>
          <w:lang w:val="ru-RU"/>
        </w:rPr>
        <w:t xml:space="preserve"> состояние балансовых статей. Бухгалтерский баланс как источник информации о финансовой устойчивости фирмы.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проведения занятий по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Виды самостоятельной подготовки сту</w:t>
      </w:r>
      <w:r w:rsidRPr="00EC63A8">
        <w:rPr>
          <w:lang w:val="ru-RU"/>
        </w:rPr>
        <w:t xml:space="preserve">дентов по теме: Работа с электронными изданиями и информационными образовательными ресурсами, электронно-библиотечными системами: ЭБС Юрайт, ЭБС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 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4 Первичное наблюден</w:t>
      </w:r>
      <w:r w:rsidRPr="00EC63A8">
        <w:rPr>
          <w:i/>
          <w:iCs/>
          <w:lang w:val="ru-RU"/>
        </w:rPr>
        <w:t>ие – основа информационной системы бухгалтерского учета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Содержание темы: Документы как источник первичной информации. Классификация документов. Организация документооборота. Инвентаризация и ее место в первичном учете.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проведения занятий п</w:t>
      </w:r>
      <w:r w:rsidRPr="00EC63A8">
        <w:rPr>
          <w:lang w:val="ru-RU"/>
        </w:rPr>
        <w:t>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Виды самостоятельной подготовки студентов по теме: Работа с электронными изданиями и информационными образовательными ресурсами, электронно-библиотечными системами: ЭБС Юрайт, ЭБ</w:t>
      </w:r>
      <w:r w:rsidRPr="00EC63A8">
        <w:rPr>
          <w:lang w:val="ru-RU"/>
        </w:rPr>
        <w:t xml:space="preserve">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 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5 Счета и двойная запись.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Содержание темы: Счета бухгалтерского учета, их строение: активные, пассивные и активно – пассивные. Значение дебета и кредита в активных</w:t>
      </w:r>
      <w:r w:rsidRPr="00EC63A8">
        <w:rPr>
          <w:lang w:val="ru-RU"/>
        </w:rPr>
        <w:t xml:space="preserve"> и пассивных счетах. Обороты и остатки в счетах, порядок их расчета. Взаимосвязь между счетами и балансом. Двойная запись, ее сущность и значение. Счета аналитического и синтетического учета, их строение, порядок составления, взаимосвязь. Обобщение данных </w:t>
      </w:r>
      <w:r w:rsidRPr="00EC63A8">
        <w:rPr>
          <w:lang w:val="ru-RU"/>
        </w:rPr>
        <w:t>текущего бухгалтерского учета: оборотные ведомости по счетам синтетического и аналитического учета, Журнал учета фактов хозяйственной деятельности, оборотная ведомость по синтетическим счетам. Классификация счетов бухгалтерского учета. План счетов бухгалте</w:t>
      </w:r>
      <w:r w:rsidRPr="00EC63A8">
        <w:rPr>
          <w:lang w:val="ru-RU"/>
        </w:rPr>
        <w:t>рского учета.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проведения занятий по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Виды самостоятельной подготовки студентов по теме: Работа с электронными изданиями и информационными образовательными ресурсами, </w:t>
      </w:r>
      <w:r w:rsidRPr="00EC63A8">
        <w:rPr>
          <w:lang w:val="ru-RU"/>
        </w:rPr>
        <w:t xml:space="preserve">электронно-библиотечными системами: ЭБС Юрайт, ЭБС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 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6 Стоимостное измерение и текущий бухгалтерский учет.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lastRenderedPageBreak/>
        <w:t>Содержание темы: Оценка и ее место в формировании информацио</w:t>
      </w:r>
      <w:r w:rsidRPr="00EC63A8">
        <w:rPr>
          <w:lang w:val="ru-RU"/>
        </w:rPr>
        <w:t>нной системы бухгалтерского учета. Калькуляция: виды, состав и содержание калькуляционных статей. Учет процесса заготовления. Особенности учета процесса производства. Учет процесса продаж и порядок формирования финансового результата.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</w:t>
      </w:r>
      <w:r w:rsidRPr="00EC63A8">
        <w:rPr>
          <w:lang w:val="ru-RU"/>
        </w:rPr>
        <w:t>ения занятий по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Виды самостоятельной подготовки студентов по теме: Работа с электронными изданиями и информационными образовательными ресурсами, электронно-библиотечными системами:</w:t>
      </w:r>
      <w:r w:rsidRPr="00EC63A8">
        <w:rPr>
          <w:lang w:val="ru-RU"/>
        </w:rPr>
        <w:t xml:space="preserve"> ЭБС Юрайт, ЭБС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</w:rPr>
        <w:t> 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7 Техника и формы бухгалтерского учета.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Содержание темы: Учетные регистры: виды, содержание, назначение. Техника учетной регистрации. Способы </w:t>
      </w:r>
      <w:r w:rsidRPr="00EC63A8">
        <w:rPr>
          <w:lang w:val="ru-RU"/>
        </w:rPr>
        <w:t>исправления ошибок в документах и учетных регистрах. Формы бухгалтерского учета.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проведения занятий по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Виды самостоятельной подготовки студентов по теме: Работа с эл</w:t>
      </w:r>
      <w:r w:rsidRPr="00EC63A8">
        <w:rPr>
          <w:lang w:val="ru-RU"/>
        </w:rPr>
        <w:t xml:space="preserve">ектронными изданиями и информационными образовательными ресурсами, электронно-библиотечными системами: ЭБС Юрайт, ЭБС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 </w:t>
      </w:r>
    </w:p>
    <w:p w:rsidR="00C5682B" w:rsidRPr="00EC63A8" w:rsidRDefault="002B5303">
      <w:pPr>
        <w:ind w:firstLine="709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>Тема 8 Бухгалтерская отчетность.</w:t>
      </w:r>
    </w:p>
    <w:p w:rsidR="00C5682B" w:rsidRPr="00EC63A8" w:rsidRDefault="002B5303">
      <w:pPr>
        <w:ind w:firstLine="709"/>
        <w:jc w:val="both"/>
      </w:pPr>
      <w:r w:rsidRPr="00EC63A8">
        <w:rPr>
          <w:lang w:val="ru-RU"/>
        </w:rPr>
        <w:t xml:space="preserve">Содержание темы: </w:t>
      </w:r>
      <w:r w:rsidRPr="00EC63A8">
        <w:rPr>
          <w:lang w:val="ru-RU"/>
        </w:rPr>
        <w:t>Бухгалтерская отчетность как свод взаимосвязанных показателей по итогам работы организации за истекший период, представленных в утвержденных формах. Значение и требования, предъявляемые к отчетности: достоверность, целостность, своевременность, простота, п</w:t>
      </w:r>
      <w:r w:rsidRPr="00EC63A8">
        <w:rPr>
          <w:lang w:val="ru-RU"/>
        </w:rPr>
        <w:t xml:space="preserve">роверяемость и др. </w:t>
      </w:r>
      <w:r w:rsidRPr="00EC63A8">
        <w:t>Состав и виды бухгалтерской отчетности.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Формы и методы проведения занятий по теме, применяемые образовательные технологии: лекции, практические занятия.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Виды самостоятельной подготовки студентов по теме: Работа с электронными изданиями и</w:t>
      </w:r>
      <w:r w:rsidRPr="00EC63A8">
        <w:rPr>
          <w:lang w:val="ru-RU"/>
        </w:rPr>
        <w:t xml:space="preserve"> информационными образовательными ресурсами, электронно-библиотечными системами: ЭБС Юрайт, ЭБС «Национальный цифровой ресурс «Руконт»», ЭБС «Университетская библиотека </w:t>
      </w:r>
      <w:r w:rsidRPr="00EC63A8">
        <w:t>on</w:t>
      </w:r>
      <w:r w:rsidRPr="00EC63A8">
        <w:rPr>
          <w:lang w:val="ru-RU"/>
        </w:rPr>
        <w:t>-</w:t>
      </w:r>
      <w:r w:rsidRPr="00EC63A8">
        <w:t>line</w:t>
      </w:r>
      <w:r w:rsidRPr="00EC63A8">
        <w:rPr>
          <w:lang w:val="ru-RU"/>
        </w:rPr>
        <w:t>» 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 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>5 Методические указания для обучающихся по изучению и реализации дисциплин</w:t>
      </w:r>
      <w:r w:rsidRPr="00EC63A8">
        <w:rPr>
          <w:b/>
          <w:bCs/>
          <w:lang w:val="ru-RU"/>
        </w:rPr>
        <w:t>ы (модуля)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>5.1 Методические рекомендации обучающимся по изучению дисциплины и по обеспечению самостоятельной работы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Успешное освоение дисциплины предполагает активную работу студентов на всех занятиях аудиторной формы: лекциях и практиках, выполнение аттес</w:t>
      </w:r>
      <w:r w:rsidRPr="00EC63A8">
        <w:rPr>
          <w:lang w:val="ru-RU"/>
        </w:rPr>
        <w:t>тационных мероприятий, эффективную самостоятельную работу.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 процессе изучения дисциплины студенту необходимо ориентироваться на самостоятельную проработку лекционного материала, подготовку к практическим занятиям, решения ситуационных задач, самостоятельн</w:t>
      </w:r>
      <w:r w:rsidRPr="00EC63A8">
        <w:rPr>
          <w:lang w:val="ru-RU"/>
        </w:rPr>
        <w:t>ое изучение некоторых разделов курса.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Самостоятельная работа студентов при подготовке к занятиям осуществляется в рамках изучения материала, изложенного преподавателем на лекции. Ситуационные задачи размещены в ФОС и в ЭОС. Для проведения занятий лекционно</w:t>
      </w:r>
      <w:r w:rsidRPr="00EC63A8">
        <w:rPr>
          <w:lang w:val="ru-RU"/>
        </w:rPr>
        <w:t>го типа используются учебно-наглядные пособия в форме презентационных материалов, обеспечивающие тематические иллюстрации, соответствующие темам лекций, представленным в пункте 5 настоящей РПД.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Написание конспекта лекций: кратко, схематично, последовательн</w:t>
      </w:r>
      <w:r w:rsidRPr="00EC63A8">
        <w:rPr>
          <w:lang w:val="ru-RU"/>
        </w:rPr>
        <w:t>о фиксировать основные положения, выводы, формулировки, обобщения; помечать важные мысли, выделять ключевые слова, термины. Проверка терминов, понятий с помощью энциклопедий, словарей, справочников с выписыванием толкований в тетрадь. Обозначить вопросы, т</w:t>
      </w:r>
      <w:r w:rsidRPr="00EC63A8">
        <w:rPr>
          <w:lang w:val="ru-RU"/>
        </w:rPr>
        <w:t xml:space="preserve">ермины, материал, который вызывает трудности, пометить и попытаться найти ответ в рекомендуемой литературе. Если самостоятельно не удается разобраться в материале, необходимо сформулировать вопрос </w:t>
      </w:r>
      <w:r w:rsidRPr="00EC63A8">
        <w:rPr>
          <w:lang w:val="ru-RU"/>
        </w:rPr>
        <w:lastRenderedPageBreak/>
        <w:t>и задать преподавателю на консультации, на практическом зан</w:t>
      </w:r>
      <w:r w:rsidRPr="00EC63A8">
        <w:rPr>
          <w:lang w:val="ru-RU"/>
        </w:rPr>
        <w:t>ятии. Уделить внимание понятиям (перечисление понятий) и др.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>5.2 Особенности организации обучения для лиц с ограниченными возможностями здоровья и инвалидов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При необходимости обучающимся из числа лиц с ограниченными возможностями здоровья и инвалидов (по з</w:t>
      </w:r>
      <w:r w:rsidRPr="00EC63A8">
        <w:rPr>
          <w:lang w:val="ru-RU"/>
        </w:rPr>
        <w:t xml:space="preserve">аявлению обучающегося) предоставляется учебная информация в доступных формах с учетом их индивидуальных психофизических особенностей: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- для лиц с нарушениями зрения: в печатной форме увеличенным шрифтом; в форме электронного документа; индивидуальные конс</w:t>
      </w:r>
      <w:r w:rsidRPr="00EC63A8">
        <w:rPr>
          <w:lang w:val="ru-RU"/>
        </w:rPr>
        <w:t xml:space="preserve">ультации с привлечением тифлосурдопереводчика; индивидуальные задания, консультации и др.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- для лиц с нарушениями слуха: в печатной форме; в форме электронного документа; индивидуальные консультации с привлечением сурдопереводчика; индивидуальные задания,</w:t>
      </w:r>
      <w:r w:rsidRPr="00EC63A8">
        <w:rPr>
          <w:lang w:val="ru-RU"/>
        </w:rPr>
        <w:t xml:space="preserve"> консультации и др.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- для лиц с нарушениями опорно-двигательного аппарата: в печатной форме; в форме электронного документа; индивидуальные задания, консультации и др.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b/>
          <w:bCs/>
          <w:lang w:val="ru-RU"/>
        </w:rPr>
        <w:t>6 Фонд оценочных средств для проведения текущего контроля и промежуточной аттестации об</w:t>
      </w:r>
      <w:r w:rsidRPr="00EC63A8">
        <w:rPr>
          <w:b/>
          <w:bCs/>
          <w:lang w:val="ru-RU"/>
        </w:rPr>
        <w:t>учающихся по дисциплине (модулю)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В соответствии с требованиями ФГОС ВО для аттестации обучающихся на соответствие их персональных достижений планируемым результатам обучения по дисциплине (модулю) созданы фонды оценочных средств. Типовые контрольные задани</w:t>
      </w:r>
      <w:r w:rsidRPr="00EC63A8">
        <w:rPr>
          <w:lang w:val="ru-RU"/>
        </w:rPr>
        <w:t>я, методические материалы, определяющие процедуры оценивания знаний, умений и навыков, а также критерии и показатели, необходимые для оценки знаний, умений, навыков и характеризующие этапы формирования компетенций в процессе освоения образовательной програ</w:t>
      </w:r>
      <w:r w:rsidRPr="00EC63A8">
        <w:rPr>
          <w:lang w:val="ru-RU"/>
        </w:rPr>
        <w:t>ммы, представлены в Приложении 1.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 xml:space="preserve">7 Учебно-методическое и информационное обеспечение дисциплины (модуля) 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>7.1</w:t>
      </w:r>
      <w:r w:rsidRPr="00EC63A8">
        <w:rPr>
          <w:b/>
          <w:bCs/>
        </w:rPr>
        <w:t>      </w:t>
      </w:r>
      <w:r w:rsidRPr="00EC63A8">
        <w:rPr>
          <w:b/>
          <w:bCs/>
          <w:lang w:val="ru-RU"/>
        </w:rPr>
        <w:t>Основная литература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1.</w:t>
      </w:r>
      <w:r w:rsidRPr="00EC63A8">
        <w:t>   </w:t>
      </w:r>
      <w:r w:rsidRPr="00EC63A8">
        <w:rPr>
          <w:lang w:val="ru-RU"/>
        </w:rPr>
        <w:t xml:space="preserve"> Воронченко, Т.</w:t>
      </w:r>
      <w:r w:rsidRPr="00EC63A8">
        <w:t> </w:t>
      </w:r>
      <w:r w:rsidRPr="00EC63A8">
        <w:rPr>
          <w:lang w:val="ru-RU"/>
        </w:rPr>
        <w:t>В.</w:t>
      </w:r>
      <w:r w:rsidRPr="00EC63A8">
        <w:t> </w:t>
      </w:r>
      <w:r w:rsidRPr="00EC63A8">
        <w:rPr>
          <w:lang w:val="ru-RU"/>
        </w:rPr>
        <w:t xml:space="preserve"> Теория бухгалтерского учета</w:t>
      </w:r>
      <w:r w:rsidRPr="00EC63A8">
        <w:t> </w:t>
      </w:r>
      <w:r w:rsidRPr="00EC63A8">
        <w:rPr>
          <w:lang w:val="ru-RU"/>
        </w:rPr>
        <w:t>: учебник и практикум для вузов</w:t>
      </w:r>
      <w:r w:rsidRPr="00EC63A8">
        <w:t> </w:t>
      </w:r>
      <w:r w:rsidRPr="00EC63A8">
        <w:rPr>
          <w:lang w:val="ru-RU"/>
        </w:rPr>
        <w:t>/ Т.</w:t>
      </w:r>
      <w:r w:rsidRPr="00EC63A8">
        <w:t> </w:t>
      </w:r>
      <w:r w:rsidRPr="00EC63A8">
        <w:rPr>
          <w:lang w:val="ru-RU"/>
        </w:rPr>
        <w:t>В.</w:t>
      </w:r>
      <w:r w:rsidRPr="00EC63A8">
        <w:t> </w:t>
      </w:r>
      <w:r w:rsidRPr="00EC63A8">
        <w:rPr>
          <w:lang w:val="ru-RU"/>
        </w:rPr>
        <w:t>Воронченко.</w:t>
      </w:r>
      <w:r w:rsidRPr="00EC63A8">
        <w:t> </w:t>
      </w:r>
      <w:r w:rsidRPr="00EC63A8">
        <w:rPr>
          <w:lang w:val="ru-RU"/>
        </w:rPr>
        <w:t>— 4-е изд., пере</w:t>
      </w:r>
      <w:r w:rsidRPr="00EC63A8">
        <w:rPr>
          <w:lang w:val="ru-RU"/>
        </w:rPr>
        <w:t>раб. и доп.</w:t>
      </w:r>
      <w:r w:rsidRPr="00EC63A8">
        <w:t> </w:t>
      </w:r>
      <w:r w:rsidRPr="00EC63A8">
        <w:rPr>
          <w:lang w:val="ru-RU"/>
        </w:rPr>
        <w:t>— Москва</w:t>
      </w:r>
      <w:r w:rsidRPr="00EC63A8">
        <w:t> </w:t>
      </w:r>
      <w:r w:rsidRPr="00EC63A8">
        <w:rPr>
          <w:lang w:val="ru-RU"/>
        </w:rPr>
        <w:t>: Издательство Юрайт, 2023.</w:t>
      </w:r>
      <w:r w:rsidRPr="00EC63A8">
        <w:t> </w:t>
      </w:r>
      <w:r w:rsidRPr="00EC63A8">
        <w:rPr>
          <w:lang w:val="ru-RU"/>
        </w:rPr>
        <w:t>— 289</w:t>
      </w:r>
      <w:r w:rsidRPr="00EC63A8">
        <w:t> </w:t>
      </w:r>
      <w:r w:rsidRPr="00EC63A8">
        <w:rPr>
          <w:lang w:val="ru-RU"/>
        </w:rPr>
        <w:t>с.</w:t>
      </w:r>
      <w:r w:rsidRPr="00EC63A8">
        <w:t> </w:t>
      </w:r>
      <w:r w:rsidRPr="00EC63A8">
        <w:rPr>
          <w:lang w:val="ru-RU"/>
        </w:rPr>
        <w:t>— (Высшее образование).</w:t>
      </w:r>
      <w:r w:rsidRPr="00EC63A8">
        <w:t> </w:t>
      </w:r>
      <w:r w:rsidRPr="00EC63A8">
        <w:rPr>
          <w:lang w:val="ru-RU"/>
        </w:rPr>
        <w:t xml:space="preserve">— </w:t>
      </w:r>
      <w:r w:rsidRPr="00EC63A8">
        <w:t>ISBN </w:t>
      </w:r>
      <w:r w:rsidRPr="00EC63A8">
        <w:rPr>
          <w:lang w:val="ru-RU"/>
        </w:rPr>
        <w:t xml:space="preserve">978-5-534-15748-2. — Текст : электронный // Образовательная платформа Юрайт [сайт]. — </w:t>
      </w:r>
      <w:r w:rsidRPr="00EC63A8">
        <w:t>URL</w:t>
      </w:r>
      <w:r w:rsidRPr="00EC63A8">
        <w:rPr>
          <w:lang w:val="ru-RU"/>
        </w:rPr>
        <w:t xml:space="preserve">: </w:t>
      </w:r>
      <w:r w:rsidRPr="00EC63A8">
        <w:t>https</w:t>
      </w:r>
      <w:r w:rsidRPr="00EC63A8">
        <w:rPr>
          <w:lang w:val="ru-RU"/>
        </w:rPr>
        <w:t>://</w:t>
      </w:r>
      <w:r w:rsidRPr="00EC63A8">
        <w:t>urait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>/</w:t>
      </w:r>
      <w:r w:rsidRPr="00EC63A8">
        <w:t>bcode</w:t>
      </w:r>
      <w:r w:rsidRPr="00EC63A8">
        <w:rPr>
          <w:lang w:val="ru-RU"/>
        </w:rPr>
        <w:t>/509595 (дата обращения: 15.05.2025).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2.</w:t>
      </w:r>
      <w:r w:rsidRPr="00EC63A8">
        <w:t>   </w:t>
      </w:r>
      <w:r w:rsidRPr="00EC63A8">
        <w:rPr>
          <w:lang w:val="ru-RU"/>
        </w:rPr>
        <w:t xml:space="preserve"> Сигидов, Ю</w:t>
      </w:r>
      <w:r w:rsidRPr="00EC63A8">
        <w:rPr>
          <w:lang w:val="ru-RU"/>
        </w:rPr>
        <w:t xml:space="preserve">. И. Основы бухгалтерского учета : учебник / Ю.И. Сигидов. — Москва : ИНФРА-М, 2021. — 377 с. — (Высшее образование: Бакалавриат). - </w:t>
      </w:r>
      <w:r w:rsidRPr="00EC63A8">
        <w:t>ISBN</w:t>
      </w:r>
      <w:r w:rsidRPr="00EC63A8">
        <w:rPr>
          <w:lang w:val="ru-RU"/>
        </w:rPr>
        <w:t xml:space="preserve"> 978-5-16-109956-8. - Текст : электронный. - </w:t>
      </w:r>
      <w:r w:rsidRPr="00EC63A8">
        <w:t>URL</w:t>
      </w:r>
      <w:r w:rsidRPr="00EC63A8">
        <w:rPr>
          <w:lang w:val="ru-RU"/>
        </w:rPr>
        <w:t xml:space="preserve">: </w:t>
      </w:r>
      <w:r w:rsidRPr="00EC63A8">
        <w:t>https</w:t>
      </w:r>
      <w:r w:rsidRPr="00EC63A8">
        <w:rPr>
          <w:lang w:val="ru-RU"/>
        </w:rPr>
        <w:t>://</w:t>
      </w:r>
      <w:r w:rsidRPr="00EC63A8">
        <w:t>znanium</w:t>
      </w:r>
      <w:r w:rsidRPr="00EC63A8">
        <w:rPr>
          <w:lang w:val="ru-RU"/>
        </w:rPr>
        <w:t>.</w:t>
      </w:r>
      <w:r w:rsidRPr="00EC63A8">
        <w:t>com</w:t>
      </w:r>
      <w:r w:rsidRPr="00EC63A8">
        <w:rPr>
          <w:lang w:val="ru-RU"/>
        </w:rPr>
        <w:t>/</w:t>
      </w:r>
      <w:r w:rsidRPr="00EC63A8">
        <w:t>catalog</w:t>
      </w:r>
      <w:r w:rsidRPr="00EC63A8">
        <w:rPr>
          <w:lang w:val="ru-RU"/>
        </w:rPr>
        <w:t>/</w:t>
      </w:r>
      <w:r w:rsidRPr="00EC63A8">
        <w:t>product</w:t>
      </w:r>
      <w:r w:rsidRPr="00EC63A8">
        <w:rPr>
          <w:lang w:val="ru-RU"/>
        </w:rPr>
        <w:t>/1851653 (дата обращения: 01.03.20</w:t>
      </w:r>
      <w:r w:rsidRPr="00EC63A8">
        <w:rPr>
          <w:lang w:val="ru-RU"/>
        </w:rPr>
        <w:t>23). – Режим доступа: по подписке.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 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b/>
          <w:bCs/>
          <w:lang w:val="ru-RU"/>
        </w:rPr>
        <w:t>7.2</w:t>
      </w:r>
      <w:r w:rsidRPr="00EC63A8">
        <w:rPr>
          <w:b/>
          <w:bCs/>
        </w:rPr>
        <w:t>     </w:t>
      </w:r>
      <w:r w:rsidRPr="00EC63A8">
        <w:rPr>
          <w:b/>
          <w:bCs/>
          <w:lang w:val="ru-RU"/>
        </w:rPr>
        <w:t xml:space="preserve"> Дополнительная литература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1.</w:t>
      </w:r>
      <w:r w:rsidRPr="00EC63A8">
        <w:t>   </w:t>
      </w:r>
      <w:r w:rsidRPr="00EC63A8">
        <w:rPr>
          <w:lang w:val="ru-RU"/>
        </w:rPr>
        <w:t xml:space="preserve"> Осипова, И. В., Теория бухгалтерского учета. Сборник задач : учебное пособие / И. В. Осипова. — Москва : КноРус, 2021. — 291 с. — </w:t>
      </w:r>
      <w:r w:rsidRPr="00EC63A8">
        <w:t>ISBN</w:t>
      </w:r>
      <w:r w:rsidRPr="00EC63A8">
        <w:rPr>
          <w:lang w:val="ru-RU"/>
        </w:rPr>
        <w:t xml:space="preserve"> 978-5-406-08592-9. — </w:t>
      </w:r>
      <w:r w:rsidRPr="00EC63A8">
        <w:t>URL</w:t>
      </w:r>
      <w:r w:rsidRPr="00EC63A8">
        <w:rPr>
          <w:lang w:val="ru-RU"/>
        </w:rPr>
        <w:t xml:space="preserve">: </w:t>
      </w:r>
      <w:r w:rsidRPr="00EC63A8">
        <w:t>https</w:t>
      </w:r>
      <w:r w:rsidRPr="00EC63A8">
        <w:rPr>
          <w:lang w:val="ru-RU"/>
        </w:rPr>
        <w:t>://</w:t>
      </w:r>
      <w:r w:rsidRPr="00EC63A8">
        <w:t>book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>/</w:t>
      </w:r>
      <w:r w:rsidRPr="00EC63A8">
        <w:t>b</w:t>
      </w:r>
      <w:r w:rsidRPr="00EC63A8">
        <w:t>ook</w:t>
      </w:r>
      <w:r w:rsidRPr="00EC63A8">
        <w:rPr>
          <w:lang w:val="ru-RU"/>
        </w:rPr>
        <w:t>/941501 (дата обращения: 18.05.2025). — Текст : электронный.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2.</w:t>
      </w:r>
      <w:r w:rsidRPr="00EC63A8">
        <w:t>   </w:t>
      </w:r>
      <w:r w:rsidRPr="00EC63A8">
        <w:rPr>
          <w:lang w:val="ru-RU"/>
        </w:rPr>
        <w:t xml:space="preserve"> Основы бухгалтерского учета в схемах и таблицах [Электронный ресурс] - 77 - Режим доступа: </w:t>
      </w:r>
      <w:r w:rsidRPr="00EC63A8">
        <w:t>https</w:t>
      </w:r>
      <w:r w:rsidRPr="00EC63A8">
        <w:rPr>
          <w:lang w:val="ru-RU"/>
        </w:rPr>
        <w:t>://</w:t>
      </w:r>
      <w:r w:rsidRPr="00EC63A8">
        <w:t>book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>/</w:t>
      </w:r>
      <w:r w:rsidRPr="00EC63A8">
        <w:t>book</w:t>
      </w:r>
      <w:r w:rsidRPr="00EC63A8">
        <w:rPr>
          <w:lang w:val="ru-RU"/>
        </w:rPr>
        <w:t>/945115</w:t>
      </w:r>
    </w:p>
    <w:p w:rsidR="00C5682B" w:rsidRPr="00EC63A8" w:rsidRDefault="002B5303">
      <w:pPr>
        <w:ind w:firstLine="709"/>
        <w:jc w:val="both"/>
      </w:pPr>
      <w:r w:rsidRPr="00EC63A8">
        <w:t>3.    Электронная библиотечная система «РУКОНТ»</w:t>
      </w:r>
    </w:p>
    <w:p w:rsidR="00C5682B" w:rsidRPr="00EC63A8" w:rsidRDefault="002B5303">
      <w:pPr>
        <w:ind w:firstLine="709"/>
        <w:jc w:val="both"/>
      </w:pPr>
      <w:r w:rsidRPr="00EC63A8">
        <w:t> </w:t>
      </w:r>
    </w:p>
    <w:p w:rsidR="00C5682B" w:rsidRPr="00EC63A8" w:rsidRDefault="002B5303">
      <w:pPr>
        <w:ind w:firstLine="709"/>
        <w:jc w:val="both"/>
        <w:rPr>
          <w:b/>
          <w:bCs/>
          <w:lang w:val="ru-RU"/>
        </w:rPr>
      </w:pPr>
      <w:r w:rsidRPr="00EC63A8">
        <w:rPr>
          <w:b/>
          <w:bCs/>
          <w:lang w:val="ru-RU"/>
        </w:rPr>
        <w:t>7.3</w:t>
      </w:r>
      <w:r w:rsidRPr="00EC63A8">
        <w:rPr>
          <w:b/>
          <w:bCs/>
        </w:rPr>
        <w:t>     </w:t>
      </w:r>
      <w:r w:rsidRPr="00EC63A8">
        <w:rPr>
          <w:b/>
          <w:bCs/>
          <w:lang w:val="ru-RU"/>
        </w:rPr>
        <w:t xml:space="preserve"> Ресурсы </w:t>
      </w:r>
      <w:r w:rsidRPr="00EC63A8">
        <w:rPr>
          <w:b/>
          <w:bCs/>
          <w:lang w:val="ru-RU"/>
        </w:rPr>
        <w:t>информационно-телекоммуникационной сети "Интернет", включая профессиональные базы данных и информационно-справочные системы (при необходимости):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1.</w:t>
      </w:r>
      <w:r w:rsidRPr="00EC63A8">
        <w:t>   </w:t>
      </w:r>
      <w:r w:rsidRPr="00EC63A8">
        <w:rPr>
          <w:lang w:val="ru-RU"/>
        </w:rPr>
        <w:t xml:space="preserve"> Образовательная платформа "ЮРАЙТ"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2.</w:t>
      </w:r>
      <w:r w:rsidRPr="00EC63A8">
        <w:t>   </w:t>
      </w:r>
      <w:r w:rsidRPr="00EC63A8">
        <w:rPr>
          <w:lang w:val="ru-RU"/>
        </w:rPr>
        <w:t xml:space="preserve"> СПС КонсультантПлюс - Режим доступа: </w:t>
      </w:r>
      <w:r w:rsidRPr="00EC63A8">
        <w:t>http</w:t>
      </w:r>
      <w:r w:rsidRPr="00EC63A8">
        <w:rPr>
          <w:lang w:val="ru-RU"/>
        </w:rPr>
        <w:t>://</w:t>
      </w:r>
      <w:r w:rsidRPr="00EC63A8">
        <w:t>www</w:t>
      </w:r>
      <w:r w:rsidRPr="00EC63A8">
        <w:rPr>
          <w:lang w:val="ru-RU"/>
        </w:rPr>
        <w:t>.</w:t>
      </w:r>
      <w:r w:rsidRPr="00EC63A8">
        <w:t>consultant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>/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3.</w:t>
      </w:r>
      <w:r w:rsidRPr="00EC63A8">
        <w:t>   </w:t>
      </w:r>
      <w:r w:rsidRPr="00EC63A8">
        <w:rPr>
          <w:lang w:val="ru-RU"/>
        </w:rPr>
        <w:t xml:space="preserve"> Электронно-библиотечная система "</w:t>
      </w:r>
      <w:r w:rsidRPr="00EC63A8">
        <w:t>BOOK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>"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4.</w:t>
      </w:r>
      <w:r w:rsidRPr="00EC63A8">
        <w:t>   </w:t>
      </w:r>
      <w:r w:rsidRPr="00EC63A8">
        <w:rPr>
          <w:lang w:val="ru-RU"/>
        </w:rPr>
        <w:t xml:space="preserve"> Электронно-библиотечная система "</w:t>
      </w:r>
      <w:r w:rsidRPr="00EC63A8">
        <w:t>ZNANIUM</w:t>
      </w:r>
      <w:r w:rsidRPr="00EC63A8">
        <w:rPr>
          <w:lang w:val="ru-RU"/>
        </w:rPr>
        <w:t>.</w:t>
      </w:r>
      <w:r w:rsidRPr="00EC63A8">
        <w:t>COM</w:t>
      </w:r>
      <w:r w:rsidRPr="00EC63A8">
        <w:rPr>
          <w:lang w:val="ru-RU"/>
        </w:rPr>
        <w:t xml:space="preserve">" - Режим доступа: </w:t>
      </w:r>
      <w:r w:rsidRPr="00EC63A8">
        <w:t>https</w:t>
      </w:r>
      <w:r w:rsidRPr="00EC63A8">
        <w:rPr>
          <w:lang w:val="ru-RU"/>
        </w:rPr>
        <w:t>://</w:t>
      </w:r>
      <w:r w:rsidRPr="00EC63A8">
        <w:t>znanium</w:t>
      </w:r>
      <w:r w:rsidRPr="00EC63A8">
        <w:rPr>
          <w:lang w:val="ru-RU"/>
        </w:rPr>
        <w:t>.</w:t>
      </w:r>
      <w:r w:rsidRPr="00EC63A8">
        <w:t>com</w:t>
      </w:r>
      <w:r w:rsidRPr="00EC63A8">
        <w:rPr>
          <w:lang w:val="ru-RU"/>
        </w:rPr>
        <w:t>/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5.</w:t>
      </w:r>
      <w:r w:rsidRPr="00EC63A8">
        <w:t>   </w:t>
      </w:r>
      <w:r w:rsidRPr="00EC63A8">
        <w:rPr>
          <w:lang w:val="ru-RU"/>
        </w:rPr>
        <w:t xml:space="preserve"> электронно-библиотечная система </w:t>
      </w:r>
      <w:r w:rsidRPr="00EC63A8">
        <w:t>BOOK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 xml:space="preserve"> - Режим доступа: </w:t>
      </w:r>
      <w:r w:rsidRPr="00EC63A8">
        <w:t>https</w:t>
      </w:r>
      <w:r w:rsidRPr="00EC63A8">
        <w:rPr>
          <w:lang w:val="ru-RU"/>
        </w:rPr>
        <w:t>://</w:t>
      </w:r>
      <w:r w:rsidRPr="00EC63A8">
        <w:t>book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>/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t>6.    Open Academic Journals Index (OAJI</w:t>
      </w:r>
      <w:r w:rsidRPr="00EC63A8">
        <w:t xml:space="preserve">). </w:t>
      </w:r>
      <w:r w:rsidRPr="00EC63A8">
        <w:rPr>
          <w:lang w:val="ru-RU"/>
        </w:rPr>
        <w:t xml:space="preserve">Профессиональная база данных - Режим доступа: </w:t>
      </w:r>
      <w:r w:rsidRPr="00EC63A8">
        <w:t>http</w:t>
      </w:r>
      <w:r w:rsidRPr="00EC63A8">
        <w:rPr>
          <w:lang w:val="ru-RU"/>
        </w:rPr>
        <w:t>://</w:t>
      </w:r>
      <w:r w:rsidRPr="00EC63A8">
        <w:t>oaji</w:t>
      </w:r>
      <w:r w:rsidRPr="00EC63A8">
        <w:rPr>
          <w:lang w:val="ru-RU"/>
        </w:rPr>
        <w:t>.</w:t>
      </w:r>
      <w:r w:rsidRPr="00EC63A8">
        <w:t>net</w:t>
      </w:r>
      <w:r w:rsidRPr="00EC63A8">
        <w:rPr>
          <w:lang w:val="ru-RU"/>
        </w:rPr>
        <w:t>/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lastRenderedPageBreak/>
        <w:t xml:space="preserve">7.    Президентская библиотека им. </w:t>
      </w:r>
      <w:r w:rsidRPr="00EC63A8">
        <w:rPr>
          <w:lang w:val="ru-RU"/>
        </w:rPr>
        <w:t xml:space="preserve">Б.Н.Ельцина (база данных различных профессиональных областей) - Режим доступа: </w:t>
      </w:r>
      <w:r w:rsidRPr="00EC63A8">
        <w:t>https</w:t>
      </w:r>
      <w:r w:rsidRPr="00EC63A8">
        <w:rPr>
          <w:lang w:val="ru-RU"/>
        </w:rPr>
        <w:t>://</w:t>
      </w:r>
      <w:r w:rsidRPr="00EC63A8">
        <w:t>www</w:t>
      </w:r>
      <w:r w:rsidRPr="00EC63A8">
        <w:rPr>
          <w:lang w:val="ru-RU"/>
        </w:rPr>
        <w:t>.</w:t>
      </w:r>
      <w:r w:rsidRPr="00EC63A8">
        <w:t>prlib</w:t>
      </w:r>
      <w:r w:rsidRPr="00EC63A8">
        <w:rPr>
          <w:lang w:val="ru-RU"/>
        </w:rPr>
        <w:t>.</w:t>
      </w:r>
      <w:r w:rsidRPr="00EC63A8">
        <w:t>ru</w:t>
      </w:r>
      <w:r w:rsidRPr="00EC63A8">
        <w:rPr>
          <w:lang w:val="ru-RU"/>
        </w:rPr>
        <w:t>/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8 Материально-техническое обеспечение дисциплины (моду</w:t>
      </w:r>
      <w:r w:rsidRPr="00EC63A8">
        <w:rPr>
          <w:lang w:val="ru-RU"/>
        </w:rPr>
        <w:t xml:space="preserve">ля) и перечень информационных технологий, используемых при осуществлении образовательного процесса по дисциплине (модулю), включая перечень программного обеспечения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Основное оборудование: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· Компьютеры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·</w:t>
      </w:r>
      <w:r w:rsidRPr="00EC63A8">
        <w:rPr>
          <w:lang w:val="ru-RU"/>
        </w:rPr>
        <w:t xml:space="preserve"> Проектор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·</w:t>
      </w:r>
      <w:r w:rsidRPr="00EC63A8">
        <w:rPr>
          <w:lang w:val="ru-RU"/>
        </w:rPr>
        <w:t xml:space="preserve"> Доска аудиторная ДА-8МЦ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 xml:space="preserve">Программное обеспечение: </w:t>
      </w:r>
    </w:p>
    <w:p w:rsidR="00C5682B" w:rsidRPr="00EC63A8" w:rsidRDefault="002B5303">
      <w:pPr>
        <w:ind w:firstLine="709"/>
        <w:jc w:val="both"/>
        <w:rPr>
          <w:lang w:val="ru-RU"/>
        </w:rPr>
      </w:pPr>
      <w:r w:rsidRPr="00EC63A8">
        <w:rPr>
          <w:lang w:val="ru-RU"/>
        </w:rPr>
        <w:t>·</w:t>
      </w:r>
      <w:r w:rsidRPr="00EC63A8">
        <w:t> </w:t>
      </w:r>
      <w:r w:rsidRPr="00EC63A8">
        <w:rPr>
          <w:lang w:val="ru-RU"/>
        </w:rPr>
        <w:t xml:space="preserve"> </w:t>
      </w:r>
      <w:r w:rsidRPr="00EC63A8">
        <w:t>Microsoft</w:t>
      </w:r>
      <w:r w:rsidRPr="00EC63A8">
        <w:rPr>
          <w:lang w:val="ru-RU"/>
        </w:rPr>
        <w:t xml:space="preserve"> </w:t>
      </w:r>
      <w:r w:rsidRPr="00EC63A8">
        <w:t>Office</w:t>
      </w:r>
      <w:r w:rsidRPr="00EC63A8">
        <w:rPr>
          <w:lang w:val="ru-RU"/>
        </w:rPr>
        <w:t xml:space="preserve"> 2010 </w:t>
      </w:r>
      <w:r w:rsidRPr="00EC63A8">
        <w:t>Standart</w:t>
      </w:r>
      <w:r w:rsidRPr="00EC63A8">
        <w:rPr>
          <w:lang w:val="ru-RU"/>
        </w:rPr>
        <w:t xml:space="preserve"> </w:t>
      </w:r>
    </w:p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b/>
          <w:bCs/>
          <w:lang w:val="ru-RU"/>
        </w:rPr>
      </w:pPr>
    </w:p>
    <w:p w:rsidR="00C5682B" w:rsidRPr="00EC63A8" w:rsidRDefault="002B5303">
      <w:pPr>
        <w:rPr>
          <w:lang w:val="ru-RU"/>
        </w:rPr>
      </w:pPr>
      <w:r w:rsidRPr="00EC63A8">
        <w:rPr>
          <w:b/>
          <w:bCs/>
          <w:lang w:val="ru-RU"/>
        </w:rPr>
        <w:t>Фонд оценочных средств</w:t>
      </w:r>
      <w:r w:rsidRPr="00EC63A8">
        <w:rPr>
          <w:b/>
          <w:bCs/>
          <w:lang w:val="ru-RU"/>
        </w:rPr>
        <w:t xml:space="preserve"> </w:t>
      </w:r>
      <w:r w:rsidRPr="00EC63A8">
        <w:rPr>
          <w:b/>
          <w:bCs/>
          <w:lang w:val="ru-RU"/>
        </w:rPr>
        <w:t>для проведения текущего контроля</w:t>
      </w:r>
      <w:r w:rsidRPr="00EC63A8">
        <w:rPr>
          <w:b/>
          <w:bCs/>
          <w:lang w:val="ru-RU"/>
        </w:rPr>
        <w:t xml:space="preserve"> </w:t>
      </w:r>
      <w:r w:rsidRPr="00EC63A8">
        <w:rPr>
          <w:b/>
          <w:bCs/>
          <w:lang w:val="ru-RU"/>
        </w:rPr>
        <w:t>и промежуточной аттестации по дисциплине (модулю)</w:t>
      </w:r>
    </w:p>
    <w:p w:rsidR="00C5682B" w:rsidRPr="00EC63A8" w:rsidRDefault="002B5303">
      <w:pPr>
        <w:pStyle w:val="1"/>
      </w:pPr>
      <w:r w:rsidRPr="00EC63A8">
        <w:t>1 Перечень формируемых компетенций</w:t>
      </w:r>
    </w:p>
    <w:tbl>
      <w:tblPr>
        <w:tblW w:w="5000" w:type="pct"/>
        <w:tblInd w:w="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9"/>
        <w:gridCol w:w="3375"/>
        <w:gridCol w:w="4498"/>
      </w:tblGrid>
      <w:tr w:rsidR="00C5682B" w:rsidRPr="00EC63A8">
        <w:trPr>
          <w:trHeight w:val="580"/>
        </w:trPr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Название ОПОП ВО, сокращенное</w:t>
            </w:r>
          </w:p>
        </w:tc>
        <w:tc>
          <w:tcPr>
            <w:tcW w:w="1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 w:line="360" w:lineRule="auto"/>
              <w:jc w:val="center"/>
            </w:pPr>
            <w:r w:rsidRPr="00EC63A8">
              <w:rPr>
                <w:sz w:val="20"/>
                <w:szCs w:val="20"/>
              </w:rPr>
              <w:t>Код и формулировка ком</w:t>
            </w:r>
            <w:r w:rsidRPr="00EC63A8">
              <w:rPr>
                <w:sz w:val="20"/>
                <w:szCs w:val="20"/>
              </w:rPr>
              <w:t>петенции</w:t>
            </w:r>
          </w:p>
        </w:tc>
        <w:tc>
          <w:tcPr>
            <w:tcW w:w="20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Код и формулировка индикатора достижения компетенции</w:t>
            </w:r>
          </w:p>
        </w:tc>
      </w:tr>
      <w:tr w:rsidR="00C5682B" w:rsidRPr="00EC63A8">
        <w:trPr>
          <w:trHeight w:val="420"/>
        </w:trPr>
        <w:tc>
          <w:tcPr>
            <w:tcW w:w="1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="240"/>
              <w:jc w:val="center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40.05.04 «Судебная и прокурорская деятельность» </w:t>
            </w:r>
            <w:r w:rsidRPr="00EC63A8">
              <w:rPr>
                <w:sz w:val="20"/>
                <w:szCs w:val="20"/>
                <w:lang w:val="ru-RU"/>
              </w:rPr>
              <w:br/>
              <w:t>(СПД)</w:t>
            </w:r>
          </w:p>
        </w:tc>
        <w:tc>
          <w:tcPr>
            <w:tcW w:w="15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ПКВ-4 : способен подготавливать поступившие дела и материалы к судебному разбирательству (по категориям) </w:t>
            </w:r>
          </w:p>
        </w:tc>
        <w:tc>
          <w:tcPr>
            <w:tcW w:w="2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ПКВ-4.6к : использует данные бухгалтерского учета как информационную базу для решения юридических задач </w:t>
            </w:r>
          </w:p>
        </w:tc>
      </w:tr>
    </w:tbl>
    <w:p w:rsidR="00C5682B" w:rsidRPr="00EC63A8" w:rsidRDefault="002B5303">
      <w:pPr>
        <w:spacing w:before="120" w:afterAutospacing="1"/>
        <w:ind w:firstLine="700"/>
        <w:rPr>
          <w:lang w:val="ru-RU"/>
        </w:rPr>
      </w:pPr>
      <w:r w:rsidRPr="00EC63A8">
        <w:t> </w:t>
      </w:r>
      <w:r w:rsidRPr="00EC63A8">
        <w:rPr>
          <w:lang w:val="ru-RU"/>
        </w:rPr>
        <w:t xml:space="preserve">Компетенция считается сформированной на данном этапе в случае, если полученные результаты обучения по дисциплине оценены положительно (диапазон </w:t>
      </w:r>
      <w:r w:rsidRPr="00EC63A8">
        <w:rPr>
          <w:lang w:val="ru-RU"/>
        </w:rPr>
        <w:t>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C5682B" w:rsidRPr="00EC63A8" w:rsidRDefault="002B5303">
      <w:pPr>
        <w:pStyle w:val="1"/>
        <w:keepNext w:val="0"/>
        <w:rPr>
          <w:lang w:val="ru-RU"/>
        </w:rPr>
      </w:pPr>
      <w:r w:rsidRPr="00EC63A8">
        <w:rPr>
          <w:lang w:val="ru-RU"/>
        </w:rPr>
        <w:t>2 Показатели оценивания планируемых результатов обучения</w:t>
      </w:r>
    </w:p>
    <w:p w:rsidR="00C5682B" w:rsidRPr="00EC63A8" w:rsidRDefault="002B5303">
      <w:pPr>
        <w:spacing w:beforeAutospacing="1" w:afterAutospacing="1"/>
        <w:ind w:firstLine="700"/>
        <w:rPr>
          <w:lang w:val="ru-RU"/>
        </w:rPr>
      </w:pPr>
      <w:r w:rsidRPr="00EC63A8">
        <w:rPr>
          <w:b/>
          <w:bCs/>
          <w:lang w:val="ru-RU"/>
        </w:rPr>
        <w:t>Компет</w:t>
      </w:r>
      <w:r w:rsidRPr="00EC63A8">
        <w:rPr>
          <w:b/>
          <w:bCs/>
          <w:lang w:val="ru-RU"/>
        </w:rPr>
        <w:t xml:space="preserve">енция ПКВ-4 </w:t>
      </w:r>
      <w:r w:rsidRPr="00EC63A8">
        <w:rPr>
          <w:lang w:val="ru-RU"/>
        </w:rPr>
        <w:t>«способен подготавливать поступившие дела и материалы к судебному разбирательству (по категориям)»</w:t>
      </w:r>
    </w:p>
    <w:p w:rsidR="00C5682B" w:rsidRPr="00EC63A8" w:rsidRDefault="002B5303">
      <w:pPr>
        <w:tabs>
          <w:tab w:val="left" w:pos="1260"/>
        </w:tabs>
        <w:spacing w:before="120" w:after="120"/>
        <w:rPr>
          <w:lang w:val="ru-RU"/>
        </w:rPr>
      </w:pPr>
      <w:r w:rsidRPr="00EC63A8">
        <w:rPr>
          <w:lang w:val="ru-RU"/>
        </w:rPr>
        <w:t xml:space="preserve">Таблица 2.1 – Критерии оценки индикаторов достижения компетенции </w:t>
      </w:r>
    </w:p>
    <w:tbl>
      <w:tblPr>
        <w:tblW w:w="5000" w:type="pct"/>
        <w:tblInd w:w="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3"/>
        <w:gridCol w:w="577"/>
        <w:gridCol w:w="945"/>
        <w:gridCol w:w="3273"/>
        <w:gridCol w:w="3004"/>
      </w:tblGrid>
      <w:tr w:rsidR="00C5682B" w:rsidRPr="00EC63A8">
        <w:trPr>
          <w:trHeight w:val="580"/>
        </w:trPr>
        <w:tc>
          <w:tcPr>
            <w:tcW w:w="114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Код и формулировка индикатора достижения компетенции</w:t>
            </w:r>
          </w:p>
        </w:tc>
        <w:tc>
          <w:tcPr>
            <w:tcW w:w="236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 w:line="360" w:lineRule="auto"/>
              <w:jc w:val="center"/>
            </w:pPr>
            <w:r w:rsidRPr="00EC63A8">
              <w:rPr>
                <w:sz w:val="20"/>
                <w:szCs w:val="20"/>
              </w:rPr>
              <w:t>Результаты обучения по дис</w:t>
            </w:r>
            <w:r w:rsidRPr="00EC63A8">
              <w:rPr>
                <w:sz w:val="20"/>
                <w:szCs w:val="20"/>
              </w:rPr>
              <w:t>циплине</w:t>
            </w:r>
          </w:p>
        </w:tc>
        <w:tc>
          <w:tcPr>
            <w:tcW w:w="1483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C5682B" w:rsidRPr="00EC63A8">
        <w:trPr>
          <w:trHeight w:val="580"/>
        </w:trPr>
        <w:tc>
          <w:tcPr>
            <w:tcW w:w="114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2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Код рез- та</w:t>
            </w:r>
          </w:p>
        </w:tc>
        <w:tc>
          <w:tcPr>
            <w:tcW w:w="4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Тип рез- та</w:t>
            </w:r>
          </w:p>
        </w:tc>
        <w:tc>
          <w:tcPr>
            <w:tcW w:w="161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Результат</w:t>
            </w:r>
          </w:p>
        </w:tc>
        <w:tc>
          <w:tcPr>
            <w:tcW w:w="1483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</w:tr>
      <w:tr w:rsidR="00C5682B" w:rsidRPr="00EC63A8">
        <w:trPr>
          <w:trHeight w:val="580"/>
        </w:trPr>
        <w:tc>
          <w:tcPr>
            <w:tcW w:w="114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ПКВ-4.6к : использует данные бухгалтерского учета как информационную базу для решения юридических задач </w:t>
            </w:r>
          </w:p>
        </w:tc>
        <w:tc>
          <w:tcPr>
            <w:tcW w:w="2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РД1</w:t>
            </w:r>
          </w:p>
        </w:tc>
        <w:tc>
          <w:tcPr>
            <w:tcW w:w="4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Знание </w:t>
            </w:r>
          </w:p>
        </w:tc>
        <w:tc>
          <w:tcPr>
            <w:tcW w:w="161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основ организации процессов учета, инвентаризации </w:t>
            </w:r>
            <w:r w:rsidRPr="00EC63A8">
              <w:rPr>
                <w:sz w:val="20"/>
                <w:szCs w:val="20"/>
                <w:lang w:val="ru-RU"/>
              </w:rPr>
              <w:t>имущества и обязательств хозяйствующего субъекта</w:t>
            </w:r>
          </w:p>
        </w:tc>
        <w:tc>
          <w:tcPr>
            <w:tcW w:w="14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правильное отражение на счетах бухгалтерского учета операций по учету, инвентаризации имущества и обязательств хозяйствующего субъекта</w:t>
            </w:r>
          </w:p>
        </w:tc>
      </w:tr>
      <w:tr w:rsidR="00C5682B" w:rsidRPr="00EC63A8">
        <w:trPr>
          <w:trHeight w:val="580"/>
        </w:trPr>
        <w:tc>
          <w:tcPr>
            <w:tcW w:w="114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  <w:lang w:val="ru-RU"/>
              </w:rPr>
            </w:pPr>
          </w:p>
        </w:tc>
        <w:tc>
          <w:tcPr>
            <w:tcW w:w="2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РД2</w:t>
            </w:r>
          </w:p>
        </w:tc>
        <w:tc>
          <w:tcPr>
            <w:tcW w:w="4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Умение </w:t>
            </w:r>
          </w:p>
        </w:tc>
        <w:tc>
          <w:tcPr>
            <w:tcW w:w="161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применять знания требований к документации, их </w:t>
            </w:r>
            <w:r w:rsidRPr="00EC63A8">
              <w:rPr>
                <w:sz w:val="20"/>
                <w:szCs w:val="20"/>
                <w:lang w:val="ru-RU"/>
              </w:rPr>
              <w:t>классификации, к процессу разработки документов разного уровня в профессиональной деятельности и для решения вспомогательных профессиональных задач</w:t>
            </w:r>
          </w:p>
        </w:tc>
        <w:tc>
          <w:tcPr>
            <w:tcW w:w="14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отсутствие ошибок в составлении и обработки документов разного уровня в профессиональной деятельности и для </w:t>
            </w:r>
            <w:r w:rsidRPr="00EC63A8">
              <w:rPr>
                <w:sz w:val="20"/>
                <w:szCs w:val="20"/>
                <w:lang w:val="ru-RU"/>
              </w:rPr>
              <w:t>решения вспомогательных профессиональных задач</w:t>
            </w:r>
          </w:p>
        </w:tc>
      </w:tr>
      <w:tr w:rsidR="00C5682B" w:rsidRPr="00EC63A8">
        <w:trPr>
          <w:trHeight w:val="580"/>
        </w:trPr>
        <w:tc>
          <w:tcPr>
            <w:tcW w:w="114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  <w:lang w:val="ru-RU"/>
              </w:rPr>
            </w:pPr>
          </w:p>
        </w:tc>
        <w:tc>
          <w:tcPr>
            <w:tcW w:w="2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РД3</w:t>
            </w:r>
          </w:p>
        </w:tc>
        <w:tc>
          <w:tcPr>
            <w:tcW w:w="4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Навык </w:t>
            </w:r>
          </w:p>
        </w:tc>
        <w:tc>
          <w:tcPr>
            <w:tcW w:w="161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составления документации и бухгалтерских записей по различным процессам учета, </w:t>
            </w:r>
            <w:r w:rsidRPr="00EC63A8">
              <w:rPr>
                <w:sz w:val="20"/>
                <w:szCs w:val="20"/>
                <w:lang w:val="ru-RU"/>
              </w:rPr>
              <w:lastRenderedPageBreak/>
              <w:t>инвентаризации имущества и обязательств хозяйствующего субъекта</w:t>
            </w:r>
          </w:p>
        </w:tc>
        <w:tc>
          <w:tcPr>
            <w:tcW w:w="148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lastRenderedPageBreak/>
              <w:t xml:space="preserve">отсутствие ошибок в оформлении документов и </w:t>
            </w:r>
            <w:r w:rsidRPr="00EC63A8">
              <w:rPr>
                <w:sz w:val="20"/>
                <w:szCs w:val="20"/>
                <w:lang w:val="ru-RU"/>
              </w:rPr>
              <w:t xml:space="preserve">бухгалтерской контировке </w:t>
            </w:r>
            <w:r w:rsidRPr="00EC63A8">
              <w:rPr>
                <w:sz w:val="20"/>
                <w:szCs w:val="20"/>
                <w:lang w:val="ru-RU"/>
              </w:rPr>
              <w:lastRenderedPageBreak/>
              <w:t>процессов учета и инвентаризации имущества и обязательств хозяйствующего субъекта</w:t>
            </w:r>
          </w:p>
        </w:tc>
      </w:tr>
    </w:tbl>
    <w:p w:rsidR="00C5682B" w:rsidRPr="00EC63A8" w:rsidRDefault="002B5303">
      <w:pPr>
        <w:spacing w:beforeAutospacing="1" w:afterAutospacing="1"/>
        <w:ind w:firstLine="700"/>
        <w:rPr>
          <w:lang w:val="ru-RU"/>
        </w:rPr>
      </w:pPr>
      <w:r w:rsidRPr="00EC63A8">
        <w:lastRenderedPageBreak/>
        <w:t> </w:t>
      </w:r>
      <w:r w:rsidRPr="00EC63A8">
        <w:rPr>
          <w:lang w:val="ru-RU"/>
        </w:rPr>
        <w:t>Таблица заполняется в соответствии с разделом 1 Рабочей программы дисциплины (модуля).</w:t>
      </w:r>
    </w:p>
    <w:p w:rsidR="00C5682B" w:rsidRPr="00EC63A8" w:rsidRDefault="002B5303">
      <w:pPr>
        <w:pStyle w:val="1"/>
        <w:keepNext w:val="0"/>
        <w:rPr>
          <w:lang w:val="ru-RU"/>
        </w:rPr>
      </w:pPr>
      <w:r w:rsidRPr="00EC63A8">
        <w:rPr>
          <w:lang w:val="ru-RU"/>
        </w:rPr>
        <w:t>3 Перечень оценочных средств</w:t>
      </w:r>
    </w:p>
    <w:p w:rsidR="00C5682B" w:rsidRPr="00EC63A8" w:rsidRDefault="002B5303">
      <w:pPr>
        <w:tabs>
          <w:tab w:val="left" w:pos="1260"/>
        </w:tabs>
        <w:spacing w:before="120" w:after="120"/>
        <w:rPr>
          <w:lang w:val="ru-RU"/>
        </w:rPr>
      </w:pPr>
      <w:r w:rsidRPr="00EC63A8">
        <w:rPr>
          <w:lang w:val="ru-RU"/>
        </w:rPr>
        <w:t xml:space="preserve">Таблица 3 – Перечень оценочных средств по дисциплине (модулю) </w:t>
      </w:r>
    </w:p>
    <w:tbl>
      <w:tblPr>
        <w:tblW w:w="5000" w:type="pct"/>
        <w:tblInd w:w="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1"/>
        <w:gridCol w:w="2512"/>
        <w:gridCol w:w="2510"/>
        <w:gridCol w:w="2095"/>
        <w:gridCol w:w="2024"/>
      </w:tblGrid>
      <w:tr w:rsidR="00C5682B" w:rsidRPr="00EC63A8">
        <w:trPr>
          <w:trHeight w:val="580"/>
        </w:trPr>
        <w:tc>
          <w:tcPr>
            <w:tcW w:w="1725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Контролируемые планируемые результаты обучения</w:t>
            </w:r>
          </w:p>
        </w:tc>
        <w:tc>
          <w:tcPr>
            <w:tcW w:w="124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Контролируемые темы дисциплины</w:t>
            </w:r>
          </w:p>
        </w:tc>
        <w:tc>
          <w:tcPr>
            <w:tcW w:w="203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Наименование оценочного средства и представление его в ФОС</w:t>
            </w:r>
          </w:p>
        </w:tc>
      </w:tr>
      <w:tr w:rsidR="00C5682B" w:rsidRPr="00EC63A8">
        <w:trPr>
          <w:trHeight w:val="580"/>
        </w:trPr>
        <w:tc>
          <w:tcPr>
            <w:tcW w:w="1725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  <w:lang w:val="ru-RU"/>
              </w:rPr>
            </w:pPr>
          </w:p>
        </w:tc>
        <w:tc>
          <w:tcPr>
            <w:tcW w:w="124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  <w:lang w:val="ru-RU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Текущий контроль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>Промежуточная аттестация</w:t>
            </w:r>
          </w:p>
        </w:tc>
      </w:tr>
      <w:tr w:rsidR="00C5682B" w:rsidRPr="00EC63A8">
        <w:trPr>
          <w:trHeight w:val="580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jc w:val="center"/>
            </w:pPr>
            <w:r w:rsidRPr="00EC63A8">
              <w:rPr>
                <w:sz w:val="20"/>
                <w:szCs w:val="20"/>
              </w:rPr>
              <w:t xml:space="preserve">Очная </w:t>
            </w:r>
            <w:r w:rsidRPr="00EC63A8">
              <w:rPr>
                <w:sz w:val="20"/>
                <w:szCs w:val="20"/>
              </w:rPr>
              <w:t>форма обучения</w:t>
            </w:r>
          </w:p>
        </w:tc>
      </w:tr>
      <w:tr w:rsidR="00C5682B" w:rsidRPr="00EC63A8">
        <w:trPr>
          <w:trHeight w:val="647"/>
        </w:trPr>
        <w:tc>
          <w:tcPr>
            <w:tcW w:w="48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РД1 </w:t>
            </w:r>
          </w:p>
        </w:tc>
        <w:tc>
          <w:tcPr>
            <w:tcW w:w="124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Знание : основ организации процессов учета, инвентаризации имущества и обязательств хозяйствующего субъекта </w:t>
            </w:r>
          </w:p>
        </w:tc>
        <w:tc>
          <w:tcPr>
            <w:tcW w:w="1240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1.1. Бухгалтерский учет и его место в рыночной экономике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Собеседование</w:t>
            </w:r>
            <w:r w:rsidRPr="00EC63A8">
              <w:rPr>
                <w:sz w:val="20"/>
                <w:szCs w:val="20"/>
                <w:lang w:val="ru-RU"/>
              </w:rPr>
              <w:t>,опрос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Доклад</w:t>
            </w:r>
            <w:r w:rsidRPr="00EC63A8">
              <w:rPr>
                <w:sz w:val="20"/>
                <w:szCs w:val="20"/>
                <w:lang w:val="ru-RU"/>
              </w:rPr>
              <w:t>, сообщение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1.2. Предмет и метод бухгалтерского учета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  <w:lang w:val="ru-RU"/>
              </w:rPr>
              <w:t>Собеседование</w:t>
            </w:r>
            <w:r w:rsidRPr="00EC63A8">
              <w:rPr>
                <w:sz w:val="20"/>
                <w:szCs w:val="20"/>
                <w:lang w:val="ru-RU"/>
              </w:rPr>
              <w:t>,опрос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Доклад</w:t>
            </w:r>
            <w:r w:rsidRPr="00EC63A8">
              <w:rPr>
                <w:sz w:val="20"/>
                <w:szCs w:val="20"/>
                <w:lang w:val="ru-RU"/>
              </w:rPr>
              <w:t>, сообщение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1.3. Бухгалтерский баланс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  <w:lang w:val="ru-RU"/>
              </w:rPr>
              <w:t>Собеседование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Доклад</w:t>
            </w:r>
            <w:r w:rsidRPr="00EC63A8">
              <w:rPr>
                <w:sz w:val="20"/>
                <w:szCs w:val="20"/>
                <w:lang w:val="ru-RU"/>
              </w:rPr>
              <w:t>, сообщение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1.5. Счета и двойная запись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Собеседование</w:t>
            </w:r>
            <w:r w:rsidRPr="00EC63A8">
              <w:rPr>
                <w:sz w:val="20"/>
                <w:szCs w:val="20"/>
                <w:lang w:val="ru-RU"/>
              </w:rPr>
              <w:t>,опрос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Доклад</w:t>
            </w:r>
            <w:r w:rsidRPr="00EC63A8">
              <w:rPr>
                <w:sz w:val="20"/>
                <w:szCs w:val="20"/>
                <w:lang w:val="ru-RU"/>
              </w:rPr>
              <w:t>, сообщение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1.6. Стоимостное измерение и текущий бухгалтерский учет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Собеседование</w:t>
            </w:r>
            <w:r w:rsidRPr="00EC63A8">
              <w:rPr>
                <w:sz w:val="20"/>
                <w:szCs w:val="20"/>
                <w:lang w:val="ru-RU"/>
              </w:rPr>
              <w:t>,опрос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  <w:lang w:val="ru-RU"/>
              </w:rPr>
              <w:t>Доклад</w:t>
            </w:r>
            <w:r w:rsidRPr="00EC63A8">
              <w:rPr>
                <w:sz w:val="20"/>
                <w:szCs w:val="20"/>
                <w:lang w:val="ru-RU"/>
              </w:rPr>
              <w:t>, сообщение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РД2 </w:t>
            </w:r>
          </w:p>
        </w:tc>
        <w:tc>
          <w:tcPr>
            <w:tcW w:w="124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Умение : применять знания требований к документации, их классификации, к процессу разработки документов разного </w:t>
            </w:r>
            <w:r w:rsidRPr="00EC63A8">
              <w:rPr>
                <w:sz w:val="20"/>
                <w:szCs w:val="20"/>
                <w:lang w:val="ru-RU"/>
              </w:rPr>
              <w:lastRenderedPageBreak/>
              <w:t xml:space="preserve">уровня в профессиональной деятельности и для решения вспомогательных профессиональных задач </w:t>
            </w: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lastRenderedPageBreak/>
              <w:t>1.4. Первичное наблюдение – основа информационной с</w:t>
            </w:r>
            <w:r w:rsidRPr="00EC63A8">
              <w:rPr>
                <w:sz w:val="20"/>
                <w:szCs w:val="20"/>
                <w:lang w:val="ru-RU"/>
              </w:rPr>
              <w:t>истемы бухгалтерского учета .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1.7. Техника и формы бухгалтерского учета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1.8. Бухгалтерская отчетность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РД3 </w:t>
            </w:r>
          </w:p>
        </w:tc>
        <w:tc>
          <w:tcPr>
            <w:tcW w:w="124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 xml:space="preserve">Навык : составления документации и бухгалтерских записей по различным процессам учета, инвентаризации имущества и обязательств хозяйствующего субъекта </w:t>
            </w: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1.2. Предмет и метод бухгалтерского учета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Список</w:t>
            </w:r>
            <w:r w:rsidRPr="00EC63A8">
              <w:rPr>
                <w:sz w:val="20"/>
                <w:szCs w:val="20"/>
              </w:rPr>
              <w:t xml:space="preserve">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1.3. Бухгалтерский баланс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1.4. Первичное наблюдение – основа информационной системы бухгалтерского учета .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1.5. Счета и двойная запись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1.6. Стоимостное измерение и текущий бухгалтерский учет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  <w:rPr>
                <w:lang w:val="ru-RU"/>
              </w:rPr>
            </w:pPr>
            <w:r w:rsidRPr="00EC63A8">
              <w:rPr>
                <w:sz w:val="20"/>
                <w:szCs w:val="20"/>
                <w:lang w:val="ru-RU"/>
              </w:rPr>
              <w:t>1.7. Техника и формы бухгалтерского учета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  <w:tr w:rsidR="00C5682B" w:rsidRPr="00EC63A8">
        <w:trPr>
          <w:trHeight w:val="580"/>
        </w:trPr>
        <w:tc>
          <w:tcPr>
            <w:tcW w:w="48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</w:tcPr>
          <w:p w:rsidR="00C5682B" w:rsidRPr="00EC63A8" w:rsidRDefault="00C5682B">
            <w:pPr>
              <w:rPr>
                <w:rFonts w:ascii="SimSun"/>
              </w:rPr>
            </w:pPr>
          </w:p>
        </w:tc>
        <w:tc>
          <w:tcPr>
            <w:tcW w:w="12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>1.8. Бухгалтерская отчетность</w:t>
            </w:r>
          </w:p>
        </w:tc>
        <w:tc>
          <w:tcPr>
            <w:tcW w:w="10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Разноуровневые задачи и задания </w:t>
            </w:r>
          </w:p>
        </w:tc>
        <w:tc>
          <w:tcPr>
            <w:tcW w:w="99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0" w:type="dxa"/>
              <w:right w:w="100" w:type="dxa"/>
            </w:tcMar>
            <w:vAlign w:val="center"/>
          </w:tcPr>
          <w:p w:rsidR="00C5682B" w:rsidRPr="00EC63A8" w:rsidRDefault="002B5303">
            <w:pPr>
              <w:spacing w:beforeAutospacing="1" w:afterAutospacing="1"/>
            </w:pPr>
            <w:r w:rsidRPr="00EC63A8">
              <w:rPr>
                <w:sz w:val="20"/>
                <w:szCs w:val="20"/>
              </w:rPr>
              <w:t xml:space="preserve">Список вопросов </w:t>
            </w:r>
          </w:p>
        </w:tc>
      </w:tr>
    </w:tbl>
    <w:p w:rsidR="00C5682B" w:rsidRPr="00EC63A8" w:rsidRDefault="002B5303">
      <w:pPr>
        <w:pStyle w:val="1"/>
        <w:keepNext w:val="0"/>
      </w:pPr>
      <w:r w:rsidRPr="00EC63A8">
        <w:t>4 Описание процедуры оценивания</w:t>
      </w:r>
    </w:p>
    <w:p w:rsidR="00C5682B" w:rsidRPr="00EC63A8" w:rsidRDefault="002B5303">
      <w:pPr>
        <w:spacing w:before="120" w:afterAutospacing="1"/>
        <w:ind w:firstLine="700"/>
        <w:jc w:val="both"/>
        <w:rPr>
          <w:lang w:val="ru-RU"/>
        </w:rPr>
      </w:pPr>
      <w:r w:rsidRPr="00EC63A8">
        <w:rPr>
          <w:lang w:val="ru-RU"/>
        </w:rPr>
        <w:t xml:space="preserve">Качество сформированности компетенций на данном этапе оценивается по результатам текущих и промежуточных аттестаций при помощи количественной </w:t>
      </w:r>
      <w:r w:rsidRPr="00EC63A8">
        <w:rPr>
          <w:lang w:val="ru-RU"/>
        </w:rPr>
        <w:t>оценки, выраженной в баллах. Максимальная сумма баллов по дисциплине (модулю) равна 100 баллам.</w:t>
      </w:r>
    </w:p>
    <w:p w:rsidR="00C5682B" w:rsidRPr="00EC63A8" w:rsidRDefault="002B5303">
      <w:pPr>
        <w:pStyle w:val="a8"/>
        <w:rPr>
          <w:lang w:val="ru-RU"/>
        </w:rPr>
      </w:pPr>
      <w:r w:rsidRPr="00EC63A8">
        <w:rPr>
          <w:lang w:val="ru-RU"/>
        </w:rPr>
        <w:t>Качество сформированности компетенций оценивается по результатам текущего контроля и промежуточной аттестаций количественной оценкой, выраженной в баллах, макси</w:t>
      </w:r>
      <w:r w:rsidRPr="00EC63A8">
        <w:rPr>
          <w:lang w:val="ru-RU"/>
        </w:rPr>
        <w:t>мальная сумма баллов по дисциплине равна 100 баллам.</w:t>
      </w:r>
    </w:p>
    <w:p w:rsidR="00C5682B" w:rsidRPr="00EC63A8" w:rsidRDefault="002B5303">
      <w:pPr>
        <w:pStyle w:val="a8"/>
        <w:rPr>
          <w:lang w:val="ru-RU"/>
        </w:rPr>
      </w:pPr>
      <w:r w:rsidRPr="00EC63A8">
        <w:rPr>
          <w:lang w:val="ru-RU"/>
        </w:rPr>
        <w:t xml:space="preserve">Таблица </w:t>
      </w:r>
      <w:r w:rsidRPr="00EC63A8">
        <w:t> </w:t>
      </w:r>
      <w:r w:rsidRPr="00EC63A8">
        <w:rPr>
          <w:lang w:val="ru-RU"/>
        </w:rPr>
        <w:t>– Распределение баллов по видам учебной деятельности</w:t>
      </w:r>
    </w:p>
    <w:tbl>
      <w:tblPr>
        <w:tblW w:w="4989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459"/>
        <w:gridCol w:w="1417"/>
        <w:gridCol w:w="1237"/>
        <w:gridCol w:w="2228"/>
        <w:gridCol w:w="1543"/>
        <w:gridCol w:w="1216"/>
      </w:tblGrid>
      <w:tr w:rsidR="00C5682B" w:rsidRPr="00EC63A8">
        <w:trPr>
          <w:trHeight w:val="181"/>
        </w:trPr>
        <w:tc>
          <w:tcPr>
            <w:tcW w:w="1217" w:type="pct"/>
            <w:vMerge w:val="restar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Вид учебной деятельности </w:t>
            </w:r>
          </w:p>
        </w:tc>
        <w:tc>
          <w:tcPr>
            <w:tcW w:w="3782" w:type="pct"/>
            <w:gridSpan w:val="5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Виды оценочных средств</w:t>
            </w:r>
          </w:p>
        </w:tc>
      </w:tr>
      <w:tr w:rsidR="00C5682B" w:rsidRPr="00EC63A8">
        <w:trPr>
          <w:trHeight w:val="900"/>
        </w:trPr>
        <w:tc>
          <w:tcPr>
            <w:tcW w:w="1217" w:type="pct"/>
            <w:vMerge/>
            <w:shd w:val="clear" w:color="auto" w:fill="auto"/>
            <w:vAlign w:val="center"/>
          </w:tcPr>
          <w:p w:rsidR="00C5682B" w:rsidRPr="00EC63A8" w:rsidRDefault="00C5682B">
            <w:pPr>
              <w:rPr>
                <w:sz w:val="18"/>
                <w:szCs w:val="18"/>
              </w:rPr>
            </w:pPr>
          </w:p>
        </w:tc>
        <w:tc>
          <w:tcPr>
            <w:tcW w:w="7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Собеседование, опрос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rFonts w:eastAsia="SimSun"/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Доклад, </w:t>
            </w:r>
          </w:p>
          <w:p w:rsidR="00C5682B" w:rsidRPr="00EC63A8" w:rsidRDefault="002B5303">
            <w:pPr>
              <w:wordWrap w:val="0"/>
              <w:jc w:val="center"/>
              <w:rPr>
                <w:rFonts w:eastAsia="SimSun"/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сообщение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Разноуровневые задачи и задания</w:t>
            </w:r>
          </w:p>
        </w:tc>
        <w:tc>
          <w:tcPr>
            <w:tcW w:w="764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rFonts w:eastAsia="SimSun"/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Список </w:t>
            </w:r>
          </w:p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вопросов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Итого </w:t>
            </w:r>
          </w:p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</w:tr>
      <w:tr w:rsidR="00C5682B" w:rsidRPr="00EC63A8">
        <w:trPr>
          <w:trHeight w:val="440"/>
        </w:trPr>
        <w:tc>
          <w:tcPr>
            <w:tcW w:w="1217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Практические занятия 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21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rFonts w:eastAsia="SimSun"/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15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3</w:t>
            </w:r>
            <w:r w:rsidRPr="00EC63A8">
              <w:rPr>
                <w:rFonts w:eastAsia="SimSun"/>
                <w:sz w:val="18"/>
                <w:szCs w:val="18"/>
              </w:rPr>
              <w:t xml:space="preserve">0 </w:t>
            </w:r>
          </w:p>
        </w:tc>
        <w:tc>
          <w:tcPr>
            <w:tcW w:w="764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  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65</w:t>
            </w:r>
          </w:p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</w:tr>
      <w:tr w:rsidR="00C5682B" w:rsidRPr="00EC63A8">
        <w:trPr>
          <w:trHeight w:val="440"/>
        </w:trPr>
        <w:tc>
          <w:tcPr>
            <w:tcW w:w="1217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Самостоятельная работа 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rFonts w:eastAsia="SimSun"/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4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10</w:t>
            </w: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  <w:tc>
          <w:tcPr>
            <w:tcW w:w="764" w:type="pct"/>
            <w:shd w:val="clear" w:color="auto" w:fill="auto"/>
            <w:vAlign w:val="center"/>
          </w:tcPr>
          <w:p w:rsidR="00C5682B" w:rsidRPr="00EC63A8" w:rsidRDefault="00C5682B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14</w:t>
            </w:r>
          </w:p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</w:tr>
      <w:tr w:rsidR="00C5682B" w:rsidRPr="00EC63A8">
        <w:trPr>
          <w:trHeight w:val="440"/>
        </w:trPr>
        <w:tc>
          <w:tcPr>
            <w:tcW w:w="1217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Промежуточная аттестация 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C5682B" w:rsidRPr="00EC63A8" w:rsidRDefault="00C5682B">
            <w:pPr>
              <w:wordWrap w:val="0"/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1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  <w:tc>
          <w:tcPr>
            <w:tcW w:w="764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20</w:t>
            </w:r>
            <w:r w:rsidRPr="00EC63A8">
              <w:rPr>
                <w:rFonts w:eastAsia="SimSun"/>
                <w:sz w:val="18"/>
                <w:szCs w:val="18"/>
              </w:rPr>
              <w:t xml:space="preserve"> 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20</w:t>
            </w:r>
            <w:r w:rsidRPr="00EC63A8">
              <w:rPr>
                <w:rFonts w:eastAsia="SimSun"/>
                <w:sz w:val="18"/>
                <w:szCs w:val="18"/>
              </w:rPr>
              <w:t xml:space="preserve"> </w:t>
            </w:r>
          </w:p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</w:tr>
      <w:tr w:rsidR="00C5682B" w:rsidRPr="00EC63A8">
        <w:trPr>
          <w:trHeight w:val="320"/>
        </w:trPr>
        <w:tc>
          <w:tcPr>
            <w:tcW w:w="1217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Итого </w:t>
            </w:r>
          </w:p>
        </w:tc>
        <w:tc>
          <w:tcPr>
            <w:tcW w:w="7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21</w:t>
            </w:r>
          </w:p>
        </w:tc>
        <w:tc>
          <w:tcPr>
            <w:tcW w:w="612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rFonts w:eastAsia="SimSun"/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19</w:t>
            </w:r>
          </w:p>
        </w:tc>
        <w:tc>
          <w:tcPr>
            <w:tcW w:w="11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40 </w:t>
            </w:r>
          </w:p>
        </w:tc>
        <w:tc>
          <w:tcPr>
            <w:tcW w:w="764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20 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100 </w:t>
            </w:r>
          </w:p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 </w:t>
            </w:r>
          </w:p>
        </w:tc>
      </w:tr>
    </w:tbl>
    <w:p w:rsidR="00C5682B" w:rsidRPr="00EC63A8" w:rsidRDefault="002B5303">
      <w:pPr>
        <w:pStyle w:val="a8"/>
        <w:rPr>
          <w:lang w:val="ru-RU"/>
        </w:rPr>
      </w:pPr>
      <w:r w:rsidRPr="00EC63A8">
        <w:rPr>
          <w:lang w:val="ru-RU"/>
        </w:rPr>
        <w:t xml:space="preserve">Сумма баллов, набранных студентом по всем видам учебной деятельности в рамках дисциплины, </w:t>
      </w:r>
      <w:r w:rsidRPr="00EC63A8">
        <w:rPr>
          <w:lang w:val="ru-RU"/>
        </w:rPr>
        <w:t>переводится в оценку в соответствии с таблицей.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630"/>
        <w:gridCol w:w="2799"/>
        <w:gridCol w:w="5693"/>
      </w:tblGrid>
      <w:tr w:rsidR="00C5682B" w:rsidRPr="00EC63A8">
        <w:tc>
          <w:tcPr>
            <w:tcW w:w="1585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rFonts w:eastAsia="SimSun"/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Сумма баллов по дисциплине</w:t>
            </w:r>
          </w:p>
        </w:tc>
        <w:tc>
          <w:tcPr>
            <w:tcW w:w="2720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rFonts w:eastAsia="SimSun"/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Оценка по промежуточной </w:t>
            </w:r>
          </w:p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аттестации </w:t>
            </w:r>
          </w:p>
        </w:tc>
        <w:tc>
          <w:tcPr>
            <w:tcW w:w="5533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Характеристика качества сформированности компетенции </w:t>
            </w:r>
          </w:p>
        </w:tc>
      </w:tr>
      <w:tr w:rsidR="00C5682B" w:rsidRPr="00EC63A8">
        <w:tc>
          <w:tcPr>
            <w:tcW w:w="1585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rFonts w:eastAsia="SimSun"/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от 91 до 100 </w:t>
            </w:r>
          </w:p>
        </w:tc>
        <w:tc>
          <w:tcPr>
            <w:tcW w:w="2720" w:type="dxa"/>
            <w:shd w:val="clear" w:color="auto" w:fill="auto"/>
            <w:vAlign w:val="center"/>
          </w:tcPr>
          <w:p w:rsidR="00C5682B" w:rsidRPr="00EC63A8" w:rsidRDefault="002B5303">
            <w:pPr>
              <w:spacing w:beforeAutospacing="1"/>
              <w:jc w:val="center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«зачтено» / «отлично»</w:t>
            </w:r>
            <w:r w:rsidRPr="00EC63A8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33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 решать тестовые вопросы и ситуационные задания, предусмотренные программой, свободно оперирует приобретенными умениями, применяет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lastRenderedPageBreak/>
              <w:t xml:space="preserve"> их в ситуациях повышенной сложности. </w:t>
            </w:r>
          </w:p>
        </w:tc>
      </w:tr>
      <w:tr w:rsidR="00C5682B" w:rsidRPr="00EC63A8">
        <w:tc>
          <w:tcPr>
            <w:tcW w:w="1585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lastRenderedPageBreak/>
              <w:t xml:space="preserve">от 76 до 90 </w:t>
            </w:r>
          </w:p>
        </w:tc>
        <w:tc>
          <w:tcPr>
            <w:tcW w:w="2720" w:type="dxa"/>
            <w:shd w:val="clear" w:color="auto" w:fill="auto"/>
            <w:vAlign w:val="center"/>
          </w:tcPr>
          <w:p w:rsidR="00C5682B" w:rsidRPr="00EC63A8" w:rsidRDefault="002B5303">
            <w:pPr>
              <w:spacing w:beforeAutospacing="1"/>
              <w:jc w:val="center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«зачтено» /</w:t>
            </w:r>
            <w:r w:rsidRPr="00EC63A8">
              <w:rPr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>«хорошо»</w:t>
            </w:r>
            <w:r w:rsidRPr="00EC63A8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33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сформированность дисциплинарн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ых компетенций: основные умения освоены, но допускаются незначительные ошибки, неточности, затруднения при решении тестовых вопросов и ситуационных задач. </w:t>
            </w:r>
          </w:p>
        </w:tc>
      </w:tr>
      <w:tr w:rsidR="00C5682B" w:rsidRPr="00EC63A8">
        <w:tc>
          <w:tcPr>
            <w:tcW w:w="1585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от 61 до 75 </w:t>
            </w:r>
          </w:p>
        </w:tc>
        <w:tc>
          <w:tcPr>
            <w:tcW w:w="2720" w:type="dxa"/>
            <w:shd w:val="clear" w:color="auto" w:fill="auto"/>
            <w:vAlign w:val="center"/>
          </w:tcPr>
          <w:p w:rsidR="00C5682B" w:rsidRPr="00EC63A8" w:rsidRDefault="002B5303">
            <w:pPr>
              <w:spacing w:beforeAutospacing="1"/>
              <w:jc w:val="center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«зачтено» / «удовлетворительно»</w:t>
            </w:r>
            <w:r w:rsidRPr="00EC63A8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33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сформированность дисциплинарных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 компетенций: в ходе контрольных мероприятий допускаются значительные ошибки, проявляется отсутствие отдельных знаний и умений по некоторым дисциплинарным компетенциям, студент испытывает значительные затруднения при решении тестовых вопросов и ситуационны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х задач. </w:t>
            </w:r>
          </w:p>
        </w:tc>
      </w:tr>
      <w:tr w:rsidR="00C5682B" w:rsidRPr="00EC63A8">
        <w:tc>
          <w:tcPr>
            <w:tcW w:w="1585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от 41 до 60 </w:t>
            </w:r>
          </w:p>
        </w:tc>
        <w:tc>
          <w:tcPr>
            <w:tcW w:w="2720" w:type="dxa"/>
            <w:shd w:val="clear" w:color="auto" w:fill="auto"/>
            <w:vAlign w:val="center"/>
          </w:tcPr>
          <w:p w:rsidR="00C5682B" w:rsidRPr="00EC63A8" w:rsidRDefault="002B5303">
            <w:pPr>
              <w:spacing w:beforeAutospacing="1"/>
              <w:jc w:val="center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«не зачтено» / «неудовлетворительно»</w:t>
            </w:r>
            <w:r w:rsidRPr="00EC63A8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33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У студента не сформированы дисциплинарные компетенции, проявляется недостаточность приобретенных знаний </w:t>
            </w:r>
          </w:p>
        </w:tc>
      </w:tr>
      <w:tr w:rsidR="00C5682B" w:rsidRPr="00EC63A8">
        <w:tc>
          <w:tcPr>
            <w:tcW w:w="1585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от 0 до 40 </w:t>
            </w:r>
          </w:p>
        </w:tc>
        <w:tc>
          <w:tcPr>
            <w:tcW w:w="2720" w:type="dxa"/>
            <w:shd w:val="clear" w:color="auto" w:fill="auto"/>
            <w:vAlign w:val="center"/>
          </w:tcPr>
          <w:p w:rsidR="00C5682B" w:rsidRPr="00EC63A8" w:rsidRDefault="002B5303">
            <w:pPr>
              <w:spacing w:beforeAutospacing="1"/>
              <w:jc w:val="center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«не зачтено» / «неудовлетворительно»</w:t>
            </w:r>
            <w:r w:rsidRPr="00EC63A8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33" w:type="dxa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Дисциплинарные компетенции не сформированы. Проявляется полное или практически полное отсутствие знаний </w:t>
            </w:r>
          </w:p>
        </w:tc>
      </w:tr>
    </w:tbl>
    <w:p w:rsidR="00C5682B" w:rsidRPr="00EC63A8" w:rsidRDefault="002B5303">
      <w:pPr>
        <w:pStyle w:val="1"/>
        <w:keepNext w:val="0"/>
        <w:rPr>
          <w:lang w:val="ru-RU"/>
        </w:rPr>
      </w:pPr>
      <w:r w:rsidRPr="00EC63A8">
        <w:rPr>
          <w:lang w:val="ru-RU"/>
        </w:rPr>
        <w:t>5 Примерные оценочные средства</w:t>
      </w:r>
    </w:p>
    <w:p w:rsidR="00C5682B" w:rsidRPr="00EC63A8" w:rsidRDefault="002B5303">
      <w:pPr>
        <w:pStyle w:val="2"/>
        <w:keepNext w:val="0"/>
        <w:rPr>
          <w:lang w:val="ru-RU"/>
        </w:rPr>
      </w:pPr>
      <w:r w:rsidRPr="00EC63A8">
        <w:rPr>
          <w:lang w:val="ru-RU"/>
        </w:rPr>
        <w:t>5.1 Пример разноуровневых задач и заданий</w:t>
      </w:r>
    </w:p>
    <w:p w:rsidR="00C5682B" w:rsidRPr="00EC63A8" w:rsidRDefault="002B5303">
      <w:pPr>
        <w:ind w:firstLine="680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 xml:space="preserve">1) </w:t>
      </w:r>
      <w:r w:rsidRPr="00EC63A8">
        <w:rPr>
          <w:i/>
          <w:iCs/>
          <w:lang w:val="ru-RU"/>
        </w:rPr>
        <w:t>З</w:t>
      </w:r>
      <w:r w:rsidRPr="00EC63A8">
        <w:rPr>
          <w:i/>
          <w:iCs/>
          <w:lang w:val="ru-RU"/>
        </w:rPr>
        <w:t>адача по учёту затрат на производство:</w:t>
      </w:r>
    </w:p>
    <w:p w:rsidR="00C5682B" w:rsidRPr="00EC63A8" w:rsidRDefault="00C5682B">
      <w:pPr>
        <w:ind w:firstLine="680"/>
        <w:jc w:val="both"/>
        <w:rPr>
          <w:lang w:val="ru-RU"/>
        </w:rPr>
      </w:pP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 xml:space="preserve">Сталепрокатный завод выпускает </w:t>
      </w:r>
      <w:r w:rsidRPr="00EC63A8">
        <w:rPr>
          <w:lang w:val="ru-RU"/>
        </w:rPr>
        <w:t>два вида продукции - сталь и прокат.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 xml:space="preserve">Выпуск продукции за месяц составил: 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сталь - 7 100 т;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 xml:space="preserve">прокат </w:t>
      </w:r>
      <w:r w:rsidRPr="00EC63A8">
        <w:rPr>
          <w:lang w:val="ru-RU"/>
        </w:rPr>
        <w:t>-</w:t>
      </w:r>
      <w:r w:rsidRPr="00EC63A8">
        <w:rPr>
          <w:lang w:val="ru-RU"/>
        </w:rPr>
        <w:t xml:space="preserve"> 6 800 т.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 xml:space="preserve">Затраты в незавершенном производстве составили: 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1. На начало месяца по стали — 37 650 руб.;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2. На начало месяца по прокату — 50 070 руб.;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 xml:space="preserve">3. На </w:t>
      </w:r>
      <w:r w:rsidRPr="00EC63A8">
        <w:rPr>
          <w:lang w:val="ru-RU"/>
        </w:rPr>
        <w:t>конец месяца по стали — 23 820 руб.;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4. На конец месяца по прокату — 46 260 руб.</w:t>
      </w:r>
    </w:p>
    <w:p w:rsidR="00C5682B" w:rsidRPr="00EC63A8" w:rsidRDefault="00C5682B">
      <w:pPr>
        <w:ind w:firstLine="680"/>
        <w:jc w:val="both"/>
        <w:rPr>
          <w:lang w:val="ru-RU"/>
        </w:rPr>
      </w:pP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 xml:space="preserve">Предприятие применяет для формирования затрат метод полной себестоимости. 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Распределение накладных расходов производится пропорционально сумме прямых затрат на выпуск каждого</w:t>
      </w:r>
      <w:r w:rsidRPr="00EC63A8">
        <w:rPr>
          <w:lang w:val="ru-RU"/>
        </w:rPr>
        <w:t xml:space="preserve"> вида продукции.</w:t>
      </w:r>
    </w:p>
    <w:p w:rsidR="00C5682B" w:rsidRPr="00EC63A8" w:rsidRDefault="00C5682B">
      <w:pPr>
        <w:ind w:firstLine="680"/>
        <w:jc w:val="both"/>
        <w:rPr>
          <w:lang w:val="ru-RU"/>
        </w:rPr>
      </w:pP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Предприятие использует следующую систему счетов для учета затрат: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20.1 - прямые затраты на производство стали;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20.2 - прямые затраты на производство проката;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25.1 - общепроизводственные  затраты на производство стали;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25.2 - общепроизводс</w:t>
      </w:r>
      <w:r w:rsidRPr="00EC63A8">
        <w:rPr>
          <w:lang w:val="ru-RU"/>
        </w:rPr>
        <w:t>твенные  затраты на производство проката;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26 — общехозяйственные расходы;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44 — расходы на продажу.</w:t>
      </w:r>
    </w:p>
    <w:p w:rsidR="00C5682B" w:rsidRPr="00EC63A8" w:rsidRDefault="00C5682B">
      <w:pPr>
        <w:ind w:firstLine="680"/>
        <w:jc w:val="both"/>
        <w:rPr>
          <w:lang w:val="ru-RU"/>
        </w:rPr>
      </w:pP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b/>
          <w:bCs/>
          <w:lang w:val="ru-RU"/>
        </w:rPr>
        <w:t>Задание: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1. Определить прямые затраты на производство стали и проката с использование соответствующих субсчетов.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2. Определить общепроизводственные и общехо</w:t>
      </w:r>
      <w:r w:rsidRPr="00EC63A8">
        <w:rPr>
          <w:lang w:val="ru-RU"/>
        </w:rPr>
        <w:t>зяйственные затраты.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3. Списать общепроизводственные затраты.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4. Распределить и списать общехозяйственные зат</w:t>
      </w:r>
      <w:r w:rsidRPr="00EC63A8">
        <w:rPr>
          <w:lang w:val="ru-RU"/>
        </w:rPr>
        <w:t>ра</w:t>
      </w:r>
      <w:r w:rsidRPr="00EC63A8">
        <w:rPr>
          <w:lang w:val="ru-RU"/>
        </w:rPr>
        <w:t xml:space="preserve">ты пропорционально </w:t>
      </w:r>
      <w:r w:rsidRPr="00EC63A8">
        <w:rPr>
          <w:lang w:val="ru-RU"/>
        </w:rPr>
        <w:t>заработной плате основных производственных рабочих.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5. Определить фактическую производственную себестоимость по видам продукци</w:t>
      </w:r>
      <w:r w:rsidRPr="00EC63A8">
        <w:rPr>
          <w:lang w:val="ru-RU"/>
        </w:rPr>
        <w:t>и с учетом остатков незавершенного производства.</w:t>
      </w:r>
    </w:p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lang w:val="ru-RU"/>
        </w:rPr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5792"/>
        <w:gridCol w:w="1169"/>
        <w:gridCol w:w="1224"/>
        <w:gridCol w:w="1291"/>
      </w:tblGrid>
      <w:tr w:rsidR="00C5682B" w:rsidRPr="00EC63A8">
        <w:tc>
          <w:tcPr>
            <w:tcW w:w="452" w:type="dxa"/>
            <w:vMerge w:val="restart"/>
          </w:tcPr>
          <w:p w:rsidR="00C5682B" w:rsidRPr="00EC63A8" w:rsidRDefault="00C5682B">
            <w:pPr>
              <w:pStyle w:val="aa"/>
              <w:jc w:val="center"/>
              <w:rPr>
                <w:lang w:val="ru-RU"/>
              </w:rPr>
            </w:pPr>
          </w:p>
          <w:p w:rsidR="00C5682B" w:rsidRPr="00EC63A8" w:rsidRDefault="002B5303">
            <w:pPr>
              <w:pStyle w:val="aa"/>
              <w:jc w:val="center"/>
            </w:pPr>
            <w:r w:rsidRPr="00EC63A8">
              <w:t>№</w:t>
            </w:r>
          </w:p>
        </w:tc>
        <w:tc>
          <w:tcPr>
            <w:tcW w:w="5621" w:type="dxa"/>
            <w:vMerge w:val="restart"/>
          </w:tcPr>
          <w:p w:rsidR="00C5682B" w:rsidRPr="00EC63A8" w:rsidRDefault="002B5303">
            <w:pPr>
              <w:pStyle w:val="aa"/>
              <w:jc w:val="center"/>
            </w:pPr>
            <w:r w:rsidRPr="00EC63A8">
              <w:t>Содержание хозяйственных операций</w:t>
            </w:r>
          </w:p>
        </w:tc>
        <w:tc>
          <w:tcPr>
            <w:tcW w:w="2322" w:type="dxa"/>
            <w:gridSpan w:val="2"/>
          </w:tcPr>
          <w:p w:rsidR="00C5682B" w:rsidRPr="00EC63A8" w:rsidRDefault="002B5303">
            <w:pPr>
              <w:pStyle w:val="aa"/>
              <w:jc w:val="center"/>
            </w:pPr>
            <w:r w:rsidRPr="00EC63A8">
              <w:t>Корреспонденция бухгалтерских счетов</w:t>
            </w:r>
          </w:p>
        </w:tc>
        <w:tc>
          <w:tcPr>
            <w:tcW w:w="1253" w:type="dxa"/>
            <w:vMerge w:val="restart"/>
          </w:tcPr>
          <w:p w:rsidR="00C5682B" w:rsidRPr="00EC63A8" w:rsidRDefault="00C5682B">
            <w:pPr>
              <w:pStyle w:val="aa"/>
              <w:jc w:val="center"/>
            </w:pPr>
          </w:p>
          <w:p w:rsidR="00C5682B" w:rsidRPr="00EC63A8" w:rsidRDefault="002B5303">
            <w:pPr>
              <w:pStyle w:val="aa"/>
              <w:jc w:val="center"/>
            </w:pPr>
            <w:r w:rsidRPr="00EC63A8">
              <w:t>Сумма, руб.</w:t>
            </w:r>
          </w:p>
        </w:tc>
      </w:tr>
      <w:tr w:rsidR="00C5682B" w:rsidRPr="00EC63A8">
        <w:trPr>
          <w:trHeight w:val="248"/>
        </w:trPr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  <w:vMerge/>
          </w:tcPr>
          <w:p w:rsidR="00C5682B" w:rsidRPr="00EC63A8" w:rsidRDefault="00C5682B"/>
        </w:tc>
        <w:tc>
          <w:tcPr>
            <w:tcW w:w="1134" w:type="dxa"/>
          </w:tcPr>
          <w:p w:rsidR="00C5682B" w:rsidRPr="00EC63A8" w:rsidRDefault="002B5303">
            <w:pPr>
              <w:pStyle w:val="aa"/>
              <w:jc w:val="center"/>
            </w:pPr>
            <w:r w:rsidRPr="00EC63A8">
              <w:t>Дебет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jc w:val="center"/>
            </w:pPr>
            <w:r w:rsidRPr="00EC63A8">
              <w:t>Кредит</w:t>
            </w:r>
          </w:p>
        </w:tc>
        <w:tc>
          <w:tcPr>
            <w:tcW w:w="1253" w:type="dxa"/>
            <w:vMerge/>
          </w:tcPr>
          <w:p w:rsidR="00C5682B" w:rsidRPr="00EC63A8" w:rsidRDefault="00C5682B"/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1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Отпущены сырье и материалы: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lastRenderedPageBreak/>
              <w:t>а) на производство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214 836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б)на производство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 xml:space="preserve">288 </w:t>
            </w:r>
            <w:r w:rsidRPr="00EC63A8">
              <w:t>900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2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Начислена амортизация нематериальных активов: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по производству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7 080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по производству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6 000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используемых для общехозяйственных целей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11 580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3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Начислена заработная плата: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рабочим цеха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  <w:p w:rsidR="00C5682B" w:rsidRPr="00EC63A8" w:rsidRDefault="002B5303">
            <w:pPr>
              <w:pStyle w:val="aa"/>
            </w:pPr>
            <w:r w:rsidRPr="00EC63A8">
              <w:t xml:space="preserve">295 560 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 xml:space="preserve">б) рабочим </w:t>
            </w:r>
            <w:r w:rsidRPr="00EC63A8">
              <w:t>цеха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374 280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обслуживающему персоналу цеха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57 030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г) обслуживающему персоналу цеха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57 990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д) персоналу заводоуправления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85 740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е) рабочим склада готовой продукции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25 800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4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 xml:space="preserve">Начислена страховые взносы (в том числе </w:t>
            </w:r>
            <w:r w:rsidRPr="00EC63A8">
              <w:rPr>
                <w:lang w:val="ru-RU"/>
              </w:rPr>
              <w:t>на травматизм и профзаболевания):</w:t>
            </w:r>
          </w:p>
          <w:p w:rsidR="00C5682B" w:rsidRPr="00EC63A8" w:rsidRDefault="002B5303">
            <w:pPr>
              <w:pStyle w:val="aa"/>
            </w:pPr>
            <w:r w:rsidRPr="00EC63A8">
              <w:t>а) рабочим цеха стали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</w:pPr>
          </w:p>
          <w:p w:rsidR="00C5682B" w:rsidRPr="00EC63A8" w:rsidRDefault="00C5682B">
            <w:pPr>
              <w:pStyle w:val="aa"/>
            </w:pPr>
          </w:p>
          <w:p w:rsidR="00C5682B" w:rsidRPr="00EC63A8" w:rsidRDefault="002B5303">
            <w:pPr>
              <w:pStyle w:val="aa"/>
            </w:pPr>
            <w:r w:rsidRPr="00EC63A8">
              <w:t>89 259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рабочим цеха проката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113 033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обслуживающему персоналу цеха стали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17 223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г) обслуживающему персоналу цеха проката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15 513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д) персоналу заводоуправления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25 893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 xml:space="preserve">е) </w:t>
            </w:r>
            <w:r w:rsidRPr="00EC63A8">
              <w:rPr>
                <w:lang w:val="ru-RU"/>
              </w:rPr>
              <w:t>рабочим склада готовой продукции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7 792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5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Учтены расходы за электроэнергию, потребленную: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цехом по производству стали (без учета НДС)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13 700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б) цехом по производству проката (без учета НДС)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19 200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 xml:space="preserve">в) на общепроизводственные нужды по </w:t>
            </w:r>
            <w:r w:rsidRPr="00EC63A8">
              <w:rPr>
                <w:lang w:val="ru-RU"/>
              </w:rPr>
              <w:t>производству стали (без учета НДС)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3 500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г) на общепроизводственные нужды по производству проката (без учета НДС)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3 200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д) на общехозяйственные нужны (без учета НДС)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4 200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6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Начислена амортизация 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 xml:space="preserve">а) по оборудованию, используемому для </w:t>
            </w:r>
            <w:r w:rsidRPr="00EC63A8">
              <w:rPr>
                <w:lang w:val="ru-RU"/>
              </w:rPr>
              <w:t>производства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  <w:p w:rsidR="00C5682B" w:rsidRPr="00EC63A8" w:rsidRDefault="002B5303">
            <w:pPr>
              <w:pStyle w:val="aa"/>
            </w:pPr>
            <w:r w:rsidRPr="00EC63A8">
              <w:t>12 572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б) по оборудованию, используемому для производства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16 380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по основным средствам общепроизводственного характера цеха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2 820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г) по основным средствам общепроизводственного характера цеха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2 800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д) по основным средствам заводоуправления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widowControl w:val="0"/>
              <w:suppressLineNumbers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350</w:t>
            </w:r>
          </w:p>
        </w:tc>
      </w:tr>
      <w:tr w:rsidR="00C5682B" w:rsidRPr="00EC63A8">
        <w:tc>
          <w:tcPr>
            <w:tcW w:w="452" w:type="dxa"/>
          </w:tcPr>
          <w:p w:rsidR="00C5682B" w:rsidRPr="00EC63A8" w:rsidRDefault="002B5303">
            <w:pPr>
              <w:pStyle w:val="aa"/>
            </w:pPr>
            <w:r w:rsidRPr="00EC63A8">
              <w:t xml:space="preserve">7 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Отражены расходы транспортной организации за доставку готовой продукции покупателям (без НДС)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 xml:space="preserve">8 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Списаны общепроизводственные расходы для включения в производственную себестоимость:</w:t>
            </w:r>
          </w:p>
          <w:p w:rsidR="00C5682B" w:rsidRPr="00EC63A8" w:rsidRDefault="002B5303">
            <w:pPr>
              <w:pStyle w:val="aa"/>
            </w:pPr>
            <w:r w:rsidRPr="00EC63A8">
              <w:t>а)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9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Списаны общехозяйственные расходы для включения в полную себестоимость:</w:t>
            </w:r>
          </w:p>
          <w:p w:rsidR="00C5682B" w:rsidRPr="00EC63A8" w:rsidRDefault="002B5303">
            <w:pPr>
              <w:pStyle w:val="aa"/>
            </w:pPr>
            <w:r w:rsidRPr="00EC63A8">
              <w:t>а) стали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</w:pP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проката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</w:pP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10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Оприходована готовая продукция на склад по производственной себестоимости:</w:t>
            </w:r>
          </w:p>
          <w:p w:rsidR="00C5682B" w:rsidRPr="00EC63A8" w:rsidRDefault="002B5303">
            <w:pPr>
              <w:pStyle w:val="aa"/>
            </w:pPr>
            <w:r w:rsidRPr="00EC63A8">
              <w:t>а) сталь 7 100 т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прокат 6 800 т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</w:tr>
      <w:tr w:rsidR="00C5682B" w:rsidRPr="00EC63A8">
        <w:tc>
          <w:tcPr>
            <w:tcW w:w="452" w:type="dxa"/>
          </w:tcPr>
          <w:p w:rsidR="00C5682B" w:rsidRPr="00EC63A8" w:rsidRDefault="002B5303">
            <w:pPr>
              <w:pStyle w:val="aa"/>
            </w:pPr>
            <w:r w:rsidRPr="00EC63A8">
              <w:t>11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 xml:space="preserve">Списаны </w:t>
            </w:r>
            <w:r w:rsidRPr="00EC63A8">
              <w:t>расходы на продажу</w:t>
            </w:r>
          </w:p>
        </w:tc>
        <w:tc>
          <w:tcPr>
            <w:tcW w:w="1134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</w:pPr>
          </w:p>
        </w:tc>
      </w:tr>
    </w:tbl>
    <w:p w:rsidR="00C5682B" w:rsidRPr="00EC63A8" w:rsidRDefault="00C5682B"/>
    <w:p w:rsidR="00C5682B" w:rsidRPr="00EC63A8" w:rsidRDefault="00C5682B"/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967"/>
        <w:gridCol w:w="2104"/>
        <w:gridCol w:w="3231"/>
        <w:gridCol w:w="3550"/>
      </w:tblGrid>
      <w:tr w:rsidR="00C5682B" w:rsidRPr="00EC63A8">
        <w:tc>
          <w:tcPr>
            <w:tcW w:w="967" w:type="dxa"/>
          </w:tcPr>
          <w:p w:rsidR="00C5682B" w:rsidRPr="00EC63A8" w:rsidRDefault="00C5682B">
            <w:pPr>
              <w:rPr>
                <w:lang w:val="ru-RU"/>
              </w:rPr>
            </w:pPr>
          </w:p>
        </w:tc>
        <w:tc>
          <w:tcPr>
            <w:tcW w:w="2104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База</w:t>
            </w:r>
            <w:r w:rsidRPr="00EC63A8">
              <w:rPr>
                <w:lang w:val="ru-RU"/>
              </w:rPr>
              <w:t xml:space="preserve"> распределения </w:t>
            </w:r>
          </w:p>
        </w:tc>
        <w:tc>
          <w:tcPr>
            <w:tcW w:w="3231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Коэффициент</w:t>
            </w:r>
            <w:r w:rsidRPr="00EC63A8">
              <w:rPr>
                <w:lang w:val="ru-RU"/>
              </w:rPr>
              <w:t xml:space="preserve"> распределения</w:t>
            </w:r>
          </w:p>
        </w:tc>
        <w:tc>
          <w:tcPr>
            <w:tcW w:w="3550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Общехозяйственные</w:t>
            </w:r>
            <w:r w:rsidRPr="00EC63A8">
              <w:rPr>
                <w:lang w:val="ru-RU"/>
              </w:rPr>
              <w:t xml:space="preserve"> расходы</w:t>
            </w:r>
          </w:p>
        </w:tc>
      </w:tr>
      <w:tr w:rsidR="00C5682B" w:rsidRPr="00EC63A8">
        <w:tc>
          <w:tcPr>
            <w:tcW w:w="967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Сталь</w:t>
            </w:r>
          </w:p>
        </w:tc>
        <w:tc>
          <w:tcPr>
            <w:tcW w:w="210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3231" w:type="dxa"/>
            <w:vMerge w:val="restart"/>
          </w:tcPr>
          <w:p w:rsidR="00C5682B" w:rsidRPr="00EC63A8" w:rsidRDefault="00C5682B">
            <w:pPr>
              <w:rPr>
                <w:lang w:val="ru-RU"/>
              </w:rPr>
            </w:pPr>
          </w:p>
        </w:tc>
        <w:tc>
          <w:tcPr>
            <w:tcW w:w="3550" w:type="dxa"/>
          </w:tcPr>
          <w:p w:rsidR="00C5682B" w:rsidRPr="00EC63A8" w:rsidRDefault="00C5682B">
            <w:pPr>
              <w:rPr>
                <w:lang w:val="ru-RU"/>
              </w:rPr>
            </w:pPr>
          </w:p>
        </w:tc>
      </w:tr>
      <w:tr w:rsidR="00C5682B" w:rsidRPr="00EC63A8">
        <w:tc>
          <w:tcPr>
            <w:tcW w:w="967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Прокат</w:t>
            </w:r>
          </w:p>
        </w:tc>
        <w:tc>
          <w:tcPr>
            <w:tcW w:w="2104" w:type="dxa"/>
            <w:shd w:val="clear" w:color="auto" w:fill="auto"/>
          </w:tcPr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3231" w:type="dxa"/>
            <w:vMerge/>
          </w:tcPr>
          <w:p w:rsidR="00C5682B" w:rsidRPr="00EC63A8" w:rsidRDefault="00C5682B"/>
        </w:tc>
        <w:tc>
          <w:tcPr>
            <w:tcW w:w="3550" w:type="dxa"/>
          </w:tcPr>
          <w:p w:rsidR="00C5682B" w:rsidRPr="00EC63A8" w:rsidRDefault="00C5682B">
            <w:pPr>
              <w:rPr>
                <w:lang w:val="ru-RU"/>
              </w:rPr>
            </w:pPr>
          </w:p>
        </w:tc>
      </w:tr>
      <w:tr w:rsidR="00C5682B" w:rsidRPr="00EC63A8">
        <w:tc>
          <w:tcPr>
            <w:tcW w:w="967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Итого</w:t>
            </w:r>
          </w:p>
        </w:tc>
        <w:tc>
          <w:tcPr>
            <w:tcW w:w="2104" w:type="dxa"/>
          </w:tcPr>
          <w:p w:rsidR="00C5682B" w:rsidRPr="00EC63A8" w:rsidRDefault="00C5682B">
            <w:pPr>
              <w:rPr>
                <w:lang w:val="ru-RU"/>
              </w:rPr>
            </w:pPr>
          </w:p>
        </w:tc>
        <w:tc>
          <w:tcPr>
            <w:tcW w:w="3231" w:type="dxa"/>
            <w:vMerge/>
          </w:tcPr>
          <w:p w:rsidR="00C5682B" w:rsidRPr="00EC63A8" w:rsidRDefault="00C5682B"/>
        </w:tc>
        <w:tc>
          <w:tcPr>
            <w:tcW w:w="3550" w:type="dxa"/>
          </w:tcPr>
          <w:p w:rsidR="00C5682B" w:rsidRPr="00EC63A8" w:rsidRDefault="00C5682B">
            <w:pPr>
              <w:rPr>
                <w:lang w:val="ru-RU"/>
              </w:rPr>
            </w:pPr>
          </w:p>
        </w:tc>
      </w:tr>
    </w:tbl>
    <w:p w:rsidR="00C5682B" w:rsidRPr="00EC63A8" w:rsidRDefault="002B5303">
      <w:pPr>
        <w:spacing w:beforeAutospacing="1" w:afterAutospacing="1"/>
        <w:ind w:firstLine="700"/>
      </w:pPr>
      <w:r w:rsidRPr="00EC63A8">
        <w:rPr>
          <w:i/>
        </w:rPr>
        <w:t>Краткие методические указания</w:t>
      </w:r>
    </w:p>
    <w:p w:rsidR="00C5682B" w:rsidRPr="00EC63A8" w:rsidRDefault="002B5303">
      <w:pPr>
        <w:pStyle w:val="msonormaldop"/>
        <w:spacing w:beforeAutospacing="1" w:afterAutospacing="1"/>
        <w:rPr>
          <w:lang w:val="ru-RU"/>
        </w:rPr>
      </w:pPr>
      <w:r w:rsidRPr="00EC63A8">
        <w:rPr>
          <w:lang w:val="ru-RU"/>
        </w:rPr>
        <w:t xml:space="preserve">При выполнении задач студенту необходимо руководствоваться знаниями, полученными в рамках </w:t>
      </w:r>
      <w:r w:rsidRPr="00EC63A8">
        <w:rPr>
          <w:lang w:val="ru-RU"/>
        </w:rPr>
        <w:t>изучения дисциплины, а также планом счетов</w:t>
      </w:r>
      <w:r w:rsidRPr="00EC63A8">
        <w:rPr>
          <w:lang w:val="ru-RU"/>
        </w:rPr>
        <w:t xml:space="preserve">. Задание выполняется письменно в распечатанных заранее бланках. Обязательно должны быть предоставлены пояснения по всем расчетам, выполненным в процессе решения. </w:t>
      </w:r>
    </w:p>
    <w:p w:rsidR="00C5682B" w:rsidRPr="00EC63A8" w:rsidRDefault="002B5303">
      <w:pPr>
        <w:pStyle w:val="msonormaldop"/>
        <w:spacing w:beforeAutospacing="1" w:afterAutospacing="1"/>
        <w:rPr>
          <w:lang w:val="ru-RU"/>
        </w:rPr>
      </w:pPr>
      <w:r w:rsidRPr="00EC63A8">
        <w:rPr>
          <w:lang w:val="ru-RU"/>
        </w:rPr>
        <w:t>2)</w:t>
      </w:r>
      <w:r w:rsidRPr="00EC63A8">
        <w:rPr>
          <w:i/>
          <w:iCs/>
          <w:lang w:val="ru-RU"/>
        </w:rPr>
        <w:t xml:space="preserve">Задание на составление Бухгалтерского баланса и </w:t>
      </w:r>
      <w:r w:rsidRPr="00EC63A8">
        <w:rPr>
          <w:i/>
          <w:iCs/>
          <w:lang w:val="ru-RU"/>
        </w:rPr>
        <w:t>Отчета о финансовых результатах</w:t>
      </w:r>
    </w:p>
    <w:p w:rsidR="00C5682B" w:rsidRPr="00EC63A8" w:rsidRDefault="002B5303">
      <w:pPr>
        <w:pStyle w:val="msonormaldop"/>
        <w:spacing w:beforeAutospacing="1" w:afterAutospacing="1"/>
        <w:rPr>
          <w:lang w:val="ru-RU"/>
        </w:rPr>
      </w:pPr>
      <w:r w:rsidRPr="00EC63A8">
        <w:rPr>
          <w:lang w:val="ru-RU"/>
        </w:rPr>
        <w:t>Заполнить Бухгалтерский баланс и Отчет о финансовых результатах (в распечатанных формах).</w:t>
      </w:r>
    </w:p>
    <w:p w:rsidR="00C5682B" w:rsidRPr="00EC63A8" w:rsidRDefault="002B5303">
      <w:pPr>
        <w:pStyle w:val="msonormaldop"/>
        <w:ind w:firstLine="697"/>
        <w:rPr>
          <w:b/>
          <w:bCs/>
          <w:lang w:val="ru-RU"/>
        </w:rPr>
      </w:pPr>
      <w:r w:rsidRPr="00EC63A8">
        <w:rPr>
          <w:b/>
          <w:bCs/>
          <w:lang w:val="ru-RU"/>
        </w:rPr>
        <w:t>Данные об организации</w:t>
      </w:r>
    </w:p>
    <w:tbl>
      <w:tblPr>
        <w:tblW w:w="500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9"/>
        <w:gridCol w:w="6831"/>
      </w:tblGrid>
      <w:tr w:rsidR="00C5682B" w:rsidRPr="00EC63A8">
        <w:trPr>
          <w:trHeight w:val="283"/>
        </w:trPr>
        <w:tc>
          <w:tcPr>
            <w:tcW w:w="1564" w:type="pct"/>
          </w:tcPr>
          <w:p w:rsidR="00C5682B" w:rsidRPr="00EC63A8" w:rsidRDefault="002B5303">
            <w:pPr>
              <w:pStyle w:val="TableParagraph"/>
              <w:spacing w:line="268" w:lineRule="exact"/>
              <w:ind w:left="107"/>
            </w:pPr>
            <w:r w:rsidRPr="00EC63A8">
              <w:t>Полное</w:t>
            </w:r>
            <w:r w:rsidRPr="00EC63A8">
              <w:rPr>
                <w:spacing w:val="-4"/>
              </w:rPr>
              <w:t xml:space="preserve"> </w:t>
            </w:r>
            <w:r w:rsidRPr="00EC63A8">
              <w:rPr>
                <w:spacing w:val="-2"/>
              </w:rPr>
              <w:t>наименование</w:t>
            </w:r>
          </w:p>
        </w:tc>
        <w:tc>
          <w:tcPr>
            <w:tcW w:w="3435" w:type="pct"/>
          </w:tcPr>
          <w:p w:rsidR="00C5682B" w:rsidRPr="00EC63A8" w:rsidRDefault="002B5303">
            <w:pPr>
              <w:pStyle w:val="TableParagraph"/>
              <w:tabs>
                <w:tab w:val="left" w:pos="1912"/>
                <w:tab w:val="left" w:pos="2540"/>
              </w:tabs>
              <w:ind w:left="108" w:right="101"/>
            </w:pPr>
            <w:r w:rsidRPr="00EC63A8">
              <w:rPr>
                <w:spacing w:val="-2"/>
              </w:rPr>
              <w:t>ОБЩЕСТВО</w:t>
            </w:r>
            <w:r w:rsidRPr="00EC63A8">
              <w:rPr>
                <w:spacing w:val="-2"/>
              </w:rPr>
              <w:t xml:space="preserve"> </w:t>
            </w:r>
            <w:r w:rsidRPr="00EC63A8">
              <w:rPr>
                <w:spacing w:val="-10"/>
              </w:rPr>
              <w:t>С</w:t>
            </w:r>
            <w:r w:rsidRPr="00EC63A8">
              <w:rPr>
                <w:spacing w:val="-10"/>
              </w:rPr>
              <w:t xml:space="preserve"> </w:t>
            </w:r>
            <w:r w:rsidRPr="00EC63A8">
              <w:rPr>
                <w:spacing w:val="-2"/>
              </w:rPr>
              <w:t>ОГРАНИЧЕННОЙ</w:t>
            </w:r>
            <w:r w:rsidRPr="00EC63A8">
              <w:rPr>
                <w:spacing w:val="-2"/>
              </w:rPr>
              <w:t xml:space="preserve"> </w:t>
            </w:r>
            <w:r w:rsidRPr="00EC63A8">
              <w:rPr>
                <w:spacing w:val="-2"/>
              </w:rPr>
              <w:t>ОТВЕТСТВЕННОСТЬЮ</w:t>
            </w:r>
            <w:r w:rsidRPr="00EC63A8">
              <w:rPr>
                <w:spacing w:val="-2"/>
              </w:rPr>
              <w:t xml:space="preserve"> «</w:t>
            </w:r>
            <w:r w:rsidRPr="00EC63A8">
              <w:rPr>
                <w:spacing w:val="-2"/>
              </w:rPr>
              <w:t>СКАЗОЧНЫЙ</w:t>
            </w:r>
            <w:r w:rsidRPr="00EC63A8">
              <w:rPr>
                <w:spacing w:val="-2"/>
              </w:rPr>
              <w:t xml:space="preserve"> БРОНЕНОСЕЦ»</w:t>
            </w:r>
          </w:p>
        </w:tc>
      </w:tr>
      <w:tr w:rsidR="00C5682B" w:rsidRPr="00EC63A8">
        <w:trPr>
          <w:trHeight w:val="283"/>
        </w:trPr>
        <w:tc>
          <w:tcPr>
            <w:tcW w:w="1564" w:type="pct"/>
          </w:tcPr>
          <w:p w:rsidR="00C5682B" w:rsidRPr="00EC63A8" w:rsidRDefault="002B5303">
            <w:pPr>
              <w:pStyle w:val="TableParagraph"/>
              <w:spacing w:line="256" w:lineRule="exact"/>
              <w:ind w:left="107"/>
            </w:pPr>
            <w:r w:rsidRPr="00EC63A8">
              <w:t>Сокращенное</w:t>
            </w:r>
            <w:r w:rsidRPr="00EC63A8">
              <w:rPr>
                <w:spacing w:val="-3"/>
              </w:rPr>
              <w:t xml:space="preserve"> </w:t>
            </w:r>
            <w:r w:rsidRPr="00EC63A8">
              <w:rPr>
                <w:spacing w:val="-2"/>
              </w:rPr>
              <w:t>наименование</w:t>
            </w:r>
          </w:p>
        </w:tc>
        <w:tc>
          <w:tcPr>
            <w:tcW w:w="3435" w:type="pct"/>
          </w:tcPr>
          <w:p w:rsidR="00C5682B" w:rsidRPr="00EC63A8" w:rsidRDefault="002B5303">
            <w:pPr>
              <w:pStyle w:val="TableParagraph"/>
              <w:spacing w:line="256" w:lineRule="exact"/>
              <w:ind w:left="108"/>
            </w:pPr>
            <w:r w:rsidRPr="00EC63A8">
              <w:t>ООО</w:t>
            </w:r>
            <w:r w:rsidRPr="00EC63A8">
              <w:rPr>
                <w:spacing w:val="2"/>
              </w:rPr>
              <w:t xml:space="preserve"> </w:t>
            </w:r>
            <w:r w:rsidRPr="00EC63A8">
              <w:rPr>
                <w:spacing w:val="-2"/>
              </w:rPr>
              <w:t>«</w:t>
            </w:r>
            <w:r w:rsidRPr="00EC63A8">
              <w:rPr>
                <w:spacing w:val="-2"/>
              </w:rPr>
              <w:t>СКАЗОЧНЫЙ</w:t>
            </w:r>
            <w:r w:rsidRPr="00EC63A8">
              <w:rPr>
                <w:spacing w:val="-2"/>
              </w:rPr>
              <w:t xml:space="preserve"> БРОНЕНОСЕЦ</w:t>
            </w:r>
            <w:r w:rsidRPr="00EC63A8">
              <w:rPr>
                <w:spacing w:val="-2"/>
              </w:rPr>
              <w:t>»</w:t>
            </w:r>
          </w:p>
        </w:tc>
      </w:tr>
      <w:tr w:rsidR="00C5682B" w:rsidRPr="00EC63A8">
        <w:trPr>
          <w:trHeight w:val="283"/>
        </w:trPr>
        <w:tc>
          <w:tcPr>
            <w:tcW w:w="1564" w:type="pct"/>
          </w:tcPr>
          <w:p w:rsidR="00C5682B" w:rsidRPr="00EC63A8" w:rsidRDefault="002B5303">
            <w:pPr>
              <w:pStyle w:val="TableParagraph"/>
              <w:spacing w:line="268" w:lineRule="exact"/>
              <w:ind w:left="107"/>
            </w:pPr>
            <w:r w:rsidRPr="00EC63A8">
              <w:t>Адрес</w:t>
            </w:r>
            <w:r w:rsidRPr="00EC63A8">
              <w:rPr>
                <w:spacing w:val="-5"/>
              </w:rPr>
              <w:t xml:space="preserve"> </w:t>
            </w:r>
            <w:r w:rsidRPr="00EC63A8">
              <w:t>юридического</w:t>
            </w:r>
            <w:r w:rsidRPr="00EC63A8">
              <w:rPr>
                <w:spacing w:val="-3"/>
              </w:rPr>
              <w:t xml:space="preserve"> </w:t>
            </w:r>
            <w:r w:rsidRPr="00EC63A8">
              <w:rPr>
                <w:spacing w:val="-4"/>
              </w:rPr>
              <w:t>лица</w:t>
            </w:r>
          </w:p>
        </w:tc>
        <w:tc>
          <w:tcPr>
            <w:tcW w:w="3435" w:type="pct"/>
          </w:tcPr>
          <w:p w:rsidR="00C5682B" w:rsidRPr="00EC63A8" w:rsidRDefault="002B5303">
            <w:pPr>
              <w:pStyle w:val="TableParagraph"/>
              <w:tabs>
                <w:tab w:val="left" w:pos="1190"/>
                <w:tab w:val="left" w:pos="3083"/>
                <w:tab w:val="left" w:pos="4162"/>
              </w:tabs>
              <w:spacing w:line="268" w:lineRule="exact"/>
              <w:ind w:left="108"/>
            </w:pPr>
            <w:r w:rsidRPr="00EC63A8">
              <w:rPr>
                <w:spacing w:val="-2"/>
              </w:rPr>
              <w:t>690014</w:t>
            </w:r>
            <w:r w:rsidRPr="00EC63A8">
              <w:rPr>
                <w:spacing w:val="-2"/>
              </w:rPr>
              <w:t>,</w:t>
            </w:r>
            <w:r w:rsidRPr="00EC63A8">
              <w:rPr>
                <w:spacing w:val="-2"/>
              </w:rPr>
              <w:t xml:space="preserve"> </w:t>
            </w:r>
            <w:r w:rsidRPr="00EC63A8">
              <w:rPr>
                <w:spacing w:val="-2"/>
              </w:rPr>
              <w:t>Приморский</w:t>
            </w:r>
            <w:r w:rsidRPr="00EC63A8">
              <w:rPr>
                <w:spacing w:val="-2"/>
              </w:rPr>
              <w:t xml:space="preserve"> край</w:t>
            </w:r>
            <w:r w:rsidRPr="00EC63A8">
              <w:rPr>
                <w:spacing w:val="-2"/>
              </w:rPr>
              <w:t>,</w:t>
            </w:r>
            <w:r w:rsidRPr="00EC63A8">
              <w:rPr>
                <w:spacing w:val="-2"/>
              </w:rPr>
              <w:t xml:space="preserve"> </w:t>
            </w:r>
            <w:r w:rsidRPr="00EC63A8">
              <w:rPr>
                <w:spacing w:val="-4"/>
              </w:rPr>
              <w:t>г.</w:t>
            </w:r>
            <w:r w:rsidRPr="00EC63A8">
              <w:rPr>
                <w:spacing w:val="-4"/>
              </w:rPr>
              <w:t xml:space="preserve"> Владивосток</w:t>
            </w:r>
            <w:r w:rsidRPr="00EC63A8">
              <w:t>,</w:t>
            </w:r>
            <w:r w:rsidRPr="00EC63A8">
              <w:rPr>
                <w:spacing w:val="40"/>
              </w:rPr>
              <w:t xml:space="preserve"> </w:t>
            </w:r>
            <w:r w:rsidRPr="00EC63A8">
              <w:t>ул</w:t>
            </w:r>
            <w:r w:rsidRPr="00EC63A8">
              <w:rPr>
                <w:spacing w:val="40"/>
              </w:rPr>
              <w:t xml:space="preserve"> </w:t>
            </w:r>
            <w:r w:rsidRPr="00EC63A8">
              <w:t>Гоголя</w:t>
            </w:r>
            <w:r w:rsidRPr="00EC63A8">
              <w:t>, д. 4</w:t>
            </w:r>
            <w:r w:rsidRPr="00EC63A8">
              <w:t>1</w:t>
            </w:r>
          </w:p>
        </w:tc>
      </w:tr>
      <w:tr w:rsidR="00C5682B" w:rsidRPr="00EC63A8">
        <w:trPr>
          <w:trHeight w:val="283"/>
        </w:trPr>
        <w:tc>
          <w:tcPr>
            <w:tcW w:w="1564" w:type="pct"/>
            <w:shd w:val="clear" w:color="auto" w:fill="auto"/>
          </w:tcPr>
          <w:p w:rsidR="00C5682B" w:rsidRPr="00EC63A8" w:rsidRDefault="002B5303">
            <w:pPr>
              <w:pStyle w:val="TableParagraph"/>
              <w:tabs>
                <w:tab w:val="left" w:pos="1002"/>
                <w:tab w:val="left" w:pos="1621"/>
                <w:tab w:val="left" w:pos="3563"/>
              </w:tabs>
              <w:spacing w:line="268" w:lineRule="exact"/>
              <w:ind w:left="107"/>
            </w:pPr>
            <w:r w:rsidRPr="00EC63A8">
              <w:rPr>
                <w:spacing w:val="-5"/>
              </w:rPr>
              <w:t>Код</w:t>
            </w:r>
            <w:r w:rsidRPr="00EC63A8">
              <w:rPr>
                <w:spacing w:val="-5"/>
              </w:rPr>
              <w:t xml:space="preserve"> </w:t>
            </w:r>
            <w:r w:rsidRPr="00EC63A8">
              <w:rPr>
                <w:spacing w:val="-10"/>
              </w:rPr>
              <w:t>и</w:t>
            </w:r>
            <w:r w:rsidRPr="00EC63A8">
              <w:rPr>
                <w:spacing w:val="-10"/>
              </w:rPr>
              <w:t xml:space="preserve"> </w:t>
            </w:r>
            <w:r w:rsidRPr="00EC63A8">
              <w:rPr>
                <w:spacing w:val="-2"/>
              </w:rPr>
              <w:t>наименование</w:t>
            </w:r>
            <w:r w:rsidRPr="00EC63A8">
              <w:tab/>
            </w:r>
            <w:r w:rsidRPr="00EC63A8">
              <w:rPr>
                <w:spacing w:val="-4"/>
              </w:rPr>
              <w:t>вида</w:t>
            </w:r>
          </w:p>
          <w:p w:rsidR="00C5682B" w:rsidRPr="00EC63A8" w:rsidRDefault="002B5303">
            <w:pPr>
              <w:pStyle w:val="TableParagraph"/>
              <w:spacing w:line="264" w:lineRule="exact"/>
              <w:ind w:firstLineChars="50" w:firstLine="119"/>
            </w:pPr>
            <w:r w:rsidRPr="00EC63A8">
              <w:rPr>
                <w:spacing w:val="-2"/>
              </w:rPr>
              <w:t>деятельности</w:t>
            </w:r>
          </w:p>
        </w:tc>
        <w:tc>
          <w:tcPr>
            <w:tcW w:w="3435" w:type="pct"/>
            <w:shd w:val="clear" w:color="auto" w:fill="auto"/>
          </w:tcPr>
          <w:p w:rsidR="00C5682B" w:rsidRPr="00EC63A8" w:rsidRDefault="002B5303">
            <w:pPr>
              <w:pStyle w:val="TableParagraph"/>
              <w:tabs>
                <w:tab w:val="left" w:pos="868"/>
                <w:tab w:val="left" w:pos="2389"/>
                <w:tab w:val="left" w:pos="2741"/>
              </w:tabs>
              <w:spacing w:line="268" w:lineRule="exact"/>
              <w:ind w:left="108"/>
            </w:pPr>
            <w:r w:rsidRPr="00EC63A8">
              <w:rPr>
                <w:spacing w:val="-2"/>
              </w:rPr>
              <w:t>10.20</w:t>
            </w:r>
            <w:r w:rsidRPr="00EC63A8">
              <w:tab/>
            </w:r>
            <w:r w:rsidRPr="00EC63A8">
              <w:rPr>
                <w:spacing w:val="-2"/>
              </w:rPr>
              <w:t>Переработка</w:t>
            </w:r>
            <w:r w:rsidRPr="00EC63A8">
              <w:tab/>
            </w:r>
            <w:r w:rsidRPr="00EC63A8">
              <w:rPr>
                <w:spacing w:val="-10"/>
              </w:rPr>
              <w:t>и</w:t>
            </w:r>
            <w:r w:rsidRPr="00EC63A8">
              <w:tab/>
            </w:r>
            <w:r w:rsidRPr="00EC63A8">
              <w:rPr>
                <w:spacing w:val="-2"/>
              </w:rPr>
              <w:t>консервирование</w:t>
            </w:r>
          </w:p>
          <w:p w:rsidR="00C5682B" w:rsidRPr="00EC63A8" w:rsidRDefault="002B5303">
            <w:pPr>
              <w:pStyle w:val="TableParagraph"/>
              <w:spacing w:line="264" w:lineRule="exact"/>
              <w:ind w:left="108"/>
            </w:pPr>
            <w:r w:rsidRPr="00EC63A8">
              <w:t>рыбы,</w:t>
            </w:r>
            <w:r w:rsidRPr="00EC63A8">
              <w:rPr>
                <w:spacing w:val="-2"/>
              </w:rPr>
              <w:t xml:space="preserve"> </w:t>
            </w:r>
            <w:r w:rsidRPr="00EC63A8">
              <w:t>ракообразных</w:t>
            </w:r>
            <w:r w:rsidRPr="00EC63A8">
              <w:rPr>
                <w:spacing w:val="-2"/>
              </w:rPr>
              <w:t xml:space="preserve"> </w:t>
            </w:r>
            <w:r w:rsidRPr="00EC63A8">
              <w:t>и</w:t>
            </w:r>
            <w:r w:rsidRPr="00EC63A8">
              <w:rPr>
                <w:spacing w:val="-2"/>
              </w:rPr>
              <w:t xml:space="preserve"> моллюсков</w:t>
            </w:r>
          </w:p>
        </w:tc>
      </w:tr>
      <w:tr w:rsidR="00C5682B" w:rsidRPr="00EC63A8">
        <w:trPr>
          <w:trHeight w:val="283"/>
        </w:trPr>
        <w:tc>
          <w:tcPr>
            <w:tcW w:w="1564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64" w:lineRule="exact"/>
              <w:ind w:left="107"/>
              <w:rPr>
                <w:spacing w:val="-2"/>
              </w:rPr>
            </w:pPr>
            <w:r w:rsidRPr="00EC63A8">
              <w:rPr>
                <w:spacing w:val="-4"/>
              </w:rPr>
              <w:t>Руководитель</w:t>
            </w:r>
            <w:r w:rsidRPr="00EC63A8">
              <w:rPr>
                <w:spacing w:val="-4"/>
              </w:rPr>
              <w:t xml:space="preserve"> организации</w:t>
            </w:r>
          </w:p>
        </w:tc>
        <w:tc>
          <w:tcPr>
            <w:tcW w:w="3435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64" w:lineRule="exact"/>
              <w:ind w:left="108"/>
            </w:pPr>
            <w:r w:rsidRPr="00EC63A8">
              <w:t>Генеральный</w:t>
            </w:r>
            <w:r w:rsidRPr="00EC63A8">
              <w:t xml:space="preserve"> директор, ФИО Студента</w:t>
            </w:r>
          </w:p>
        </w:tc>
      </w:tr>
    </w:tbl>
    <w:p w:rsidR="00C5682B" w:rsidRPr="00EC63A8" w:rsidRDefault="002B5303">
      <w:pPr>
        <w:pStyle w:val="msonormaldop"/>
        <w:ind w:firstLine="697"/>
        <w:rPr>
          <w:b/>
          <w:bCs/>
          <w:lang w:val="ru-RU"/>
        </w:rPr>
      </w:pPr>
      <w:r w:rsidRPr="00EC63A8">
        <w:rPr>
          <w:b/>
          <w:bCs/>
          <w:lang w:val="ru-RU"/>
        </w:rPr>
        <w:t>Оборотно-сальдовая ведомость  за 2024 г.</w:t>
      </w:r>
    </w:p>
    <w:tbl>
      <w:tblPr>
        <w:tblW w:w="502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4"/>
        <w:gridCol w:w="1395"/>
        <w:gridCol w:w="1397"/>
        <w:gridCol w:w="1395"/>
        <w:gridCol w:w="1397"/>
        <w:gridCol w:w="1395"/>
        <w:gridCol w:w="1397"/>
      </w:tblGrid>
      <w:tr w:rsidR="00C5682B" w:rsidRPr="00EC63A8">
        <w:trPr>
          <w:trHeight w:val="251"/>
        </w:trPr>
        <w:tc>
          <w:tcPr>
            <w:tcW w:w="808" w:type="pct"/>
            <w:vMerge w:val="restart"/>
            <w:shd w:val="clear" w:color="auto" w:fill="A9D08E"/>
          </w:tcPr>
          <w:p w:rsidR="00C5682B" w:rsidRPr="00EC63A8" w:rsidRDefault="002B5303">
            <w:pPr>
              <w:pStyle w:val="TableParagraph"/>
              <w:spacing w:line="251" w:lineRule="exact"/>
              <w:ind w:left="659"/>
              <w:rPr>
                <w:b/>
                <w:sz w:val="16"/>
                <w:szCs w:val="16"/>
              </w:rPr>
            </w:pPr>
            <w:r w:rsidRPr="00EC63A8">
              <w:rPr>
                <w:b/>
                <w:sz w:val="16"/>
                <w:szCs w:val="16"/>
              </w:rPr>
              <w:t>Счет</w:t>
            </w:r>
          </w:p>
        </w:tc>
        <w:tc>
          <w:tcPr>
            <w:tcW w:w="1397" w:type="pct"/>
            <w:gridSpan w:val="2"/>
            <w:shd w:val="clear" w:color="auto" w:fill="A9D08E"/>
          </w:tcPr>
          <w:p w:rsidR="00C5682B" w:rsidRPr="00EC63A8" w:rsidRDefault="002B5303">
            <w:pPr>
              <w:pStyle w:val="TableParagraph"/>
              <w:spacing w:line="232" w:lineRule="exact"/>
              <w:ind w:left="360"/>
              <w:rPr>
                <w:b/>
                <w:sz w:val="20"/>
                <w:szCs w:val="20"/>
              </w:rPr>
            </w:pPr>
            <w:r w:rsidRPr="00EC63A8">
              <w:rPr>
                <w:b/>
                <w:sz w:val="20"/>
                <w:szCs w:val="20"/>
              </w:rPr>
              <w:t>Сальдо</w:t>
            </w:r>
            <w:r w:rsidRPr="00EC63A8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C63A8">
              <w:rPr>
                <w:b/>
                <w:sz w:val="20"/>
                <w:szCs w:val="20"/>
              </w:rPr>
              <w:t>на</w:t>
            </w:r>
            <w:r w:rsidRPr="00EC63A8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EC63A8">
              <w:rPr>
                <w:b/>
                <w:sz w:val="20"/>
                <w:szCs w:val="20"/>
              </w:rPr>
              <w:t>начало</w:t>
            </w:r>
            <w:r w:rsidRPr="00EC63A8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C63A8">
              <w:rPr>
                <w:b/>
                <w:spacing w:val="-2"/>
                <w:sz w:val="20"/>
                <w:szCs w:val="20"/>
              </w:rPr>
              <w:t>периода</w:t>
            </w:r>
          </w:p>
        </w:tc>
        <w:tc>
          <w:tcPr>
            <w:tcW w:w="1397" w:type="pct"/>
            <w:gridSpan w:val="2"/>
            <w:shd w:val="clear" w:color="auto" w:fill="A9D08E"/>
          </w:tcPr>
          <w:p w:rsidR="00C5682B" w:rsidRPr="00EC63A8" w:rsidRDefault="002B5303">
            <w:pPr>
              <w:pStyle w:val="TableParagraph"/>
              <w:spacing w:line="232" w:lineRule="exact"/>
              <w:ind w:left="1067"/>
              <w:rPr>
                <w:b/>
                <w:sz w:val="20"/>
                <w:szCs w:val="20"/>
              </w:rPr>
            </w:pPr>
            <w:r w:rsidRPr="00EC63A8">
              <w:rPr>
                <w:b/>
                <w:sz w:val="20"/>
                <w:szCs w:val="20"/>
              </w:rPr>
              <w:t>Обороты</w:t>
            </w:r>
            <w:r w:rsidRPr="00EC63A8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EC63A8">
              <w:rPr>
                <w:b/>
                <w:sz w:val="20"/>
                <w:szCs w:val="20"/>
              </w:rPr>
              <w:t>за</w:t>
            </w:r>
            <w:r w:rsidRPr="00EC63A8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EC63A8">
              <w:rPr>
                <w:b/>
                <w:spacing w:val="-2"/>
                <w:sz w:val="20"/>
                <w:szCs w:val="20"/>
              </w:rPr>
              <w:t>период</w:t>
            </w:r>
          </w:p>
        </w:tc>
        <w:tc>
          <w:tcPr>
            <w:tcW w:w="1397" w:type="pct"/>
            <w:gridSpan w:val="2"/>
            <w:shd w:val="clear" w:color="auto" w:fill="A9D08E"/>
          </w:tcPr>
          <w:p w:rsidR="00C5682B" w:rsidRPr="00EC63A8" w:rsidRDefault="002B5303">
            <w:pPr>
              <w:pStyle w:val="TableParagraph"/>
              <w:spacing w:line="232" w:lineRule="exact"/>
              <w:ind w:left="424"/>
              <w:rPr>
                <w:b/>
                <w:sz w:val="20"/>
                <w:szCs w:val="20"/>
              </w:rPr>
            </w:pPr>
            <w:r w:rsidRPr="00EC63A8">
              <w:rPr>
                <w:b/>
                <w:sz w:val="20"/>
                <w:szCs w:val="20"/>
              </w:rPr>
              <w:t>Сальдо</w:t>
            </w:r>
            <w:r w:rsidRPr="00EC63A8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C63A8">
              <w:rPr>
                <w:b/>
                <w:sz w:val="20"/>
                <w:szCs w:val="20"/>
              </w:rPr>
              <w:t>на</w:t>
            </w:r>
            <w:r w:rsidRPr="00EC63A8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EC63A8">
              <w:rPr>
                <w:b/>
                <w:sz w:val="20"/>
                <w:szCs w:val="20"/>
              </w:rPr>
              <w:t>конец</w:t>
            </w:r>
            <w:r w:rsidRPr="00EC63A8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EC63A8">
              <w:rPr>
                <w:b/>
                <w:spacing w:val="-2"/>
                <w:sz w:val="20"/>
                <w:szCs w:val="20"/>
              </w:rPr>
              <w:t>периода</w:t>
            </w:r>
          </w:p>
        </w:tc>
      </w:tr>
      <w:tr w:rsidR="00C5682B" w:rsidRPr="00EC63A8">
        <w:trPr>
          <w:trHeight w:val="256"/>
        </w:trPr>
        <w:tc>
          <w:tcPr>
            <w:tcW w:w="808" w:type="pct"/>
            <w:vMerge/>
            <w:tcBorders>
              <w:top w:val="nil"/>
            </w:tcBorders>
            <w:shd w:val="clear" w:color="auto" w:fill="A9D08E"/>
          </w:tcPr>
          <w:p w:rsidR="00C5682B" w:rsidRPr="00EC63A8" w:rsidRDefault="00C5682B">
            <w:pPr>
              <w:rPr>
                <w:sz w:val="16"/>
                <w:szCs w:val="16"/>
              </w:rPr>
            </w:pP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left="557"/>
              <w:rPr>
                <w:b/>
                <w:sz w:val="20"/>
                <w:szCs w:val="20"/>
              </w:rPr>
            </w:pPr>
            <w:r w:rsidRPr="00EC63A8">
              <w:rPr>
                <w:b/>
                <w:spacing w:val="-2"/>
                <w:sz w:val="20"/>
                <w:szCs w:val="20"/>
              </w:rPr>
              <w:t>Дебет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left="478"/>
              <w:rPr>
                <w:b/>
                <w:sz w:val="20"/>
                <w:szCs w:val="20"/>
              </w:rPr>
            </w:pPr>
            <w:r w:rsidRPr="00EC63A8">
              <w:rPr>
                <w:b/>
                <w:spacing w:val="-2"/>
                <w:sz w:val="20"/>
                <w:szCs w:val="20"/>
              </w:rPr>
              <w:t>Кредит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left="17"/>
              <w:jc w:val="center"/>
              <w:rPr>
                <w:b/>
                <w:sz w:val="20"/>
                <w:szCs w:val="20"/>
              </w:rPr>
            </w:pPr>
            <w:r w:rsidRPr="00EC63A8">
              <w:rPr>
                <w:b/>
                <w:spacing w:val="-2"/>
                <w:sz w:val="20"/>
                <w:szCs w:val="20"/>
              </w:rPr>
              <w:t>Дебет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left="730"/>
              <w:rPr>
                <w:b/>
                <w:sz w:val="20"/>
                <w:szCs w:val="20"/>
              </w:rPr>
            </w:pPr>
            <w:r w:rsidRPr="00EC63A8">
              <w:rPr>
                <w:b/>
                <w:spacing w:val="-2"/>
                <w:sz w:val="20"/>
                <w:szCs w:val="20"/>
              </w:rPr>
              <w:t>Кредит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left="563"/>
              <w:rPr>
                <w:b/>
                <w:sz w:val="20"/>
                <w:szCs w:val="20"/>
              </w:rPr>
            </w:pPr>
            <w:r w:rsidRPr="00EC63A8">
              <w:rPr>
                <w:b/>
                <w:spacing w:val="-2"/>
                <w:sz w:val="20"/>
                <w:szCs w:val="20"/>
              </w:rPr>
              <w:t>Дебет</w:t>
            </w:r>
          </w:p>
        </w:tc>
        <w:tc>
          <w:tcPr>
            <w:tcW w:w="699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left="485"/>
              <w:rPr>
                <w:b/>
                <w:sz w:val="20"/>
                <w:szCs w:val="20"/>
              </w:rPr>
            </w:pPr>
            <w:r w:rsidRPr="00EC63A8">
              <w:rPr>
                <w:b/>
                <w:spacing w:val="-2"/>
                <w:sz w:val="20"/>
                <w:szCs w:val="20"/>
              </w:rPr>
              <w:t>Кредит</w:t>
            </w: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01,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Основные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средства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82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618 </w:t>
            </w:r>
            <w:r w:rsidRPr="00EC63A8">
              <w:rPr>
                <w:spacing w:val="-2"/>
                <w:sz w:val="20"/>
                <w:szCs w:val="20"/>
              </w:rPr>
              <w:t>714,21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9 714 </w:t>
            </w:r>
            <w:r w:rsidRPr="00EC63A8">
              <w:rPr>
                <w:spacing w:val="-2"/>
                <w:sz w:val="20"/>
                <w:szCs w:val="20"/>
              </w:rPr>
              <w:t>334,69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92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333 </w:t>
            </w:r>
            <w:r w:rsidRPr="00EC63A8">
              <w:rPr>
                <w:spacing w:val="-2"/>
                <w:sz w:val="20"/>
                <w:szCs w:val="20"/>
              </w:rPr>
              <w:t>048,90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94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47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02,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Амортизация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основных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средств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22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114 </w:t>
            </w:r>
            <w:r w:rsidRPr="00EC63A8">
              <w:rPr>
                <w:spacing w:val="-2"/>
                <w:sz w:val="20"/>
                <w:szCs w:val="20"/>
              </w:rPr>
              <w:t>400,30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8 784 </w:t>
            </w:r>
            <w:r w:rsidRPr="00EC63A8">
              <w:rPr>
                <w:spacing w:val="-2"/>
                <w:sz w:val="20"/>
                <w:szCs w:val="20"/>
              </w:rPr>
              <w:t>239,96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30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898 </w:t>
            </w:r>
            <w:r w:rsidRPr="00EC63A8">
              <w:rPr>
                <w:spacing w:val="-2"/>
                <w:sz w:val="20"/>
                <w:szCs w:val="20"/>
              </w:rPr>
              <w:t>640,26</w:t>
            </w:r>
          </w:p>
        </w:tc>
      </w:tr>
      <w:tr w:rsidR="00C5682B" w:rsidRPr="00EC63A8">
        <w:trPr>
          <w:trHeight w:val="253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08,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Вложения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во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внеоборотные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активы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10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545 </w:t>
            </w:r>
            <w:r w:rsidRPr="00EC63A8">
              <w:rPr>
                <w:spacing w:val="-2"/>
                <w:sz w:val="20"/>
                <w:szCs w:val="20"/>
              </w:rPr>
              <w:t>971,81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 w:firstLineChars="50" w:firstLine="100"/>
              <w:jc w:val="both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3 690 </w:t>
            </w:r>
            <w:r w:rsidRPr="00EC63A8">
              <w:rPr>
                <w:spacing w:val="-2"/>
                <w:sz w:val="20"/>
                <w:szCs w:val="20"/>
              </w:rPr>
              <w:t>059,03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10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323 </w:t>
            </w:r>
            <w:r w:rsidRPr="00EC63A8">
              <w:rPr>
                <w:spacing w:val="-2"/>
                <w:sz w:val="20"/>
                <w:szCs w:val="20"/>
              </w:rPr>
              <w:t>480,35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3 912 </w:t>
            </w:r>
            <w:r w:rsidRPr="00EC63A8">
              <w:rPr>
                <w:spacing w:val="-2"/>
                <w:sz w:val="20"/>
                <w:szCs w:val="20"/>
              </w:rPr>
              <w:t>550,49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 xml:space="preserve">10, </w:t>
            </w:r>
            <w:r w:rsidRPr="00EC63A8">
              <w:rPr>
                <w:spacing w:val="-2"/>
                <w:sz w:val="16"/>
                <w:szCs w:val="16"/>
              </w:rPr>
              <w:t>Материалы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37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051 </w:t>
            </w:r>
            <w:r w:rsidRPr="00EC63A8">
              <w:rPr>
                <w:spacing w:val="-2"/>
                <w:sz w:val="20"/>
                <w:szCs w:val="20"/>
              </w:rPr>
              <w:t>300,33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243 351 </w:t>
            </w:r>
            <w:r w:rsidRPr="00EC63A8">
              <w:rPr>
                <w:spacing w:val="-2"/>
                <w:sz w:val="20"/>
                <w:szCs w:val="20"/>
              </w:rPr>
              <w:t>714,80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245 129 </w:t>
            </w:r>
            <w:r w:rsidRPr="00EC63A8">
              <w:rPr>
                <w:spacing w:val="-2"/>
                <w:sz w:val="20"/>
                <w:szCs w:val="20"/>
              </w:rPr>
              <w:t>762,02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35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273 </w:t>
            </w:r>
            <w:r w:rsidRPr="00EC63A8">
              <w:rPr>
                <w:spacing w:val="-2"/>
                <w:sz w:val="20"/>
                <w:szCs w:val="20"/>
              </w:rPr>
              <w:t>253,11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3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10.01,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Сырье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материалы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23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948 </w:t>
            </w:r>
            <w:r w:rsidRPr="00EC63A8">
              <w:rPr>
                <w:spacing w:val="-2"/>
                <w:sz w:val="20"/>
                <w:szCs w:val="20"/>
              </w:rPr>
              <w:t>325,25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both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119</w:t>
            </w:r>
            <w:r w:rsidRPr="00EC63A8">
              <w:rPr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>869</w:t>
            </w:r>
            <w:r w:rsidRPr="00EC63A8">
              <w:rPr>
                <w:sz w:val="20"/>
                <w:szCs w:val="20"/>
              </w:rPr>
              <w:t xml:space="preserve"> </w:t>
            </w:r>
            <w:r w:rsidRPr="00EC63A8">
              <w:rPr>
                <w:spacing w:val="-2"/>
                <w:sz w:val="20"/>
                <w:szCs w:val="20"/>
              </w:rPr>
              <w:t>269,72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130 148 </w:t>
            </w:r>
            <w:r w:rsidRPr="00EC63A8">
              <w:rPr>
                <w:spacing w:val="-2"/>
                <w:sz w:val="20"/>
                <w:szCs w:val="20"/>
              </w:rPr>
              <w:t>757,88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13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668 </w:t>
            </w:r>
            <w:r w:rsidRPr="00EC63A8">
              <w:rPr>
                <w:spacing w:val="-2"/>
                <w:sz w:val="20"/>
                <w:szCs w:val="20"/>
              </w:rPr>
              <w:t>837,09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10.03,</w:t>
            </w:r>
            <w:r w:rsidRPr="00EC63A8">
              <w:rPr>
                <w:spacing w:val="-2"/>
                <w:sz w:val="16"/>
                <w:szCs w:val="16"/>
              </w:rPr>
              <w:t xml:space="preserve"> Топливо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942 </w:t>
            </w:r>
            <w:r w:rsidRPr="00EC63A8">
              <w:rPr>
                <w:spacing w:val="-2"/>
                <w:sz w:val="20"/>
                <w:szCs w:val="20"/>
              </w:rPr>
              <w:t>408,76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4 802 </w:t>
            </w:r>
            <w:r w:rsidRPr="00EC63A8">
              <w:rPr>
                <w:spacing w:val="-2"/>
                <w:sz w:val="20"/>
                <w:szCs w:val="20"/>
              </w:rPr>
              <w:t>759,77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4 317 </w:t>
            </w:r>
            <w:r w:rsidRPr="00EC63A8">
              <w:rPr>
                <w:spacing w:val="-2"/>
                <w:sz w:val="20"/>
                <w:szCs w:val="20"/>
              </w:rPr>
              <w:t>748,63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1 427 </w:t>
            </w:r>
            <w:r w:rsidRPr="00EC63A8">
              <w:rPr>
                <w:spacing w:val="-2"/>
                <w:sz w:val="20"/>
                <w:szCs w:val="20"/>
              </w:rPr>
              <w:t>419,90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4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5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10.04,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Тара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тарные</w:t>
            </w:r>
            <w:r w:rsidRPr="00EC63A8">
              <w:rPr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материалы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5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9 523 </w:t>
            </w:r>
            <w:r w:rsidRPr="00EC63A8">
              <w:rPr>
                <w:spacing w:val="-2"/>
                <w:sz w:val="20"/>
                <w:szCs w:val="20"/>
              </w:rPr>
              <w:t>276,69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5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113 445 </w:t>
            </w:r>
            <w:r w:rsidRPr="00EC63A8">
              <w:rPr>
                <w:spacing w:val="-2"/>
                <w:sz w:val="20"/>
                <w:szCs w:val="20"/>
              </w:rPr>
              <w:t>166,74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5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106 045 </w:t>
            </w:r>
            <w:r w:rsidRPr="00EC63A8">
              <w:rPr>
                <w:spacing w:val="-2"/>
                <w:sz w:val="20"/>
                <w:szCs w:val="20"/>
              </w:rPr>
              <w:t>021,23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5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16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923 </w:t>
            </w:r>
            <w:r w:rsidRPr="00EC63A8">
              <w:rPr>
                <w:spacing w:val="-2"/>
                <w:sz w:val="20"/>
                <w:szCs w:val="20"/>
              </w:rPr>
              <w:t>422,20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10.05,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Запасные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части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634 </w:t>
            </w:r>
            <w:r w:rsidRPr="00EC63A8">
              <w:rPr>
                <w:spacing w:val="-2"/>
                <w:sz w:val="20"/>
                <w:szCs w:val="20"/>
              </w:rPr>
              <w:t>137,81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809 </w:t>
            </w:r>
            <w:r w:rsidRPr="00EC63A8">
              <w:rPr>
                <w:spacing w:val="-2"/>
                <w:sz w:val="20"/>
                <w:szCs w:val="20"/>
              </w:rPr>
              <w:t>985,31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803 </w:t>
            </w:r>
            <w:r w:rsidRPr="00EC63A8">
              <w:rPr>
                <w:spacing w:val="-2"/>
                <w:sz w:val="20"/>
                <w:szCs w:val="20"/>
              </w:rPr>
              <w:t>033,97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641 </w:t>
            </w:r>
            <w:r w:rsidRPr="00EC63A8">
              <w:rPr>
                <w:spacing w:val="-2"/>
                <w:sz w:val="20"/>
                <w:szCs w:val="20"/>
              </w:rPr>
              <w:t>089,15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3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10.06,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Прочие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материалы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785 </w:t>
            </w:r>
            <w:r w:rsidRPr="00EC63A8">
              <w:rPr>
                <w:spacing w:val="-2"/>
                <w:sz w:val="20"/>
                <w:szCs w:val="20"/>
              </w:rPr>
              <w:t>232,58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3 072 </w:t>
            </w:r>
            <w:r w:rsidRPr="00EC63A8">
              <w:rPr>
                <w:spacing w:val="-2"/>
                <w:sz w:val="20"/>
                <w:szCs w:val="20"/>
              </w:rPr>
              <w:t>380,54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2 625 </w:t>
            </w:r>
            <w:r w:rsidRPr="00EC63A8">
              <w:rPr>
                <w:spacing w:val="-2"/>
                <w:sz w:val="20"/>
                <w:szCs w:val="20"/>
              </w:rPr>
              <w:t>299,23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1 232 </w:t>
            </w:r>
            <w:r w:rsidRPr="00EC63A8">
              <w:rPr>
                <w:spacing w:val="-2"/>
                <w:sz w:val="20"/>
                <w:szCs w:val="20"/>
              </w:rPr>
              <w:t>313,89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47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10.09,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Инвентарь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хозяйственные</w:t>
            </w:r>
          </w:p>
          <w:p w:rsidR="00C5682B" w:rsidRPr="00EC63A8" w:rsidRDefault="002B5303">
            <w:pPr>
              <w:pStyle w:val="TableParagraph"/>
              <w:spacing w:before="1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принадлежности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1 064 </w:t>
            </w:r>
            <w:r w:rsidRPr="00EC63A8">
              <w:rPr>
                <w:spacing w:val="-2"/>
                <w:sz w:val="20"/>
                <w:szCs w:val="20"/>
              </w:rPr>
              <w:t>231,35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1 074 </w:t>
            </w:r>
            <w:r w:rsidRPr="00EC63A8">
              <w:rPr>
                <w:spacing w:val="-2"/>
                <w:sz w:val="20"/>
                <w:szCs w:val="20"/>
              </w:rPr>
              <w:t>970,26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914 </w:t>
            </w:r>
            <w:r w:rsidRPr="00EC63A8">
              <w:rPr>
                <w:spacing w:val="-2"/>
                <w:sz w:val="20"/>
                <w:szCs w:val="20"/>
              </w:rPr>
              <w:t>633,77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1 224 </w:t>
            </w:r>
            <w:r w:rsidRPr="00EC63A8">
              <w:rPr>
                <w:spacing w:val="-2"/>
                <w:sz w:val="20"/>
                <w:szCs w:val="20"/>
              </w:rPr>
              <w:t>567,84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47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10.10,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Специальная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оснастка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10"/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before="1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специальная</w:t>
            </w:r>
            <w:r w:rsidRPr="00EC63A8">
              <w:rPr>
                <w:spacing w:val="-8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одежда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складе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153 </w:t>
            </w:r>
            <w:r w:rsidRPr="00EC63A8">
              <w:rPr>
                <w:spacing w:val="-2"/>
                <w:sz w:val="20"/>
                <w:szCs w:val="20"/>
              </w:rPr>
              <w:t>687,89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277 </w:t>
            </w:r>
            <w:r w:rsidRPr="00EC63A8">
              <w:rPr>
                <w:spacing w:val="-2"/>
                <w:sz w:val="20"/>
                <w:szCs w:val="20"/>
              </w:rPr>
              <w:t>182,46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275 </w:t>
            </w:r>
            <w:r w:rsidRPr="00EC63A8">
              <w:rPr>
                <w:spacing w:val="-2"/>
                <w:sz w:val="20"/>
                <w:szCs w:val="20"/>
              </w:rPr>
              <w:t>267,31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155 </w:t>
            </w:r>
            <w:r w:rsidRPr="00EC63A8">
              <w:rPr>
                <w:spacing w:val="-2"/>
                <w:sz w:val="20"/>
                <w:szCs w:val="20"/>
              </w:rPr>
              <w:t>603,04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4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19,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НДС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приобретенным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ценностям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148 </w:t>
            </w:r>
            <w:r w:rsidRPr="00EC63A8">
              <w:rPr>
                <w:spacing w:val="-2"/>
                <w:sz w:val="20"/>
                <w:szCs w:val="20"/>
              </w:rPr>
              <w:t>534,15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34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292 </w:t>
            </w:r>
            <w:r w:rsidRPr="00EC63A8">
              <w:rPr>
                <w:spacing w:val="-2"/>
                <w:sz w:val="20"/>
                <w:szCs w:val="20"/>
              </w:rPr>
              <w:t>965,92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30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826 </w:t>
            </w:r>
            <w:r w:rsidRPr="00EC63A8">
              <w:rPr>
                <w:spacing w:val="-2"/>
                <w:sz w:val="20"/>
                <w:szCs w:val="20"/>
              </w:rPr>
              <w:t>233,25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3 615 </w:t>
            </w:r>
            <w:r w:rsidRPr="00EC63A8">
              <w:rPr>
                <w:spacing w:val="-2"/>
                <w:sz w:val="20"/>
                <w:szCs w:val="20"/>
              </w:rPr>
              <w:t>266,82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lastRenderedPageBreak/>
              <w:t>20,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Основное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производство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503 050 </w:t>
            </w:r>
            <w:r w:rsidRPr="00EC63A8">
              <w:rPr>
                <w:spacing w:val="-2"/>
                <w:sz w:val="20"/>
                <w:szCs w:val="20"/>
              </w:rPr>
              <w:t>892,56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503 050 </w:t>
            </w:r>
            <w:r w:rsidRPr="00EC63A8">
              <w:rPr>
                <w:spacing w:val="-2"/>
                <w:sz w:val="20"/>
                <w:szCs w:val="20"/>
              </w:rPr>
              <w:t>892,56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658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47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21,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Полуфабрикаты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собственного</w:t>
            </w:r>
          </w:p>
          <w:p w:rsidR="00C5682B" w:rsidRPr="00EC63A8" w:rsidRDefault="002B5303">
            <w:pPr>
              <w:pStyle w:val="TableParagraph"/>
              <w:spacing w:before="2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производства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1 733 </w:t>
            </w:r>
            <w:r w:rsidRPr="00EC63A8">
              <w:rPr>
                <w:spacing w:val="-2"/>
                <w:sz w:val="20"/>
                <w:szCs w:val="20"/>
              </w:rPr>
              <w:t>248,28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191 609 </w:t>
            </w:r>
            <w:r w:rsidRPr="00EC63A8">
              <w:rPr>
                <w:spacing w:val="-2"/>
                <w:sz w:val="20"/>
                <w:szCs w:val="20"/>
              </w:rPr>
              <w:t>870,61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192 068 </w:t>
            </w:r>
            <w:r w:rsidRPr="00EC63A8">
              <w:rPr>
                <w:spacing w:val="-2"/>
                <w:sz w:val="20"/>
                <w:szCs w:val="20"/>
              </w:rPr>
              <w:t>743,27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1 274 </w:t>
            </w:r>
            <w:r w:rsidRPr="00EC63A8">
              <w:rPr>
                <w:spacing w:val="-2"/>
                <w:sz w:val="20"/>
                <w:szCs w:val="20"/>
              </w:rPr>
              <w:t>375,62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4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25,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Общепроизводственные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расходы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37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933 </w:t>
            </w:r>
            <w:r w:rsidRPr="00EC63A8">
              <w:rPr>
                <w:spacing w:val="-2"/>
                <w:sz w:val="20"/>
                <w:szCs w:val="20"/>
              </w:rPr>
              <w:t>207,90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37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933 </w:t>
            </w:r>
            <w:r w:rsidRPr="00EC63A8">
              <w:rPr>
                <w:spacing w:val="-2"/>
                <w:sz w:val="20"/>
                <w:szCs w:val="20"/>
              </w:rPr>
              <w:t>207,90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26,</w:t>
            </w:r>
            <w:r w:rsidRPr="00EC63A8">
              <w:rPr>
                <w:spacing w:val="-7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Общехозяйственные</w:t>
            </w:r>
            <w:r w:rsidRPr="00EC63A8">
              <w:rPr>
                <w:spacing w:val="-7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расходы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8 361 </w:t>
            </w:r>
            <w:r w:rsidRPr="00EC63A8">
              <w:rPr>
                <w:spacing w:val="-2"/>
                <w:sz w:val="20"/>
                <w:szCs w:val="20"/>
              </w:rPr>
              <w:t>084,13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8 361 </w:t>
            </w:r>
            <w:r w:rsidRPr="00EC63A8">
              <w:rPr>
                <w:spacing w:val="-2"/>
                <w:sz w:val="20"/>
                <w:szCs w:val="20"/>
              </w:rPr>
              <w:t>084,13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70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47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40,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Выпуск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продукции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(работ,</w:t>
            </w:r>
            <w:r w:rsidRPr="00EC63A8">
              <w:rPr>
                <w:spacing w:val="-2"/>
                <w:sz w:val="16"/>
                <w:szCs w:val="16"/>
              </w:rPr>
              <w:t xml:space="preserve"> услуг)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502 748 </w:t>
            </w:r>
            <w:r w:rsidRPr="00EC63A8">
              <w:rPr>
                <w:spacing w:val="-2"/>
                <w:sz w:val="20"/>
                <w:szCs w:val="20"/>
              </w:rPr>
              <w:t>398,31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502 748 </w:t>
            </w:r>
            <w:r w:rsidRPr="00EC63A8">
              <w:rPr>
                <w:spacing w:val="-2"/>
                <w:sz w:val="20"/>
                <w:szCs w:val="20"/>
              </w:rPr>
              <w:t>398,31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 xml:space="preserve">41, </w:t>
            </w:r>
            <w:r w:rsidRPr="00EC63A8">
              <w:rPr>
                <w:spacing w:val="-2"/>
                <w:sz w:val="16"/>
                <w:szCs w:val="16"/>
              </w:rPr>
              <w:t>Товары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30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370 </w:t>
            </w:r>
            <w:r w:rsidRPr="00EC63A8">
              <w:rPr>
                <w:spacing w:val="-2"/>
                <w:sz w:val="20"/>
                <w:szCs w:val="20"/>
              </w:rPr>
              <w:t>937,28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31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517 </w:t>
            </w:r>
            <w:r w:rsidRPr="00EC63A8">
              <w:rPr>
                <w:spacing w:val="-2"/>
                <w:sz w:val="20"/>
                <w:szCs w:val="20"/>
              </w:rPr>
              <w:t>910,51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52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912 </w:t>
            </w:r>
            <w:r w:rsidRPr="00EC63A8">
              <w:rPr>
                <w:spacing w:val="-2"/>
                <w:sz w:val="20"/>
                <w:szCs w:val="20"/>
              </w:rPr>
              <w:t>563,42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8 976 </w:t>
            </w:r>
            <w:r w:rsidRPr="00EC63A8">
              <w:rPr>
                <w:spacing w:val="-2"/>
                <w:sz w:val="20"/>
                <w:szCs w:val="20"/>
              </w:rPr>
              <w:t>284,37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4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43,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Готовая</w:t>
            </w:r>
            <w:r w:rsidRPr="00EC63A8">
              <w:rPr>
                <w:spacing w:val="-2"/>
                <w:sz w:val="16"/>
                <w:szCs w:val="16"/>
              </w:rPr>
              <w:t xml:space="preserve"> продукция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6 885 </w:t>
            </w:r>
            <w:r w:rsidRPr="00EC63A8">
              <w:rPr>
                <w:spacing w:val="-2"/>
                <w:sz w:val="20"/>
                <w:szCs w:val="20"/>
              </w:rPr>
              <w:t>329,26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305 413 </w:t>
            </w:r>
            <w:r w:rsidRPr="00EC63A8">
              <w:rPr>
                <w:spacing w:val="-2"/>
                <w:sz w:val="20"/>
                <w:szCs w:val="20"/>
              </w:rPr>
              <w:t>622,12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298 885 </w:t>
            </w:r>
            <w:r w:rsidRPr="00EC63A8">
              <w:rPr>
                <w:spacing w:val="-2"/>
                <w:sz w:val="20"/>
                <w:szCs w:val="20"/>
              </w:rPr>
              <w:t>800,64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13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413 </w:t>
            </w:r>
            <w:r w:rsidRPr="00EC63A8">
              <w:rPr>
                <w:spacing w:val="-2"/>
                <w:sz w:val="20"/>
                <w:szCs w:val="20"/>
              </w:rPr>
              <w:t>150,74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3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44,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Расходы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продажу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26 </w:t>
            </w:r>
            <w:r w:rsidRPr="00EC63A8">
              <w:rPr>
                <w:spacing w:val="-2"/>
                <w:sz w:val="20"/>
                <w:szCs w:val="20"/>
              </w:rPr>
              <w:t>934,75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348 </w:t>
            </w:r>
            <w:r w:rsidRPr="00EC63A8">
              <w:rPr>
                <w:spacing w:val="-2"/>
                <w:sz w:val="20"/>
                <w:szCs w:val="20"/>
              </w:rPr>
              <w:t>748,16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361 </w:t>
            </w:r>
            <w:r w:rsidRPr="00EC63A8">
              <w:rPr>
                <w:spacing w:val="-2"/>
                <w:sz w:val="20"/>
                <w:szCs w:val="20"/>
              </w:rPr>
              <w:t>070,24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14 </w:t>
            </w:r>
            <w:r w:rsidRPr="00EC63A8">
              <w:rPr>
                <w:spacing w:val="-2"/>
                <w:sz w:val="20"/>
                <w:szCs w:val="20"/>
              </w:rPr>
              <w:t>612,67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 xml:space="preserve">50, </w:t>
            </w:r>
            <w:r w:rsidRPr="00EC63A8">
              <w:rPr>
                <w:spacing w:val="-2"/>
                <w:sz w:val="16"/>
                <w:szCs w:val="16"/>
              </w:rPr>
              <w:t>Касса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1 189 </w:t>
            </w:r>
            <w:r w:rsidRPr="00EC63A8">
              <w:rPr>
                <w:spacing w:val="-2"/>
                <w:sz w:val="20"/>
                <w:szCs w:val="20"/>
              </w:rPr>
              <w:t>798,06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1 189 </w:t>
            </w:r>
            <w:r w:rsidRPr="00EC63A8">
              <w:rPr>
                <w:spacing w:val="-2"/>
                <w:sz w:val="20"/>
                <w:szCs w:val="20"/>
              </w:rPr>
              <w:t>798,06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3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51,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Расчетные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pacing w:val="-4"/>
                <w:sz w:val="16"/>
                <w:szCs w:val="16"/>
              </w:rPr>
              <w:t>счета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3 135 </w:t>
            </w:r>
            <w:r w:rsidRPr="00EC63A8">
              <w:rPr>
                <w:spacing w:val="-2"/>
                <w:sz w:val="20"/>
                <w:szCs w:val="20"/>
              </w:rPr>
              <w:t>445,48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628 023 </w:t>
            </w:r>
            <w:r w:rsidRPr="00EC63A8">
              <w:rPr>
                <w:spacing w:val="-2"/>
                <w:sz w:val="20"/>
                <w:szCs w:val="20"/>
              </w:rPr>
              <w:t>080,54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624 074 </w:t>
            </w:r>
            <w:r w:rsidRPr="00EC63A8">
              <w:rPr>
                <w:spacing w:val="-2"/>
                <w:sz w:val="20"/>
                <w:szCs w:val="20"/>
              </w:rPr>
              <w:t>834,07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7 083 </w:t>
            </w:r>
            <w:r w:rsidRPr="00EC63A8">
              <w:rPr>
                <w:spacing w:val="-2"/>
                <w:sz w:val="20"/>
                <w:szCs w:val="20"/>
              </w:rPr>
              <w:t>691,95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251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57,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Переводы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в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pacing w:val="-4"/>
                <w:sz w:val="16"/>
                <w:szCs w:val="16"/>
              </w:rPr>
              <w:t>пути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319 014 </w:t>
            </w:r>
            <w:r w:rsidRPr="00EC63A8">
              <w:rPr>
                <w:spacing w:val="-2"/>
                <w:sz w:val="20"/>
                <w:szCs w:val="20"/>
              </w:rPr>
              <w:t>663,74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319 014 </w:t>
            </w:r>
            <w:r w:rsidRPr="00EC63A8">
              <w:rPr>
                <w:spacing w:val="-2"/>
                <w:sz w:val="20"/>
                <w:szCs w:val="20"/>
              </w:rPr>
              <w:t>663,74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5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60,</w:t>
            </w:r>
            <w:r w:rsidRPr="00EC63A8">
              <w:rPr>
                <w:spacing w:val="-10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0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10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поставщиками</w:t>
            </w:r>
            <w:r w:rsidRPr="00EC63A8">
              <w:rPr>
                <w:spacing w:val="-10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 xml:space="preserve">и </w:t>
            </w:r>
            <w:r w:rsidRPr="00EC63A8">
              <w:rPr>
                <w:spacing w:val="-2"/>
                <w:sz w:val="16"/>
                <w:szCs w:val="16"/>
              </w:rPr>
              <w:t>подрядчиками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50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75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200 </w:t>
            </w:r>
            <w:r w:rsidRPr="00EC63A8">
              <w:rPr>
                <w:spacing w:val="-2"/>
                <w:sz w:val="20"/>
                <w:szCs w:val="20"/>
              </w:rPr>
              <w:t>183,55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337 614 </w:t>
            </w:r>
            <w:r w:rsidRPr="00EC63A8">
              <w:rPr>
                <w:spacing w:val="-2"/>
                <w:sz w:val="20"/>
                <w:szCs w:val="20"/>
              </w:rPr>
              <w:t>334,79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50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317 942 </w:t>
            </w:r>
            <w:r w:rsidRPr="00EC63A8">
              <w:rPr>
                <w:spacing w:val="-2"/>
                <w:sz w:val="20"/>
                <w:szCs w:val="20"/>
              </w:rPr>
              <w:t>090,48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2B5303">
            <w:pPr>
              <w:pStyle w:val="TableParagraph"/>
              <w:spacing w:line="250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55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527 </w:t>
            </w:r>
            <w:r w:rsidRPr="00EC63A8">
              <w:rPr>
                <w:spacing w:val="-2"/>
                <w:sz w:val="20"/>
                <w:szCs w:val="20"/>
              </w:rPr>
              <w:t>939,24</w:t>
            </w:r>
          </w:p>
        </w:tc>
      </w:tr>
      <w:tr w:rsidR="00C5682B" w:rsidRPr="00EC63A8">
        <w:trPr>
          <w:trHeight w:val="505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47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60.01,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поставщиками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10"/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before="1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подрядчиками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82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887 </w:t>
            </w:r>
            <w:r w:rsidRPr="00EC63A8">
              <w:rPr>
                <w:spacing w:val="-2"/>
                <w:sz w:val="20"/>
                <w:szCs w:val="20"/>
              </w:rPr>
              <w:t>903,55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258 893 </w:t>
            </w:r>
            <w:r w:rsidRPr="00EC63A8">
              <w:rPr>
                <w:spacing w:val="-2"/>
                <w:sz w:val="20"/>
                <w:szCs w:val="20"/>
              </w:rPr>
              <w:t>699,67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245 408 </w:t>
            </w:r>
            <w:r w:rsidRPr="00EC63A8">
              <w:rPr>
                <w:spacing w:val="-2"/>
                <w:sz w:val="20"/>
                <w:szCs w:val="20"/>
              </w:rPr>
              <w:t>615,26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69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402 </w:t>
            </w:r>
            <w:r w:rsidRPr="00EC63A8">
              <w:rPr>
                <w:spacing w:val="-2"/>
                <w:sz w:val="20"/>
                <w:szCs w:val="20"/>
              </w:rPr>
              <w:t>819,14</w:t>
            </w:r>
          </w:p>
        </w:tc>
      </w:tr>
      <w:tr w:rsidR="00C5682B" w:rsidRPr="00EC63A8">
        <w:trPr>
          <w:trHeight w:val="253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60.02,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авансам</w:t>
            </w:r>
            <w:r w:rsidRPr="00EC63A8">
              <w:rPr>
                <w:spacing w:val="-2"/>
                <w:sz w:val="16"/>
                <w:szCs w:val="16"/>
              </w:rPr>
              <w:t xml:space="preserve"> выданным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7 687 </w:t>
            </w:r>
            <w:r w:rsidRPr="00EC63A8">
              <w:rPr>
                <w:spacing w:val="-2"/>
                <w:sz w:val="20"/>
                <w:szCs w:val="20"/>
              </w:rPr>
              <w:t>720,00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78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720 </w:t>
            </w:r>
            <w:r w:rsidRPr="00EC63A8">
              <w:rPr>
                <w:spacing w:val="-2"/>
                <w:sz w:val="20"/>
                <w:szCs w:val="20"/>
              </w:rPr>
              <w:t>635,12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72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533 </w:t>
            </w:r>
            <w:r w:rsidRPr="00EC63A8">
              <w:rPr>
                <w:spacing w:val="-2"/>
                <w:sz w:val="20"/>
                <w:szCs w:val="20"/>
              </w:rPr>
              <w:t>475,22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34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13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874 </w:t>
            </w:r>
            <w:r w:rsidRPr="00EC63A8">
              <w:rPr>
                <w:spacing w:val="-2"/>
                <w:sz w:val="20"/>
                <w:szCs w:val="20"/>
              </w:rPr>
              <w:t>879,90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</w:tcPr>
          <w:p w:rsidR="00C5682B" w:rsidRPr="00EC63A8" w:rsidRDefault="002B5303">
            <w:pPr>
              <w:pStyle w:val="TableParagraph"/>
              <w:spacing w:line="246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62,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покупателями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10"/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заказчиками</w:t>
            </w:r>
          </w:p>
        </w:tc>
        <w:tc>
          <w:tcPr>
            <w:tcW w:w="698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205 </w:t>
            </w:r>
            <w:r w:rsidRPr="00EC63A8">
              <w:rPr>
                <w:spacing w:val="-2"/>
                <w:sz w:val="20"/>
                <w:szCs w:val="20"/>
              </w:rPr>
              <w:t>513,45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688 194 </w:t>
            </w:r>
            <w:r w:rsidRPr="00EC63A8">
              <w:rPr>
                <w:spacing w:val="-2"/>
                <w:sz w:val="20"/>
                <w:szCs w:val="20"/>
              </w:rPr>
              <w:t>931,38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625 694 </w:t>
            </w:r>
            <w:r w:rsidRPr="00EC63A8">
              <w:rPr>
                <w:spacing w:val="-2"/>
                <w:sz w:val="20"/>
                <w:szCs w:val="20"/>
              </w:rPr>
              <w:t>757,05</w:t>
            </w:r>
          </w:p>
        </w:tc>
        <w:tc>
          <w:tcPr>
            <w:tcW w:w="698" w:type="pct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3 294 </w:t>
            </w:r>
            <w:r w:rsidRPr="00EC63A8">
              <w:rPr>
                <w:spacing w:val="-2"/>
                <w:sz w:val="20"/>
                <w:szCs w:val="20"/>
              </w:rPr>
              <w:t>660,88</w:t>
            </w:r>
          </w:p>
        </w:tc>
        <w:tc>
          <w:tcPr>
            <w:tcW w:w="699" w:type="pct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62.01,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покупателями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pacing w:val="-10"/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заказчиками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8 416 </w:t>
            </w:r>
            <w:r w:rsidRPr="00EC63A8">
              <w:rPr>
                <w:spacing w:val="-2"/>
                <w:sz w:val="20"/>
                <w:szCs w:val="20"/>
              </w:rPr>
              <w:t>640,96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369 121 </w:t>
            </w:r>
            <w:r w:rsidRPr="00EC63A8">
              <w:rPr>
                <w:spacing w:val="-2"/>
                <w:sz w:val="20"/>
                <w:szCs w:val="20"/>
              </w:rPr>
              <w:t>032,83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369 379 </w:t>
            </w:r>
            <w:r w:rsidRPr="00EC63A8">
              <w:rPr>
                <w:spacing w:val="-2"/>
                <w:sz w:val="20"/>
                <w:szCs w:val="20"/>
              </w:rPr>
              <w:t>400,37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8 158 </w:t>
            </w:r>
            <w:r w:rsidRPr="00EC63A8">
              <w:rPr>
                <w:spacing w:val="-2"/>
                <w:sz w:val="20"/>
                <w:szCs w:val="20"/>
              </w:rPr>
              <w:t>273,42</w:t>
            </w: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62.02,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авансам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полученным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67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622 </w:t>
            </w:r>
            <w:r w:rsidRPr="00EC63A8">
              <w:rPr>
                <w:spacing w:val="-2"/>
                <w:sz w:val="20"/>
                <w:szCs w:val="20"/>
              </w:rPr>
              <w:t>154,41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319 073 </w:t>
            </w:r>
            <w:r w:rsidRPr="00EC63A8">
              <w:rPr>
                <w:spacing w:val="-2"/>
                <w:sz w:val="20"/>
                <w:szCs w:val="20"/>
              </w:rPr>
              <w:t>898,55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256 315 </w:t>
            </w:r>
            <w:r w:rsidRPr="00EC63A8">
              <w:rPr>
                <w:spacing w:val="-2"/>
                <w:sz w:val="20"/>
                <w:szCs w:val="20"/>
              </w:rPr>
              <w:t>356,68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4 863 </w:t>
            </w:r>
            <w:r w:rsidRPr="00EC63A8">
              <w:rPr>
                <w:spacing w:val="-2"/>
                <w:sz w:val="20"/>
                <w:szCs w:val="20"/>
              </w:rPr>
              <w:t>612,54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66,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краткосрочным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кредитам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займам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29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118 </w:t>
            </w:r>
            <w:r w:rsidRPr="00EC63A8">
              <w:rPr>
                <w:spacing w:val="-2"/>
                <w:sz w:val="20"/>
                <w:szCs w:val="20"/>
              </w:rPr>
              <w:t>311,94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938 </w:t>
            </w:r>
            <w:r w:rsidRPr="00EC63A8">
              <w:rPr>
                <w:spacing w:val="-2"/>
                <w:sz w:val="20"/>
                <w:szCs w:val="20"/>
              </w:rPr>
              <w:t>882,31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75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630 </w:t>
            </w:r>
            <w:r w:rsidRPr="00EC63A8">
              <w:rPr>
                <w:spacing w:val="-2"/>
                <w:sz w:val="20"/>
                <w:szCs w:val="20"/>
              </w:rPr>
              <w:t>767,58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54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810 </w:t>
            </w:r>
            <w:r w:rsidRPr="00EC63A8">
              <w:rPr>
                <w:spacing w:val="-2"/>
                <w:sz w:val="20"/>
                <w:szCs w:val="20"/>
              </w:rPr>
              <w:t>197,21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68,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налогам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сборам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844 </w:t>
            </w:r>
            <w:r w:rsidRPr="00EC63A8">
              <w:rPr>
                <w:spacing w:val="-2"/>
                <w:sz w:val="20"/>
                <w:szCs w:val="20"/>
              </w:rPr>
              <w:t>942,19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123 724 </w:t>
            </w:r>
            <w:r w:rsidRPr="00EC63A8">
              <w:rPr>
                <w:spacing w:val="-2"/>
                <w:sz w:val="20"/>
                <w:szCs w:val="20"/>
              </w:rPr>
              <w:t>129,04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123 217 </w:t>
            </w:r>
            <w:r w:rsidRPr="00EC63A8">
              <w:rPr>
                <w:spacing w:val="-2"/>
                <w:sz w:val="20"/>
                <w:szCs w:val="20"/>
              </w:rPr>
              <w:t>776,97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338 </w:t>
            </w:r>
            <w:r w:rsidRPr="00EC63A8">
              <w:rPr>
                <w:spacing w:val="-2"/>
                <w:sz w:val="20"/>
                <w:szCs w:val="20"/>
              </w:rPr>
              <w:t>590,12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before="1" w:line="238" w:lineRule="exact"/>
              <w:ind w:right="843"/>
              <w:jc w:val="right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68.01,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НДФЛ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473 </w:t>
            </w:r>
            <w:r w:rsidRPr="00EC63A8">
              <w:rPr>
                <w:spacing w:val="-2"/>
                <w:sz w:val="20"/>
                <w:szCs w:val="20"/>
              </w:rPr>
              <w:t>834,12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6 626 </w:t>
            </w:r>
            <w:r w:rsidRPr="00EC63A8">
              <w:rPr>
                <w:spacing w:val="-2"/>
                <w:sz w:val="20"/>
                <w:szCs w:val="20"/>
              </w:rPr>
              <w:t>928,53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6 153 </w:t>
            </w:r>
            <w:r w:rsidRPr="00EC63A8">
              <w:rPr>
                <w:spacing w:val="-2"/>
                <w:sz w:val="20"/>
                <w:szCs w:val="20"/>
              </w:rPr>
              <w:t>094,41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before="1" w:line="238" w:lineRule="exact"/>
              <w:ind w:right="843"/>
              <w:jc w:val="right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 xml:space="preserve">68.02, </w:t>
            </w:r>
            <w:r w:rsidRPr="00EC63A8">
              <w:rPr>
                <w:sz w:val="16"/>
                <w:szCs w:val="16"/>
              </w:rPr>
              <w:t>НДС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107 </w:t>
            </w:r>
            <w:r w:rsidRPr="00EC63A8">
              <w:rPr>
                <w:spacing w:val="-2"/>
                <w:sz w:val="20"/>
                <w:szCs w:val="20"/>
              </w:rPr>
              <w:t>043,72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60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006 </w:t>
            </w:r>
            <w:r w:rsidRPr="00EC63A8">
              <w:rPr>
                <w:spacing w:val="-2"/>
                <w:sz w:val="20"/>
                <w:szCs w:val="20"/>
              </w:rPr>
              <w:t>385,47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915 </w:t>
            </w:r>
            <w:r w:rsidRPr="00EC63A8">
              <w:rPr>
                <w:spacing w:val="-2"/>
                <w:sz w:val="20"/>
                <w:szCs w:val="20"/>
              </w:rPr>
              <w:t>387,38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16 </w:t>
            </w:r>
            <w:r w:rsidRPr="00EC63A8">
              <w:rPr>
                <w:spacing w:val="-2"/>
                <w:sz w:val="20"/>
                <w:szCs w:val="20"/>
              </w:rPr>
              <w:t>045,63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68.04,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Налог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прибыль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 </w:t>
            </w:r>
            <w:r w:rsidRPr="00EC63A8">
              <w:rPr>
                <w:spacing w:val="-2"/>
                <w:sz w:val="20"/>
                <w:szCs w:val="20"/>
              </w:rPr>
              <w:t>814,85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2 291 </w:t>
            </w:r>
            <w:r w:rsidRPr="00EC63A8">
              <w:rPr>
                <w:spacing w:val="-2"/>
                <w:sz w:val="20"/>
                <w:szCs w:val="20"/>
              </w:rPr>
              <w:t>127,80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2 298 </w:t>
            </w:r>
            <w:r w:rsidRPr="00EC63A8">
              <w:rPr>
                <w:spacing w:val="-2"/>
                <w:sz w:val="20"/>
                <w:szCs w:val="20"/>
              </w:rPr>
              <w:t>942,65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68.07,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Транспортный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pacing w:val="-4"/>
                <w:sz w:val="16"/>
                <w:szCs w:val="16"/>
              </w:rPr>
              <w:t>налог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 </w:t>
            </w:r>
            <w:r w:rsidRPr="00EC63A8">
              <w:rPr>
                <w:spacing w:val="-2"/>
                <w:sz w:val="20"/>
                <w:szCs w:val="20"/>
              </w:rPr>
              <w:t>073,52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 </w:t>
            </w:r>
            <w:r w:rsidRPr="00EC63A8">
              <w:rPr>
                <w:spacing w:val="-2"/>
                <w:sz w:val="20"/>
                <w:szCs w:val="20"/>
              </w:rPr>
              <w:t>623,07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 </w:t>
            </w:r>
            <w:r w:rsidRPr="00EC63A8">
              <w:rPr>
                <w:spacing w:val="-2"/>
                <w:sz w:val="20"/>
                <w:szCs w:val="20"/>
              </w:rPr>
              <w:t>404,55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</w:t>
            </w:r>
            <w:r w:rsidRPr="00EC63A8">
              <w:rPr>
                <w:spacing w:val="-2"/>
                <w:sz w:val="20"/>
                <w:szCs w:val="20"/>
              </w:rPr>
              <w:t>855,00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68.08,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Налог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имущество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 </w:t>
            </w:r>
            <w:r w:rsidRPr="00EC63A8">
              <w:rPr>
                <w:spacing w:val="-2"/>
                <w:sz w:val="20"/>
                <w:szCs w:val="20"/>
              </w:rPr>
              <w:t>252,00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 </w:t>
            </w:r>
            <w:r w:rsidRPr="00EC63A8">
              <w:rPr>
                <w:spacing w:val="-2"/>
                <w:sz w:val="20"/>
                <w:szCs w:val="20"/>
              </w:rPr>
              <w:t>252,00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68.10,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Прочие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налоги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сборы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273 </w:t>
            </w:r>
            <w:r w:rsidRPr="00EC63A8">
              <w:rPr>
                <w:spacing w:val="-2"/>
                <w:sz w:val="20"/>
                <w:szCs w:val="20"/>
              </w:rPr>
              <w:t>057,68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273 </w:t>
            </w:r>
            <w:r w:rsidRPr="00EC63A8">
              <w:rPr>
                <w:spacing w:val="-2"/>
                <w:sz w:val="20"/>
                <w:szCs w:val="20"/>
              </w:rPr>
              <w:t>057,68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320 </w:t>
            </w:r>
            <w:r w:rsidRPr="00EC63A8">
              <w:rPr>
                <w:spacing w:val="-2"/>
                <w:sz w:val="20"/>
                <w:szCs w:val="20"/>
              </w:rPr>
              <w:t>689,49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320 </w:t>
            </w:r>
            <w:r w:rsidRPr="00EC63A8">
              <w:rPr>
                <w:spacing w:val="-2"/>
                <w:sz w:val="20"/>
                <w:szCs w:val="20"/>
              </w:rPr>
              <w:t>689,49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9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68.90,</w:t>
            </w:r>
            <w:r w:rsidRPr="00EC63A8">
              <w:rPr>
                <w:spacing w:val="-8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Единый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налоговый</w:t>
            </w:r>
            <w:r w:rsidRPr="00EC63A8">
              <w:rPr>
                <w:spacing w:val="-7"/>
                <w:sz w:val="16"/>
                <w:szCs w:val="16"/>
              </w:rPr>
              <w:t xml:space="preserve"> </w:t>
            </w:r>
            <w:r w:rsidRPr="00EC63A8">
              <w:rPr>
                <w:spacing w:val="-4"/>
                <w:sz w:val="16"/>
                <w:szCs w:val="16"/>
              </w:rPr>
              <w:t>счет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9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54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522 </w:t>
            </w:r>
            <w:r w:rsidRPr="00EC63A8">
              <w:rPr>
                <w:spacing w:val="-2"/>
                <w:sz w:val="20"/>
                <w:szCs w:val="20"/>
              </w:rPr>
              <w:t>006,49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9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54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522 </w:t>
            </w:r>
            <w:r w:rsidRPr="00EC63A8">
              <w:rPr>
                <w:spacing w:val="-2"/>
                <w:sz w:val="20"/>
                <w:szCs w:val="20"/>
              </w:rPr>
              <w:t>006,49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lastRenderedPageBreak/>
              <w:t>69,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социальному</w:t>
            </w:r>
          </w:p>
          <w:p w:rsidR="00C5682B" w:rsidRPr="00EC63A8" w:rsidRDefault="002B5303">
            <w:pPr>
              <w:pStyle w:val="TableParagraph"/>
              <w:spacing w:before="1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страхованию</w:t>
            </w:r>
            <w:r w:rsidRPr="00EC63A8">
              <w:rPr>
                <w:spacing w:val="-7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обеспечению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371 </w:t>
            </w:r>
            <w:r w:rsidRPr="00EC63A8">
              <w:rPr>
                <w:spacing w:val="-2"/>
                <w:sz w:val="20"/>
                <w:szCs w:val="20"/>
              </w:rPr>
              <w:t>673,66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2 763 </w:t>
            </w:r>
            <w:r w:rsidRPr="00EC63A8">
              <w:rPr>
                <w:spacing w:val="-2"/>
                <w:sz w:val="20"/>
                <w:szCs w:val="20"/>
              </w:rPr>
              <w:t>010,82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4 503 </w:t>
            </w:r>
            <w:r w:rsidRPr="00EC63A8">
              <w:rPr>
                <w:spacing w:val="-2"/>
                <w:sz w:val="20"/>
                <w:szCs w:val="20"/>
              </w:rPr>
              <w:t>738,26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2 112 </w:t>
            </w:r>
            <w:r w:rsidRPr="00EC63A8">
              <w:rPr>
                <w:spacing w:val="-2"/>
                <w:sz w:val="20"/>
                <w:szCs w:val="20"/>
              </w:rPr>
              <w:t>401,10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69.02,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пенсионному</w:t>
            </w:r>
          </w:p>
          <w:p w:rsidR="00C5682B" w:rsidRPr="00EC63A8" w:rsidRDefault="002B5303">
            <w:pPr>
              <w:pStyle w:val="TableParagraph"/>
              <w:spacing w:before="2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обеспечению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22 </w:t>
            </w:r>
            <w:r w:rsidRPr="00EC63A8">
              <w:rPr>
                <w:spacing w:val="-2"/>
                <w:sz w:val="20"/>
                <w:szCs w:val="20"/>
              </w:rPr>
              <w:t>720,32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177 </w:t>
            </w:r>
            <w:r w:rsidRPr="00EC63A8">
              <w:rPr>
                <w:spacing w:val="-2"/>
                <w:sz w:val="20"/>
                <w:szCs w:val="20"/>
              </w:rPr>
              <w:t>944,52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318 </w:t>
            </w:r>
            <w:r w:rsidRPr="00EC63A8">
              <w:rPr>
                <w:spacing w:val="-2"/>
                <w:sz w:val="20"/>
                <w:szCs w:val="20"/>
              </w:rPr>
              <w:t>385,55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163 </w:t>
            </w:r>
            <w:r w:rsidRPr="00EC63A8">
              <w:rPr>
                <w:spacing w:val="-2"/>
                <w:sz w:val="20"/>
                <w:szCs w:val="20"/>
              </w:rPr>
              <w:t>161,35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69.09,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Страховые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взносы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единый</w:t>
            </w:r>
          </w:p>
          <w:p w:rsidR="00C5682B" w:rsidRPr="00EC63A8" w:rsidRDefault="002B5303">
            <w:pPr>
              <w:pStyle w:val="TableParagraph"/>
              <w:spacing w:before="1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тариф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304 </w:t>
            </w:r>
            <w:r w:rsidRPr="00EC63A8">
              <w:rPr>
                <w:spacing w:val="-2"/>
                <w:sz w:val="20"/>
                <w:szCs w:val="20"/>
              </w:rPr>
              <w:t>176,25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2 050 </w:t>
            </w:r>
            <w:r w:rsidRPr="00EC63A8">
              <w:rPr>
                <w:spacing w:val="-2"/>
                <w:sz w:val="20"/>
                <w:szCs w:val="20"/>
              </w:rPr>
              <w:t>474,09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3 651 </w:t>
            </w:r>
            <w:r w:rsidRPr="00EC63A8">
              <w:rPr>
                <w:spacing w:val="-2"/>
                <w:sz w:val="20"/>
                <w:szCs w:val="20"/>
              </w:rPr>
              <w:t>568,29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1 905 </w:t>
            </w:r>
            <w:r w:rsidRPr="00EC63A8">
              <w:rPr>
                <w:spacing w:val="-2"/>
                <w:sz w:val="20"/>
                <w:szCs w:val="20"/>
              </w:rPr>
              <w:t>270,45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ind w:left="107" w:right="29" w:firstLine="220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69.11, Расчеты по обязательному социальному страхованию от несчастных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случаев</w:t>
            </w:r>
            <w:r w:rsidRPr="00EC63A8">
              <w:rPr>
                <w:spacing w:val="-10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производстве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профессиональных</w:t>
            </w:r>
            <w:r w:rsidRPr="00EC63A8">
              <w:rPr>
                <w:spacing w:val="-8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заболеваний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44 </w:t>
            </w:r>
            <w:r w:rsidRPr="00EC63A8">
              <w:rPr>
                <w:spacing w:val="-2"/>
                <w:sz w:val="20"/>
                <w:szCs w:val="20"/>
              </w:rPr>
              <w:t>777,09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534 </w:t>
            </w:r>
            <w:r w:rsidRPr="00EC63A8">
              <w:rPr>
                <w:spacing w:val="-2"/>
                <w:sz w:val="20"/>
                <w:szCs w:val="20"/>
              </w:rPr>
              <w:t>592,21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533 </w:t>
            </w:r>
            <w:r w:rsidRPr="00EC63A8">
              <w:rPr>
                <w:spacing w:val="-2"/>
                <w:sz w:val="20"/>
                <w:szCs w:val="20"/>
              </w:rPr>
              <w:t>784,42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43 </w:t>
            </w:r>
            <w:r w:rsidRPr="00EC63A8">
              <w:rPr>
                <w:spacing w:val="-2"/>
                <w:sz w:val="20"/>
                <w:szCs w:val="20"/>
              </w:rPr>
              <w:t>969,30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70,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персоналом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оплате</w:t>
            </w:r>
          </w:p>
          <w:p w:rsidR="00C5682B" w:rsidRPr="00EC63A8" w:rsidRDefault="002B5303">
            <w:pPr>
              <w:pStyle w:val="TableParagraph"/>
              <w:spacing w:before="1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труда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1 795 </w:t>
            </w:r>
            <w:r w:rsidRPr="00EC63A8">
              <w:rPr>
                <w:spacing w:val="-2"/>
                <w:sz w:val="20"/>
                <w:szCs w:val="20"/>
              </w:rPr>
              <w:t>944,38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48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317 </w:t>
            </w:r>
            <w:r w:rsidRPr="00EC63A8">
              <w:rPr>
                <w:spacing w:val="-2"/>
                <w:sz w:val="20"/>
                <w:szCs w:val="20"/>
              </w:rPr>
              <w:t>895,40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48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187 </w:t>
            </w:r>
            <w:r w:rsidRPr="00EC63A8">
              <w:rPr>
                <w:spacing w:val="-2"/>
                <w:sz w:val="20"/>
                <w:szCs w:val="20"/>
              </w:rPr>
              <w:t>778,30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1 665 </w:t>
            </w:r>
            <w:r w:rsidRPr="00EC63A8">
              <w:rPr>
                <w:spacing w:val="-2"/>
                <w:sz w:val="20"/>
                <w:szCs w:val="20"/>
              </w:rPr>
              <w:t>827,28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71,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подотчетными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лицами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2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</w:t>
            </w:r>
            <w:r w:rsidRPr="00EC63A8">
              <w:rPr>
                <w:spacing w:val="-2"/>
                <w:sz w:val="20"/>
                <w:szCs w:val="20"/>
              </w:rPr>
              <w:t>808,56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34 </w:t>
            </w:r>
            <w:r w:rsidRPr="00EC63A8">
              <w:rPr>
                <w:spacing w:val="-2"/>
                <w:sz w:val="20"/>
                <w:szCs w:val="20"/>
              </w:rPr>
              <w:t>697,00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58 </w:t>
            </w:r>
            <w:r w:rsidRPr="00EC63A8">
              <w:rPr>
                <w:spacing w:val="-2"/>
                <w:sz w:val="20"/>
                <w:szCs w:val="20"/>
              </w:rPr>
              <w:t>792,49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22 </w:t>
            </w:r>
            <w:r w:rsidRPr="00EC63A8">
              <w:rPr>
                <w:spacing w:val="-2"/>
                <w:sz w:val="20"/>
                <w:szCs w:val="20"/>
              </w:rPr>
              <w:t>286,93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73,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персоналом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прочим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операциям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1 587 </w:t>
            </w:r>
            <w:r w:rsidRPr="00EC63A8">
              <w:rPr>
                <w:spacing w:val="-2"/>
                <w:sz w:val="20"/>
                <w:szCs w:val="20"/>
              </w:rPr>
              <w:t>051,52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690 </w:t>
            </w:r>
            <w:r w:rsidRPr="00EC63A8">
              <w:rPr>
                <w:spacing w:val="-2"/>
                <w:sz w:val="20"/>
                <w:szCs w:val="20"/>
              </w:rPr>
              <w:t>105,64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896 </w:t>
            </w:r>
            <w:r w:rsidRPr="00EC63A8">
              <w:rPr>
                <w:spacing w:val="-2"/>
                <w:sz w:val="20"/>
                <w:szCs w:val="20"/>
              </w:rPr>
              <w:t>945,88</w:t>
            </w: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73.02,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возмещению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материального</w:t>
            </w:r>
            <w:r w:rsidRPr="00EC63A8">
              <w:rPr>
                <w:spacing w:val="-1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ущерба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1 587 </w:t>
            </w:r>
            <w:r w:rsidRPr="00EC63A8">
              <w:rPr>
                <w:spacing w:val="-2"/>
                <w:sz w:val="20"/>
                <w:szCs w:val="20"/>
              </w:rPr>
              <w:t>051,52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690 </w:t>
            </w:r>
            <w:r w:rsidRPr="00EC63A8">
              <w:rPr>
                <w:spacing w:val="-2"/>
                <w:sz w:val="20"/>
                <w:szCs w:val="20"/>
              </w:rPr>
              <w:t>105,64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896 </w:t>
            </w:r>
            <w:r w:rsidRPr="00EC63A8">
              <w:rPr>
                <w:spacing w:val="-2"/>
                <w:sz w:val="20"/>
                <w:szCs w:val="20"/>
              </w:rPr>
              <w:t>945,88</w:t>
            </w: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76,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разными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дебиторами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pacing w:val="-10"/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кредиторами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6 460 </w:t>
            </w:r>
            <w:r w:rsidRPr="00EC63A8">
              <w:rPr>
                <w:spacing w:val="-2"/>
                <w:sz w:val="20"/>
                <w:szCs w:val="20"/>
              </w:rPr>
              <w:t>765,15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79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165 </w:t>
            </w:r>
            <w:r w:rsidRPr="00EC63A8">
              <w:rPr>
                <w:spacing w:val="-2"/>
                <w:sz w:val="20"/>
                <w:szCs w:val="20"/>
              </w:rPr>
              <w:t>813,88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85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177 </w:t>
            </w:r>
            <w:r w:rsidRPr="00EC63A8">
              <w:rPr>
                <w:spacing w:val="-2"/>
                <w:sz w:val="20"/>
                <w:szCs w:val="20"/>
              </w:rPr>
              <w:t>232,21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449 </w:t>
            </w:r>
            <w:r w:rsidRPr="00EC63A8">
              <w:rPr>
                <w:spacing w:val="-2"/>
                <w:sz w:val="20"/>
                <w:szCs w:val="20"/>
              </w:rPr>
              <w:t>346,82</w:t>
            </w: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76.05,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</w:t>
            </w:r>
            <w:r w:rsidRPr="00EC63A8">
              <w:rPr>
                <w:spacing w:val="-2"/>
                <w:sz w:val="16"/>
                <w:szCs w:val="16"/>
              </w:rPr>
              <w:t xml:space="preserve"> прочими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поставщиками</w:t>
            </w:r>
            <w:r w:rsidRPr="00EC63A8">
              <w:rPr>
                <w:spacing w:val="-8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подрядчиками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55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856 </w:t>
            </w:r>
            <w:r w:rsidRPr="00EC63A8">
              <w:rPr>
                <w:spacing w:val="-2"/>
                <w:sz w:val="20"/>
                <w:szCs w:val="20"/>
              </w:rPr>
              <w:t>318,38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55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857 </w:t>
            </w:r>
            <w:r w:rsidRPr="00EC63A8">
              <w:rPr>
                <w:spacing w:val="-2"/>
                <w:sz w:val="20"/>
                <w:szCs w:val="20"/>
              </w:rPr>
              <w:t>548,93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</w:t>
            </w:r>
            <w:r w:rsidRPr="00EC63A8">
              <w:rPr>
                <w:spacing w:val="-2"/>
                <w:sz w:val="20"/>
                <w:szCs w:val="20"/>
              </w:rPr>
              <w:t>230,55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ind w:left="107" w:firstLine="220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76.41,</w:t>
            </w:r>
            <w:r w:rsidRPr="00EC63A8">
              <w:rPr>
                <w:spacing w:val="-1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Расчеты</w:t>
            </w:r>
            <w:r w:rsidRPr="00EC63A8">
              <w:rPr>
                <w:spacing w:val="-1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1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исполнительным документам работников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307 </w:t>
            </w:r>
            <w:r w:rsidRPr="00EC63A8">
              <w:rPr>
                <w:spacing w:val="-2"/>
                <w:sz w:val="20"/>
                <w:szCs w:val="20"/>
              </w:rPr>
              <w:t>203,06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307 </w:t>
            </w:r>
            <w:r w:rsidRPr="00EC63A8">
              <w:rPr>
                <w:spacing w:val="-2"/>
                <w:sz w:val="20"/>
                <w:szCs w:val="20"/>
              </w:rPr>
              <w:t>203,06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76.АВ,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НДС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авансам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10"/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предоплатам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6 956 </w:t>
            </w:r>
            <w:r w:rsidRPr="00EC63A8">
              <w:rPr>
                <w:spacing w:val="-2"/>
                <w:sz w:val="20"/>
                <w:szCs w:val="20"/>
              </w:rPr>
              <w:t>022,65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22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507 </w:t>
            </w:r>
            <w:r w:rsidRPr="00EC63A8">
              <w:rPr>
                <w:spacing w:val="-2"/>
                <w:sz w:val="20"/>
                <w:szCs w:val="20"/>
              </w:rPr>
              <w:t>034,94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29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012 </w:t>
            </w:r>
            <w:r w:rsidRPr="00EC63A8">
              <w:rPr>
                <w:spacing w:val="-2"/>
                <w:sz w:val="20"/>
                <w:szCs w:val="20"/>
              </w:rPr>
              <w:t>480,22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5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450 </w:t>
            </w:r>
            <w:r w:rsidRPr="00EC63A8">
              <w:rPr>
                <w:spacing w:val="-2"/>
                <w:sz w:val="20"/>
                <w:szCs w:val="20"/>
              </w:rPr>
              <w:t>577,37</w:t>
            </w: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76.ВА,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НДС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по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авансам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10"/>
                <w:sz w:val="16"/>
                <w:szCs w:val="16"/>
              </w:rPr>
              <w:t>и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предоплатам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выданным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495 </w:t>
            </w:r>
            <w:r w:rsidRPr="00EC63A8">
              <w:rPr>
                <w:spacing w:val="-2"/>
                <w:sz w:val="20"/>
                <w:szCs w:val="20"/>
              </w:rPr>
              <w:t>257,50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495 </w:t>
            </w:r>
            <w:r w:rsidRPr="00EC63A8">
              <w:rPr>
                <w:spacing w:val="-2"/>
                <w:sz w:val="20"/>
                <w:szCs w:val="20"/>
              </w:rPr>
              <w:t>257,50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80,</w:t>
            </w:r>
            <w:r w:rsidRPr="00EC63A8">
              <w:rPr>
                <w:spacing w:val="-5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Уставный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капитал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1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3 464 </w:t>
            </w:r>
            <w:r w:rsidRPr="00EC63A8">
              <w:rPr>
                <w:spacing w:val="-2"/>
                <w:sz w:val="20"/>
                <w:szCs w:val="20"/>
              </w:rPr>
              <w:t>980,00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3 464 </w:t>
            </w:r>
            <w:r w:rsidRPr="00EC63A8">
              <w:rPr>
                <w:spacing w:val="-2"/>
                <w:sz w:val="20"/>
                <w:szCs w:val="20"/>
              </w:rPr>
              <w:t>980,00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84,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Нераспределенная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прибыль</w:t>
            </w:r>
          </w:p>
          <w:p w:rsidR="00C5682B" w:rsidRPr="00EC63A8" w:rsidRDefault="002B5303">
            <w:pPr>
              <w:pStyle w:val="TableParagraph"/>
              <w:spacing w:before="1" w:line="238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(непокрытый</w:t>
            </w:r>
            <w:r w:rsidRPr="00EC63A8">
              <w:rPr>
                <w:spacing w:val="-9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убыток)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13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136 </w:t>
            </w:r>
            <w:r w:rsidRPr="00EC63A8">
              <w:rPr>
                <w:spacing w:val="-2"/>
                <w:sz w:val="20"/>
                <w:szCs w:val="20"/>
              </w:rPr>
              <w:t>960,21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before="248" w:line="238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34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833 </w:t>
            </w:r>
            <w:r w:rsidRPr="00EC63A8">
              <w:rPr>
                <w:spacing w:val="-2"/>
                <w:sz w:val="20"/>
                <w:szCs w:val="20"/>
              </w:rPr>
              <w:t>286,32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3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21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696 </w:t>
            </w:r>
            <w:r w:rsidRPr="00EC63A8">
              <w:rPr>
                <w:spacing w:val="-2"/>
                <w:sz w:val="20"/>
                <w:szCs w:val="20"/>
              </w:rPr>
              <w:t>326,11</w:t>
            </w: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86,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Целевое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финансирование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576 </w:t>
            </w:r>
            <w:r w:rsidRPr="00EC63A8">
              <w:rPr>
                <w:spacing w:val="-2"/>
                <w:sz w:val="20"/>
                <w:szCs w:val="20"/>
              </w:rPr>
              <w:t>900,00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576 </w:t>
            </w:r>
            <w:r w:rsidRPr="00EC63A8">
              <w:rPr>
                <w:spacing w:val="-2"/>
                <w:sz w:val="20"/>
                <w:szCs w:val="20"/>
              </w:rPr>
              <w:t>900,00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 xml:space="preserve">90, </w:t>
            </w:r>
            <w:r w:rsidRPr="00EC63A8">
              <w:rPr>
                <w:spacing w:val="-2"/>
                <w:sz w:val="16"/>
                <w:szCs w:val="16"/>
              </w:rPr>
              <w:t>Продажи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738 242 </w:t>
            </w:r>
            <w:r w:rsidRPr="00EC63A8">
              <w:rPr>
                <w:spacing w:val="-2"/>
                <w:sz w:val="20"/>
                <w:szCs w:val="20"/>
              </w:rPr>
              <w:t>065,66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738 242 </w:t>
            </w:r>
            <w:r w:rsidRPr="00EC63A8">
              <w:rPr>
                <w:spacing w:val="-2"/>
                <w:sz w:val="20"/>
                <w:szCs w:val="20"/>
              </w:rPr>
              <w:t>065,66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 xml:space="preserve">90.01, </w:t>
            </w:r>
            <w:r w:rsidRPr="00EC63A8">
              <w:rPr>
                <w:spacing w:val="-2"/>
                <w:sz w:val="16"/>
                <w:szCs w:val="16"/>
              </w:rPr>
              <w:t>Выручка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369 121 </w:t>
            </w:r>
            <w:r w:rsidRPr="00EC63A8">
              <w:rPr>
                <w:spacing w:val="-2"/>
                <w:sz w:val="20"/>
                <w:szCs w:val="20"/>
              </w:rPr>
              <w:t>032,83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369 121 </w:t>
            </w:r>
            <w:r w:rsidRPr="00EC63A8">
              <w:rPr>
                <w:spacing w:val="-2"/>
                <w:sz w:val="20"/>
                <w:szCs w:val="20"/>
              </w:rPr>
              <w:t>032,83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lastRenderedPageBreak/>
              <w:t>90.02,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Себестоимость</w:t>
            </w:r>
            <w:r w:rsidRPr="00EC63A8">
              <w:rPr>
                <w:spacing w:val="-6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продаж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230 276 </w:t>
            </w:r>
            <w:r w:rsidRPr="00EC63A8">
              <w:rPr>
                <w:spacing w:val="-2"/>
                <w:sz w:val="20"/>
                <w:szCs w:val="20"/>
              </w:rPr>
              <w:t>539,65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230 276 </w:t>
            </w:r>
            <w:r w:rsidRPr="00EC63A8">
              <w:rPr>
                <w:spacing w:val="-2"/>
                <w:sz w:val="20"/>
                <w:szCs w:val="20"/>
              </w:rPr>
              <w:t>539,65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6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90.03,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Налог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добавленную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16"/>
                <w:szCs w:val="16"/>
              </w:rPr>
            </w:pPr>
            <w:r w:rsidRPr="00EC63A8">
              <w:rPr>
                <w:spacing w:val="-2"/>
                <w:sz w:val="16"/>
                <w:szCs w:val="16"/>
              </w:rPr>
              <w:t>стоимость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36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838 </w:t>
            </w:r>
            <w:r w:rsidRPr="00EC63A8">
              <w:rPr>
                <w:spacing w:val="-2"/>
                <w:sz w:val="20"/>
                <w:szCs w:val="20"/>
              </w:rPr>
              <w:t>135,66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36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838 </w:t>
            </w:r>
            <w:r w:rsidRPr="00EC63A8">
              <w:rPr>
                <w:spacing w:val="-2"/>
                <w:sz w:val="20"/>
                <w:szCs w:val="20"/>
              </w:rPr>
              <w:t>135,66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90.07,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Расходы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на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продажу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361 </w:t>
            </w:r>
            <w:r w:rsidRPr="00EC63A8">
              <w:rPr>
                <w:spacing w:val="-2"/>
                <w:sz w:val="20"/>
                <w:szCs w:val="20"/>
              </w:rPr>
              <w:t>070,24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49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361 </w:t>
            </w:r>
            <w:r w:rsidRPr="00EC63A8">
              <w:rPr>
                <w:spacing w:val="-2"/>
                <w:sz w:val="20"/>
                <w:szCs w:val="20"/>
              </w:rPr>
              <w:t>070,24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90.08,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Управленческие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расходы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8 361 </w:t>
            </w:r>
            <w:r w:rsidRPr="00EC63A8">
              <w:rPr>
                <w:spacing w:val="-2"/>
                <w:sz w:val="20"/>
                <w:szCs w:val="20"/>
              </w:rPr>
              <w:t>084,13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8 361 </w:t>
            </w:r>
            <w:r w:rsidRPr="00EC63A8">
              <w:rPr>
                <w:spacing w:val="-2"/>
                <w:sz w:val="20"/>
                <w:szCs w:val="20"/>
              </w:rPr>
              <w:t>084,13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90.09,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Прибыль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/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убыток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от</w:t>
            </w:r>
            <w:r w:rsidRPr="00EC63A8">
              <w:rPr>
                <w:spacing w:val="-2"/>
                <w:sz w:val="16"/>
                <w:szCs w:val="16"/>
              </w:rPr>
              <w:t xml:space="preserve"> продаж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44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284 </w:t>
            </w:r>
            <w:r w:rsidRPr="00EC63A8">
              <w:rPr>
                <w:spacing w:val="-2"/>
                <w:sz w:val="20"/>
                <w:szCs w:val="20"/>
              </w:rPr>
              <w:t>203,15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7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44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284 </w:t>
            </w:r>
            <w:r w:rsidRPr="00EC63A8">
              <w:rPr>
                <w:spacing w:val="-2"/>
                <w:sz w:val="20"/>
                <w:szCs w:val="20"/>
              </w:rPr>
              <w:t>203,15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91,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Прочие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доходы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расходы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16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578 </w:t>
            </w:r>
            <w:r w:rsidRPr="00EC63A8">
              <w:rPr>
                <w:spacing w:val="-2"/>
                <w:sz w:val="20"/>
                <w:szCs w:val="20"/>
              </w:rPr>
              <w:t>881,30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16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578 </w:t>
            </w:r>
            <w:r w:rsidRPr="00EC63A8">
              <w:rPr>
                <w:spacing w:val="-2"/>
                <w:sz w:val="20"/>
                <w:szCs w:val="20"/>
              </w:rPr>
              <w:t>881,30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91.01,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Прочие</w:t>
            </w:r>
            <w:r w:rsidRPr="00EC63A8">
              <w:rPr>
                <w:spacing w:val="-4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доходы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1 137 </w:t>
            </w:r>
            <w:r w:rsidRPr="00EC63A8">
              <w:rPr>
                <w:spacing w:val="-2"/>
                <w:sz w:val="20"/>
                <w:szCs w:val="20"/>
              </w:rPr>
              <w:t>466,47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1 137 </w:t>
            </w:r>
            <w:r w:rsidRPr="00EC63A8">
              <w:rPr>
                <w:spacing w:val="-2"/>
                <w:sz w:val="20"/>
                <w:szCs w:val="20"/>
              </w:rPr>
              <w:t>466,47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left="328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91.02,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Прочие</w:t>
            </w:r>
            <w:r w:rsidRPr="00EC63A8">
              <w:rPr>
                <w:spacing w:val="-1"/>
                <w:sz w:val="16"/>
                <w:szCs w:val="16"/>
              </w:rPr>
              <w:t xml:space="preserve"> </w:t>
            </w:r>
            <w:r w:rsidRPr="00EC63A8">
              <w:rPr>
                <w:spacing w:val="-2"/>
                <w:sz w:val="16"/>
                <w:szCs w:val="16"/>
              </w:rPr>
              <w:t>расходы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8 289 </w:t>
            </w:r>
            <w:r w:rsidRPr="00EC63A8">
              <w:rPr>
                <w:spacing w:val="-2"/>
                <w:sz w:val="20"/>
                <w:szCs w:val="20"/>
              </w:rPr>
              <w:t>440,65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2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8 289 </w:t>
            </w:r>
            <w:r w:rsidRPr="00EC63A8">
              <w:rPr>
                <w:spacing w:val="-2"/>
                <w:sz w:val="20"/>
                <w:szCs w:val="20"/>
              </w:rPr>
              <w:t>440,65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52" w:lineRule="exact"/>
              <w:ind w:left="107" w:firstLine="220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91.09,</w:t>
            </w:r>
            <w:r w:rsidRPr="00EC63A8">
              <w:rPr>
                <w:spacing w:val="-8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Сальдо</w:t>
            </w:r>
            <w:r w:rsidRPr="00EC63A8">
              <w:rPr>
                <w:spacing w:val="-8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прочих</w:t>
            </w:r>
            <w:r w:rsidRPr="00EC63A8">
              <w:rPr>
                <w:spacing w:val="-11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доходов</w:t>
            </w:r>
            <w:r w:rsidRPr="00EC63A8">
              <w:rPr>
                <w:spacing w:val="-8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 xml:space="preserve">и </w:t>
            </w:r>
            <w:r w:rsidRPr="00EC63A8">
              <w:rPr>
                <w:spacing w:val="-2"/>
                <w:sz w:val="16"/>
                <w:szCs w:val="16"/>
              </w:rPr>
              <w:t>расходов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9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7 151 </w:t>
            </w:r>
            <w:r w:rsidRPr="00EC63A8">
              <w:rPr>
                <w:spacing w:val="-2"/>
                <w:sz w:val="20"/>
                <w:szCs w:val="20"/>
              </w:rPr>
              <w:t>974,18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49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 xml:space="preserve">7 151 </w:t>
            </w:r>
            <w:r w:rsidRPr="00EC63A8">
              <w:rPr>
                <w:spacing w:val="-2"/>
                <w:sz w:val="20"/>
                <w:szCs w:val="20"/>
              </w:rPr>
              <w:t>974,18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left="107"/>
              <w:rPr>
                <w:sz w:val="16"/>
                <w:szCs w:val="16"/>
              </w:rPr>
            </w:pPr>
            <w:r w:rsidRPr="00EC63A8">
              <w:rPr>
                <w:sz w:val="16"/>
                <w:szCs w:val="16"/>
              </w:rPr>
              <w:t>99,</w:t>
            </w:r>
            <w:r w:rsidRPr="00EC63A8">
              <w:rPr>
                <w:spacing w:val="-3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Прибыли</w:t>
            </w:r>
            <w:r w:rsidRPr="00EC63A8">
              <w:rPr>
                <w:spacing w:val="-2"/>
                <w:sz w:val="16"/>
                <w:szCs w:val="16"/>
              </w:rPr>
              <w:t xml:space="preserve"> </w:t>
            </w:r>
            <w:r w:rsidRPr="00EC63A8">
              <w:rPr>
                <w:sz w:val="16"/>
                <w:szCs w:val="16"/>
              </w:rPr>
              <w:t>и</w:t>
            </w:r>
            <w:r w:rsidRPr="00EC63A8">
              <w:rPr>
                <w:spacing w:val="-2"/>
                <w:sz w:val="16"/>
                <w:szCs w:val="16"/>
              </w:rPr>
              <w:t xml:space="preserve"> убытки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90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37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132 </w:t>
            </w:r>
            <w:r w:rsidRPr="00EC63A8">
              <w:rPr>
                <w:spacing w:val="-2"/>
                <w:sz w:val="20"/>
                <w:szCs w:val="20"/>
              </w:rPr>
              <w:t>228,97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2B5303">
            <w:pPr>
              <w:pStyle w:val="TableParagraph"/>
              <w:spacing w:line="234" w:lineRule="exact"/>
              <w:ind w:right="89"/>
              <w:jc w:val="right"/>
              <w:rPr>
                <w:sz w:val="20"/>
                <w:szCs w:val="20"/>
              </w:rPr>
            </w:pPr>
            <w:r w:rsidRPr="00EC63A8">
              <w:rPr>
                <w:sz w:val="20"/>
                <w:szCs w:val="20"/>
              </w:rPr>
              <w:t>37</w:t>
            </w:r>
            <w:r w:rsidRPr="00EC63A8">
              <w:rPr>
                <w:spacing w:val="-2"/>
                <w:sz w:val="20"/>
                <w:szCs w:val="20"/>
              </w:rPr>
              <w:t xml:space="preserve"> </w:t>
            </w:r>
            <w:r w:rsidRPr="00EC63A8">
              <w:rPr>
                <w:sz w:val="20"/>
                <w:szCs w:val="20"/>
              </w:rPr>
              <w:t xml:space="preserve">132 </w:t>
            </w:r>
            <w:r w:rsidRPr="00EC63A8">
              <w:rPr>
                <w:spacing w:val="-2"/>
                <w:sz w:val="20"/>
                <w:szCs w:val="20"/>
              </w:rPr>
              <w:t>228,97</w:t>
            </w:r>
          </w:p>
        </w:tc>
        <w:tc>
          <w:tcPr>
            <w:tcW w:w="698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699" w:type="pct"/>
            <w:shd w:val="clear" w:color="auto" w:fill="auto"/>
          </w:tcPr>
          <w:p w:rsidR="00C5682B" w:rsidRPr="00EC63A8" w:rsidRDefault="00C5682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5682B" w:rsidRPr="00EC63A8">
        <w:trPr>
          <w:trHeight w:val="506"/>
        </w:trPr>
        <w:tc>
          <w:tcPr>
            <w:tcW w:w="80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left="107"/>
              <w:rPr>
                <w:b/>
                <w:sz w:val="16"/>
                <w:szCs w:val="16"/>
              </w:rPr>
            </w:pPr>
            <w:r w:rsidRPr="00EC63A8">
              <w:rPr>
                <w:b/>
                <w:spacing w:val="-2"/>
                <w:sz w:val="16"/>
                <w:szCs w:val="16"/>
              </w:rPr>
              <w:t>Итого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right="93"/>
              <w:jc w:val="right"/>
              <w:rPr>
                <w:b/>
                <w:sz w:val="20"/>
                <w:szCs w:val="20"/>
              </w:rPr>
            </w:pPr>
            <w:r w:rsidRPr="00EC63A8">
              <w:rPr>
                <w:b/>
                <w:sz w:val="20"/>
                <w:szCs w:val="20"/>
              </w:rPr>
              <w:t xml:space="preserve">192 115 </w:t>
            </w:r>
            <w:r w:rsidRPr="00EC63A8">
              <w:rPr>
                <w:b/>
                <w:spacing w:val="-2"/>
                <w:sz w:val="20"/>
                <w:szCs w:val="20"/>
              </w:rPr>
              <w:t>949,47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right="91"/>
              <w:jc w:val="right"/>
              <w:rPr>
                <w:b/>
                <w:sz w:val="20"/>
                <w:szCs w:val="20"/>
              </w:rPr>
            </w:pPr>
            <w:r w:rsidRPr="00EC63A8">
              <w:rPr>
                <w:b/>
                <w:sz w:val="20"/>
                <w:szCs w:val="20"/>
              </w:rPr>
              <w:t xml:space="preserve">192 115 </w:t>
            </w:r>
            <w:r w:rsidRPr="00EC63A8">
              <w:rPr>
                <w:b/>
                <w:spacing w:val="-2"/>
                <w:sz w:val="20"/>
                <w:szCs w:val="20"/>
              </w:rPr>
              <w:t>949,47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right="90"/>
              <w:jc w:val="both"/>
              <w:rPr>
                <w:b/>
                <w:sz w:val="18"/>
                <w:szCs w:val="18"/>
              </w:rPr>
            </w:pPr>
            <w:r w:rsidRPr="00EC63A8">
              <w:rPr>
                <w:b/>
                <w:sz w:val="18"/>
                <w:szCs w:val="18"/>
              </w:rPr>
              <w:t>5 376 920</w:t>
            </w:r>
            <w:r w:rsidRPr="00EC63A8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C63A8">
              <w:rPr>
                <w:b/>
                <w:spacing w:val="-2"/>
                <w:sz w:val="18"/>
                <w:szCs w:val="18"/>
              </w:rPr>
              <w:t>799,36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right="89"/>
              <w:jc w:val="both"/>
              <w:rPr>
                <w:b/>
                <w:sz w:val="18"/>
                <w:szCs w:val="18"/>
              </w:rPr>
            </w:pPr>
            <w:r w:rsidRPr="00EC63A8">
              <w:rPr>
                <w:b/>
                <w:sz w:val="18"/>
                <w:szCs w:val="18"/>
              </w:rPr>
              <w:t>5 376 920</w:t>
            </w:r>
            <w:r w:rsidRPr="00EC63A8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EC63A8">
              <w:rPr>
                <w:b/>
                <w:spacing w:val="-2"/>
                <w:sz w:val="18"/>
                <w:szCs w:val="18"/>
              </w:rPr>
              <w:t>799,36</w:t>
            </w:r>
          </w:p>
        </w:tc>
        <w:tc>
          <w:tcPr>
            <w:tcW w:w="698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right="85"/>
              <w:jc w:val="right"/>
              <w:rPr>
                <w:b/>
                <w:sz w:val="20"/>
                <w:szCs w:val="20"/>
              </w:rPr>
            </w:pPr>
            <w:r w:rsidRPr="00EC63A8">
              <w:rPr>
                <w:b/>
                <w:sz w:val="20"/>
                <w:szCs w:val="20"/>
              </w:rPr>
              <w:t xml:space="preserve">170 583 </w:t>
            </w:r>
            <w:r w:rsidRPr="00EC63A8">
              <w:rPr>
                <w:b/>
                <w:spacing w:val="-2"/>
                <w:sz w:val="20"/>
                <w:szCs w:val="20"/>
              </w:rPr>
              <w:t>873,25</w:t>
            </w:r>
          </w:p>
        </w:tc>
        <w:tc>
          <w:tcPr>
            <w:tcW w:w="699" w:type="pct"/>
            <w:shd w:val="clear" w:color="auto" w:fill="A9D08E"/>
          </w:tcPr>
          <w:p w:rsidR="00C5682B" w:rsidRPr="00EC63A8" w:rsidRDefault="002B5303">
            <w:pPr>
              <w:pStyle w:val="TableParagraph"/>
              <w:spacing w:line="236" w:lineRule="exact"/>
              <w:ind w:right="83"/>
              <w:jc w:val="right"/>
              <w:rPr>
                <w:b/>
                <w:sz w:val="20"/>
                <w:szCs w:val="20"/>
              </w:rPr>
            </w:pPr>
            <w:r w:rsidRPr="00EC63A8">
              <w:rPr>
                <w:b/>
                <w:sz w:val="20"/>
                <w:szCs w:val="20"/>
              </w:rPr>
              <w:t xml:space="preserve">170 583 </w:t>
            </w:r>
            <w:r w:rsidRPr="00EC63A8">
              <w:rPr>
                <w:b/>
                <w:spacing w:val="-2"/>
                <w:sz w:val="20"/>
                <w:szCs w:val="20"/>
              </w:rPr>
              <w:t>873,25</w:t>
            </w:r>
          </w:p>
        </w:tc>
      </w:tr>
    </w:tbl>
    <w:p w:rsidR="00C5682B" w:rsidRPr="00EC63A8" w:rsidRDefault="00C5682B">
      <w:pPr>
        <w:pStyle w:val="msonormaldop"/>
        <w:ind w:firstLine="697"/>
        <w:rPr>
          <w:b/>
          <w:bCs/>
          <w:lang w:val="ru-RU"/>
        </w:rPr>
      </w:pPr>
    </w:p>
    <w:p w:rsidR="00C5682B" w:rsidRPr="00EC63A8" w:rsidRDefault="002B5303">
      <w:pPr>
        <w:pStyle w:val="msonormaldop"/>
        <w:ind w:firstLine="697"/>
        <w:rPr>
          <w:b/>
          <w:sz w:val="16"/>
          <w:lang w:val="ru-RU"/>
        </w:rPr>
      </w:pPr>
      <w:r w:rsidRPr="00EC63A8">
        <w:rPr>
          <w:b/>
          <w:bCs/>
          <w:lang w:val="ru-RU"/>
        </w:rPr>
        <w:t>Оборотно-сальдовая ведомость по счету 91 за 2024 г.</w:t>
      </w:r>
    </w:p>
    <w:tbl>
      <w:tblPr>
        <w:tblW w:w="49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2"/>
        <w:gridCol w:w="848"/>
        <w:gridCol w:w="918"/>
        <w:gridCol w:w="1532"/>
        <w:gridCol w:w="1536"/>
        <w:gridCol w:w="946"/>
        <w:gridCol w:w="983"/>
      </w:tblGrid>
      <w:tr w:rsidR="00C5682B" w:rsidRPr="00EC63A8">
        <w:trPr>
          <w:trHeight w:val="551"/>
        </w:trPr>
        <w:tc>
          <w:tcPr>
            <w:tcW w:w="1525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before="131"/>
              <w:ind w:left="107"/>
              <w:jc w:val="center"/>
              <w:rPr>
                <w:sz w:val="22"/>
                <w:szCs w:val="22"/>
              </w:rPr>
            </w:pPr>
            <w:r w:rsidRPr="00EC63A8">
              <w:rPr>
                <w:color w:val="003E2E"/>
                <w:sz w:val="22"/>
                <w:szCs w:val="22"/>
              </w:rPr>
              <w:t>Счет,</w:t>
            </w:r>
            <w:r w:rsidRPr="00EC63A8">
              <w:rPr>
                <w:color w:val="003E2E"/>
                <w:spacing w:val="-5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z w:val="22"/>
                <w:szCs w:val="22"/>
              </w:rPr>
              <w:t>Наименование</w:t>
            </w:r>
            <w:r w:rsidRPr="00EC63A8">
              <w:rPr>
                <w:color w:val="003E2E"/>
                <w:spacing w:val="-4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2"/>
                <w:szCs w:val="22"/>
              </w:rPr>
              <w:t>счета</w:t>
            </w:r>
          </w:p>
        </w:tc>
        <w:tc>
          <w:tcPr>
            <w:tcW w:w="906" w:type="pct"/>
            <w:gridSpan w:val="2"/>
            <w:shd w:val="clear" w:color="auto" w:fill="D5E4CA"/>
          </w:tcPr>
          <w:p w:rsidR="00C5682B" w:rsidRPr="00EC63A8" w:rsidRDefault="002B5303">
            <w:pPr>
              <w:pStyle w:val="TableParagraph"/>
              <w:spacing w:line="268" w:lineRule="exact"/>
              <w:ind w:left="10" w:right="5"/>
              <w:jc w:val="center"/>
              <w:rPr>
                <w:sz w:val="22"/>
                <w:szCs w:val="22"/>
              </w:rPr>
            </w:pPr>
            <w:r w:rsidRPr="00EC63A8">
              <w:rPr>
                <w:color w:val="003E2E"/>
                <w:sz w:val="22"/>
                <w:szCs w:val="22"/>
              </w:rPr>
              <w:t>Сальдо</w:t>
            </w:r>
            <w:r w:rsidRPr="00EC63A8">
              <w:rPr>
                <w:color w:val="003E2E"/>
                <w:spacing w:val="-3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z w:val="22"/>
                <w:szCs w:val="22"/>
              </w:rPr>
              <w:t>на</w:t>
            </w:r>
            <w:r w:rsidRPr="00EC63A8">
              <w:rPr>
                <w:color w:val="003E2E"/>
                <w:spacing w:val="-1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2"/>
                <w:szCs w:val="22"/>
              </w:rPr>
              <w:t>начало</w:t>
            </w:r>
          </w:p>
          <w:p w:rsidR="00C5682B" w:rsidRPr="00EC63A8" w:rsidRDefault="002B5303">
            <w:pPr>
              <w:pStyle w:val="TableParagraph"/>
              <w:spacing w:line="264" w:lineRule="exact"/>
              <w:ind w:left="10"/>
              <w:jc w:val="center"/>
              <w:rPr>
                <w:sz w:val="22"/>
                <w:szCs w:val="22"/>
              </w:rPr>
            </w:pPr>
            <w:r w:rsidRPr="00EC63A8">
              <w:rPr>
                <w:color w:val="003E2E"/>
                <w:spacing w:val="-2"/>
                <w:sz w:val="22"/>
                <w:szCs w:val="22"/>
              </w:rPr>
              <w:t>периода</w:t>
            </w:r>
          </w:p>
        </w:tc>
        <w:tc>
          <w:tcPr>
            <w:tcW w:w="1576" w:type="pct"/>
            <w:gridSpan w:val="2"/>
            <w:shd w:val="clear" w:color="auto" w:fill="D5E4CA"/>
          </w:tcPr>
          <w:p w:rsidR="00C5682B" w:rsidRPr="00EC63A8" w:rsidRDefault="002B5303">
            <w:pPr>
              <w:pStyle w:val="TableParagraph"/>
              <w:spacing w:before="131"/>
              <w:jc w:val="center"/>
              <w:rPr>
                <w:sz w:val="22"/>
                <w:szCs w:val="22"/>
              </w:rPr>
            </w:pPr>
            <w:r w:rsidRPr="00EC63A8">
              <w:rPr>
                <w:color w:val="003E2E"/>
                <w:sz w:val="22"/>
                <w:szCs w:val="22"/>
              </w:rPr>
              <w:t>Обороты за</w:t>
            </w:r>
            <w:r w:rsidRPr="00EC63A8">
              <w:rPr>
                <w:color w:val="003E2E"/>
                <w:spacing w:val="-1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2"/>
                <w:szCs w:val="22"/>
              </w:rPr>
              <w:t>период</w:t>
            </w:r>
          </w:p>
        </w:tc>
        <w:tc>
          <w:tcPr>
            <w:tcW w:w="991" w:type="pct"/>
            <w:gridSpan w:val="2"/>
            <w:shd w:val="clear" w:color="auto" w:fill="D5E4CA"/>
          </w:tcPr>
          <w:p w:rsidR="00C5682B" w:rsidRPr="00EC63A8" w:rsidRDefault="002B5303">
            <w:pPr>
              <w:pStyle w:val="TableParagraph"/>
              <w:spacing w:before="131"/>
              <w:ind w:left="129"/>
              <w:jc w:val="center"/>
              <w:rPr>
                <w:sz w:val="22"/>
                <w:szCs w:val="22"/>
              </w:rPr>
            </w:pPr>
            <w:r w:rsidRPr="00EC63A8">
              <w:rPr>
                <w:color w:val="003E2E"/>
                <w:sz w:val="22"/>
                <w:szCs w:val="22"/>
              </w:rPr>
              <w:t>Сальдо</w:t>
            </w:r>
            <w:r w:rsidRPr="00EC63A8">
              <w:rPr>
                <w:color w:val="003E2E"/>
                <w:spacing w:val="-3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z w:val="22"/>
                <w:szCs w:val="22"/>
              </w:rPr>
              <w:t>на</w:t>
            </w:r>
            <w:r w:rsidRPr="00EC63A8">
              <w:rPr>
                <w:color w:val="003E2E"/>
                <w:spacing w:val="-2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z w:val="22"/>
                <w:szCs w:val="22"/>
              </w:rPr>
              <w:t>конец</w:t>
            </w:r>
            <w:r w:rsidRPr="00EC63A8">
              <w:rPr>
                <w:color w:val="003E2E"/>
                <w:spacing w:val="-2"/>
                <w:sz w:val="22"/>
                <w:szCs w:val="22"/>
              </w:rPr>
              <w:t xml:space="preserve"> периода</w:t>
            </w:r>
          </w:p>
        </w:tc>
      </w:tr>
      <w:tr w:rsidR="00C5682B" w:rsidRPr="00EC63A8">
        <w:trPr>
          <w:trHeight w:val="275"/>
        </w:trPr>
        <w:tc>
          <w:tcPr>
            <w:tcW w:w="1525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line="256" w:lineRule="exact"/>
              <w:ind w:left="107"/>
              <w:rPr>
                <w:sz w:val="22"/>
                <w:szCs w:val="22"/>
              </w:rPr>
            </w:pPr>
            <w:r w:rsidRPr="00EC63A8">
              <w:rPr>
                <w:color w:val="003E2E"/>
                <w:sz w:val="22"/>
                <w:szCs w:val="22"/>
              </w:rPr>
              <w:t>Прочие</w:t>
            </w:r>
            <w:r w:rsidRPr="00EC63A8">
              <w:rPr>
                <w:color w:val="003E2E"/>
                <w:spacing w:val="-1"/>
                <w:sz w:val="22"/>
                <w:szCs w:val="22"/>
              </w:rPr>
              <w:t xml:space="preserve"> </w:t>
            </w:r>
            <w:r w:rsidRPr="00EC63A8">
              <w:rPr>
                <w:color w:val="003E2E"/>
                <w:sz w:val="22"/>
                <w:szCs w:val="22"/>
              </w:rPr>
              <w:t xml:space="preserve">доходы и </w:t>
            </w:r>
            <w:r w:rsidRPr="00EC63A8">
              <w:rPr>
                <w:color w:val="003E2E"/>
                <w:spacing w:val="-2"/>
                <w:sz w:val="22"/>
                <w:szCs w:val="22"/>
              </w:rPr>
              <w:t>расходы</w:t>
            </w:r>
          </w:p>
        </w:tc>
        <w:tc>
          <w:tcPr>
            <w:tcW w:w="435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line="256" w:lineRule="exact"/>
              <w:rPr>
                <w:sz w:val="22"/>
                <w:szCs w:val="22"/>
              </w:rPr>
            </w:pPr>
            <w:r w:rsidRPr="00EC63A8">
              <w:rPr>
                <w:color w:val="003E2E"/>
                <w:spacing w:val="-2"/>
                <w:sz w:val="22"/>
                <w:szCs w:val="22"/>
              </w:rPr>
              <w:t>Дебет</w:t>
            </w:r>
          </w:p>
        </w:tc>
        <w:tc>
          <w:tcPr>
            <w:tcW w:w="470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line="256" w:lineRule="exact"/>
              <w:rPr>
                <w:sz w:val="22"/>
                <w:szCs w:val="22"/>
              </w:rPr>
            </w:pPr>
            <w:r w:rsidRPr="00EC63A8">
              <w:rPr>
                <w:color w:val="003E2E"/>
                <w:spacing w:val="-2"/>
                <w:sz w:val="22"/>
                <w:szCs w:val="22"/>
              </w:rPr>
              <w:t>Кредит</w:t>
            </w:r>
          </w:p>
        </w:tc>
        <w:tc>
          <w:tcPr>
            <w:tcW w:w="787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line="256" w:lineRule="exact"/>
              <w:ind w:left="587"/>
              <w:rPr>
                <w:sz w:val="22"/>
                <w:szCs w:val="22"/>
              </w:rPr>
            </w:pPr>
            <w:r w:rsidRPr="00EC63A8">
              <w:rPr>
                <w:color w:val="003E2E"/>
                <w:spacing w:val="-2"/>
                <w:sz w:val="22"/>
                <w:szCs w:val="22"/>
              </w:rPr>
              <w:t>Дебет</w:t>
            </w:r>
          </w:p>
        </w:tc>
        <w:tc>
          <w:tcPr>
            <w:tcW w:w="788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line="256" w:lineRule="exact"/>
              <w:ind w:left="518"/>
              <w:rPr>
                <w:sz w:val="22"/>
                <w:szCs w:val="22"/>
              </w:rPr>
            </w:pPr>
            <w:r w:rsidRPr="00EC63A8">
              <w:rPr>
                <w:color w:val="003E2E"/>
                <w:spacing w:val="-2"/>
                <w:sz w:val="22"/>
                <w:szCs w:val="22"/>
              </w:rPr>
              <w:t>Кредит</w:t>
            </w:r>
          </w:p>
        </w:tc>
        <w:tc>
          <w:tcPr>
            <w:tcW w:w="486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line="256" w:lineRule="exact"/>
              <w:rPr>
                <w:sz w:val="22"/>
                <w:szCs w:val="22"/>
              </w:rPr>
            </w:pPr>
            <w:r w:rsidRPr="00EC63A8">
              <w:rPr>
                <w:color w:val="003E2E"/>
                <w:spacing w:val="-2"/>
                <w:sz w:val="22"/>
                <w:szCs w:val="22"/>
              </w:rPr>
              <w:t>Дебет</w:t>
            </w:r>
          </w:p>
        </w:tc>
        <w:tc>
          <w:tcPr>
            <w:tcW w:w="505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line="256" w:lineRule="exact"/>
              <w:rPr>
                <w:sz w:val="22"/>
                <w:szCs w:val="22"/>
              </w:rPr>
            </w:pPr>
            <w:r w:rsidRPr="00EC63A8">
              <w:rPr>
                <w:color w:val="003E2E"/>
                <w:spacing w:val="-2"/>
                <w:sz w:val="22"/>
                <w:szCs w:val="22"/>
              </w:rPr>
              <w:t>Кредит</w:t>
            </w:r>
          </w:p>
        </w:tc>
      </w:tr>
      <w:tr w:rsidR="00C5682B" w:rsidRPr="00EC63A8">
        <w:trPr>
          <w:trHeight w:val="258"/>
        </w:trPr>
        <w:tc>
          <w:tcPr>
            <w:tcW w:w="1525" w:type="pct"/>
            <w:shd w:val="clear" w:color="auto" w:fill="E3EFDD"/>
          </w:tcPr>
          <w:p w:rsidR="00C5682B" w:rsidRPr="00EC63A8" w:rsidRDefault="002B5303">
            <w:pPr>
              <w:pStyle w:val="TableParagraph"/>
              <w:spacing w:line="239" w:lineRule="exact"/>
              <w:ind w:left="107"/>
              <w:rPr>
                <w:sz w:val="21"/>
                <w:szCs w:val="22"/>
              </w:rPr>
            </w:pPr>
            <w:r w:rsidRPr="00EC63A8">
              <w:rPr>
                <w:color w:val="003E2E"/>
                <w:sz w:val="21"/>
                <w:szCs w:val="22"/>
              </w:rPr>
              <w:t>91,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z w:val="21"/>
                <w:szCs w:val="22"/>
              </w:rPr>
              <w:t>Прочие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z w:val="21"/>
                <w:szCs w:val="22"/>
              </w:rPr>
              <w:t>доходы</w:t>
            </w:r>
            <w:r w:rsidRPr="00EC63A8">
              <w:rPr>
                <w:color w:val="003E2E"/>
                <w:spacing w:val="-3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z w:val="21"/>
                <w:szCs w:val="22"/>
              </w:rPr>
              <w:t>и</w:t>
            </w:r>
            <w:r w:rsidRPr="00EC63A8">
              <w:rPr>
                <w:color w:val="003E2E"/>
                <w:spacing w:val="-1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расходы</w:t>
            </w:r>
          </w:p>
        </w:tc>
        <w:tc>
          <w:tcPr>
            <w:tcW w:w="435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16"/>
                <w:szCs w:val="22"/>
              </w:rPr>
            </w:pPr>
          </w:p>
        </w:tc>
        <w:tc>
          <w:tcPr>
            <w:tcW w:w="470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16"/>
                <w:szCs w:val="22"/>
              </w:rPr>
            </w:pPr>
          </w:p>
        </w:tc>
        <w:tc>
          <w:tcPr>
            <w:tcW w:w="787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16"/>
                <w:szCs w:val="22"/>
              </w:rPr>
            </w:pPr>
          </w:p>
        </w:tc>
        <w:tc>
          <w:tcPr>
            <w:tcW w:w="788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16"/>
                <w:szCs w:val="22"/>
              </w:rPr>
            </w:pPr>
          </w:p>
        </w:tc>
        <w:tc>
          <w:tcPr>
            <w:tcW w:w="486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16"/>
                <w:szCs w:val="22"/>
              </w:rPr>
            </w:pPr>
          </w:p>
        </w:tc>
        <w:tc>
          <w:tcPr>
            <w:tcW w:w="505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16"/>
                <w:szCs w:val="22"/>
              </w:rPr>
            </w:pPr>
          </w:p>
        </w:tc>
      </w:tr>
      <w:tr w:rsidR="00C5682B" w:rsidRPr="00EC63A8">
        <w:trPr>
          <w:trHeight w:val="301"/>
        </w:trPr>
        <w:tc>
          <w:tcPr>
            <w:tcW w:w="1525" w:type="pct"/>
            <w:shd w:val="clear" w:color="auto" w:fill="E3EFDD"/>
          </w:tcPr>
          <w:p w:rsidR="00C5682B" w:rsidRPr="00EC63A8" w:rsidRDefault="002B5303">
            <w:pPr>
              <w:pStyle w:val="TableParagraph"/>
              <w:spacing w:before="17"/>
              <w:ind w:left="107"/>
              <w:rPr>
                <w:sz w:val="21"/>
                <w:szCs w:val="22"/>
              </w:rPr>
            </w:pPr>
            <w:r w:rsidRPr="00EC63A8">
              <w:rPr>
                <w:color w:val="003E2E"/>
                <w:sz w:val="21"/>
                <w:szCs w:val="22"/>
              </w:rPr>
              <w:t>91.01,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z w:val="21"/>
                <w:szCs w:val="22"/>
              </w:rPr>
              <w:t>Прочие</w:t>
            </w:r>
            <w:r w:rsidRPr="00EC63A8">
              <w:rPr>
                <w:color w:val="003E2E"/>
                <w:spacing w:val="-4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доходы</w:t>
            </w:r>
          </w:p>
        </w:tc>
        <w:tc>
          <w:tcPr>
            <w:tcW w:w="435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8" w:type="pct"/>
            <w:shd w:val="clear" w:color="auto" w:fill="E3EFDD"/>
          </w:tcPr>
          <w:p w:rsidR="00C5682B" w:rsidRPr="00EC63A8" w:rsidRDefault="002B5303">
            <w:pPr>
              <w:pStyle w:val="TableParagraph"/>
              <w:spacing w:before="17"/>
              <w:ind w:right="91"/>
              <w:jc w:val="right"/>
              <w:rPr>
                <w:sz w:val="21"/>
                <w:szCs w:val="22"/>
              </w:rPr>
            </w:pPr>
            <w:r w:rsidRPr="00EC63A8">
              <w:rPr>
                <w:color w:val="003E2E"/>
                <w:sz w:val="21"/>
                <w:szCs w:val="22"/>
              </w:rPr>
              <w:t xml:space="preserve">1 137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466,47</w:t>
            </w:r>
          </w:p>
        </w:tc>
        <w:tc>
          <w:tcPr>
            <w:tcW w:w="486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299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17"/>
              <w:ind w:left="107"/>
              <w:rPr>
                <w:sz w:val="21"/>
                <w:szCs w:val="22"/>
              </w:rPr>
            </w:pPr>
            <w:r w:rsidRPr="00EC63A8">
              <w:rPr>
                <w:spacing w:val="-2"/>
                <w:sz w:val="21"/>
                <w:szCs w:val="22"/>
              </w:rPr>
              <w:t>Аренда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8" w:type="pct"/>
          </w:tcPr>
          <w:p w:rsidR="00C5682B" w:rsidRPr="00EC63A8" w:rsidRDefault="002B5303">
            <w:pPr>
              <w:pStyle w:val="TableParagraph"/>
              <w:spacing w:before="17"/>
              <w:ind w:right="92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82 </w:t>
            </w:r>
            <w:r w:rsidRPr="00EC63A8">
              <w:rPr>
                <w:spacing w:val="-2"/>
                <w:sz w:val="21"/>
                <w:szCs w:val="22"/>
              </w:rPr>
              <w:t>690,12</w:t>
            </w: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505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line="246" w:lineRule="exact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Доходы</w:t>
            </w:r>
            <w:r w:rsidRPr="00EC63A8">
              <w:rPr>
                <w:spacing w:val="8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и</w:t>
            </w:r>
            <w:r w:rsidRPr="00EC63A8">
              <w:rPr>
                <w:spacing w:val="8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Расходы</w:t>
            </w:r>
            <w:r w:rsidRPr="00EC63A8">
              <w:rPr>
                <w:spacing w:val="9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прошлых</w:t>
            </w:r>
            <w:r w:rsidRPr="00EC63A8">
              <w:rPr>
                <w:spacing w:val="9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периодов,</w:t>
            </w:r>
          </w:p>
          <w:p w:rsidR="00C5682B" w:rsidRPr="00EC63A8" w:rsidRDefault="002B5303">
            <w:pPr>
              <w:pStyle w:val="TableParagraph"/>
              <w:spacing w:line="240" w:lineRule="exact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выявленные</w:t>
            </w:r>
            <w:r w:rsidRPr="00EC63A8">
              <w:rPr>
                <w:spacing w:val="-3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в</w:t>
            </w:r>
            <w:r w:rsidRPr="00EC63A8">
              <w:rPr>
                <w:spacing w:val="-4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отчетном</w:t>
            </w:r>
            <w:r w:rsidRPr="00EC63A8">
              <w:rPr>
                <w:spacing w:val="-6"/>
                <w:sz w:val="21"/>
                <w:szCs w:val="22"/>
              </w:rPr>
              <w:t xml:space="preserve"> </w:t>
            </w:r>
            <w:r w:rsidRPr="00EC63A8">
              <w:rPr>
                <w:spacing w:val="-4"/>
                <w:sz w:val="21"/>
                <w:szCs w:val="22"/>
              </w:rPr>
              <w:t>году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8" w:type="pct"/>
          </w:tcPr>
          <w:p w:rsidR="00C5682B" w:rsidRPr="00EC63A8" w:rsidRDefault="002B5303">
            <w:pPr>
              <w:pStyle w:val="TableParagraph"/>
              <w:spacing w:before="121"/>
              <w:ind w:right="92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6 </w:t>
            </w:r>
            <w:r w:rsidRPr="00EC63A8">
              <w:rPr>
                <w:spacing w:val="-2"/>
                <w:sz w:val="21"/>
                <w:szCs w:val="22"/>
              </w:rPr>
              <w:t>601,64</w:t>
            </w: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535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8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Корректировка</w:t>
            </w:r>
            <w:r w:rsidRPr="00EC63A8">
              <w:rPr>
                <w:spacing w:val="80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реализации</w:t>
            </w:r>
            <w:r w:rsidRPr="00EC63A8">
              <w:rPr>
                <w:spacing w:val="80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 xml:space="preserve">прошлого </w:t>
            </w:r>
            <w:r w:rsidRPr="00EC63A8">
              <w:rPr>
                <w:spacing w:val="-2"/>
                <w:sz w:val="21"/>
                <w:szCs w:val="22"/>
              </w:rPr>
              <w:t>периода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8" w:type="pct"/>
          </w:tcPr>
          <w:p w:rsidR="00C5682B" w:rsidRPr="00EC63A8" w:rsidRDefault="002B5303">
            <w:pPr>
              <w:pStyle w:val="TableParagraph"/>
              <w:spacing w:before="136"/>
              <w:ind w:right="92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57 </w:t>
            </w:r>
            <w:r w:rsidRPr="00EC63A8">
              <w:rPr>
                <w:spacing w:val="-2"/>
                <w:sz w:val="21"/>
                <w:szCs w:val="22"/>
              </w:rPr>
              <w:t>986,52</w:t>
            </w: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299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17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Продажа</w:t>
            </w:r>
            <w:r w:rsidRPr="00EC63A8">
              <w:rPr>
                <w:spacing w:val="-4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материалов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8" w:type="pct"/>
          </w:tcPr>
          <w:p w:rsidR="00C5682B" w:rsidRPr="00EC63A8" w:rsidRDefault="002B5303">
            <w:pPr>
              <w:pStyle w:val="TableParagraph"/>
              <w:spacing w:before="17"/>
              <w:ind w:right="92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413 </w:t>
            </w:r>
            <w:r w:rsidRPr="00EC63A8">
              <w:rPr>
                <w:spacing w:val="-2"/>
                <w:sz w:val="21"/>
                <w:szCs w:val="22"/>
              </w:rPr>
              <w:t>288,19</w:t>
            </w: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299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17"/>
              <w:ind w:left="107"/>
              <w:rPr>
                <w:sz w:val="21"/>
                <w:szCs w:val="22"/>
              </w:rPr>
            </w:pPr>
            <w:r w:rsidRPr="00EC63A8">
              <w:rPr>
                <w:spacing w:val="-2"/>
                <w:sz w:val="21"/>
                <w:szCs w:val="22"/>
              </w:rPr>
              <w:t>Субсидия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8" w:type="pct"/>
          </w:tcPr>
          <w:p w:rsidR="00C5682B" w:rsidRPr="00EC63A8" w:rsidRDefault="002B5303">
            <w:pPr>
              <w:pStyle w:val="TableParagraph"/>
              <w:spacing w:before="17"/>
              <w:ind w:right="92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576 </w:t>
            </w:r>
            <w:r w:rsidRPr="00EC63A8">
              <w:rPr>
                <w:spacing w:val="-2"/>
                <w:sz w:val="21"/>
                <w:szCs w:val="22"/>
              </w:rPr>
              <w:t>900,00</w:t>
            </w: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599"/>
        </w:trPr>
        <w:tc>
          <w:tcPr>
            <w:tcW w:w="1525" w:type="pct"/>
            <w:shd w:val="clear" w:color="auto" w:fill="E3EFDD"/>
          </w:tcPr>
          <w:p w:rsidR="00C5682B" w:rsidRPr="00EC63A8" w:rsidRDefault="002B5303">
            <w:pPr>
              <w:pStyle w:val="TableParagraph"/>
              <w:spacing w:before="169"/>
              <w:ind w:left="107"/>
              <w:rPr>
                <w:sz w:val="21"/>
                <w:szCs w:val="22"/>
              </w:rPr>
            </w:pPr>
            <w:r w:rsidRPr="00EC63A8">
              <w:rPr>
                <w:color w:val="003E2E"/>
                <w:sz w:val="21"/>
                <w:szCs w:val="22"/>
              </w:rPr>
              <w:t>91.02,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z w:val="21"/>
                <w:szCs w:val="22"/>
              </w:rPr>
              <w:t>Прочие</w:t>
            </w:r>
            <w:r w:rsidRPr="00EC63A8">
              <w:rPr>
                <w:color w:val="003E2E"/>
                <w:spacing w:val="-1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расходы</w:t>
            </w:r>
          </w:p>
        </w:tc>
        <w:tc>
          <w:tcPr>
            <w:tcW w:w="435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  <w:shd w:val="clear" w:color="auto" w:fill="E3EFDD"/>
          </w:tcPr>
          <w:p w:rsidR="00C5682B" w:rsidRPr="00EC63A8" w:rsidRDefault="002B5303">
            <w:pPr>
              <w:pStyle w:val="TableParagraph"/>
              <w:spacing w:before="169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color w:val="003E2E"/>
                <w:sz w:val="21"/>
                <w:szCs w:val="22"/>
              </w:rPr>
              <w:t xml:space="preserve">8 289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440,65</w:t>
            </w:r>
          </w:p>
        </w:tc>
        <w:tc>
          <w:tcPr>
            <w:tcW w:w="788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  <w:shd w:val="clear" w:color="auto" w:fill="E3EFDD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599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tabs>
                <w:tab w:val="left" w:pos="2228"/>
                <w:tab w:val="left" w:pos="2669"/>
              </w:tabs>
              <w:spacing w:before="41"/>
              <w:ind w:left="107" w:right="97"/>
              <w:rPr>
                <w:sz w:val="21"/>
                <w:szCs w:val="22"/>
              </w:rPr>
            </w:pPr>
            <w:r w:rsidRPr="00EC63A8">
              <w:rPr>
                <w:spacing w:val="-2"/>
                <w:sz w:val="21"/>
                <w:szCs w:val="22"/>
              </w:rPr>
              <w:t>Благотворительная</w:t>
            </w:r>
            <w:r w:rsidRPr="00EC63A8">
              <w:rPr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spacing w:val="-10"/>
                <w:sz w:val="21"/>
                <w:szCs w:val="22"/>
              </w:rPr>
              <w:t>и</w:t>
            </w:r>
            <w:r w:rsidRPr="00EC63A8">
              <w:rPr>
                <w:spacing w:val="-10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спонсорская помощь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169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84 </w:t>
            </w:r>
            <w:r w:rsidRPr="00EC63A8">
              <w:rPr>
                <w:spacing w:val="-2"/>
                <w:sz w:val="21"/>
                <w:szCs w:val="22"/>
              </w:rPr>
              <w:t>284,09</w:t>
            </w:r>
          </w:p>
        </w:tc>
        <w:tc>
          <w:tcPr>
            <w:tcW w:w="788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301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17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Проценты</w:t>
            </w:r>
            <w:r w:rsidRPr="00EC63A8">
              <w:rPr>
                <w:spacing w:val="-4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к</w:t>
            </w:r>
            <w:r w:rsidRPr="00EC63A8">
              <w:rPr>
                <w:spacing w:val="-3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уплате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17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5 490 </w:t>
            </w:r>
            <w:r w:rsidRPr="00EC63A8">
              <w:rPr>
                <w:spacing w:val="-2"/>
                <w:sz w:val="21"/>
                <w:szCs w:val="22"/>
              </w:rPr>
              <w:t>433,72</w:t>
            </w:r>
          </w:p>
        </w:tc>
        <w:tc>
          <w:tcPr>
            <w:tcW w:w="788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530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tabs>
                <w:tab w:val="left" w:pos="1043"/>
                <w:tab w:val="left" w:pos="3136"/>
              </w:tabs>
              <w:spacing w:before="6" w:line="252" w:lineRule="exact"/>
              <w:ind w:left="107" w:right="97"/>
              <w:rPr>
                <w:sz w:val="21"/>
                <w:szCs w:val="22"/>
              </w:rPr>
            </w:pPr>
            <w:r w:rsidRPr="00EC63A8">
              <w:rPr>
                <w:spacing w:val="-2"/>
                <w:sz w:val="21"/>
                <w:szCs w:val="22"/>
              </w:rPr>
              <w:t>Прочие</w:t>
            </w:r>
            <w:r w:rsidRPr="00EC63A8">
              <w:rPr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внереализационные</w:t>
            </w:r>
            <w:r w:rsidRPr="00EC63A8">
              <w:rPr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доходы (расходы)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133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2 410 </w:t>
            </w:r>
            <w:r w:rsidRPr="00EC63A8">
              <w:rPr>
                <w:spacing w:val="-2"/>
                <w:sz w:val="21"/>
                <w:szCs w:val="22"/>
              </w:rPr>
              <w:t>641,32</w:t>
            </w:r>
          </w:p>
        </w:tc>
        <w:tc>
          <w:tcPr>
            <w:tcW w:w="788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424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80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Расходы</w:t>
            </w:r>
            <w:r w:rsidRPr="00EC63A8">
              <w:rPr>
                <w:spacing w:val="-3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на</w:t>
            </w:r>
            <w:r w:rsidRPr="00EC63A8">
              <w:rPr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услуги</w:t>
            </w:r>
            <w:r w:rsidRPr="00EC63A8">
              <w:rPr>
                <w:spacing w:val="-2"/>
                <w:sz w:val="21"/>
                <w:szCs w:val="22"/>
              </w:rPr>
              <w:t xml:space="preserve"> банков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80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129 </w:t>
            </w:r>
            <w:r w:rsidRPr="00EC63A8">
              <w:rPr>
                <w:spacing w:val="-2"/>
                <w:sz w:val="21"/>
                <w:szCs w:val="22"/>
              </w:rPr>
              <w:t>817,75</w:t>
            </w:r>
          </w:p>
        </w:tc>
        <w:tc>
          <w:tcPr>
            <w:tcW w:w="788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417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75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Расходы</w:t>
            </w:r>
            <w:r w:rsidRPr="00EC63A8">
              <w:rPr>
                <w:spacing w:val="-3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не</w:t>
            </w:r>
            <w:r w:rsidRPr="00EC63A8">
              <w:rPr>
                <w:spacing w:val="-3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принимаемые</w:t>
            </w:r>
            <w:r w:rsidRPr="00EC63A8">
              <w:rPr>
                <w:spacing w:val="-5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для</w:t>
            </w:r>
            <w:r w:rsidRPr="00EC63A8">
              <w:rPr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spacing w:val="-5"/>
                <w:sz w:val="21"/>
                <w:szCs w:val="22"/>
              </w:rPr>
              <w:t>НУ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75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138 </w:t>
            </w:r>
            <w:r w:rsidRPr="00EC63A8">
              <w:rPr>
                <w:spacing w:val="-2"/>
                <w:sz w:val="21"/>
                <w:szCs w:val="22"/>
              </w:rPr>
              <w:t>790,21</w:t>
            </w:r>
          </w:p>
        </w:tc>
        <w:tc>
          <w:tcPr>
            <w:tcW w:w="788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506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line="246" w:lineRule="exact"/>
              <w:ind w:left="107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>Расходы</w:t>
            </w:r>
            <w:r w:rsidRPr="00EC63A8">
              <w:rPr>
                <w:spacing w:val="59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по</w:t>
            </w:r>
            <w:r w:rsidRPr="00EC63A8">
              <w:rPr>
                <w:spacing w:val="60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передаче</w:t>
            </w:r>
            <w:r w:rsidRPr="00EC63A8">
              <w:rPr>
                <w:spacing w:val="60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товаров</w:t>
            </w:r>
            <w:r w:rsidRPr="00EC63A8">
              <w:rPr>
                <w:spacing w:val="61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(работ,</w:t>
            </w:r>
            <w:r w:rsidRPr="00EC63A8">
              <w:rPr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sz w:val="21"/>
                <w:szCs w:val="22"/>
              </w:rPr>
              <w:t>услуг)</w:t>
            </w:r>
            <w:r w:rsidRPr="00EC63A8">
              <w:rPr>
                <w:spacing w:val="-7"/>
                <w:sz w:val="21"/>
                <w:szCs w:val="22"/>
              </w:rPr>
              <w:t xml:space="preserve"> </w:t>
            </w:r>
            <w:r w:rsidRPr="00EC63A8">
              <w:rPr>
                <w:spacing w:val="-2"/>
                <w:sz w:val="21"/>
                <w:szCs w:val="22"/>
              </w:rPr>
              <w:t>безвозмездно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121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32 </w:t>
            </w:r>
            <w:r w:rsidRPr="00EC63A8">
              <w:rPr>
                <w:spacing w:val="-2"/>
                <w:sz w:val="21"/>
                <w:szCs w:val="22"/>
              </w:rPr>
              <w:t>840,51</w:t>
            </w:r>
          </w:p>
        </w:tc>
        <w:tc>
          <w:tcPr>
            <w:tcW w:w="788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299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spacing w:before="17"/>
              <w:ind w:left="107"/>
              <w:rPr>
                <w:sz w:val="21"/>
                <w:szCs w:val="22"/>
              </w:rPr>
            </w:pPr>
            <w:r w:rsidRPr="00EC63A8">
              <w:rPr>
                <w:spacing w:val="-2"/>
                <w:sz w:val="21"/>
                <w:szCs w:val="22"/>
              </w:rPr>
              <w:t>Госпошлина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17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2 </w:t>
            </w:r>
            <w:r w:rsidRPr="00EC63A8">
              <w:rPr>
                <w:spacing w:val="-2"/>
                <w:sz w:val="21"/>
                <w:szCs w:val="22"/>
              </w:rPr>
              <w:t>633,05</w:t>
            </w:r>
          </w:p>
        </w:tc>
        <w:tc>
          <w:tcPr>
            <w:tcW w:w="788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600"/>
        </w:trPr>
        <w:tc>
          <w:tcPr>
            <w:tcW w:w="1525" w:type="pct"/>
          </w:tcPr>
          <w:p w:rsidR="00C5682B" w:rsidRPr="00EC63A8" w:rsidRDefault="002B5303">
            <w:pPr>
              <w:pStyle w:val="TableParagraph"/>
              <w:tabs>
                <w:tab w:val="left" w:pos="894"/>
                <w:tab w:val="left" w:pos="1806"/>
                <w:tab w:val="left" w:pos="2715"/>
                <w:tab w:val="left" w:pos="3721"/>
              </w:tabs>
              <w:spacing w:before="41"/>
              <w:ind w:left="107" w:right="94"/>
              <w:rPr>
                <w:sz w:val="21"/>
                <w:szCs w:val="22"/>
              </w:rPr>
            </w:pPr>
            <w:r w:rsidRPr="00EC63A8">
              <w:rPr>
                <w:color w:val="003E2E"/>
                <w:spacing w:val="-2"/>
                <w:sz w:val="21"/>
                <w:szCs w:val="22"/>
              </w:rPr>
              <w:t>91.09,</w:t>
            </w:r>
            <w:r w:rsidRPr="00EC63A8">
              <w:rPr>
                <w:color w:val="003E2E"/>
                <w:sz w:val="21"/>
                <w:szCs w:val="22"/>
              </w:rPr>
              <w:tab/>
            </w:r>
            <w:r w:rsidRPr="00EC63A8">
              <w:rPr>
                <w:color w:val="003E2E"/>
                <w:spacing w:val="-2"/>
                <w:sz w:val="21"/>
                <w:szCs w:val="22"/>
              </w:rPr>
              <w:t>Сальдо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прочих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доходов</w:t>
            </w:r>
            <w:r w:rsidRPr="00EC63A8">
              <w:rPr>
                <w:color w:val="003E2E"/>
                <w:sz w:val="21"/>
                <w:szCs w:val="22"/>
              </w:rPr>
              <w:tab/>
            </w:r>
            <w:r w:rsidRPr="00EC63A8">
              <w:rPr>
                <w:color w:val="003E2E"/>
                <w:spacing w:val="-10"/>
                <w:sz w:val="21"/>
                <w:szCs w:val="22"/>
              </w:rPr>
              <w:t>и</w:t>
            </w:r>
            <w:r w:rsidRPr="00EC63A8">
              <w:rPr>
                <w:color w:val="003E2E"/>
                <w:spacing w:val="-10"/>
                <w:sz w:val="21"/>
                <w:szCs w:val="22"/>
              </w:rPr>
              <w:t xml:space="preserve"> </w:t>
            </w:r>
            <w:r w:rsidRPr="00EC63A8">
              <w:rPr>
                <w:color w:val="003E2E"/>
                <w:spacing w:val="-2"/>
                <w:sz w:val="21"/>
                <w:szCs w:val="22"/>
              </w:rPr>
              <w:t>расходов</w:t>
            </w:r>
          </w:p>
        </w:tc>
        <w:tc>
          <w:tcPr>
            <w:tcW w:w="43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470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787" w:type="pct"/>
          </w:tcPr>
          <w:p w:rsidR="00C5682B" w:rsidRPr="00EC63A8" w:rsidRDefault="002B5303">
            <w:pPr>
              <w:pStyle w:val="TableParagraph"/>
              <w:spacing w:before="167"/>
              <w:ind w:right="94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8 289 </w:t>
            </w:r>
            <w:r w:rsidRPr="00EC63A8">
              <w:rPr>
                <w:spacing w:val="-2"/>
                <w:sz w:val="21"/>
                <w:szCs w:val="22"/>
              </w:rPr>
              <w:t>440,65</w:t>
            </w:r>
          </w:p>
        </w:tc>
        <w:tc>
          <w:tcPr>
            <w:tcW w:w="788" w:type="pct"/>
          </w:tcPr>
          <w:p w:rsidR="00C5682B" w:rsidRPr="00EC63A8" w:rsidRDefault="002B5303">
            <w:pPr>
              <w:pStyle w:val="TableParagraph"/>
              <w:spacing w:before="167"/>
              <w:ind w:right="91"/>
              <w:jc w:val="right"/>
              <w:rPr>
                <w:sz w:val="21"/>
                <w:szCs w:val="22"/>
              </w:rPr>
            </w:pPr>
            <w:r w:rsidRPr="00EC63A8">
              <w:rPr>
                <w:sz w:val="21"/>
                <w:szCs w:val="22"/>
              </w:rPr>
              <w:t xml:space="preserve">8 289 </w:t>
            </w:r>
            <w:r w:rsidRPr="00EC63A8">
              <w:rPr>
                <w:spacing w:val="-2"/>
                <w:sz w:val="21"/>
                <w:szCs w:val="22"/>
              </w:rPr>
              <w:t>440,65</w:t>
            </w:r>
          </w:p>
        </w:tc>
        <w:tc>
          <w:tcPr>
            <w:tcW w:w="486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  <w:tc>
          <w:tcPr>
            <w:tcW w:w="505" w:type="pct"/>
          </w:tcPr>
          <w:p w:rsidR="00C5682B" w:rsidRPr="00EC63A8" w:rsidRDefault="00C5682B">
            <w:pPr>
              <w:pStyle w:val="TableParagraph"/>
              <w:rPr>
                <w:sz w:val="21"/>
                <w:szCs w:val="22"/>
              </w:rPr>
            </w:pPr>
          </w:p>
        </w:tc>
      </w:tr>
      <w:tr w:rsidR="00C5682B" w:rsidRPr="00EC63A8">
        <w:trPr>
          <w:trHeight w:val="285"/>
        </w:trPr>
        <w:tc>
          <w:tcPr>
            <w:tcW w:w="1525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before="15" w:line="250" w:lineRule="exact"/>
              <w:ind w:left="107"/>
              <w:rPr>
                <w:b/>
                <w:sz w:val="21"/>
                <w:szCs w:val="22"/>
              </w:rPr>
            </w:pPr>
            <w:r w:rsidRPr="00EC63A8">
              <w:rPr>
                <w:b/>
                <w:color w:val="003E2E"/>
                <w:spacing w:val="-2"/>
                <w:sz w:val="21"/>
                <w:szCs w:val="22"/>
              </w:rPr>
              <w:lastRenderedPageBreak/>
              <w:t>Итого</w:t>
            </w:r>
          </w:p>
        </w:tc>
        <w:tc>
          <w:tcPr>
            <w:tcW w:w="435" w:type="pct"/>
            <w:shd w:val="clear" w:color="auto" w:fill="D5E4CA"/>
          </w:tcPr>
          <w:p w:rsidR="00C5682B" w:rsidRPr="00EC63A8" w:rsidRDefault="00C5682B">
            <w:pPr>
              <w:pStyle w:val="TableParagraph"/>
              <w:rPr>
                <w:sz w:val="18"/>
                <w:szCs w:val="22"/>
              </w:rPr>
            </w:pPr>
          </w:p>
        </w:tc>
        <w:tc>
          <w:tcPr>
            <w:tcW w:w="470" w:type="pct"/>
            <w:shd w:val="clear" w:color="auto" w:fill="D5E4CA"/>
          </w:tcPr>
          <w:p w:rsidR="00C5682B" w:rsidRPr="00EC63A8" w:rsidRDefault="00C5682B">
            <w:pPr>
              <w:pStyle w:val="TableParagraph"/>
              <w:rPr>
                <w:sz w:val="18"/>
                <w:szCs w:val="22"/>
              </w:rPr>
            </w:pPr>
          </w:p>
        </w:tc>
        <w:tc>
          <w:tcPr>
            <w:tcW w:w="787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before="15" w:line="250" w:lineRule="exact"/>
              <w:ind w:right="94"/>
              <w:jc w:val="right"/>
              <w:rPr>
                <w:b/>
                <w:sz w:val="21"/>
                <w:szCs w:val="22"/>
              </w:rPr>
            </w:pPr>
            <w:r w:rsidRPr="00EC63A8">
              <w:rPr>
                <w:b/>
                <w:sz w:val="21"/>
                <w:szCs w:val="22"/>
              </w:rPr>
              <w:t>17</w:t>
            </w:r>
            <w:r w:rsidRPr="00EC63A8">
              <w:rPr>
                <w:b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b/>
                <w:sz w:val="21"/>
                <w:szCs w:val="22"/>
              </w:rPr>
              <w:t xml:space="preserve">716 </w:t>
            </w:r>
            <w:r w:rsidRPr="00EC63A8">
              <w:rPr>
                <w:b/>
                <w:spacing w:val="-2"/>
                <w:sz w:val="21"/>
                <w:szCs w:val="22"/>
              </w:rPr>
              <w:t>347,77</w:t>
            </w:r>
          </w:p>
        </w:tc>
        <w:tc>
          <w:tcPr>
            <w:tcW w:w="788" w:type="pct"/>
            <w:shd w:val="clear" w:color="auto" w:fill="D5E4CA"/>
          </w:tcPr>
          <w:p w:rsidR="00C5682B" w:rsidRPr="00EC63A8" w:rsidRDefault="002B5303">
            <w:pPr>
              <w:pStyle w:val="TableParagraph"/>
              <w:spacing w:before="15" w:line="250" w:lineRule="exact"/>
              <w:ind w:right="91"/>
              <w:jc w:val="right"/>
              <w:rPr>
                <w:b/>
                <w:sz w:val="21"/>
                <w:szCs w:val="22"/>
              </w:rPr>
            </w:pPr>
            <w:r w:rsidRPr="00EC63A8">
              <w:rPr>
                <w:b/>
                <w:sz w:val="21"/>
                <w:szCs w:val="22"/>
              </w:rPr>
              <w:t>17</w:t>
            </w:r>
            <w:r w:rsidRPr="00EC63A8">
              <w:rPr>
                <w:b/>
                <w:spacing w:val="-2"/>
                <w:sz w:val="21"/>
                <w:szCs w:val="22"/>
              </w:rPr>
              <w:t xml:space="preserve"> </w:t>
            </w:r>
            <w:r w:rsidRPr="00EC63A8">
              <w:rPr>
                <w:b/>
                <w:sz w:val="21"/>
                <w:szCs w:val="22"/>
              </w:rPr>
              <w:t xml:space="preserve">716 </w:t>
            </w:r>
            <w:r w:rsidRPr="00EC63A8">
              <w:rPr>
                <w:b/>
                <w:spacing w:val="-2"/>
                <w:sz w:val="21"/>
                <w:szCs w:val="22"/>
              </w:rPr>
              <w:t>347,77</w:t>
            </w:r>
          </w:p>
        </w:tc>
        <w:tc>
          <w:tcPr>
            <w:tcW w:w="486" w:type="pct"/>
            <w:shd w:val="clear" w:color="auto" w:fill="D5E4CA"/>
          </w:tcPr>
          <w:p w:rsidR="00C5682B" w:rsidRPr="00EC63A8" w:rsidRDefault="00C5682B">
            <w:pPr>
              <w:pStyle w:val="TableParagraph"/>
              <w:rPr>
                <w:sz w:val="18"/>
                <w:szCs w:val="22"/>
              </w:rPr>
            </w:pPr>
          </w:p>
        </w:tc>
        <w:tc>
          <w:tcPr>
            <w:tcW w:w="505" w:type="pct"/>
            <w:shd w:val="clear" w:color="auto" w:fill="D5E4CA"/>
          </w:tcPr>
          <w:p w:rsidR="00C5682B" w:rsidRPr="00EC63A8" w:rsidRDefault="00C5682B">
            <w:pPr>
              <w:pStyle w:val="TableParagraph"/>
              <w:rPr>
                <w:sz w:val="18"/>
                <w:szCs w:val="22"/>
              </w:rPr>
            </w:pPr>
          </w:p>
        </w:tc>
      </w:tr>
    </w:tbl>
    <w:p w:rsidR="00C5682B" w:rsidRPr="00EC63A8" w:rsidRDefault="002B5303">
      <w:pPr>
        <w:pStyle w:val="msonormaldop"/>
        <w:numPr>
          <w:ilvl w:val="0"/>
          <w:numId w:val="1"/>
        </w:numPr>
        <w:spacing w:beforeAutospacing="1" w:afterAutospacing="1"/>
        <w:rPr>
          <w:i/>
          <w:iCs/>
          <w:lang w:val="ru-RU"/>
        </w:rPr>
      </w:pPr>
      <w:r w:rsidRPr="00EC63A8">
        <w:rPr>
          <w:i/>
          <w:iCs/>
          <w:lang w:val="ru-RU"/>
        </w:rPr>
        <w:t>Заполнение первичных документов и формирование бухгалтерских записей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На основании приказа № 13 от 3 октября 2025 по состоянию на 17 октября ООО «Тупики» проведена инвентаризация кассы, в состав комиссии были включены: финансовый директор - Котова Л.Е. (Председатель комиссии), зам. фин. директора – Сафонов А.А., главный бухг</w:t>
      </w:r>
      <w:r w:rsidRPr="00EC63A8">
        <w:rPr>
          <w:lang w:val="ru-RU"/>
        </w:rPr>
        <w:t xml:space="preserve">алтер — ФИО студента. 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По учетным данным в кассе предприятия должно находиться- 63 400. По результатам инвентаризации в кассе предприятия находилось: наличных денежных средств - 19 400 руб., путевок в санаторий - 10 000 руб., авиабилетов – 23 500 руб..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 xml:space="preserve">На </w:t>
      </w:r>
      <w:r w:rsidRPr="00EC63A8">
        <w:rPr>
          <w:lang w:val="ru-RU"/>
        </w:rPr>
        <w:t>выявленную недостачу, кассир - Воронцова А.С. предъявила оправдательный документ в виде расходного кассового-ордера № 138 в сумме недостачи, без разрешительной подписи руководителя и главного бухгалтера. Основание – выданы денежные средства в подотчет Илях</w:t>
      </w:r>
      <w:r w:rsidRPr="00EC63A8">
        <w:rPr>
          <w:lang w:val="ru-RU"/>
        </w:rPr>
        <w:t>ину Ю.А. на хозяйственные нужды.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Последние номера кассовых ордеров: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приходного № 104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расходного № 137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Решение руководителя организации - ?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Руководитель организации Генеральный директор Шмель Е.О.</w:t>
      </w:r>
    </w:p>
    <w:p w:rsidR="00C5682B" w:rsidRPr="00EC63A8" w:rsidRDefault="002B5303">
      <w:pPr>
        <w:pStyle w:val="msonormaldop"/>
        <w:ind w:firstLine="709"/>
        <w:rPr>
          <w:lang w:val="ru-RU"/>
        </w:rPr>
      </w:pPr>
      <w:r w:rsidRPr="00EC63A8">
        <w:rPr>
          <w:lang w:val="ru-RU"/>
        </w:rPr>
        <w:t>Предложите и обоснуйте решение руководителя по результатам и</w:t>
      </w:r>
      <w:r w:rsidRPr="00EC63A8">
        <w:rPr>
          <w:lang w:val="ru-RU"/>
        </w:rPr>
        <w:t xml:space="preserve">нвентаризации. Результаты инвентаризации оформите актом № 8 унифицированной формы №ИНВ-15.  </w:t>
      </w:r>
    </w:p>
    <w:p w:rsidR="00C5682B" w:rsidRPr="00EC63A8" w:rsidRDefault="002B5303">
      <w:pPr>
        <w:spacing w:beforeAutospacing="1" w:afterAutospacing="1"/>
        <w:ind w:firstLine="700"/>
        <w:rPr>
          <w:lang w:val="ru-RU"/>
        </w:rPr>
      </w:pPr>
      <w:r w:rsidRPr="00EC63A8">
        <w:rPr>
          <w:i/>
          <w:lang w:val="ru-RU"/>
        </w:rPr>
        <w:t>Шкала оценки</w:t>
      </w:r>
    </w:p>
    <w:p w:rsidR="00C5682B" w:rsidRPr="00EC63A8" w:rsidRDefault="002B5303">
      <w:pPr>
        <w:pStyle w:val="msonormaldop"/>
        <w:spacing w:beforeAutospacing="1" w:afterAutospacing="1"/>
        <w:rPr>
          <w:lang w:val="ru-RU"/>
        </w:rPr>
      </w:pPr>
      <w:r w:rsidRPr="00EC63A8">
        <w:rPr>
          <w:lang w:val="ru-RU"/>
        </w:rPr>
        <w:t>Шкала оценки (для одно</w:t>
      </w:r>
      <w:r w:rsidRPr="00EC63A8">
        <w:rPr>
          <w:lang w:val="ru-RU"/>
        </w:rPr>
        <w:t>й</w:t>
      </w:r>
      <w:r w:rsidRPr="00EC63A8">
        <w:rPr>
          <w:lang w:val="ru-RU"/>
        </w:rPr>
        <w:t xml:space="preserve"> задачи)</w:t>
      </w:r>
    </w:p>
    <w:tbl>
      <w:tblPr>
        <w:tblW w:w="4999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409"/>
        <w:gridCol w:w="8711"/>
      </w:tblGrid>
      <w:tr w:rsidR="00C5682B" w:rsidRPr="00EC63A8">
        <w:tc>
          <w:tcPr>
            <w:tcW w:w="696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Баллы </w:t>
            </w:r>
          </w:p>
        </w:tc>
        <w:tc>
          <w:tcPr>
            <w:tcW w:w="43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Описание </w:t>
            </w:r>
          </w:p>
        </w:tc>
      </w:tr>
      <w:tr w:rsidR="00C5682B" w:rsidRPr="00EC63A8">
        <w:tc>
          <w:tcPr>
            <w:tcW w:w="696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7-8</w:t>
            </w:r>
          </w:p>
        </w:tc>
        <w:tc>
          <w:tcPr>
            <w:tcW w:w="43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Студент демонстрирует всестороннее, систематическое и глубокое знание учебного материала, умеет свободно выполнять ситуационные практические задания, свободно оперирует приобретенными умениями, применяет их в ситуациях повышенной сложности </w:t>
            </w:r>
          </w:p>
        </w:tc>
      </w:tr>
      <w:tr w:rsidR="00C5682B" w:rsidRPr="00EC63A8">
        <w:tc>
          <w:tcPr>
            <w:tcW w:w="696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5-6</w:t>
            </w:r>
            <w:r w:rsidRPr="00EC63A8">
              <w:rPr>
                <w:rFonts w:eastAsia="SimSun"/>
                <w:sz w:val="18"/>
                <w:szCs w:val="18"/>
              </w:rPr>
              <w:t xml:space="preserve"> </w:t>
            </w:r>
          </w:p>
        </w:tc>
        <w:tc>
          <w:tcPr>
            <w:tcW w:w="43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емонстрирует сформированность знаний, умений и навыков на среднем уровне: основные знания освоены, но допускаются незначительные ошибки, неточности, затруднения при решении ситуационных задач </w:t>
            </w:r>
          </w:p>
        </w:tc>
      </w:tr>
      <w:tr w:rsidR="00C5682B" w:rsidRPr="00EC63A8">
        <w:tc>
          <w:tcPr>
            <w:tcW w:w="696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3-4</w:t>
            </w:r>
            <w:r w:rsidRPr="00EC63A8">
              <w:rPr>
                <w:rFonts w:eastAsia="SimSun"/>
                <w:sz w:val="18"/>
                <w:szCs w:val="18"/>
              </w:rPr>
              <w:t xml:space="preserve"> </w:t>
            </w:r>
          </w:p>
        </w:tc>
        <w:tc>
          <w:tcPr>
            <w:tcW w:w="43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сформированность знаний, умений и н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авыков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решении ситуационных задач </w:t>
            </w:r>
          </w:p>
        </w:tc>
      </w:tr>
      <w:tr w:rsidR="00C5682B" w:rsidRPr="00EC63A8">
        <w:tc>
          <w:tcPr>
            <w:tcW w:w="696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1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>-2</w:t>
            </w:r>
            <w:r w:rsidRPr="00EC63A8">
              <w:rPr>
                <w:rFonts w:eastAsia="SimSun"/>
                <w:sz w:val="18"/>
                <w:szCs w:val="18"/>
              </w:rPr>
              <w:t xml:space="preserve"> </w:t>
            </w:r>
          </w:p>
        </w:tc>
        <w:tc>
          <w:tcPr>
            <w:tcW w:w="43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Студент демонстрирует сформированность знаний, умений и навыков на уровне ниже базового, проявляется недостаточность умений </w:t>
            </w:r>
          </w:p>
        </w:tc>
      </w:tr>
      <w:tr w:rsidR="00C5682B" w:rsidRPr="00EC63A8">
        <w:tc>
          <w:tcPr>
            <w:tcW w:w="696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>0</w:t>
            </w:r>
          </w:p>
        </w:tc>
        <w:tc>
          <w:tcPr>
            <w:tcW w:w="4303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Знания не сформированы. Проявляется полное или практически полное отсутствие умений </w:t>
            </w:r>
          </w:p>
        </w:tc>
      </w:tr>
    </w:tbl>
    <w:p w:rsidR="00C5682B" w:rsidRPr="00EC63A8" w:rsidRDefault="002B5303">
      <w:pPr>
        <w:spacing w:beforeAutospacing="1" w:afterAutospacing="1"/>
        <w:ind w:left="360"/>
        <w:rPr>
          <w:b/>
          <w:bCs/>
          <w:i/>
          <w:iCs/>
          <w:lang w:val="ru-RU"/>
        </w:rPr>
      </w:pPr>
      <w:r w:rsidRPr="00EC63A8">
        <w:rPr>
          <w:b/>
          <w:bCs/>
          <w:i/>
          <w:iCs/>
          <w:lang w:val="ru-RU"/>
        </w:rPr>
        <w:t xml:space="preserve">5.2 </w:t>
      </w:r>
      <w:r w:rsidRPr="00EC63A8">
        <w:rPr>
          <w:b/>
          <w:bCs/>
          <w:i/>
          <w:iCs/>
          <w:lang w:val="ru-RU"/>
        </w:rPr>
        <w:t xml:space="preserve"> Собеседование, опрос</w:t>
      </w:r>
    </w:p>
    <w:p w:rsidR="00C5682B" w:rsidRPr="00EC63A8" w:rsidRDefault="002B5303">
      <w:p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Примерный</w:t>
      </w:r>
      <w:r w:rsidRPr="00EC63A8">
        <w:rPr>
          <w:lang w:val="ru-RU"/>
        </w:rPr>
        <w:t xml:space="preserve"> перече</w:t>
      </w:r>
      <w:r w:rsidRPr="00EC63A8">
        <w:rPr>
          <w:lang w:val="ru-RU"/>
        </w:rPr>
        <w:t>нь вопросов для собеседования: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бухгалтерский учет?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основные требования в бухгалтерском учете.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основные допущения в бухгалтерском учете.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объекты бухгалтерского учета.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виды хозяйственного учета и дайте каждому кр</w:t>
      </w:r>
      <w:r w:rsidRPr="00EC63A8">
        <w:rPr>
          <w:lang w:val="ru-RU"/>
        </w:rPr>
        <w:t>аткую характристику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Какие измерители применяются в бухгалтерском учете?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Кто является пользователями бухгалтерской информации?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Какова роль бухгалтерской информации в управлении организацией?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 xml:space="preserve">Назовите не менее 5 НПА, регламентирующих ведение бухгалтерского </w:t>
      </w:r>
      <w:r w:rsidRPr="00EC63A8">
        <w:rPr>
          <w:lang w:val="ru-RU"/>
        </w:rPr>
        <w:t>учета  в РФ.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относится к активам организации?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факт хозяйственной жизни?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элементы метода бухгалтерского учета.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первичный документ? Назовите его реквизиты.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lastRenderedPageBreak/>
        <w:t xml:space="preserve">Что такое инвентаризация? Назовите случаи,в которых организация </w:t>
      </w:r>
      <w:r w:rsidRPr="00EC63A8">
        <w:rPr>
          <w:lang w:val="ru-RU"/>
        </w:rPr>
        <w:t>обязана провести инвентаризацию.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Оценка в бухгалтерском учете.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калькуляция? Назовите ее основные элементы.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счет бухгалтерского учета?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Какие виды счетов бухгалтерского учета вы знаете?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Поясните принцип двойной записи.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бухгалтер</w:t>
      </w:r>
      <w:r w:rsidRPr="00EC63A8">
        <w:rPr>
          <w:lang w:val="ru-RU"/>
        </w:rPr>
        <w:t>ский баланс?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Какие виды балансов вы знаете?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 xml:space="preserve">Назовите </w:t>
      </w:r>
      <w:r w:rsidRPr="00EC63A8">
        <w:rPr>
          <w:lang w:val="ru-RU"/>
        </w:rPr>
        <w:t>вид</w:t>
      </w:r>
      <w:r w:rsidRPr="00EC63A8">
        <w:rPr>
          <w:lang w:val="ru-RU"/>
        </w:rPr>
        <w:t>ы</w:t>
      </w:r>
      <w:r w:rsidRPr="00EC63A8">
        <w:rPr>
          <w:lang w:val="ru-RU"/>
        </w:rPr>
        <w:t xml:space="preserve"> хозяйственных операций, оказывающих влияние на состав и состояние балансовых статей</w:t>
      </w:r>
      <w:r w:rsidRPr="00EC63A8">
        <w:rPr>
          <w:lang w:val="ru-RU"/>
        </w:rPr>
        <w:t>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Какую информацию получают пользователи из бухгалтерского баланса?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Балансовое уравнение.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разделы бухгалте</w:t>
      </w:r>
      <w:r w:rsidRPr="00EC63A8">
        <w:rPr>
          <w:lang w:val="ru-RU"/>
        </w:rPr>
        <w:t>рского баланса.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 xml:space="preserve">Что такое документооборот? 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и охарактеризуйте виды документов.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правила организации документооборота.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этапы инвентаризации и ее значение для деятельности организации.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Какими документами оформляются результаты инвен</w:t>
      </w:r>
      <w:r w:rsidRPr="00EC63A8">
        <w:rPr>
          <w:lang w:val="ru-RU"/>
        </w:rPr>
        <w:t>таризации?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План счетов бухгалтерского учета, его назначение.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 определить конечный остаток (конечное сальдо) для активных и для пассивных счетов?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 связаны счета аналитического и синтетического учета?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оборотно-сальдовая ведомость?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 xml:space="preserve">Что такое </w:t>
      </w:r>
      <w:r w:rsidRPr="00EC63A8">
        <w:rPr>
          <w:lang w:val="ru-RU"/>
        </w:rPr>
        <w:t>ж</w:t>
      </w:r>
      <w:r w:rsidRPr="00EC63A8">
        <w:rPr>
          <w:lang w:val="ru-RU"/>
        </w:rPr>
        <w:t>урнал учета фактов хозяйственной деятельности</w:t>
      </w:r>
      <w:r w:rsidRPr="00EC63A8">
        <w:rPr>
          <w:lang w:val="ru-RU"/>
        </w:rPr>
        <w:t>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Охарактеризуйте процесс заготовления (снабжения) с точки  зрения бухгалтерского учета.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Охарактеризуйте процесс производства с точки  зрения бухгалтерского учета.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 xml:space="preserve">Охарактеризуйте процесс реализации (продажи) с </w:t>
      </w:r>
      <w:r w:rsidRPr="00EC63A8">
        <w:rPr>
          <w:lang w:val="ru-RU"/>
        </w:rPr>
        <w:t>точки  зрения бухгалтерского учета.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 формируется финансовый результат?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Что такое ТЗР?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элементы затрат.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виды затрат на производство.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 распределяются косвенные затраты?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Какие выды калькуляции вы знаете?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Какие виды учетных регистров вы</w:t>
      </w:r>
      <w:r w:rsidRPr="00EC63A8">
        <w:rPr>
          <w:lang w:val="ru-RU"/>
        </w:rPr>
        <w:t xml:space="preserve"> знаете?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 xml:space="preserve">Назовите способы </w:t>
      </w:r>
      <w:r w:rsidRPr="00EC63A8">
        <w:rPr>
          <w:lang w:val="ru-RU"/>
        </w:rPr>
        <w:t>исправления ошибок в документах и учетных регистрах</w:t>
      </w:r>
      <w:r w:rsidRPr="00EC63A8">
        <w:rPr>
          <w:lang w:val="ru-RU"/>
        </w:rPr>
        <w:t>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программные продукты для ведения бухгалтерского учета.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Какие формы бухгалтерского учета вы знаете?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Назовите т</w:t>
      </w:r>
      <w:r w:rsidRPr="00EC63A8">
        <w:rPr>
          <w:lang w:val="ru-RU"/>
        </w:rPr>
        <w:t xml:space="preserve">ребования, предъявляемые к </w:t>
      </w:r>
      <w:r w:rsidRPr="00EC63A8">
        <w:rPr>
          <w:lang w:val="ru-RU"/>
        </w:rPr>
        <w:t>бухгалтерской</w:t>
      </w:r>
      <w:r w:rsidRPr="00EC63A8">
        <w:rPr>
          <w:lang w:val="ru-RU"/>
        </w:rPr>
        <w:t xml:space="preserve"> </w:t>
      </w:r>
      <w:r w:rsidRPr="00EC63A8">
        <w:rPr>
          <w:lang w:val="ru-RU"/>
        </w:rPr>
        <w:t>отчетности</w:t>
      </w:r>
      <w:r w:rsidRPr="00EC63A8">
        <w:rPr>
          <w:lang w:val="ru-RU"/>
        </w:rPr>
        <w:t>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Назови</w:t>
      </w:r>
      <w:r w:rsidRPr="00EC63A8">
        <w:rPr>
          <w:lang w:val="ru-RU"/>
        </w:rPr>
        <w:t>те виды бухгалтерской отчетности.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Какова роль бухгалтерской отчетности в управлении организацией?</w:t>
      </w:r>
    </w:p>
    <w:p w:rsidR="00C5682B" w:rsidRPr="00EC63A8" w:rsidRDefault="002B5303">
      <w:pPr>
        <w:numPr>
          <w:ilvl w:val="0"/>
          <w:numId w:val="2"/>
        </w:numPr>
        <w:spacing w:beforeAutospacing="1" w:afterAutospacing="1"/>
        <w:ind w:left="360"/>
        <w:rPr>
          <w:lang w:val="ru-RU"/>
        </w:rPr>
      </w:pPr>
      <w:r w:rsidRPr="00EC63A8">
        <w:rPr>
          <w:lang w:val="ru-RU"/>
        </w:rPr>
        <w:t>Какие формы входят в состав годовой бухгалтерской отчетности.</w:t>
      </w:r>
    </w:p>
    <w:p w:rsidR="00C5682B" w:rsidRPr="00EC63A8" w:rsidRDefault="002B5303">
      <w:pPr>
        <w:spacing w:beforeAutospacing="1" w:afterAutospacing="1"/>
        <w:ind w:firstLine="700"/>
        <w:rPr>
          <w:lang w:val="ru-RU"/>
        </w:rPr>
      </w:pPr>
      <w:r w:rsidRPr="00EC63A8">
        <w:rPr>
          <w:i/>
          <w:lang w:val="ru-RU"/>
        </w:rPr>
        <w:t>Краткие методические указания</w:t>
      </w:r>
    </w:p>
    <w:p w:rsidR="00C5682B" w:rsidRPr="00EC63A8" w:rsidRDefault="002B5303">
      <w:pPr>
        <w:pStyle w:val="msonormaldop"/>
        <w:spacing w:beforeAutospacing="1" w:afterAutospacing="1"/>
        <w:rPr>
          <w:lang w:val="ru-RU"/>
        </w:rPr>
      </w:pPr>
      <w:r w:rsidRPr="00EC63A8">
        <w:rPr>
          <w:lang w:val="ru-RU"/>
        </w:rPr>
        <w:t>Собеседование</w:t>
      </w:r>
      <w:r w:rsidRPr="00EC63A8">
        <w:rPr>
          <w:lang w:val="ru-RU"/>
        </w:rPr>
        <w:t xml:space="preserve"> </w:t>
      </w:r>
      <w:r w:rsidRPr="00EC63A8">
        <w:rPr>
          <w:lang w:val="ru-RU"/>
        </w:rPr>
        <w:t xml:space="preserve">предусматривают закрепление теоретических знаний, полученных студентом во время занятий по данной дисциплине. </w:t>
      </w:r>
      <w:r w:rsidRPr="00EC63A8">
        <w:rPr>
          <w:lang w:val="ru-RU"/>
        </w:rPr>
        <w:t>Для</w:t>
      </w:r>
      <w:r w:rsidRPr="00EC63A8">
        <w:rPr>
          <w:lang w:val="ru-RU"/>
        </w:rPr>
        <w:t xml:space="preserve"> подготовки к собеседованию</w:t>
      </w:r>
      <w:r w:rsidRPr="00EC63A8">
        <w:rPr>
          <w:lang w:val="ru-RU"/>
        </w:rPr>
        <w:t xml:space="preserve"> н</w:t>
      </w:r>
      <w:r w:rsidRPr="00EC63A8">
        <w:rPr>
          <w:lang w:val="ru-RU"/>
        </w:rPr>
        <w:t>ужно</w:t>
      </w:r>
      <w:r w:rsidRPr="00EC63A8">
        <w:rPr>
          <w:lang w:val="ru-RU"/>
        </w:rPr>
        <w:t xml:space="preserve"> ознакомиться с сущностью вопросов </w:t>
      </w:r>
      <w:r w:rsidRPr="00EC63A8">
        <w:rPr>
          <w:lang w:val="ru-RU"/>
        </w:rPr>
        <w:t>по</w:t>
      </w:r>
      <w:r w:rsidRPr="00EC63A8">
        <w:rPr>
          <w:lang w:val="ru-RU"/>
        </w:rPr>
        <w:t xml:space="preserve"> тем</w:t>
      </w:r>
      <w:r w:rsidRPr="00EC63A8">
        <w:rPr>
          <w:lang w:val="ru-RU"/>
        </w:rPr>
        <w:t>е</w:t>
      </w:r>
      <w:r w:rsidRPr="00EC63A8">
        <w:rPr>
          <w:lang w:val="ru-RU"/>
        </w:rPr>
        <w:t xml:space="preserve"> в современной учебной и научной литературе, в том числе в периодиче</w:t>
      </w:r>
      <w:r w:rsidRPr="00EC63A8">
        <w:rPr>
          <w:lang w:val="ru-RU"/>
        </w:rPr>
        <w:t>ских изданиях</w:t>
      </w:r>
      <w:r w:rsidRPr="00EC63A8">
        <w:rPr>
          <w:lang w:val="ru-RU"/>
        </w:rPr>
        <w:t>, повторить конспекты лекций, ознакомиться с НПА</w:t>
      </w:r>
      <w:r w:rsidRPr="00EC63A8">
        <w:rPr>
          <w:lang w:val="ru-RU"/>
        </w:rPr>
        <w:t>.</w:t>
      </w:r>
      <w:r w:rsidRPr="00EC63A8">
        <w:rPr>
          <w:lang w:val="ru-RU"/>
        </w:rPr>
        <w:t xml:space="preserve"> Собеседование проводится на практических занятиях по последней изученной на лекциях теме дисциплины или по указанному преподавателем НПА.</w:t>
      </w:r>
    </w:p>
    <w:p w:rsidR="00C5682B" w:rsidRPr="00EC63A8" w:rsidRDefault="002B5303">
      <w:pPr>
        <w:spacing w:beforeAutospacing="1" w:afterAutospacing="1"/>
        <w:ind w:firstLine="700"/>
        <w:rPr>
          <w:lang w:val="ru-RU"/>
        </w:rPr>
      </w:pPr>
      <w:r w:rsidRPr="00EC63A8">
        <w:rPr>
          <w:i/>
        </w:rPr>
        <w:t>Шкала оценки</w:t>
      </w:r>
      <w:r w:rsidRPr="00EC63A8">
        <w:rPr>
          <w:i/>
          <w:lang w:val="ru-RU"/>
        </w:rPr>
        <w:t xml:space="preserve"> </w:t>
      </w:r>
    </w:p>
    <w:tbl>
      <w:tblPr>
        <w:tblW w:w="4999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354"/>
        <w:gridCol w:w="8766"/>
      </w:tblGrid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Баллы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Описание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lastRenderedPageBreak/>
              <w:t>3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ует приобретенными знаниями.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2</w:t>
            </w:r>
            <w:r w:rsidRPr="00EC63A8">
              <w:rPr>
                <w:rFonts w:eastAsia="SimSun"/>
                <w:sz w:val="18"/>
                <w:szCs w:val="18"/>
              </w:rPr>
              <w:t xml:space="preserve">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1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сформированность знаний на базовом уровне: в ходе контро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льных мероприятий допускаются значительные ошибки, проявляется отсутствие отдельных знаний.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0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Студент демонстрирует сформированность знаний на уровне ниже базового, проявляется недостаточность знаний. </w:t>
            </w:r>
          </w:p>
        </w:tc>
      </w:tr>
    </w:tbl>
    <w:p w:rsidR="00C5682B" w:rsidRPr="00EC63A8" w:rsidRDefault="002B5303">
      <w:pPr>
        <w:pStyle w:val="2"/>
        <w:keepNext w:val="0"/>
        <w:rPr>
          <w:lang w:val="ru-RU"/>
        </w:rPr>
      </w:pPr>
      <w:r w:rsidRPr="00EC63A8">
        <w:t xml:space="preserve">5.3 </w:t>
      </w:r>
      <w:r w:rsidRPr="00EC63A8">
        <w:rPr>
          <w:lang w:val="ru-RU"/>
        </w:rPr>
        <w:t>Темы</w:t>
      </w:r>
      <w:r w:rsidRPr="00EC63A8">
        <w:rPr>
          <w:lang w:val="ru-RU"/>
        </w:rPr>
        <w:t xml:space="preserve"> докладов, сообщений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Основные</w:t>
      </w:r>
      <w:r w:rsidRPr="00EC63A8">
        <w:rPr>
          <w:iCs/>
          <w:lang w:val="ru-RU"/>
        </w:rPr>
        <w:t xml:space="preserve"> средства организации.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Нематериальные активы организации.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Запасы организации.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Денежные средства и их эквиваленты.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Дебиторская и кредиторская задолженность.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 xml:space="preserve">Виды доходов и расходов организации. </w:t>
      </w:r>
      <w:r w:rsidRPr="00EC63A8">
        <w:rPr>
          <w:iCs/>
          <w:lang w:val="ru-RU"/>
        </w:rPr>
        <w:t>Типовые</w:t>
      </w:r>
      <w:r w:rsidRPr="00EC63A8">
        <w:rPr>
          <w:iCs/>
          <w:lang w:val="ru-RU"/>
        </w:rPr>
        <w:t xml:space="preserve"> бухгалтерские записи и </w:t>
      </w:r>
      <w:r w:rsidRPr="00EC63A8">
        <w:rPr>
          <w:iCs/>
          <w:lang w:val="ru-RU"/>
        </w:rPr>
        <w:t xml:space="preserve"> особенности учета.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 xml:space="preserve">Расходы, </w:t>
      </w:r>
      <w:r w:rsidRPr="00EC63A8">
        <w:rPr>
          <w:iCs/>
          <w:lang w:val="ru-RU"/>
        </w:rPr>
        <w:t>издержки, затраты</w:t>
      </w:r>
      <w:r w:rsidRPr="00EC63A8">
        <w:rPr>
          <w:iCs/>
          <w:lang w:val="ru-RU"/>
        </w:rPr>
        <w:t xml:space="preserve">: </w:t>
      </w:r>
      <w:r w:rsidRPr="00EC63A8">
        <w:rPr>
          <w:iCs/>
          <w:lang w:val="ru-RU"/>
        </w:rPr>
        <w:t>р</w:t>
      </w:r>
      <w:r w:rsidRPr="00EC63A8">
        <w:rPr>
          <w:iCs/>
          <w:lang w:val="ru-RU"/>
        </w:rPr>
        <w:t>азличия</w:t>
      </w:r>
      <w:r w:rsidRPr="00EC63A8">
        <w:rPr>
          <w:iCs/>
          <w:lang w:val="ru-RU"/>
        </w:rPr>
        <w:t>,</w:t>
      </w:r>
      <w:r w:rsidRPr="00EC63A8">
        <w:rPr>
          <w:iCs/>
          <w:lang w:val="ru-RU"/>
        </w:rPr>
        <w:t xml:space="preserve"> особенности учета.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Формирование финансового результата организации от основной деятельности и от прочих</w:t>
      </w:r>
      <w:r w:rsidRPr="00EC63A8">
        <w:rPr>
          <w:iCs/>
          <w:lang w:val="ru-RU"/>
        </w:rPr>
        <w:t xml:space="preserve"> операций.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Учет финансовых результатов по видам деятельности: торговые организации, производственные организации, оказание у</w:t>
      </w:r>
      <w:r w:rsidRPr="00EC63A8">
        <w:rPr>
          <w:iCs/>
          <w:lang w:val="ru-RU"/>
        </w:rPr>
        <w:t>слуг.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Виды организационно-правовых форм предприятий и особенности формирования их уставного капитала: ООО, АО, КФХ, товарищество, банки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 xml:space="preserve">Формы и системы оплаты труда. 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 xml:space="preserve">Классификация удержаний из заработной платы, их учет 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Виды отпусков и их учет</w:t>
      </w:r>
      <w:r w:rsidRPr="00EC63A8">
        <w:rPr>
          <w:iCs/>
          <w:lang w:val="ru-RU"/>
        </w:rPr>
        <w:t>.</w:t>
      </w:r>
      <w:r w:rsidRPr="00EC63A8">
        <w:rPr>
          <w:iCs/>
          <w:lang w:val="ru-RU"/>
        </w:rPr>
        <w:t xml:space="preserve"> 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>Виды посо</w:t>
      </w:r>
      <w:r w:rsidRPr="00EC63A8">
        <w:rPr>
          <w:iCs/>
          <w:lang w:val="ru-RU"/>
        </w:rPr>
        <w:t>бий по временной нетрудоспособности и их учет</w:t>
      </w:r>
      <w:r w:rsidRPr="00EC63A8">
        <w:rPr>
          <w:iCs/>
          <w:lang w:val="ru-RU"/>
        </w:rPr>
        <w:t>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  <w:lang w:val="ru-RU"/>
        </w:rPr>
        <w:t xml:space="preserve">Выплаты сотрудникам организации, не облагаемые НДФЛ. Их отражение в бухгалтерском учете. 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Cs/>
          <w:lang w:val="ru-RU"/>
        </w:rPr>
      </w:pPr>
      <w:r w:rsidRPr="00EC63A8">
        <w:rPr>
          <w:iCs/>
        </w:rPr>
        <w:t>Налоговые вычеты для работников</w:t>
      </w:r>
      <w:r w:rsidRPr="00EC63A8">
        <w:rPr>
          <w:iCs/>
          <w:lang w:val="ru-RU"/>
        </w:rPr>
        <w:t>.</w:t>
      </w:r>
    </w:p>
    <w:p w:rsidR="00C5682B" w:rsidRPr="00EC63A8" w:rsidRDefault="002B5303">
      <w:pPr>
        <w:numPr>
          <w:ilvl w:val="0"/>
          <w:numId w:val="3"/>
        </w:numPr>
        <w:spacing w:beforeAutospacing="1" w:afterAutospacing="1"/>
        <w:jc w:val="both"/>
        <w:rPr>
          <w:i/>
          <w:lang w:val="ru-RU"/>
        </w:rPr>
      </w:pPr>
      <w:r w:rsidRPr="00EC63A8">
        <w:rPr>
          <w:iCs/>
          <w:lang w:val="ru-RU"/>
        </w:rPr>
        <w:t>Отличительные особенности кредита и займа. Учет затрат по обслуживанию кредитов и займ</w:t>
      </w:r>
      <w:r w:rsidRPr="00EC63A8">
        <w:rPr>
          <w:iCs/>
          <w:lang w:val="ru-RU"/>
        </w:rPr>
        <w:t>ов</w:t>
      </w:r>
      <w:r w:rsidRPr="00EC63A8">
        <w:rPr>
          <w:iCs/>
          <w:lang w:val="ru-RU"/>
        </w:rPr>
        <w:t>.</w:t>
      </w:r>
    </w:p>
    <w:p w:rsidR="00C5682B" w:rsidRPr="00EC63A8" w:rsidRDefault="002B5303">
      <w:pPr>
        <w:spacing w:beforeAutospacing="1" w:afterAutospacing="1"/>
        <w:ind w:firstLine="700"/>
        <w:rPr>
          <w:i/>
          <w:lang w:val="ru-RU"/>
        </w:rPr>
      </w:pPr>
      <w:r w:rsidRPr="00EC63A8">
        <w:rPr>
          <w:i/>
          <w:lang w:val="ru-RU"/>
        </w:rPr>
        <w:t>Краткие методические указания</w:t>
      </w:r>
    </w:p>
    <w:p w:rsidR="00C5682B" w:rsidRPr="00EC63A8" w:rsidRDefault="002B5303">
      <w:pPr>
        <w:spacing w:beforeAutospacing="1" w:afterAutospacing="1"/>
        <w:ind w:firstLine="700"/>
        <w:jc w:val="both"/>
        <w:rPr>
          <w:iCs/>
          <w:lang w:val="ru-RU"/>
        </w:rPr>
      </w:pPr>
      <w:r w:rsidRPr="00EC63A8">
        <w:rPr>
          <w:iCs/>
          <w:lang w:val="ru-RU"/>
        </w:rPr>
        <w:t>Доклад</w:t>
      </w:r>
      <w:r w:rsidRPr="00EC63A8">
        <w:rPr>
          <w:iCs/>
          <w:lang w:val="ru-RU"/>
        </w:rPr>
        <w:t xml:space="preserve"> или сообщение выполняется индивидуально или в группах до 3 человек (в зависимости от количества студентов в группе). На первом практическом занятии распределяются темы докладов и очередность выступлений. Студенты са</w:t>
      </w:r>
      <w:r w:rsidRPr="00EC63A8">
        <w:rPr>
          <w:iCs/>
          <w:lang w:val="ru-RU"/>
        </w:rPr>
        <w:t>мостоятельно готовят материал в виде презентации и речи  на основе НПА, учебных материалов, источников в сети интернет. Продолжительность одного выступления не более 5 минут. После выступления все присутствующие студенты задают вопросы докладчикам по их те</w:t>
      </w:r>
      <w:r w:rsidRPr="00EC63A8">
        <w:rPr>
          <w:iCs/>
          <w:lang w:val="ru-RU"/>
        </w:rPr>
        <w:t>ме, каждый докладчик отвечает на 5 вопросов минимум. Оценка складывается из качества материала на слайдах, качества речи на выступлении, правильности и полноты ответов на вопросы. Обязательными элементами доклада является раскрытие основных понятий по теме</w:t>
      </w:r>
      <w:r w:rsidRPr="00EC63A8">
        <w:rPr>
          <w:iCs/>
          <w:lang w:val="ru-RU"/>
        </w:rPr>
        <w:t>, обзор НПА, предоставлениеи примеров типовых бухгалтерских записей, рассмотрение особенностей бухгалтерского учета, а также возможность применения знаний по теме в профессиональной деятельности студента(ов).</w:t>
      </w:r>
    </w:p>
    <w:p w:rsidR="00C5682B" w:rsidRPr="00EC63A8" w:rsidRDefault="002B5303">
      <w:pPr>
        <w:spacing w:beforeAutospacing="1" w:afterAutospacing="1"/>
        <w:ind w:firstLine="700"/>
      </w:pPr>
      <w:r w:rsidRPr="00EC63A8">
        <w:rPr>
          <w:i/>
        </w:rPr>
        <w:t>Шкала оценки</w:t>
      </w:r>
    </w:p>
    <w:tbl>
      <w:tblPr>
        <w:tblW w:w="4998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149"/>
        <w:gridCol w:w="8969"/>
      </w:tblGrid>
      <w:tr w:rsidR="00C5682B" w:rsidRPr="00EC63A8">
        <w:tc>
          <w:tcPr>
            <w:tcW w:w="568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Баллы </w:t>
            </w:r>
          </w:p>
        </w:tc>
        <w:tc>
          <w:tcPr>
            <w:tcW w:w="443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Описание </w:t>
            </w:r>
          </w:p>
        </w:tc>
      </w:tr>
      <w:tr w:rsidR="00C5682B" w:rsidRPr="00EC63A8">
        <w:tc>
          <w:tcPr>
            <w:tcW w:w="568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16-19</w:t>
            </w:r>
          </w:p>
        </w:tc>
        <w:tc>
          <w:tcPr>
            <w:tcW w:w="443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sz w:val="18"/>
                <w:szCs w:val="18"/>
                <w:lang w:val="ru-RU"/>
              </w:rPr>
              <w:t xml:space="preserve">Студент </w:t>
            </w:r>
            <w:r w:rsidRPr="00EC63A8">
              <w:rPr>
                <w:sz w:val="18"/>
                <w:szCs w:val="18"/>
                <w:lang w:val="ru-RU"/>
              </w:rPr>
              <w:t>(ы) выступил (и) с докладом. Тема раскрыта полностью, использованы актуальные источники. Даны полные и правильные ответы на все вопросы.</w:t>
            </w:r>
          </w:p>
        </w:tc>
      </w:tr>
      <w:tr w:rsidR="00C5682B" w:rsidRPr="00EC63A8">
        <w:tc>
          <w:tcPr>
            <w:tcW w:w="568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10-15</w:t>
            </w:r>
            <w:r w:rsidRPr="00EC63A8">
              <w:rPr>
                <w:rFonts w:eastAsia="SimSun"/>
                <w:sz w:val="18"/>
                <w:szCs w:val="18"/>
              </w:rPr>
              <w:t xml:space="preserve"> </w:t>
            </w:r>
          </w:p>
        </w:tc>
        <w:tc>
          <w:tcPr>
            <w:tcW w:w="443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sz w:val="18"/>
                <w:szCs w:val="18"/>
                <w:lang w:val="ru-RU"/>
              </w:rPr>
              <w:t xml:space="preserve">Студент (ы) выступил (и) с докладом. Тема раскрыта полностью, но допущены несущественные ошибки, использованы </w:t>
            </w:r>
            <w:r w:rsidRPr="00EC63A8">
              <w:rPr>
                <w:sz w:val="18"/>
                <w:szCs w:val="18"/>
                <w:lang w:val="ru-RU"/>
              </w:rPr>
              <w:t>актуальные источники. Даны полные ответы не на все вопросы и/или допущены ошибки в ответах.</w:t>
            </w:r>
          </w:p>
        </w:tc>
      </w:tr>
      <w:tr w:rsidR="00C5682B" w:rsidRPr="00EC63A8">
        <w:tc>
          <w:tcPr>
            <w:tcW w:w="568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5-9</w:t>
            </w:r>
          </w:p>
        </w:tc>
        <w:tc>
          <w:tcPr>
            <w:tcW w:w="443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sz w:val="18"/>
                <w:szCs w:val="18"/>
                <w:lang w:val="ru-RU"/>
              </w:rPr>
              <w:t>Студент (ы) выступил (и) с докладом. Тема раскрыта частично и/или использованы неактуальные источники. Да</w:t>
            </w:r>
            <w:r w:rsidRPr="00EC63A8">
              <w:rPr>
                <w:sz w:val="18"/>
                <w:szCs w:val="18"/>
                <w:lang w:val="ru-RU"/>
              </w:rPr>
              <w:lastRenderedPageBreak/>
              <w:t>ны ответы не на все вопросы и/или допущены ошибки в от</w:t>
            </w:r>
            <w:r w:rsidRPr="00EC63A8">
              <w:rPr>
                <w:sz w:val="18"/>
                <w:szCs w:val="18"/>
                <w:lang w:val="ru-RU"/>
              </w:rPr>
              <w:t>ветах.</w:t>
            </w:r>
          </w:p>
        </w:tc>
      </w:tr>
      <w:tr w:rsidR="00C5682B" w:rsidRPr="00EC63A8">
        <w:tc>
          <w:tcPr>
            <w:tcW w:w="568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lastRenderedPageBreak/>
              <w:t>1-4</w:t>
            </w:r>
          </w:p>
        </w:tc>
        <w:tc>
          <w:tcPr>
            <w:tcW w:w="443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sz w:val="18"/>
                <w:szCs w:val="18"/>
                <w:lang w:val="ru-RU"/>
              </w:rPr>
              <w:t>Была предпринята попытка выступления с докладом. Тема не раскрыта, использованы неактуальные источники, допущены существенные ошибки или искажения, ответы на вопросы по теме не верные или не предоставлены.</w:t>
            </w:r>
          </w:p>
        </w:tc>
      </w:tr>
      <w:tr w:rsidR="00C5682B" w:rsidRPr="00EC63A8">
        <w:tc>
          <w:tcPr>
            <w:tcW w:w="568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rFonts w:eastAsia="SimSun"/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0</w:t>
            </w:r>
          </w:p>
        </w:tc>
        <w:tc>
          <w:tcPr>
            <w:tcW w:w="4431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sz w:val="18"/>
                <w:szCs w:val="18"/>
                <w:lang w:val="ru-RU"/>
              </w:rPr>
              <w:t>Доклад не подготовлен, либо доказан</w:t>
            </w:r>
            <w:r w:rsidRPr="00EC63A8">
              <w:rPr>
                <w:sz w:val="18"/>
                <w:szCs w:val="18"/>
                <w:lang w:val="ru-RU"/>
              </w:rPr>
              <w:t xml:space="preserve"> факт использования чужой работы.</w:t>
            </w:r>
          </w:p>
        </w:tc>
      </w:tr>
    </w:tbl>
    <w:p w:rsidR="00C5682B" w:rsidRPr="00EC63A8" w:rsidRDefault="00C5682B">
      <w:pPr>
        <w:rPr>
          <w:lang w:val="ru-RU"/>
        </w:rPr>
      </w:pPr>
    </w:p>
    <w:p w:rsidR="00C5682B" w:rsidRPr="00EC63A8" w:rsidRDefault="002B5303">
      <w:pPr>
        <w:pStyle w:val="2"/>
        <w:keepNext w:val="0"/>
      </w:pPr>
      <w:r w:rsidRPr="00EC63A8">
        <w:rPr>
          <w:lang w:val="ru-RU"/>
        </w:rPr>
        <w:t xml:space="preserve">5.4 </w:t>
      </w:r>
      <w:r w:rsidRPr="00EC63A8">
        <w:t>Экзаменационные вопросы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Общая характеристика бухгалтерского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Место хозяйственного учета в системе управления.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Виды хозяйственного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Измерители, используемые в бухгалтерском учете.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 xml:space="preserve">Задачи и принципы </w:t>
      </w:r>
      <w:r w:rsidRPr="00EC63A8">
        <w:rPr>
          <w:lang w:val="ru-RU"/>
        </w:rPr>
        <w:t>бухгалтерского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Пользователи бухгалтерской информации.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Предмет бухгалтерского учета и сфера его применения.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Классификация хозяйственных средств по видам и размещению.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Классификация хозяйственных средств по источникам формирования и назначению.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Характ</w:t>
      </w:r>
      <w:r w:rsidRPr="00EC63A8">
        <w:rPr>
          <w:lang w:val="ru-RU"/>
        </w:rPr>
        <w:t>еристика хозяйственных процессов и хозяйственных операций.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Метод бухгалтерского учета и его элементы.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Балансовый метод отражения информации.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Структура бухгалтерского баланса и содержание его статей.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Типы хозяйственных операций и их влияние на бухгалтерский</w:t>
      </w:r>
      <w:r w:rsidRPr="00EC63A8">
        <w:rPr>
          <w:lang w:val="ru-RU"/>
        </w:rPr>
        <w:t xml:space="preserve"> баланс.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Счета бухгалтерского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Сущность двойной записи.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Синтетический и аналитический учет.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Обобщение данных бухгалтерского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Оценка объектов бухгалтерского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Стоимостное измерение и регистрация хозяйственных операций.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 xml:space="preserve">Учет процесса </w:t>
      </w:r>
      <w:r w:rsidRPr="00EC63A8">
        <w:t>снабжения.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Учет процесса производства.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Учет процесса продаж.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 xml:space="preserve">Классификация счетов 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План счетов бухгалтерского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Бухгалтерские документы и их классификация.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Инвентаризация и ее виды.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  <w:rPr>
          <w:lang w:val="ru-RU"/>
        </w:rPr>
      </w:pPr>
      <w:r w:rsidRPr="00EC63A8">
        <w:rPr>
          <w:lang w:val="ru-RU"/>
        </w:rPr>
        <w:t>Учетные регистры и их классификация.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Формы бухгалтерского учета.</w:t>
      </w:r>
    </w:p>
    <w:p w:rsidR="00C5682B" w:rsidRPr="00EC63A8" w:rsidRDefault="002B5303">
      <w:pPr>
        <w:numPr>
          <w:ilvl w:val="0"/>
          <w:numId w:val="4"/>
        </w:numPr>
        <w:spacing w:beforeAutospacing="1" w:afterAutospacing="1"/>
      </w:pPr>
      <w:r w:rsidRPr="00EC63A8">
        <w:t>Учетная политика организации.</w:t>
      </w:r>
    </w:p>
    <w:p w:rsidR="00C5682B" w:rsidRPr="00EC63A8" w:rsidRDefault="002B5303">
      <w:pPr>
        <w:spacing w:beforeAutospacing="1" w:afterAutospacing="1"/>
        <w:ind w:firstLine="700"/>
      </w:pPr>
      <w:r w:rsidRPr="00EC63A8">
        <w:rPr>
          <w:i/>
        </w:rPr>
        <w:t>Краткие методические указания</w:t>
      </w:r>
    </w:p>
    <w:p w:rsidR="00C5682B" w:rsidRPr="00EC63A8" w:rsidRDefault="002B5303">
      <w:pPr>
        <w:pStyle w:val="msonormaldop"/>
        <w:spacing w:beforeAutospacing="1" w:afterAutospacing="1"/>
        <w:rPr>
          <w:lang w:val="ru-RU"/>
        </w:rPr>
      </w:pPr>
      <w:r w:rsidRPr="00EC63A8">
        <w:rPr>
          <w:lang w:val="ru-RU"/>
        </w:rPr>
        <w:t>Экзамен является заключительным этапом изучения всей дисциплины или ее части и преследует цель проверить полученные студентом теоретические знания. Экзамен принимается преподавателем, ведущим лекц</w:t>
      </w:r>
      <w:r w:rsidRPr="00EC63A8">
        <w:rPr>
          <w:lang w:val="ru-RU"/>
        </w:rPr>
        <w:t>ионные занятия по данной дисциплине. К экзамену допускаются студенты, выполнившие в полном объеме задания, предусмотренные рабочей программой. В том случае, если допущены пропуски аудиторных занятий (по уважительной или неуважительной причине), студенты са</w:t>
      </w:r>
      <w:r w:rsidRPr="00EC63A8">
        <w:rPr>
          <w:lang w:val="ru-RU"/>
        </w:rPr>
        <w:t>мостоятельно выполняют и сдают на проверку задания, предложенные преподавателем. Готовиться к экзамену необходимо последовательно, с учетом контрольных вопросов, разработанных ведущим преподавателем кафедры. Сначала следует определить место каждого контрол</w:t>
      </w:r>
      <w:r w:rsidRPr="00EC63A8">
        <w:rPr>
          <w:lang w:val="ru-RU"/>
        </w:rPr>
        <w:t>ьного вопроса в соответствующем разделе темы учебной программы, а затем внимательно прочитать и осмыслить соответствующую основную и дополнительную литературу. Важно делать краткие заметки по каждому вопросу. Для обеспечения полноты ответа на контрольные в</w:t>
      </w:r>
      <w:r w:rsidRPr="00EC63A8">
        <w:rPr>
          <w:lang w:val="ru-RU"/>
        </w:rPr>
        <w:t>опросы и лучшего запоминания теоретического материала рекомендуется составлять план ответа по каждому вопросу.</w:t>
      </w:r>
      <w:r w:rsidRPr="00EC63A8">
        <w:t> </w:t>
      </w:r>
    </w:p>
    <w:p w:rsidR="00C5682B" w:rsidRPr="00EC63A8" w:rsidRDefault="002B5303">
      <w:pPr>
        <w:spacing w:beforeAutospacing="1" w:afterAutospacing="1"/>
        <w:ind w:firstLine="700"/>
      </w:pPr>
      <w:r w:rsidRPr="00EC63A8">
        <w:rPr>
          <w:i/>
        </w:rPr>
        <w:t>Шкала оценки</w:t>
      </w:r>
    </w:p>
    <w:tbl>
      <w:tblPr>
        <w:tblW w:w="4999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1354"/>
        <w:gridCol w:w="8766"/>
      </w:tblGrid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lastRenderedPageBreak/>
              <w:t xml:space="preserve">Баллы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Описание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18-20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всестороннее, систематическое и глубокое знание учебного материала, умеет свободно а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ргументировать свою позицию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15-17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Студент демонстрирует средний уровень усвоения учебного материала, допускаются незначительные ошибки, неточности, затруднения при ответах на основной и дополнительные вопросы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10-16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Студент демонстрирует усвоение учебного материала на базовом уровне: в ходе контрольных мероприятий допускаются значительные ошибки, студент испытывает значительные затруднения при ответах на вопросы.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5-9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>Студент демонстрирует усвоение учебного материал</w:t>
            </w: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а на уровне ниже базового, проявляется недостаточность знаний. </w:t>
            </w:r>
          </w:p>
        </w:tc>
      </w:tr>
      <w:tr w:rsidR="00C5682B" w:rsidRPr="00EC63A8">
        <w:tc>
          <w:tcPr>
            <w:tcW w:w="669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jc w:val="center"/>
              <w:rPr>
                <w:sz w:val="18"/>
                <w:szCs w:val="18"/>
              </w:rPr>
            </w:pPr>
            <w:r w:rsidRPr="00EC63A8">
              <w:rPr>
                <w:rFonts w:eastAsia="SimSun"/>
                <w:sz w:val="18"/>
                <w:szCs w:val="18"/>
              </w:rPr>
              <w:t xml:space="preserve">0-5 </w:t>
            </w:r>
          </w:p>
        </w:tc>
        <w:tc>
          <w:tcPr>
            <w:tcW w:w="4330" w:type="pct"/>
            <w:shd w:val="clear" w:color="auto" w:fill="auto"/>
            <w:vAlign w:val="center"/>
          </w:tcPr>
          <w:p w:rsidR="00C5682B" w:rsidRPr="00EC63A8" w:rsidRDefault="002B5303">
            <w:pPr>
              <w:wordWrap w:val="0"/>
              <w:rPr>
                <w:sz w:val="18"/>
                <w:szCs w:val="18"/>
                <w:lang w:val="ru-RU"/>
              </w:rPr>
            </w:pPr>
            <w:r w:rsidRPr="00EC63A8">
              <w:rPr>
                <w:rFonts w:eastAsia="SimSun"/>
                <w:sz w:val="18"/>
                <w:szCs w:val="18"/>
                <w:lang w:val="ru-RU"/>
              </w:rPr>
              <w:t xml:space="preserve">Проявляется полное или практически полное отсутствие знаний. </w:t>
            </w:r>
          </w:p>
        </w:tc>
      </w:tr>
    </w:tbl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lang w:val="ru-RU"/>
        </w:rPr>
      </w:pPr>
    </w:p>
    <w:p w:rsidR="00C5682B" w:rsidRDefault="00C5682B">
      <w:pPr>
        <w:rPr>
          <w:lang w:val="ru-RU"/>
        </w:rPr>
      </w:pPr>
    </w:p>
    <w:p w:rsidR="004227FB" w:rsidRPr="00EC63A8" w:rsidRDefault="004227FB">
      <w:pPr>
        <w:rPr>
          <w:lang w:val="ru-RU"/>
        </w:rPr>
      </w:pPr>
    </w:p>
    <w:p w:rsidR="00C5682B" w:rsidRPr="004227FB" w:rsidRDefault="002B5303">
      <w:pPr>
        <w:rPr>
          <w:b/>
          <w:lang w:val="ru-RU"/>
        </w:rPr>
      </w:pPr>
      <w:r w:rsidRPr="004227FB">
        <w:rPr>
          <w:b/>
          <w:lang w:val="ru-RU"/>
        </w:rPr>
        <w:t>Ключи к ФОС</w:t>
      </w:r>
    </w:p>
    <w:p w:rsidR="00C5682B" w:rsidRPr="00EC63A8" w:rsidRDefault="00C5682B">
      <w:pPr>
        <w:rPr>
          <w:lang w:val="ru-RU"/>
        </w:rPr>
      </w:pPr>
    </w:p>
    <w:p w:rsidR="00C5682B" w:rsidRPr="00EC63A8" w:rsidRDefault="00C5682B">
      <w:pPr>
        <w:rPr>
          <w:lang w:val="ru-RU"/>
        </w:rPr>
      </w:pPr>
    </w:p>
    <w:p w:rsidR="00C5682B" w:rsidRPr="00EC63A8" w:rsidRDefault="002B5303">
      <w:pPr>
        <w:pStyle w:val="2"/>
        <w:keepNext w:val="0"/>
        <w:rPr>
          <w:lang w:val="ru-RU"/>
        </w:rPr>
      </w:pPr>
      <w:r w:rsidRPr="00EC63A8">
        <w:rPr>
          <w:lang w:val="ru-RU"/>
        </w:rPr>
        <w:t>5.1 Пример разноуровневых задач и заданий</w:t>
      </w:r>
    </w:p>
    <w:p w:rsidR="00C5682B" w:rsidRPr="00EC63A8" w:rsidRDefault="002B5303">
      <w:pPr>
        <w:ind w:firstLine="680"/>
        <w:jc w:val="both"/>
        <w:rPr>
          <w:i/>
          <w:iCs/>
          <w:lang w:val="ru-RU"/>
        </w:rPr>
      </w:pPr>
      <w:r w:rsidRPr="00EC63A8">
        <w:rPr>
          <w:i/>
          <w:iCs/>
          <w:lang w:val="ru-RU"/>
        </w:rPr>
        <w:t xml:space="preserve">1) </w:t>
      </w:r>
      <w:r w:rsidRPr="00EC63A8">
        <w:rPr>
          <w:i/>
          <w:iCs/>
          <w:lang w:val="ru-RU"/>
        </w:rPr>
        <w:t>З</w:t>
      </w:r>
      <w:r w:rsidRPr="00EC63A8">
        <w:rPr>
          <w:i/>
          <w:iCs/>
          <w:lang w:val="ru-RU"/>
        </w:rPr>
        <w:t>адача по учёту затрат на производство: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Ответ студента может отличаться и быть принят как верный, если студент может обосновать свое решение с точки зрения норм бухгалетрского учета. Один из вариантов решения задачи:</w:t>
      </w:r>
      <w:bookmarkStart w:id="0" w:name="_GoBack"/>
      <w:bookmarkEnd w:id="0"/>
    </w:p>
    <w:p w:rsidR="00C5682B" w:rsidRPr="00EC63A8" w:rsidRDefault="00C5682B">
      <w:pPr>
        <w:rPr>
          <w:lang w:val="ru-RU"/>
        </w:rPr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5792"/>
        <w:gridCol w:w="1169"/>
        <w:gridCol w:w="1224"/>
        <w:gridCol w:w="1291"/>
      </w:tblGrid>
      <w:tr w:rsidR="00C5682B" w:rsidRPr="00EC63A8">
        <w:tc>
          <w:tcPr>
            <w:tcW w:w="452" w:type="dxa"/>
            <w:vMerge w:val="restart"/>
          </w:tcPr>
          <w:p w:rsidR="00C5682B" w:rsidRPr="00EC63A8" w:rsidRDefault="00C5682B">
            <w:pPr>
              <w:pStyle w:val="aa"/>
              <w:jc w:val="center"/>
            </w:pPr>
          </w:p>
          <w:p w:rsidR="00C5682B" w:rsidRPr="00EC63A8" w:rsidRDefault="002B5303">
            <w:pPr>
              <w:pStyle w:val="aa"/>
              <w:jc w:val="center"/>
            </w:pPr>
            <w:r w:rsidRPr="00EC63A8">
              <w:t>№</w:t>
            </w:r>
          </w:p>
        </w:tc>
        <w:tc>
          <w:tcPr>
            <w:tcW w:w="5621" w:type="dxa"/>
            <w:vMerge w:val="restart"/>
          </w:tcPr>
          <w:p w:rsidR="00C5682B" w:rsidRPr="00EC63A8" w:rsidRDefault="002B5303">
            <w:pPr>
              <w:pStyle w:val="aa"/>
              <w:jc w:val="center"/>
            </w:pPr>
            <w:r w:rsidRPr="00EC63A8">
              <w:t>Содержание хозяйственных операций</w:t>
            </w:r>
          </w:p>
        </w:tc>
        <w:tc>
          <w:tcPr>
            <w:tcW w:w="2322" w:type="dxa"/>
            <w:gridSpan w:val="2"/>
          </w:tcPr>
          <w:p w:rsidR="00C5682B" w:rsidRPr="00EC63A8" w:rsidRDefault="002B5303">
            <w:pPr>
              <w:pStyle w:val="aa"/>
              <w:jc w:val="center"/>
            </w:pPr>
            <w:r w:rsidRPr="00EC63A8">
              <w:t>Корреспонденция бухгалтерских счетов</w:t>
            </w:r>
          </w:p>
        </w:tc>
        <w:tc>
          <w:tcPr>
            <w:tcW w:w="1253" w:type="dxa"/>
            <w:vMerge w:val="restart"/>
          </w:tcPr>
          <w:p w:rsidR="00C5682B" w:rsidRPr="00EC63A8" w:rsidRDefault="00C5682B">
            <w:pPr>
              <w:pStyle w:val="aa"/>
              <w:jc w:val="center"/>
            </w:pPr>
          </w:p>
          <w:p w:rsidR="00C5682B" w:rsidRPr="00EC63A8" w:rsidRDefault="002B5303">
            <w:pPr>
              <w:pStyle w:val="aa"/>
              <w:jc w:val="center"/>
            </w:pPr>
            <w:r w:rsidRPr="00EC63A8">
              <w:t>Сум</w:t>
            </w:r>
            <w:r w:rsidRPr="00EC63A8">
              <w:t>ма, руб.</w:t>
            </w:r>
          </w:p>
        </w:tc>
      </w:tr>
      <w:tr w:rsidR="00C5682B" w:rsidRPr="00EC63A8">
        <w:trPr>
          <w:trHeight w:val="248"/>
        </w:trPr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  <w:vMerge/>
          </w:tcPr>
          <w:p w:rsidR="00C5682B" w:rsidRPr="00EC63A8" w:rsidRDefault="00C5682B"/>
        </w:tc>
        <w:tc>
          <w:tcPr>
            <w:tcW w:w="1134" w:type="dxa"/>
          </w:tcPr>
          <w:p w:rsidR="00C5682B" w:rsidRPr="00EC63A8" w:rsidRDefault="002B5303">
            <w:pPr>
              <w:pStyle w:val="aa"/>
              <w:jc w:val="center"/>
            </w:pPr>
            <w:r w:rsidRPr="00EC63A8">
              <w:t>Дебет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jc w:val="center"/>
            </w:pPr>
            <w:r w:rsidRPr="00EC63A8">
              <w:t>Кредит</w:t>
            </w:r>
          </w:p>
        </w:tc>
        <w:tc>
          <w:tcPr>
            <w:tcW w:w="1253" w:type="dxa"/>
            <w:vMerge/>
          </w:tcPr>
          <w:p w:rsidR="00C5682B" w:rsidRPr="00EC63A8" w:rsidRDefault="00C5682B"/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1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Отпущены сырье и материалы: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на производство 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10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214 836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б)на производство 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20.2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10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288 900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2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Начислена амортизация нематериальных активов: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по производству 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05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7 080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 xml:space="preserve">б) по производству </w:t>
            </w:r>
            <w:r w:rsidRPr="00EC63A8">
              <w:t>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20.2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05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6 000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используемых для общехозяйственных целей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26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05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11 580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3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Начислена заработная плата: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рабочим цеха 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20.1</w:t>
            </w:r>
          </w:p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70</w:t>
            </w: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</w:pPr>
          </w:p>
          <w:p w:rsidR="00C5682B" w:rsidRPr="00EC63A8" w:rsidRDefault="002B5303">
            <w:pPr>
              <w:pStyle w:val="aa"/>
            </w:pPr>
            <w:r w:rsidRPr="00EC63A8">
              <w:t xml:space="preserve">295 560 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рабочим цеха 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20.2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374 280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обслуживающему персоналу цеха 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57 030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 xml:space="preserve">г) </w:t>
            </w:r>
            <w:r w:rsidRPr="00EC63A8">
              <w:rPr>
                <w:lang w:val="ru-RU"/>
              </w:rPr>
              <w:t>обслуживающему персоналу цеха 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25.2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57 990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д) персоналу заводоуправления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26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85 740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е) рабочим склада готовой продукции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44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25 800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4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Начислена страховые взносы (в том числе на травматизм и профзаболевания):</w:t>
            </w:r>
          </w:p>
          <w:p w:rsidR="00C5682B" w:rsidRPr="00EC63A8" w:rsidRDefault="002B5303">
            <w:pPr>
              <w:pStyle w:val="aa"/>
            </w:pPr>
            <w:r w:rsidRPr="00EC63A8">
              <w:t>а) рабочим цеха стали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20.1</w:t>
            </w:r>
          </w:p>
          <w:p w:rsidR="00C5682B" w:rsidRPr="00EC63A8" w:rsidRDefault="00C5682B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69</w:t>
            </w: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</w:pPr>
          </w:p>
          <w:p w:rsidR="00C5682B" w:rsidRPr="00EC63A8" w:rsidRDefault="00C5682B">
            <w:pPr>
              <w:pStyle w:val="aa"/>
            </w:pPr>
          </w:p>
          <w:p w:rsidR="00C5682B" w:rsidRPr="00EC63A8" w:rsidRDefault="002B5303">
            <w:pPr>
              <w:pStyle w:val="aa"/>
            </w:pPr>
            <w:r w:rsidRPr="00EC63A8">
              <w:t>89 259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рабочим цеха проката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rPr>
                <w:lang w:val="ru-RU"/>
              </w:rPr>
              <w:t>20.2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  <w:rPr>
                <w:lang w:val="ru-RU"/>
              </w:rPr>
            </w:pPr>
            <w:r w:rsidRPr="00EC63A8">
              <w:rPr>
                <w:lang w:val="ru-RU"/>
              </w:rPr>
              <w:t>69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113 033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обслуживающему персоналу цеха стали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rPr>
                <w:lang w:val="ru-RU"/>
              </w:rPr>
              <w:t>25.1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  <w:rPr>
                <w:lang w:val="ru-RU"/>
              </w:rPr>
            </w:pPr>
            <w:r w:rsidRPr="00EC63A8">
              <w:rPr>
                <w:lang w:val="ru-RU"/>
              </w:rPr>
              <w:t>69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17 223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г) обслуживающему персоналу цеха проката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rPr>
                <w:lang w:val="ru-RU"/>
              </w:rPr>
              <w:t>25.2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  <w:rPr>
                <w:lang w:val="ru-RU"/>
              </w:rPr>
            </w:pPr>
            <w:r w:rsidRPr="00EC63A8">
              <w:rPr>
                <w:lang w:val="ru-RU"/>
              </w:rPr>
              <w:t>69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15 513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д) персоналу заводоуправления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rPr>
                <w:lang w:val="ru-RU"/>
              </w:rPr>
              <w:t>26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  <w:rPr>
                <w:lang w:val="ru-RU"/>
              </w:rPr>
            </w:pPr>
            <w:r w:rsidRPr="00EC63A8">
              <w:rPr>
                <w:lang w:val="ru-RU"/>
              </w:rPr>
              <w:t>69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25 893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е) рабочим склада готовой продукции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rPr>
                <w:lang w:val="ru-RU"/>
              </w:rPr>
              <w:t>44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  <w:rPr>
                <w:lang w:val="ru-RU"/>
              </w:rPr>
            </w:pPr>
            <w:r w:rsidRPr="00EC63A8">
              <w:rPr>
                <w:lang w:val="ru-RU"/>
              </w:rPr>
              <w:t>69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7</w:t>
            </w:r>
            <w:r w:rsidRPr="00EC63A8">
              <w:t xml:space="preserve"> 792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5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Учтены расходы за электроэнергию, потребленную: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цехом по производству стали (без учета НДС)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rPr>
                <w:rFonts w:cs="Lucida Sans"/>
                <w:kern w:val="2"/>
                <w:lang w:val="ru-RU" w:bidi="hi-IN"/>
              </w:rPr>
              <w:t>20.1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60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13 700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б) цехом по производству проката (без учета НДС)</w:t>
            </w:r>
          </w:p>
        </w:tc>
        <w:tc>
          <w:tcPr>
            <w:tcW w:w="113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rPr>
                <w:rFonts w:cs="Lucida Sans"/>
                <w:kern w:val="2"/>
                <w:lang w:val="ru-RU" w:bidi="hi-IN"/>
              </w:rPr>
              <w:t>20.2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  <w:rPr>
                <w:lang w:val="ru-RU"/>
              </w:rPr>
            </w:pPr>
            <w:r w:rsidRPr="00EC63A8">
              <w:rPr>
                <w:lang w:val="ru-RU"/>
              </w:rPr>
              <w:t>60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19 200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на общепроизводственные нужды по производству стали (без учета НДС)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25.1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</w:pPr>
            <w:r w:rsidRPr="00EC63A8">
              <w:rPr>
                <w:lang w:val="ru-RU"/>
              </w:rPr>
              <w:t>60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3 500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г) на общепроизводственные нужды по производству проката (без учета НДС)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25.2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</w:pPr>
            <w:r w:rsidRPr="00EC63A8">
              <w:rPr>
                <w:lang w:val="ru-RU"/>
              </w:rPr>
              <w:t>60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3 200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д) на общехозяйственные нужны (без учета НДС)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26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</w:pPr>
            <w:r w:rsidRPr="00EC63A8">
              <w:rPr>
                <w:lang w:val="ru-RU"/>
              </w:rPr>
              <w:t>60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4 200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6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Начислена амортизация :</w:t>
            </w:r>
          </w:p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а) по оборудованию, используемому для производства 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02</w:t>
            </w:r>
          </w:p>
        </w:tc>
        <w:tc>
          <w:tcPr>
            <w:tcW w:w="1253" w:type="dxa"/>
          </w:tcPr>
          <w:p w:rsidR="00C5682B" w:rsidRPr="00EC63A8" w:rsidRDefault="00C5682B">
            <w:pPr>
              <w:pStyle w:val="aa"/>
            </w:pPr>
          </w:p>
          <w:p w:rsidR="00C5682B" w:rsidRPr="00EC63A8" w:rsidRDefault="002B5303">
            <w:pPr>
              <w:pStyle w:val="aa"/>
            </w:pPr>
            <w:r w:rsidRPr="00EC63A8">
              <w:t>12 572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б) по оборудованию, используемому для производства 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20.2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</w:pPr>
            <w:r w:rsidRPr="00EC63A8">
              <w:rPr>
                <w:lang w:val="ru-RU"/>
              </w:rPr>
              <w:t>02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16 380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в) по основным средствам общепроизводственного характера цеха 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25.1</w:t>
            </w:r>
          </w:p>
          <w:p w:rsidR="00C5682B" w:rsidRPr="00EC63A8" w:rsidRDefault="00C5682B">
            <w:pPr>
              <w:pStyle w:val="aa"/>
              <w:rPr>
                <w:lang w:val="ru-RU"/>
              </w:rPr>
            </w:pP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</w:pPr>
            <w:r w:rsidRPr="00EC63A8">
              <w:rPr>
                <w:lang w:val="ru-RU"/>
              </w:rPr>
              <w:t>02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2 820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г) по основным средствам общепроизводственного характера цеха 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25.2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</w:pPr>
            <w:r w:rsidRPr="00EC63A8">
              <w:rPr>
                <w:lang w:val="ru-RU"/>
              </w:rPr>
              <w:t>02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2 800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д) по основным средствам заводоуправления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26</w:t>
            </w:r>
          </w:p>
        </w:tc>
        <w:tc>
          <w:tcPr>
            <w:tcW w:w="1188" w:type="dxa"/>
          </w:tcPr>
          <w:p w:rsidR="00C5682B" w:rsidRPr="00EC63A8" w:rsidRDefault="002B5303">
            <w:pPr>
              <w:widowControl w:val="0"/>
              <w:suppressLineNumbers/>
            </w:pPr>
            <w:r w:rsidRPr="00EC63A8">
              <w:rPr>
                <w:lang w:val="ru-RU"/>
              </w:rPr>
              <w:t>02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350</w:t>
            </w:r>
          </w:p>
        </w:tc>
      </w:tr>
      <w:tr w:rsidR="00C5682B" w:rsidRPr="00EC63A8">
        <w:tc>
          <w:tcPr>
            <w:tcW w:w="452" w:type="dxa"/>
          </w:tcPr>
          <w:p w:rsidR="00C5682B" w:rsidRPr="00EC63A8" w:rsidRDefault="002B5303">
            <w:pPr>
              <w:pStyle w:val="aa"/>
            </w:pPr>
            <w:r w:rsidRPr="00EC63A8">
              <w:t xml:space="preserve">7 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Отражены расходы транспортной организации за доставку готовой продукции покупателям (без НДС)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44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60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</w:pPr>
            <w:r w:rsidRPr="00EC63A8">
              <w:t>3 720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 xml:space="preserve">8 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Списаны общепроизводственные расходы для включения в производственную себестоимость:</w:t>
            </w:r>
          </w:p>
          <w:p w:rsidR="00C5682B" w:rsidRPr="00EC63A8" w:rsidRDefault="002B5303">
            <w:pPr>
              <w:pStyle w:val="aa"/>
            </w:pPr>
            <w:r w:rsidRPr="00EC63A8">
              <w:t xml:space="preserve">а) </w:t>
            </w:r>
            <w:r w:rsidRPr="00EC63A8">
              <w:t>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25.1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80573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20.2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25.2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79503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9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Списаны общехозяйственные расходы для включения в полную себестоимость:</w:t>
            </w:r>
          </w:p>
          <w:p w:rsidR="00C5682B" w:rsidRPr="00EC63A8" w:rsidRDefault="002B5303">
            <w:pPr>
              <w:pStyle w:val="aa"/>
            </w:pPr>
            <w:r w:rsidRPr="00EC63A8">
              <w:t>а) стали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90.2.УР.1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26</w:t>
            </w:r>
          </w:p>
        </w:tc>
        <w:tc>
          <w:tcPr>
            <w:tcW w:w="1253" w:type="dxa"/>
          </w:tcPr>
          <w:p w:rsidR="00C5682B" w:rsidRPr="00EC63A8" w:rsidRDefault="002B5303">
            <w:r w:rsidRPr="00EC63A8">
              <w:rPr>
                <w:lang w:val="ru-RU"/>
              </w:rPr>
              <w:t>56 374, 11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проката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90.2.УР.2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26</w:t>
            </w:r>
          </w:p>
        </w:tc>
        <w:tc>
          <w:tcPr>
            <w:tcW w:w="1253" w:type="dxa"/>
          </w:tcPr>
          <w:p w:rsidR="00C5682B" w:rsidRPr="00EC63A8" w:rsidRDefault="002B5303">
            <w:r w:rsidRPr="00EC63A8">
              <w:rPr>
                <w:lang w:val="ru-RU"/>
              </w:rPr>
              <w:t>71 388,89</w:t>
            </w:r>
          </w:p>
        </w:tc>
      </w:tr>
      <w:tr w:rsidR="00C5682B" w:rsidRPr="00EC63A8">
        <w:tc>
          <w:tcPr>
            <w:tcW w:w="452" w:type="dxa"/>
            <w:vMerge w:val="restart"/>
          </w:tcPr>
          <w:p w:rsidR="00C5682B" w:rsidRPr="00EC63A8" w:rsidRDefault="002B5303">
            <w:pPr>
              <w:pStyle w:val="aa"/>
            </w:pPr>
            <w:r w:rsidRPr="00EC63A8">
              <w:t>10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 xml:space="preserve">Оприходована готовая продукция на склад по </w:t>
            </w:r>
            <w:r w:rsidRPr="00EC63A8">
              <w:rPr>
                <w:lang w:val="ru-RU"/>
              </w:rPr>
              <w:t>производственной себестоимости:</w:t>
            </w:r>
          </w:p>
          <w:p w:rsidR="00C5682B" w:rsidRPr="00EC63A8" w:rsidRDefault="002B5303">
            <w:pPr>
              <w:pStyle w:val="aa"/>
            </w:pPr>
            <w:r w:rsidRPr="00EC63A8">
              <w:t>а) сталь 7 100 т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43.1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20.1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727 410</w:t>
            </w:r>
          </w:p>
        </w:tc>
      </w:tr>
      <w:tr w:rsidR="00C5682B" w:rsidRPr="00EC63A8">
        <w:tc>
          <w:tcPr>
            <w:tcW w:w="452" w:type="dxa"/>
            <w:vMerge/>
          </w:tcPr>
          <w:p w:rsidR="00C5682B" w:rsidRPr="00EC63A8" w:rsidRDefault="00C5682B"/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б) прокат 6 800 т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43.2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20.2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901 106</w:t>
            </w:r>
          </w:p>
        </w:tc>
      </w:tr>
      <w:tr w:rsidR="00C5682B" w:rsidRPr="00EC63A8">
        <w:tc>
          <w:tcPr>
            <w:tcW w:w="452" w:type="dxa"/>
          </w:tcPr>
          <w:p w:rsidR="00C5682B" w:rsidRPr="00EC63A8" w:rsidRDefault="002B5303">
            <w:pPr>
              <w:pStyle w:val="aa"/>
            </w:pPr>
            <w:r w:rsidRPr="00EC63A8">
              <w:t>11</w:t>
            </w:r>
          </w:p>
        </w:tc>
        <w:tc>
          <w:tcPr>
            <w:tcW w:w="5621" w:type="dxa"/>
          </w:tcPr>
          <w:p w:rsidR="00C5682B" w:rsidRPr="00EC63A8" w:rsidRDefault="002B5303">
            <w:pPr>
              <w:pStyle w:val="aa"/>
            </w:pPr>
            <w:r w:rsidRPr="00EC63A8">
              <w:t>Списаны расходы на продажу</w:t>
            </w:r>
          </w:p>
        </w:tc>
        <w:tc>
          <w:tcPr>
            <w:tcW w:w="1134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90.2.КР</w:t>
            </w:r>
          </w:p>
        </w:tc>
        <w:tc>
          <w:tcPr>
            <w:tcW w:w="1188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44</w:t>
            </w:r>
          </w:p>
        </w:tc>
        <w:tc>
          <w:tcPr>
            <w:tcW w:w="1253" w:type="dxa"/>
          </w:tcPr>
          <w:p w:rsidR="00C5682B" w:rsidRPr="00EC63A8" w:rsidRDefault="002B5303">
            <w:pPr>
              <w:pStyle w:val="aa"/>
              <w:rPr>
                <w:lang w:val="ru-RU"/>
              </w:rPr>
            </w:pPr>
            <w:r w:rsidRPr="00EC63A8">
              <w:rPr>
                <w:lang w:val="ru-RU"/>
              </w:rPr>
              <w:t>39 512</w:t>
            </w:r>
          </w:p>
        </w:tc>
      </w:tr>
    </w:tbl>
    <w:p w:rsidR="00C5682B" w:rsidRPr="00EC63A8" w:rsidRDefault="00C5682B">
      <w:pPr>
        <w:rPr>
          <w:lang w:val="ru-RU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967"/>
        <w:gridCol w:w="2104"/>
        <w:gridCol w:w="3231"/>
        <w:gridCol w:w="3550"/>
      </w:tblGrid>
      <w:tr w:rsidR="00C5682B" w:rsidRPr="00EC63A8">
        <w:tc>
          <w:tcPr>
            <w:tcW w:w="967" w:type="dxa"/>
          </w:tcPr>
          <w:p w:rsidR="00C5682B" w:rsidRPr="00EC63A8" w:rsidRDefault="00C5682B">
            <w:pPr>
              <w:rPr>
                <w:lang w:val="ru-RU"/>
              </w:rPr>
            </w:pPr>
          </w:p>
        </w:tc>
        <w:tc>
          <w:tcPr>
            <w:tcW w:w="2104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База</w:t>
            </w:r>
            <w:r w:rsidRPr="00EC63A8">
              <w:rPr>
                <w:lang w:val="ru-RU"/>
              </w:rPr>
              <w:t xml:space="preserve"> распределения (ЗП произв. Рабочих)</w:t>
            </w:r>
          </w:p>
        </w:tc>
        <w:tc>
          <w:tcPr>
            <w:tcW w:w="3231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Коэффициент</w:t>
            </w:r>
            <w:r w:rsidRPr="00EC63A8">
              <w:rPr>
                <w:lang w:val="ru-RU"/>
              </w:rPr>
              <w:t xml:space="preserve"> распределения</w:t>
            </w:r>
          </w:p>
        </w:tc>
        <w:tc>
          <w:tcPr>
            <w:tcW w:w="3550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Общехозяйственные</w:t>
            </w:r>
            <w:r w:rsidRPr="00EC63A8">
              <w:rPr>
                <w:lang w:val="ru-RU"/>
              </w:rPr>
              <w:t xml:space="preserve"> расходы</w:t>
            </w:r>
          </w:p>
        </w:tc>
      </w:tr>
      <w:tr w:rsidR="00C5682B" w:rsidRPr="00EC63A8">
        <w:tc>
          <w:tcPr>
            <w:tcW w:w="967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Сталь</w:t>
            </w:r>
          </w:p>
        </w:tc>
        <w:tc>
          <w:tcPr>
            <w:tcW w:w="210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t xml:space="preserve">295 560 </w:t>
            </w:r>
          </w:p>
        </w:tc>
        <w:tc>
          <w:tcPr>
            <w:tcW w:w="3231" w:type="dxa"/>
            <w:vMerge w:val="restart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 xml:space="preserve"> 0,19074</w:t>
            </w:r>
          </w:p>
        </w:tc>
        <w:tc>
          <w:tcPr>
            <w:tcW w:w="3550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56 374, 11</w:t>
            </w:r>
          </w:p>
        </w:tc>
      </w:tr>
      <w:tr w:rsidR="00C5682B" w:rsidRPr="00EC63A8">
        <w:tc>
          <w:tcPr>
            <w:tcW w:w="967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Прокат</w:t>
            </w:r>
          </w:p>
        </w:tc>
        <w:tc>
          <w:tcPr>
            <w:tcW w:w="2104" w:type="dxa"/>
            <w:shd w:val="clear" w:color="auto" w:fill="auto"/>
          </w:tcPr>
          <w:p w:rsidR="00C5682B" w:rsidRPr="00EC63A8" w:rsidRDefault="002B5303">
            <w:pPr>
              <w:pStyle w:val="aa"/>
              <w:rPr>
                <w:rFonts w:ascii="Liberation Serif" w:eastAsia="NSimSun" w:hAnsi="Liberation Serif" w:cs="Lucida Sans"/>
                <w:kern w:val="2"/>
                <w:lang w:val="ru-RU" w:bidi="hi-IN"/>
              </w:rPr>
            </w:pPr>
            <w:r w:rsidRPr="00EC63A8">
              <w:t>374 280</w:t>
            </w:r>
          </w:p>
        </w:tc>
        <w:tc>
          <w:tcPr>
            <w:tcW w:w="3231" w:type="dxa"/>
            <w:vMerge/>
          </w:tcPr>
          <w:p w:rsidR="00C5682B" w:rsidRPr="00EC63A8" w:rsidRDefault="00C5682B"/>
        </w:tc>
        <w:tc>
          <w:tcPr>
            <w:tcW w:w="3550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71 388,89</w:t>
            </w:r>
          </w:p>
        </w:tc>
      </w:tr>
      <w:tr w:rsidR="00C5682B" w:rsidRPr="00EC63A8">
        <w:tc>
          <w:tcPr>
            <w:tcW w:w="967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Итого</w:t>
            </w:r>
          </w:p>
        </w:tc>
        <w:tc>
          <w:tcPr>
            <w:tcW w:w="2104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669 840</w:t>
            </w:r>
          </w:p>
        </w:tc>
        <w:tc>
          <w:tcPr>
            <w:tcW w:w="3231" w:type="dxa"/>
            <w:vMerge/>
          </w:tcPr>
          <w:p w:rsidR="00C5682B" w:rsidRPr="00EC63A8" w:rsidRDefault="00C5682B"/>
        </w:tc>
        <w:tc>
          <w:tcPr>
            <w:tcW w:w="3550" w:type="dxa"/>
          </w:tcPr>
          <w:p w:rsidR="00C5682B" w:rsidRPr="00EC63A8" w:rsidRDefault="002B5303">
            <w:pPr>
              <w:rPr>
                <w:lang w:val="ru-RU"/>
              </w:rPr>
            </w:pPr>
            <w:r w:rsidRPr="00EC63A8">
              <w:rPr>
                <w:lang w:val="ru-RU"/>
              </w:rPr>
              <w:t>127 763</w:t>
            </w:r>
          </w:p>
        </w:tc>
      </w:tr>
    </w:tbl>
    <w:p w:rsidR="00C5682B" w:rsidRPr="00EC63A8" w:rsidRDefault="00C5682B"/>
    <w:p w:rsidR="00C5682B" w:rsidRPr="00EC63A8" w:rsidRDefault="00C5682B"/>
    <w:p w:rsidR="00C5682B" w:rsidRPr="00EC63A8" w:rsidRDefault="00C5682B"/>
    <w:p w:rsidR="00C5682B" w:rsidRPr="00EC63A8" w:rsidRDefault="002B5303">
      <w:pPr>
        <w:pStyle w:val="msonormaldop"/>
        <w:spacing w:beforeAutospacing="1" w:afterAutospacing="1"/>
        <w:ind w:left="700" w:firstLine="0"/>
        <w:rPr>
          <w:i/>
          <w:iCs/>
          <w:lang w:val="ru-RU"/>
        </w:rPr>
      </w:pPr>
      <w:r w:rsidRPr="00EC63A8">
        <w:rPr>
          <w:i/>
          <w:iCs/>
          <w:lang w:val="ru-RU"/>
        </w:rPr>
        <w:t>2)Задание на составление Бухгалтерского баланса и Отчета о финансовых результатах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 xml:space="preserve">Ответ студента может отличаться и быть принят как верный, если студент может обосновать </w:t>
      </w:r>
      <w:r w:rsidRPr="00EC63A8">
        <w:rPr>
          <w:lang w:val="ru-RU"/>
        </w:rPr>
        <w:t>свое решение с точки зрения норм бухгалетрского учета. Один из вариантов решения задачи:</w:t>
      </w:r>
    </w:p>
    <w:p w:rsidR="00C5682B" w:rsidRPr="00EC63A8" w:rsidRDefault="00C5682B">
      <w:pPr>
        <w:ind w:firstLine="680"/>
        <w:jc w:val="both"/>
        <w:rPr>
          <w:lang w:val="ru-RU"/>
        </w:rPr>
      </w:pPr>
    </w:p>
    <w:p w:rsidR="00C5682B" w:rsidRPr="00EC63A8" w:rsidRDefault="002B5303">
      <w:pPr>
        <w:ind w:right="2041"/>
        <w:jc w:val="center"/>
        <w:rPr>
          <w:rFonts w:ascii="Arial" w:cs="Arial"/>
          <w:b/>
          <w:sz w:val="22"/>
          <w:szCs w:val="22"/>
        </w:rPr>
      </w:pPr>
      <w:r w:rsidRPr="00EC63A8">
        <w:rPr>
          <w:rFonts w:ascii="Arial" w:cs="Arial"/>
          <w:b/>
          <w:sz w:val="22"/>
          <w:szCs w:val="22"/>
        </w:rPr>
        <w:t>Бухгалтерский</w:t>
      </w:r>
      <w:r w:rsidRPr="00EC63A8">
        <w:rPr>
          <w:rFonts w:ascii="Arial" w:cs="Arial"/>
          <w:b/>
          <w:sz w:val="22"/>
          <w:szCs w:val="22"/>
        </w:rPr>
        <w:t xml:space="preserve"> </w:t>
      </w:r>
      <w:r w:rsidRPr="00EC63A8">
        <w:rPr>
          <w:rFonts w:ascii="Arial" w:cs="Arial"/>
          <w:b/>
          <w:sz w:val="22"/>
          <w:szCs w:val="22"/>
        </w:rPr>
        <w:t>баланс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58"/>
        <w:gridCol w:w="613"/>
        <w:gridCol w:w="737"/>
        <w:gridCol w:w="1588"/>
        <w:gridCol w:w="397"/>
        <w:gridCol w:w="321"/>
        <w:gridCol w:w="76"/>
        <w:gridCol w:w="850"/>
        <w:gridCol w:w="567"/>
        <w:gridCol w:w="284"/>
        <w:gridCol w:w="798"/>
        <w:gridCol w:w="138"/>
        <w:gridCol w:w="680"/>
        <w:gridCol w:w="340"/>
        <w:gridCol w:w="340"/>
        <w:gridCol w:w="681"/>
      </w:tblGrid>
      <w:tr w:rsidR="00C5682B" w:rsidRPr="00EC63A8">
        <w:trPr>
          <w:cantSplit/>
        </w:trPr>
        <w:tc>
          <w:tcPr>
            <w:tcW w:w="2608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85"/>
              <w:jc w:val="right"/>
              <w:rPr>
                <w:rFonts w:ascii="Arial" w:cs="Arial"/>
                <w:b/>
                <w:sz w:val="22"/>
                <w:szCs w:val="22"/>
              </w:rPr>
            </w:pPr>
            <w:r w:rsidRPr="00EC63A8">
              <w:rPr>
                <w:rFonts w:ascii="Arial" w:cs="Arial"/>
                <w:b/>
                <w:sz w:val="22"/>
                <w:szCs w:val="22"/>
              </w:rPr>
              <w:t>на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b/>
                <w:sz w:val="22"/>
                <w:szCs w:val="22"/>
                <w:lang w:val="ru-RU"/>
              </w:rPr>
            </w:pPr>
            <w:r w:rsidRPr="00EC63A8">
              <w:rPr>
                <w:rFonts w:ascii="Arial" w:cs="Arial"/>
                <w:b/>
                <w:sz w:val="22"/>
                <w:szCs w:val="22"/>
                <w:lang w:val="ru-RU"/>
              </w:rPr>
              <w:t xml:space="preserve">31 </w:t>
            </w:r>
            <w:r w:rsidRPr="00EC63A8">
              <w:rPr>
                <w:rFonts w:ascii="Arial" w:cs="Arial"/>
                <w:b/>
                <w:sz w:val="22"/>
                <w:szCs w:val="22"/>
                <w:lang w:val="ru-RU"/>
              </w:rPr>
              <w:t>декабря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b/>
                <w:sz w:val="22"/>
                <w:szCs w:val="22"/>
              </w:rPr>
            </w:pPr>
            <w:r w:rsidRPr="00EC63A8">
              <w:rPr>
                <w:rFonts w:ascii="Arial" w:cs="Arial"/>
                <w:b/>
                <w:sz w:val="22"/>
                <w:szCs w:val="22"/>
              </w:rPr>
              <w:t>20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b/>
                <w:sz w:val="22"/>
                <w:szCs w:val="22"/>
                <w:lang w:val="ru-RU"/>
              </w:rPr>
            </w:pPr>
            <w:r w:rsidRPr="00EC63A8">
              <w:rPr>
                <w:rFonts w:ascii="Arial" w:cs="Arial"/>
                <w:b/>
                <w:sz w:val="22"/>
                <w:szCs w:val="22"/>
                <w:lang w:val="ru-RU"/>
              </w:rPr>
              <w:t>24</w:t>
            </w:r>
          </w:p>
        </w:tc>
        <w:tc>
          <w:tcPr>
            <w:tcW w:w="2637" w:type="dxa"/>
            <w:gridSpan w:val="5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b/>
                <w:sz w:val="22"/>
                <w:szCs w:val="22"/>
              </w:rPr>
            </w:pPr>
            <w:r w:rsidRPr="00EC63A8">
              <w:rPr>
                <w:rFonts w:ascii="Arial" w:cs="Arial"/>
                <w:b/>
                <w:sz w:val="22"/>
                <w:szCs w:val="22"/>
              </w:rPr>
              <w:t>г</w:t>
            </w:r>
            <w:r w:rsidRPr="00EC63A8">
              <w:rPr>
                <w:rFonts w:ascii="Arial" w:cs="Arial"/>
                <w:b/>
                <w:sz w:val="22"/>
                <w:szCs w:val="22"/>
              </w:rPr>
              <w:t>.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Коды</w:t>
            </w:r>
          </w:p>
        </w:tc>
      </w:tr>
      <w:tr w:rsidR="00C5682B" w:rsidRPr="00EC63A8">
        <w:trPr>
          <w:trHeight w:val="260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Форма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по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ОКУД</w:t>
            </w:r>
          </w:p>
        </w:tc>
        <w:tc>
          <w:tcPr>
            <w:tcW w:w="204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0710001</w:t>
            </w:r>
          </w:p>
        </w:tc>
      </w:tr>
      <w:tr w:rsidR="00C5682B" w:rsidRPr="00EC63A8">
        <w:trPr>
          <w:cantSplit/>
          <w:trHeight w:val="240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Дата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(</w:t>
            </w:r>
            <w:r w:rsidRPr="00EC63A8">
              <w:rPr>
                <w:rFonts w:ascii="Arial" w:cs="Arial"/>
                <w:sz w:val="18"/>
                <w:szCs w:val="18"/>
              </w:rPr>
              <w:t>число</w:t>
            </w:r>
            <w:r w:rsidRPr="00EC63A8">
              <w:rPr>
                <w:rFonts w:ascii="Arial" w:cs="Arial"/>
                <w:sz w:val="18"/>
                <w:szCs w:val="18"/>
              </w:rPr>
              <w:t xml:space="preserve">, </w:t>
            </w:r>
            <w:r w:rsidRPr="00EC63A8">
              <w:rPr>
                <w:rFonts w:ascii="Arial" w:cs="Arial"/>
                <w:sz w:val="18"/>
                <w:szCs w:val="18"/>
              </w:rPr>
              <w:t>месяц</w:t>
            </w:r>
            <w:r w:rsidRPr="00EC63A8">
              <w:rPr>
                <w:rFonts w:ascii="Arial" w:cs="Arial"/>
                <w:sz w:val="18"/>
                <w:szCs w:val="18"/>
              </w:rPr>
              <w:t xml:space="preserve">, </w:t>
            </w:r>
            <w:r w:rsidRPr="00EC63A8">
              <w:rPr>
                <w:rFonts w:ascii="Arial" w:cs="Arial"/>
                <w:sz w:val="18"/>
                <w:szCs w:val="18"/>
              </w:rPr>
              <w:t>год</w:t>
            </w:r>
            <w:r w:rsidRPr="00EC63A8">
              <w:rPr>
                <w:rFonts w:ascii="Arial" w:cs="Arial"/>
                <w:sz w:val="18"/>
                <w:szCs w:val="18"/>
              </w:rPr>
              <w:t>)</w:t>
            </w:r>
          </w:p>
        </w:tc>
        <w:tc>
          <w:tcPr>
            <w:tcW w:w="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</w:tr>
      <w:tr w:rsidR="00C5682B" w:rsidRPr="00EC63A8">
        <w:trPr>
          <w:cantSplit/>
          <w:trHeight w:val="240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Организация</w:t>
            </w:r>
          </w:p>
        </w:tc>
        <w:tc>
          <w:tcPr>
            <w:tcW w:w="5149" w:type="dxa"/>
            <w:gridSpan w:val="8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t>ООО</w:t>
            </w:r>
            <w:r w:rsidRPr="00EC63A8">
              <w:rPr>
                <w:spacing w:val="2"/>
              </w:rPr>
              <w:t xml:space="preserve"> </w:t>
            </w:r>
            <w:r w:rsidRPr="00EC63A8">
              <w:rPr>
                <w:spacing w:val="-2"/>
              </w:rPr>
              <w:t>«</w:t>
            </w:r>
            <w:r w:rsidRPr="00EC63A8">
              <w:rPr>
                <w:spacing w:val="-2"/>
                <w:lang w:val="ru-RU"/>
              </w:rPr>
              <w:t>СКАЗОЧНЫЙ</w:t>
            </w:r>
            <w:r w:rsidRPr="00EC63A8">
              <w:rPr>
                <w:spacing w:val="-2"/>
                <w:lang w:val="ru-RU"/>
              </w:rPr>
              <w:t xml:space="preserve"> БРОНЕНОСЕЦ</w:t>
            </w:r>
            <w:r w:rsidRPr="00EC63A8">
              <w:rPr>
                <w:spacing w:val="-2"/>
              </w:rPr>
              <w:t>»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по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ОКПО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</w:tr>
      <w:tr w:rsidR="00C5682B" w:rsidRPr="00EC63A8">
        <w:trPr>
          <w:cantSplit/>
          <w:trHeight w:val="240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Идентификационный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номер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налогоплательщика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ИНН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</w:tr>
      <w:tr w:rsidR="00C5682B" w:rsidRPr="00EC63A8">
        <w:trPr>
          <w:cantSplit/>
          <w:trHeight w:val="220"/>
        </w:trPr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60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lastRenderedPageBreak/>
              <w:t>Вид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экономической</w:t>
            </w:r>
            <w:r w:rsidRPr="00EC63A8">
              <w:rPr>
                <w:rFonts w:ascii="Arial" w:cs="Arial"/>
                <w:sz w:val="18"/>
                <w:szCs w:val="18"/>
              </w:rPr>
              <w:br/>
            </w:r>
            <w:r w:rsidRPr="00EC63A8">
              <w:rPr>
                <w:rFonts w:ascii="Arial" w:cs="Arial"/>
                <w:sz w:val="18"/>
                <w:szCs w:val="18"/>
              </w:rPr>
              <w:t>деятельности</w:t>
            </w: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pStyle w:val="TableParagraph"/>
              <w:tabs>
                <w:tab w:val="left" w:pos="868"/>
                <w:tab w:val="left" w:pos="2389"/>
                <w:tab w:val="left" w:pos="2741"/>
              </w:tabs>
              <w:spacing w:line="268" w:lineRule="exact"/>
              <w:ind w:left="108"/>
            </w:pPr>
            <w:r w:rsidRPr="00EC63A8">
              <w:tab/>
            </w:r>
            <w:r w:rsidRPr="00EC63A8">
              <w:rPr>
                <w:spacing w:val="-2"/>
              </w:rPr>
              <w:t>Переработка</w:t>
            </w:r>
            <w:r w:rsidRPr="00EC63A8">
              <w:tab/>
            </w:r>
            <w:r w:rsidRPr="00EC63A8">
              <w:rPr>
                <w:spacing w:val="-10"/>
              </w:rPr>
              <w:t>и</w:t>
            </w:r>
            <w:r w:rsidRPr="00EC63A8">
              <w:tab/>
            </w:r>
            <w:r w:rsidRPr="00EC63A8">
              <w:rPr>
                <w:spacing w:val="-2"/>
              </w:rPr>
              <w:t>консервирование</w:t>
            </w:r>
          </w:p>
          <w:p w:rsidR="00C5682B" w:rsidRPr="00EC63A8" w:rsidRDefault="002B5303">
            <w:pPr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lang w:val="ru-RU"/>
              </w:rPr>
              <w:t>рыбы,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lang w:val="ru-RU"/>
              </w:rPr>
              <w:t>ракообразных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lang w:val="ru-RU"/>
              </w:rPr>
              <w:t>и</w:t>
            </w:r>
            <w:r w:rsidRPr="00EC63A8">
              <w:rPr>
                <w:spacing w:val="-2"/>
                <w:lang w:val="ru-RU"/>
              </w:rPr>
              <w:t xml:space="preserve"> моллюсков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по</w:t>
            </w:r>
            <w:r w:rsidRPr="00EC63A8">
              <w:rPr>
                <w:rFonts w:ascii="Arial" w:cs="Arial"/>
                <w:sz w:val="18"/>
                <w:szCs w:val="18"/>
              </w:rPr>
              <w:br/>
            </w:r>
            <w:r w:rsidRPr="00EC63A8">
              <w:rPr>
                <w:rFonts w:ascii="Arial" w:cs="Arial"/>
                <w:sz w:val="18"/>
                <w:szCs w:val="18"/>
              </w:rPr>
              <w:t>ОКВЭД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2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</w:rPr>
            </w:pPr>
            <w:r w:rsidRPr="00EC63A8">
              <w:rPr>
                <w:spacing w:val="-2"/>
              </w:rPr>
              <w:t>10.20</w:t>
            </w:r>
          </w:p>
        </w:tc>
      </w:tr>
      <w:tr w:rsidR="00C5682B" w:rsidRPr="00EC63A8">
        <w:trPr>
          <w:cantSplit/>
          <w:trHeight w:val="240"/>
        </w:trPr>
        <w:tc>
          <w:tcPr>
            <w:tcW w:w="4914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60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Организационно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-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правовая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форма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/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форма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собственности</w:t>
            </w:r>
          </w:p>
        </w:tc>
        <w:tc>
          <w:tcPr>
            <w:tcW w:w="2575" w:type="dxa"/>
            <w:gridSpan w:val="5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cs="Arial"/>
                <w:sz w:val="18"/>
                <w:szCs w:val="18"/>
                <w:lang w:val="ru-RU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ind w:right="57"/>
              <w:jc w:val="right"/>
              <w:rPr>
                <w:rFonts w:ascii="Arial" w:cs="Arial"/>
                <w:sz w:val="18"/>
                <w:szCs w:val="18"/>
                <w:lang w:val="ru-RU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</w:p>
        </w:tc>
      </w:tr>
      <w:tr w:rsidR="00C5682B" w:rsidRPr="00EC63A8">
        <w:trPr>
          <w:cantSplit/>
          <w:trHeight w:val="240"/>
        </w:trPr>
        <w:tc>
          <w:tcPr>
            <w:tcW w:w="5840" w:type="dxa"/>
            <w:gridSpan w:val="8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spacing w:val="-2"/>
                <w:lang w:val="ru-RU"/>
              </w:rPr>
              <w:t>общество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spacing w:val="-10"/>
                <w:lang w:val="ru-RU"/>
              </w:rPr>
              <w:t>с</w:t>
            </w:r>
            <w:r w:rsidRPr="00EC63A8">
              <w:rPr>
                <w:spacing w:val="-10"/>
                <w:lang w:val="ru-RU"/>
              </w:rPr>
              <w:t xml:space="preserve"> </w:t>
            </w:r>
            <w:r w:rsidRPr="00EC63A8">
              <w:rPr>
                <w:spacing w:val="-2"/>
                <w:lang w:val="ru-RU"/>
              </w:rPr>
              <w:t>ограниченной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spacing w:val="-2"/>
                <w:lang w:val="ru-RU"/>
              </w:rPr>
              <w:t>ответственностью</w:t>
            </w:r>
            <w:r w:rsidRPr="00EC63A8">
              <w:rPr>
                <w:spacing w:val="-2"/>
                <w:lang w:val="ru-RU"/>
              </w:rPr>
              <w:t xml:space="preserve">/частная </w:t>
            </w: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60"/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по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ОКОПФ</w:t>
            </w:r>
            <w:r w:rsidRPr="00EC63A8">
              <w:rPr>
                <w:rFonts w:ascii="Arial" w:cs="Arial"/>
                <w:sz w:val="18"/>
                <w:szCs w:val="18"/>
              </w:rPr>
              <w:t>/</w:t>
            </w:r>
            <w:r w:rsidRPr="00EC63A8">
              <w:rPr>
                <w:rFonts w:ascii="Arial" w:cs="Arial"/>
                <w:sz w:val="18"/>
                <w:szCs w:val="18"/>
              </w:rPr>
              <w:t>ОКФС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</w:tr>
      <w:tr w:rsidR="00C5682B" w:rsidRPr="00EC63A8">
        <w:trPr>
          <w:cantSplit/>
          <w:trHeight w:val="260"/>
        </w:trPr>
        <w:tc>
          <w:tcPr>
            <w:tcW w:w="5840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Единица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измерения</w:t>
            </w:r>
            <w:r w:rsidRPr="00EC63A8">
              <w:rPr>
                <w:rFonts w:ascii="Arial" w:cs="Arial"/>
                <w:sz w:val="18"/>
                <w:szCs w:val="18"/>
              </w:rPr>
              <w:t xml:space="preserve">: </w:t>
            </w:r>
            <w:r w:rsidRPr="00EC63A8">
              <w:rPr>
                <w:rFonts w:ascii="Arial" w:cs="Arial"/>
                <w:sz w:val="18"/>
                <w:szCs w:val="18"/>
              </w:rPr>
              <w:t>тыс</w:t>
            </w:r>
            <w:r w:rsidRPr="00EC63A8">
              <w:rPr>
                <w:rFonts w:ascii="Arial" w:cs="Arial"/>
                <w:sz w:val="18"/>
                <w:szCs w:val="18"/>
              </w:rPr>
              <w:t xml:space="preserve">. </w:t>
            </w:r>
            <w:r w:rsidRPr="00EC63A8">
              <w:rPr>
                <w:rFonts w:ascii="Arial" w:cs="Arial"/>
                <w:sz w:val="18"/>
                <w:szCs w:val="18"/>
              </w:rPr>
              <w:t>руб</w:t>
            </w:r>
            <w:r w:rsidRPr="00EC63A8">
              <w:rPr>
                <w:rFonts w:ascii="Arial" w:cs="Arial"/>
                <w:sz w:val="18"/>
                <w:szCs w:val="18"/>
              </w:rPr>
              <w:t>.</w:t>
            </w: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по</w:t>
            </w:r>
            <w:r w:rsidRPr="00EC63A8">
              <w:rPr>
                <w:rFonts w:ascii="Arial" w:cs="Arial"/>
                <w:sz w:val="18"/>
                <w:szCs w:val="18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</w:rPr>
              <w:t>ОКЕИ</w:t>
            </w:r>
          </w:p>
        </w:tc>
        <w:tc>
          <w:tcPr>
            <w:tcW w:w="2041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384</w:t>
            </w:r>
          </w:p>
        </w:tc>
      </w:tr>
    </w:tbl>
    <w:p w:rsidR="00C5682B" w:rsidRPr="00EC63A8" w:rsidRDefault="002B5303">
      <w:pPr>
        <w:spacing w:before="40"/>
        <w:ind w:right="2155"/>
        <w:rPr>
          <w:rFonts w:ascii="Arial" w:cs="Arial"/>
          <w:sz w:val="18"/>
          <w:szCs w:val="18"/>
        </w:rPr>
      </w:pPr>
      <w:r w:rsidRPr="00EC63A8">
        <w:rPr>
          <w:rFonts w:ascii="Arial" w:cs="Arial"/>
          <w:sz w:val="18"/>
          <w:szCs w:val="18"/>
        </w:rPr>
        <w:t>Местонахождение</w:t>
      </w:r>
      <w:r w:rsidRPr="00EC63A8">
        <w:rPr>
          <w:rFonts w:ascii="Arial" w:cs="Arial"/>
          <w:sz w:val="18"/>
          <w:szCs w:val="18"/>
        </w:rPr>
        <w:t xml:space="preserve"> (</w:t>
      </w:r>
      <w:r w:rsidRPr="00EC63A8">
        <w:rPr>
          <w:rFonts w:ascii="Arial" w:cs="Arial"/>
          <w:sz w:val="18"/>
          <w:szCs w:val="18"/>
        </w:rPr>
        <w:t>адрес</w:t>
      </w:r>
      <w:r w:rsidRPr="00EC63A8">
        <w:rPr>
          <w:rFonts w:ascii="Arial" w:cs="Arial"/>
          <w:sz w:val="18"/>
          <w:szCs w:val="18"/>
        </w:rPr>
        <w:t xml:space="preserve">)  </w:t>
      </w:r>
    </w:p>
    <w:p w:rsidR="00C5682B" w:rsidRPr="00EC63A8" w:rsidRDefault="00C5682B">
      <w:pPr>
        <w:pBdr>
          <w:top w:val="single" w:sz="6" w:space="1" w:color="auto"/>
        </w:pBdr>
        <w:ind w:left="2325" w:right="2155"/>
        <w:rPr>
          <w:rFonts w:ascii="Arial" w:cs="Arial"/>
          <w:sz w:val="2"/>
          <w:szCs w:val="2"/>
        </w:rPr>
      </w:pPr>
    </w:p>
    <w:p w:rsidR="00C5682B" w:rsidRPr="00EC63A8" w:rsidRDefault="002B5303">
      <w:pPr>
        <w:ind w:right="2155"/>
        <w:rPr>
          <w:rFonts w:ascii="Arial" w:cs="Arial"/>
          <w:sz w:val="18"/>
          <w:szCs w:val="18"/>
          <w:lang w:val="ru-RU"/>
        </w:rPr>
      </w:pPr>
      <w:r w:rsidRPr="00EC63A8">
        <w:rPr>
          <w:spacing w:val="-2"/>
          <w:lang w:val="ru-RU"/>
        </w:rPr>
        <w:t>690014</w:t>
      </w:r>
      <w:r w:rsidRPr="00EC63A8">
        <w:rPr>
          <w:spacing w:val="-2"/>
          <w:lang w:val="ru-RU"/>
        </w:rPr>
        <w:t>,</w:t>
      </w:r>
      <w:r w:rsidRPr="00EC63A8">
        <w:rPr>
          <w:spacing w:val="-2"/>
          <w:lang w:val="ru-RU"/>
        </w:rPr>
        <w:t xml:space="preserve"> </w:t>
      </w:r>
      <w:r w:rsidRPr="00EC63A8">
        <w:rPr>
          <w:spacing w:val="-2"/>
          <w:lang w:val="ru-RU"/>
        </w:rPr>
        <w:t>Приморский</w:t>
      </w:r>
      <w:r w:rsidRPr="00EC63A8">
        <w:rPr>
          <w:spacing w:val="-2"/>
          <w:lang w:val="ru-RU"/>
        </w:rPr>
        <w:t xml:space="preserve"> край</w:t>
      </w:r>
      <w:r w:rsidRPr="00EC63A8">
        <w:rPr>
          <w:spacing w:val="-2"/>
          <w:lang w:val="ru-RU"/>
        </w:rPr>
        <w:t>,</w:t>
      </w:r>
      <w:r w:rsidRPr="00EC63A8">
        <w:rPr>
          <w:spacing w:val="-2"/>
          <w:lang w:val="ru-RU"/>
        </w:rPr>
        <w:t xml:space="preserve"> </w:t>
      </w:r>
      <w:r w:rsidRPr="00EC63A8">
        <w:rPr>
          <w:spacing w:val="-4"/>
          <w:lang w:val="ru-RU"/>
        </w:rPr>
        <w:t>г.</w:t>
      </w:r>
      <w:r w:rsidRPr="00EC63A8">
        <w:rPr>
          <w:spacing w:val="-4"/>
          <w:lang w:val="ru-RU"/>
        </w:rPr>
        <w:t xml:space="preserve"> Владивосток</w:t>
      </w:r>
      <w:r w:rsidRPr="00EC63A8">
        <w:rPr>
          <w:lang w:val="ru-RU"/>
        </w:rPr>
        <w:t>,</w:t>
      </w:r>
      <w:r w:rsidRPr="00EC63A8">
        <w:rPr>
          <w:spacing w:val="40"/>
          <w:lang w:val="ru-RU"/>
        </w:rPr>
        <w:t xml:space="preserve"> </w:t>
      </w:r>
      <w:r w:rsidRPr="00EC63A8">
        <w:rPr>
          <w:lang w:val="ru-RU"/>
        </w:rPr>
        <w:t>ул</w:t>
      </w:r>
      <w:r w:rsidRPr="00EC63A8">
        <w:rPr>
          <w:spacing w:val="40"/>
          <w:lang w:val="ru-RU"/>
        </w:rPr>
        <w:t xml:space="preserve"> </w:t>
      </w:r>
      <w:r w:rsidRPr="00EC63A8">
        <w:rPr>
          <w:lang w:val="ru-RU"/>
        </w:rPr>
        <w:t>Гоголя</w:t>
      </w:r>
      <w:r w:rsidRPr="00EC63A8">
        <w:rPr>
          <w:lang w:val="ru-RU"/>
        </w:rPr>
        <w:t>, д. 4</w:t>
      </w:r>
      <w:r w:rsidRPr="00EC63A8">
        <w:rPr>
          <w:lang w:val="ru-RU"/>
        </w:rPr>
        <w:t>1</w:t>
      </w:r>
    </w:p>
    <w:p w:rsidR="00C5682B" w:rsidRPr="00EC63A8" w:rsidRDefault="00C5682B">
      <w:pPr>
        <w:pBdr>
          <w:top w:val="single" w:sz="6" w:space="1" w:color="auto"/>
        </w:pBdr>
        <w:spacing w:after="60"/>
        <w:ind w:right="2155"/>
        <w:rPr>
          <w:rFonts w:ascii="Arial" w:cs="Arial"/>
          <w:sz w:val="2"/>
          <w:szCs w:val="2"/>
          <w:lang w:val="ru-RU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60"/>
        <w:gridCol w:w="284"/>
        <w:gridCol w:w="680"/>
        <w:gridCol w:w="284"/>
        <w:gridCol w:w="567"/>
      </w:tblGrid>
      <w:tr w:rsidR="00C5682B" w:rsidRPr="00EC63A8">
        <w:trPr>
          <w:trHeight w:val="240"/>
        </w:trPr>
        <w:tc>
          <w:tcPr>
            <w:tcW w:w="5160" w:type="dxa"/>
            <w:tcBorders>
              <w:top w:val="nil"/>
              <w:left w:val="nil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Бухгалтерская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отчетность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подлежит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обязательному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аудиту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</w:p>
        </w:tc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ind w:left="57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ДА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х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ind w:left="57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НЕТ</w:t>
            </w:r>
          </w:p>
        </w:tc>
      </w:tr>
    </w:tbl>
    <w:p w:rsidR="00C5682B" w:rsidRPr="00EC63A8" w:rsidRDefault="002B5303">
      <w:pPr>
        <w:ind w:right="2155"/>
        <w:rPr>
          <w:rFonts w:ascii="Arial" w:cs="Arial"/>
          <w:sz w:val="18"/>
          <w:szCs w:val="18"/>
          <w:lang w:val="ru-RU"/>
        </w:rPr>
      </w:pPr>
      <w:r w:rsidRPr="00EC63A8">
        <w:rPr>
          <w:rFonts w:ascii="Arial" w:cs="Arial"/>
          <w:sz w:val="18"/>
          <w:szCs w:val="18"/>
          <w:lang w:val="ru-RU"/>
        </w:rPr>
        <w:t>Наименование</w:t>
      </w:r>
      <w:r w:rsidRPr="00EC63A8">
        <w:rPr>
          <w:rFonts w:ascii="Arial" w:cs="Arial"/>
          <w:sz w:val="18"/>
          <w:szCs w:val="18"/>
          <w:lang w:val="ru-RU"/>
        </w:rPr>
        <w:t xml:space="preserve"> </w:t>
      </w:r>
      <w:r w:rsidRPr="00EC63A8">
        <w:rPr>
          <w:rFonts w:ascii="Arial" w:cs="Arial"/>
          <w:sz w:val="18"/>
          <w:szCs w:val="18"/>
          <w:lang w:val="ru-RU"/>
        </w:rPr>
        <w:t>аудиторской</w:t>
      </w:r>
      <w:r w:rsidRPr="00EC63A8">
        <w:rPr>
          <w:rFonts w:ascii="Arial" w:cs="Arial"/>
          <w:sz w:val="18"/>
          <w:szCs w:val="18"/>
          <w:lang w:val="ru-RU"/>
        </w:rPr>
        <w:t xml:space="preserve"> </w:t>
      </w:r>
      <w:r w:rsidRPr="00EC63A8">
        <w:rPr>
          <w:rFonts w:ascii="Arial" w:cs="Arial"/>
          <w:sz w:val="18"/>
          <w:szCs w:val="18"/>
          <w:lang w:val="ru-RU"/>
        </w:rPr>
        <w:t>организации</w:t>
      </w:r>
      <w:r w:rsidRPr="00EC63A8">
        <w:rPr>
          <w:rFonts w:ascii="Arial" w:cs="Arial"/>
          <w:sz w:val="18"/>
          <w:szCs w:val="18"/>
          <w:lang w:val="ru-RU"/>
        </w:rPr>
        <w:t>/</w:t>
      </w:r>
      <w:r w:rsidRPr="00EC63A8">
        <w:rPr>
          <w:rFonts w:ascii="Arial" w:cs="Arial"/>
          <w:sz w:val="18"/>
          <w:szCs w:val="18"/>
          <w:lang w:val="ru-RU"/>
        </w:rPr>
        <w:t>фамилия</w:t>
      </w:r>
      <w:r w:rsidRPr="00EC63A8">
        <w:rPr>
          <w:rFonts w:ascii="Arial" w:cs="Arial"/>
          <w:sz w:val="18"/>
          <w:szCs w:val="18"/>
          <w:lang w:val="ru-RU"/>
        </w:rPr>
        <w:t xml:space="preserve">, </w:t>
      </w:r>
      <w:r w:rsidRPr="00EC63A8">
        <w:rPr>
          <w:rFonts w:ascii="Arial" w:cs="Arial"/>
          <w:sz w:val="18"/>
          <w:szCs w:val="18"/>
          <w:lang w:val="ru-RU"/>
        </w:rPr>
        <w:t>имя</w:t>
      </w:r>
      <w:r w:rsidRPr="00EC63A8">
        <w:rPr>
          <w:rFonts w:ascii="Arial" w:cs="Arial"/>
          <w:sz w:val="18"/>
          <w:szCs w:val="18"/>
          <w:lang w:val="ru-RU"/>
        </w:rPr>
        <w:t xml:space="preserve">, </w:t>
      </w:r>
      <w:r w:rsidRPr="00EC63A8">
        <w:rPr>
          <w:rFonts w:ascii="Arial" w:cs="Arial"/>
          <w:sz w:val="18"/>
          <w:szCs w:val="18"/>
          <w:lang w:val="ru-RU"/>
        </w:rPr>
        <w:t>отчество</w:t>
      </w:r>
      <w:r w:rsidRPr="00EC63A8">
        <w:rPr>
          <w:rFonts w:ascii="Arial" w:cs="Arial"/>
          <w:sz w:val="18"/>
          <w:szCs w:val="18"/>
          <w:lang w:val="ru-RU"/>
        </w:rPr>
        <w:t xml:space="preserve"> (</w:t>
      </w:r>
      <w:r w:rsidRPr="00EC63A8">
        <w:rPr>
          <w:rFonts w:ascii="Arial" w:cs="Arial"/>
          <w:sz w:val="18"/>
          <w:szCs w:val="18"/>
          <w:lang w:val="ru-RU"/>
        </w:rPr>
        <w:t>при</w:t>
      </w:r>
      <w:r w:rsidRPr="00EC63A8">
        <w:rPr>
          <w:rFonts w:ascii="Arial" w:cs="Arial"/>
          <w:sz w:val="18"/>
          <w:szCs w:val="18"/>
          <w:lang w:val="ru-RU"/>
        </w:rPr>
        <w:t xml:space="preserve"> </w:t>
      </w:r>
      <w:r w:rsidRPr="00EC63A8">
        <w:rPr>
          <w:rFonts w:ascii="Arial" w:cs="Arial"/>
          <w:sz w:val="18"/>
          <w:szCs w:val="18"/>
          <w:lang w:val="ru-RU"/>
        </w:rPr>
        <w:t>наличии</w:t>
      </w:r>
      <w:r w:rsidRPr="00EC63A8">
        <w:rPr>
          <w:rFonts w:ascii="Arial" w:cs="Arial"/>
          <w:sz w:val="18"/>
          <w:szCs w:val="18"/>
          <w:lang w:val="ru-RU"/>
        </w:rPr>
        <w:t xml:space="preserve">) </w:t>
      </w:r>
      <w:r w:rsidRPr="00EC63A8">
        <w:rPr>
          <w:rFonts w:ascii="Arial" w:cs="Arial"/>
          <w:sz w:val="18"/>
          <w:szCs w:val="18"/>
          <w:lang w:val="ru-RU"/>
        </w:rPr>
        <w:br/>
      </w:r>
      <w:r w:rsidRPr="00EC63A8">
        <w:rPr>
          <w:rFonts w:ascii="Arial" w:cs="Arial"/>
          <w:sz w:val="18"/>
          <w:szCs w:val="18"/>
          <w:lang w:val="ru-RU"/>
        </w:rPr>
        <w:t>индивидуального</w:t>
      </w:r>
      <w:r w:rsidRPr="00EC63A8">
        <w:rPr>
          <w:rFonts w:ascii="Arial" w:cs="Arial"/>
          <w:sz w:val="18"/>
          <w:szCs w:val="18"/>
          <w:lang w:val="ru-RU"/>
        </w:rPr>
        <w:t xml:space="preserve"> </w:t>
      </w:r>
      <w:r w:rsidRPr="00EC63A8">
        <w:rPr>
          <w:rFonts w:ascii="Arial" w:cs="Arial"/>
          <w:sz w:val="18"/>
          <w:szCs w:val="18"/>
          <w:lang w:val="ru-RU"/>
        </w:rPr>
        <w:t>аудитора</w:t>
      </w:r>
      <w:r w:rsidRPr="00EC63A8">
        <w:rPr>
          <w:rFonts w:ascii="Arial" w:cs="Arial"/>
          <w:sz w:val="18"/>
          <w:szCs w:val="18"/>
          <w:lang w:val="ru-RU"/>
        </w:rPr>
        <w:t xml:space="preserve">  </w:t>
      </w:r>
    </w:p>
    <w:p w:rsidR="00C5682B" w:rsidRPr="00EC63A8" w:rsidRDefault="00C5682B">
      <w:pPr>
        <w:pBdr>
          <w:top w:val="single" w:sz="4" w:space="1" w:color="auto"/>
        </w:pBdr>
        <w:ind w:left="2380" w:right="2155"/>
        <w:rPr>
          <w:rFonts w:ascii="Arial" w:cs="Arial"/>
          <w:sz w:val="2"/>
          <w:szCs w:val="2"/>
          <w:lang w:val="ru-RU"/>
        </w:rPr>
      </w:pPr>
    </w:p>
    <w:p w:rsidR="00C5682B" w:rsidRPr="00EC63A8" w:rsidRDefault="00C5682B">
      <w:pPr>
        <w:ind w:right="2155"/>
        <w:rPr>
          <w:rFonts w:ascii="Arial" w:cs="Arial"/>
          <w:sz w:val="18"/>
          <w:szCs w:val="18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ind w:right="2155"/>
        <w:rPr>
          <w:rFonts w:ascii="Arial" w:cs="Arial"/>
          <w:sz w:val="2"/>
          <w:szCs w:val="2"/>
          <w:lang w:val="ru-RU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407"/>
        <w:gridCol w:w="1220"/>
        <w:gridCol w:w="2041"/>
      </w:tblGrid>
      <w:tr w:rsidR="00C5682B" w:rsidRPr="00EC63A8">
        <w:trPr>
          <w:cantSplit/>
          <w:trHeight w:val="240"/>
        </w:trPr>
        <w:tc>
          <w:tcPr>
            <w:tcW w:w="64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Идентификационный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номер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налогоплательщика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br/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аудиторской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организации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/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индивидуального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аудитора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4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ИНН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</w:tr>
      <w:tr w:rsidR="00C5682B" w:rsidRPr="00EC63A8">
        <w:trPr>
          <w:cantSplit/>
          <w:trHeight w:val="240"/>
        </w:trPr>
        <w:tc>
          <w:tcPr>
            <w:tcW w:w="640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Основной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государственный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регистрационный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номер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br/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аудиторской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организации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/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индивидуального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аудитора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4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ОГРН</w:t>
            </w:r>
            <w:r w:rsidRPr="00EC63A8">
              <w:rPr>
                <w:rFonts w:ascii="Arial" w:cs="Arial"/>
                <w:sz w:val="18"/>
                <w:szCs w:val="18"/>
              </w:rPr>
              <w:t>/</w:t>
            </w:r>
            <w:r w:rsidRPr="00EC63A8">
              <w:rPr>
                <w:rFonts w:ascii="Arial" w:cs="Arial"/>
                <w:sz w:val="18"/>
                <w:szCs w:val="18"/>
              </w:rPr>
              <w:br/>
            </w:r>
            <w:r w:rsidRPr="00EC63A8">
              <w:rPr>
                <w:rFonts w:ascii="Arial" w:cs="Arial"/>
                <w:sz w:val="18"/>
                <w:szCs w:val="18"/>
              </w:rPr>
              <w:t>ОГРНИП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18"/>
                <w:szCs w:val="18"/>
              </w:rPr>
            </w:pPr>
          </w:p>
        </w:tc>
      </w:tr>
    </w:tbl>
    <w:p w:rsidR="00C5682B" w:rsidRPr="00EC63A8" w:rsidRDefault="00C5682B">
      <w:pPr>
        <w:spacing w:after="60"/>
        <w:rPr>
          <w:rFonts w:ascii="Arial" w:cs="Arial"/>
          <w:sz w:val="2"/>
          <w:szCs w:val="2"/>
        </w:rPr>
      </w:pPr>
    </w:p>
    <w:tbl>
      <w:tblPr>
        <w:tblW w:w="9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7"/>
        <w:gridCol w:w="4196"/>
        <w:gridCol w:w="425"/>
        <w:gridCol w:w="142"/>
        <w:gridCol w:w="425"/>
        <w:gridCol w:w="142"/>
        <w:gridCol w:w="340"/>
        <w:gridCol w:w="521"/>
        <w:gridCol w:w="415"/>
        <w:gridCol w:w="538"/>
        <w:gridCol w:w="596"/>
        <w:gridCol w:w="425"/>
        <w:gridCol w:w="453"/>
      </w:tblGrid>
      <w:tr w:rsidR="00C5682B" w:rsidRPr="00EC63A8">
        <w:trPr>
          <w:cantSplit/>
          <w:trHeight w:val="34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18"/>
                <w:szCs w:val="18"/>
              </w:rPr>
              <w:t xml:space="preserve">31 </w:t>
            </w:r>
            <w:r w:rsidRPr="00EC63A8">
              <w:rPr>
                <w:rFonts w:ascii="Arial" w:cs="Arial"/>
                <w:sz w:val="18"/>
                <w:szCs w:val="18"/>
              </w:rPr>
              <w:t>декабря</w:t>
            </w:r>
          </w:p>
        </w:tc>
        <w:tc>
          <w:tcPr>
            <w:tcW w:w="3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both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31 </w:t>
            </w:r>
            <w:r w:rsidRPr="00EC63A8">
              <w:rPr>
                <w:rFonts w:ascii="Arial" w:cs="Arial"/>
                <w:sz w:val="20"/>
                <w:szCs w:val="20"/>
              </w:rPr>
              <w:t>декабря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31 </w:t>
            </w:r>
            <w:r w:rsidRPr="00EC63A8">
              <w:rPr>
                <w:rFonts w:ascii="Arial" w:cs="Arial"/>
                <w:sz w:val="20"/>
                <w:szCs w:val="20"/>
              </w:rPr>
              <w:t>декабря</w:t>
            </w: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 Narrow" w:cs="Arial Narrow"/>
                <w:sz w:val="20"/>
                <w:szCs w:val="20"/>
              </w:rPr>
              <w:t>Пояснения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Наименование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показателя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24</w:t>
            </w:r>
          </w:p>
        </w:tc>
        <w:tc>
          <w:tcPr>
            <w:tcW w:w="482" w:type="dxa"/>
            <w:gridSpan w:val="2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г</w:t>
            </w:r>
            <w:r w:rsidRPr="00EC63A8">
              <w:rPr>
                <w:rFonts w:ascii="Arial" w:cs="Arial"/>
                <w:sz w:val="20"/>
                <w:szCs w:val="20"/>
              </w:rPr>
              <w:t>.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20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23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г</w:t>
            </w:r>
            <w:r w:rsidRPr="00EC63A8">
              <w:rPr>
                <w:rFonts w:ascii="Arial" w:cs="Arial"/>
                <w:sz w:val="20"/>
                <w:szCs w:val="20"/>
              </w:rPr>
              <w:t>.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г</w:t>
            </w:r>
            <w:r w:rsidRPr="00EC63A8">
              <w:rPr>
                <w:rFonts w:ascii="Arial" w:cs="Arial"/>
                <w:sz w:val="20"/>
                <w:szCs w:val="20"/>
              </w:rPr>
              <w:t>.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5</w:t>
            </w:r>
          </w:p>
        </w:tc>
      </w:tr>
      <w:tr w:rsidR="00C5682B" w:rsidRPr="00EC63A8">
        <w:trPr>
          <w:cantSplit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rFonts w:ascii="Arial Narrow" w:cs="Arial Narrow"/>
                <w:sz w:val="14"/>
                <w:szCs w:val="14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82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cs="Arial"/>
                <w:sz w:val="14"/>
                <w:szCs w:val="14"/>
              </w:rPr>
            </w:pPr>
          </w:p>
        </w:tc>
      </w:tr>
      <w:tr w:rsidR="00C5682B" w:rsidRPr="00EC63A8"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>АКТИВ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c>
          <w:tcPr>
            <w:tcW w:w="1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40"/>
              <w:jc w:val="center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 xml:space="preserve">I.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ВНЕОБОРОТНЫЕ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Нематериальные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Результаты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исследований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и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разработок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Нематериальные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поисковые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Материальные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поисковые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Основные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средства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65347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71050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Доходные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вложения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в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материальные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ценности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Финансовые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вложения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Отложенные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налоговые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Прочие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внеоборотные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Итого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разделу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I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>65347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>71050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40"/>
              <w:jc w:val="center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 xml:space="preserve">II.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ОБОРОТНЫЕ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Запасы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58952 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76068 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Налог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на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добавленную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стоимость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по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приобретенным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ценностям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3615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149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Дебиторская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задолженность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23381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23075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Финансовые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вложения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(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за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исключением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денежных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эквивалентов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)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Денежные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средства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и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денежные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эквиваленты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7084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3135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Прочие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оборотные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активы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Итого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разделу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II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93031 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102427 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>БАЛАНС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158378 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173477 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</w:tbl>
    <w:p w:rsidR="00C5682B" w:rsidRPr="00EC63A8" w:rsidRDefault="00C5682B">
      <w:pPr>
        <w:rPr>
          <w:rFonts w:ascii="Arial" w:cs="Arial"/>
          <w:sz w:val="2"/>
          <w:szCs w:val="2"/>
        </w:rPr>
      </w:pPr>
    </w:p>
    <w:p w:rsidR="00C5682B" w:rsidRPr="00EC63A8" w:rsidRDefault="002B5303">
      <w:pPr>
        <w:pageBreakBefore/>
        <w:spacing w:after="120"/>
        <w:jc w:val="right"/>
        <w:rPr>
          <w:rFonts w:ascii="Arial" w:cs="Arial"/>
          <w:sz w:val="18"/>
          <w:szCs w:val="18"/>
        </w:rPr>
      </w:pPr>
      <w:r w:rsidRPr="00EC63A8">
        <w:rPr>
          <w:rFonts w:ascii="Arial" w:cs="Arial"/>
          <w:sz w:val="18"/>
          <w:szCs w:val="18"/>
        </w:rPr>
        <w:lastRenderedPageBreak/>
        <w:t>Форма</w:t>
      </w:r>
      <w:r w:rsidRPr="00EC63A8">
        <w:rPr>
          <w:rFonts w:ascii="Arial" w:cs="Arial"/>
          <w:sz w:val="18"/>
          <w:szCs w:val="18"/>
        </w:rPr>
        <w:t xml:space="preserve"> 0710001 </w:t>
      </w:r>
      <w:r w:rsidRPr="00EC63A8">
        <w:rPr>
          <w:rFonts w:ascii="Arial" w:cs="Arial"/>
          <w:sz w:val="18"/>
          <w:szCs w:val="18"/>
        </w:rPr>
        <w:t>с</w:t>
      </w:r>
      <w:r w:rsidRPr="00EC63A8">
        <w:rPr>
          <w:rFonts w:ascii="Arial" w:cs="Arial"/>
          <w:sz w:val="18"/>
          <w:szCs w:val="18"/>
        </w:rPr>
        <w:t>. 2</w:t>
      </w:r>
    </w:p>
    <w:tbl>
      <w:tblPr>
        <w:tblW w:w="9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7"/>
        <w:gridCol w:w="4196"/>
        <w:gridCol w:w="425"/>
        <w:gridCol w:w="142"/>
        <w:gridCol w:w="425"/>
        <w:gridCol w:w="284"/>
        <w:gridCol w:w="198"/>
        <w:gridCol w:w="521"/>
        <w:gridCol w:w="415"/>
        <w:gridCol w:w="538"/>
        <w:gridCol w:w="151"/>
        <w:gridCol w:w="445"/>
        <w:gridCol w:w="425"/>
        <w:gridCol w:w="284"/>
        <w:gridCol w:w="169"/>
      </w:tblGrid>
      <w:tr w:rsidR="00C5682B" w:rsidRPr="00EC63A8">
        <w:trPr>
          <w:cantSplit/>
          <w:trHeight w:val="34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</w:t>
            </w:r>
          </w:p>
        </w:tc>
        <w:tc>
          <w:tcPr>
            <w:tcW w:w="85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31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декабря</w:t>
            </w:r>
          </w:p>
        </w:tc>
        <w:tc>
          <w:tcPr>
            <w:tcW w:w="19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31 </w:t>
            </w:r>
            <w:r w:rsidRPr="00EC63A8">
              <w:rPr>
                <w:rFonts w:ascii="Arial" w:cs="Arial"/>
                <w:sz w:val="20"/>
                <w:szCs w:val="20"/>
              </w:rPr>
              <w:t>декабря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31 </w:t>
            </w:r>
            <w:r w:rsidRPr="00EC63A8">
              <w:rPr>
                <w:rFonts w:ascii="Arial" w:cs="Arial"/>
                <w:sz w:val="20"/>
                <w:szCs w:val="20"/>
              </w:rPr>
              <w:t>декабря</w:t>
            </w: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 Narrow" w:cs="Arial Narrow"/>
                <w:sz w:val="20"/>
                <w:szCs w:val="20"/>
              </w:rPr>
              <w:t>Пояснения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Наименование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показателя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24</w:t>
            </w:r>
          </w:p>
        </w:tc>
        <w:tc>
          <w:tcPr>
            <w:tcW w:w="482" w:type="dxa"/>
            <w:gridSpan w:val="2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г</w:t>
            </w:r>
            <w:r w:rsidRPr="00EC63A8">
              <w:rPr>
                <w:rFonts w:ascii="Arial" w:cs="Arial"/>
                <w:sz w:val="20"/>
                <w:szCs w:val="20"/>
              </w:rPr>
              <w:t>.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20</w:t>
            </w:r>
          </w:p>
        </w:tc>
        <w:tc>
          <w:tcPr>
            <w:tcW w:w="41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23</w:t>
            </w:r>
          </w:p>
        </w:tc>
        <w:tc>
          <w:tcPr>
            <w:tcW w:w="538" w:type="dxa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г</w:t>
            </w:r>
            <w:r w:rsidRPr="00EC63A8">
              <w:rPr>
                <w:rFonts w:ascii="Arial" w:cs="Arial"/>
                <w:sz w:val="20"/>
                <w:szCs w:val="20"/>
              </w:rPr>
              <w:t>.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г</w:t>
            </w:r>
            <w:r w:rsidRPr="00EC63A8">
              <w:rPr>
                <w:rFonts w:ascii="Arial" w:cs="Arial"/>
                <w:sz w:val="20"/>
                <w:szCs w:val="20"/>
              </w:rPr>
              <w:t>.</w:t>
            </w:r>
            <w:r w:rsidRPr="00EC63A8">
              <w:rPr>
                <w:rFonts w:ascii="Arial" w:cs="Arial"/>
                <w:sz w:val="20"/>
                <w:szCs w:val="20"/>
                <w:vertAlign w:val="superscript"/>
              </w:rPr>
              <w:t>5</w:t>
            </w:r>
          </w:p>
        </w:tc>
      </w:tr>
      <w:tr w:rsidR="00C5682B" w:rsidRPr="00EC63A8">
        <w:trPr>
          <w:cantSplit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rFonts w:ascii="Arial Narrow" w:cs="Arial Narrow"/>
                <w:sz w:val="14"/>
                <w:szCs w:val="14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82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453" w:type="dxa"/>
            <w:gridSpan w:val="2"/>
            <w:tcBorders>
              <w:top w:val="nil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cs="Arial"/>
                <w:sz w:val="14"/>
                <w:szCs w:val="14"/>
              </w:rPr>
            </w:pPr>
          </w:p>
        </w:tc>
      </w:tr>
      <w:tr w:rsidR="00C5682B" w:rsidRPr="00EC63A8"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>ПАССИВ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c>
          <w:tcPr>
            <w:tcW w:w="1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80"/>
              <w:jc w:val="center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 xml:space="preserve">III.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КАПИТАЛ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И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РЕЗЕРВЫ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b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Уставный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капитал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(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складочный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капитал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,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уставный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фонд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,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вклады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товарищей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)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3465 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3465 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  <w:lang w:val="ru-RU"/>
              </w:rPr>
            </w:pPr>
            <w:r w:rsidRPr="00EC63A8">
              <w:rPr>
                <w:rFonts w:ascii="Arial" w:cs="Arial"/>
                <w:sz w:val="20"/>
                <w:szCs w:val="20"/>
                <w:lang w:val="ru-RU"/>
              </w:rPr>
              <w:t>Собственные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акции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,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выкупленные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у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  <w:lang w:val="ru-RU"/>
              </w:rPr>
              <w:t>акционеров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51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(</w:t>
            </w:r>
          </w:p>
        </w:tc>
        <w:tc>
          <w:tcPr>
            <w:tcW w:w="1154" w:type="dxa"/>
            <w:gridSpan w:val="3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)</w:t>
            </w: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Переоценка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внеоборотных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активов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Добавочный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капитал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(</w:t>
            </w:r>
            <w:r w:rsidRPr="00EC63A8">
              <w:rPr>
                <w:rFonts w:ascii="Arial" w:cs="Arial"/>
                <w:sz w:val="20"/>
                <w:szCs w:val="20"/>
              </w:rPr>
              <w:t>без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переоценки</w:t>
            </w:r>
            <w:r w:rsidRPr="00EC63A8">
              <w:rPr>
                <w:rFonts w:ascii="Arial" w:cs="Arial"/>
                <w:sz w:val="20"/>
                <w:szCs w:val="20"/>
              </w:rPr>
              <w:t>)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Резервный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капитал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Нераспределенная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прибыль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(</w:t>
            </w:r>
            <w:r w:rsidRPr="00EC63A8">
              <w:rPr>
                <w:rFonts w:ascii="Arial" w:cs="Arial"/>
                <w:sz w:val="20"/>
                <w:szCs w:val="20"/>
              </w:rPr>
              <w:t>непокрытый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убыток</w:t>
            </w:r>
            <w:r w:rsidRPr="00EC63A8">
              <w:rPr>
                <w:rFonts w:ascii="Arial" w:cs="Arial"/>
                <w:sz w:val="20"/>
                <w:szCs w:val="20"/>
              </w:rPr>
              <w:t>)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21696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(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>13137</w:t>
            </w: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)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Итого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разделу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III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25161 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(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>9672</w:t>
            </w: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)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80"/>
              <w:jc w:val="center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 xml:space="preserve">IV.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ДОЛГОСРОЧНЫЕ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ОБЯЗАТЕЛЬСТВА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Заемные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средства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Отложенные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налоговые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обязательства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Оценочные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обязательства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Прочие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обязательства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Итого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разделу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IV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80"/>
              <w:jc w:val="center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 xml:space="preserve">V.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КРАТКОСРОЧНЫЕ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b/>
                <w:sz w:val="20"/>
                <w:szCs w:val="20"/>
              </w:rPr>
              <w:t>ОБЯЗАТЕЛЬСТВА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Заемные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средства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54810 </w:t>
            </w:r>
          </w:p>
        </w:tc>
        <w:tc>
          <w:tcPr>
            <w:tcW w:w="147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29118 </w:t>
            </w: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Кредиторская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задолженность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78407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154031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Доходы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будущих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периодов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Оценочные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обязательства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Прочие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обязательства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-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474" w:type="dxa"/>
            <w:gridSpan w:val="5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Arial" w:cs="Arial"/>
                <w:sz w:val="20"/>
                <w:szCs w:val="20"/>
              </w:rPr>
              <w:t>Итого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по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</w:t>
            </w:r>
            <w:r w:rsidRPr="00EC63A8">
              <w:rPr>
                <w:rFonts w:ascii="Arial" w:cs="Arial"/>
                <w:sz w:val="20"/>
                <w:szCs w:val="20"/>
              </w:rPr>
              <w:t>разделу</w:t>
            </w:r>
            <w:r w:rsidRPr="00EC63A8">
              <w:rPr>
                <w:rFonts w:ascii="Arial" w:cs="Arial"/>
                <w:sz w:val="20"/>
                <w:szCs w:val="20"/>
              </w:rPr>
              <w:t xml:space="preserve"> V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133217 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183149 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  <w:tc>
          <w:tcPr>
            <w:tcW w:w="419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b/>
                <w:sz w:val="20"/>
                <w:szCs w:val="20"/>
              </w:rPr>
            </w:pPr>
            <w:r w:rsidRPr="00EC63A8">
              <w:rPr>
                <w:rFonts w:ascii="Arial" w:cs="Arial"/>
                <w:b/>
                <w:sz w:val="20"/>
                <w:szCs w:val="20"/>
              </w:rPr>
              <w:t>БАЛАНС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158378 </w:t>
            </w:r>
          </w:p>
        </w:tc>
        <w:tc>
          <w:tcPr>
            <w:tcW w:w="1474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cs="Arial"/>
                <w:sz w:val="20"/>
                <w:szCs w:val="2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173477 </w:t>
            </w:r>
          </w:p>
        </w:tc>
        <w:tc>
          <w:tcPr>
            <w:tcW w:w="147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cs="Arial"/>
                <w:sz w:val="20"/>
                <w:szCs w:val="20"/>
              </w:rPr>
            </w:pPr>
          </w:p>
        </w:tc>
      </w:tr>
    </w:tbl>
    <w:p w:rsidR="00C5682B" w:rsidRPr="00EC63A8" w:rsidRDefault="00C5682B">
      <w:pPr>
        <w:spacing w:after="120"/>
        <w:rPr>
          <w:rFonts w:ascii="Arial" w:cs="Arial"/>
          <w:sz w:val="18"/>
          <w:szCs w:val="1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2"/>
        <w:gridCol w:w="1247"/>
        <w:gridCol w:w="198"/>
        <w:gridCol w:w="2496"/>
      </w:tblGrid>
      <w:tr w:rsidR="00C5682B" w:rsidRPr="00EC63A8">
        <w:tc>
          <w:tcPr>
            <w:tcW w:w="13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Руководитель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ПОДПИСЬ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cs="Arial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ФИО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Студента</w:t>
            </w:r>
          </w:p>
        </w:tc>
      </w:tr>
      <w:tr w:rsidR="00C5682B" w:rsidRPr="00EC63A8">
        <w:tc>
          <w:tcPr>
            <w:tcW w:w="13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14"/>
                <w:szCs w:val="14"/>
              </w:rPr>
            </w:pPr>
            <w:r w:rsidRPr="00EC63A8">
              <w:rPr>
                <w:rFonts w:ascii="Arial" w:cs="Arial"/>
                <w:sz w:val="14"/>
                <w:szCs w:val="14"/>
              </w:rPr>
              <w:t>(</w:t>
            </w:r>
            <w:r w:rsidRPr="00EC63A8">
              <w:rPr>
                <w:rFonts w:ascii="Arial" w:cs="Arial"/>
                <w:sz w:val="14"/>
                <w:szCs w:val="14"/>
              </w:rPr>
              <w:t>подпись</w:t>
            </w:r>
            <w:r w:rsidRPr="00EC63A8">
              <w:rPr>
                <w:rFonts w:ascii="Arial" w:cs="Arial"/>
                <w:sz w:val="14"/>
                <w:szCs w:val="14"/>
              </w:rPr>
              <w:t>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2496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14"/>
                <w:szCs w:val="14"/>
              </w:rPr>
            </w:pPr>
            <w:r w:rsidRPr="00EC63A8">
              <w:rPr>
                <w:rFonts w:ascii="Arial" w:cs="Arial"/>
                <w:sz w:val="14"/>
                <w:szCs w:val="14"/>
              </w:rPr>
              <w:t>(</w:t>
            </w:r>
            <w:r w:rsidRPr="00EC63A8">
              <w:rPr>
                <w:rFonts w:ascii="Arial" w:cs="Arial"/>
                <w:sz w:val="14"/>
                <w:szCs w:val="14"/>
              </w:rPr>
              <w:t>расшифровка</w:t>
            </w:r>
            <w:r w:rsidRPr="00EC63A8">
              <w:rPr>
                <w:rFonts w:ascii="Arial" w:cs="Arial"/>
                <w:sz w:val="14"/>
                <w:szCs w:val="14"/>
              </w:rPr>
              <w:t xml:space="preserve"> </w:t>
            </w:r>
            <w:r w:rsidRPr="00EC63A8">
              <w:rPr>
                <w:rFonts w:ascii="Arial" w:cs="Arial"/>
                <w:sz w:val="14"/>
                <w:szCs w:val="14"/>
              </w:rPr>
              <w:t>подписи</w:t>
            </w:r>
            <w:r w:rsidRPr="00EC63A8">
              <w:rPr>
                <w:rFonts w:ascii="Arial" w:cs="Arial"/>
                <w:sz w:val="14"/>
                <w:szCs w:val="14"/>
              </w:rPr>
              <w:t>)</w:t>
            </w:r>
          </w:p>
        </w:tc>
      </w:tr>
    </w:tbl>
    <w:p w:rsidR="00C5682B" w:rsidRPr="00EC63A8" w:rsidRDefault="00C5682B">
      <w:pPr>
        <w:rPr>
          <w:rFonts w:ascii="Arial" w:cs="Arial"/>
          <w:sz w:val="18"/>
          <w:szCs w:val="1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"/>
        <w:gridCol w:w="397"/>
        <w:gridCol w:w="255"/>
        <w:gridCol w:w="1418"/>
        <w:gridCol w:w="340"/>
        <w:gridCol w:w="340"/>
        <w:gridCol w:w="340"/>
      </w:tblGrid>
      <w:tr w:rsidR="00C5682B" w:rsidRPr="00EC63A8">
        <w:tc>
          <w:tcPr>
            <w:tcW w:w="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“</w:t>
            </w:r>
          </w:p>
        </w:tc>
        <w:tc>
          <w:tcPr>
            <w:tcW w:w="39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10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марта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20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25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г</w:t>
            </w:r>
            <w:r w:rsidRPr="00EC63A8">
              <w:rPr>
                <w:rFonts w:ascii="Arial" w:cs="Arial"/>
                <w:sz w:val="18"/>
                <w:szCs w:val="18"/>
              </w:rPr>
              <w:t>.</w:t>
            </w:r>
          </w:p>
        </w:tc>
      </w:tr>
    </w:tbl>
    <w:p w:rsidR="00C5682B" w:rsidRPr="00EC63A8" w:rsidRDefault="00C5682B">
      <w:pPr>
        <w:pStyle w:val="msonormaldop"/>
        <w:spacing w:beforeAutospacing="1" w:afterAutospacing="1"/>
        <w:ind w:left="700" w:firstLine="0"/>
        <w:rPr>
          <w:i/>
          <w:iCs/>
          <w:lang w:val="ru-RU"/>
        </w:rPr>
      </w:pPr>
    </w:p>
    <w:p w:rsidR="00C5682B" w:rsidRPr="00EC63A8" w:rsidRDefault="002B5303">
      <w:pPr>
        <w:spacing w:before="120"/>
        <w:ind w:right="2041"/>
        <w:jc w:val="center"/>
        <w:rPr>
          <w:rFonts w:ascii="Arial" w:hAnsi="Arial"/>
          <w:b/>
          <w:sz w:val="22"/>
        </w:rPr>
      </w:pPr>
      <w:r w:rsidRPr="00EC63A8">
        <w:rPr>
          <w:rFonts w:ascii="Arial" w:hAnsi="Arial"/>
          <w:b/>
          <w:sz w:val="22"/>
        </w:rPr>
        <w:t>Отчет о финансовых результатах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58"/>
        <w:gridCol w:w="613"/>
        <w:gridCol w:w="737"/>
        <w:gridCol w:w="1673"/>
        <w:gridCol w:w="425"/>
        <w:gridCol w:w="222"/>
        <w:gridCol w:w="203"/>
        <w:gridCol w:w="709"/>
        <w:gridCol w:w="567"/>
        <w:gridCol w:w="284"/>
        <w:gridCol w:w="798"/>
        <w:gridCol w:w="138"/>
        <w:gridCol w:w="680"/>
        <w:gridCol w:w="340"/>
        <w:gridCol w:w="340"/>
        <w:gridCol w:w="681"/>
      </w:tblGrid>
      <w:tr w:rsidR="00C5682B" w:rsidRPr="00EC63A8">
        <w:trPr>
          <w:cantSplit/>
          <w:trHeight w:val="280"/>
        </w:trPr>
        <w:tc>
          <w:tcPr>
            <w:tcW w:w="2608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rFonts w:ascii="Arial" w:hAnsi="Arial"/>
                <w:b/>
                <w:sz w:val="22"/>
              </w:rPr>
            </w:pPr>
            <w:r w:rsidRPr="00EC63A8">
              <w:rPr>
                <w:rFonts w:ascii="Arial" w:hAnsi="Arial"/>
                <w:b/>
                <w:sz w:val="22"/>
              </w:rPr>
              <w:t>за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hAnsi="Arial"/>
                <w:b/>
                <w:sz w:val="22"/>
                <w:lang w:val="ru-RU"/>
              </w:rPr>
            </w:pPr>
            <w:r w:rsidRPr="00EC63A8">
              <w:rPr>
                <w:rFonts w:ascii="Arial" w:hAnsi="Arial"/>
                <w:b/>
                <w:sz w:val="22"/>
                <w:lang w:val="ru-RU"/>
              </w:rPr>
              <w:t>Январь-декабрь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b/>
                <w:sz w:val="22"/>
              </w:rPr>
            </w:pPr>
            <w:r w:rsidRPr="00EC63A8">
              <w:rPr>
                <w:rFonts w:ascii="Arial" w:hAnsi="Arial"/>
                <w:b/>
                <w:sz w:val="22"/>
              </w:rPr>
              <w:t>20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b/>
                <w:sz w:val="22"/>
                <w:lang w:val="ru-RU"/>
              </w:rPr>
            </w:pPr>
            <w:r w:rsidRPr="00EC63A8">
              <w:rPr>
                <w:rFonts w:ascii="Arial" w:hAnsi="Arial"/>
                <w:b/>
                <w:sz w:val="22"/>
                <w:lang w:val="ru-RU"/>
              </w:rPr>
              <w:t>24</w:t>
            </w:r>
          </w:p>
        </w:tc>
        <w:tc>
          <w:tcPr>
            <w:tcW w:w="2496" w:type="dxa"/>
            <w:gridSpan w:val="5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b/>
                <w:sz w:val="22"/>
              </w:rPr>
            </w:pPr>
            <w:r w:rsidRPr="00EC63A8">
              <w:rPr>
                <w:rFonts w:ascii="Arial" w:hAnsi="Arial"/>
                <w:b/>
                <w:sz w:val="22"/>
              </w:rPr>
              <w:t>г.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center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Коды</w:t>
            </w:r>
          </w:p>
        </w:tc>
      </w:tr>
      <w:tr w:rsidR="00C5682B" w:rsidRPr="00EC63A8">
        <w:trPr>
          <w:trHeight w:val="260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Форма по ОКУД</w:t>
            </w:r>
          </w:p>
        </w:tc>
        <w:tc>
          <w:tcPr>
            <w:tcW w:w="204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0710002</w:t>
            </w:r>
          </w:p>
        </w:tc>
      </w:tr>
      <w:tr w:rsidR="00C5682B" w:rsidRPr="00EC63A8">
        <w:trPr>
          <w:cantSplit/>
          <w:trHeight w:val="260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Дата (число, месяц, год)</w:t>
            </w:r>
          </w:p>
        </w:tc>
        <w:tc>
          <w:tcPr>
            <w:tcW w:w="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C5682B" w:rsidRPr="00EC63A8">
        <w:trPr>
          <w:cantSplit/>
          <w:trHeight w:val="260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Организация</w:t>
            </w:r>
          </w:p>
        </w:tc>
        <w:tc>
          <w:tcPr>
            <w:tcW w:w="5149" w:type="dxa"/>
            <w:gridSpan w:val="8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8"/>
              </w:rPr>
            </w:pPr>
            <w:r w:rsidRPr="00EC63A8">
              <w:t>ООО</w:t>
            </w:r>
            <w:r w:rsidRPr="00EC63A8">
              <w:rPr>
                <w:spacing w:val="2"/>
              </w:rPr>
              <w:t xml:space="preserve"> </w:t>
            </w:r>
            <w:r w:rsidRPr="00EC63A8">
              <w:rPr>
                <w:spacing w:val="-2"/>
              </w:rPr>
              <w:t>«</w:t>
            </w:r>
            <w:r w:rsidRPr="00EC63A8">
              <w:rPr>
                <w:spacing w:val="-2"/>
                <w:lang w:val="ru-RU"/>
              </w:rPr>
              <w:t>СКАЗОЧНЫЙ</w:t>
            </w:r>
            <w:r w:rsidRPr="00EC63A8">
              <w:rPr>
                <w:spacing w:val="-2"/>
                <w:lang w:val="ru-RU"/>
              </w:rPr>
              <w:t xml:space="preserve"> БРОНЕНОСЕЦ</w:t>
            </w:r>
            <w:r w:rsidRPr="00EC63A8">
              <w:rPr>
                <w:spacing w:val="-2"/>
              </w:rPr>
              <w:t>»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по ОКПО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C5682B" w:rsidRPr="00EC63A8">
        <w:trPr>
          <w:cantSplit/>
          <w:trHeight w:val="260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 xml:space="preserve">Идентификационный </w:t>
            </w:r>
            <w:r w:rsidRPr="00EC63A8">
              <w:rPr>
                <w:rFonts w:ascii="Arial" w:hAnsi="Arial"/>
                <w:sz w:val="18"/>
              </w:rPr>
              <w:t>номер налогоплательщика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ИНН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C5682B" w:rsidRPr="00EC63A8">
        <w:trPr>
          <w:cantSplit/>
          <w:trHeight w:val="260"/>
        </w:trPr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60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Вид экономической</w:t>
            </w:r>
            <w:r w:rsidRPr="00EC63A8">
              <w:rPr>
                <w:rFonts w:ascii="Arial" w:hAnsi="Arial"/>
                <w:sz w:val="18"/>
              </w:rPr>
              <w:br/>
              <w:t>деятельности</w:t>
            </w: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pStyle w:val="TableParagraph"/>
              <w:tabs>
                <w:tab w:val="left" w:pos="868"/>
                <w:tab w:val="left" w:pos="2389"/>
                <w:tab w:val="left" w:pos="2741"/>
              </w:tabs>
              <w:spacing w:line="268" w:lineRule="exact"/>
              <w:ind w:left="108"/>
            </w:pPr>
            <w:r w:rsidRPr="00EC63A8">
              <w:rPr>
                <w:spacing w:val="-2"/>
              </w:rPr>
              <w:t>Переработка</w:t>
            </w:r>
            <w:r w:rsidRPr="00EC63A8">
              <w:tab/>
            </w:r>
            <w:r w:rsidRPr="00EC63A8">
              <w:rPr>
                <w:spacing w:val="-10"/>
              </w:rPr>
              <w:t>и</w:t>
            </w:r>
            <w:r w:rsidRPr="00EC63A8">
              <w:tab/>
            </w:r>
            <w:r w:rsidRPr="00EC63A8">
              <w:rPr>
                <w:spacing w:val="-2"/>
              </w:rPr>
              <w:t>консервирование</w:t>
            </w:r>
          </w:p>
          <w:p w:rsidR="00C5682B" w:rsidRPr="00EC63A8" w:rsidRDefault="002B5303">
            <w:pPr>
              <w:rPr>
                <w:rFonts w:ascii="Arial" w:hAnsi="Arial"/>
                <w:sz w:val="18"/>
                <w:lang w:val="ru-RU"/>
              </w:rPr>
            </w:pPr>
            <w:r w:rsidRPr="00EC63A8">
              <w:rPr>
                <w:lang w:val="ru-RU"/>
              </w:rPr>
              <w:t>рыбы,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lang w:val="ru-RU"/>
              </w:rPr>
              <w:t>ракообразных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lang w:val="ru-RU"/>
              </w:rPr>
              <w:t>и</w:t>
            </w:r>
            <w:r w:rsidRPr="00EC63A8">
              <w:rPr>
                <w:spacing w:val="-2"/>
                <w:lang w:val="ru-RU"/>
              </w:rPr>
              <w:t xml:space="preserve"> моллюсков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по</w:t>
            </w:r>
            <w:r w:rsidRPr="00EC63A8">
              <w:rPr>
                <w:rFonts w:ascii="Arial" w:hAnsi="Arial"/>
                <w:sz w:val="18"/>
              </w:rPr>
              <w:br/>
              <w:t>ОКВЭД 2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hAnsi="Arial"/>
                <w:sz w:val="18"/>
                <w:lang w:val="ru-RU"/>
              </w:rPr>
            </w:pPr>
            <w:r w:rsidRPr="00EC63A8">
              <w:rPr>
                <w:rFonts w:ascii="Arial" w:hAnsi="Arial"/>
                <w:sz w:val="18"/>
                <w:lang w:val="ru-RU"/>
              </w:rPr>
              <w:t>10.20</w:t>
            </w:r>
          </w:p>
        </w:tc>
      </w:tr>
      <w:tr w:rsidR="00C5682B" w:rsidRPr="00EC63A8">
        <w:trPr>
          <w:cantSplit/>
          <w:trHeight w:val="260"/>
        </w:trPr>
        <w:tc>
          <w:tcPr>
            <w:tcW w:w="4928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60"/>
              <w:rPr>
                <w:rFonts w:ascii="Arial" w:hAnsi="Arial"/>
                <w:sz w:val="18"/>
                <w:lang w:val="ru-RU"/>
              </w:rPr>
            </w:pPr>
            <w:r w:rsidRPr="00EC63A8">
              <w:rPr>
                <w:rFonts w:ascii="Arial" w:hAnsi="Arial"/>
                <w:sz w:val="18"/>
                <w:lang w:val="ru-RU"/>
              </w:rPr>
              <w:t>Организационно-правовая форма/форма собственности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hAnsi="Arial"/>
                <w:sz w:val="18"/>
                <w:lang w:val="ru-RU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ind w:right="57"/>
              <w:jc w:val="right"/>
              <w:rPr>
                <w:rFonts w:ascii="Arial" w:hAnsi="Arial"/>
                <w:sz w:val="18"/>
                <w:lang w:val="ru-RU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  <w:lang w:val="ru-RU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  <w:lang w:val="ru-RU"/>
              </w:rPr>
            </w:pPr>
          </w:p>
        </w:tc>
      </w:tr>
      <w:tr w:rsidR="00C5682B" w:rsidRPr="00EC63A8">
        <w:trPr>
          <w:cantSplit/>
          <w:trHeight w:val="260"/>
        </w:trPr>
        <w:tc>
          <w:tcPr>
            <w:tcW w:w="5840" w:type="dxa"/>
            <w:gridSpan w:val="8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8"/>
                <w:lang w:val="ru-RU"/>
              </w:rPr>
            </w:pPr>
            <w:r w:rsidRPr="00EC63A8">
              <w:rPr>
                <w:spacing w:val="-2"/>
                <w:lang w:val="ru-RU"/>
              </w:rPr>
              <w:t>общество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spacing w:val="-10"/>
                <w:lang w:val="ru-RU"/>
              </w:rPr>
              <w:t>с</w:t>
            </w:r>
            <w:r w:rsidRPr="00EC63A8">
              <w:rPr>
                <w:spacing w:val="-10"/>
                <w:lang w:val="ru-RU"/>
              </w:rPr>
              <w:t xml:space="preserve"> </w:t>
            </w:r>
            <w:r w:rsidRPr="00EC63A8">
              <w:rPr>
                <w:spacing w:val="-2"/>
                <w:lang w:val="ru-RU"/>
              </w:rPr>
              <w:t>ограниченной</w:t>
            </w:r>
            <w:r w:rsidRPr="00EC63A8">
              <w:rPr>
                <w:spacing w:val="-2"/>
                <w:lang w:val="ru-RU"/>
              </w:rPr>
              <w:t xml:space="preserve"> </w:t>
            </w:r>
            <w:r w:rsidRPr="00EC63A8">
              <w:rPr>
                <w:spacing w:val="-2"/>
                <w:lang w:val="ru-RU"/>
              </w:rPr>
              <w:t>ответственностью</w:t>
            </w:r>
            <w:r w:rsidRPr="00EC63A8">
              <w:rPr>
                <w:spacing w:val="-2"/>
                <w:lang w:val="ru-RU"/>
              </w:rPr>
              <w:t xml:space="preserve">/частная </w:t>
            </w: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spacing w:before="60"/>
              <w:ind w:right="57"/>
              <w:jc w:val="right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 xml:space="preserve">по </w:t>
            </w:r>
            <w:r w:rsidRPr="00EC63A8">
              <w:rPr>
                <w:rFonts w:ascii="Arial" w:hAnsi="Arial"/>
                <w:sz w:val="18"/>
              </w:rPr>
              <w:t>ОКОПФ/ОКФС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C5682B" w:rsidRPr="00EC63A8">
        <w:trPr>
          <w:cantSplit/>
          <w:trHeight w:val="260"/>
        </w:trPr>
        <w:tc>
          <w:tcPr>
            <w:tcW w:w="5840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Единица измерения: тыс. руб.</w:t>
            </w: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по ОКЕИ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hAnsi="Arial"/>
                <w:sz w:val="18"/>
              </w:rPr>
            </w:pPr>
            <w:r w:rsidRPr="00EC63A8">
              <w:rPr>
                <w:rFonts w:ascii="Arial" w:hAnsi="Arial"/>
                <w:sz w:val="18"/>
              </w:rPr>
              <w:t>384</w:t>
            </w:r>
          </w:p>
        </w:tc>
      </w:tr>
    </w:tbl>
    <w:p w:rsidR="00C5682B" w:rsidRPr="00EC63A8" w:rsidRDefault="00C5682B">
      <w:pPr>
        <w:spacing w:after="360"/>
        <w:rPr>
          <w:rFonts w:ascii="Arial" w:hAnsi="Arial"/>
          <w:sz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7"/>
        <w:gridCol w:w="4536"/>
        <w:gridCol w:w="249"/>
        <w:gridCol w:w="226"/>
        <w:gridCol w:w="341"/>
        <w:gridCol w:w="425"/>
        <w:gridCol w:w="464"/>
        <w:gridCol w:w="103"/>
        <w:gridCol w:w="232"/>
        <w:gridCol w:w="249"/>
        <w:gridCol w:w="228"/>
        <w:gridCol w:w="425"/>
        <w:gridCol w:w="426"/>
        <w:gridCol w:w="425"/>
        <w:gridCol w:w="27"/>
        <w:gridCol w:w="256"/>
      </w:tblGrid>
      <w:tr w:rsidR="00C5682B" w:rsidRPr="00EC63A8">
        <w:trPr>
          <w:cantSplit/>
          <w:trHeight w:val="32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75" w:type="dxa"/>
            <w:gridSpan w:val="2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За</w:t>
            </w:r>
          </w:p>
        </w:tc>
        <w:tc>
          <w:tcPr>
            <w:tcW w:w="123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hAnsi="Arial"/>
                <w:sz w:val="19"/>
                <w:lang w:val="ru-RU"/>
              </w:rPr>
            </w:pPr>
            <w:r w:rsidRPr="00EC63A8">
              <w:rPr>
                <w:rFonts w:ascii="Arial" w:hAnsi="Arial"/>
                <w:sz w:val="19"/>
                <w:lang w:val="ru-RU"/>
              </w:rPr>
              <w:t>Январь-декабрь</w:t>
            </w: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77" w:type="dxa"/>
            <w:gridSpan w:val="2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57"/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За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cantSplit/>
          <w:trHeight w:val="280"/>
        </w:trPr>
        <w:tc>
          <w:tcPr>
            <w:tcW w:w="1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hAnsi="Arial"/>
                <w:sz w:val="20"/>
              </w:rPr>
            </w:pPr>
            <w:r w:rsidRPr="00EC63A8">
              <w:rPr>
                <w:rFonts w:ascii="Arial Narrow" w:eastAsia="Arial Narrow" w:hAnsi="Arial Narrow"/>
                <w:sz w:val="20"/>
              </w:rPr>
              <w:lastRenderedPageBreak/>
              <w:t>Пояснения</w:t>
            </w:r>
            <w:r w:rsidRPr="00EC63A8">
              <w:rPr>
                <w:rFonts w:ascii="Arial" w:hAnsi="Arial"/>
                <w:sz w:val="20"/>
              </w:rPr>
              <w:t xml:space="preserve"> </w:t>
            </w:r>
            <w:r w:rsidRPr="00EC63A8">
              <w:rPr>
                <w:rFonts w:ascii="Arial" w:hAnsi="Arial"/>
                <w:sz w:val="20"/>
                <w:vertAlign w:val="superscript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 xml:space="preserve">Наименование показателя </w:t>
            </w:r>
            <w:r w:rsidRPr="00EC63A8">
              <w:rPr>
                <w:rFonts w:ascii="Arial" w:hAnsi="Arial"/>
                <w:sz w:val="19"/>
                <w:vertAlign w:val="superscript"/>
              </w:rPr>
              <w:t>2</w:t>
            </w:r>
          </w:p>
        </w:tc>
        <w:tc>
          <w:tcPr>
            <w:tcW w:w="816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20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  <w:lang w:val="ru-RU"/>
              </w:rPr>
            </w:pPr>
            <w:r w:rsidRPr="00EC63A8">
              <w:rPr>
                <w:rFonts w:ascii="Arial" w:hAnsi="Arial"/>
                <w:sz w:val="19"/>
                <w:lang w:val="ru-RU"/>
              </w:rPr>
              <w:t>24</w:t>
            </w:r>
          </w:p>
        </w:tc>
        <w:tc>
          <w:tcPr>
            <w:tcW w:w="799" w:type="dxa"/>
            <w:gridSpan w:val="3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г.</w:t>
            </w:r>
            <w:r w:rsidRPr="00EC63A8">
              <w:rPr>
                <w:rFonts w:ascii="Arial" w:hAnsi="Arial"/>
                <w:sz w:val="19"/>
                <w:vertAlign w:val="superscript"/>
              </w:rPr>
              <w:t>3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20</w:t>
            </w: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hAnsi="Arial"/>
                <w:sz w:val="19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г.</w:t>
            </w:r>
            <w:r w:rsidRPr="00EC63A8">
              <w:rPr>
                <w:rFonts w:ascii="Arial" w:hAnsi="Arial"/>
                <w:sz w:val="19"/>
                <w:vertAlign w:val="superscript"/>
              </w:rPr>
              <w:t>4</w:t>
            </w:r>
          </w:p>
        </w:tc>
      </w:tr>
      <w:tr w:rsidR="00C5682B" w:rsidRPr="00EC63A8">
        <w:trPr>
          <w:cantSplit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rFonts w:ascii="Arial Narrow" w:eastAsia="Arial Narrow" w:hAnsi="Arial Narrow"/>
                <w:sz w:val="12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rFonts w:ascii="Arial" w:hAnsi="Arial"/>
                <w:sz w:val="12"/>
              </w:rPr>
            </w:pPr>
          </w:p>
        </w:tc>
        <w:tc>
          <w:tcPr>
            <w:tcW w:w="816" w:type="dxa"/>
            <w:gridSpan w:val="3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hAnsi="Arial"/>
                <w:sz w:val="12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hAnsi="Arial"/>
                <w:sz w:val="12"/>
              </w:rPr>
            </w:pPr>
          </w:p>
        </w:tc>
        <w:tc>
          <w:tcPr>
            <w:tcW w:w="799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hAnsi="Arial"/>
                <w:sz w:val="12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right"/>
              <w:rPr>
                <w:rFonts w:ascii="Arial" w:hAnsi="Arial"/>
                <w:sz w:val="1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hAnsi="Arial"/>
                <w:sz w:val="12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rFonts w:ascii="Arial" w:hAnsi="Arial"/>
                <w:sz w:val="12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 xml:space="preserve">Выручка </w:t>
            </w:r>
            <w:r w:rsidRPr="00EC63A8">
              <w:rPr>
                <w:rFonts w:ascii="Arial" w:hAnsi="Arial"/>
                <w:sz w:val="19"/>
                <w:vertAlign w:val="superscript"/>
              </w:rPr>
              <w:t>5</w:t>
            </w:r>
          </w:p>
        </w:tc>
        <w:tc>
          <w:tcPr>
            <w:tcW w:w="2040" w:type="dxa"/>
            <w:gridSpan w:val="7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332283 </w:t>
            </w:r>
          </w:p>
        </w:tc>
        <w:tc>
          <w:tcPr>
            <w:tcW w:w="2036" w:type="dxa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Себестоимость продаж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(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>230277</w:t>
            </w: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)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Валовая прибыль (убыток)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102006 </w:t>
            </w:r>
          </w:p>
        </w:tc>
        <w:tc>
          <w:tcPr>
            <w:tcW w:w="20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Коммерческие расходы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(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>49361</w:t>
            </w: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)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Управленческие расходы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(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>8361</w:t>
            </w: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)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 w:firstLine="284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Прибыль (убыток) от продаж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44284 </w:t>
            </w:r>
          </w:p>
        </w:tc>
        <w:tc>
          <w:tcPr>
            <w:tcW w:w="2036" w:type="dxa"/>
            <w:gridSpan w:val="7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  <w:lang w:val="ru-RU"/>
              </w:rPr>
            </w:pPr>
            <w:r w:rsidRPr="00EC63A8">
              <w:rPr>
                <w:rFonts w:ascii="Arial" w:hAnsi="Arial"/>
                <w:sz w:val="19"/>
                <w:lang w:val="ru-RU"/>
              </w:rPr>
              <w:t xml:space="preserve">Доходы от участия в других </w:t>
            </w:r>
            <w:r w:rsidRPr="00EC63A8">
              <w:rPr>
                <w:rFonts w:ascii="Arial" w:hAnsi="Arial"/>
                <w:sz w:val="19"/>
                <w:lang w:val="ru-RU"/>
              </w:rPr>
              <w:t>организациях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  <w:lang w:val="ru-RU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  <w:lang w:val="ru-RU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  <w:lang w:val="ru-RU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Проценты к получению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Проценты к уплате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5490 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Прочие доходы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1137 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20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Прочие расходы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2799 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 w:firstLine="284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Прибыль (убыток) до налогообложения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37132 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 </w:t>
            </w:r>
          </w:p>
        </w:tc>
        <w:tc>
          <w:tcPr>
            <w:tcW w:w="203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 xml:space="preserve">Налог на прибыль </w:t>
            </w:r>
            <w:r w:rsidRPr="00EC63A8">
              <w:rPr>
                <w:rFonts w:ascii="Arial" w:hAnsi="Arial"/>
                <w:sz w:val="19"/>
                <w:vertAlign w:val="superscript"/>
              </w:rPr>
              <w:t>7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right"/>
              <w:rPr>
                <w:rFonts w:ascii="Arial" w:hAnsi="Arial"/>
                <w:sz w:val="19"/>
              </w:rPr>
            </w:pP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val="ru-RU" w:bidi="ar"/>
              </w:rPr>
              <w:t>(</w:t>
            </w: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7426 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  <w:lang w:val="ru-RU"/>
              </w:rPr>
            </w:pPr>
            <w:r w:rsidRPr="00EC63A8">
              <w:rPr>
                <w:rFonts w:ascii="Arial" w:hAnsi="Arial"/>
                <w:sz w:val="19"/>
                <w:lang w:val="ru-RU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right"/>
              <w:rPr>
                <w:rFonts w:ascii="Arial" w:hAnsi="Arial"/>
                <w:sz w:val="19"/>
              </w:rPr>
            </w:pP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  <w:lang w:val="ru-RU"/>
              </w:rPr>
            </w:pPr>
            <w:r w:rsidRPr="00EC63A8">
              <w:rPr>
                <w:rFonts w:ascii="Arial" w:hAnsi="Arial"/>
                <w:sz w:val="19"/>
                <w:lang w:val="ru-RU"/>
              </w:rPr>
              <w:t xml:space="preserve">в т.ч. </w:t>
            </w:r>
            <w:r w:rsidRPr="00EC63A8">
              <w:rPr>
                <w:rFonts w:ascii="Arial" w:hAnsi="Arial"/>
                <w:sz w:val="19"/>
                <w:lang w:val="ru-RU"/>
              </w:rPr>
              <w:br/>
              <w:t>текущий налог на прибыль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Arial" w:hAnsi="Arial"/>
                <w:sz w:val="19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7426 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shd w:val="clear" w:color="auto" w:fill="auto"/>
            <w:vAlign w:val="bottom"/>
          </w:tcPr>
          <w:p w:rsidR="00C5682B" w:rsidRPr="00EC63A8" w:rsidRDefault="00C5682B">
            <w:pPr>
              <w:rPr>
                <w:rFonts w:ascii="Arial" w:hAnsi="Arial"/>
                <w:sz w:val="19"/>
              </w:rPr>
            </w:pP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)</w:t>
            </w: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отложенный налог на прибыль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036" w:type="dxa"/>
            <w:gridSpan w:val="7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Прочее</w:t>
            </w:r>
          </w:p>
        </w:tc>
        <w:tc>
          <w:tcPr>
            <w:tcW w:w="2040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  <w:tr w:rsidR="00C5682B" w:rsidRPr="00EC63A8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 w:firstLine="284"/>
              <w:rPr>
                <w:rFonts w:ascii="Arial" w:hAnsi="Arial"/>
                <w:sz w:val="19"/>
              </w:rPr>
            </w:pPr>
            <w:r w:rsidRPr="00EC63A8">
              <w:rPr>
                <w:rFonts w:ascii="Arial" w:hAnsi="Arial"/>
                <w:sz w:val="19"/>
              </w:rPr>
              <w:t>Чистая прибыль (убыток)</w:t>
            </w:r>
          </w:p>
        </w:tc>
        <w:tc>
          <w:tcPr>
            <w:tcW w:w="2040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C5682B" w:rsidRPr="00EC63A8" w:rsidRDefault="002B5303">
            <w:pPr>
              <w:jc w:val="right"/>
              <w:textAlignment w:val="center"/>
              <w:rPr>
                <w:rFonts w:ascii="Calibri" w:hAnsi="Calibri" w:cs="Calibri"/>
                <w:color w:val="000000"/>
              </w:rPr>
            </w:pPr>
            <w:r w:rsidRPr="00EC63A8">
              <w:rPr>
                <w:rFonts w:ascii="Calibri" w:eastAsia="SimSun" w:hAnsi="Calibri" w:cs="Calibri"/>
                <w:color w:val="000000"/>
                <w:lang w:bidi="ar"/>
              </w:rPr>
              <w:t xml:space="preserve">29706 </w:t>
            </w:r>
          </w:p>
        </w:tc>
        <w:tc>
          <w:tcPr>
            <w:tcW w:w="203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rFonts w:ascii="Arial" w:hAnsi="Arial"/>
                <w:sz w:val="19"/>
              </w:rPr>
            </w:pPr>
          </w:p>
        </w:tc>
      </w:tr>
    </w:tbl>
    <w:p w:rsidR="00C5682B" w:rsidRPr="00EC63A8" w:rsidRDefault="00C5682B">
      <w:pPr>
        <w:spacing w:after="120"/>
        <w:rPr>
          <w:rFonts w:ascii="Arial" w:hAnsi="Arial"/>
          <w:sz w:val="1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2"/>
        <w:gridCol w:w="1247"/>
        <w:gridCol w:w="198"/>
        <w:gridCol w:w="2496"/>
      </w:tblGrid>
      <w:tr w:rsidR="00C5682B" w:rsidRPr="00EC63A8">
        <w:tc>
          <w:tcPr>
            <w:tcW w:w="13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Руководитель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ПОДПИСЬ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rFonts w:ascii="Arial" w:cs="Arial"/>
                <w:sz w:val="18"/>
                <w:szCs w:val="18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ФИО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 xml:space="preserve"> </w:t>
            </w:r>
            <w:r w:rsidRPr="00EC63A8">
              <w:rPr>
                <w:rFonts w:ascii="Arial" w:cs="Arial"/>
                <w:sz w:val="18"/>
                <w:szCs w:val="18"/>
                <w:lang w:val="ru-RU"/>
              </w:rPr>
              <w:t>Студента</w:t>
            </w:r>
          </w:p>
        </w:tc>
      </w:tr>
      <w:tr w:rsidR="00C5682B" w:rsidRPr="00EC63A8">
        <w:tc>
          <w:tcPr>
            <w:tcW w:w="133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14"/>
                <w:szCs w:val="14"/>
              </w:rPr>
            </w:pPr>
            <w:r w:rsidRPr="00EC63A8">
              <w:rPr>
                <w:rFonts w:ascii="Arial" w:cs="Arial"/>
                <w:sz w:val="14"/>
                <w:szCs w:val="14"/>
              </w:rPr>
              <w:t>(</w:t>
            </w:r>
            <w:r w:rsidRPr="00EC63A8">
              <w:rPr>
                <w:rFonts w:ascii="Arial" w:cs="Arial"/>
                <w:sz w:val="14"/>
                <w:szCs w:val="14"/>
              </w:rPr>
              <w:t>подпись</w:t>
            </w:r>
            <w:r w:rsidRPr="00EC63A8">
              <w:rPr>
                <w:rFonts w:ascii="Arial" w:cs="Arial"/>
                <w:sz w:val="14"/>
                <w:szCs w:val="14"/>
              </w:rPr>
              <w:t>)</w:t>
            </w: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rFonts w:ascii="Arial" w:cs="Arial"/>
                <w:sz w:val="14"/>
                <w:szCs w:val="14"/>
              </w:rPr>
            </w:pPr>
          </w:p>
        </w:tc>
        <w:tc>
          <w:tcPr>
            <w:tcW w:w="2496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rFonts w:ascii="Arial" w:cs="Arial"/>
                <w:sz w:val="14"/>
                <w:szCs w:val="14"/>
              </w:rPr>
            </w:pPr>
            <w:r w:rsidRPr="00EC63A8">
              <w:rPr>
                <w:rFonts w:ascii="Arial" w:cs="Arial"/>
                <w:sz w:val="14"/>
                <w:szCs w:val="14"/>
              </w:rPr>
              <w:t>(</w:t>
            </w:r>
            <w:r w:rsidRPr="00EC63A8">
              <w:rPr>
                <w:rFonts w:ascii="Arial" w:cs="Arial"/>
                <w:sz w:val="14"/>
                <w:szCs w:val="14"/>
              </w:rPr>
              <w:t>расшифровка</w:t>
            </w:r>
            <w:r w:rsidRPr="00EC63A8">
              <w:rPr>
                <w:rFonts w:ascii="Arial" w:cs="Arial"/>
                <w:sz w:val="14"/>
                <w:szCs w:val="14"/>
              </w:rPr>
              <w:t xml:space="preserve"> </w:t>
            </w:r>
            <w:r w:rsidRPr="00EC63A8">
              <w:rPr>
                <w:rFonts w:ascii="Arial" w:cs="Arial"/>
                <w:sz w:val="14"/>
                <w:szCs w:val="14"/>
              </w:rPr>
              <w:t>подписи</w:t>
            </w:r>
            <w:r w:rsidRPr="00EC63A8">
              <w:rPr>
                <w:rFonts w:ascii="Arial" w:cs="Arial"/>
                <w:sz w:val="14"/>
                <w:szCs w:val="14"/>
              </w:rPr>
              <w:t>)</w:t>
            </w:r>
          </w:p>
        </w:tc>
      </w:tr>
    </w:tbl>
    <w:p w:rsidR="00C5682B" w:rsidRPr="00EC63A8" w:rsidRDefault="00C5682B">
      <w:pPr>
        <w:rPr>
          <w:rFonts w:ascii="Arial" w:cs="Arial"/>
          <w:sz w:val="18"/>
          <w:szCs w:val="18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"/>
        <w:gridCol w:w="397"/>
        <w:gridCol w:w="255"/>
        <w:gridCol w:w="1418"/>
        <w:gridCol w:w="340"/>
        <w:gridCol w:w="340"/>
        <w:gridCol w:w="340"/>
      </w:tblGrid>
      <w:tr w:rsidR="00C5682B" w:rsidRPr="00EC63A8">
        <w:tc>
          <w:tcPr>
            <w:tcW w:w="1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“</w:t>
            </w:r>
          </w:p>
        </w:tc>
        <w:tc>
          <w:tcPr>
            <w:tcW w:w="397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10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марта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right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20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rFonts w:ascii="Arial" w:cs="Arial"/>
                <w:sz w:val="18"/>
                <w:szCs w:val="18"/>
                <w:lang w:val="ru-RU"/>
              </w:rPr>
            </w:pPr>
            <w:r w:rsidRPr="00EC63A8">
              <w:rPr>
                <w:rFonts w:ascii="Arial" w:cs="Arial"/>
                <w:sz w:val="18"/>
                <w:szCs w:val="18"/>
                <w:lang w:val="ru-RU"/>
              </w:rPr>
              <w:t>25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rFonts w:ascii="Arial" w:cs="Arial"/>
                <w:sz w:val="18"/>
                <w:szCs w:val="18"/>
              </w:rPr>
            </w:pPr>
            <w:r w:rsidRPr="00EC63A8">
              <w:rPr>
                <w:rFonts w:ascii="Arial" w:cs="Arial"/>
                <w:sz w:val="18"/>
                <w:szCs w:val="18"/>
              </w:rPr>
              <w:t>г</w:t>
            </w:r>
            <w:r w:rsidRPr="00EC63A8">
              <w:rPr>
                <w:rFonts w:ascii="Arial" w:cs="Arial"/>
                <w:sz w:val="18"/>
                <w:szCs w:val="18"/>
              </w:rPr>
              <w:t>.</w:t>
            </w:r>
          </w:p>
        </w:tc>
      </w:tr>
    </w:tbl>
    <w:p w:rsidR="00C5682B" w:rsidRPr="00EC63A8" w:rsidRDefault="00C5682B"/>
    <w:p w:rsidR="00C5682B" w:rsidRPr="00EC63A8" w:rsidRDefault="00C5682B"/>
    <w:p w:rsidR="00C5682B" w:rsidRPr="00EC63A8" w:rsidRDefault="00C5682B"/>
    <w:p w:rsidR="00C5682B" w:rsidRPr="00EC63A8" w:rsidRDefault="002B5303">
      <w:pPr>
        <w:pStyle w:val="msonormaldop"/>
        <w:spacing w:beforeAutospacing="1" w:afterAutospacing="1"/>
        <w:ind w:left="720" w:firstLine="0"/>
        <w:rPr>
          <w:i/>
          <w:iCs/>
          <w:lang w:val="ru-RU"/>
        </w:rPr>
      </w:pPr>
      <w:r w:rsidRPr="00EC63A8">
        <w:rPr>
          <w:i/>
          <w:iCs/>
          <w:lang w:val="ru-RU"/>
        </w:rPr>
        <w:t xml:space="preserve">3)Заполнение первичных документов и формирование бухгалтерских </w:t>
      </w:r>
      <w:r w:rsidRPr="00EC63A8">
        <w:rPr>
          <w:i/>
          <w:iCs/>
          <w:lang w:val="ru-RU"/>
        </w:rPr>
        <w:t>записей</w:t>
      </w:r>
    </w:p>
    <w:p w:rsidR="00C5682B" w:rsidRPr="00EC63A8" w:rsidRDefault="002B5303">
      <w:pPr>
        <w:ind w:firstLine="680"/>
        <w:jc w:val="both"/>
        <w:rPr>
          <w:lang w:val="ru-RU"/>
        </w:rPr>
      </w:pPr>
      <w:r w:rsidRPr="00EC63A8">
        <w:rPr>
          <w:lang w:val="ru-RU"/>
        </w:rPr>
        <w:t>Ответ студента может отличаться в зависимости от выбора решения студентом и быть принят как верный, если студент может обосновать свое решение с точки зрения норм бухгалетрского учета. Один из вариантов решения задачи:</w:t>
      </w:r>
    </w:p>
    <w:p w:rsidR="00C5682B" w:rsidRPr="00EC63A8" w:rsidRDefault="00C5682B">
      <w:pPr>
        <w:rPr>
          <w:lang w:val="ru-RU"/>
        </w:rPr>
      </w:pPr>
    </w:p>
    <w:p w:rsidR="00C5682B" w:rsidRPr="00EC63A8" w:rsidRDefault="002B5303">
      <w:pPr>
        <w:ind w:left="6237"/>
        <w:rPr>
          <w:sz w:val="16"/>
          <w:lang w:val="ru-RU"/>
        </w:rPr>
      </w:pPr>
      <w:r w:rsidRPr="00EC63A8">
        <w:rPr>
          <w:sz w:val="16"/>
          <w:lang w:val="ru-RU"/>
        </w:rPr>
        <w:t>Унифицированная форма № ИНВ-</w:t>
      </w:r>
      <w:r w:rsidRPr="00EC63A8">
        <w:rPr>
          <w:sz w:val="16"/>
          <w:lang w:val="ru-RU"/>
        </w:rPr>
        <w:t>15</w:t>
      </w:r>
    </w:p>
    <w:p w:rsidR="00C5682B" w:rsidRPr="00EC63A8" w:rsidRDefault="002B5303">
      <w:pPr>
        <w:spacing w:after="120"/>
        <w:ind w:left="6237"/>
        <w:rPr>
          <w:sz w:val="16"/>
          <w:lang w:val="ru-RU"/>
        </w:rPr>
      </w:pPr>
      <w:r w:rsidRPr="00EC63A8">
        <w:rPr>
          <w:sz w:val="16"/>
          <w:lang w:val="ru-RU"/>
        </w:rPr>
        <w:t>Утвержденная Постановлением Госкомстата России</w:t>
      </w:r>
      <w:r w:rsidRPr="00EC63A8">
        <w:rPr>
          <w:sz w:val="16"/>
          <w:lang w:val="ru-RU"/>
        </w:rPr>
        <w:br/>
        <w:t>от 18.08.1998 № 88</w:t>
      </w:r>
    </w:p>
    <w:tbl>
      <w:tblPr>
        <w:tblW w:w="0" w:type="auto"/>
        <w:tblInd w:w="80" w:type="dxa"/>
        <w:tblLayout w:type="fixed"/>
        <w:tblLook w:val="04A0" w:firstRow="1" w:lastRow="0" w:firstColumn="1" w:lastColumn="0" w:noHBand="0" w:noVBand="1"/>
      </w:tblPr>
      <w:tblGrid>
        <w:gridCol w:w="3914"/>
        <w:gridCol w:w="3060"/>
        <w:gridCol w:w="360"/>
        <w:gridCol w:w="915"/>
        <w:gridCol w:w="1702"/>
      </w:tblGrid>
      <w:tr w:rsidR="00C5682B" w:rsidRPr="00EC63A8">
        <w:tc>
          <w:tcPr>
            <w:tcW w:w="8249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  <w:lang w:val="ru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Код</w:t>
            </w:r>
          </w:p>
        </w:tc>
      </w:tr>
      <w:tr w:rsidR="00C5682B" w:rsidRPr="00EC63A8">
        <w:tc>
          <w:tcPr>
            <w:tcW w:w="8249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sz w:val="20"/>
              </w:rPr>
            </w:pPr>
            <w:r w:rsidRPr="00EC63A8">
              <w:rPr>
                <w:sz w:val="20"/>
              </w:rPr>
              <w:t>Форма по ОКУД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0317013</w:t>
            </w:r>
          </w:p>
        </w:tc>
      </w:tr>
      <w:tr w:rsidR="00C5682B" w:rsidRPr="00EC63A8">
        <w:tc>
          <w:tcPr>
            <w:tcW w:w="6974" w:type="dxa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ООО «Тупики»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sz w:val="20"/>
              </w:rPr>
            </w:pPr>
            <w:r w:rsidRPr="00EC63A8">
              <w:rPr>
                <w:sz w:val="20"/>
              </w:rPr>
              <w:t>по ОКПО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  <w:tr w:rsidR="00C5682B" w:rsidRPr="00EC63A8">
        <w:trPr>
          <w:cantSplit/>
        </w:trPr>
        <w:tc>
          <w:tcPr>
            <w:tcW w:w="6974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(организация)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  <w:tr w:rsidR="00C5682B" w:rsidRPr="00EC63A8">
        <w:trPr>
          <w:cantSplit/>
        </w:trPr>
        <w:tc>
          <w:tcPr>
            <w:tcW w:w="8249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  <w:tc>
          <w:tcPr>
            <w:tcW w:w="1702" w:type="dxa"/>
            <w:vMerge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  <w:tr w:rsidR="00C5682B" w:rsidRPr="00EC63A8">
        <w:trPr>
          <w:cantSplit/>
        </w:trPr>
        <w:tc>
          <w:tcPr>
            <w:tcW w:w="8249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(структурное подразделение)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  <w:tr w:rsidR="00C5682B" w:rsidRPr="00EC63A8">
        <w:trPr>
          <w:cantSplit/>
        </w:trPr>
        <w:tc>
          <w:tcPr>
            <w:tcW w:w="8249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  <w:tc>
          <w:tcPr>
            <w:tcW w:w="1702" w:type="dxa"/>
            <w:vMerge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  <w:tr w:rsidR="00C5682B" w:rsidRPr="00EC63A8">
        <w:tc>
          <w:tcPr>
            <w:tcW w:w="8249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sz w:val="20"/>
              </w:rPr>
            </w:pPr>
            <w:r w:rsidRPr="00EC63A8">
              <w:rPr>
                <w:sz w:val="20"/>
              </w:rPr>
              <w:t>Вид деятельности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  <w:tr w:rsidR="00C5682B" w:rsidRPr="00EC63A8">
        <w:trPr>
          <w:cantSplit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sz w:val="20"/>
              </w:rPr>
            </w:pPr>
            <w:r w:rsidRPr="00EC63A8">
              <w:rPr>
                <w:sz w:val="20"/>
              </w:rPr>
              <w:t>Основание для проведения инвентаризации: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приказ, п</w:t>
            </w:r>
            <w:r w:rsidRPr="00EC63A8">
              <w:rPr>
                <w:strike/>
                <w:sz w:val="20"/>
              </w:rPr>
              <w:t>остановление, распоряжение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sz w:val="20"/>
              </w:rPr>
            </w:pPr>
            <w:r w:rsidRPr="00EC63A8">
              <w:rPr>
                <w:sz w:val="20"/>
              </w:rPr>
              <w:t>номер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13</w:t>
            </w:r>
          </w:p>
        </w:tc>
      </w:tr>
      <w:tr w:rsidR="00C5682B" w:rsidRPr="00EC63A8">
        <w:trPr>
          <w:cantSplit/>
        </w:trPr>
        <w:tc>
          <w:tcPr>
            <w:tcW w:w="39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(ненужное зачеркнуть)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sz w:val="20"/>
              </w:rPr>
            </w:pPr>
            <w:r w:rsidRPr="00EC63A8">
              <w:rPr>
                <w:sz w:val="20"/>
              </w:rPr>
              <w:t>дата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03.10.2025</w:t>
            </w:r>
          </w:p>
        </w:tc>
      </w:tr>
      <w:tr w:rsidR="00C5682B" w:rsidRPr="00EC63A8">
        <w:tc>
          <w:tcPr>
            <w:tcW w:w="8249" w:type="dxa"/>
            <w:gridSpan w:val="4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sz w:val="20"/>
              </w:rPr>
            </w:pPr>
            <w:r w:rsidRPr="00EC63A8">
              <w:rPr>
                <w:sz w:val="20"/>
              </w:rPr>
              <w:t>Вид операции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</w:tbl>
    <w:p w:rsidR="00C5682B" w:rsidRPr="00EC63A8" w:rsidRDefault="00C5682B">
      <w:pPr>
        <w:rPr>
          <w:sz w:val="16"/>
        </w:rPr>
      </w:pPr>
    </w:p>
    <w:tbl>
      <w:tblPr>
        <w:tblW w:w="0" w:type="auto"/>
        <w:tblInd w:w="80" w:type="dxa"/>
        <w:tblLayout w:type="fixed"/>
        <w:tblLook w:val="04A0" w:firstRow="1" w:lastRow="0" w:firstColumn="1" w:lastColumn="0" w:noHBand="0" w:noVBand="1"/>
      </w:tblPr>
      <w:tblGrid>
        <w:gridCol w:w="5415"/>
        <w:gridCol w:w="1843"/>
        <w:gridCol w:w="2126"/>
        <w:gridCol w:w="567"/>
      </w:tblGrid>
      <w:tr w:rsidR="00C5682B" w:rsidRPr="00EC63A8">
        <w:tc>
          <w:tcPr>
            <w:tcW w:w="54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Номер документа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Дата составления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</w:tr>
      <w:tr w:rsidR="00C5682B" w:rsidRPr="00EC63A8">
        <w:tc>
          <w:tcPr>
            <w:tcW w:w="5415" w:type="dxa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113"/>
              <w:jc w:val="right"/>
              <w:rPr>
                <w:b/>
              </w:rPr>
            </w:pPr>
            <w:r w:rsidRPr="00EC63A8">
              <w:rPr>
                <w:b/>
              </w:rPr>
              <w:t>АКТ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center"/>
              <w:rPr>
                <w:b/>
                <w:lang w:val="ru-RU"/>
              </w:rPr>
            </w:pPr>
            <w:r w:rsidRPr="00EC63A8">
              <w:rPr>
                <w:b/>
                <w:lang w:val="ru-RU"/>
              </w:rPr>
              <w:t>8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C5682B" w:rsidRPr="00EC63A8" w:rsidRDefault="002B5303">
            <w:pPr>
              <w:jc w:val="center"/>
              <w:rPr>
                <w:b/>
                <w:lang w:val="ru-RU"/>
              </w:rPr>
            </w:pPr>
            <w:r w:rsidRPr="00EC63A8">
              <w:rPr>
                <w:b/>
                <w:lang w:val="ru-RU"/>
              </w:rPr>
              <w:t>17.10.2025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:rsidR="00C5682B" w:rsidRPr="00EC63A8" w:rsidRDefault="00C5682B">
            <w:pPr>
              <w:jc w:val="center"/>
              <w:rPr>
                <w:b/>
              </w:rPr>
            </w:pPr>
          </w:p>
        </w:tc>
      </w:tr>
    </w:tbl>
    <w:p w:rsidR="00C5682B" w:rsidRPr="00EC63A8" w:rsidRDefault="002B5303">
      <w:pPr>
        <w:jc w:val="center"/>
        <w:rPr>
          <w:b/>
        </w:rPr>
      </w:pPr>
      <w:r w:rsidRPr="00EC63A8">
        <w:rPr>
          <w:b/>
        </w:rPr>
        <w:t>инвентаризации наличных денежных средств,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623"/>
        <w:gridCol w:w="284"/>
        <w:gridCol w:w="1843"/>
        <w:gridCol w:w="236"/>
        <w:gridCol w:w="851"/>
        <w:gridCol w:w="283"/>
      </w:tblGrid>
      <w:tr w:rsidR="00C5682B" w:rsidRPr="00EC63A8">
        <w:trPr>
          <w:jc w:val="center"/>
        </w:trPr>
        <w:tc>
          <w:tcPr>
            <w:tcW w:w="337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r w:rsidRPr="00EC63A8">
              <w:t>находящихся по состоянию на “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lang w:val="ru-RU"/>
              </w:rPr>
            </w:pPr>
            <w:r w:rsidRPr="00EC63A8">
              <w:rPr>
                <w:lang w:val="ru-RU"/>
              </w:rPr>
              <w:t>17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r w:rsidRPr="00EC63A8">
              <w:t>”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lang w:val="ru-RU"/>
              </w:rPr>
            </w:pPr>
            <w:r w:rsidRPr="00EC63A8">
              <w:rPr>
                <w:lang w:val="ru-RU"/>
              </w:rPr>
              <w:t>октября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/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lang w:val="ru-RU"/>
              </w:rPr>
            </w:pPr>
            <w:r w:rsidRPr="00EC63A8">
              <w:rPr>
                <w:lang w:val="ru-RU"/>
              </w:rPr>
              <w:t>2025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</w:pPr>
            <w:r w:rsidRPr="00EC63A8">
              <w:t>г.</w:t>
            </w:r>
          </w:p>
        </w:tc>
      </w:tr>
    </w:tbl>
    <w:p w:rsidR="00C5682B" w:rsidRPr="00EC63A8" w:rsidRDefault="002B5303">
      <w:pPr>
        <w:spacing w:before="240" w:after="240"/>
        <w:jc w:val="center"/>
        <w:rPr>
          <w:sz w:val="20"/>
        </w:rPr>
      </w:pPr>
      <w:r w:rsidRPr="00EC63A8">
        <w:rPr>
          <w:sz w:val="20"/>
        </w:rPr>
        <w:t>РАСПИСКА</w:t>
      </w:r>
    </w:p>
    <w:p w:rsidR="00C5682B" w:rsidRPr="00EC63A8" w:rsidRDefault="002B5303">
      <w:pPr>
        <w:ind w:firstLine="567"/>
        <w:jc w:val="both"/>
        <w:rPr>
          <w:sz w:val="20"/>
          <w:lang w:val="ru-RU"/>
        </w:rPr>
      </w:pPr>
      <w:r w:rsidRPr="00EC63A8">
        <w:rPr>
          <w:sz w:val="20"/>
          <w:lang w:val="ru-RU"/>
        </w:rPr>
        <w:lastRenderedPageBreak/>
        <w:t xml:space="preserve">К </w:t>
      </w:r>
      <w:r w:rsidRPr="00EC63A8">
        <w:rPr>
          <w:sz w:val="20"/>
          <w:lang w:val="ru-RU"/>
        </w:rPr>
        <w:t>началу проведения инвентаризации все расходные и приходные документы на денежные средства сданы в бухгалтерию и все денежные средства, разные ценности и документы, поступившие на мою ответственность, оприходованы, а выбывшие списаны в расход.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578"/>
        <w:gridCol w:w="2234"/>
        <w:gridCol w:w="283"/>
        <w:gridCol w:w="1418"/>
        <w:gridCol w:w="283"/>
        <w:gridCol w:w="2127"/>
      </w:tblGrid>
      <w:tr w:rsidR="00C5682B" w:rsidRPr="00EC63A8">
        <w:tc>
          <w:tcPr>
            <w:tcW w:w="35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39"/>
              <w:rPr>
                <w:sz w:val="20"/>
              </w:rPr>
            </w:pPr>
            <w:r w:rsidRPr="00EC63A8">
              <w:rPr>
                <w:sz w:val="20"/>
              </w:rPr>
              <w:t>Материально о</w:t>
            </w:r>
            <w:r w:rsidRPr="00EC63A8">
              <w:rPr>
                <w:sz w:val="20"/>
              </w:rPr>
              <w:t>тветственное лицо: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Кассир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Воронцова А.С.</w:t>
            </w:r>
          </w:p>
        </w:tc>
      </w:tr>
      <w:tr w:rsidR="00C5682B" w:rsidRPr="00EC63A8">
        <w:tc>
          <w:tcPr>
            <w:tcW w:w="35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</w:tbl>
    <w:p w:rsidR="00C5682B" w:rsidRPr="00EC63A8" w:rsidRDefault="002B5303">
      <w:pPr>
        <w:spacing w:before="120" w:after="120"/>
        <w:ind w:firstLine="567"/>
        <w:rPr>
          <w:sz w:val="20"/>
          <w:lang w:val="ru-RU"/>
        </w:rPr>
      </w:pPr>
      <w:r w:rsidRPr="00EC63A8">
        <w:rPr>
          <w:sz w:val="20"/>
          <w:lang w:val="ru-RU"/>
        </w:rPr>
        <w:t>Акт составлен комиссией, которая установила следующее:</w:t>
      </w:r>
    </w:p>
    <w:tbl>
      <w:tblPr>
        <w:tblW w:w="0" w:type="auto"/>
        <w:tblInd w:w="80" w:type="dxa"/>
        <w:tblLayout w:type="fixed"/>
        <w:tblLook w:val="04A0" w:firstRow="1" w:lastRow="0" w:firstColumn="1" w:lastColumn="0" w:noHBand="0" w:noVBand="1"/>
      </w:tblPr>
      <w:tblGrid>
        <w:gridCol w:w="3094"/>
        <w:gridCol w:w="1470"/>
        <w:gridCol w:w="567"/>
        <w:gridCol w:w="1134"/>
        <w:gridCol w:w="682"/>
      </w:tblGrid>
      <w:tr w:rsidR="00C5682B" w:rsidRPr="00EC63A8">
        <w:tc>
          <w:tcPr>
            <w:tcW w:w="3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sz w:val="20"/>
              </w:rPr>
              <w:t>1) наличных денег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19 400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  <w:tr w:rsidR="00C5682B" w:rsidRPr="00EC63A8">
        <w:tc>
          <w:tcPr>
            <w:tcW w:w="3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sz w:val="20"/>
              </w:rPr>
              <w:t>2) марок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  <w:tr w:rsidR="00C5682B" w:rsidRPr="00EC63A8">
        <w:tc>
          <w:tcPr>
            <w:tcW w:w="3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sz w:val="20"/>
              </w:rPr>
              <w:t>3) ценных бумаг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  <w:tr w:rsidR="00C5682B" w:rsidRPr="00EC63A8">
        <w:tc>
          <w:tcPr>
            <w:tcW w:w="3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sz w:val="20"/>
              </w:rPr>
              <w:t xml:space="preserve">4) </w:t>
            </w:r>
            <w:r w:rsidRPr="00EC63A8">
              <w:rPr>
                <w:sz w:val="20"/>
                <w:lang w:val="ru-RU"/>
              </w:rPr>
              <w:t>путевок в санаторий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10 000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  <w:tr w:rsidR="00C5682B" w:rsidRPr="00EC63A8">
        <w:tc>
          <w:tcPr>
            <w:tcW w:w="3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sz w:val="20"/>
              </w:rPr>
              <w:t xml:space="preserve">5) </w:t>
            </w:r>
            <w:r w:rsidRPr="00EC63A8">
              <w:rPr>
                <w:lang w:val="ru-RU"/>
              </w:rPr>
              <w:t>авиабилетов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 xml:space="preserve">23 500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</w:tbl>
    <w:p w:rsidR="00C5682B" w:rsidRPr="00EC63A8" w:rsidRDefault="00C5682B">
      <w:pPr>
        <w:rPr>
          <w:sz w:val="20"/>
        </w:rPr>
      </w:pPr>
    </w:p>
    <w:tbl>
      <w:tblPr>
        <w:tblW w:w="10227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3997"/>
        <w:gridCol w:w="3828"/>
        <w:gridCol w:w="567"/>
        <w:gridCol w:w="1134"/>
        <w:gridCol w:w="701"/>
      </w:tblGrid>
      <w:tr w:rsidR="00C5682B" w:rsidRPr="00EC63A8">
        <w:tc>
          <w:tcPr>
            <w:tcW w:w="39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Итого фактическое наличие на сумму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52 900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  <w:tr w:rsidR="00C5682B" w:rsidRPr="00EC63A8">
        <w:tc>
          <w:tcPr>
            <w:tcW w:w="39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(цифрами)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sz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sz w:val="16"/>
              </w:rPr>
            </w:pPr>
          </w:p>
        </w:tc>
      </w:tr>
    </w:tbl>
    <w:p w:rsidR="00C5682B" w:rsidRPr="00EC63A8" w:rsidRDefault="002B5303">
      <w:pPr>
        <w:rPr>
          <w:sz w:val="20"/>
          <w:lang w:val="ru-RU"/>
        </w:rPr>
      </w:pPr>
      <w:r w:rsidRPr="00EC63A8">
        <w:rPr>
          <w:sz w:val="20"/>
          <w:lang w:val="ru-RU"/>
        </w:rPr>
        <w:t xml:space="preserve"> Пятьдесят две тысячи девятьсот ------------------------------------------------------------------------------------------------------</w:t>
      </w:r>
    </w:p>
    <w:p w:rsidR="00C5682B" w:rsidRPr="00EC63A8" w:rsidRDefault="002B5303">
      <w:pPr>
        <w:pBdr>
          <w:top w:val="single" w:sz="4" w:space="1" w:color="auto"/>
        </w:pBdr>
        <w:jc w:val="center"/>
        <w:rPr>
          <w:sz w:val="16"/>
        </w:rPr>
      </w:pPr>
      <w:r w:rsidRPr="00EC63A8">
        <w:rPr>
          <w:sz w:val="16"/>
        </w:rPr>
        <w:t>(прописью)</w:t>
      </w:r>
    </w:p>
    <w:tbl>
      <w:tblPr>
        <w:tblW w:w="10227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7825"/>
        <w:gridCol w:w="567"/>
        <w:gridCol w:w="1134"/>
        <w:gridCol w:w="701"/>
      </w:tblGrid>
      <w:tr w:rsidR="00C5682B" w:rsidRPr="00EC63A8"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------------------------------------------------------------------------------------------------------------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</w:t>
            </w:r>
            <w:r w:rsidRPr="00EC63A8">
              <w:rPr>
                <w:sz w:val="20"/>
              </w:rPr>
              <w:t>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</w:tbl>
    <w:p w:rsidR="00C5682B" w:rsidRPr="00EC63A8" w:rsidRDefault="00C5682B">
      <w:pPr>
        <w:rPr>
          <w:sz w:val="20"/>
        </w:rPr>
      </w:pPr>
    </w:p>
    <w:tbl>
      <w:tblPr>
        <w:tblW w:w="10174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3327"/>
        <w:gridCol w:w="4498"/>
        <w:gridCol w:w="567"/>
        <w:gridCol w:w="1134"/>
        <w:gridCol w:w="648"/>
      </w:tblGrid>
      <w:tr w:rsidR="00C5682B" w:rsidRPr="00EC63A8">
        <w:tc>
          <w:tcPr>
            <w:tcW w:w="3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По учетным данным на сумму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63 400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  <w:tr w:rsidR="00C5682B" w:rsidRPr="00EC63A8">
        <w:tc>
          <w:tcPr>
            <w:tcW w:w="332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44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(цифрами)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sz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jc w:val="center"/>
              <w:rPr>
                <w:sz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ind w:left="57"/>
              <w:rPr>
                <w:sz w:val="16"/>
              </w:rPr>
            </w:pPr>
          </w:p>
        </w:tc>
      </w:tr>
    </w:tbl>
    <w:p w:rsidR="00C5682B" w:rsidRPr="00EC63A8" w:rsidRDefault="002B5303">
      <w:pPr>
        <w:rPr>
          <w:sz w:val="20"/>
          <w:lang w:val="ru-RU"/>
        </w:rPr>
      </w:pPr>
      <w:r w:rsidRPr="00EC63A8">
        <w:rPr>
          <w:sz w:val="20"/>
          <w:lang w:val="ru-RU"/>
        </w:rPr>
        <w:t>Шестьдесят три тысячи четыреста --------------------------------------------------------------------------------------------------------</w:t>
      </w:r>
    </w:p>
    <w:p w:rsidR="00C5682B" w:rsidRPr="00EC63A8" w:rsidRDefault="002B5303">
      <w:pPr>
        <w:pBdr>
          <w:top w:val="single" w:sz="4" w:space="1" w:color="auto"/>
        </w:pBdr>
        <w:jc w:val="center"/>
        <w:rPr>
          <w:sz w:val="16"/>
        </w:rPr>
      </w:pPr>
      <w:r w:rsidRPr="00EC63A8">
        <w:rPr>
          <w:sz w:val="16"/>
        </w:rPr>
        <w:t>(прописью)</w:t>
      </w:r>
    </w:p>
    <w:tbl>
      <w:tblPr>
        <w:tblW w:w="10240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7825"/>
        <w:gridCol w:w="567"/>
        <w:gridCol w:w="1134"/>
        <w:gridCol w:w="714"/>
      </w:tblGrid>
      <w:tr w:rsidR="00C5682B" w:rsidRPr="00EC63A8">
        <w:tc>
          <w:tcPr>
            <w:tcW w:w="78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-----------------------------------------------------------------------------------------------------------------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</w:tbl>
    <w:p w:rsidR="00C5682B" w:rsidRPr="00EC63A8" w:rsidRDefault="00C5682B">
      <w:pPr>
        <w:rPr>
          <w:sz w:val="20"/>
        </w:rPr>
      </w:pPr>
    </w:p>
    <w:tbl>
      <w:tblPr>
        <w:tblW w:w="10200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4281"/>
        <w:gridCol w:w="3544"/>
        <w:gridCol w:w="567"/>
        <w:gridCol w:w="1134"/>
        <w:gridCol w:w="674"/>
      </w:tblGrid>
      <w:tr w:rsidR="00C5682B" w:rsidRPr="00EC63A8">
        <w:tc>
          <w:tcPr>
            <w:tcW w:w="4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b/>
                <w:sz w:val="20"/>
              </w:rPr>
              <w:t xml:space="preserve">Результаты инвентаризации: </w:t>
            </w:r>
            <w:r w:rsidRPr="00EC63A8">
              <w:rPr>
                <w:strike/>
                <w:sz w:val="20"/>
              </w:rPr>
              <w:t>излишек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jc w:val="center"/>
              <w:rPr>
                <w:sz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  <w:tr w:rsidR="00C5682B" w:rsidRPr="00EC63A8">
        <w:tc>
          <w:tcPr>
            <w:tcW w:w="42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right="85"/>
              <w:jc w:val="right"/>
              <w:rPr>
                <w:sz w:val="20"/>
              </w:rPr>
            </w:pPr>
            <w:r w:rsidRPr="00EC63A8">
              <w:rPr>
                <w:sz w:val="20"/>
              </w:rPr>
              <w:t>недостача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10 5000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</w:rPr>
              <w:t>руб.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00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коп.</w:t>
            </w:r>
          </w:p>
        </w:tc>
      </w:tr>
    </w:tbl>
    <w:p w:rsidR="00C5682B" w:rsidRPr="00EC63A8" w:rsidRDefault="00C5682B">
      <w:pPr>
        <w:rPr>
          <w:sz w:val="20"/>
        </w:rPr>
      </w:pPr>
    </w:p>
    <w:tbl>
      <w:tblPr>
        <w:tblW w:w="0" w:type="auto"/>
        <w:tblInd w:w="80" w:type="dxa"/>
        <w:tblLayout w:type="fixed"/>
        <w:tblLook w:val="04A0" w:firstRow="1" w:lastRow="0" w:firstColumn="1" w:lastColumn="0" w:noHBand="0" w:noVBand="1"/>
      </w:tblPr>
      <w:tblGrid>
        <w:gridCol w:w="5320"/>
        <w:gridCol w:w="1938"/>
        <w:gridCol w:w="236"/>
      </w:tblGrid>
      <w:tr w:rsidR="00C5682B" w:rsidRPr="00EC63A8">
        <w:tc>
          <w:tcPr>
            <w:tcW w:w="5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 xml:space="preserve">Последние номера кассовых ордеров: приходного </w:t>
            </w:r>
            <w:r w:rsidRPr="00EC63A8">
              <w:rPr>
                <w:sz w:val="20"/>
                <w:lang w:val="ru-RU"/>
              </w:rPr>
              <w:t>№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104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sz w:val="20"/>
              </w:rPr>
            </w:pPr>
            <w:r w:rsidRPr="00EC63A8">
              <w:rPr>
                <w:sz w:val="20"/>
              </w:rPr>
              <w:t>,</w:t>
            </w:r>
          </w:p>
        </w:tc>
      </w:tr>
      <w:tr w:rsidR="00C5682B" w:rsidRPr="00EC63A8">
        <w:trPr>
          <w:gridAfter w:val="1"/>
          <w:wAfter w:w="141" w:type="dxa"/>
        </w:trPr>
        <w:tc>
          <w:tcPr>
            <w:tcW w:w="53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3844"/>
              <w:rPr>
                <w:sz w:val="20"/>
              </w:rPr>
            </w:pPr>
            <w:r w:rsidRPr="00EC63A8">
              <w:rPr>
                <w:sz w:val="20"/>
              </w:rPr>
              <w:t>расходного №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137</w:t>
            </w:r>
          </w:p>
        </w:tc>
      </w:tr>
    </w:tbl>
    <w:p w:rsidR="00C5682B" w:rsidRPr="00EC63A8" w:rsidRDefault="00C5682B">
      <w:pPr>
        <w:rPr>
          <w:sz w:val="20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2234"/>
        <w:gridCol w:w="283"/>
        <w:gridCol w:w="1418"/>
        <w:gridCol w:w="283"/>
        <w:gridCol w:w="2870"/>
      </w:tblGrid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39"/>
              <w:rPr>
                <w:sz w:val="20"/>
              </w:rPr>
            </w:pPr>
            <w:r w:rsidRPr="00EC63A8">
              <w:rPr>
                <w:sz w:val="20"/>
              </w:rPr>
              <w:t>Председатель комиссии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финансовый директор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 xml:space="preserve">Котова Л.Е. </w:t>
            </w:r>
          </w:p>
        </w:tc>
      </w:tr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39"/>
              <w:rPr>
                <w:sz w:val="20"/>
              </w:rPr>
            </w:pPr>
            <w:r w:rsidRPr="00EC63A8">
              <w:rPr>
                <w:sz w:val="20"/>
              </w:rPr>
              <w:t>Члены комиссии: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зам. фин. директора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Сафонов А.А.</w:t>
            </w:r>
          </w:p>
        </w:tc>
      </w:tr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ind w:firstLine="539"/>
              <w:rPr>
                <w:sz w:val="20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главный бухгалтер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ФИО Студента</w:t>
            </w:r>
          </w:p>
        </w:tc>
      </w:tr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ind w:firstLine="539"/>
              <w:rPr>
                <w:sz w:val="20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-</w:t>
            </w:r>
          </w:p>
        </w:tc>
      </w:tr>
      <w:tr w:rsidR="00C5682B" w:rsidRPr="00EC63A8">
        <w:tc>
          <w:tcPr>
            <w:tcW w:w="28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</w:tbl>
    <w:p w:rsidR="00C5682B" w:rsidRPr="00EC63A8" w:rsidRDefault="002B5303">
      <w:pPr>
        <w:spacing w:before="120"/>
        <w:ind w:firstLine="567"/>
        <w:rPr>
          <w:sz w:val="20"/>
          <w:lang w:val="ru-RU"/>
        </w:rPr>
      </w:pPr>
      <w:r w:rsidRPr="00EC63A8">
        <w:rPr>
          <w:sz w:val="20"/>
          <w:lang w:val="ru-RU"/>
        </w:rPr>
        <w:t>Подтверждаю, что денежные средства, перечисленные в акте, находятся на моем ответственном хранении.</w:t>
      </w:r>
    </w:p>
    <w:tbl>
      <w:tblPr>
        <w:tblW w:w="0" w:type="auto"/>
        <w:tblInd w:w="80" w:type="dxa"/>
        <w:tblLayout w:type="fixed"/>
        <w:tblLook w:val="04A0" w:firstRow="1" w:lastRow="0" w:firstColumn="1" w:lastColumn="0" w:noHBand="0" w:noVBand="1"/>
      </w:tblPr>
      <w:tblGrid>
        <w:gridCol w:w="28"/>
        <w:gridCol w:w="709"/>
        <w:gridCol w:w="425"/>
        <w:gridCol w:w="284"/>
        <w:gridCol w:w="1559"/>
        <w:gridCol w:w="240"/>
        <w:gridCol w:w="512"/>
        <w:gridCol w:w="240"/>
        <w:gridCol w:w="1701"/>
        <w:gridCol w:w="283"/>
        <w:gridCol w:w="1418"/>
        <w:gridCol w:w="283"/>
        <w:gridCol w:w="2269"/>
      </w:tblGrid>
      <w:tr w:rsidR="00C5682B" w:rsidRPr="00EC63A8">
        <w:trPr>
          <w:gridBefore w:val="1"/>
          <w:wBefore w:w="28" w:type="dxa"/>
        </w:trPr>
        <w:tc>
          <w:tcPr>
            <w:tcW w:w="3729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39"/>
              <w:rPr>
                <w:sz w:val="20"/>
              </w:rPr>
            </w:pPr>
            <w:r w:rsidRPr="00EC63A8">
              <w:rPr>
                <w:sz w:val="20"/>
              </w:rPr>
              <w:t>Материально ответственное лицо:</w:t>
            </w:r>
          </w:p>
        </w:tc>
        <w:tc>
          <w:tcPr>
            <w:tcW w:w="1941" w:type="dxa"/>
            <w:gridSpan w:val="2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Кассир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Воронцова А.С.</w:t>
            </w:r>
          </w:p>
        </w:tc>
      </w:tr>
      <w:tr w:rsidR="00C5682B" w:rsidRPr="00EC63A8">
        <w:trPr>
          <w:gridBefore w:val="1"/>
          <w:wBefore w:w="28" w:type="dxa"/>
        </w:trPr>
        <w:tc>
          <w:tcPr>
            <w:tcW w:w="3729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941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  <w:tr w:rsidR="00C5682B" w:rsidRPr="00EC63A8">
        <w:trPr>
          <w:gridAfter w:val="5"/>
          <w:wAfter w:w="5954" w:type="dxa"/>
        </w:trPr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sz w:val="20"/>
              </w:rPr>
              <w:t>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17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sz w:val="20"/>
              </w:rPr>
            </w:pPr>
            <w:r w:rsidRPr="00EC63A8">
              <w:rPr>
                <w:sz w:val="20"/>
              </w:rPr>
              <w:t>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октября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2025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г.</w:t>
            </w:r>
          </w:p>
        </w:tc>
      </w:tr>
    </w:tbl>
    <w:p w:rsidR="00C5682B" w:rsidRPr="00EC63A8" w:rsidRDefault="00C5682B">
      <w:pPr>
        <w:rPr>
          <w:sz w:val="20"/>
        </w:rPr>
        <w:sectPr w:rsidR="00C5682B" w:rsidRPr="00EC63A8">
          <w:pgSz w:w="11906" w:h="16838"/>
          <w:pgMar w:top="850" w:right="850" w:bottom="567" w:left="1134" w:header="397" w:footer="397" w:gutter="0"/>
          <w:cols w:space="709"/>
        </w:sectPr>
      </w:pPr>
    </w:p>
    <w:p w:rsidR="00C5682B" w:rsidRPr="00EC63A8" w:rsidRDefault="002B5303">
      <w:pPr>
        <w:pageBreakBefore/>
        <w:jc w:val="right"/>
        <w:rPr>
          <w:sz w:val="20"/>
        </w:rPr>
      </w:pPr>
      <w:r w:rsidRPr="00EC63A8">
        <w:rPr>
          <w:sz w:val="20"/>
        </w:rPr>
        <w:lastRenderedPageBreak/>
        <w:t>Оборотная сторона формы № ИНВ-15</w:t>
      </w:r>
    </w:p>
    <w:p w:rsidR="00C5682B" w:rsidRPr="00EC63A8" w:rsidRDefault="002B5303">
      <w:pPr>
        <w:spacing w:before="480"/>
        <w:rPr>
          <w:sz w:val="20"/>
        </w:rPr>
      </w:pPr>
      <w:r w:rsidRPr="00EC63A8">
        <w:rPr>
          <w:sz w:val="20"/>
        </w:rPr>
        <w:t xml:space="preserve">Объяснение причин излишков или недостач  </w:t>
      </w:r>
    </w:p>
    <w:p w:rsidR="00C5682B" w:rsidRPr="00EC63A8" w:rsidRDefault="00C5682B">
      <w:pPr>
        <w:pBdr>
          <w:top w:val="single" w:sz="4" w:space="1" w:color="auto"/>
        </w:pBdr>
        <w:ind w:left="3856"/>
        <w:rPr>
          <w:sz w:val="2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lang w:val="ru-RU"/>
        </w:rPr>
        <w:t xml:space="preserve">Я, Воронцова А.С., выдала денежные средства в подотчет Иляхину Ю.А. на хозяйственные 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lang w:val="ru-RU"/>
        </w:rPr>
        <w:t>нужды , предъявлен РКО №138 в сумме недостачи (10 500 руб.0</w:t>
      </w:r>
      <w:r w:rsidRPr="00EC63A8">
        <w:rPr>
          <w:lang w:val="ru-RU"/>
        </w:rPr>
        <w:t xml:space="preserve">0 коп.) без без 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lang w:val="ru-RU"/>
        </w:rPr>
        <w:t>разрешительной подписи руководителя и главного бухгалтера. РКО не оформлен .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lang w:val="ru-RU"/>
        </w:rPr>
        <w:t>надлежащим образом из-за моей личной ошибки в хранении и оформлении документов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spacing w:before="120"/>
        <w:rPr>
          <w:sz w:val="20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spacing w:after="240"/>
        <w:rPr>
          <w:sz w:val="2"/>
          <w:lang w:val="ru-RU"/>
        </w:rPr>
      </w:pPr>
    </w:p>
    <w:tbl>
      <w:tblPr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119"/>
        <w:gridCol w:w="2551"/>
        <w:gridCol w:w="283"/>
        <w:gridCol w:w="1418"/>
        <w:gridCol w:w="283"/>
        <w:gridCol w:w="2269"/>
      </w:tblGrid>
      <w:tr w:rsidR="00C5682B" w:rsidRPr="00EC63A8"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sz w:val="20"/>
              </w:rPr>
            </w:pPr>
            <w:r w:rsidRPr="00EC63A8">
              <w:rPr>
                <w:sz w:val="20"/>
              </w:rPr>
              <w:t>Материально ответственное лицо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Кассир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sz w:val="20"/>
                <w:lang w:val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Воронцова А.С.</w:t>
            </w:r>
          </w:p>
        </w:tc>
      </w:tr>
      <w:tr w:rsidR="00C5682B" w:rsidRPr="00EC63A8">
        <w:tc>
          <w:tcPr>
            <w:tcW w:w="31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</w:tbl>
    <w:p w:rsidR="00C5682B" w:rsidRPr="00EC63A8" w:rsidRDefault="002B5303">
      <w:pPr>
        <w:spacing w:before="120"/>
        <w:rPr>
          <w:sz w:val="20"/>
        </w:rPr>
      </w:pPr>
      <w:r w:rsidRPr="00EC63A8">
        <w:rPr>
          <w:sz w:val="20"/>
        </w:rPr>
        <w:t xml:space="preserve">Решение руководителя организации  </w:t>
      </w:r>
    </w:p>
    <w:p w:rsidR="00C5682B" w:rsidRPr="00EC63A8" w:rsidRDefault="00C5682B">
      <w:pPr>
        <w:pBdr>
          <w:top w:val="single" w:sz="4" w:space="1" w:color="auto"/>
        </w:pBdr>
        <w:ind w:left="3175"/>
        <w:rPr>
          <w:sz w:val="2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sz w:val="20"/>
          <w:lang w:val="ru-RU"/>
        </w:rPr>
        <w:t xml:space="preserve">Факт выдачи </w:t>
      </w:r>
      <w:r w:rsidRPr="00EC63A8">
        <w:rPr>
          <w:lang w:val="ru-RU"/>
        </w:rPr>
        <w:t xml:space="preserve">денежные средства в подотчет Иляхину Ю.А. на хозяйственные 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lang w:val="ru-RU"/>
        </w:rPr>
        <w:t>нужды в сумме 10 500 руб.00 коп. не подтвержден. Удержать сумму недостачи из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sz w:val="20"/>
          <w:lang w:val="ru-RU"/>
        </w:rPr>
        <w:t xml:space="preserve">заработной платы за октябрь </w:t>
      </w:r>
      <w:r w:rsidRPr="00EC63A8">
        <w:rPr>
          <w:lang w:val="ru-RU"/>
        </w:rPr>
        <w:t>Воронц</w:t>
      </w:r>
      <w:r w:rsidRPr="00EC63A8">
        <w:rPr>
          <w:lang w:val="ru-RU"/>
        </w:rPr>
        <w:t xml:space="preserve">овой А.С.. Уволить  Воронцову А.С. 3 ноября 2025 г.  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2B5303">
      <w:pPr>
        <w:spacing w:before="120"/>
        <w:rPr>
          <w:sz w:val="20"/>
          <w:lang w:val="ru-RU"/>
        </w:rPr>
      </w:pPr>
      <w:r w:rsidRPr="00EC63A8">
        <w:rPr>
          <w:sz w:val="20"/>
          <w:lang w:val="ru-RU"/>
        </w:rPr>
        <w:t>с соответсвующей отметкой в трудовой книжке.</w:t>
      </w: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spacing w:before="120"/>
        <w:rPr>
          <w:sz w:val="20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spacing w:before="120"/>
        <w:rPr>
          <w:sz w:val="20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spacing w:before="120"/>
        <w:rPr>
          <w:sz w:val="20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spacing w:before="120"/>
        <w:rPr>
          <w:sz w:val="20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spacing w:before="120"/>
        <w:rPr>
          <w:sz w:val="20"/>
          <w:lang w:val="ru-RU"/>
        </w:rPr>
      </w:pPr>
    </w:p>
    <w:p w:rsidR="00C5682B" w:rsidRPr="00EC63A8" w:rsidRDefault="00C5682B">
      <w:pPr>
        <w:pBdr>
          <w:top w:val="single" w:sz="4" w:space="1" w:color="auto"/>
        </w:pBdr>
        <w:rPr>
          <w:sz w:val="2"/>
          <w:lang w:val="ru-RU"/>
        </w:rPr>
      </w:pPr>
    </w:p>
    <w:p w:rsidR="00C5682B" w:rsidRPr="00EC63A8" w:rsidRDefault="00C5682B">
      <w:pPr>
        <w:rPr>
          <w:sz w:val="20"/>
          <w:lang w:val="ru-RU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402"/>
        <w:gridCol w:w="283"/>
        <w:gridCol w:w="1985"/>
        <w:gridCol w:w="283"/>
        <w:gridCol w:w="3970"/>
      </w:tblGrid>
      <w:tr w:rsidR="00C5682B" w:rsidRPr="00EC63A8"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</w:rPr>
            </w:pPr>
            <w:r w:rsidRPr="00EC63A8">
              <w:rPr>
                <w:lang w:val="ru-RU"/>
              </w:rPr>
              <w:t>Генеральный директор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Подпись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pStyle w:val="msonormaldop"/>
              <w:ind w:firstLine="709"/>
              <w:rPr>
                <w:sz w:val="20"/>
              </w:rPr>
            </w:pPr>
            <w:r w:rsidRPr="00EC63A8">
              <w:rPr>
                <w:lang w:val="ru-RU"/>
              </w:rPr>
              <w:t>Шмель Е.О.</w:t>
            </w:r>
          </w:p>
        </w:tc>
      </w:tr>
      <w:tr w:rsidR="00C5682B" w:rsidRPr="00EC63A8"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C5682B">
            <w:pPr>
              <w:rPr>
                <w:sz w:val="16"/>
              </w:rPr>
            </w:pPr>
          </w:p>
        </w:tc>
        <w:tc>
          <w:tcPr>
            <w:tcW w:w="397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5682B" w:rsidRPr="00EC63A8" w:rsidRDefault="002B5303">
            <w:pPr>
              <w:jc w:val="center"/>
              <w:rPr>
                <w:sz w:val="16"/>
              </w:rPr>
            </w:pPr>
            <w:r w:rsidRPr="00EC63A8">
              <w:rPr>
                <w:sz w:val="16"/>
              </w:rPr>
              <w:t>(расшифровка подписи)</w:t>
            </w:r>
          </w:p>
        </w:tc>
      </w:tr>
    </w:tbl>
    <w:p w:rsidR="00C5682B" w:rsidRPr="00EC63A8" w:rsidRDefault="00C5682B">
      <w:pPr>
        <w:rPr>
          <w:sz w:val="20"/>
        </w:rPr>
      </w:pPr>
    </w:p>
    <w:tbl>
      <w:tblPr>
        <w:tblW w:w="0" w:type="auto"/>
        <w:tblInd w:w="80" w:type="dxa"/>
        <w:tblLayout w:type="fixed"/>
        <w:tblLook w:val="04A0" w:firstRow="1" w:lastRow="0" w:firstColumn="1" w:lastColumn="0" w:noHBand="0" w:noVBand="1"/>
      </w:tblPr>
      <w:tblGrid>
        <w:gridCol w:w="737"/>
        <w:gridCol w:w="425"/>
        <w:gridCol w:w="284"/>
        <w:gridCol w:w="1559"/>
        <w:gridCol w:w="240"/>
        <w:gridCol w:w="512"/>
        <w:gridCol w:w="240"/>
      </w:tblGrid>
      <w:tr w:rsidR="00C5682B">
        <w:tc>
          <w:tcPr>
            <w:tcW w:w="73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ind w:firstLine="567"/>
              <w:rPr>
                <w:sz w:val="20"/>
              </w:rPr>
            </w:pPr>
            <w:r w:rsidRPr="00EC63A8">
              <w:rPr>
                <w:sz w:val="20"/>
              </w:rPr>
              <w:t>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18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rPr>
                <w:sz w:val="20"/>
              </w:rPr>
            </w:pPr>
            <w:r w:rsidRPr="00EC63A8">
              <w:rPr>
                <w:sz w:val="20"/>
              </w:rPr>
              <w:t>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октября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Pr="00EC63A8" w:rsidRDefault="00C5682B">
            <w:pPr>
              <w:rPr>
                <w:sz w:val="20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bottom"/>
          </w:tcPr>
          <w:p w:rsidR="00C5682B" w:rsidRPr="00EC63A8" w:rsidRDefault="002B5303">
            <w:pPr>
              <w:jc w:val="center"/>
              <w:rPr>
                <w:sz w:val="20"/>
                <w:lang w:val="ru-RU"/>
              </w:rPr>
            </w:pPr>
            <w:r w:rsidRPr="00EC63A8">
              <w:rPr>
                <w:sz w:val="20"/>
                <w:lang w:val="ru-RU"/>
              </w:rPr>
              <w:t>2025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 w:rsidR="00C5682B" w:rsidRDefault="002B5303">
            <w:pPr>
              <w:ind w:left="57"/>
              <w:rPr>
                <w:sz w:val="20"/>
              </w:rPr>
            </w:pPr>
            <w:r w:rsidRPr="00EC63A8">
              <w:rPr>
                <w:sz w:val="20"/>
              </w:rPr>
              <w:t>г.</w:t>
            </w:r>
          </w:p>
        </w:tc>
      </w:tr>
    </w:tbl>
    <w:p w:rsidR="00C5682B" w:rsidRDefault="00C5682B"/>
    <w:sectPr w:rsidR="00C5682B">
      <w:footnotePr>
        <w:numRestart w:val="eachPage"/>
      </w:footnotePr>
      <w:pgSz w:w="11906" w:h="16839"/>
      <w:pgMar w:top="1134" w:right="567" w:bottom="1134" w:left="1701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303" w:rsidRDefault="002B5303">
      <w:r>
        <w:separator/>
      </w:r>
    </w:p>
  </w:endnote>
  <w:endnote w:type="continuationSeparator" w:id="0">
    <w:p w:rsidR="002B5303" w:rsidRDefault="002B5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Lucida Sans">
    <w:panose1 w:val="020B0703040504020204"/>
    <w:charset w:val="00"/>
    <w:family w:val="auto"/>
    <w:pitch w:val="default"/>
    <w:sig w:usb0="00000003" w:usb1="00000000" w:usb2="00000000" w:usb3="00000000" w:csb0="2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303" w:rsidRDefault="002B5303">
      <w:r>
        <w:separator/>
      </w:r>
    </w:p>
  </w:footnote>
  <w:footnote w:type="continuationSeparator" w:id="0">
    <w:p w:rsidR="002B5303" w:rsidRDefault="002B53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BB072C6"/>
    <w:multiLevelType w:val="multilevel"/>
    <w:tmpl w:val="9BB072C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1" w15:restartNumberingAfterBreak="0">
    <w:nsid w:val="9F860333"/>
    <w:multiLevelType w:val="singleLevel"/>
    <w:tmpl w:val="9F86033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i w:val="0"/>
        <w:iCs w:val="0"/>
      </w:rPr>
    </w:lvl>
  </w:abstractNum>
  <w:abstractNum w:abstractNumId="2" w15:restartNumberingAfterBreak="0">
    <w:nsid w:val="CB8403A2"/>
    <w:multiLevelType w:val="singleLevel"/>
    <w:tmpl w:val="CB8403A2"/>
    <w:lvl w:ilvl="0">
      <w:start w:val="3"/>
      <w:numFmt w:val="decimal"/>
      <w:suff w:val="space"/>
      <w:lvlText w:val="%1)"/>
      <w:lvlJc w:val="left"/>
      <w:pPr>
        <w:ind w:left="20"/>
      </w:pPr>
    </w:lvl>
  </w:abstractNum>
  <w:abstractNum w:abstractNumId="3" w15:restartNumberingAfterBreak="0">
    <w:nsid w:val="470929B3"/>
    <w:multiLevelType w:val="singleLevel"/>
    <w:tmpl w:val="470929B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A5799"/>
    <w:rsid w:val="00276463"/>
    <w:rsid w:val="002B5303"/>
    <w:rsid w:val="004227FB"/>
    <w:rsid w:val="00C5682B"/>
    <w:rsid w:val="00EC63A8"/>
    <w:rsid w:val="03CB0448"/>
    <w:rsid w:val="05B367B6"/>
    <w:rsid w:val="092B625F"/>
    <w:rsid w:val="09A55D8B"/>
    <w:rsid w:val="0C2B6AE9"/>
    <w:rsid w:val="1295728D"/>
    <w:rsid w:val="12B805C0"/>
    <w:rsid w:val="13D23411"/>
    <w:rsid w:val="14246D62"/>
    <w:rsid w:val="142E4C46"/>
    <w:rsid w:val="1513181F"/>
    <w:rsid w:val="16996297"/>
    <w:rsid w:val="1B223E33"/>
    <w:rsid w:val="1BE152C2"/>
    <w:rsid w:val="20D9495D"/>
    <w:rsid w:val="23D51059"/>
    <w:rsid w:val="266A519A"/>
    <w:rsid w:val="26CB5833"/>
    <w:rsid w:val="28291F93"/>
    <w:rsid w:val="28B022C4"/>
    <w:rsid w:val="2F6B4AD8"/>
    <w:rsid w:val="31333618"/>
    <w:rsid w:val="327A5799"/>
    <w:rsid w:val="34274C4C"/>
    <w:rsid w:val="353B6598"/>
    <w:rsid w:val="37FA13BA"/>
    <w:rsid w:val="3BE270D8"/>
    <w:rsid w:val="3D11445C"/>
    <w:rsid w:val="40E63D94"/>
    <w:rsid w:val="41E14722"/>
    <w:rsid w:val="41E45CA8"/>
    <w:rsid w:val="41F927D2"/>
    <w:rsid w:val="42E87AC3"/>
    <w:rsid w:val="4576121C"/>
    <w:rsid w:val="480321EB"/>
    <w:rsid w:val="49D3044B"/>
    <w:rsid w:val="4A387D4B"/>
    <w:rsid w:val="4C942BFB"/>
    <w:rsid w:val="51E967F2"/>
    <w:rsid w:val="53820B12"/>
    <w:rsid w:val="53B434DF"/>
    <w:rsid w:val="570F4566"/>
    <w:rsid w:val="57643879"/>
    <w:rsid w:val="5884755E"/>
    <w:rsid w:val="58B71B0E"/>
    <w:rsid w:val="590D343D"/>
    <w:rsid w:val="59850687"/>
    <w:rsid w:val="5B7B6323"/>
    <w:rsid w:val="5F0C6DAE"/>
    <w:rsid w:val="614C62F6"/>
    <w:rsid w:val="630B39E5"/>
    <w:rsid w:val="636A6558"/>
    <w:rsid w:val="678A0BB2"/>
    <w:rsid w:val="6A0B01C4"/>
    <w:rsid w:val="6D3D6EA7"/>
    <w:rsid w:val="6D565D6F"/>
    <w:rsid w:val="6DE71DDB"/>
    <w:rsid w:val="6FCD0AE6"/>
    <w:rsid w:val="7054490F"/>
    <w:rsid w:val="72D14371"/>
    <w:rsid w:val="7B407BF9"/>
    <w:rsid w:val="7C654782"/>
    <w:rsid w:val="7D84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C23ED40-2806-427C-9DDD-4025C6618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/>
      <w:sz w:val="24"/>
      <w:szCs w:val="24"/>
      <w:lang w:val="en-US" w:eastAsia="zh-CN"/>
    </w:rPr>
  </w:style>
  <w:style w:type="paragraph" w:styleId="1">
    <w:name w:val="heading 1"/>
    <w:basedOn w:val="a"/>
    <w:next w:val="a"/>
    <w:qFormat/>
    <w:pPr>
      <w:keepNext/>
      <w:spacing w:before="480" w:after="240"/>
      <w:ind w:firstLine="400"/>
      <w:jc w:val="both"/>
      <w:outlineLvl w:val="0"/>
    </w:pPr>
    <w:rPr>
      <w:rFonts w:eastAsia="SimSun"/>
      <w:b/>
      <w:bCs/>
      <w:kern w:val="32"/>
    </w:rPr>
  </w:style>
  <w:style w:type="paragraph" w:styleId="2">
    <w:name w:val="heading 2"/>
    <w:basedOn w:val="a"/>
    <w:next w:val="a"/>
    <w:semiHidden/>
    <w:unhideWhenUsed/>
    <w:qFormat/>
    <w:pPr>
      <w:keepNext/>
      <w:spacing w:before="240" w:after="160" w:line="256" w:lineRule="auto"/>
      <w:ind w:firstLine="400"/>
      <w:jc w:val="both"/>
      <w:outlineLvl w:val="1"/>
    </w:pPr>
    <w:rPr>
      <w:rFonts w:eastAsia="SimSun"/>
      <w:b/>
      <w:bCs/>
      <w:i/>
      <w:i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800000"/>
      <w:u w:val="single"/>
    </w:rPr>
  </w:style>
  <w:style w:type="character" w:styleId="a4">
    <w:name w:val="Hyperlink"/>
    <w:basedOn w:val="a0"/>
    <w:qFormat/>
    <w:rPr>
      <w:color w:val="000080"/>
      <w:u w:val="single"/>
    </w:rPr>
  </w:style>
  <w:style w:type="character" w:styleId="a5">
    <w:name w:val="Strong"/>
    <w:basedOn w:val="a0"/>
    <w:qFormat/>
    <w:rPr>
      <w:b/>
      <w:bCs/>
    </w:rPr>
  </w:style>
  <w:style w:type="paragraph" w:styleId="a6">
    <w:name w:val="header"/>
    <w:basedOn w:val="a"/>
    <w:uiPriority w:val="99"/>
    <w:unhideWhenUsed/>
    <w:qFormat/>
    <w:pPr>
      <w:tabs>
        <w:tab w:val="center" w:pos="4153"/>
        <w:tab w:val="right" w:pos="8306"/>
      </w:tabs>
    </w:pPr>
    <w:rPr>
      <w:sz w:val="20"/>
    </w:rPr>
  </w:style>
  <w:style w:type="paragraph" w:styleId="a7">
    <w:name w:val="Body Text"/>
    <w:basedOn w:val="a"/>
    <w:uiPriority w:val="1"/>
    <w:qFormat/>
    <w:rPr>
      <w:b/>
      <w:bCs/>
      <w:sz w:val="28"/>
      <w:szCs w:val="28"/>
      <w:lang w:val="ru-RU" w:eastAsia="en-US"/>
    </w:rPr>
  </w:style>
  <w:style w:type="paragraph" w:styleId="a8">
    <w:name w:val="Normal (Web)"/>
    <w:basedOn w:val="a"/>
    <w:qFormat/>
    <w:pPr>
      <w:spacing w:beforeAutospacing="1" w:afterAutospacing="1"/>
    </w:pPr>
    <w:rPr>
      <w:color w:val="000000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11Char">
    <w:name w:val="h11 Char"/>
    <w:basedOn w:val="a"/>
    <w:qFormat/>
    <w:rPr>
      <w:rFonts w:ascii="SimSun" w:eastAsia="SimSun" w:hAnsi="SimSun"/>
      <w:sz w:val="28"/>
      <w:szCs w:val="28"/>
    </w:rPr>
  </w:style>
  <w:style w:type="paragraph" w:customStyle="1" w:styleId="msonormaldop">
    <w:name w:val="msonormaldop"/>
    <w:basedOn w:val="a"/>
    <w:qFormat/>
    <w:pPr>
      <w:ind w:firstLine="700"/>
      <w:jc w:val="both"/>
    </w:pPr>
  </w:style>
  <w:style w:type="paragraph" w:customStyle="1" w:styleId="msolistparagraphcxspfirst">
    <w:name w:val="msolistparagraphcxspfirst"/>
    <w:basedOn w:val="a"/>
    <w:qFormat/>
    <w:pPr>
      <w:ind w:left="720" w:firstLine="400"/>
      <w:jc w:val="both"/>
    </w:pPr>
    <w:rPr>
      <w:rFonts w:eastAsia="SimSun"/>
    </w:rPr>
  </w:style>
  <w:style w:type="paragraph" w:customStyle="1" w:styleId="msolistparagraphcxspmiddle">
    <w:name w:val="msolistparagraphcxspmiddle"/>
    <w:basedOn w:val="a"/>
    <w:qFormat/>
    <w:pPr>
      <w:ind w:left="720" w:firstLine="400"/>
      <w:jc w:val="both"/>
    </w:pPr>
    <w:rPr>
      <w:rFonts w:eastAsia="SimSun"/>
    </w:rPr>
  </w:style>
  <w:style w:type="paragraph" w:customStyle="1" w:styleId="aa">
    <w:name w:val="Содержимое таблицы"/>
    <w:basedOn w:val="a"/>
    <w:qFormat/>
    <w:pPr>
      <w:widowControl w:val="0"/>
      <w:suppressLineNumbers/>
    </w:pPr>
  </w:style>
  <w:style w:type="paragraph" w:customStyle="1" w:styleId="TableParagraph">
    <w:name w:val="Table Paragraph"/>
    <w:basedOn w:val="a"/>
    <w:uiPriority w:val="1"/>
    <w:qFormat/>
    <w:rPr>
      <w:lang w:val="ru-RU" w:eastAsia="en-US"/>
    </w:rPr>
  </w:style>
  <w:style w:type="paragraph" w:styleId="ab">
    <w:name w:val="List Paragraph"/>
    <w:basedOn w:val="a"/>
    <w:uiPriority w:val="34"/>
    <w:qFormat/>
    <w:pPr>
      <w:spacing w:after="160"/>
      <w:ind w:left="720"/>
      <w:contextualSpacing/>
    </w:pPr>
  </w:style>
  <w:style w:type="paragraph" w:styleId="ac">
    <w:name w:val="footer"/>
    <w:basedOn w:val="a"/>
    <w:link w:val="ad"/>
    <w:rsid w:val="0027646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276463"/>
    <w:rPr>
      <w:rFonts w:eastAsia="Times New Roman"/>
      <w:sz w:val="24"/>
      <w:szCs w:val="24"/>
      <w:lang w:val="en-US" w:eastAsia="zh-CN"/>
    </w:rPr>
  </w:style>
  <w:style w:type="paragraph" w:styleId="ae">
    <w:name w:val="Balloon Text"/>
    <w:basedOn w:val="a"/>
    <w:link w:val="af"/>
    <w:rsid w:val="004227F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rsid w:val="004227FB"/>
    <w:rPr>
      <w:rFonts w:ascii="Segoe UI" w:eastAsia="Times New Roman" w:hAnsi="Segoe UI" w:cs="Segoe UI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8833</Words>
  <Characters>50350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59065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Полина Гавриш</dc:creator>
  <cp:lastModifiedBy>Михеева Наталья</cp:lastModifiedBy>
  <cp:revision>5</cp:revision>
  <cp:lastPrinted>2025-06-18T00:29:00Z</cp:lastPrinted>
  <dcterms:created xsi:type="dcterms:W3CDTF">2025-06-02T08:37:00Z</dcterms:created>
  <dcterms:modified xsi:type="dcterms:W3CDTF">2025-06-18T00:36:00Z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28F88E0C5C5744FF8A53BB0E8BE90A8B_11</vt:lpwstr>
  </property>
</Properties>
</file>