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31035E" w14:textId="77777777" w:rsidR="008C66AB" w:rsidRPr="001E40B9" w:rsidRDefault="008C66AB" w:rsidP="00BE4AD7">
      <w:pPr>
        <w:spacing w:line="240" w:lineRule="auto"/>
        <w:ind w:left="720" w:right="144"/>
        <w:jc w:val="center"/>
        <w:rPr>
          <w:rFonts w:cs="Times New Roman"/>
          <w:szCs w:val="28"/>
        </w:rPr>
      </w:pPr>
      <w:r w:rsidRPr="001E40B9">
        <w:rPr>
          <w:rFonts w:cs="Times New Roman"/>
          <w:szCs w:val="28"/>
        </w:rPr>
        <w:t>МИНИСТЕРСТВО НАУКИ И ВЫСШЕГО ОБРАЗОВАНИЯ РОССИЙСКОЙ ФЕДЕРАЦИИ</w:t>
      </w:r>
    </w:p>
    <w:p w14:paraId="715ADD8D" w14:textId="77777777" w:rsidR="008C66AB" w:rsidRPr="001E40B9" w:rsidRDefault="008C66AB" w:rsidP="00BE4AD7">
      <w:pPr>
        <w:spacing w:line="240" w:lineRule="auto"/>
        <w:ind w:left="720"/>
        <w:jc w:val="center"/>
        <w:rPr>
          <w:rFonts w:cs="Times New Roman"/>
          <w:szCs w:val="28"/>
        </w:rPr>
      </w:pPr>
      <w:r w:rsidRPr="001E40B9">
        <w:rPr>
          <w:rFonts w:cs="Times New Roman"/>
          <w:szCs w:val="28"/>
        </w:rPr>
        <w:t>ВЛАДИВОСТО</w:t>
      </w:r>
      <w:r w:rsidR="00FC7DC7">
        <w:rPr>
          <w:rFonts w:cs="Times New Roman"/>
          <w:szCs w:val="28"/>
        </w:rPr>
        <w:t>К</w:t>
      </w:r>
      <w:r w:rsidRPr="001E40B9">
        <w:rPr>
          <w:rFonts w:cs="Times New Roman"/>
          <w:szCs w:val="28"/>
        </w:rPr>
        <w:t>СКИЙ ГОСУ</w:t>
      </w:r>
      <w:r w:rsidR="006D118C">
        <w:rPr>
          <w:rFonts w:cs="Times New Roman"/>
          <w:szCs w:val="28"/>
        </w:rPr>
        <w:t>Д</w:t>
      </w:r>
      <w:r w:rsidRPr="001E40B9">
        <w:rPr>
          <w:rFonts w:cs="Times New Roman"/>
          <w:szCs w:val="28"/>
        </w:rPr>
        <w:t>АРСТВЕННЫЙ УНИВЕРСИТЕТ</w:t>
      </w:r>
    </w:p>
    <w:p w14:paraId="45F25119" w14:textId="77777777" w:rsidR="008C66AB" w:rsidRPr="006D118C" w:rsidRDefault="008C66AB" w:rsidP="00BE4AD7">
      <w:pPr>
        <w:spacing w:line="240" w:lineRule="auto"/>
        <w:ind w:left="720"/>
        <w:jc w:val="center"/>
        <w:rPr>
          <w:rFonts w:cs="Times New Roman"/>
          <w:szCs w:val="28"/>
        </w:rPr>
      </w:pPr>
      <w:r w:rsidRPr="001E40B9">
        <w:rPr>
          <w:rFonts w:cs="Times New Roman"/>
          <w:szCs w:val="28"/>
        </w:rPr>
        <w:t xml:space="preserve">ИНСТИТУТ </w:t>
      </w:r>
      <w:r w:rsidR="006D118C">
        <w:rPr>
          <w:rFonts w:cs="Times New Roman"/>
          <w:szCs w:val="28"/>
        </w:rPr>
        <w:t>МЕЖДУНАРОДНОГО БИЗНЕСА</w:t>
      </w:r>
      <w:r w:rsidR="006D118C" w:rsidRPr="006D118C">
        <w:rPr>
          <w:rFonts w:cs="Times New Roman"/>
          <w:szCs w:val="28"/>
        </w:rPr>
        <w:t>,</w:t>
      </w:r>
      <w:r w:rsidR="006D118C">
        <w:rPr>
          <w:rFonts w:cs="Times New Roman"/>
          <w:szCs w:val="28"/>
        </w:rPr>
        <w:t xml:space="preserve"> ЭКОНОМИКИ И УПРАВЛЕНИЯ</w:t>
      </w:r>
    </w:p>
    <w:p w14:paraId="7C1E150E" w14:textId="77777777" w:rsidR="008C66AB" w:rsidRDefault="008C66AB" w:rsidP="00BE4AD7">
      <w:pPr>
        <w:spacing w:line="240" w:lineRule="auto"/>
        <w:ind w:left="720"/>
        <w:jc w:val="center"/>
        <w:rPr>
          <w:rFonts w:cs="Times New Roman"/>
          <w:szCs w:val="28"/>
        </w:rPr>
      </w:pPr>
      <w:r w:rsidRPr="001E40B9">
        <w:rPr>
          <w:rFonts w:cs="Times New Roman"/>
          <w:szCs w:val="28"/>
        </w:rPr>
        <w:t xml:space="preserve">КАФЕДРА </w:t>
      </w:r>
      <w:r w:rsidR="006D118C">
        <w:rPr>
          <w:rFonts w:cs="Times New Roman"/>
          <w:szCs w:val="28"/>
        </w:rPr>
        <w:t>ЭКОНОМИКИ И УПРАВЛЕНИЯ</w:t>
      </w:r>
    </w:p>
    <w:p w14:paraId="291AA649" w14:textId="77777777" w:rsidR="008C66AB" w:rsidRDefault="008C66AB" w:rsidP="00BE4AD7">
      <w:pPr>
        <w:spacing w:line="240" w:lineRule="auto"/>
        <w:ind w:left="720"/>
        <w:jc w:val="center"/>
        <w:rPr>
          <w:rFonts w:cs="Times New Roman"/>
          <w:szCs w:val="28"/>
        </w:rPr>
      </w:pPr>
    </w:p>
    <w:p w14:paraId="7E69FD15" w14:textId="77777777" w:rsidR="008C66AB" w:rsidRDefault="008C66AB" w:rsidP="00BE4AD7">
      <w:pPr>
        <w:spacing w:line="240" w:lineRule="auto"/>
        <w:ind w:left="720"/>
        <w:jc w:val="center"/>
        <w:rPr>
          <w:rFonts w:cs="Times New Roman"/>
          <w:szCs w:val="28"/>
        </w:rPr>
      </w:pPr>
    </w:p>
    <w:p w14:paraId="431F022B" w14:textId="77777777" w:rsidR="008C66AB" w:rsidRDefault="008C66AB" w:rsidP="00BE4AD7">
      <w:pPr>
        <w:spacing w:line="240" w:lineRule="auto"/>
        <w:ind w:left="720"/>
        <w:jc w:val="center"/>
        <w:rPr>
          <w:rFonts w:cs="Times New Roman"/>
          <w:szCs w:val="28"/>
        </w:rPr>
      </w:pPr>
    </w:p>
    <w:p w14:paraId="17A3090F" w14:textId="77777777" w:rsidR="008C66AB" w:rsidRDefault="008C66AB" w:rsidP="00BE4AD7">
      <w:pPr>
        <w:spacing w:line="240" w:lineRule="auto"/>
        <w:ind w:left="720"/>
        <w:jc w:val="center"/>
        <w:rPr>
          <w:rFonts w:cs="Times New Roman"/>
          <w:szCs w:val="28"/>
        </w:rPr>
      </w:pPr>
    </w:p>
    <w:p w14:paraId="0D64198F" w14:textId="77777777" w:rsidR="00533FC9" w:rsidRPr="00533FC9" w:rsidRDefault="00533FC9" w:rsidP="00533FC9">
      <w:pPr>
        <w:spacing w:line="240" w:lineRule="auto"/>
        <w:ind w:left="720" w:firstLine="706"/>
        <w:jc w:val="center"/>
        <w:rPr>
          <w:rFonts w:cs="Times New Roman"/>
          <w:sz w:val="40"/>
          <w:szCs w:val="40"/>
        </w:rPr>
      </w:pPr>
      <w:r w:rsidRPr="00533FC9">
        <w:rPr>
          <w:rFonts w:cs="Times New Roman"/>
          <w:sz w:val="40"/>
          <w:szCs w:val="40"/>
        </w:rPr>
        <w:t>ОТЧЕТ</w:t>
      </w:r>
    </w:p>
    <w:p w14:paraId="54352DF5" w14:textId="77777777" w:rsidR="00533FC9" w:rsidRDefault="00533FC9" w:rsidP="00533FC9">
      <w:pPr>
        <w:spacing w:line="240" w:lineRule="auto"/>
        <w:ind w:left="720" w:firstLine="706"/>
        <w:jc w:val="center"/>
        <w:rPr>
          <w:rFonts w:cs="Times New Roman"/>
          <w:sz w:val="40"/>
          <w:szCs w:val="40"/>
        </w:rPr>
      </w:pPr>
      <w:r w:rsidRPr="00533FC9">
        <w:rPr>
          <w:rFonts w:cs="Times New Roman"/>
          <w:sz w:val="40"/>
          <w:szCs w:val="40"/>
        </w:rPr>
        <w:t>по учебной практике по получению навыков исследовательской работы</w:t>
      </w:r>
    </w:p>
    <w:p w14:paraId="1806C045" w14:textId="77777777" w:rsidR="00CE3EBA" w:rsidRPr="00533FC9" w:rsidRDefault="00CE3EBA" w:rsidP="00533FC9">
      <w:pPr>
        <w:spacing w:line="240" w:lineRule="auto"/>
        <w:ind w:left="720" w:firstLine="706"/>
        <w:jc w:val="center"/>
        <w:rPr>
          <w:rFonts w:cs="Times New Roman"/>
          <w:sz w:val="40"/>
          <w:szCs w:val="40"/>
        </w:rPr>
      </w:pPr>
    </w:p>
    <w:p w14:paraId="1730F3E3" w14:textId="77777777" w:rsidR="00533FC9" w:rsidRPr="00533FC9" w:rsidRDefault="00533FC9" w:rsidP="00533FC9">
      <w:pPr>
        <w:spacing w:line="240" w:lineRule="auto"/>
        <w:ind w:left="720"/>
        <w:jc w:val="center"/>
        <w:rPr>
          <w:rFonts w:cs="Times New Roman"/>
          <w:sz w:val="40"/>
          <w:szCs w:val="40"/>
        </w:rPr>
      </w:pPr>
      <w:r w:rsidRPr="00533FC9">
        <w:rPr>
          <w:rFonts w:cs="Times New Roman"/>
          <w:sz w:val="40"/>
          <w:szCs w:val="40"/>
        </w:rPr>
        <w:t>ФГБОУ ВО "ВВГУ", ИМБЭУ, кафедра экономики и управления, г. Владивосток</w:t>
      </w:r>
    </w:p>
    <w:p w14:paraId="49532352" w14:textId="77777777" w:rsidR="00B64950" w:rsidRDefault="00B64950" w:rsidP="007C7030">
      <w:pPr>
        <w:spacing w:line="240" w:lineRule="auto"/>
        <w:ind w:left="720"/>
        <w:jc w:val="center"/>
        <w:rPr>
          <w:rFonts w:cs="Times New Roman"/>
          <w:sz w:val="40"/>
          <w:szCs w:val="40"/>
        </w:rPr>
      </w:pPr>
    </w:p>
    <w:p w14:paraId="3D8AD030" w14:textId="77777777" w:rsidR="00B64950" w:rsidRDefault="00B64950" w:rsidP="007C7030">
      <w:pPr>
        <w:spacing w:line="240" w:lineRule="auto"/>
        <w:ind w:left="720"/>
        <w:jc w:val="center"/>
        <w:rPr>
          <w:rFonts w:cs="Times New Roman"/>
          <w:sz w:val="40"/>
          <w:szCs w:val="40"/>
        </w:rPr>
      </w:pPr>
    </w:p>
    <w:p w14:paraId="686F25E3" w14:textId="77777777" w:rsidR="00B64950" w:rsidRDefault="00B64950" w:rsidP="007C7030">
      <w:pPr>
        <w:spacing w:line="240" w:lineRule="auto"/>
        <w:ind w:left="720"/>
        <w:jc w:val="center"/>
        <w:rPr>
          <w:rFonts w:cs="Times New Roman"/>
          <w:sz w:val="40"/>
          <w:szCs w:val="40"/>
        </w:rPr>
      </w:pPr>
    </w:p>
    <w:p w14:paraId="19A249C2" w14:textId="77777777" w:rsidR="00B64950" w:rsidRDefault="00B64950" w:rsidP="007C7030">
      <w:pPr>
        <w:spacing w:line="240" w:lineRule="auto"/>
        <w:ind w:left="720"/>
        <w:jc w:val="center"/>
        <w:rPr>
          <w:rFonts w:cs="Times New Roman"/>
          <w:sz w:val="40"/>
          <w:szCs w:val="40"/>
        </w:rPr>
      </w:pPr>
    </w:p>
    <w:p w14:paraId="179DF9C4" w14:textId="77777777" w:rsidR="00B64950" w:rsidRDefault="00B64950" w:rsidP="007C7030">
      <w:pPr>
        <w:spacing w:line="240" w:lineRule="auto"/>
        <w:ind w:left="720"/>
        <w:jc w:val="center"/>
        <w:rPr>
          <w:rFonts w:cs="Times New Roman"/>
          <w:sz w:val="40"/>
          <w:szCs w:val="40"/>
        </w:rPr>
      </w:pPr>
    </w:p>
    <w:p w14:paraId="36AB36C2" w14:textId="77777777" w:rsidR="008C66AB" w:rsidRDefault="008C66AB" w:rsidP="007C7030">
      <w:pPr>
        <w:spacing w:line="240" w:lineRule="auto"/>
        <w:ind w:left="720"/>
        <w:jc w:val="center"/>
        <w:rPr>
          <w:rFonts w:cs="Times New Roman"/>
          <w:sz w:val="40"/>
          <w:szCs w:val="40"/>
        </w:rPr>
      </w:pPr>
    </w:p>
    <w:p w14:paraId="09D40756" w14:textId="77777777" w:rsidR="008142A6" w:rsidRPr="008142A6" w:rsidRDefault="008142A6" w:rsidP="008142A6">
      <w:pPr>
        <w:spacing w:after="40" w:line="240" w:lineRule="auto"/>
        <w:ind w:left="720"/>
        <w:jc w:val="center"/>
        <w:rPr>
          <w:rFonts w:cs="Times New Roman"/>
          <w:szCs w:val="28"/>
        </w:rPr>
      </w:pPr>
    </w:p>
    <w:p w14:paraId="262A2684" w14:textId="77777777" w:rsidR="008142A6" w:rsidRPr="008142A6" w:rsidRDefault="008142A6" w:rsidP="00CE3EBA">
      <w:pPr>
        <w:spacing w:after="40" w:line="240" w:lineRule="auto"/>
        <w:ind w:left="720"/>
        <w:jc w:val="left"/>
        <w:rPr>
          <w:rFonts w:cs="Times New Roman"/>
          <w:szCs w:val="28"/>
        </w:rPr>
      </w:pPr>
      <w:r w:rsidRPr="008142A6">
        <w:rPr>
          <w:rFonts w:cs="Times New Roman"/>
          <w:szCs w:val="28"/>
        </w:rPr>
        <w:t>Студент</w:t>
      </w:r>
    </w:p>
    <w:p w14:paraId="3A14593D" w14:textId="163164F6" w:rsidR="008142A6" w:rsidRPr="008142A6" w:rsidRDefault="008142A6" w:rsidP="00CE3EBA">
      <w:pPr>
        <w:spacing w:after="40" w:line="240" w:lineRule="auto"/>
        <w:ind w:left="720"/>
        <w:jc w:val="left"/>
        <w:rPr>
          <w:rFonts w:cs="Times New Roman"/>
          <w:szCs w:val="28"/>
        </w:rPr>
      </w:pPr>
      <w:r w:rsidRPr="008142A6">
        <w:rPr>
          <w:rFonts w:cs="Times New Roman"/>
          <w:szCs w:val="28"/>
        </w:rPr>
        <w:t xml:space="preserve">группы БЭУ-24-2                        ____________ </w:t>
      </w:r>
      <w:r w:rsidRPr="008142A6">
        <w:rPr>
          <w:rFonts w:cs="Times New Roman"/>
          <w:szCs w:val="28"/>
        </w:rPr>
        <w:tab/>
      </w:r>
      <w:r w:rsidRPr="008142A6">
        <w:rPr>
          <w:rFonts w:cs="Times New Roman"/>
          <w:szCs w:val="28"/>
        </w:rPr>
        <w:tab/>
      </w:r>
      <w:proofErr w:type="spellStart"/>
      <w:r w:rsidR="00B34AF2">
        <w:rPr>
          <w:rFonts w:cs="Times New Roman"/>
          <w:szCs w:val="28"/>
        </w:rPr>
        <w:t>Е.С.Панова</w:t>
      </w:r>
      <w:proofErr w:type="spellEnd"/>
    </w:p>
    <w:p w14:paraId="39B05759" w14:textId="77777777" w:rsidR="008142A6" w:rsidRPr="008142A6" w:rsidRDefault="008142A6" w:rsidP="00CE3EBA">
      <w:pPr>
        <w:spacing w:after="40" w:line="240" w:lineRule="auto"/>
        <w:ind w:left="720"/>
        <w:jc w:val="left"/>
        <w:rPr>
          <w:rFonts w:cs="Times New Roman"/>
          <w:szCs w:val="28"/>
        </w:rPr>
      </w:pPr>
    </w:p>
    <w:p w14:paraId="3D13B12C" w14:textId="77777777" w:rsidR="008142A6" w:rsidRPr="008142A6" w:rsidRDefault="008142A6" w:rsidP="00CE3EBA">
      <w:pPr>
        <w:spacing w:after="40" w:line="240" w:lineRule="auto"/>
        <w:ind w:left="720"/>
        <w:jc w:val="left"/>
        <w:rPr>
          <w:rFonts w:cs="Times New Roman"/>
          <w:szCs w:val="28"/>
        </w:rPr>
      </w:pPr>
      <w:r w:rsidRPr="008142A6">
        <w:rPr>
          <w:rFonts w:cs="Times New Roman"/>
          <w:szCs w:val="28"/>
        </w:rPr>
        <w:t>Руководитель</w:t>
      </w:r>
    </w:p>
    <w:p w14:paraId="3780B588" w14:textId="7FFAFC38" w:rsidR="008142A6" w:rsidRPr="008142A6" w:rsidRDefault="008142A6" w:rsidP="00CE3EBA">
      <w:pPr>
        <w:spacing w:after="40" w:line="240" w:lineRule="auto"/>
        <w:ind w:left="720"/>
        <w:jc w:val="left"/>
        <w:rPr>
          <w:rFonts w:cs="Times New Roman"/>
          <w:szCs w:val="28"/>
        </w:rPr>
      </w:pPr>
      <w:r w:rsidRPr="008142A6">
        <w:rPr>
          <w:rFonts w:cs="Times New Roman"/>
          <w:szCs w:val="28"/>
        </w:rPr>
        <w:t>канд. экон. наук, доцент             _____________</w:t>
      </w:r>
      <w:r w:rsidRPr="008142A6">
        <w:rPr>
          <w:rFonts w:cs="Times New Roman"/>
          <w:szCs w:val="28"/>
        </w:rPr>
        <w:tab/>
      </w:r>
      <w:r w:rsidRPr="008142A6">
        <w:rPr>
          <w:rFonts w:cs="Times New Roman"/>
          <w:szCs w:val="28"/>
        </w:rPr>
        <w:tab/>
      </w:r>
      <w:proofErr w:type="spellStart"/>
      <w:r w:rsidRPr="008142A6">
        <w:rPr>
          <w:rFonts w:cs="Times New Roman"/>
          <w:szCs w:val="28"/>
        </w:rPr>
        <w:t>А.А.Вертинова</w:t>
      </w:r>
      <w:proofErr w:type="spellEnd"/>
    </w:p>
    <w:p w14:paraId="5FC1065C" w14:textId="77777777" w:rsidR="008142A6" w:rsidRPr="008142A6" w:rsidRDefault="008142A6" w:rsidP="00CE3EBA">
      <w:pPr>
        <w:spacing w:after="40" w:line="240" w:lineRule="auto"/>
        <w:ind w:left="720"/>
        <w:jc w:val="left"/>
        <w:rPr>
          <w:rFonts w:cs="Times New Roman"/>
          <w:szCs w:val="28"/>
        </w:rPr>
      </w:pPr>
    </w:p>
    <w:p w14:paraId="0B1DDD1A" w14:textId="77777777" w:rsidR="008142A6" w:rsidRPr="008142A6" w:rsidRDefault="008142A6" w:rsidP="00CE3EBA">
      <w:pPr>
        <w:spacing w:after="40" w:line="240" w:lineRule="auto"/>
        <w:ind w:left="720"/>
        <w:jc w:val="left"/>
        <w:rPr>
          <w:rFonts w:cs="Times New Roman"/>
          <w:szCs w:val="28"/>
        </w:rPr>
      </w:pPr>
      <w:proofErr w:type="spellStart"/>
      <w:r w:rsidRPr="008142A6">
        <w:rPr>
          <w:rFonts w:cs="Times New Roman"/>
          <w:szCs w:val="28"/>
        </w:rPr>
        <w:t>Нормоконтролер</w:t>
      </w:r>
      <w:proofErr w:type="spellEnd"/>
    </w:p>
    <w:p w14:paraId="13B7F495" w14:textId="5AAADBCA" w:rsidR="008142A6" w:rsidRPr="008142A6" w:rsidRDefault="008142A6" w:rsidP="00CE3EBA">
      <w:pPr>
        <w:spacing w:after="40" w:line="240" w:lineRule="auto"/>
        <w:ind w:left="720"/>
        <w:jc w:val="left"/>
        <w:rPr>
          <w:rFonts w:cs="Times New Roman"/>
          <w:szCs w:val="28"/>
        </w:rPr>
      </w:pPr>
      <w:r w:rsidRPr="008142A6">
        <w:rPr>
          <w:rFonts w:cs="Times New Roman"/>
          <w:szCs w:val="28"/>
        </w:rPr>
        <w:t>канд. экон. наук, доцент             ____________</w:t>
      </w:r>
      <w:r w:rsidRPr="008142A6">
        <w:rPr>
          <w:rFonts w:cs="Times New Roman"/>
          <w:szCs w:val="28"/>
        </w:rPr>
        <w:tab/>
      </w:r>
      <w:r w:rsidRPr="008142A6">
        <w:rPr>
          <w:rFonts w:cs="Times New Roman"/>
          <w:szCs w:val="28"/>
        </w:rPr>
        <w:tab/>
      </w:r>
      <w:proofErr w:type="spellStart"/>
      <w:r w:rsidRPr="008142A6">
        <w:rPr>
          <w:rFonts w:cs="Times New Roman"/>
          <w:szCs w:val="28"/>
        </w:rPr>
        <w:t>А.А.Вертинова</w:t>
      </w:r>
      <w:proofErr w:type="spellEnd"/>
    </w:p>
    <w:p w14:paraId="132EAC35" w14:textId="77777777" w:rsidR="008142A6" w:rsidRPr="008142A6" w:rsidRDefault="008142A6" w:rsidP="008142A6">
      <w:pPr>
        <w:spacing w:after="40" w:line="240" w:lineRule="auto"/>
        <w:ind w:left="720"/>
        <w:jc w:val="center"/>
        <w:rPr>
          <w:rFonts w:cs="Times New Roman"/>
          <w:szCs w:val="28"/>
        </w:rPr>
      </w:pPr>
    </w:p>
    <w:p w14:paraId="0CB23EA3" w14:textId="77777777" w:rsidR="008C66AB" w:rsidRDefault="008C66AB" w:rsidP="00E5756B">
      <w:pPr>
        <w:spacing w:after="40" w:line="240" w:lineRule="auto"/>
        <w:ind w:left="720"/>
        <w:jc w:val="center"/>
        <w:rPr>
          <w:rFonts w:cs="Times New Roman"/>
          <w:szCs w:val="28"/>
        </w:rPr>
      </w:pPr>
    </w:p>
    <w:p w14:paraId="6914C592" w14:textId="77777777" w:rsidR="00656480" w:rsidRDefault="00656480" w:rsidP="008142A6">
      <w:pPr>
        <w:spacing w:line="240" w:lineRule="auto"/>
        <w:ind w:firstLine="0"/>
        <w:rPr>
          <w:rFonts w:cs="Times New Roman"/>
          <w:szCs w:val="28"/>
        </w:rPr>
      </w:pPr>
    </w:p>
    <w:p w14:paraId="5CEC6547" w14:textId="77777777" w:rsidR="00656480" w:rsidRDefault="00656480" w:rsidP="00E5756B">
      <w:pPr>
        <w:spacing w:line="240" w:lineRule="auto"/>
        <w:ind w:left="720"/>
        <w:jc w:val="center"/>
        <w:rPr>
          <w:rFonts w:cs="Times New Roman"/>
          <w:szCs w:val="28"/>
        </w:rPr>
      </w:pPr>
    </w:p>
    <w:p w14:paraId="73F63C91" w14:textId="77777777" w:rsidR="00CD7411" w:rsidRDefault="00CD7411" w:rsidP="00E5756B">
      <w:pPr>
        <w:spacing w:line="240" w:lineRule="auto"/>
        <w:ind w:firstLine="0"/>
        <w:jc w:val="center"/>
        <w:rPr>
          <w:rFonts w:cs="Times New Roman"/>
          <w:szCs w:val="28"/>
        </w:rPr>
      </w:pPr>
    </w:p>
    <w:p w14:paraId="5B62FA7A" w14:textId="5AA199A1" w:rsidR="007461DA" w:rsidRDefault="008C66AB" w:rsidP="00CF3977">
      <w:pPr>
        <w:spacing w:line="240" w:lineRule="auto"/>
        <w:ind w:firstLine="0"/>
        <w:jc w:val="center"/>
        <w:rPr>
          <w:rFonts w:cs="Times New Roman"/>
          <w:szCs w:val="28"/>
        </w:rPr>
      </w:pPr>
      <w:r>
        <w:rPr>
          <w:rFonts w:cs="Times New Roman"/>
          <w:szCs w:val="28"/>
        </w:rPr>
        <w:t>Владивосток 202</w:t>
      </w:r>
      <w:r w:rsidR="006D118C">
        <w:rPr>
          <w:rFonts w:cs="Times New Roman"/>
          <w:szCs w:val="28"/>
        </w:rPr>
        <w:t>5</w:t>
      </w:r>
    </w:p>
    <w:p w14:paraId="7F300996" w14:textId="77777777" w:rsidR="0057247C" w:rsidRPr="00CE3EBA" w:rsidRDefault="0057247C" w:rsidP="00B34AF2">
      <w:pPr>
        <w:pStyle w:val="1"/>
        <w:rPr>
          <w:sz w:val="30"/>
          <w:szCs w:val="30"/>
        </w:rPr>
      </w:pPr>
      <w:bookmarkStart w:id="0" w:name="_Toc197299669"/>
      <w:r w:rsidRPr="00CE3EBA">
        <w:rPr>
          <w:sz w:val="30"/>
          <w:szCs w:val="30"/>
        </w:rPr>
        <w:lastRenderedPageBreak/>
        <w:t>Содержание</w:t>
      </w:r>
      <w:bookmarkEnd w:id="0"/>
    </w:p>
    <w:p w14:paraId="237DF89B" w14:textId="75891209" w:rsidR="00DF7C1D" w:rsidRPr="00DF7C1D" w:rsidRDefault="00DF7C1D" w:rsidP="00DF7C1D">
      <w:pPr>
        <w:spacing w:after="160" w:line="278" w:lineRule="auto"/>
        <w:ind w:firstLine="0"/>
        <w:jc w:val="left"/>
        <w:rPr>
          <w:rFonts w:cs="Times New Roman"/>
          <w:szCs w:val="28"/>
        </w:rPr>
      </w:pPr>
      <w:r w:rsidRPr="00DF7C1D">
        <w:rPr>
          <w:rFonts w:cs="Times New Roman"/>
          <w:szCs w:val="28"/>
        </w:rPr>
        <w:t>СОДЕРЖАНИЕ</w:t>
      </w:r>
      <w:r w:rsidRPr="00DF7C1D">
        <w:rPr>
          <w:rFonts w:cs="Times New Roman"/>
          <w:szCs w:val="28"/>
        </w:rPr>
        <w:tab/>
      </w:r>
      <w:r>
        <w:rPr>
          <w:rFonts w:cs="Times New Roman"/>
          <w:szCs w:val="28"/>
        </w:rPr>
        <w:t xml:space="preserve">                                                                                                 </w:t>
      </w:r>
      <w:r w:rsidRPr="00DF7C1D">
        <w:rPr>
          <w:rFonts w:cs="Times New Roman"/>
          <w:szCs w:val="28"/>
        </w:rPr>
        <w:t>2</w:t>
      </w:r>
    </w:p>
    <w:p w14:paraId="32B72781" w14:textId="4737EA46" w:rsidR="00DF7C1D" w:rsidRPr="00DF7C1D" w:rsidRDefault="00DF7C1D" w:rsidP="00DF7C1D">
      <w:pPr>
        <w:spacing w:after="160" w:line="278" w:lineRule="auto"/>
        <w:ind w:firstLine="0"/>
        <w:jc w:val="left"/>
        <w:rPr>
          <w:rFonts w:cs="Times New Roman"/>
          <w:szCs w:val="28"/>
        </w:rPr>
      </w:pPr>
      <w:r w:rsidRPr="00DF7C1D">
        <w:rPr>
          <w:rFonts w:cs="Times New Roman"/>
          <w:szCs w:val="28"/>
        </w:rPr>
        <w:t>ВВЕДЕНИЕ</w:t>
      </w:r>
      <w:r w:rsidRPr="00DF7C1D">
        <w:rPr>
          <w:rFonts w:cs="Times New Roman"/>
          <w:szCs w:val="28"/>
        </w:rPr>
        <w:tab/>
      </w:r>
      <w:r>
        <w:rPr>
          <w:rFonts w:cs="Times New Roman"/>
          <w:szCs w:val="28"/>
        </w:rPr>
        <w:t xml:space="preserve">                                                                                                 </w:t>
      </w:r>
      <w:r w:rsidRPr="00DF7C1D">
        <w:rPr>
          <w:rFonts w:cs="Times New Roman"/>
          <w:szCs w:val="28"/>
        </w:rPr>
        <w:t>3</w:t>
      </w:r>
    </w:p>
    <w:p w14:paraId="3773477F" w14:textId="4D794C30" w:rsidR="00DF7C1D" w:rsidRDefault="00DF7C1D" w:rsidP="00DF7C1D">
      <w:pPr>
        <w:spacing w:after="160" w:line="278" w:lineRule="auto"/>
        <w:ind w:firstLine="0"/>
        <w:jc w:val="left"/>
        <w:rPr>
          <w:rFonts w:cs="Times New Roman"/>
          <w:szCs w:val="28"/>
        </w:rPr>
      </w:pPr>
      <w:r w:rsidRPr="00DF7C1D">
        <w:rPr>
          <w:rFonts w:cs="Times New Roman"/>
          <w:szCs w:val="28"/>
        </w:rPr>
        <w:t>1.</w:t>
      </w:r>
      <w:r w:rsidR="002109EA">
        <w:rPr>
          <w:rFonts w:cs="Times New Roman"/>
          <w:szCs w:val="28"/>
        </w:rPr>
        <w:t xml:space="preserve"> </w:t>
      </w:r>
      <w:r w:rsidR="002109EA" w:rsidRPr="002109EA">
        <w:rPr>
          <w:szCs w:val="28"/>
        </w:rPr>
        <w:t>Раздел 1. Характеристика исследуемой проблемы</w:t>
      </w:r>
      <w:r w:rsidRPr="00DF7C1D">
        <w:rPr>
          <w:rFonts w:cs="Times New Roman"/>
          <w:szCs w:val="28"/>
        </w:rPr>
        <w:tab/>
      </w:r>
      <w:r>
        <w:rPr>
          <w:rFonts w:cs="Times New Roman"/>
          <w:szCs w:val="28"/>
        </w:rPr>
        <w:t xml:space="preserve">                          </w:t>
      </w:r>
      <w:r w:rsidR="002109EA">
        <w:rPr>
          <w:rFonts w:cs="Times New Roman"/>
          <w:szCs w:val="28"/>
        </w:rPr>
        <w:t xml:space="preserve">          </w:t>
      </w:r>
      <w:r w:rsidRPr="00DF7C1D">
        <w:rPr>
          <w:rFonts w:cs="Times New Roman"/>
          <w:szCs w:val="28"/>
        </w:rPr>
        <w:t>4</w:t>
      </w:r>
    </w:p>
    <w:p w14:paraId="5DFEE422" w14:textId="6B0D1FB7" w:rsidR="002109EA" w:rsidRPr="00E94973" w:rsidRDefault="002109EA" w:rsidP="00DF7C1D">
      <w:pPr>
        <w:spacing w:after="160" w:line="278" w:lineRule="auto"/>
        <w:ind w:firstLine="0"/>
        <w:jc w:val="left"/>
        <w:rPr>
          <w:rFonts w:cs="Times New Roman"/>
          <w:szCs w:val="28"/>
        </w:rPr>
      </w:pPr>
      <w:r>
        <w:rPr>
          <w:rFonts w:cs="Times New Roman"/>
          <w:szCs w:val="28"/>
        </w:rPr>
        <w:tab/>
        <w:t xml:space="preserve">1.1 </w:t>
      </w:r>
      <w:r w:rsidRPr="002109EA">
        <w:rPr>
          <w:rFonts w:cs="Times New Roman"/>
          <w:szCs w:val="28"/>
        </w:rPr>
        <w:t xml:space="preserve">Актуальность и степень разработанности </w:t>
      </w:r>
      <w:r w:rsidRPr="00E94973">
        <w:rPr>
          <w:rFonts w:cs="Times New Roman"/>
          <w:szCs w:val="28"/>
        </w:rPr>
        <w:t xml:space="preserve">проблемы </w:t>
      </w:r>
      <w:r w:rsidR="00E94973" w:rsidRPr="00E94973">
        <w:rPr>
          <w:rFonts w:cs="Times New Roman"/>
          <w:szCs w:val="28"/>
        </w:rPr>
        <w:t xml:space="preserve">                    </w:t>
      </w:r>
      <w:r w:rsidR="00163A70">
        <w:rPr>
          <w:rFonts w:cs="Times New Roman"/>
          <w:szCs w:val="28"/>
        </w:rPr>
        <w:t xml:space="preserve"> 4</w:t>
      </w:r>
    </w:p>
    <w:p w14:paraId="29AB511D" w14:textId="73459EDB" w:rsidR="002109EA" w:rsidRPr="002109EA" w:rsidRDefault="002109EA" w:rsidP="00DF7C1D">
      <w:pPr>
        <w:spacing w:after="160" w:line="278" w:lineRule="auto"/>
        <w:ind w:firstLine="0"/>
        <w:jc w:val="left"/>
        <w:rPr>
          <w:rFonts w:cs="Times New Roman"/>
          <w:szCs w:val="28"/>
        </w:rPr>
      </w:pPr>
      <w:r>
        <w:rPr>
          <w:rFonts w:cs="Times New Roman"/>
          <w:b/>
          <w:bCs/>
          <w:szCs w:val="28"/>
        </w:rPr>
        <w:tab/>
      </w:r>
      <w:r w:rsidRPr="002109EA">
        <w:rPr>
          <w:rFonts w:cs="Times New Roman"/>
          <w:szCs w:val="28"/>
        </w:rPr>
        <w:t>1.2. Цель и задачи исследования   </w:t>
      </w:r>
      <w:r w:rsidR="00E94973">
        <w:rPr>
          <w:rFonts w:cs="Times New Roman"/>
          <w:szCs w:val="28"/>
        </w:rPr>
        <w:t xml:space="preserve">                                                           5</w:t>
      </w:r>
    </w:p>
    <w:p w14:paraId="6094E448" w14:textId="52DE6EA2" w:rsidR="002109EA" w:rsidRPr="003D24E0" w:rsidRDefault="00DF7C1D" w:rsidP="00DF7C1D">
      <w:pPr>
        <w:spacing w:after="160" w:line="278" w:lineRule="auto"/>
        <w:ind w:firstLine="0"/>
        <w:jc w:val="left"/>
        <w:rPr>
          <w:rFonts w:cs="Times New Roman"/>
          <w:szCs w:val="28"/>
        </w:rPr>
      </w:pPr>
      <w:r w:rsidRPr="00DF7C1D">
        <w:rPr>
          <w:rFonts w:cs="Times New Roman"/>
          <w:szCs w:val="28"/>
        </w:rPr>
        <w:t>2.</w:t>
      </w:r>
      <w:r w:rsidR="002109EA">
        <w:rPr>
          <w:rFonts w:cs="Times New Roman"/>
          <w:szCs w:val="28"/>
        </w:rPr>
        <w:t xml:space="preserve"> </w:t>
      </w:r>
      <w:r w:rsidR="002109EA" w:rsidRPr="002109EA">
        <w:rPr>
          <w:rFonts w:cs="Times New Roman"/>
          <w:szCs w:val="28"/>
        </w:rPr>
        <w:t>Раздел 2. Современное состояние проблемы</w:t>
      </w:r>
      <w:r w:rsidRPr="00DF7C1D">
        <w:rPr>
          <w:rFonts w:cs="Times New Roman"/>
          <w:szCs w:val="28"/>
        </w:rPr>
        <w:tab/>
      </w:r>
      <w:r>
        <w:rPr>
          <w:rFonts w:cs="Times New Roman"/>
          <w:szCs w:val="28"/>
        </w:rPr>
        <w:t xml:space="preserve">  </w:t>
      </w:r>
      <w:r w:rsidR="002109EA">
        <w:rPr>
          <w:rFonts w:cs="Times New Roman"/>
          <w:szCs w:val="28"/>
        </w:rPr>
        <w:t xml:space="preserve">      </w:t>
      </w:r>
      <w:r w:rsidR="00E94973">
        <w:rPr>
          <w:rFonts w:cs="Times New Roman"/>
          <w:szCs w:val="28"/>
        </w:rPr>
        <w:t xml:space="preserve">                                      </w:t>
      </w:r>
      <w:r w:rsidR="00163A70">
        <w:rPr>
          <w:rFonts w:cs="Times New Roman"/>
          <w:szCs w:val="28"/>
        </w:rPr>
        <w:t>6</w:t>
      </w:r>
    </w:p>
    <w:p w14:paraId="34A0BB1E" w14:textId="3A4726E0" w:rsidR="002109EA" w:rsidRPr="002109EA" w:rsidRDefault="002109EA" w:rsidP="002109EA">
      <w:pPr>
        <w:spacing w:after="160" w:line="278" w:lineRule="auto"/>
        <w:ind w:firstLine="708"/>
        <w:jc w:val="left"/>
        <w:rPr>
          <w:rFonts w:cs="Times New Roman"/>
          <w:szCs w:val="28"/>
        </w:rPr>
      </w:pPr>
      <w:r w:rsidRPr="002109EA">
        <w:rPr>
          <w:rFonts w:cs="Times New Roman"/>
          <w:szCs w:val="28"/>
        </w:rPr>
        <w:t xml:space="preserve">2.1. Основные тенденции </w:t>
      </w:r>
      <w:proofErr w:type="spellStart"/>
      <w:r w:rsidRPr="002109EA">
        <w:rPr>
          <w:rFonts w:cs="Times New Roman"/>
          <w:szCs w:val="28"/>
        </w:rPr>
        <w:t>цифровизации</w:t>
      </w:r>
      <w:proofErr w:type="spellEnd"/>
      <w:r w:rsidRPr="002109EA">
        <w:rPr>
          <w:rFonts w:cs="Times New Roman"/>
          <w:szCs w:val="28"/>
        </w:rPr>
        <w:t xml:space="preserve"> труда</w:t>
      </w:r>
      <w:r w:rsidR="00E94973">
        <w:rPr>
          <w:rFonts w:cs="Times New Roman"/>
          <w:szCs w:val="28"/>
        </w:rPr>
        <w:t xml:space="preserve">                                     </w:t>
      </w:r>
      <w:r w:rsidR="00163A70">
        <w:rPr>
          <w:rFonts w:cs="Times New Roman"/>
          <w:szCs w:val="28"/>
        </w:rPr>
        <w:t>6</w:t>
      </w:r>
    </w:p>
    <w:p w14:paraId="4D155BC5" w14:textId="4B91A0DB" w:rsidR="00DF7C1D" w:rsidRPr="003D24E0" w:rsidRDefault="002109EA" w:rsidP="002109EA">
      <w:pPr>
        <w:spacing w:after="160" w:line="278" w:lineRule="auto"/>
        <w:ind w:firstLine="708"/>
        <w:jc w:val="left"/>
        <w:rPr>
          <w:rFonts w:cs="Times New Roman"/>
          <w:szCs w:val="28"/>
        </w:rPr>
      </w:pPr>
      <w:r w:rsidRPr="002109EA">
        <w:rPr>
          <w:rFonts w:cs="Times New Roman"/>
          <w:szCs w:val="28"/>
        </w:rPr>
        <w:t xml:space="preserve">2.2. Статистика и аналитика    </w:t>
      </w:r>
      <w:r w:rsidR="00DF7C1D" w:rsidRPr="002109EA">
        <w:rPr>
          <w:rFonts w:cs="Times New Roman"/>
          <w:szCs w:val="28"/>
        </w:rPr>
        <w:t xml:space="preserve">                        </w:t>
      </w:r>
      <w:r w:rsidR="00E94973">
        <w:rPr>
          <w:rFonts w:cs="Times New Roman"/>
          <w:szCs w:val="28"/>
        </w:rPr>
        <w:t xml:space="preserve">                                         </w:t>
      </w:r>
      <w:r w:rsidR="00163A70">
        <w:rPr>
          <w:rFonts w:cs="Times New Roman"/>
          <w:szCs w:val="28"/>
        </w:rPr>
        <w:t>8</w:t>
      </w:r>
    </w:p>
    <w:p w14:paraId="29C1EACD" w14:textId="796C7DA9" w:rsidR="002109EA" w:rsidRPr="008A6E0A" w:rsidRDefault="002109EA" w:rsidP="002109EA">
      <w:pPr>
        <w:spacing w:after="160" w:line="278" w:lineRule="auto"/>
        <w:ind w:firstLine="708"/>
        <w:jc w:val="left"/>
        <w:rPr>
          <w:rFonts w:cs="Times New Roman"/>
          <w:szCs w:val="28"/>
        </w:rPr>
      </w:pPr>
      <w:r w:rsidRPr="002109EA">
        <w:rPr>
          <w:rFonts w:cs="Times New Roman"/>
          <w:szCs w:val="28"/>
        </w:rPr>
        <w:t>2.3. Перспективы исследований</w:t>
      </w:r>
      <w:r w:rsidR="000C0282">
        <w:rPr>
          <w:rFonts w:cs="Times New Roman"/>
          <w:szCs w:val="28"/>
        </w:rPr>
        <w:t xml:space="preserve">                                                              1</w:t>
      </w:r>
      <w:r w:rsidR="00163A70">
        <w:rPr>
          <w:rFonts w:cs="Times New Roman"/>
          <w:szCs w:val="28"/>
        </w:rPr>
        <w:t>0</w:t>
      </w:r>
    </w:p>
    <w:p w14:paraId="7207A196" w14:textId="56F08CC0" w:rsidR="000C0282" w:rsidRPr="008A6E0A" w:rsidRDefault="000C0282" w:rsidP="000C0282">
      <w:pPr>
        <w:spacing w:after="160" w:line="278" w:lineRule="auto"/>
        <w:ind w:firstLine="0"/>
        <w:jc w:val="left"/>
        <w:rPr>
          <w:rFonts w:cs="Times New Roman"/>
          <w:szCs w:val="28"/>
        </w:rPr>
      </w:pPr>
      <w:r>
        <w:rPr>
          <w:rFonts w:cs="Times New Roman"/>
          <w:szCs w:val="28"/>
        </w:rPr>
        <w:t>Заключение                                                                                                          1</w:t>
      </w:r>
      <w:r w:rsidR="00163A70">
        <w:rPr>
          <w:rFonts w:cs="Times New Roman"/>
          <w:szCs w:val="28"/>
        </w:rPr>
        <w:t>4</w:t>
      </w:r>
    </w:p>
    <w:p w14:paraId="302824C0" w14:textId="73FF4E12" w:rsidR="00DF7C1D" w:rsidRPr="008A6E0A" w:rsidRDefault="00DF7C1D" w:rsidP="002109EA">
      <w:pPr>
        <w:spacing w:after="160" w:line="278" w:lineRule="auto"/>
        <w:ind w:firstLine="0"/>
        <w:jc w:val="left"/>
        <w:rPr>
          <w:rFonts w:cs="Times New Roman"/>
          <w:szCs w:val="28"/>
        </w:rPr>
      </w:pPr>
      <w:r w:rsidRPr="00DF7C1D">
        <w:rPr>
          <w:rFonts w:cs="Times New Roman"/>
          <w:szCs w:val="28"/>
        </w:rPr>
        <w:t>СПИСОК ИСПОЛЬЗОВАННЫХ ИСТОЧНИКОВ</w:t>
      </w:r>
      <w:r w:rsidRPr="00DF7C1D">
        <w:rPr>
          <w:rFonts w:cs="Times New Roman"/>
          <w:szCs w:val="28"/>
        </w:rPr>
        <w:tab/>
      </w:r>
      <w:r>
        <w:rPr>
          <w:rFonts w:cs="Times New Roman"/>
          <w:szCs w:val="28"/>
        </w:rPr>
        <w:t xml:space="preserve">                                  </w:t>
      </w:r>
      <w:bookmarkStart w:id="1" w:name="_Toc197298777"/>
      <w:bookmarkStart w:id="2" w:name="_Toc197298991"/>
      <w:bookmarkStart w:id="3" w:name="_Toc197299670"/>
      <w:r w:rsidR="000C0282">
        <w:rPr>
          <w:rFonts w:cs="Times New Roman"/>
          <w:szCs w:val="28"/>
        </w:rPr>
        <w:t xml:space="preserve"> 1</w:t>
      </w:r>
      <w:r w:rsidR="00163A70">
        <w:rPr>
          <w:rFonts w:cs="Times New Roman"/>
          <w:szCs w:val="28"/>
        </w:rPr>
        <w:t>5</w:t>
      </w:r>
      <w:bookmarkStart w:id="4" w:name="_GoBack"/>
      <w:bookmarkEnd w:id="4"/>
    </w:p>
    <w:p w14:paraId="70992BB4" w14:textId="77777777" w:rsidR="00DF7C1D" w:rsidRDefault="00DF7C1D" w:rsidP="00DF7C1D"/>
    <w:p w14:paraId="3BE16A33" w14:textId="77777777" w:rsidR="002109EA" w:rsidRDefault="002109EA" w:rsidP="00DF7C1D"/>
    <w:p w14:paraId="7F991DAC" w14:textId="77777777" w:rsidR="002109EA" w:rsidRDefault="002109EA" w:rsidP="00DF7C1D"/>
    <w:p w14:paraId="1713BB2C" w14:textId="77777777" w:rsidR="002109EA" w:rsidRDefault="002109EA" w:rsidP="00DF7C1D"/>
    <w:p w14:paraId="03A728D8" w14:textId="77777777" w:rsidR="002109EA" w:rsidRDefault="002109EA" w:rsidP="00DF7C1D"/>
    <w:p w14:paraId="497AEEFC" w14:textId="77777777" w:rsidR="002109EA" w:rsidRDefault="002109EA" w:rsidP="00DF7C1D"/>
    <w:p w14:paraId="02F6A670" w14:textId="77777777" w:rsidR="002109EA" w:rsidRDefault="002109EA" w:rsidP="00DF7C1D"/>
    <w:p w14:paraId="19FD4F3B" w14:textId="77777777" w:rsidR="002109EA" w:rsidRDefault="002109EA" w:rsidP="00DF7C1D"/>
    <w:p w14:paraId="6E8835ED" w14:textId="77777777" w:rsidR="002109EA" w:rsidRDefault="002109EA" w:rsidP="00DF7C1D"/>
    <w:p w14:paraId="12F15281" w14:textId="77777777" w:rsidR="002109EA" w:rsidRDefault="002109EA" w:rsidP="00DF7C1D"/>
    <w:p w14:paraId="7FF95EF6" w14:textId="77777777" w:rsidR="002109EA" w:rsidRDefault="002109EA" w:rsidP="00DF7C1D"/>
    <w:p w14:paraId="547D13A7" w14:textId="77777777" w:rsidR="006E64CE" w:rsidRDefault="006E64CE" w:rsidP="00DF7C1D"/>
    <w:p w14:paraId="70B11FA8" w14:textId="77777777" w:rsidR="006E64CE" w:rsidRDefault="006E64CE" w:rsidP="00DF7C1D"/>
    <w:p w14:paraId="1A93E256" w14:textId="77777777" w:rsidR="002109EA" w:rsidRPr="00DF7C1D" w:rsidRDefault="002109EA" w:rsidP="00BB210C">
      <w:pPr>
        <w:ind w:firstLine="0"/>
      </w:pPr>
    </w:p>
    <w:p w14:paraId="2D109DF6" w14:textId="51DD418A" w:rsidR="00656480" w:rsidRPr="00CE3EBA" w:rsidRDefault="003C75A2" w:rsidP="009F2BC3">
      <w:pPr>
        <w:pStyle w:val="1"/>
        <w:spacing w:before="240" w:line="240" w:lineRule="auto"/>
        <w:rPr>
          <w:sz w:val="30"/>
          <w:szCs w:val="30"/>
        </w:rPr>
      </w:pPr>
      <w:r w:rsidRPr="00CE3EBA">
        <w:rPr>
          <w:sz w:val="30"/>
          <w:szCs w:val="30"/>
        </w:rPr>
        <w:lastRenderedPageBreak/>
        <w:t>Введение</w:t>
      </w:r>
      <w:bookmarkEnd w:id="1"/>
      <w:bookmarkEnd w:id="2"/>
      <w:bookmarkEnd w:id="3"/>
    </w:p>
    <w:p w14:paraId="38A564E7" w14:textId="5478E069" w:rsidR="00873740" w:rsidRPr="00D31E29" w:rsidRDefault="00873740" w:rsidP="00163A70">
      <w:pPr>
        <w:spacing w:before="240" w:after="240"/>
        <w:ind w:firstLine="709"/>
        <w:jc w:val="left"/>
      </w:pPr>
      <w:r w:rsidRPr="00D31E29">
        <w:t xml:space="preserve">Цель практики: формирование навыков исследовательской работы через изучение влияния цифровизации на современный рынок труда. </w:t>
      </w:r>
      <w:r w:rsidRPr="00D31E29">
        <w:br/>
      </w:r>
      <w:r w:rsidR="00163A70">
        <w:t xml:space="preserve">          </w:t>
      </w:r>
      <w:proofErr w:type="gramStart"/>
      <w:r w:rsidRPr="00D31E29">
        <w:t>Задачи:  </w:t>
      </w:r>
      <w:r w:rsidRPr="00D31E29">
        <w:br/>
      </w:r>
      <w:r w:rsidR="00163A70">
        <w:t xml:space="preserve"> </w:t>
      </w:r>
      <w:proofErr w:type="gramEnd"/>
      <w:r w:rsidR="00163A70">
        <w:t xml:space="preserve">         </w:t>
      </w:r>
      <w:r w:rsidRPr="00D31E29">
        <w:t xml:space="preserve">1. Изучить теоретические аспекты цифровизации и ее воздействия на занятость. </w:t>
      </w:r>
      <w:r w:rsidRPr="00D31E29">
        <w:br/>
      </w:r>
      <w:r w:rsidR="00163A70">
        <w:t xml:space="preserve">           </w:t>
      </w:r>
      <w:r w:rsidRPr="00D31E29">
        <w:t xml:space="preserve">2. Проанализировать современные тенденции и статистические данные. </w:t>
      </w:r>
      <w:r w:rsidRPr="00D31E29">
        <w:br/>
      </w:r>
      <w:r w:rsidR="00163A70">
        <w:t xml:space="preserve">           </w:t>
      </w:r>
      <w:r w:rsidRPr="00D31E29">
        <w:t xml:space="preserve">3. Оценить перспективы дальнейших исследований в данной области. </w:t>
      </w:r>
      <w:r w:rsidRPr="00D31E29">
        <w:br/>
      </w:r>
      <w:r w:rsidR="00163A70">
        <w:t xml:space="preserve">         </w:t>
      </w:r>
      <w:r w:rsidRPr="00D31E29">
        <w:t xml:space="preserve">Методы </w:t>
      </w:r>
      <w:proofErr w:type="gramStart"/>
      <w:r w:rsidRPr="00D31E29">
        <w:t>исследования:  </w:t>
      </w:r>
      <w:r w:rsidRPr="00D31E29">
        <w:br/>
      </w:r>
      <w:r w:rsidR="00163A70">
        <w:t xml:space="preserve"> </w:t>
      </w:r>
      <w:proofErr w:type="gramEnd"/>
      <w:r w:rsidR="00163A70">
        <w:t xml:space="preserve">        </w:t>
      </w:r>
      <w:r w:rsidRPr="00D31E29">
        <w:t xml:space="preserve">- </w:t>
      </w:r>
      <w:r w:rsidR="00163A70">
        <w:t>а</w:t>
      </w:r>
      <w:r w:rsidRPr="00D31E29">
        <w:t xml:space="preserve">нализ научной литературы и нормативных документов. </w:t>
      </w:r>
      <w:r w:rsidRPr="00D31E29">
        <w:br/>
      </w:r>
      <w:r w:rsidR="00163A70">
        <w:t xml:space="preserve">         </w:t>
      </w:r>
      <w:r w:rsidRPr="00D31E29">
        <w:t xml:space="preserve">- </w:t>
      </w:r>
      <w:r w:rsidR="00163A70">
        <w:t>с</w:t>
      </w:r>
      <w:r w:rsidRPr="00D31E29">
        <w:t xml:space="preserve">бор и обработка статистических данных. </w:t>
      </w:r>
      <w:r w:rsidRPr="00D31E29">
        <w:br/>
      </w:r>
      <w:r w:rsidR="00163A70">
        <w:t xml:space="preserve">         </w:t>
      </w:r>
      <w:r w:rsidRPr="00D31E29">
        <w:t xml:space="preserve">- </w:t>
      </w:r>
      <w:r w:rsidR="00163A70">
        <w:t>с</w:t>
      </w:r>
      <w:r w:rsidRPr="00D31E29">
        <w:t>равнительный и системный анализ.</w:t>
      </w:r>
    </w:p>
    <w:p w14:paraId="68370C09" w14:textId="77777777" w:rsidR="00873740" w:rsidRDefault="00873740" w:rsidP="00A63B03">
      <w:pPr>
        <w:spacing w:after="160" w:line="278" w:lineRule="auto"/>
        <w:ind w:left="720" w:firstLine="0"/>
        <w:jc w:val="left"/>
      </w:pPr>
    </w:p>
    <w:p w14:paraId="79526F23" w14:textId="77777777" w:rsidR="00873740" w:rsidRDefault="00873740">
      <w:pPr>
        <w:spacing w:after="160" w:line="278" w:lineRule="auto"/>
        <w:ind w:firstLine="0"/>
        <w:jc w:val="left"/>
      </w:pPr>
      <w:r>
        <w:br w:type="page"/>
      </w:r>
    </w:p>
    <w:p w14:paraId="4D8C4A08" w14:textId="32357727" w:rsidR="00873740" w:rsidRPr="00CE3EBA" w:rsidRDefault="00873740" w:rsidP="009F2BC3">
      <w:pPr>
        <w:pStyle w:val="1"/>
        <w:spacing w:before="240"/>
        <w:jc w:val="left"/>
        <w:rPr>
          <w:rFonts w:cs="Times New Roman"/>
          <w:sz w:val="30"/>
          <w:szCs w:val="30"/>
        </w:rPr>
      </w:pPr>
      <w:r w:rsidRPr="00CE3EBA">
        <w:rPr>
          <w:rFonts w:cs="Times New Roman"/>
          <w:sz w:val="30"/>
          <w:szCs w:val="30"/>
        </w:rPr>
        <w:lastRenderedPageBreak/>
        <w:t xml:space="preserve">1. </w:t>
      </w:r>
      <w:r w:rsidRPr="00CE3EBA">
        <w:rPr>
          <w:sz w:val="30"/>
          <w:szCs w:val="30"/>
        </w:rPr>
        <w:t>Раздел 1. Характеристика исследуемой проблемы</w:t>
      </w:r>
      <w:r w:rsidRPr="00CE3EBA">
        <w:rPr>
          <w:rFonts w:cs="Times New Roman"/>
          <w:sz w:val="30"/>
          <w:szCs w:val="30"/>
        </w:rPr>
        <w:tab/>
        <w:t xml:space="preserve">                                    </w:t>
      </w:r>
    </w:p>
    <w:p w14:paraId="1A00F7F7" w14:textId="77777777" w:rsidR="00873740" w:rsidRPr="006E64CE" w:rsidRDefault="00873740" w:rsidP="009F2BC3">
      <w:pPr>
        <w:pStyle w:val="af3"/>
        <w:spacing w:before="120"/>
        <w:jc w:val="left"/>
      </w:pPr>
      <w:r>
        <w:tab/>
      </w:r>
      <w:r w:rsidRPr="006E64CE">
        <w:t xml:space="preserve">1.1 Актуальность и степень разработанности проблемы </w:t>
      </w:r>
    </w:p>
    <w:p w14:paraId="22FE8EA9" w14:textId="77777777" w:rsidR="004118AD" w:rsidRDefault="00C0149C" w:rsidP="009F2BC3">
      <w:pPr>
        <w:spacing w:before="120" w:after="120"/>
      </w:pPr>
      <w:proofErr w:type="spellStart"/>
      <w:r w:rsidRPr="00C0149C">
        <w:t>Цифровизация</w:t>
      </w:r>
      <w:proofErr w:type="spellEnd"/>
      <w:r w:rsidRPr="00C0149C">
        <w:t xml:space="preserve"> трансформирует рынок труда, создавая новые профессии и сокращая традиционные. Это вызывает дискуссии о будущем занятости, переобучении кадров и регулировании цифровых платформ. </w:t>
      </w:r>
      <w:r w:rsidR="00023F5A">
        <w:t xml:space="preserve">С </w:t>
      </w:r>
      <w:r w:rsidR="00023F5A" w:rsidRPr="00023F5A">
        <w:t>развитием новых технологий многие рутинные действия, в первую очередь простой физический труд, постепенно автоматизируются</w:t>
      </w:r>
      <w:r w:rsidR="004118AD">
        <w:t>.</w:t>
      </w:r>
    </w:p>
    <w:p w14:paraId="40CDA910" w14:textId="02A9FC70" w:rsidR="000F64FF" w:rsidRDefault="004118AD" w:rsidP="000F64FF">
      <w:bookmarkStart w:id="5" w:name="_Toc197298793"/>
      <w:bookmarkStart w:id="6" w:name="_Toc197299007"/>
      <w:bookmarkStart w:id="7" w:name="_Toc197299686"/>
      <w:r w:rsidRPr="004118AD">
        <w:t>Исследования Брынзы А.М. направлены на анализ влияния цифровой экономики на занятость, включая создание новых рабочих мест, изменение требований к квалификации и появление новых форм занятости. Его работы могут содержать прогнозы и рекомендации по адаптации к цифровым изменениям.</w:t>
      </w:r>
    </w:p>
    <w:p w14:paraId="6585F288" w14:textId="0E85DF21" w:rsidR="000F64FF" w:rsidRDefault="004118AD" w:rsidP="000F64FF">
      <w:r w:rsidRPr="004118AD">
        <w:t>Капелюшников Р.И. известен своими исследованиями влияния автоматизации на российский рынок труда. Его работы содержат анализ рисков автоматизации различных профессий, оценку потенциальных потерь рабочих мест и предложения по смягчению негативных последствий.</w:t>
      </w:r>
    </w:p>
    <w:p w14:paraId="71A12ACD" w14:textId="705AC6B5" w:rsidR="004118AD" w:rsidRDefault="004118AD" w:rsidP="000F64FF">
      <w:proofErr w:type="spellStart"/>
      <w:r w:rsidRPr="004118AD">
        <w:t>Frey</w:t>
      </w:r>
      <w:proofErr w:type="spellEnd"/>
      <w:r w:rsidRPr="004118AD">
        <w:t xml:space="preserve"> C.B. и </w:t>
      </w:r>
      <w:proofErr w:type="spellStart"/>
      <w:r w:rsidRPr="004118AD">
        <w:t>Osborne</w:t>
      </w:r>
      <w:proofErr w:type="spellEnd"/>
      <w:r w:rsidRPr="004118AD">
        <w:t xml:space="preserve"> M.A. провели одно из наиболее цитируемых исследований рисков автоматизации, в котором оценили вероятность автоматизации различных профессий в США. Их работа стала отправной точкой для многих дальнейших исследований в этой области.</w:t>
      </w:r>
    </w:p>
    <w:p w14:paraId="1C2E2164" w14:textId="77777777" w:rsidR="004118AD" w:rsidRDefault="004118AD" w:rsidP="00673741">
      <w:pPr>
        <w:rPr>
          <w:rFonts w:cs="Times New Roman"/>
          <w:szCs w:val="28"/>
        </w:rPr>
      </w:pPr>
    </w:p>
    <w:p w14:paraId="18F227B9" w14:textId="77777777" w:rsidR="004118AD" w:rsidRDefault="004118AD" w:rsidP="00673741">
      <w:pPr>
        <w:rPr>
          <w:rFonts w:cs="Times New Roman"/>
          <w:szCs w:val="28"/>
        </w:rPr>
      </w:pPr>
    </w:p>
    <w:p w14:paraId="72C93834" w14:textId="77777777" w:rsidR="004118AD" w:rsidRDefault="004118AD" w:rsidP="00673741">
      <w:pPr>
        <w:rPr>
          <w:rFonts w:cs="Times New Roman"/>
          <w:szCs w:val="28"/>
        </w:rPr>
      </w:pPr>
    </w:p>
    <w:p w14:paraId="2CB8D10C" w14:textId="77777777" w:rsidR="000F64FF" w:rsidRDefault="000F64FF" w:rsidP="00673741">
      <w:pPr>
        <w:rPr>
          <w:rFonts w:cs="Times New Roman"/>
          <w:szCs w:val="28"/>
        </w:rPr>
      </w:pPr>
    </w:p>
    <w:p w14:paraId="7C9F7246" w14:textId="77777777" w:rsidR="004118AD" w:rsidRDefault="004118AD" w:rsidP="00673741">
      <w:pPr>
        <w:rPr>
          <w:rFonts w:cs="Times New Roman"/>
          <w:szCs w:val="28"/>
        </w:rPr>
      </w:pPr>
    </w:p>
    <w:p w14:paraId="0E5C5A9A" w14:textId="77777777" w:rsidR="004118AD" w:rsidRDefault="004118AD" w:rsidP="00673741">
      <w:pPr>
        <w:rPr>
          <w:rFonts w:cs="Times New Roman"/>
          <w:szCs w:val="28"/>
        </w:rPr>
      </w:pPr>
    </w:p>
    <w:p w14:paraId="62111716" w14:textId="77777777" w:rsidR="00CF3977" w:rsidRDefault="00CF3977" w:rsidP="00673741">
      <w:pPr>
        <w:rPr>
          <w:rFonts w:cs="Times New Roman"/>
          <w:szCs w:val="28"/>
        </w:rPr>
      </w:pPr>
    </w:p>
    <w:p w14:paraId="2029EC4C" w14:textId="77777777" w:rsidR="00CF3977" w:rsidRDefault="00CF3977" w:rsidP="00673741">
      <w:pPr>
        <w:rPr>
          <w:rFonts w:cs="Times New Roman"/>
          <w:szCs w:val="28"/>
        </w:rPr>
      </w:pPr>
    </w:p>
    <w:p w14:paraId="1ADF277C" w14:textId="77777777" w:rsidR="009F2BC3" w:rsidRDefault="009F2BC3" w:rsidP="00673741">
      <w:pPr>
        <w:rPr>
          <w:rFonts w:cs="Times New Roman"/>
          <w:szCs w:val="28"/>
        </w:rPr>
      </w:pPr>
    </w:p>
    <w:p w14:paraId="5D3C2FC6" w14:textId="0D599FE8" w:rsidR="004118AD" w:rsidRDefault="009F2BC3" w:rsidP="009F2BC3">
      <w:pPr>
        <w:pStyle w:val="af3"/>
        <w:spacing w:before="120"/>
        <w:jc w:val="left"/>
      </w:pPr>
      <w:r>
        <w:rPr>
          <w:lang w:val="en-US"/>
        </w:rPr>
        <w:lastRenderedPageBreak/>
        <w:t xml:space="preserve">     </w:t>
      </w:r>
      <w:r w:rsidR="004118AD" w:rsidRPr="004118AD">
        <w:t>1.2. Цель и задачи исследования</w:t>
      </w:r>
    </w:p>
    <w:p w14:paraId="695FD0FC" w14:textId="0344A73F" w:rsidR="000F64FF" w:rsidRDefault="004118AD" w:rsidP="009F2BC3">
      <w:pPr>
        <w:spacing w:before="120" w:after="120"/>
        <w:rPr>
          <w:b/>
          <w:bCs/>
        </w:rPr>
      </w:pPr>
      <w:r w:rsidRPr="009F2BC3">
        <w:rPr>
          <w:rFonts w:cs="Times New Roman"/>
          <w:b/>
          <w:bCs/>
        </w:rPr>
        <w:t>Цель</w:t>
      </w:r>
      <w:r w:rsidR="00414E3D" w:rsidRPr="009F2BC3">
        <w:rPr>
          <w:rFonts w:cs="Times New Roman"/>
          <w:b/>
          <w:bCs/>
        </w:rPr>
        <w:t>:</w:t>
      </w:r>
      <w:r w:rsidR="00414E3D" w:rsidRPr="009F2BC3">
        <w:rPr>
          <w:rFonts w:cs="Times New Roman"/>
        </w:rPr>
        <w:t xml:space="preserve"> выявить</w:t>
      </w:r>
      <w:r w:rsidRPr="009F2BC3">
        <w:rPr>
          <w:rFonts w:cs="Times New Roman"/>
        </w:rPr>
        <w:t xml:space="preserve"> ключевые эффекты цифровизации на структуру занятости.</w:t>
      </w:r>
      <w:r w:rsidRPr="009F2BC3">
        <w:rPr>
          <w:rFonts w:cs="Times New Roman"/>
        </w:rPr>
        <w:br/>
      </w:r>
      <w:r w:rsidRPr="009F2BC3">
        <w:rPr>
          <w:rFonts w:cs="Times New Roman"/>
          <w:b/>
          <w:bCs/>
        </w:rPr>
        <w:t>Задачи:</w:t>
      </w:r>
      <w:r w:rsidRPr="009F2BC3">
        <w:rPr>
          <w:rFonts w:cs="Times New Roman"/>
        </w:rPr>
        <w:br/>
      </w:r>
      <w:r w:rsidR="009F2BC3">
        <w:rPr>
          <w:rFonts w:cs="Times New Roman"/>
          <w:lang w:val="en-US"/>
        </w:rPr>
        <w:t xml:space="preserve">           </w:t>
      </w:r>
      <w:r w:rsidRPr="009F2BC3">
        <w:rPr>
          <w:rFonts w:cs="Times New Roman"/>
        </w:rPr>
        <w:t xml:space="preserve">1. </w:t>
      </w:r>
      <w:r w:rsidRPr="009F2BC3">
        <w:rPr>
          <w:rFonts w:cs="Times New Roman"/>
          <w:b/>
          <w:bCs/>
        </w:rPr>
        <w:t>Определить основные направления цифровой трансформации,</w:t>
      </w:r>
      <w:r w:rsidRPr="004118AD">
        <w:rPr>
          <w:b/>
          <w:bCs/>
        </w:rPr>
        <w:t xml:space="preserve"> оказывающие влияние на рынок труда</w:t>
      </w:r>
      <w:r w:rsidR="000F64FF">
        <w:rPr>
          <w:b/>
          <w:bCs/>
        </w:rPr>
        <w:t>:</w:t>
      </w:r>
    </w:p>
    <w:p w14:paraId="7571C227" w14:textId="7F2B6493" w:rsidR="000F64FF" w:rsidRDefault="004118AD" w:rsidP="00673741">
      <w:r w:rsidRPr="004118AD">
        <w:t> </w:t>
      </w:r>
      <w:r w:rsidRPr="006E64CE">
        <w:t xml:space="preserve">Идентифицировать цифровые технологии, такие как автоматизация, искусственный </w:t>
      </w:r>
      <w:r w:rsidR="00961DEF" w:rsidRPr="006E64CE">
        <w:t xml:space="preserve">интеллект, </w:t>
      </w:r>
      <w:r w:rsidR="00961DEF">
        <w:t>аналитика больших данных</w:t>
      </w:r>
      <w:r w:rsidRPr="006E64CE">
        <w:t>.</w:t>
      </w:r>
      <w:r w:rsidR="00437739" w:rsidRPr="006E64CE">
        <w:t xml:space="preserve"> </w:t>
      </w:r>
      <w:r w:rsidRPr="006E64CE">
        <w:t>Определить, каким образом эти технологии трансформируют бизнес-процессы, организационные структуры и требования к квалификации работников в различных отраслях экономики.</w:t>
      </w:r>
      <w:r w:rsidR="00414E3D" w:rsidRPr="006E64CE">
        <w:t xml:space="preserve"> </w:t>
      </w:r>
      <w:r w:rsidRPr="006E64CE">
        <w:t xml:space="preserve">Выявить возникающие новые формы занятости, такие как </w:t>
      </w:r>
      <w:proofErr w:type="spellStart"/>
      <w:r w:rsidRPr="006E64CE">
        <w:t>фриланс</w:t>
      </w:r>
      <w:proofErr w:type="spellEnd"/>
      <w:r w:rsidRPr="006E64CE">
        <w:t>, удаленная работа, и оценить их влияние на структуру рынка</w:t>
      </w:r>
      <w:r w:rsidR="00414E3D" w:rsidRPr="006E64CE">
        <w:t xml:space="preserve"> </w:t>
      </w:r>
      <w:r w:rsidRPr="006E64CE">
        <w:t>труда.</w:t>
      </w:r>
    </w:p>
    <w:p w14:paraId="6A6CC3C1" w14:textId="28323872" w:rsidR="000F64FF" w:rsidRDefault="004118AD" w:rsidP="00673741">
      <w:r w:rsidRPr="004118AD">
        <w:t xml:space="preserve">2. </w:t>
      </w:r>
      <w:r w:rsidRPr="004118AD">
        <w:rPr>
          <w:b/>
          <w:bCs/>
        </w:rPr>
        <w:t>Проанализировать статистику изменения спроса на профессии и выявить тенденции:</w:t>
      </w:r>
    </w:p>
    <w:p w14:paraId="2EB8935D" w14:textId="14E971E0" w:rsidR="000F64FF" w:rsidRDefault="004118AD" w:rsidP="00673741">
      <w:r w:rsidRPr="004118AD">
        <w:t>Провести анализ данных о вакансиях и резюме, чтобы определить, какие профессии становятся более востребованными, а какие, наоборот, теряют свою актуальность.</w:t>
      </w:r>
      <w:r w:rsidR="00414E3D">
        <w:t xml:space="preserve"> </w:t>
      </w:r>
      <w:r w:rsidRPr="004118AD">
        <w:t>Выявить изменения в структуре занятости, связанные с автоматизацией рутинных задач и процессов.</w:t>
      </w:r>
      <w:r w:rsidR="00414E3D">
        <w:t xml:space="preserve"> </w:t>
      </w:r>
      <w:r w:rsidRPr="004118AD">
        <w:t>Определить, какие навыки и компетенции становятся ключевыми для успешной занятости</w:t>
      </w:r>
      <w:r w:rsidR="00437739">
        <w:t xml:space="preserve"> </w:t>
      </w:r>
      <w:r w:rsidRPr="004118AD">
        <w:t>в цифровой экономике.</w:t>
      </w:r>
      <w:r w:rsidR="00414E3D">
        <w:t xml:space="preserve"> </w:t>
      </w:r>
      <w:r w:rsidRPr="004118AD">
        <w:t>Оценить масштабы переобучения и переквалификации, необходимых для адаптации работников к новым требованиям рынка труда.</w:t>
      </w:r>
      <w:r w:rsidRPr="004118AD">
        <w:br/>
      </w:r>
      <w:r w:rsidR="009F2BC3" w:rsidRPr="009F2BC3">
        <w:t xml:space="preserve">          </w:t>
      </w:r>
      <w:r w:rsidRPr="004118AD">
        <w:t xml:space="preserve">3. </w:t>
      </w:r>
      <w:r w:rsidRPr="004118AD">
        <w:rPr>
          <w:b/>
          <w:bCs/>
        </w:rPr>
        <w:t>Оценить государственные меры поддержки трудового рынка в условиях цифровой трансформации:</w:t>
      </w:r>
    </w:p>
    <w:p w14:paraId="5B52C763" w14:textId="2773FEFE" w:rsidR="004118AD" w:rsidRDefault="004118AD" w:rsidP="00673741">
      <w:r w:rsidRPr="006E64CE">
        <w:t>Проанализировать эффективность существующих государственных программ поддержки занятости, переобучения и повышения квалификации.</w:t>
      </w:r>
      <w:r w:rsidRPr="006E64CE">
        <w:br/>
        <w:t>Выявить пробелы и недостатки в государственной политике в области трудоустройства и социальной защиты работников в условиях цифровой трансформации.</w:t>
      </w:r>
      <w:r w:rsidR="00414E3D" w:rsidRPr="006E64CE">
        <w:t xml:space="preserve"> </w:t>
      </w:r>
      <w:r w:rsidRPr="006E64CE">
        <w:t>Разработать рекомендации по совершенствованию государственной политики в сфере занятости, учитывая специфику цифровой экономики</w:t>
      </w:r>
      <w:r w:rsidR="00961DEF" w:rsidRPr="00961DEF">
        <w:t>.</w:t>
      </w:r>
      <w:r w:rsidRPr="006E64CE">
        <w:t xml:space="preserve"> </w:t>
      </w:r>
    </w:p>
    <w:p w14:paraId="7B280A66" w14:textId="77777777" w:rsidR="00414E3D" w:rsidRPr="00414E3D" w:rsidRDefault="00414E3D" w:rsidP="00961DEF">
      <w:pPr>
        <w:pStyle w:val="1"/>
        <w:spacing w:before="240"/>
        <w:jc w:val="left"/>
      </w:pPr>
      <w:r w:rsidRPr="00414E3D">
        <w:lastRenderedPageBreak/>
        <w:t xml:space="preserve">Раздел 2. Современное состояние проблемы </w:t>
      </w:r>
    </w:p>
    <w:p w14:paraId="2067CE2C" w14:textId="10CEFF98" w:rsidR="00D31E29" w:rsidRDefault="00961DEF" w:rsidP="00961DEF">
      <w:pPr>
        <w:pStyle w:val="af3"/>
        <w:spacing w:before="120"/>
      </w:pPr>
      <w:r w:rsidRPr="00961DEF">
        <w:t xml:space="preserve">      </w:t>
      </w:r>
      <w:r w:rsidR="00414E3D" w:rsidRPr="006E64CE">
        <w:t xml:space="preserve">2.1. Основные тенденции цифровизации труда </w:t>
      </w:r>
    </w:p>
    <w:p w14:paraId="332ADC7D" w14:textId="77777777" w:rsidR="00961DEF" w:rsidRDefault="00AE1756" w:rsidP="00961DEF">
      <w:pPr>
        <w:spacing w:before="120" w:after="120"/>
        <w:rPr>
          <w:szCs w:val="28"/>
        </w:rPr>
      </w:pPr>
      <w:r w:rsidRPr="00D31E29">
        <w:t xml:space="preserve">Данный раздел посвящен анализу основных тенденций </w:t>
      </w:r>
      <w:proofErr w:type="spellStart"/>
      <w:r w:rsidRPr="00D31E29">
        <w:t>цифровизации</w:t>
      </w:r>
      <w:proofErr w:type="spellEnd"/>
      <w:r w:rsidRPr="00D31E29">
        <w:t xml:space="preserve"> в сфере труда. Наблюдаемое расширение применения цифровых технологий неминуемо влечет за собой преобразование как структуры занятости, так и характера выполняемых трудовых функций. В ходе исследования были выявлены следующие основные </w:t>
      </w:r>
      <w:r w:rsidR="00961DEF" w:rsidRPr="00D31E29">
        <w:t>направления:</w:t>
      </w:r>
      <w:r w:rsidR="00961DEF" w:rsidRPr="00AE1756">
        <w:rPr>
          <w:szCs w:val="28"/>
        </w:rPr>
        <w:t xml:space="preserve"> </w:t>
      </w:r>
    </w:p>
    <w:p w14:paraId="7412BB86" w14:textId="0E597244" w:rsidR="00D31E29" w:rsidRDefault="00961DEF" w:rsidP="00961DEF">
      <w:pPr>
        <w:spacing w:before="120" w:after="120"/>
        <w:rPr>
          <w:rFonts w:cs="Times New Roman"/>
        </w:rPr>
      </w:pPr>
      <w:r w:rsidRPr="00AE1756">
        <w:rPr>
          <w:szCs w:val="28"/>
        </w:rPr>
        <w:t>Увеличение</w:t>
      </w:r>
      <w:r w:rsidR="00AE1756" w:rsidRPr="00D31E29">
        <w:rPr>
          <w:rFonts w:cs="Times New Roman"/>
        </w:rPr>
        <w:t xml:space="preserve"> доли удаленной занятости: в качестве эмпирического подтверждения значимости данного тренда, необходимо отметить, что пандемия выступила в роли </w:t>
      </w:r>
      <w:r w:rsidR="00D47CF3" w:rsidRPr="00D31E29">
        <w:rPr>
          <w:rFonts w:cs="Times New Roman"/>
        </w:rPr>
        <w:t>главного фактора</w:t>
      </w:r>
      <w:r w:rsidR="00AE1756" w:rsidRPr="00D31E29">
        <w:rPr>
          <w:rFonts w:cs="Times New Roman"/>
        </w:rPr>
        <w:t xml:space="preserve"> для масштабного </w:t>
      </w:r>
      <w:r w:rsidR="00D47CF3" w:rsidRPr="00D31E29">
        <w:rPr>
          <w:rFonts w:cs="Times New Roman"/>
        </w:rPr>
        <w:t>перехода на цифровизацию</w:t>
      </w:r>
      <w:r w:rsidR="00AE1756" w:rsidRPr="00D31E29">
        <w:rPr>
          <w:rFonts w:cs="Times New Roman"/>
        </w:rPr>
        <w:t>. Анализ данных показывает, что после 2020 года около 30% компаний адаптировали гибридные модели, предполагающие сочетание удаленной и офисной деятельности. Данный факт позволяет сделать вывод о том, что удаленная работа не является временным явлением, а представляет собой устойчивую тенденцию, переосмысливающую традиционные подходы к организации трудового процесса.</w:t>
      </w:r>
    </w:p>
    <w:p w14:paraId="4A5766E7" w14:textId="3D43FB76" w:rsidR="000F64FF" w:rsidRPr="00D31E29" w:rsidRDefault="00AE1756" w:rsidP="00D31E29">
      <w:pPr>
        <w:rPr>
          <w:rFonts w:cs="Times New Roman"/>
          <w:szCs w:val="28"/>
        </w:rPr>
      </w:pPr>
      <w:r w:rsidRPr="00D31E29">
        <w:rPr>
          <w:rFonts w:cs="Times New Roman"/>
          <w:szCs w:val="28"/>
        </w:rPr>
        <w:t>Автоматизация рутинных профессий и трансформация структуры занятости:</w:t>
      </w:r>
      <w:r w:rsidRPr="00AE1756">
        <w:rPr>
          <w:rFonts w:cs="Times New Roman"/>
          <w:szCs w:val="28"/>
        </w:rPr>
        <w:t> Автоматизация все</w:t>
      </w:r>
      <w:r w:rsidR="00D47CF3">
        <w:rPr>
          <w:rFonts w:cs="Times New Roman"/>
          <w:szCs w:val="28"/>
        </w:rPr>
        <w:t xml:space="preserve"> </w:t>
      </w:r>
      <w:r w:rsidRPr="00AE1756">
        <w:rPr>
          <w:rFonts w:cs="Times New Roman"/>
          <w:szCs w:val="28"/>
        </w:rPr>
        <w:t>активн</w:t>
      </w:r>
      <w:r w:rsidR="00D47CF3">
        <w:rPr>
          <w:rFonts w:cs="Times New Roman"/>
          <w:szCs w:val="28"/>
        </w:rPr>
        <w:t>ее</w:t>
      </w:r>
      <w:r w:rsidRPr="00AE1756">
        <w:rPr>
          <w:rFonts w:cs="Times New Roman"/>
          <w:szCs w:val="28"/>
        </w:rPr>
        <w:t xml:space="preserve"> внедряется в различные сектора экономики, что приводит к замещению работников, занятых выполнением </w:t>
      </w:r>
      <w:proofErr w:type="spellStart"/>
      <w:r w:rsidR="00D47CF3">
        <w:rPr>
          <w:rFonts w:cs="Times New Roman"/>
          <w:szCs w:val="28"/>
        </w:rPr>
        <w:t>некотрых</w:t>
      </w:r>
      <w:proofErr w:type="spellEnd"/>
      <w:r w:rsidRPr="00AE1756">
        <w:rPr>
          <w:rFonts w:cs="Times New Roman"/>
          <w:szCs w:val="28"/>
        </w:rPr>
        <w:t xml:space="preserve"> задач. Согласно данным, опубликованным Всемирным экономическим форумом, к 2025 году автоматизация может привести к сокращению около 85 миллионов рабочих мест по всему миру. </w:t>
      </w:r>
    </w:p>
    <w:p w14:paraId="6FB6282A" w14:textId="36448DFE" w:rsidR="00D31E29" w:rsidRDefault="00AE1756" w:rsidP="00673741">
      <w:pPr>
        <w:rPr>
          <w:rFonts w:cs="Times New Roman"/>
          <w:szCs w:val="28"/>
        </w:rPr>
      </w:pPr>
      <w:r w:rsidRPr="00AE1756">
        <w:rPr>
          <w:rFonts w:cs="Times New Roman"/>
          <w:szCs w:val="28"/>
        </w:rPr>
        <w:t xml:space="preserve">Вместе с тем, цифровизация создает новые возможности для занятости, поскольку для поддержания и развития цифровой инфраструктуры требуются специалисты с новыми компетенциями. По прогнозам ВЭФ, в результате цифровой трансформации появится около </w:t>
      </w:r>
      <w:r w:rsidR="00961DEF" w:rsidRPr="00961DEF">
        <w:rPr>
          <w:rFonts w:cs="Times New Roman"/>
          <w:szCs w:val="28"/>
        </w:rPr>
        <w:t>97</w:t>
      </w:r>
      <w:r w:rsidRPr="00AE1756">
        <w:rPr>
          <w:rFonts w:cs="Times New Roman"/>
          <w:szCs w:val="28"/>
        </w:rPr>
        <w:t xml:space="preserve"> миллионов новых рабочих мест. Это подчеркивает необходимость переориентации образовательных программ и переобучения работников для соответствия требованиям цифровой экономики.</w:t>
      </w:r>
      <w:r w:rsidRPr="00AE1756">
        <w:rPr>
          <w:rFonts w:cs="Times New Roman"/>
          <w:szCs w:val="28"/>
        </w:rPr>
        <w:br/>
      </w:r>
    </w:p>
    <w:p w14:paraId="61F42445" w14:textId="77777777" w:rsidR="00D31E29" w:rsidRDefault="00AE1756" w:rsidP="00D31E29">
      <w:pPr>
        <w:rPr>
          <w:rFonts w:cs="Times New Roman"/>
          <w:szCs w:val="28"/>
        </w:rPr>
      </w:pPr>
      <w:r w:rsidRPr="00D31E29">
        <w:rPr>
          <w:rFonts w:cs="Times New Roman"/>
          <w:szCs w:val="28"/>
        </w:rPr>
        <w:lastRenderedPageBreak/>
        <w:t xml:space="preserve">Развитие фриланс-платформ и востребованность цифровых профессий: наблюдается динамичное развитие онлайн-платформ, предоставляющих возможности для фриланса и удаленной работы. Платформы типа </w:t>
      </w:r>
      <w:proofErr w:type="spellStart"/>
      <w:r w:rsidRPr="00D31E29">
        <w:rPr>
          <w:rFonts w:cs="Times New Roman"/>
          <w:szCs w:val="28"/>
        </w:rPr>
        <w:t>Upwork</w:t>
      </w:r>
      <w:proofErr w:type="spellEnd"/>
      <w:r w:rsidRPr="00D31E29">
        <w:rPr>
          <w:rFonts w:cs="Times New Roman"/>
          <w:szCs w:val="28"/>
        </w:rPr>
        <w:t> выступают посредниками между заказчиками и исполнителями, стирая географические границы для трудоустройства. Одновременно, формируется спрос на специалистов в новых, "цифровых" профессиях. В частности, растет востребованность специалистов по анализу больших данных, и специалистов, занимающихся продвижением</w:t>
      </w:r>
      <w:r w:rsidR="00D47CF3" w:rsidRPr="00D31E29">
        <w:rPr>
          <w:rFonts w:cs="Times New Roman"/>
          <w:szCs w:val="28"/>
        </w:rPr>
        <w:t xml:space="preserve"> и разработкой</w:t>
      </w:r>
      <w:r w:rsidRPr="00D31E29">
        <w:rPr>
          <w:rFonts w:cs="Times New Roman"/>
          <w:szCs w:val="28"/>
        </w:rPr>
        <w:t xml:space="preserve"> веб-сайтов. Это свидетельствует о переходе к экономике знаний, где ценятся навыки работы с информацией и цифровыми инструментами.</w:t>
      </w:r>
    </w:p>
    <w:p w14:paraId="6929268C" w14:textId="7C303F2A" w:rsidR="000F64FF" w:rsidRPr="00D31E29" w:rsidRDefault="009C610A" w:rsidP="00D31E29">
      <w:pPr>
        <w:rPr>
          <w:rFonts w:cs="Times New Roman"/>
          <w:szCs w:val="28"/>
        </w:rPr>
      </w:pPr>
      <w:r w:rsidRPr="00D31E29">
        <w:rPr>
          <w:rFonts w:cs="Times New Roman"/>
          <w:szCs w:val="28"/>
        </w:rPr>
        <w:t xml:space="preserve">Автоматизация и трансформация профессиональной структуры: влияние автоматизации на мировой рынок труда характеризуется не только сокращением числа рабочих мест, но и возникновением новых профессиональных возможностей. </w:t>
      </w:r>
    </w:p>
    <w:p w14:paraId="3BF385DE" w14:textId="08636BBF" w:rsidR="000F64FF" w:rsidRDefault="009C610A" w:rsidP="00673741">
      <w:pPr>
        <w:rPr>
          <w:rFonts w:cs="Times New Roman"/>
          <w:szCs w:val="28"/>
        </w:rPr>
      </w:pPr>
      <w:r w:rsidRPr="009C610A">
        <w:rPr>
          <w:rFonts w:cs="Times New Roman"/>
          <w:szCs w:val="28"/>
        </w:rPr>
        <w:t xml:space="preserve">Согласно прогнозам, представленным Всемирным экономическим форумом </w:t>
      </w:r>
      <w:r>
        <w:rPr>
          <w:rFonts w:cs="Times New Roman"/>
          <w:szCs w:val="28"/>
        </w:rPr>
        <w:t>в</w:t>
      </w:r>
      <w:r w:rsidRPr="009C610A">
        <w:rPr>
          <w:rFonts w:cs="Times New Roman"/>
          <w:szCs w:val="28"/>
        </w:rPr>
        <w:t xml:space="preserve"> 2023 году, к 2025 году автоматизация может привести к упразднению </w:t>
      </w:r>
      <w:r>
        <w:rPr>
          <w:rFonts w:cs="Times New Roman"/>
          <w:szCs w:val="28"/>
        </w:rPr>
        <w:t>некоторых</w:t>
      </w:r>
      <w:r w:rsidRPr="009C610A">
        <w:rPr>
          <w:rFonts w:cs="Times New Roman"/>
          <w:szCs w:val="28"/>
        </w:rPr>
        <w:t xml:space="preserve"> рабочих мест, в основном связанных с рутинными и повторяющимися задачами. Однако, одновременно с этим, ожидается создание новых рабочих мест, требующих квалификации в сферах, связанных с анализом данных, кибербезопасностью и робототехникой.</w:t>
      </w:r>
    </w:p>
    <w:p w14:paraId="32338A24" w14:textId="311634C7" w:rsidR="000F64FF" w:rsidRDefault="009C610A" w:rsidP="00673741">
      <w:pPr>
        <w:rPr>
          <w:rFonts w:cs="Times New Roman"/>
          <w:szCs w:val="28"/>
        </w:rPr>
      </w:pPr>
      <w:r w:rsidRPr="009C610A">
        <w:rPr>
          <w:rFonts w:cs="Times New Roman"/>
          <w:szCs w:val="28"/>
        </w:rPr>
        <w:t>Исследования, проведенные компанией McKinsey в 2022 году, позволяют выделить категории работников, находящихся в группе риска по причине автоматизации. В частности, наибольшему риску подвержены профессии бухгалтеров, кассиров и водителей, деятельность которых может быть автоматизирована с использованием современных технологий.</w:t>
      </w:r>
    </w:p>
    <w:p w14:paraId="15DD6296" w14:textId="2D3DAD71" w:rsidR="004118AD" w:rsidRDefault="00AE1756" w:rsidP="00673741">
      <w:pPr>
        <w:rPr>
          <w:rFonts w:cs="Times New Roman"/>
          <w:szCs w:val="28"/>
        </w:rPr>
      </w:pPr>
      <w:r w:rsidRPr="00AE1756">
        <w:rPr>
          <w:rFonts w:cs="Times New Roman"/>
          <w:szCs w:val="28"/>
        </w:rPr>
        <w:t>Полученные данные позволяют заключить, что цифровизация оказывает многоаспектное воздействие на рынок труда, требуя от работников непрерывного обучения и адаптации к новым условиям. Дальнейшие исследования необходимы для более глубокого понимания влияния каждой из этих тенденций и разработки эффективных стратегий адаптации к изменяющейся цифровой среде.</w:t>
      </w:r>
    </w:p>
    <w:p w14:paraId="2583E504" w14:textId="1885D96B" w:rsidR="000F64FF" w:rsidRPr="000F64FF" w:rsidRDefault="00961DEF" w:rsidP="00961DEF">
      <w:pPr>
        <w:pStyle w:val="af3"/>
        <w:spacing w:before="120"/>
        <w:ind w:firstLine="0"/>
        <w:jc w:val="left"/>
      </w:pPr>
      <w:r w:rsidRPr="00961DEF">
        <w:lastRenderedPageBreak/>
        <w:t xml:space="preserve">     </w:t>
      </w:r>
      <w:r w:rsidR="00E94973" w:rsidRPr="00E94973">
        <w:t>2.2. Статистика и аналитика</w:t>
      </w:r>
      <w:r w:rsidR="00E94973" w:rsidRPr="00E94973">
        <w:br/>
      </w:r>
      <w:r w:rsidRPr="00961DEF">
        <w:rPr>
          <w:rFonts w:ascii="Times New Roman" w:hAnsi="Times New Roman" w:cs="Times New Roman"/>
        </w:rPr>
        <w:t xml:space="preserve">     </w:t>
      </w:r>
      <w:r w:rsidR="00E94973" w:rsidRPr="00D31E29">
        <w:rPr>
          <w:rFonts w:ascii="Times New Roman" w:hAnsi="Times New Roman" w:cs="Times New Roman"/>
        </w:rPr>
        <w:t>Представленный раздел посвящен анализу статистических данных, позволяющих оценить масштабы и характер происходящих изменений на рынке труда под воздействием цифровизации. Полученные результаты позволяют подтвердить сформулированные ранее теоретические положения и выявить конкретные тенденции, формирующие ландшафт занятости в условиях цифровой экономики.</w:t>
      </w:r>
    </w:p>
    <w:p w14:paraId="5DBB7343" w14:textId="4F9EA849" w:rsidR="000F64FF" w:rsidRDefault="00E94973" w:rsidP="000F64FF">
      <w:r w:rsidRPr="00E94973">
        <w:t xml:space="preserve">Анализ статистических данных, предоставленных Федеральной службой государственной статистики (Росстат) за 2023 год, демонстрирует существенное увеличение доли IT-специалистов в общей структуре занятости. За последние пять лет наблюдается прирост численности данной категории работников на 40%. Это свидетельствует о растущей потребности экономики в специалистах, </w:t>
      </w:r>
      <w:r w:rsidR="00C27F78">
        <w:t xml:space="preserve">появлении дефицита кадров в данной сфере, </w:t>
      </w:r>
      <w:r w:rsidRPr="00E94973">
        <w:t>обладающих знаниями и навыками в области информационных технологий, что является прямым следствием цифровизации</w:t>
      </w:r>
      <w:r w:rsidR="00C27F78">
        <w:t>, влияющим на рынок труда.</w:t>
      </w:r>
      <w:r w:rsidRPr="00E94973">
        <w:t xml:space="preserve"> Увеличение доли IT-специалистов подтверждает необходимость переориентации образовательных программ и создания условий для привлечения и удержания квалифицированных кадров в IT-сфере.</w:t>
      </w:r>
    </w:p>
    <w:p w14:paraId="594B7A1D" w14:textId="3F98A33F" w:rsidR="000F64FF" w:rsidRDefault="00E94973" w:rsidP="000F64FF">
      <w:r w:rsidRPr="00E94973">
        <w:t xml:space="preserve">Результаты исследований, проведенных Национальным исследовательским университетом "Высшая школа экономики" в 2022 году, указывают на то, что около 60% работников нуждаются в переобучении или повышении квалификации для соответствия требованиям цифровой экономики. </w:t>
      </w:r>
      <w:r w:rsidR="0017511E" w:rsidRPr="0017511E">
        <w:t xml:space="preserve">Согласно докладу экспертов Всемирного экономического форума (ВЭФ), внедрение цифровых технологий продолжит играть ключевую роль в формировании мирового рынка труда в ближайшие пять лет. Помимо цифровизации, существенное влияние окажут демографические изменения. Эти факторы потребуют от компаний не только высокой адаптивности, но и значительных инвестиций. </w:t>
      </w:r>
    </w:p>
    <w:p w14:paraId="5A84FEC6" w14:textId="422D275A" w:rsidR="000F64FF" w:rsidRDefault="00E94973" w:rsidP="000F64FF">
      <w:r w:rsidRPr="00E94973">
        <w:t xml:space="preserve">Данный факт свидетельствует о том, что компетенции, полученные в рамках традиционного образования, устаревают значительно быстрее, чем </w:t>
      </w:r>
      <w:r w:rsidRPr="00E94973">
        <w:lastRenderedPageBreak/>
        <w:t>прежде. Необходимость переобучения охватывает широкий спектр профессий и отраслей, что подчеркивает масштаб задачи по адаптации рабочей силы к условиям цифровой трансформации. Требуется разработка эффективных программ переобучения, ориентированных на приобретение практических навыков, востребованных на рынке труда, а также создание механизмов непрерывного обучения и повышения квалификации в течение всей трудовой жизни.</w:t>
      </w:r>
      <w:r w:rsidR="009C610A">
        <w:t xml:space="preserve"> </w:t>
      </w:r>
    </w:p>
    <w:p w14:paraId="4D9AAEB5" w14:textId="6EC77954" w:rsidR="000F64FF" w:rsidRDefault="00E94973" w:rsidP="00D31E29">
      <w:pPr>
        <w:rPr>
          <w:rFonts w:cs="Times New Roman"/>
        </w:rPr>
      </w:pPr>
      <w:r w:rsidRPr="00E94973">
        <w:rPr>
          <w:rFonts w:cs="Times New Roman"/>
        </w:rPr>
        <w:t xml:space="preserve">Представленные статистические данные подчеркивают актуальность исследуемой проблемы и необходимость принятия активных мер для адаптации рынка труда к условиям цифровой экономики. </w:t>
      </w:r>
      <w:r w:rsidR="009C610A">
        <w:rPr>
          <w:rFonts w:cs="Times New Roman"/>
        </w:rPr>
        <w:t>Высокий</w:t>
      </w:r>
      <w:r w:rsidR="009C610A" w:rsidRPr="009C610A">
        <w:rPr>
          <w:rFonts w:cs="Times New Roman"/>
        </w:rPr>
        <w:t xml:space="preserve"> показатель подчеркивает масштаб проблемы адаптации рабочей силы к условиям цифровой экономики и необходимость активных мер по переобучению и переквалификации. </w:t>
      </w:r>
      <w:r w:rsidR="009C610A">
        <w:rPr>
          <w:rFonts w:cs="Times New Roman"/>
        </w:rPr>
        <w:t>С</w:t>
      </w:r>
      <w:r w:rsidR="009C610A" w:rsidRPr="009C610A">
        <w:rPr>
          <w:rFonts w:cs="Times New Roman"/>
        </w:rPr>
        <w:t xml:space="preserve">ерьезные препятствия для </w:t>
      </w:r>
      <w:r w:rsidR="009C610A">
        <w:rPr>
          <w:rFonts w:cs="Times New Roman"/>
        </w:rPr>
        <w:t>старшего поколения представляет</w:t>
      </w:r>
      <w:r w:rsidR="009C610A" w:rsidRPr="009C610A">
        <w:rPr>
          <w:rFonts w:cs="Times New Roman"/>
        </w:rPr>
        <w:t xml:space="preserve"> адаптаци</w:t>
      </w:r>
      <w:r w:rsidR="009C610A">
        <w:rPr>
          <w:rFonts w:cs="Times New Roman"/>
        </w:rPr>
        <w:t>я</w:t>
      </w:r>
      <w:r w:rsidR="009C610A" w:rsidRPr="009C610A">
        <w:rPr>
          <w:rFonts w:cs="Times New Roman"/>
        </w:rPr>
        <w:t xml:space="preserve"> к условиям цифровой экономики и может привести к социальной изоляции. Это свидетельствует о необходимости модернизации образовательных программ и приведения их в соответствие с потребностями современной экономики. </w:t>
      </w:r>
      <w:r w:rsidRPr="00E94973">
        <w:rPr>
          <w:rFonts w:cs="Times New Roman"/>
        </w:rPr>
        <w:t>Дальнейшие исследования необходимы для мониторинга изменений в структуре занятости и оценки эффективности реализуемых мер поддержки трудового рынка.</w:t>
      </w:r>
    </w:p>
    <w:p w14:paraId="51324434" w14:textId="77777777" w:rsidR="00CF3977" w:rsidRDefault="00CF3977" w:rsidP="00D31E29">
      <w:pPr>
        <w:rPr>
          <w:rFonts w:cs="Times New Roman"/>
        </w:rPr>
      </w:pPr>
    </w:p>
    <w:p w14:paraId="1AD12DED" w14:textId="77777777" w:rsidR="00CF3977" w:rsidRDefault="00CF3977" w:rsidP="00D31E29">
      <w:pPr>
        <w:rPr>
          <w:rFonts w:cs="Times New Roman"/>
        </w:rPr>
      </w:pPr>
    </w:p>
    <w:p w14:paraId="36AD21E4" w14:textId="77777777" w:rsidR="00CF3977" w:rsidRDefault="00CF3977" w:rsidP="00D31E29">
      <w:pPr>
        <w:rPr>
          <w:rFonts w:cs="Times New Roman"/>
        </w:rPr>
      </w:pPr>
    </w:p>
    <w:p w14:paraId="50E5D3E9" w14:textId="77777777" w:rsidR="00CF3977" w:rsidRDefault="00CF3977" w:rsidP="00D31E29">
      <w:pPr>
        <w:rPr>
          <w:rFonts w:cs="Times New Roman"/>
        </w:rPr>
      </w:pPr>
    </w:p>
    <w:p w14:paraId="2FBFF1BF" w14:textId="77777777" w:rsidR="00CF3977" w:rsidRDefault="00CF3977" w:rsidP="00D31E29">
      <w:pPr>
        <w:rPr>
          <w:rFonts w:cs="Times New Roman"/>
        </w:rPr>
      </w:pPr>
    </w:p>
    <w:p w14:paraId="229E122B" w14:textId="77777777" w:rsidR="00CF3977" w:rsidRDefault="00CF3977" w:rsidP="00D31E29">
      <w:pPr>
        <w:rPr>
          <w:rFonts w:cs="Times New Roman"/>
        </w:rPr>
      </w:pPr>
    </w:p>
    <w:p w14:paraId="18E61860" w14:textId="77777777" w:rsidR="00CF3977" w:rsidRDefault="00CF3977" w:rsidP="00D31E29">
      <w:pPr>
        <w:rPr>
          <w:rFonts w:cs="Times New Roman"/>
        </w:rPr>
      </w:pPr>
    </w:p>
    <w:p w14:paraId="50A9C0EE" w14:textId="77777777" w:rsidR="00CF3977" w:rsidRDefault="00CF3977" w:rsidP="00D31E29">
      <w:pPr>
        <w:rPr>
          <w:rFonts w:cs="Times New Roman"/>
        </w:rPr>
      </w:pPr>
    </w:p>
    <w:p w14:paraId="61F29F22" w14:textId="77777777" w:rsidR="00961DEF" w:rsidRDefault="00961DEF" w:rsidP="00D31E29">
      <w:pPr>
        <w:rPr>
          <w:rFonts w:cs="Times New Roman"/>
        </w:rPr>
      </w:pPr>
    </w:p>
    <w:p w14:paraId="33CFBD35" w14:textId="77777777" w:rsidR="00961DEF" w:rsidRDefault="00961DEF" w:rsidP="00D31E29">
      <w:pPr>
        <w:rPr>
          <w:rFonts w:cs="Times New Roman"/>
        </w:rPr>
      </w:pPr>
    </w:p>
    <w:p w14:paraId="1A886AEB" w14:textId="77777777" w:rsidR="00CF3977" w:rsidRPr="00D31E29" w:rsidRDefault="00CF3977" w:rsidP="00D31E29"/>
    <w:p w14:paraId="19315A23" w14:textId="18AC3FA6" w:rsidR="009C610A" w:rsidRPr="009C610A" w:rsidRDefault="00961DEF" w:rsidP="00961DEF">
      <w:pPr>
        <w:pStyle w:val="af3"/>
        <w:spacing w:before="120"/>
      </w:pPr>
      <w:r w:rsidRPr="00E549CB">
        <w:lastRenderedPageBreak/>
        <w:t xml:space="preserve">      </w:t>
      </w:r>
      <w:r w:rsidR="009C610A" w:rsidRPr="009C610A">
        <w:t>2.3. Перспективы исследований  </w:t>
      </w:r>
    </w:p>
    <w:p w14:paraId="5AC8165B" w14:textId="2768C4E7" w:rsidR="000F64FF" w:rsidRPr="00D31E29" w:rsidRDefault="00E549CB" w:rsidP="00961DEF">
      <w:pPr>
        <w:spacing w:before="120" w:after="120"/>
        <w:rPr>
          <w:rFonts w:cs="Times New Roman"/>
        </w:rPr>
      </w:pPr>
      <w:r w:rsidRPr="000456C2">
        <w:rPr>
          <w:rFonts w:cs="Times New Roman"/>
        </w:rPr>
        <w:t>1</w:t>
      </w:r>
      <w:r>
        <w:rPr>
          <w:rFonts w:cs="Times New Roman"/>
        </w:rPr>
        <w:t>.</w:t>
      </w:r>
      <w:r w:rsidRPr="00E549CB">
        <w:rPr>
          <w:rFonts w:cs="Times New Roman"/>
        </w:rPr>
        <w:t xml:space="preserve"> </w:t>
      </w:r>
      <w:r w:rsidR="009C610A" w:rsidRPr="00D31E29">
        <w:rPr>
          <w:rFonts w:cs="Times New Roman"/>
        </w:rPr>
        <w:t xml:space="preserve">Влияние </w:t>
      </w:r>
      <w:r w:rsidR="00173F1C" w:rsidRPr="00D31E29">
        <w:rPr>
          <w:rFonts w:cs="Times New Roman"/>
        </w:rPr>
        <w:t>искусственного интеллекта</w:t>
      </w:r>
      <w:r w:rsidR="009C610A" w:rsidRPr="00D31E29">
        <w:rPr>
          <w:rFonts w:cs="Times New Roman"/>
        </w:rPr>
        <w:t xml:space="preserve"> на креативные профессии  </w:t>
      </w:r>
    </w:p>
    <w:p w14:paraId="6FA42ECF" w14:textId="2C733514" w:rsidR="000F64FF" w:rsidRPr="00D31E29" w:rsidRDefault="00173F1C" w:rsidP="00673741">
      <w:pPr>
        <w:rPr>
          <w:rFonts w:cs="Times New Roman"/>
        </w:rPr>
      </w:pPr>
      <w:r w:rsidRPr="009C610A">
        <w:rPr>
          <w:rFonts w:cs="Times New Roman"/>
        </w:rPr>
        <w:t>И</w:t>
      </w:r>
      <w:r>
        <w:rPr>
          <w:rFonts w:cs="Times New Roman"/>
        </w:rPr>
        <w:t xml:space="preserve">скусственный </w:t>
      </w:r>
      <w:proofErr w:type="spellStart"/>
      <w:r>
        <w:rPr>
          <w:rFonts w:cs="Times New Roman"/>
        </w:rPr>
        <w:t>интелект</w:t>
      </w:r>
      <w:proofErr w:type="spellEnd"/>
      <w:r>
        <w:rPr>
          <w:rFonts w:cs="Times New Roman"/>
        </w:rPr>
        <w:t xml:space="preserve"> </w:t>
      </w:r>
      <w:r w:rsidR="009C610A" w:rsidRPr="009C610A">
        <w:rPr>
          <w:rFonts w:cs="Times New Roman"/>
        </w:rPr>
        <w:t>(</w:t>
      </w:r>
      <w:proofErr w:type="spellStart"/>
      <w:r w:rsidR="009C610A" w:rsidRPr="009C610A">
        <w:rPr>
          <w:rFonts w:cs="Times New Roman"/>
        </w:rPr>
        <w:t>ChatGPT</w:t>
      </w:r>
      <w:proofErr w:type="spellEnd"/>
      <w:r w:rsidR="009C610A" w:rsidRPr="009C610A">
        <w:rPr>
          <w:rFonts w:cs="Times New Roman"/>
        </w:rPr>
        <w:t xml:space="preserve">, </w:t>
      </w:r>
      <w:proofErr w:type="spellStart"/>
      <w:r w:rsidR="009C610A" w:rsidRPr="009C610A">
        <w:rPr>
          <w:rFonts w:cs="Times New Roman"/>
        </w:rPr>
        <w:t>MidJourney</w:t>
      </w:r>
      <w:proofErr w:type="spellEnd"/>
      <w:r w:rsidR="009C610A" w:rsidRPr="009C610A">
        <w:rPr>
          <w:rFonts w:cs="Times New Roman"/>
        </w:rPr>
        <w:t xml:space="preserve">) начинает заменять копирайтеров, дизайнеров. </w:t>
      </w:r>
      <w:r w:rsidRPr="00173F1C">
        <w:rPr>
          <w:rFonts w:cs="Times New Roman"/>
        </w:rPr>
        <w:t>Вопрос о влиянии искусственного интеллекта на креативные профессии вызывает оживленные дискуссии в академической среде и профессиональном сообществе. Традиционно считалось, что креативные профессии, требующие нестандартного мышления, воображения и эмоционального интеллекта, менее подвержены автоматизации по сравнению с рутинными и повторяющимися задачами.</w:t>
      </w:r>
    </w:p>
    <w:p w14:paraId="0144970B" w14:textId="77777777" w:rsidR="000F64FF" w:rsidRPr="000F64FF" w:rsidRDefault="00173F1C" w:rsidP="00673741">
      <w:pPr>
        <w:rPr>
          <w:rFonts w:cs="Times New Roman"/>
        </w:rPr>
      </w:pPr>
      <w:r w:rsidRPr="00173F1C">
        <w:rPr>
          <w:rFonts w:cs="Times New Roman"/>
        </w:rPr>
        <w:t xml:space="preserve"> Однако, стремительное развитие искусственного интеллекта, в частности, генеративных моделей и нейронных сетей, ставит под сомнение эту устоявшуюся точку зрения и требует переосмысления перспектив занятости в креативных индустриях.</w:t>
      </w:r>
    </w:p>
    <w:p w14:paraId="43B34C82" w14:textId="77777777" w:rsidR="000F64FF" w:rsidRPr="00D31E29" w:rsidRDefault="00173F1C" w:rsidP="00673741">
      <w:pPr>
        <w:rPr>
          <w:rFonts w:cs="Times New Roman"/>
        </w:rPr>
      </w:pPr>
      <w:r w:rsidRPr="00173F1C">
        <w:rPr>
          <w:rFonts w:cs="Times New Roman"/>
        </w:rPr>
        <w:t xml:space="preserve">С одной стороны, искусственного интеллекта предоставляет новые возможности для повышения эффективности и производительности креативных работников. Инструменты на основе искусственного интеллекта могут автоматизировать рутинные задачи, такие как поиск информации, обработка данных, генерация вариантов дизайна, что позволяет креативным профессионалам сосредоточиться на более сложных и творческих аспектах своей работы. </w:t>
      </w:r>
    </w:p>
    <w:p w14:paraId="6AC4F167" w14:textId="362A7613" w:rsidR="00173F1C" w:rsidRDefault="000F64FF" w:rsidP="00673741">
      <w:pPr>
        <w:rPr>
          <w:rFonts w:cs="Times New Roman"/>
        </w:rPr>
      </w:pPr>
      <w:r>
        <w:rPr>
          <w:rFonts w:cs="Times New Roman"/>
        </w:rPr>
        <w:t>При этом</w:t>
      </w:r>
      <w:r w:rsidR="00173F1C" w:rsidRPr="00173F1C">
        <w:rPr>
          <w:rFonts w:cs="Times New Roman"/>
        </w:rPr>
        <w:t xml:space="preserve">, существует опасение, что искусственного интеллекта может заменить человека в выполнении некоторых креативных задач, особенно тех, которые связаны с воспроизведением существующих стилей и шаблонов. Например, искусственного интеллекта может быть использован для создания рекламных материалов, написания текстов песен или генерации изображений, имитирующих работы известных художников. В этом случае, конкуренция со стороны искусственного интеллекта может привести к снижению спроса на услуги креативных специалистов и уменьшению их заработной платы. </w:t>
      </w:r>
    </w:p>
    <w:p w14:paraId="05146763" w14:textId="4FA83B5D" w:rsidR="000F64FF" w:rsidRPr="00D31E29" w:rsidRDefault="00E549CB" w:rsidP="000F64FF">
      <w:pPr>
        <w:ind w:firstLine="0"/>
        <w:rPr>
          <w:rFonts w:cs="Times New Roman"/>
        </w:rPr>
      </w:pPr>
      <w:r>
        <w:rPr>
          <w:rFonts w:cs="Times New Roman"/>
          <w:lang w:val="en-US"/>
        </w:rPr>
        <w:t xml:space="preserve">         </w:t>
      </w:r>
      <w:r w:rsidRPr="00E549CB">
        <w:rPr>
          <w:rFonts w:cs="Times New Roman"/>
        </w:rPr>
        <w:t xml:space="preserve">2. </w:t>
      </w:r>
      <w:r w:rsidR="009C610A" w:rsidRPr="00D31E29">
        <w:rPr>
          <w:rFonts w:cs="Times New Roman"/>
        </w:rPr>
        <w:t>Адаптация образования  </w:t>
      </w:r>
    </w:p>
    <w:p w14:paraId="22A69C2B" w14:textId="286089E2" w:rsidR="00D31E29" w:rsidRDefault="009C610A" w:rsidP="00673741">
      <w:pPr>
        <w:rPr>
          <w:rFonts w:cs="Times New Roman"/>
        </w:rPr>
      </w:pPr>
      <w:r w:rsidRPr="009C610A">
        <w:rPr>
          <w:rFonts w:cs="Times New Roman"/>
        </w:rPr>
        <w:lastRenderedPageBreak/>
        <w:t xml:space="preserve"> Необходимость интеграции</w:t>
      </w:r>
      <w:r w:rsidRPr="009C610A">
        <w:rPr>
          <w:rFonts w:cs="Times New Roman"/>
          <w:b/>
          <w:bCs/>
        </w:rPr>
        <w:t> </w:t>
      </w:r>
      <w:r w:rsidRPr="00D31E29">
        <w:rPr>
          <w:rFonts w:cs="Times New Roman"/>
        </w:rPr>
        <w:t>STEM-навыков</w:t>
      </w:r>
      <w:r w:rsidRPr="009C610A">
        <w:rPr>
          <w:rFonts w:cs="Times New Roman"/>
          <w:b/>
          <w:bCs/>
        </w:rPr>
        <w:t xml:space="preserve"> </w:t>
      </w:r>
      <w:r w:rsidRPr="009C610A">
        <w:rPr>
          <w:rFonts w:cs="Times New Roman"/>
        </w:rPr>
        <w:t xml:space="preserve">(наука, технологии, инженерия, математика) в школьные программы. </w:t>
      </w:r>
      <w:r w:rsidR="00173F1C" w:rsidRPr="00173F1C">
        <w:rPr>
          <w:rFonts w:cs="Times New Roman"/>
        </w:rPr>
        <w:t>Трансформация рынка труда, обусловленная цифровизацией и автоматизацией, предъявляет новые требования к системе образования. Традиционные образовательные программы, ориентированные на передачу знаний, в значительной степени устаревают и требуют пересмотра с учетом необходимости формирования у выпускников компетенций, востребованных в цифровой экономике. Одним из ключевых направлений адаптации образования является интеграция STEM-навыков в учебные программы на всех уровнях, начиная со школьного.</w:t>
      </w:r>
      <w:r w:rsidR="00173F1C" w:rsidRPr="00173F1C">
        <w:rPr>
          <w:rFonts w:cs="Times New Roman"/>
        </w:rPr>
        <w:br/>
      </w:r>
      <w:r w:rsidR="00E549CB" w:rsidRPr="00E549CB">
        <w:rPr>
          <w:rFonts w:cs="Times New Roman"/>
        </w:rPr>
        <w:t xml:space="preserve">           </w:t>
      </w:r>
      <w:r w:rsidR="00173F1C" w:rsidRPr="00173F1C">
        <w:rPr>
          <w:rFonts w:cs="Times New Roman"/>
        </w:rPr>
        <w:t>Необходимость интеграции STEM-навыков обусловлена следующими факторами:</w:t>
      </w:r>
    </w:p>
    <w:p w14:paraId="78BAE2D8" w14:textId="4365FD1D" w:rsidR="000F64FF" w:rsidRPr="000456C2" w:rsidRDefault="000456C2" w:rsidP="000456C2">
      <w:pPr>
        <w:pStyle w:val="a7"/>
        <w:numPr>
          <w:ilvl w:val="0"/>
          <w:numId w:val="17"/>
        </w:numPr>
        <w:rPr>
          <w:rFonts w:cs="Times New Roman"/>
        </w:rPr>
      </w:pPr>
      <w:r w:rsidRPr="000456C2">
        <w:rPr>
          <w:rFonts w:cs="Times New Roman"/>
        </w:rPr>
        <w:t>в</w:t>
      </w:r>
      <w:r w:rsidR="00173F1C" w:rsidRPr="000456C2">
        <w:rPr>
          <w:rFonts w:cs="Times New Roman"/>
        </w:rPr>
        <w:t>остребованность специалистов в STEM-областях: </w:t>
      </w:r>
    </w:p>
    <w:p w14:paraId="7959D215" w14:textId="77777777" w:rsidR="00D31E29" w:rsidRDefault="00173F1C" w:rsidP="00673741">
      <w:pPr>
        <w:rPr>
          <w:rFonts w:cs="Times New Roman"/>
        </w:rPr>
      </w:pPr>
      <w:r w:rsidRPr="00173F1C">
        <w:rPr>
          <w:rFonts w:cs="Times New Roman"/>
        </w:rPr>
        <w:t>Анализ рынка труда показывает растущий спрос на специалистов, обладающих знаниями и навыками в области науки, технологий, инженерии и математики. Интеграция STEM-навыков в образовательные программы позволяет подготовить выпускников, способных успешно работать в высокотехнологичных отраслях экономики и разрабатывать инновационные решения.</w:t>
      </w:r>
    </w:p>
    <w:p w14:paraId="732304C3" w14:textId="72BE1E47" w:rsidR="000F64FF" w:rsidRPr="000456C2" w:rsidRDefault="000456C2" w:rsidP="000456C2">
      <w:pPr>
        <w:pStyle w:val="a7"/>
        <w:numPr>
          <w:ilvl w:val="0"/>
          <w:numId w:val="17"/>
        </w:numPr>
        <w:rPr>
          <w:rFonts w:cs="Times New Roman"/>
        </w:rPr>
      </w:pPr>
      <w:r>
        <w:rPr>
          <w:rFonts w:cs="Times New Roman"/>
        </w:rPr>
        <w:t>р</w:t>
      </w:r>
      <w:r w:rsidR="00173F1C" w:rsidRPr="000456C2">
        <w:rPr>
          <w:rFonts w:cs="Times New Roman"/>
        </w:rPr>
        <w:t>азвитие критического мышления: </w:t>
      </w:r>
    </w:p>
    <w:p w14:paraId="4EFFB695" w14:textId="77777777" w:rsidR="00D31E29" w:rsidRDefault="00173F1C" w:rsidP="00673741">
      <w:pPr>
        <w:rPr>
          <w:rFonts w:cs="Times New Roman"/>
        </w:rPr>
      </w:pPr>
      <w:r w:rsidRPr="00173F1C">
        <w:rPr>
          <w:rFonts w:cs="Times New Roman"/>
        </w:rPr>
        <w:t>STEM-образование способствует развитию критического мышления, умения анализировать проблемы, разрабатывать гипотезы и находить оптимальные решения. Эти навыки необходимы для успешной адаптации к быстро меняющимся условиям цифровой экономики и принятия обоснованных решений в условиях неопределенности.</w:t>
      </w:r>
    </w:p>
    <w:p w14:paraId="079A24B2" w14:textId="48644475" w:rsidR="000F64FF" w:rsidRPr="00D31E29" w:rsidRDefault="000456C2" w:rsidP="000456C2">
      <w:pPr>
        <w:pStyle w:val="a7"/>
        <w:numPr>
          <w:ilvl w:val="0"/>
          <w:numId w:val="17"/>
        </w:numPr>
        <w:rPr>
          <w:rFonts w:cs="Times New Roman"/>
        </w:rPr>
      </w:pPr>
      <w:r>
        <w:rPr>
          <w:rFonts w:cs="Times New Roman"/>
        </w:rPr>
        <w:t>ф</w:t>
      </w:r>
      <w:r w:rsidR="00173F1C" w:rsidRPr="00D31E29">
        <w:rPr>
          <w:rFonts w:cs="Times New Roman"/>
        </w:rPr>
        <w:t>ормирование инновационного мышления и креативности: </w:t>
      </w:r>
    </w:p>
    <w:p w14:paraId="6C1B7600" w14:textId="77777777" w:rsidR="00D31E29" w:rsidRDefault="00173F1C" w:rsidP="00673741">
      <w:pPr>
        <w:rPr>
          <w:rFonts w:cs="Times New Roman"/>
        </w:rPr>
      </w:pPr>
      <w:r w:rsidRPr="00173F1C">
        <w:rPr>
          <w:rFonts w:cs="Times New Roman"/>
        </w:rPr>
        <w:t xml:space="preserve">STEM-образование стимулирует инновационное мышление и креативность, поскольку предполагает активное применение полученных знаний на практике, участие в проектной деятельности и разработку новых технологий. Это позволяет подготовить выпускников, способных генерировать новые идеи, </w:t>
      </w:r>
      <w:r w:rsidRPr="00173F1C">
        <w:rPr>
          <w:rFonts w:cs="Times New Roman"/>
        </w:rPr>
        <w:lastRenderedPageBreak/>
        <w:t>создавать инновационные продукты и услуги, и вносить вклад в развитие экономики.</w:t>
      </w:r>
    </w:p>
    <w:p w14:paraId="06F604E5" w14:textId="11DC284B" w:rsidR="000F64FF" w:rsidRPr="00D31E29" w:rsidRDefault="000456C2" w:rsidP="000456C2">
      <w:pPr>
        <w:pStyle w:val="a7"/>
        <w:numPr>
          <w:ilvl w:val="0"/>
          <w:numId w:val="17"/>
        </w:numPr>
        <w:rPr>
          <w:rFonts w:cs="Times New Roman"/>
        </w:rPr>
      </w:pPr>
      <w:r>
        <w:rPr>
          <w:rFonts w:cs="Times New Roman"/>
        </w:rPr>
        <w:t>п</w:t>
      </w:r>
      <w:r w:rsidR="00173F1C" w:rsidRPr="00D31E29">
        <w:rPr>
          <w:rFonts w:cs="Times New Roman"/>
        </w:rPr>
        <w:t>овышение цифровой грамотности: </w:t>
      </w:r>
    </w:p>
    <w:p w14:paraId="4EED2C50" w14:textId="77777777" w:rsidR="00D31E29" w:rsidRDefault="00173F1C" w:rsidP="00673741">
      <w:pPr>
        <w:rPr>
          <w:rFonts w:cs="Times New Roman"/>
        </w:rPr>
      </w:pPr>
      <w:r w:rsidRPr="00173F1C">
        <w:rPr>
          <w:rFonts w:cs="Times New Roman"/>
        </w:rPr>
        <w:t>STEM-образование предполагает активное использование цифровых технологий в процессе обучения, что способствует повышению цифровой грамотности и формированию навыков работы с современными программными инструментами и платформами. Это является необходимым условием для успешной интеграции выпускников в цифровую экономику и их эффективной работы в условиях автоматизации и роботизации.</w:t>
      </w:r>
    </w:p>
    <w:p w14:paraId="47745129" w14:textId="77777777" w:rsidR="00D31E29" w:rsidRDefault="00173F1C" w:rsidP="00673741">
      <w:pPr>
        <w:rPr>
          <w:rFonts w:cs="Times New Roman"/>
        </w:rPr>
      </w:pPr>
      <w:r w:rsidRPr="00173F1C">
        <w:rPr>
          <w:rFonts w:cs="Times New Roman"/>
        </w:rPr>
        <w:t>Для успешной интеграции STEM-навыков в школьные программы необходимо:</w:t>
      </w:r>
    </w:p>
    <w:p w14:paraId="5342E305" w14:textId="67B884BF" w:rsidR="00D31E29" w:rsidRDefault="000456C2" w:rsidP="000456C2">
      <w:pPr>
        <w:pStyle w:val="a7"/>
        <w:ind w:firstLine="0"/>
        <w:rPr>
          <w:rFonts w:cs="Times New Roman"/>
        </w:rPr>
      </w:pPr>
      <w:r>
        <w:rPr>
          <w:rFonts w:cs="Times New Roman"/>
        </w:rPr>
        <w:t>- р</w:t>
      </w:r>
      <w:r w:rsidR="00173F1C" w:rsidRPr="00D31E29">
        <w:rPr>
          <w:rFonts w:cs="Times New Roman"/>
        </w:rPr>
        <w:t>азработка новых учебных планов и программ, ориентированных на практическое применение знаний и развитие критического мышления.</w:t>
      </w:r>
    </w:p>
    <w:p w14:paraId="5482179D" w14:textId="21E49482" w:rsidR="00D31E29" w:rsidRDefault="000456C2" w:rsidP="000456C2">
      <w:pPr>
        <w:pStyle w:val="a7"/>
        <w:ind w:firstLine="0"/>
        <w:rPr>
          <w:rFonts w:cs="Times New Roman"/>
        </w:rPr>
      </w:pPr>
      <w:r>
        <w:rPr>
          <w:rFonts w:cs="Times New Roman"/>
        </w:rPr>
        <w:t>-</w:t>
      </w:r>
      <w:r w:rsidR="000C0282" w:rsidRPr="00D31E29">
        <w:rPr>
          <w:rFonts w:cs="Times New Roman"/>
        </w:rPr>
        <w:t xml:space="preserve"> </w:t>
      </w:r>
      <w:r>
        <w:rPr>
          <w:rFonts w:cs="Times New Roman"/>
        </w:rPr>
        <w:t>п</w:t>
      </w:r>
      <w:r w:rsidR="00173F1C" w:rsidRPr="00D31E29">
        <w:rPr>
          <w:rFonts w:cs="Times New Roman"/>
        </w:rPr>
        <w:t>одготовка и переподготовка педагогических кадров, обладающих знаниями и навыками в области STEM-дисциплин и способных эффективно использовать современные образовательные технологии.</w:t>
      </w:r>
    </w:p>
    <w:p w14:paraId="6A47351C" w14:textId="0AD6CA91" w:rsidR="00D31E29" w:rsidRDefault="000456C2" w:rsidP="000456C2">
      <w:pPr>
        <w:pStyle w:val="a7"/>
        <w:ind w:firstLine="0"/>
        <w:rPr>
          <w:rFonts w:cs="Times New Roman"/>
        </w:rPr>
      </w:pPr>
      <w:r>
        <w:rPr>
          <w:rFonts w:cs="Times New Roman"/>
        </w:rPr>
        <w:t>- с</w:t>
      </w:r>
      <w:r w:rsidR="00173F1C" w:rsidRPr="00D31E29">
        <w:rPr>
          <w:rFonts w:cs="Times New Roman"/>
        </w:rPr>
        <w:t>оздание современной материально-технической базы, включающей лаборатории, мастерские и компьютерные классы, оснащенные современным оборудованием и программным обеспечением.</w:t>
      </w:r>
    </w:p>
    <w:p w14:paraId="7FDD30A9" w14:textId="5FB87D3E" w:rsidR="000F64FF" w:rsidRPr="00CF3977" w:rsidRDefault="000456C2" w:rsidP="000456C2">
      <w:pPr>
        <w:pStyle w:val="a7"/>
        <w:ind w:firstLine="0"/>
        <w:rPr>
          <w:rFonts w:cs="Times New Roman"/>
        </w:rPr>
      </w:pPr>
      <w:r>
        <w:rPr>
          <w:rFonts w:cs="Times New Roman"/>
        </w:rPr>
        <w:t>- с</w:t>
      </w:r>
      <w:r w:rsidR="00173F1C" w:rsidRPr="00D31E29">
        <w:rPr>
          <w:rFonts w:cs="Times New Roman"/>
        </w:rPr>
        <w:t>тимулирование интереса учащихся к STEM-дисциплинам через организацию внеурочной деятельности, конкурсов, олимпиад и научных проектов.</w:t>
      </w:r>
    </w:p>
    <w:p w14:paraId="4EF6187B" w14:textId="05CC200C" w:rsidR="006E64CE" w:rsidRPr="00E549CB" w:rsidRDefault="00E549CB" w:rsidP="000F64FF">
      <w:pPr>
        <w:ind w:firstLine="0"/>
        <w:rPr>
          <w:rFonts w:cs="Times New Roman"/>
          <w:bCs/>
        </w:rPr>
      </w:pPr>
      <w:r w:rsidRPr="000456C2">
        <w:rPr>
          <w:rFonts w:cs="Times New Roman"/>
        </w:rPr>
        <w:t xml:space="preserve">            </w:t>
      </w:r>
      <w:r>
        <w:rPr>
          <w:rFonts w:cs="Times New Roman"/>
          <w:lang w:val="en-US"/>
        </w:rPr>
        <w:t>3</w:t>
      </w:r>
      <w:r w:rsidR="009C610A" w:rsidRPr="009C610A">
        <w:rPr>
          <w:rFonts w:cs="Times New Roman"/>
        </w:rPr>
        <w:t>.</w:t>
      </w:r>
      <w:r w:rsidR="009C610A" w:rsidRPr="009C610A">
        <w:rPr>
          <w:rFonts w:cs="Times New Roman"/>
          <w:b/>
          <w:bCs/>
        </w:rPr>
        <w:t> </w:t>
      </w:r>
      <w:r w:rsidR="009C610A" w:rsidRPr="00E549CB">
        <w:rPr>
          <w:rFonts w:cs="Times New Roman"/>
          <w:bCs/>
        </w:rPr>
        <w:t>Региональные исследования</w:t>
      </w:r>
    </w:p>
    <w:p w14:paraId="6485DF0A" w14:textId="77777777" w:rsidR="00D31E29" w:rsidRDefault="009C610A" w:rsidP="00D31E29">
      <w:pPr>
        <w:rPr>
          <w:rFonts w:cs="Times New Roman"/>
        </w:rPr>
      </w:pPr>
      <w:r w:rsidRPr="009C610A">
        <w:rPr>
          <w:rFonts w:cs="Times New Roman"/>
          <w:b/>
          <w:bCs/>
        </w:rPr>
        <w:t xml:space="preserve"> </w:t>
      </w:r>
      <w:r w:rsidRPr="009C610A">
        <w:rPr>
          <w:rFonts w:cs="Times New Roman"/>
        </w:rPr>
        <w:t>Сравнение динамики цифровизации в Москве, регионах Дальнего Востока и моногородах.</w:t>
      </w:r>
      <w:r w:rsidR="00D31E29">
        <w:rPr>
          <w:rFonts w:cs="Times New Roman"/>
        </w:rPr>
        <w:t xml:space="preserve"> </w:t>
      </w:r>
    </w:p>
    <w:p w14:paraId="0FC924F4" w14:textId="77777777" w:rsidR="00D31E29" w:rsidRDefault="000C0282" w:rsidP="00D31E29">
      <w:pPr>
        <w:rPr>
          <w:rFonts w:cs="Times New Roman"/>
        </w:rPr>
      </w:pPr>
      <w:r w:rsidRPr="000C0282">
        <w:rPr>
          <w:rFonts w:cs="Times New Roman"/>
        </w:rPr>
        <w:t xml:space="preserve">Для получения более полного и объективного представления о влиянии цифровизации на рынок труда необходимо учитывать региональную специфику. В связи с этим, целесообразно провести сравнительный анализ динамики цифровизации в различных регионах Российской Федерации, выделяющихся </w:t>
      </w:r>
      <w:r w:rsidRPr="000C0282">
        <w:rPr>
          <w:rFonts w:cs="Times New Roman"/>
        </w:rPr>
        <w:lastRenderedPageBreak/>
        <w:t>своими экономическими, географическими и социальными характеристиками. В рамках данного исследования предлагается рассмотреть следующие регионы:</w:t>
      </w:r>
    </w:p>
    <w:p w14:paraId="263DF2CA" w14:textId="77777777" w:rsidR="00D31E29" w:rsidRDefault="000C0282" w:rsidP="00D31E29">
      <w:pPr>
        <w:rPr>
          <w:rFonts w:cs="Times New Roman"/>
        </w:rPr>
      </w:pPr>
      <w:r w:rsidRPr="00D31E29">
        <w:rPr>
          <w:rFonts w:cs="Times New Roman"/>
        </w:rPr>
        <w:t>Москва:</w:t>
      </w:r>
      <w:r w:rsidRPr="000C0282">
        <w:rPr>
          <w:rFonts w:cs="Times New Roman"/>
        </w:rPr>
        <w:t> Являясь крупнейшим мегаполисом и экономическим центром страны, Москва характеризуется высоким уровнем развития цифровой инфраструктуры, концентрацией высокотехнологичных компаний и квалифицированных кадров. Исследование динамики цифровизации в Москве позволит оценить передовые тенденции и определить направления развития цифровой экономики в России.</w:t>
      </w:r>
    </w:p>
    <w:p w14:paraId="6A484C54" w14:textId="77777777" w:rsidR="00D31E29" w:rsidRDefault="000C0282" w:rsidP="00D31E29">
      <w:pPr>
        <w:rPr>
          <w:rFonts w:cs="Times New Roman"/>
        </w:rPr>
      </w:pPr>
      <w:r w:rsidRPr="00D31E29">
        <w:rPr>
          <w:rFonts w:cs="Times New Roman"/>
        </w:rPr>
        <w:t>Регионы Дальнего Востока:</w:t>
      </w:r>
      <w:r w:rsidRPr="000C0282">
        <w:rPr>
          <w:rFonts w:cs="Times New Roman"/>
        </w:rPr>
        <w:t> Дальний Восток представляет собой регион с уникальными географическими условиями, богатыми природными ресурсами и стратегическим положением. Однако, он характеризуется низкой плотностью населения, удаленностью от центральных регионов страны и недостаточным развитием инфраструктуры. Исследование динамики цифровизации на Дальнем Востоке позволит выявить особенности влияния цифровых технологий на развитие экономики и социальной сферы в условиях ограниченных ресурсов и удаленности от центра.</w:t>
      </w:r>
    </w:p>
    <w:p w14:paraId="05DE58EE" w14:textId="22030E4C" w:rsidR="000F64FF" w:rsidRPr="00D31E29" w:rsidRDefault="000C0282" w:rsidP="00D31E29">
      <w:pPr>
        <w:rPr>
          <w:rFonts w:cs="Times New Roman"/>
        </w:rPr>
      </w:pPr>
      <w:r w:rsidRPr="00D31E29">
        <w:rPr>
          <w:rFonts w:cs="Times New Roman"/>
        </w:rPr>
        <w:t>Моногорода:</w:t>
      </w:r>
      <w:r w:rsidRPr="000C0282">
        <w:rPr>
          <w:rFonts w:cs="Times New Roman"/>
        </w:rPr>
        <w:t> Моногорода представляют собой населенные пункты, экономика которых в значительной степени зависит от деятельности одного предприятия. Цифровизация может оказывать как положительное, так и отрицательное влияние на моногорода. С одной стороны, внедрение цифровых технологий может повысить эффективность производства и создать новые рабочие места. С другой стороны, автоматизация может привести к сокращению занятости на градообразующих предприятиях и ухудшению социально-экономической ситуации. Исследование динамики цифровизации в моногородах позволит оценить риски и возможности, связанные с внедрением цифровых технологий, и разработать меры по смягчению негативных последствий автоматизации.</w:t>
      </w:r>
    </w:p>
    <w:p w14:paraId="42E79B3E" w14:textId="2D4CF15D" w:rsidR="00E94973" w:rsidRDefault="000C0282" w:rsidP="00E43AAB">
      <w:pPr>
        <w:rPr>
          <w:rFonts w:cs="Times New Roman"/>
        </w:rPr>
      </w:pPr>
      <w:r w:rsidRPr="000C0282">
        <w:rPr>
          <w:rFonts w:cs="Times New Roman"/>
        </w:rPr>
        <w:t>Результаты данного исследования позволят получить более глубокое понимание влияния цифровизации на рынок труда в различных регионах России и разработать эффективные стратегии адаптации к новым условиям.</w:t>
      </w:r>
    </w:p>
    <w:p w14:paraId="59D7C9F9" w14:textId="43E5AD8E" w:rsidR="000C0282" w:rsidRPr="000456C2" w:rsidRDefault="000C0282" w:rsidP="000456C2">
      <w:pPr>
        <w:pStyle w:val="1"/>
        <w:spacing w:before="240"/>
        <w:rPr>
          <w:sz w:val="30"/>
          <w:szCs w:val="30"/>
        </w:rPr>
      </w:pPr>
      <w:r w:rsidRPr="000456C2">
        <w:rPr>
          <w:sz w:val="30"/>
          <w:szCs w:val="30"/>
        </w:rPr>
        <w:lastRenderedPageBreak/>
        <w:t>Заключение</w:t>
      </w:r>
    </w:p>
    <w:p w14:paraId="59F15779" w14:textId="77777777" w:rsidR="00CF3977" w:rsidRDefault="00CF3977" w:rsidP="000456C2">
      <w:pPr>
        <w:spacing w:before="240" w:after="240"/>
        <w:rPr>
          <w:rFonts w:cs="Times New Roman"/>
        </w:rPr>
      </w:pPr>
      <w:r w:rsidRPr="007C6875">
        <w:t xml:space="preserve">В ходе </w:t>
      </w:r>
      <w:r>
        <w:t>прохождения учебной практики по получению навыков исследовательской</w:t>
      </w:r>
      <w:r>
        <w:rPr>
          <w:sz w:val="18"/>
        </w:rPr>
        <w:t xml:space="preserve"> </w:t>
      </w:r>
      <w:r>
        <w:t xml:space="preserve">работы </w:t>
      </w:r>
      <w:r w:rsidRPr="007C6875">
        <w:t>был</w:t>
      </w:r>
      <w:r>
        <w:t>и</w:t>
      </w:r>
      <w:r w:rsidRPr="007C6875">
        <w:t xml:space="preserve"> проведен</w:t>
      </w:r>
      <w:r>
        <w:t>ы</w:t>
      </w:r>
      <w:r w:rsidRPr="007C6875">
        <w:t xml:space="preserve"> анализ</w:t>
      </w:r>
      <w:r>
        <w:rPr>
          <w:rFonts w:cs="Times New Roman"/>
        </w:rPr>
        <w:t xml:space="preserve">, </w:t>
      </w:r>
      <w:r w:rsidRPr="00CF3977">
        <w:rPr>
          <w:rFonts w:cs="Times New Roman"/>
        </w:rPr>
        <w:t>определена актуальность исследования влияния цифровизации на рынок труда. Показано, что цифровая трансформация несет как возможности, так и риски, требующие научного осмысления и выработки адекватных мер реагирования. Подтверждена необходимость изучения данной проблемы для обеспечения устойчивого развития экономики и социальной защиты населения.</w:t>
      </w:r>
      <w:r>
        <w:rPr>
          <w:rFonts w:cs="Times New Roman"/>
        </w:rPr>
        <w:t xml:space="preserve"> </w:t>
      </w:r>
      <w:r w:rsidRPr="00CF3977">
        <w:rPr>
          <w:rFonts w:cs="Times New Roman"/>
        </w:rPr>
        <w:t>Четко сформулированные цель и задачи исследования позволили определить рамки исследования и обеспечить его целенаправленность.</w:t>
      </w:r>
    </w:p>
    <w:p w14:paraId="53E9040B" w14:textId="2581166F" w:rsidR="00E43AAB" w:rsidRDefault="00E43AAB" w:rsidP="00E43AAB">
      <w:pPr>
        <w:rPr>
          <w:rFonts w:cs="Times New Roman"/>
        </w:rPr>
      </w:pPr>
      <w:r>
        <w:rPr>
          <w:rFonts w:cs="Times New Roman"/>
        </w:rPr>
        <w:t>В ходе практической части исследования было у</w:t>
      </w:r>
      <w:r w:rsidR="00CF3977" w:rsidRPr="00CF3977">
        <w:rPr>
          <w:rFonts w:cs="Times New Roman"/>
        </w:rPr>
        <w:t>становлено, что цифровизация труда характеризуется ростом удаленной занятости, автоматизацией и развитием</w:t>
      </w:r>
      <w:r>
        <w:rPr>
          <w:rFonts w:cs="Times New Roman"/>
        </w:rPr>
        <w:t xml:space="preserve"> </w:t>
      </w:r>
      <w:r w:rsidRPr="00CF3977">
        <w:rPr>
          <w:rFonts w:cs="Times New Roman"/>
        </w:rPr>
        <w:t>профессий</w:t>
      </w:r>
      <w:r w:rsidR="00CF3977" w:rsidRPr="00CF3977">
        <w:rPr>
          <w:rFonts w:cs="Times New Roman"/>
        </w:rPr>
        <w:t>, что приводит к появлению новых цифровых профессий и требует от работников новых навыков и компетенций.</w:t>
      </w:r>
      <w:r>
        <w:rPr>
          <w:rFonts w:cs="Times New Roman"/>
        </w:rPr>
        <w:t xml:space="preserve"> </w:t>
      </w:r>
      <w:r w:rsidR="00CF3977" w:rsidRPr="00CF3977">
        <w:rPr>
          <w:rFonts w:cs="Times New Roman"/>
        </w:rPr>
        <w:t>Подчеркнута важность преодоления цифрового неравенства и модернизации системы образования.</w:t>
      </w:r>
      <w:r>
        <w:rPr>
          <w:rFonts w:cs="Times New Roman"/>
        </w:rPr>
        <w:t xml:space="preserve"> </w:t>
      </w:r>
      <w:r w:rsidR="00CF3977" w:rsidRPr="00CF3977">
        <w:rPr>
          <w:rFonts w:cs="Times New Roman"/>
        </w:rPr>
        <w:t>Определены направления для дальнейших исследований. Эти направления позволяют расширить понимание влияния цифровизации на рынок труда и предложить практические рекомендации для решения выявленных проблем.</w:t>
      </w:r>
    </w:p>
    <w:p w14:paraId="725C2617" w14:textId="188D48E3" w:rsidR="006E64CE" w:rsidRDefault="00E43AAB" w:rsidP="00CF3977">
      <w:pPr>
        <w:rPr>
          <w:rFonts w:cs="Times New Roman"/>
        </w:rPr>
      </w:pPr>
      <w:r>
        <w:rPr>
          <w:rFonts w:cs="Times New Roman"/>
        </w:rPr>
        <w:t xml:space="preserve">Проведенное исследование </w:t>
      </w:r>
      <w:r w:rsidR="00CF3977" w:rsidRPr="00CF3977">
        <w:rPr>
          <w:rFonts w:cs="Times New Roman"/>
        </w:rPr>
        <w:t xml:space="preserve">позволило выявить ключевые эффекты цифровизации на </w:t>
      </w:r>
      <w:r>
        <w:rPr>
          <w:rFonts w:cs="Times New Roman"/>
        </w:rPr>
        <w:t>рынок труда</w:t>
      </w:r>
      <w:r w:rsidR="00CF3977" w:rsidRPr="00CF3977">
        <w:rPr>
          <w:rFonts w:cs="Times New Roman"/>
        </w:rPr>
        <w:t>, определить основные тенденции и проблемы, а также наметить перспективные направления для дальнейших исследований. Результаты работы могут быть использованы для разработки государственной политики в области занятости, модернизации системы образования и оказания помощи работникам в адаптации к условиям цифровой экономики.</w:t>
      </w:r>
    </w:p>
    <w:p w14:paraId="655EEFEB" w14:textId="77777777" w:rsidR="006E64CE" w:rsidRDefault="006E64CE" w:rsidP="00171245">
      <w:pPr>
        <w:ind w:firstLine="0"/>
        <w:rPr>
          <w:rFonts w:cs="Times New Roman"/>
        </w:rPr>
      </w:pPr>
    </w:p>
    <w:p w14:paraId="2129CDF5" w14:textId="77777777" w:rsidR="006E64CE" w:rsidRDefault="006E64CE" w:rsidP="00673741">
      <w:pPr>
        <w:rPr>
          <w:rFonts w:cs="Times New Roman"/>
        </w:rPr>
      </w:pPr>
    </w:p>
    <w:p w14:paraId="2ED68ADE" w14:textId="77777777" w:rsidR="006E64CE" w:rsidRDefault="006E64CE" w:rsidP="00673741">
      <w:pPr>
        <w:rPr>
          <w:rFonts w:cs="Times New Roman"/>
        </w:rPr>
      </w:pPr>
    </w:p>
    <w:p w14:paraId="73DC8AC0" w14:textId="77777777" w:rsidR="006E64CE" w:rsidRDefault="006E64CE" w:rsidP="00673741">
      <w:pPr>
        <w:rPr>
          <w:rFonts w:cs="Times New Roman"/>
        </w:rPr>
      </w:pPr>
    </w:p>
    <w:p w14:paraId="11037556" w14:textId="504CE769" w:rsidR="00916BE4" w:rsidRPr="000456C2" w:rsidRDefault="00744A3D" w:rsidP="000456C2">
      <w:pPr>
        <w:pStyle w:val="1"/>
        <w:spacing w:before="240"/>
        <w:rPr>
          <w:rFonts w:cstheme="minorBidi"/>
          <w:b/>
          <w:bCs/>
          <w:sz w:val="30"/>
          <w:szCs w:val="30"/>
        </w:rPr>
      </w:pPr>
      <w:r w:rsidRPr="000456C2">
        <w:rPr>
          <w:sz w:val="30"/>
          <w:szCs w:val="30"/>
        </w:rPr>
        <w:lastRenderedPageBreak/>
        <w:t>Список использованных источников</w:t>
      </w:r>
      <w:bookmarkEnd w:id="5"/>
      <w:bookmarkEnd w:id="6"/>
      <w:bookmarkEnd w:id="7"/>
    </w:p>
    <w:p w14:paraId="3EB07E09" w14:textId="4A745F6D" w:rsidR="00171245" w:rsidRDefault="00171245" w:rsidP="000456C2">
      <w:pPr>
        <w:pStyle w:val="a7"/>
        <w:numPr>
          <w:ilvl w:val="0"/>
          <w:numId w:val="15"/>
        </w:numPr>
        <w:spacing w:before="240" w:after="240"/>
        <w:ind w:left="86" w:firstLine="720"/>
        <w:rPr>
          <w:rFonts w:cs="Times New Roman"/>
          <w:szCs w:val="28"/>
        </w:rPr>
      </w:pPr>
      <w:bookmarkStart w:id="8" w:name="один"/>
      <w:r w:rsidRPr="00B55779">
        <w:rPr>
          <w:rFonts w:cs="Times New Roman"/>
          <w:szCs w:val="28"/>
        </w:rPr>
        <w:t>Национальный проект "Цифровая экономика</w:t>
      </w:r>
      <w:r w:rsidR="000456C2" w:rsidRPr="00B55779">
        <w:rPr>
          <w:rFonts w:cs="Times New Roman"/>
          <w:szCs w:val="28"/>
        </w:rPr>
        <w:t>».</w:t>
      </w:r>
      <w:r w:rsidRPr="00B55779">
        <w:rPr>
          <w:rFonts w:cs="Times New Roman"/>
          <w:szCs w:val="28"/>
        </w:rPr>
        <w:t xml:space="preserve"> - Текст: электронный // </w:t>
      </w:r>
      <w:proofErr w:type="spellStart"/>
      <w:r w:rsidRPr="00B55779">
        <w:rPr>
          <w:rFonts w:cs="Times New Roman"/>
          <w:szCs w:val="28"/>
        </w:rPr>
        <w:t>Энгельсский</w:t>
      </w:r>
      <w:proofErr w:type="spellEnd"/>
      <w:r w:rsidRPr="00B55779">
        <w:rPr>
          <w:rFonts w:cs="Times New Roman"/>
          <w:szCs w:val="28"/>
        </w:rPr>
        <w:t xml:space="preserve"> муниципальный </w:t>
      </w:r>
      <w:r w:rsidR="000456C2" w:rsidRPr="00B55779">
        <w:rPr>
          <w:rFonts w:cs="Times New Roman"/>
          <w:szCs w:val="28"/>
        </w:rPr>
        <w:t>район.</w:t>
      </w:r>
      <w:r w:rsidRPr="00B55779">
        <w:rPr>
          <w:rFonts w:cs="Times New Roman"/>
          <w:szCs w:val="28"/>
        </w:rPr>
        <w:t xml:space="preserve"> Портал внешнеэкономической информации: [</w:t>
      </w:r>
      <w:r w:rsidR="000456C2" w:rsidRPr="00B55779">
        <w:rPr>
          <w:rFonts w:cs="Times New Roman"/>
          <w:szCs w:val="28"/>
        </w:rPr>
        <w:t>сайт]</w:t>
      </w:r>
      <w:r w:rsidRPr="00B55779">
        <w:rPr>
          <w:rFonts w:cs="Times New Roman"/>
          <w:szCs w:val="28"/>
        </w:rPr>
        <w:t xml:space="preserve">. - URL: </w:t>
      </w:r>
      <w:hyperlink r:id="rId8" w:history="1">
        <w:r w:rsidRPr="00B55779">
          <w:rPr>
            <w:rFonts w:cs="Times New Roman"/>
            <w:szCs w:val="28"/>
          </w:rPr>
          <w:t>https://энгельс.рф/ukazy/52824-cifr-econom</w:t>
        </w:r>
      </w:hyperlink>
      <w:r w:rsidRPr="00B55779">
        <w:rPr>
          <w:rFonts w:cs="Times New Roman"/>
          <w:szCs w:val="28"/>
        </w:rPr>
        <w:t xml:space="preserve"> (дата </w:t>
      </w:r>
      <w:r w:rsidR="000456C2" w:rsidRPr="00B55779">
        <w:rPr>
          <w:rFonts w:cs="Times New Roman"/>
          <w:szCs w:val="28"/>
        </w:rPr>
        <w:t>обращения:</w:t>
      </w:r>
      <w:r w:rsidRPr="00B55779">
        <w:rPr>
          <w:rFonts w:cs="Times New Roman"/>
          <w:szCs w:val="28"/>
        </w:rPr>
        <w:t xml:space="preserve"> 15.10.2023)</w:t>
      </w:r>
      <w:bookmarkEnd w:id="8"/>
    </w:p>
    <w:p w14:paraId="705E112E" w14:textId="2B3FECF5" w:rsidR="00171245" w:rsidRDefault="006F7999" w:rsidP="00171245">
      <w:pPr>
        <w:pStyle w:val="a7"/>
        <w:numPr>
          <w:ilvl w:val="0"/>
          <w:numId w:val="15"/>
        </w:numPr>
        <w:spacing w:after="120"/>
        <w:ind w:left="86" w:firstLine="720"/>
        <w:rPr>
          <w:rFonts w:cs="Times New Roman"/>
          <w:szCs w:val="28"/>
        </w:rPr>
      </w:pPr>
      <w:r w:rsidRPr="006F7999">
        <w:rPr>
          <w:rFonts w:cs="Times New Roman"/>
          <w:szCs w:val="28"/>
        </w:rPr>
        <w:t xml:space="preserve">Рутинность и риски автоматизации на российском рынке труда [Текст] / В. Е. Гимпельсон, Р. И. </w:t>
      </w:r>
      <w:proofErr w:type="spellStart"/>
      <w:r w:rsidR="000456C2" w:rsidRPr="006F7999">
        <w:rPr>
          <w:rFonts w:cs="Times New Roman"/>
          <w:szCs w:val="28"/>
        </w:rPr>
        <w:t>Капелюшников</w:t>
      </w:r>
      <w:proofErr w:type="spellEnd"/>
      <w:r w:rsidR="000456C2" w:rsidRPr="006F7999">
        <w:rPr>
          <w:rFonts w:cs="Times New Roman"/>
          <w:szCs w:val="28"/>
        </w:rPr>
        <w:t>;</w:t>
      </w:r>
      <w:r w:rsidRPr="006F7999">
        <w:rPr>
          <w:rFonts w:cs="Times New Roman"/>
          <w:szCs w:val="28"/>
        </w:rPr>
        <w:t xml:space="preserve"> Нац. </w:t>
      </w:r>
      <w:proofErr w:type="spellStart"/>
      <w:r w:rsidRPr="006F7999">
        <w:rPr>
          <w:rFonts w:cs="Times New Roman"/>
          <w:szCs w:val="28"/>
        </w:rPr>
        <w:t>исслед</w:t>
      </w:r>
      <w:proofErr w:type="spellEnd"/>
      <w:r w:rsidRPr="006F7999">
        <w:rPr>
          <w:rFonts w:cs="Times New Roman"/>
          <w:szCs w:val="28"/>
        </w:rPr>
        <w:t xml:space="preserve">. ун-т «Высшая школа экономики». – </w:t>
      </w:r>
      <w:r w:rsidR="000456C2" w:rsidRPr="006F7999">
        <w:rPr>
          <w:rFonts w:cs="Times New Roman"/>
          <w:szCs w:val="28"/>
        </w:rPr>
        <w:t>М.:</w:t>
      </w:r>
      <w:r w:rsidRPr="006F7999">
        <w:rPr>
          <w:rFonts w:cs="Times New Roman"/>
          <w:szCs w:val="28"/>
        </w:rPr>
        <w:t xml:space="preserve"> Изд. дом Высшей школы экономики, 2022. – 44 с.</w:t>
      </w:r>
    </w:p>
    <w:p w14:paraId="78F5FA1B" w14:textId="0F4EAAEC" w:rsidR="006F7999" w:rsidRDefault="00E701BB" w:rsidP="006F7999">
      <w:pPr>
        <w:pStyle w:val="a7"/>
        <w:numPr>
          <w:ilvl w:val="0"/>
          <w:numId w:val="15"/>
        </w:numPr>
        <w:spacing w:after="120"/>
        <w:ind w:left="86" w:firstLine="720"/>
        <w:rPr>
          <w:rFonts w:cs="Times New Roman"/>
          <w:szCs w:val="28"/>
        </w:rPr>
      </w:pPr>
      <w:r w:rsidRPr="00E701BB">
        <w:rPr>
          <w:rFonts w:cs="Times New Roman"/>
          <w:szCs w:val="28"/>
        </w:rPr>
        <w:t xml:space="preserve">Мартынова, О. В. Удаленная занятость в России и перспективы ее развития / О. В. Мартынова. — </w:t>
      </w:r>
      <w:r w:rsidR="000456C2" w:rsidRPr="00E701BB">
        <w:rPr>
          <w:rFonts w:cs="Times New Roman"/>
          <w:szCs w:val="28"/>
        </w:rPr>
        <w:t>Текст:</w:t>
      </w:r>
      <w:r w:rsidRPr="00E701BB">
        <w:rPr>
          <w:rFonts w:cs="Times New Roman"/>
          <w:szCs w:val="28"/>
        </w:rPr>
        <w:t xml:space="preserve"> непосредственный // Молодой ученый. — 2016. — № 2 (106). — С. 542-545. — URL: </w:t>
      </w:r>
      <w:hyperlink r:id="rId9" w:tgtFrame="_blank" w:tooltip="https://moluch.ru/archive/106/25337/" w:history="1">
        <w:r w:rsidRPr="00E701BB">
          <w:rPr>
            <w:rStyle w:val="af"/>
            <w:rFonts w:cs="Times New Roman"/>
            <w:szCs w:val="28"/>
          </w:rPr>
          <w:t>https://moluch.ru/archive/106/25337/</w:t>
        </w:r>
      </w:hyperlink>
      <w:r w:rsidRPr="00E701BB">
        <w:rPr>
          <w:rFonts w:cs="Times New Roman"/>
          <w:szCs w:val="28"/>
        </w:rPr>
        <w:t> (дата обращения: 27.06.2025).</w:t>
      </w:r>
    </w:p>
    <w:p w14:paraId="30191874" w14:textId="0F86EB90" w:rsidR="006F7999" w:rsidRDefault="00E701BB" w:rsidP="00B94998">
      <w:pPr>
        <w:pStyle w:val="a7"/>
        <w:numPr>
          <w:ilvl w:val="0"/>
          <w:numId w:val="15"/>
        </w:numPr>
        <w:spacing w:after="120"/>
        <w:ind w:left="86" w:firstLine="720"/>
        <w:rPr>
          <w:rFonts w:cs="Times New Roman"/>
          <w:szCs w:val="28"/>
        </w:rPr>
      </w:pPr>
      <w:r w:rsidRPr="00E701BB">
        <w:rPr>
          <w:rFonts w:cs="Times New Roman"/>
          <w:szCs w:val="28"/>
        </w:rPr>
        <w:t xml:space="preserve">Замиралова, Е. А. Влияние электронных денег на экономику РФ / Е. А. Замиралова. — </w:t>
      </w:r>
      <w:r w:rsidR="000456C2" w:rsidRPr="00E701BB">
        <w:rPr>
          <w:rFonts w:cs="Times New Roman"/>
          <w:szCs w:val="28"/>
        </w:rPr>
        <w:t>Текст:</w:t>
      </w:r>
      <w:r w:rsidRPr="00E701BB">
        <w:rPr>
          <w:rFonts w:cs="Times New Roman"/>
          <w:szCs w:val="28"/>
        </w:rPr>
        <w:t xml:space="preserve"> непосредственный // Молодой ученый. — 2018. — № 41 (227). — С. 119-121. — URL: https://moluch.ru/archive/227/53034/ (дата обращения: 27.06.2025).</w:t>
      </w:r>
    </w:p>
    <w:p w14:paraId="46C90E7E" w14:textId="3159853E" w:rsidR="000A6666" w:rsidRPr="00E701BB" w:rsidRDefault="00E701BB" w:rsidP="00E701BB">
      <w:pPr>
        <w:pStyle w:val="a7"/>
        <w:numPr>
          <w:ilvl w:val="0"/>
          <w:numId w:val="15"/>
        </w:numPr>
        <w:spacing w:after="120"/>
        <w:ind w:left="86" w:firstLine="720"/>
      </w:pPr>
      <w:proofErr w:type="spellStart"/>
      <w:r w:rsidRPr="00E701BB">
        <w:rPr>
          <w:rFonts w:cs="Times New Roman"/>
          <w:szCs w:val="28"/>
        </w:rPr>
        <w:t>Шпицберг</w:t>
      </w:r>
      <w:proofErr w:type="spellEnd"/>
      <w:r w:rsidRPr="00E701BB">
        <w:rPr>
          <w:rFonts w:cs="Times New Roman"/>
          <w:szCs w:val="28"/>
        </w:rPr>
        <w:t xml:space="preserve">, А. И. Влияние информационных технологий на деятельность современного общества / А. И. </w:t>
      </w:r>
      <w:proofErr w:type="spellStart"/>
      <w:r w:rsidRPr="00E701BB">
        <w:rPr>
          <w:rFonts w:cs="Times New Roman"/>
          <w:szCs w:val="28"/>
        </w:rPr>
        <w:t>Шпицберг</w:t>
      </w:r>
      <w:proofErr w:type="spellEnd"/>
      <w:r w:rsidRPr="00E701BB">
        <w:rPr>
          <w:rFonts w:cs="Times New Roman"/>
          <w:szCs w:val="28"/>
        </w:rPr>
        <w:t xml:space="preserve">. — </w:t>
      </w:r>
      <w:r w:rsidR="000456C2" w:rsidRPr="00E701BB">
        <w:rPr>
          <w:rFonts w:cs="Times New Roman"/>
          <w:szCs w:val="28"/>
        </w:rPr>
        <w:t>Текст:</w:t>
      </w:r>
      <w:r w:rsidRPr="00E701BB">
        <w:rPr>
          <w:rFonts w:cs="Times New Roman"/>
          <w:szCs w:val="28"/>
        </w:rPr>
        <w:t xml:space="preserve"> непосредственный // Молодой ученый. — 2014. — № 6 (65). — С. Т.2. 81-83. — URL: https://moluch.ru/archive/65/10857/ (дата обращения: 27.06.2025).</w:t>
      </w:r>
      <w:r w:rsidRPr="00E701BB">
        <w:rPr>
          <w:rFonts w:cs="Times New Roman"/>
          <w:szCs w:val="28"/>
        </w:rPr>
        <w:br/>
      </w:r>
      <w:r w:rsidRPr="00E701BB">
        <w:rPr>
          <w:rFonts w:cs="Times New Roman"/>
          <w:szCs w:val="28"/>
        </w:rPr>
        <w:br/>
      </w:r>
    </w:p>
    <w:p w14:paraId="78CD7BFA" w14:textId="267154C2" w:rsidR="0012017F" w:rsidRPr="008A6E0A" w:rsidRDefault="0012017F" w:rsidP="000A6666">
      <w:pPr>
        <w:ind w:firstLine="0"/>
      </w:pPr>
    </w:p>
    <w:sectPr w:rsidR="0012017F" w:rsidRPr="008A6E0A" w:rsidSect="00B74AA5">
      <w:headerReference w:type="even" r:id="rId10"/>
      <w:headerReference w:type="default" r:id="rId11"/>
      <w:pgSz w:w="11906" w:h="16838"/>
      <w:pgMar w:top="1138" w:right="562" w:bottom="1138" w:left="1699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F182EA0" w14:textId="77777777" w:rsidR="00676D15" w:rsidRDefault="00676D15" w:rsidP="00B74AA5">
      <w:pPr>
        <w:spacing w:line="240" w:lineRule="auto"/>
      </w:pPr>
      <w:r>
        <w:separator/>
      </w:r>
    </w:p>
  </w:endnote>
  <w:endnote w:type="continuationSeparator" w:id="0">
    <w:p w14:paraId="01EB3C08" w14:textId="77777777" w:rsidR="00676D15" w:rsidRDefault="00676D15" w:rsidP="00B74AA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078CFA6" w14:textId="77777777" w:rsidR="00676D15" w:rsidRDefault="00676D15" w:rsidP="00B74AA5">
      <w:pPr>
        <w:spacing w:line="240" w:lineRule="auto"/>
      </w:pPr>
      <w:r>
        <w:separator/>
      </w:r>
    </w:p>
  </w:footnote>
  <w:footnote w:type="continuationSeparator" w:id="0">
    <w:p w14:paraId="0E5BE0CC" w14:textId="77777777" w:rsidR="00676D15" w:rsidRDefault="00676D15" w:rsidP="00B74AA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f2"/>
      </w:rPr>
      <w:id w:val="556978564"/>
      <w:docPartObj>
        <w:docPartGallery w:val="Page Numbers (Top of Page)"/>
        <w:docPartUnique/>
      </w:docPartObj>
    </w:sdtPr>
    <w:sdtEndPr>
      <w:rPr>
        <w:rStyle w:val="af2"/>
      </w:rPr>
    </w:sdtEndPr>
    <w:sdtContent>
      <w:p w14:paraId="42FB5580" w14:textId="77777777" w:rsidR="00B74AA5" w:rsidRDefault="00B74AA5" w:rsidP="00C04ED7">
        <w:pPr>
          <w:pStyle w:val="af0"/>
          <w:framePr w:wrap="none" w:vAnchor="text" w:hAnchor="margin" w:xAlign="right" w:y="1"/>
          <w:rPr>
            <w:rStyle w:val="af2"/>
          </w:rPr>
        </w:pPr>
        <w:r>
          <w:rPr>
            <w:rStyle w:val="af2"/>
          </w:rPr>
          <w:fldChar w:fldCharType="begin"/>
        </w:r>
        <w:r>
          <w:rPr>
            <w:rStyle w:val="af2"/>
          </w:rPr>
          <w:instrText xml:space="preserve"> PAGE </w:instrText>
        </w:r>
        <w:r>
          <w:rPr>
            <w:rStyle w:val="af2"/>
          </w:rPr>
          <w:fldChar w:fldCharType="end"/>
        </w:r>
      </w:p>
    </w:sdtContent>
  </w:sdt>
  <w:p w14:paraId="3F0BEEA9" w14:textId="77777777" w:rsidR="00B74AA5" w:rsidRDefault="00B74AA5" w:rsidP="00B74AA5">
    <w:pPr>
      <w:pStyle w:val="af0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f2"/>
      </w:rPr>
      <w:id w:val="777530031"/>
      <w:docPartObj>
        <w:docPartGallery w:val="Page Numbers (Top of Page)"/>
        <w:docPartUnique/>
      </w:docPartObj>
    </w:sdtPr>
    <w:sdtEndPr>
      <w:rPr>
        <w:rStyle w:val="af2"/>
      </w:rPr>
    </w:sdtEndPr>
    <w:sdtContent>
      <w:p w14:paraId="01E45B6C" w14:textId="77777777" w:rsidR="00B74AA5" w:rsidRDefault="00B74AA5" w:rsidP="00C04ED7">
        <w:pPr>
          <w:pStyle w:val="af0"/>
          <w:framePr w:wrap="none" w:vAnchor="text" w:hAnchor="margin" w:xAlign="right" w:y="1"/>
          <w:rPr>
            <w:rStyle w:val="af2"/>
          </w:rPr>
        </w:pPr>
        <w:r>
          <w:rPr>
            <w:rStyle w:val="af2"/>
          </w:rPr>
          <w:fldChar w:fldCharType="begin"/>
        </w:r>
        <w:r>
          <w:rPr>
            <w:rStyle w:val="af2"/>
          </w:rPr>
          <w:instrText xml:space="preserve"> PAGE </w:instrText>
        </w:r>
        <w:r>
          <w:rPr>
            <w:rStyle w:val="af2"/>
          </w:rPr>
          <w:fldChar w:fldCharType="separate"/>
        </w:r>
        <w:r w:rsidR="00163A70">
          <w:rPr>
            <w:rStyle w:val="af2"/>
            <w:noProof/>
          </w:rPr>
          <w:t>15</w:t>
        </w:r>
        <w:r>
          <w:rPr>
            <w:rStyle w:val="af2"/>
          </w:rPr>
          <w:fldChar w:fldCharType="end"/>
        </w:r>
      </w:p>
    </w:sdtContent>
  </w:sdt>
  <w:p w14:paraId="309400B2" w14:textId="77777777" w:rsidR="00B74AA5" w:rsidRDefault="00B74AA5" w:rsidP="00B74AA5">
    <w:pPr>
      <w:pStyle w:val="af0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decimal"/>
      <w:lvlText w:val="%1."/>
      <w:lvlJc w:val="left"/>
      <w:pPr>
        <w:ind w:left="-267" w:hanging="360"/>
      </w:pPr>
    </w:lvl>
    <w:lvl w:ilvl="1" w:tplc="00000002">
      <w:start w:val="1"/>
      <w:numFmt w:val="bullet"/>
      <w:lvlText w:val="•"/>
      <w:lvlJc w:val="left"/>
      <w:pPr>
        <w:ind w:left="453" w:hanging="360"/>
      </w:pPr>
    </w:lvl>
    <w:lvl w:ilvl="2" w:tplc="00000003">
      <w:start w:val="1"/>
      <w:numFmt w:val="bullet"/>
      <w:lvlText w:val="•"/>
      <w:lvlJc w:val="left"/>
      <w:pPr>
        <w:ind w:left="1173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E16213F"/>
    <w:multiLevelType w:val="hybridMultilevel"/>
    <w:tmpl w:val="512ECCD6"/>
    <w:lvl w:ilvl="0" w:tplc="2B942C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3EA2F3D"/>
    <w:multiLevelType w:val="hybridMultilevel"/>
    <w:tmpl w:val="F34070F2"/>
    <w:lvl w:ilvl="0" w:tplc="6CB024EC">
      <w:start w:val="1"/>
      <w:numFmt w:val="decimal"/>
      <w:lvlText w:val="%1."/>
      <w:lvlJc w:val="left"/>
      <w:pPr>
        <w:ind w:left="10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6" w:hanging="360"/>
      </w:pPr>
    </w:lvl>
    <w:lvl w:ilvl="2" w:tplc="0419001B" w:tentative="1">
      <w:start w:val="1"/>
      <w:numFmt w:val="lowerRoman"/>
      <w:lvlText w:val="%3."/>
      <w:lvlJc w:val="right"/>
      <w:pPr>
        <w:ind w:left="2506" w:hanging="180"/>
      </w:pPr>
    </w:lvl>
    <w:lvl w:ilvl="3" w:tplc="0419000F" w:tentative="1">
      <w:start w:val="1"/>
      <w:numFmt w:val="decimal"/>
      <w:lvlText w:val="%4."/>
      <w:lvlJc w:val="left"/>
      <w:pPr>
        <w:ind w:left="3226" w:hanging="360"/>
      </w:pPr>
    </w:lvl>
    <w:lvl w:ilvl="4" w:tplc="04190019" w:tentative="1">
      <w:start w:val="1"/>
      <w:numFmt w:val="lowerLetter"/>
      <w:lvlText w:val="%5."/>
      <w:lvlJc w:val="left"/>
      <w:pPr>
        <w:ind w:left="3946" w:hanging="360"/>
      </w:pPr>
    </w:lvl>
    <w:lvl w:ilvl="5" w:tplc="0419001B" w:tentative="1">
      <w:start w:val="1"/>
      <w:numFmt w:val="lowerRoman"/>
      <w:lvlText w:val="%6."/>
      <w:lvlJc w:val="right"/>
      <w:pPr>
        <w:ind w:left="4666" w:hanging="180"/>
      </w:pPr>
    </w:lvl>
    <w:lvl w:ilvl="6" w:tplc="0419000F" w:tentative="1">
      <w:start w:val="1"/>
      <w:numFmt w:val="decimal"/>
      <w:lvlText w:val="%7."/>
      <w:lvlJc w:val="left"/>
      <w:pPr>
        <w:ind w:left="5386" w:hanging="360"/>
      </w:pPr>
    </w:lvl>
    <w:lvl w:ilvl="7" w:tplc="04190019" w:tentative="1">
      <w:start w:val="1"/>
      <w:numFmt w:val="lowerLetter"/>
      <w:lvlText w:val="%8."/>
      <w:lvlJc w:val="left"/>
      <w:pPr>
        <w:ind w:left="6106" w:hanging="360"/>
      </w:pPr>
    </w:lvl>
    <w:lvl w:ilvl="8" w:tplc="0419001B" w:tentative="1">
      <w:start w:val="1"/>
      <w:numFmt w:val="lowerRoman"/>
      <w:lvlText w:val="%9."/>
      <w:lvlJc w:val="right"/>
      <w:pPr>
        <w:ind w:left="6826" w:hanging="180"/>
      </w:pPr>
    </w:lvl>
  </w:abstractNum>
  <w:abstractNum w:abstractNumId="3" w15:restartNumberingAfterBreak="0">
    <w:nsid w:val="19075EA6"/>
    <w:multiLevelType w:val="hybridMultilevel"/>
    <w:tmpl w:val="2CD0AC86"/>
    <w:lvl w:ilvl="0" w:tplc="078E3BBC">
      <w:start w:val="1"/>
      <w:numFmt w:val="decimal"/>
      <w:lvlText w:val="%1."/>
      <w:lvlJc w:val="left"/>
      <w:pPr>
        <w:ind w:left="10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6" w:hanging="360"/>
      </w:pPr>
    </w:lvl>
    <w:lvl w:ilvl="2" w:tplc="0419001B" w:tentative="1">
      <w:start w:val="1"/>
      <w:numFmt w:val="lowerRoman"/>
      <w:lvlText w:val="%3."/>
      <w:lvlJc w:val="right"/>
      <w:pPr>
        <w:ind w:left="2506" w:hanging="180"/>
      </w:pPr>
    </w:lvl>
    <w:lvl w:ilvl="3" w:tplc="0419000F" w:tentative="1">
      <w:start w:val="1"/>
      <w:numFmt w:val="decimal"/>
      <w:lvlText w:val="%4."/>
      <w:lvlJc w:val="left"/>
      <w:pPr>
        <w:ind w:left="3226" w:hanging="360"/>
      </w:pPr>
    </w:lvl>
    <w:lvl w:ilvl="4" w:tplc="04190019" w:tentative="1">
      <w:start w:val="1"/>
      <w:numFmt w:val="lowerLetter"/>
      <w:lvlText w:val="%5."/>
      <w:lvlJc w:val="left"/>
      <w:pPr>
        <w:ind w:left="3946" w:hanging="360"/>
      </w:pPr>
    </w:lvl>
    <w:lvl w:ilvl="5" w:tplc="0419001B" w:tentative="1">
      <w:start w:val="1"/>
      <w:numFmt w:val="lowerRoman"/>
      <w:lvlText w:val="%6."/>
      <w:lvlJc w:val="right"/>
      <w:pPr>
        <w:ind w:left="4666" w:hanging="180"/>
      </w:pPr>
    </w:lvl>
    <w:lvl w:ilvl="6" w:tplc="0419000F" w:tentative="1">
      <w:start w:val="1"/>
      <w:numFmt w:val="decimal"/>
      <w:lvlText w:val="%7."/>
      <w:lvlJc w:val="left"/>
      <w:pPr>
        <w:ind w:left="5386" w:hanging="360"/>
      </w:pPr>
    </w:lvl>
    <w:lvl w:ilvl="7" w:tplc="04190019" w:tentative="1">
      <w:start w:val="1"/>
      <w:numFmt w:val="lowerLetter"/>
      <w:lvlText w:val="%8."/>
      <w:lvlJc w:val="left"/>
      <w:pPr>
        <w:ind w:left="6106" w:hanging="360"/>
      </w:pPr>
    </w:lvl>
    <w:lvl w:ilvl="8" w:tplc="0419001B" w:tentative="1">
      <w:start w:val="1"/>
      <w:numFmt w:val="lowerRoman"/>
      <w:lvlText w:val="%9."/>
      <w:lvlJc w:val="right"/>
      <w:pPr>
        <w:ind w:left="6826" w:hanging="180"/>
      </w:pPr>
    </w:lvl>
  </w:abstractNum>
  <w:abstractNum w:abstractNumId="4" w15:restartNumberingAfterBreak="0">
    <w:nsid w:val="19231302"/>
    <w:multiLevelType w:val="hybridMultilevel"/>
    <w:tmpl w:val="5642A970"/>
    <w:lvl w:ilvl="0" w:tplc="C5F4D678">
      <w:start w:val="1"/>
      <w:numFmt w:val="decimal"/>
      <w:lvlText w:val="%1."/>
      <w:lvlJc w:val="left"/>
      <w:pPr>
        <w:ind w:left="10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6" w:hanging="360"/>
      </w:pPr>
    </w:lvl>
    <w:lvl w:ilvl="2" w:tplc="0419001B" w:tentative="1">
      <w:start w:val="1"/>
      <w:numFmt w:val="lowerRoman"/>
      <w:lvlText w:val="%3."/>
      <w:lvlJc w:val="right"/>
      <w:pPr>
        <w:ind w:left="2506" w:hanging="180"/>
      </w:pPr>
    </w:lvl>
    <w:lvl w:ilvl="3" w:tplc="0419000F" w:tentative="1">
      <w:start w:val="1"/>
      <w:numFmt w:val="decimal"/>
      <w:lvlText w:val="%4."/>
      <w:lvlJc w:val="left"/>
      <w:pPr>
        <w:ind w:left="3226" w:hanging="360"/>
      </w:pPr>
    </w:lvl>
    <w:lvl w:ilvl="4" w:tplc="04190019" w:tentative="1">
      <w:start w:val="1"/>
      <w:numFmt w:val="lowerLetter"/>
      <w:lvlText w:val="%5."/>
      <w:lvlJc w:val="left"/>
      <w:pPr>
        <w:ind w:left="3946" w:hanging="360"/>
      </w:pPr>
    </w:lvl>
    <w:lvl w:ilvl="5" w:tplc="0419001B" w:tentative="1">
      <w:start w:val="1"/>
      <w:numFmt w:val="lowerRoman"/>
      <w:lvlText w:val="%6."/>
      <w:lvlJc w:val="right"/>
      <w:pPr>
        <w:ind w:left="4666" w:hanging="180"/>
      </w:pPr>
    </w:lvl>
    <w:lvl w:ilvl="6" w:tplc="0419000F" w:tentative="1">
      <w:start w:val="1"/>
      <w:numFmt w:val="decimal"/>
      <w:lvlText w:val="%7."/>
      <w:lvlJc w:val="left"/>
      <w:pPr>
        <w:ind w:left="5386" w:hanging="360"/>
      </w:pPr>
    </w:lvl>
    <w:lvl w:ilvl="7" w:tplc="04190019" w:tentative="1">
      <w:start w:val="1"/>
      <w:numFmt w:val="lowerLetter"/>
      <w:lvlText w:val="%8."/>
      <w:lvlJc w:val="left"/>
      <w:pPr>
        <w:ind w:left="6106" w:hanging="360"/>
      </w:pPr>
    </w:lvl>
    <w:lvl w:ilvl="8" w:tplc="0419001B" w:tentative="1">
      <w:start w:val="1"/>
      <w:numFmt w:val="lowerRoman"/>
      <w:lvlText w:val="%9."/>
      <w:lvlJc w:val="right"/>
      <w:pPr>
        <w:ind w:left="6826" w:hanging="180"/>
      </w:pPr>
    </w:lvl>
  </w:abstractNum>
  <w:abstractNum w:abstractNumId="5" w15:restartNumberingAfterBreak="0">
    <w:nsid w:val="1FD44C67"/>
    <w:multiLevelType w:val="hybridMultilevel"/>
    <w:tmpl w:val="F44EEEC2"/>
    <w:lvl w:ilvl="0" w:tplc="9A70324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95141E6"/>
    <w:multiLevelType w:val="hybridMultilevel"/>
    <w:tmpl w:val="57BAF958"/>
    <w:lvl w:ilvl="0" w:tplc="F710D678">
      <w:start w:val="4"/>
      <w:numFmt w:val="decimal"/>
      <w:lvlText w:val="%1."/>
      <w:lvlJc w:val="left"/>
      <w:pPr>
        <w:ind w:left="10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6" w:hanging="360"/>
      </w:pPr>
    </w:lvl>
    <w:lvl w:ilvl="2" w:tplc="0419001B" w:tentative="1">
      <w:start w:val="1"/>
      <w:numFmt w:val="lowerRoman"/>
      <w:lvlText w:val="%3."/>
      <w:lvlJc w:val="right"/>
      <w:pPr>
        <w:ind w:left="2506" w:hanging="180"/>
      </w:pPr>
    </w:lvl>
    <w:lvl w:ilvl="3" w:tplc="0419000F" w:tentative="1">
      <w:start w:val="1"/>
      <w:numFmt w:val="decimal"/>
      <w:lvlText w:val="%4."/>
      <w:lvlJc w:val="left"/>
      <w:pPr>
        <w:ind w:left="3226" w:hanging="360"/>
      </w:pPr>
    </w:lvl>
    <w:lvl w:ilvl="4" w:tplc="04190019" w:tentative="1">
      <w:start w:val="1"/>
      <w:numFmt w:val="lowerLetter"/>
      <w:lvlText w:val="%5."/>
      <w:lvlJc w:val="left"/>
      <w:pPr>
        <w:ind w:left="3946" w:hanging="360"/>
      </w:pPr>
    </w:lvl>
    <w:lvl w:ilvl="5" w:tplc="0419001B" w:tentative="1">
      <w:start w:val="1"/>
      <w:numFmt w:val="lowerRoman"/>
      <w:lvlText w:val="%6."/>
      <w:lvlJc w:val="right"/>
      <w:pPr>
        <w:ind w:left="4666" w:hanging="180"/>
      </w:pPr>
    </w:lvl>
    <w:lvl w:ilvl="6" w:tplc="0419000F" w:tentative="1">
      <w:start w:val="1"/>
      <w:numFmt w:val="decimal"/>
      <w:lvlText w:val="%7."/>
      <w:lvlJc w:val="left"/>
      <w:pPr>
        <w:ind w:left="5386" w:hanging="360"/>
      </w:pPr>
    </w:lvl>
    <w:lvl w:ilvl="7" w:tplc="04190019" w:tentative="1">
      <w:start w:val="1"/>
      <w:numFmt w:val="lowerLetter"/>
      <w:lvlText w:val="%8."/>
      <w:lvlJc w:val="left"/>
      <w:pPr>
        <w:ind w:left="6106" w:hanging="360"/>
      </w:pPr>
    </w:lvl>
    <w:lvl w:ilvl="8" w:tplc="0419001B" w:tentative="1">
      <w:start w:val="1"/>
      <w:numFmt w:val="lowerRoman"/>
      <w:lvlText w:val="%9."/>
      <w:lvlJc w:val="right"/>
      <w:pPr>
        <w:ind w:left="6826" w:hanging="180"/>
      </w:pPr>
    </w:lvl>
  </w:abstractNum>
  <w:abstractNum w:abstractNumId="7" w15:restartNumberingAfterBreak="0">
    <w:nsid w:val="2E1520A0"/>
    <w:multiLevelType w:val="hybridMultilevel"/>
    <w:tmpl w:val="52BED1EC"/>
    <w:lvl w:ilvl="0" w:tplc="47E0B138">
      <w:start w:val="1"/>
      <w:numFmt w:val="decimal"/>
      <w:lvlText w:val="%1."/>
      <w:lvlJc w:val="left"/>
      <w:pPr>
        <w:ind w:left="10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6" w:hanging="360"/>
      </w:pPr>
    </w:lvl>
    <w:lvl w:ilvl="2" w:tplc="0419001B" w:tentative="1">
      <w:start w:val="1"/>
      <w:numFmt w:val="lowerRoman"/>
      <w:lvlText w:val="%3."/>
      <w:lvlJc w:val="right"/>
      <w:pPr>
        <w:ind w:left="2506" w:hanging="180"/>
      </w:pPr>
    </w:lvl>
    <w:lvl w:ilvl="3" w:tplc="0419000F" w:tentative="1">
      <w:start w:val="1"/>
      <w:numFmt w:val="decimal"/>
      <w:lvlText w:val="%4."/>
      <w:lvlJc w:val="left"/>
      <w:pPr>
        <w:ind w:left="3226" w:hanging="360"/>
      </w:pPr>
    </w:lvl>
    <w:lvl w:ilvl="4" w:tplc="04190019" w:tentative="1">
      <w:start w:val="1"/>
      <w:numFmt w:val="lowerLetter"/>
      <w:lvlText w:val="%5."/>
      <w:lvlJc w:val="left"/>
      <w:pPr>
        <w:ind w:left="3946" w:hanging="360"/>
      </w:pPr>
    </w:lvl>
    <w:lvl w:ilvl="5" w:tplc="0419001B" w:tentative="1">
      <w:start w:val="1"/>
      <w:numFmt w:val="lowerRoman"/>
      <w:lvlText w:val="%6."/>
      <w:lvlJc w:val="right"/>
      <w:pPr>
        <w:ind w:left="4666" w:hanging="180"/>
      </w:pPr>
    </w:lvl>
    <w:lvl w:ilvl="6" w:tplc="0419000F" w:tentative="1">
      <w:start w:val="1"/>
      <w:numFmt w:val="decimal"/>
      <w:lvlText w:val="%7."/>
      <w:lvlJc w:val="left"/>
      <w:pPr>
        <w:ind w:left="5386" w:hanging="360"/>
      </w:pPr>
    </w:lvl>
    <w:lvl w:ilvl="7" w:tplc="04190019" w:tentative="1">
      <w:start w:val="1"/>
      <w:numFmt w:val="lowerLetter"/>
      <w:lvlText w:val="%8."/>
      <w:lvlJc w:val="left"/>
      <w:pPr>
        <w:ind w:left="6106" w:hanging="360"/>
      </w:pPr>
    </w:lvl>
    <w:lvl w:ilvl="8" w:tplc="0419001B" w:tentative="1">
      <w:start w:val="1"/>
      <w:numFmt w:val="lowerRoman"/>
      <w:lvlText w:val="%9."/>
      <w:lvlJc w:val="right"/>
      <w:pPr>
        <w:ind w:left="6826" w:hanging="180"/>
      </w:pPr>
    </w:lvl>
  </w:abstractNum>
  <w:abstractNum w:abstractNumId="8" w15:restartNumberingAfterBreak="0">
    <w:nsid w:val="3AAB75A8"/>
    <w:multiLevelType w:val="hybridMultilevel"/>
    <w:tmpl w:val="921A8B4C"/>
    <w:lvl w:ilvl="0" w:tplc="A6906C0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5CB43D8"/>
    <w:multiLevelType w:val="hybridMultilevel"/>
    <w:tmpl w:val="517429E6"/>
    <w:lvl w:ilvl="0" w:tplc="BFA00580">
      <w:start w:val="1"/>
      <w:numFmt w:val="decimal"/>
      <w:lvlText w:val="%1."/>
      <w:lvlJc w:val="left"/>
      <w:pPr>
        <w:ind w:left="10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6" w:hanging="360"/>
      </w:pPr>
    </w:lvl>
    <w:lvl w:ilvl="2" w:tplc="0419001B" w:tentative="1">
      <w:start w:val="1"/>
      <w:numFmt w:val="lowerRoman"/>
      <w:lvlText w:val="%3."/>
      <w:lvlJc w:val="right"/>
      <w:pPr>
        <w:ind w:left="2506" w:hanging="180"/>
      </w:pPr>
    </w:lvl>
    <w:lvl w:ilvl="3" w:tplc="0419000F" w:tentative="1">
      <w:start w:val="1"/>
      <w:numFmt w:val="decimal"/>
      <w:lvlText w:val="%4."/>
      <w:lvlJc w:val="left"/>
      <w:pPr>
        <w:ind w:left="3226" w:hanging="360"/>
      </w:pPr>
    </w:lvl>
    <w:lvl w:ilvl="4" w:tplc="04190019" w:tentative="1">
      <w:start w:val="1"/>
      <w:numFmt w:val="lowerLetter"/>
      <w:lvlText w:val="%5."/>
      <w:lvlJc w:val="left"/>
      <w:pPr>
        <w:ind w:left="3946" w:hanging="360"/>
      </w:pPr>
    </w:lvl>
    <w:lvl w:ilvl="5" w:tplc="0419001B" w:tentative="1">
      <w:start w:val="1"/>
      <w:numFmt w:val="lowerRoman"/>
      <w:lvlText w:val="%6."/>
      <w:lvlJc w:val="right"/>
      <w:pPr>
        <w:ind w:left="4666" w:hanging="180"/>
      </w:pPr>
    </w:lvl>
    <w:lvl w:ilvl="6" w:tplc="0419000F" w:tentative="1">
      <w:start w:val="1"/>
      <w:numFmt w:val="decimal"/>
      <w:lvlText w:val="%7."/>
      <w:lvlJc w:val="left"/>
      <w:pPr>
        <w:ind w:left="5386" w:hanging="360"/>
      </w:pPr>
    </w:lvl>
    <w:lvl w:ilvl="7" w:tplc="04190019" w:tentative="1">
      <w:start w:val="1"/>
      <w:numFmt w:val="lowerLetter"/>
      <w:lvlText w:val="%8."/>
      <w:lvlJc w:val="left"/>
      <w:pPr>
        <w:ind w:left="6106" w:hanging="360"/>
      </w:pPr>
    </w:lvl>
    <w:lvl w:ilvl="8" w:tplc="0419001B" w:tentative="1">
      <w:start w:val="1"/>
      <w:numFmt w:val="lowerRoman"/>
      <w:lvlText w:val="%9."/>
      <w:lvlJc w:val="right"/>
      <w:pPr>
        <w:ind w:left="6826" w:hanging="180"/>
      </w:pPr>
    </w:lvl>
  </w:abstractNum>
  <w:abstractNum w:abstractNumId="10" w15:restartNumberingAfterBreak="0">
    <w:nsid w:val="60A20365"/>
    <w:multiLevelType w:val="hybridMultilevel"/>
    <w:tmpl w:val="79B80596"/>
    <w:lvl w:ilvl="0" w:tplc="CE621B58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3E77153"/>
    <w:multiLevelType w:val="hybridMultilevel"/>
    <w:tmpl w:val="7D3AB0B2"/>
    <w:lvl w:ilvl="0" w:tplc="44169318">
      <w:start w:val="1"/>
      <w:numFmt w:val="decimal"/>
      <w:lvlText w:val="%1."/>
      <w:lvlJc w:val="left"/>
      <w:pPr>
        <w:ind w:left="10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6" w:hanging="360"/>
      </w:pPr>
    </w:lvl>
    <w:lvl w:ilvl="2" w:tplc="0419001B" w:tentative="1">
      <w:start w:val="1"/>
      <w:numFmt w:val="lowerRoman"/>
      <w:lvlText w:val="%3."/>
      <w:lvlJc w:val="right"/>
      <w:pPr>
        <w:ind w:left="2506" w:hanging="180"/>
      </w:pPr>
    </w:lvl>
    <w:lvl w:ilvl="3" w:tplc="0419000F" w:tentative="1">
      <w:start w:val="1"/>
      <w:numFmt w:val="decimal"/>
      <w:lvlText w:val="%4."/>
      <w:lvlJc w:val="left"/>
      <w:pPr>
        <w:ind w:left="3226" w:hanging="360"/>
      </w:pPr>
    </w:lvl>
    <w:lvl w:ilvl="4" w:tplc="04190019" w:tentative="1">
      <w:start w:val="1"/>
      <w:numFmt w:val="lowerLetter"/>
      <w:lvlText w:val="%5."/>
      <w:lvlJc w:val="left"/>
      <w:pPr>
        <w:ind w:left="3946" w:hanging="360"/>
      </w:pPr>
    </w:lvl>
    <w:lvl w:ilvl="5" w:tplc="0419001B" w:tentative="1">
      <w:start w:val="1"/>
      <w:numFmt w:val="lowerRoman"/>
      <w:lvlText w:val="%6."/>
      <w:lvlJc w:val="right"/>
      <w:pPr>
        <w:ind w:left="4666" w:hanging="180"/>
      </w:pPr>
    </w:lvl>
    <w:lvl w:ilvl="6" w:tplc="0419000F" w:tentative="1">
      <w:start w:val="1"/>
      <w:numFmt w:val="decimal"/>
      <w:lvlText w:val="%7."/>
      <w:lvlJc w:val="left"/>
      <w:pPr>
        <w:ind w:left="5386" w:hanging="360"/>
      </w:pPr>
    </w:lvl>
    <w:lvl w:ilvl="7" w:tplc="04190019" w:tentative="1">
      <w:start w:val="1"/>
      <w:numFmt w:val="lowerLetter"/>
      <w:lvlText w:val="%8."/>
      <w:lvlJc w:val="left"/>
      <w:pPr>
        <w:ind w:left="6106" w:hanging="360"/>
      </w:pPr>
    </w:lvl>
    <w:lvl w:ilvl="8" w:tplc="0419001B" w:tentative="1">
      <w:start w:val="1"/>
      <w:numFmt w:val="lowerRoman"/>
      <w:lvlText w:val="%9."/>
      <w:lvlJc w:val="right"/>
      <w:pPr>
        <w:ind w:left="6826" w:hanging="180"/>
      </w:pPr>
    </w:lvl>
  </w:abstractNum>
  <w:abstractNum w:abstractNumId="12" w15:restartNumberingAfterBreak="0">
    <w:nsid w:val="689F601D"/>
    <w:multiLevelType w:val="hybridMultilevel"/>
    <w:tmpl w:val="B672DC8A"/>
    <w:lvl w:ilvl="0" w:tplc="C3007B9C">
      <w:start w:val="1"/>
      <w:numFmt w:val="decimal"/>
      <w:lvlText w:val="%1."/>
      <w:lvlJc w:val="left"/>
      <w:pPr>
        <w:ind w:left="10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6" w:hanging="360"/>
      </w:pPr>
    </w:lvl>
    <w:lvl w:ilvl="2" w:tplc="0419001B" w:tentative="1">
      <w:start w:val="1"/>
      <w:numFmt w:val="lowerRoman"/>
      <w:lvlText w:val="%3."/>
      <w:lvlJc w:val="right"/>
      <w:pPr>
        <w:ind w:left="2506" w:hanging="180"/>
      </w:pPr>
    </w:lvl>
    <w:lvl w:ilvl="3" w:tplc="0419000F" w:tentative="1">
      <w:start w:val="1"/>
      <w:numFmt w:val="decimal"/>
      <w:lvlText w:val="%4."/>
      <w:lvlJc w:val="left"/>
      <w:pPr>
        <w:ind w:left="3226" w:hanging="360"/>
      </w:pPr>
    </w:lvl>
    <w:lvl w:ilvl="4" w:tplc="04190019" w:tentative="1">
      <w:start w:val="1"/>
      <w:numFmt w:val="lowerLetter"/>
      <w:lvlText w:val="%5."/>
      <w:lvlJc w:val="left"/>
      <w:pPr>
        <w:ind w:left="3946" w:hanging="360"/>
      </w:pPr>
    </w:lvl>
    <w:lvl w:ilvl="5" w:tplc="0419001B" w:tentative="1">
      <w:start w:val="1"/>
      <w:numFmt w:val="lowerRoman"/>
      <w:lvlText w:val="%6."/>
      <w:lvlJc w:val="right"/>
      <w:pPr>
        <w:ind w:left="4666" w:hanging="180"/>
      </w:pPr>
    </w:lvl>
    <w:lvl w:ilvl="6" w:tplc="0419000F" w:tentative="1">
      <w:start w:val="1"/>
      <w:numFmt w:val="decimal"/>
      <w:lvlText w:val="%7."/>
      <w:lvlJc w:val="left"/>
      <w:pPr>
        <w:ind w:left="5386" w:hanging="360"/>
      </w:pPr>
    </w:lvl>
    <w:lvl w:ilvl="7" w:tplc="04190019" w:tentative="1">
      <w:start w:val="1"/>
      <w:numFmt w:val="lowerLetter"/>
      <w:lvlText w:val="%8."/>
      <w:lvlJc w:val="left"/>
      <w:pPr>
        <w:ind w:left="6106" w:hanging="360"/>
      </w:pPr>
    </w:lvl>
    <w:lvl w:ilvl="8" w:tplc="0419001B" w:tentative="1">
      <w:start w:val="1"/>
      <w:numFmt w:val="lowerRoman"/>
      <w:lvlText w:val="%9."/>
      <w:lvlJc w:val="right"/>
      <w:pPr>
        <w:ind w:left="6826" w:hanging="180"/>
      </w:pPr>
    </w:lvl>
  </w:abstractNum>
  <w:abstractNum w:abstractNumId="13" w15:restartNumberingAfterBreak="0">
    <w:nsid w:val="6D30269C"/>
    <w:multiLevelType w:val="hybridMultilevel"/>
    <w:tmpl w:val="A790D0B6"/>
    <w:lvl w:ilvl="0" w:tplc="56AEC718">
      <w:start w:val="1"/>
      <w:numFmt w:val="decimal"/>
      <w:lvlText w:val="%1)"/>
      <w:lvlJc w:val="left"/>
      <w:pPr>
        <w:ind w:left="1066" w:hanging="360"/>
      </w:pPr>
      <w:rPr>
        <w:rFonts w:ascii="Times New Roman" w:eastAsiaTheme="minorHAnsi" w:hAnsi="Times New Roman" w:cstheme="minorBidi"/>
      </w:rPr>
    </w:lvl>
    <w:lvl w:ilvl="1" w:tplc="04190019" w:tentative="1">
      <w:start w:val="1"/>
      <w:numFmt w:val="lowerLetter"/>
      <w:lvlText w:val="%2."/>
      <w:lvlJc w:val="left"/>
      <w:pPr>
        <w:ind w:left="1786" w:hanging="360"/>
      </w:pPr>
    </w:lvl>
    <w:lvl w:ilvl="2" w:tplc="0419001B" w:tentative="1">
      <w:start w:val="1"/>
      <w:numFmt w:val="lowerRoman"/>
      <w:lvlText w:val="%3."/>
      <w:lvlJc w:val="right"/>
      <w:pPr>
        <w:ind w:left="2506" w:hanging="180"/>
      </w:pPr>
    </w:lvl>
    <w:lvl w:ilvl="3" w:tplc="0419000F" w:tentative="1">
      <w:start w:val="1"/>
      <w:numFmt w:val="decimal"/>
      <w:lvlText w:val="%4."/>
      <w:lvlJc w:val="left"/>
      <w:pPr>
        <w:ind w:left="3226" w:hanging="360"/>
      </w:pPr>
    </w:lvl>
    <w:lvl w:ilvl="4" w:tplc="04190019" w:tentative="1">
      <w:start w:val="1"/>
      <w:numFmt w:val="lowerLetter"/>
      <w:lvlText w:val="%5."/>
      <w:lvlJc w:val="left"/>
      <w:pPr>
        <w:ind w:left="3946" w:hanging="360"/>
      </w:pPr>
    </w:lvl>
    <w:lvl w:ilvl="5" w:tplc="0419001B" w:tentative="1">
      <w:start w:val="1"/>
      <w:numFmt w:val="lowerRoman"/>
      <w:lvlText w:val="%6."/>
      <w:lvlJc w:val="right"/>
      <w:pPr>
        <w:ind w:left="4666" w:hanging="180"/>
      </w:pPr>
    </w:lvl>
    <w:lvl w:ilvl="6" w:tplc="0419000F" w:tentative="1">
      <w:start w:val="1"/>
      <w:numFmt w:val="decimal"/>
      <w:lvlText w:val="%7."/>
      <w:lvlJc w:val="left"/>
      <w:pPr>
        <w:ind w:left="5386" w:hanging="360"/>
      </w:pPr>
    </w:lvl>
    <w:lvl w:ilvl="7" w:tplc="04190019" w:tentative="1">
      <w:start w:val="1"/>
      <w:numFmt w:val="lowerLetter"/>
      <w:lvlText w:val="%8."/>
      <w:lvlJc w:val="left"/>
      <w:pPr>
        <w:ind w:left="6106" w:hanging="360"/>
      </w:pPr>
    </w:lvl>
    <w:lvl w:ilvl="8" w:tplc="0419001B" w:tentative="1">
      <w:start w:val="1"/>
      <w:numFmt w:val="lowerRoman"/>
      <w:lvlText w:val="%9."/>
      <w:lvlJc w:val="right"/>
      <w:pPr>
        <w:ind w:left="6826" w:hanging="180"/>
      </w:pPr>
    </w:lvl>
  </w:abstractNum>
  <w:abstractNum w:abstractNumId="14" w15:restartNumberingAfterBreak="0">
    <w:nsid w:val="700A11B6"/>
    <w:multiLevelType w:val="hybridMultilevel"/>
    <w:tmpl w:val="B2A6FE1E"/>
    <w:lvl w:ilvl="0" w:tplc="A1E42520">
      <w:start w:val="1"/>
      <w:numFmt w:val="decimal"/>
      <w:lvlText w:val="%1."/>
      <w:lvlJc w:val="left"/>
      <w:pPr>
        <w:ind w:left="10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6" w:hanging="360"/>
      </w:pPr>
    </w:lvl>
    <w:lvl w:ilvl="2" w:tplc="0419001B" w:tentative="1">
      <w:start w:val="1"/>
      <w:numFmt w:val="lowerRoman"/>
      <w:lvlText w:val="%3."/>
      <w:lvlJc w:val="right"/>
      <w:pPr>
        <w:ind w:left="2506" w:hanging="180"/>
      </w:pPr>
    </w:lvl>
    <w:lvl w:ilvl="3" w:tplc="0419000F" w:tentative="1">
      <w:start w:val="1"/>
      <w:numFmt w:val="decimal"/>
      <w:lvlText w:val="%4."/>
      <w:lvlJc w:val="left"/>
      <w:pPr>
        <w:ind w:left="3226" w:hanging="360"/>
      </w:pPr>
    </w:lvl>
    <w:lvl w:ilvl="4" w:tplc="04190019" w:tentative="1">
      <w:start w:val="1"/>
      <w:numFmt w:val="lowerLetter"/>
      <w:lvlText w:val="%5."/>
      <w:lvlJc w:val="left"/>
      <w:pPr>
        <w:ind w:left="3946" w:hanging="360"/>
      </w:pPr>
    </w:lvl>
    <w:lvl w:ilvl="5" w:tplc="0419001B" w:tentative="1">
      <w:start w:val="1"/>
      <w:numFmt w:val="lowerRoman"/>
      <w:lvlText w:val="%6."/>
      <w:lvlJc w:val="right"/>
      <w:pPr>
        <w:ind w:left="4666" w:hanging="180"/>
      </w:pPr>
    </w:lvl>
    <w:lvl w:ilvl="6" w:tplc="0419000F" w:tentative="1">
      <w:start w:val="1"/>
      <w:numFmt w:val="decimal"/>
      <w:lvlText w:val="%7."/>
      <w:lvlJc w:val="left"/>
      <w:pPr>
        <w:ind w:left="5386" w:hanging="360"/>
      </w:pPr>
    </w:lvl>
    <w:lvl w:ilvl="7" w:tplc="04190019" w:tentative="1">
      <w:start w:val="1"/>
      <w:numFmt w:val="lowerLetter"/>
      <w:lvlText w:val="%8."/>
      <w:lvlJc w:val="left"/>
      <w:pPr>
        <w:ind w:left="6106" w:hanging="360"/>
      </w:pPr>
    </w:lvl>
    <w:lvl w:ilvl="8" w:tplc="0419001B" w:tentative="1">
      <w:start w:val="1"/>
      <w:numFmt w:val="lowerRoman"/>
      <w:lvlText w:val="%9."/>
      <w:lvlJc w:val="right"/>
      <w:pPr>
        <w:ind w:left="6826" w:hanging="180"/>
      </w:pPr>
    </w:lvl>
  </w:abstractNum>
  <w:abstractNum w:abstractNumId="15" w15:restartNumberingAfterBreak="0">
    <w:nsid w:val="728D6A7F"/>
    <w:multiLevelType w:val="hybridMultilevel"/>
    <w:tmpl w:val="FED0165C"/>
    <w:lvl w:ilvl="0" w:tplc="372E52C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E6943C5"/>
    <w:multiLevelType w:val="hybridMultilevel"/>
    <w:tmpl w:val="1DF48A7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D9C5EC2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</w:num>
  <w:num w:numId="2">
    <w:abstractNumId w:val="11"/>
  </w:num>
  <w:num w:numId="3">
    <w:abstractNumId w:val="3"/>
  </w:num>
  <w:num w:numId="4">
    <w:abstractNumId w:val="0"/>
  </w:num>
  <w:num w:numId="5">
    <w:abstractNumId w:val="2"/>
  </w:num>
  <w:num w:numId="6">
    <w:abstractNumId w:val="13"/>
  </w:num>
  <w:num w:numId="7">
    <w:abstractNumId w:val="12"/>
  </w:num>
  <w:num w:numId="8">
    <w:abstractNumId w:val="4"/>
  </w:num>
  <w:num w:numId="9">
    <w:abstractNumId w:val="14"/>
  </w:num>
  <w:num w:numId="10">
    <w:abstractNumId w:val="7"/>
  </w:num>
  <w:num w:numId="11">
    <w:abstractNumId w:val="6"/>
  </w:num>
  <w:num w:numId="12">
    <w:abstractNumId w:val="1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</w:num>
  <w:num w:numId="14">
    <w:abstractNumId w:val="15"/>
  </w:num>
  <w:num w:numId="15">
    <w:abstractNumId w:val="1"/>
  </w:num>
  <w:num w:numId="16">
    <w:abstractNumId w:val="10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6AB"/>
    <w:rsid w:val="0000481F"/>
    <w:rsid w:val="000078D8"/>
    <w:rsid w:val="00023F5A"/>
    <w:rsid w:val="000456C2"/>
    <w:rsid w:val="00084B8E"/>
    <w:rsid w:val="000A6666"/>
    <w:rsid w:val="000C0282"/>
    <w:rsid w:val="000C3F51"/>
    <w:rsid w:val="000C57D0"/>
    <w:rsid w:val="000F57CD"/>
    <w:rsid w:val="000F64FF"/>
    <w:rsid w:val="00103A29"/>
    <w:rsid w:val="00113D1D"/>
    <w:rsid w:val="0012017F"/>
    <w:rsid w:val="00157336"/>
    <w:rsid w:val="001605E4"/>
    <w:rsid w:val="00163A70"/>
    <w:rsid w:val="00171245"/>
    <w:rsid w:val="00173F1C"/>
    <w:rsid w:val="0017511E"/>
    <w:rsid w:val="001B1A67"/>
    <w:rsid w:val="001B5BA3"/>
    <w:rsid w:val="001E60A3"/>
    <w:rsid w:val="00205524"/>
    <w:rsid w:val="002109EA"/>
    <w:rsid w:val="00313974"/>
    <w:rsid w:val="00387D2A"/>
    <w:rsid w:val="003C3384"/>
    <w:rsid w:val="003C75A2"/>
    <w:rsid w:val="003D24E0"/>
    <w:rsid w:val="003E06F4"/>
    <w:rsid w:val="004118AD"/>
    <w:rsid w:val="00414E3D"/>
    <w:rsid w:val="004203CE"/>
    <w:rsid w:val="00437739"/>
    <w:rsid w:val="00444EF1"/>
    <w:rsid w:val="00445DB6"/>
    <w:rsid w:val="00477426"/>
    <w:rsid w:val="004D01AE"/>
    <w:rsid w:val="004F02C9"/>
    <w:rsid w:val="00524FDB"/>
    <w:rsid w:val="00533FC9"/>
    <w:rsid w:val="00556770"/>
    <w:rsid w:val="00561B0A"/>
    <w:rsid w:val="00562DCD"/>
    <w:rsid w:val="0057247C"/>
    <w:rsid w:val="005735AE"/>
    <w:rsid w:val="005B15FE"/>
    <w:rsid w:val="005D5A48"/>
    <w:rsid w:val="005E2082"/>
    <w:rsid w:val="005E7FC3"/>
    <w:rsid w:val="00601979"/>
    <w:rsid w:val="00603579"/>
    <w:rsid w:val="00604C54"/>
    <w:rsid w:val="00606AF1"/>
    <w:rsid w:val="00614A1C"/>
    <w:rsid w:val="006512C4"/>
    <w:rsid w:val="00656480"/>
    <w:rsid w:val="00673741"/>
    <w:rsid w:val="006737A7"/>
    <w:rsid w:val="00676D15"/>
    <w:rsid w:val="006826A7"/>
    <w:rsid w:val="006B4E64"/>
    <w:rsid w:val="006C38A2"/>
    <w:rsid w:val="006D118C"/>
    <w:rsid w:val="006D766E"/>
    <w:rsid w:val="006E3D21"/>
    <w:rsid w:val="006E64CE"/>
    <w:rsid w:val="006F3345"/>
    <w:rsid w:val="006F7999"/>
    <w:rsid w:val="00710D4D"/>
    <w:rsid w:val="0071591A"/>
    <w:rsid w:val="007230B2"/>
    <w:rsid w:val="00742A26"/>
    <w:rsid w:val="00744A3D"/>
    <w:rsid w:val="007461DA"/>
    <w:rsid w:val="007620FF"/>
    <w:rsid w:val="007777BB"/>
    <w:rsid w:val="007B74C5"/>
    <w:rsid w:val="007C2EE4"/>
    <w:rsid w:val="007C7030"/>
    <w:rsid w:val="007F1B9A"/>
    <w:rsid w:val="00804F6E"/>
    <w:rsid w:val="00807CD5"/>
    <w:rsid w:val="008142A6"/>
    <w:rsid w:val="0083093D"/>
    <w:rsid w:val="008321DA"/>
    <w:rsid w:val="0083225F"/>
    <w:rsid w:val="00843DF1"/>
    <w:rsid w:val="00873740"/>
    <w:rsid w:val="0088358B"/>
    <w:rsid w:val="008A6E0A"/>
    <w:rsid w:val="008C3E84"/>
    <w:rsid w:val="008C53A0"/>
    <w:rsid w:val="008C66AB"/>
    <w:rsid w:val="008E3051"/>
    <w:rsid w:val="009059B0"/>
    <w:rsid w:val="00916BE4"/>
    <w:rsid w:val="00931EA2"/>
    <w:rsid w:val="00961DEF"/>
    <w:rsid w:val="009755BB"/>
    <w:rsid w:val="009962FF"/>
    <w:rsid w:val="009C610A"/>
    <w:rsid w:val="009D62F6"/>
    <w:rsid w:val="009E0D27"/>
    <w:rsid w:val="009F2BC3"/>
    <w:rsid w:val="00A01F66"/>
    <w:rsid w:val="00A06738"/>
    <w:rsid w:val="00A16496"/>
    <w:rsid w:val="00A224B6"/>
    <w:rsid w:val="00A2660B"/>
    <w:rsid w:val="00A50024"/>
    <w:rsid w:val="00A51930"/>
    <w:rsid w:val="00A62A15"/>
    <w:rsid w:val="00A63B03"/>
    <w:rsid w:val="00A6460C"/>
    <w:rsid w:val="00A71C6C"/>
    <w:rsid w:val="00A802B0"/>
    <w:rsid w:val="00AA1818"/>
    <w:rsid w:val="00AA54B8"/>
    <w:rsid w:val="00AC1444"/>
    <w:rsid w:val="00AE1756"/>
    <w:rsid w:val="00B16A5B"/>
    <w:rsid w:val="00B34AF2"/>
    <w:rsid w:val="00B64950"/>
    <w:rsid w:val="00B74AA5"/>
    <w:rsid w:val="00B82525"/>
    <w:rsid w:val="00B87182"/>
    <w:rsid w:val="00BB210C"/>
    <w:rsid w:val="00BB7DF2"/>
    <w:rsid w:val="00BC2FF4"/>
    <w:rsid w:val="00BE4AD7"/>
    <w:rsid w:val="00C0149C"/>
    <w:rsid w:val="00C27F78"/>
    <w:rsid w:val="00C433FC"/>
    <w:rsid w:val="00CD7411"/>
    <w:rsid w:val="00CE2E52"/>
    <w:rsid w:val="00CE3EBA"/>
    <w:rsid w:val="00CF3977"/>
    <w:rsid w:val="00D0261E"/>
    <w:rsid w:val="00D10955"/>
    <w:rsid w:val="00D31E29"/>
    <w:rsid w:val="00D47CF3"/>
    <w:rsid w:val="00D51770"/>
    <w:rsid w:val="00D53521"/>
    <w:rsid w:val="00D90A15"/>
    <w:rsid w:val="00DB5E20"/>
    <w:rsid w:val="00DF684F"/>
    <w:rsid w:val="00DF7C1D"/>
    <w:rsid w:val="00E11AF0"/>
    <w:rsid w:val="00E25B64"/>
    <w:rsid w:val="00E43AAB"/>
    <w:rsid w:val="00E50D8F"/>
    <w:rsid w:val="00E549CB"/>
    <w:rsid w:val="00E5756B"/>
    <w:rsid w:val="00E66B2F"/>
    <w:rsid w:val="00E701BB"/>
    <w:rsid w:val="00E7745B"/>
    <w:rsid w:val="00E83707"/>
    <w:rsid w:val="00E94242"/>
    <w:rsid w:val="00E94973"/>
    <w:rsid w:val="00E97592"/>
    <w:rsid w:val="00EA26EC"/>
    <w:rsid w:val="00F23ACD"/>
    <w:rsid w:val="00F5139B"/>
    <w:rsid w:val="00F6640D"/>
    <w:rsid w:val="00F84008"/>
    <w:rsid w:val="00F842F5"/>
    <w:rsid w:val="00FA3600"/>
    <w:rsid w:val="00FB36E7"/>
    <w:rsid w:val="00FB64D4"/>
    <w:rsid w:val="00FC7DC7"/>
    <w:rsid w:val="00FF6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193AC5"/>
  <w15:chartTrackingRefBased/>
  <w15:docId w15:val="{67C82A59-E0B3-8D46-8255-2327E7B2C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Обычный текст"/>
    <w:qFormat/>
    <w:rsid w:val="00D31E29"/>
    <w:pPr>
      <w:spacing w:after="0" w:line="360" w:lineRule="auto"/>
      <w:ind w:firstLine="720"/>
      <w:jc w:val="both"/>
    </w:pPr>
    <w:rPr>
      <w:rFonts w:ascii="Times New Roman" w:hAnsi="Times New Roman"/>
      <w:sz w:val="28"/>
    </w:rPr>
  </w:style>
  <w:style w:type="paragraph" w:styleId="1">
    <w:name w:val="heading 1"/>
    <w:aliases w:val="заггггг"/>
    <w:basedOn w:val="a"/>
    <w:next w:val="a"/>
    <w:link w:val="10"/>
    <w:uiPriority w:val="9"/>
    <w:qFormat/>
    <w:rsid w:val="006E64CE"/>
    <w:pPr>
      <w:keepNext/>
      <w:keepLines/>
      <w:spacing w:after="240"/>
      <w:jc w:val="center"/>
      <w:outlineLvl w:val="0"/>
    </w:pPr>
    <w:rPr>
      <w:rFonts w:ascii="Arial" w:eastAsiaTheme="majorEastAsia" w:hAnsi="Arial" w:cstheme="majorBidi"/>
      <w:sz w:val="32"/>
      <w:szCs w:val="40"/>
    </w:rPr>
  </w:style>
  <w:style w:type="paragraph" w:styleId="2">
    <w:name w:val="heading 2"/>
    <w:aliases w:val="подзаг"/>
    <w:basedOn w:val="a"/>
    <w:next w:val="a"/>
    <w:link w:val="20"/>
    <w:uiPriority w:val="9"/>
    <w:unhideWhenUsed/>
    <w:qFormat/>
    <w:rsid w:val="00A01F66"/>
    <w:pPr>
      <w:keepNext/>
      <w:keepLines/>
      <w:spacing w:before="100" w:beforeAutospacing="1" w:after="240" w:line="240" w:lineRule="auto"/>
      <w:outlineLvl w:val="1"/>
    </w:pPr>
    <w:rPr>
      <w:rFonts w:eastAsiaTheme="majorEastAsia" w:cstheme="majorBidi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445DB6"/>
    <w:pPr>
      <w:keepNext/>
      <w:keepLines/>
      <w:spacing w:after="240" w:line="240" w:lineRule="auto"/>
      <w:contextualSpacing/>
      <w:outlineLvl w:val="2"/>
    </w:pPr>
    <w:rPr>
      <w:rFonts w:eastAsiaTheme="majorEastAsia" w:cstheme="majorBidi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C66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C66A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C66A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C66A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C66A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C66A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заггггг Знак"/>
    <w:basedOn w:val="a0"/>
    <w:link w:val="1"/>
    <w:uiPriority w:val="9"/>
    <w:rsid w:val="006E64CE"/>
    <w:rPr>
      <w:rFonts w:ascii="Arial" w:eastAsiaTheme="majorEastAsia" w:hAnsi="Arial" w:cstheme="majorBidi"/>
      <w:sz w:val="32"/>
      <w:szCs w:val="40"/>
    </w:rPr>
  </w:style>
  <w:style w:type="character" w:customStyle="1" w:styleId="20">
    <w:name w:val="Заголовок 2 Знак"/>
    <w:aliases w:val="подзаг Знак"/>
    <w:basedOn w:val="a0"/>
    <w:link w:val="2"/>
    <w:uiPriority w:val="9"/>
    <w:rsid w:val="00A01F66"/>
    <w:rPr>
      <w:rFonts w:ascii="Times New Roman" w:eastAsiaTheme="majorEastAsia" w:hAnsi="Times New Roman" w:cstheme="majorBidi"/>
      <w:sz w:val="28"/>
      <w:szCs w:val="32"/>
    </w:rPr>
  </w:style>
  <w:style w:type="character" w:customStyle="1" w:styleId="30">
    <w:name w:val="Заголовок 3 Знак"/>
    <w:basedOn w:val="a0"/>
    <w:link w:val="3"/>
    <w:uiPriority w:val="9"/>
    <w:rsid w:val="00445DB6"/>
    <w:rPr>
      <w:rFonts w:ascii="Times New Roman" w:eastAsiaTheme="majorEastAsia" w:hAnsi="Times New Roman" w:cstheme="majorBidi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C66AB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C66AB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C66A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C66A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C66A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C66A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C66A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8C66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C66AB"/>
    <w:pPr>
      <w:numPr>
        <w:ilvl w:val="1"/>
      </w:numPr>
      <w:ind w:firstLine="706"/>
    </w:pPr>
    <w:rPr>
      <w:rFonts w:eastAsiaTheme="majorEastAsia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C66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C66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C66A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C66AB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C66AB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C66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C66AB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8C66AB"/>
    <w:rPr>
      <w:b/>
      <w:bCs/>
      <w:smallCaps/>
      <w:color w:val="0F4761" w:themeColor="accent1" w:themeShade="BF"/>
      <w:spacing w:val="5"/>
    </w:rPr>
  </w:style>
  <w:style w:type="character" w:styleId="ac">
    <w:name w:val="Emphasis"/>
    <w:basedOn w:val="a0"/>
    <w:uiPriority w:val="20"/>
    <w:qFormat/>
    <w:rsid w:val="007F1B9A"/>
    <w:rPr>
      <w:i/>
      <w:iCs/>
    </w:rPr>
  </w:style>
  <w:style w:type="character" w:styleId="ad">
    <w:name w:val="Strong"/>
    <w:basedOn w:val="a0"/>
    <w:uiPriority w:val="22"/>
    <w:qFormat/>
    <w:rsid w:val="007C7030"/>
    <w:rPr>
      <w:b/>
      <w:bCs/>
    </w:rPr>
  </w:style>
  <w:style w:type="paragraph" w:customStyle="1" w:styleId="ds-markdown-paragraph">
    <w:name w:val="ds-markdown-paragraph"/>
    <w:basedOn w:val="a"/>
    <w:rsid w:val="00916BE4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kern w:val="0"/>
      <w:sz w:val="24"/>
      <w:lang w:eastAsia="ru-RU"/>
      <w14:ligatures w14:val="none"/>
    </w:rPr>
  </w:style>
  <w:style w:type="paragraph" w:styleId="ae">
    <w:name w:val="TOC Heading"/>
    <w:basedOn w:val="1"/>
    <w:next w:val="a"/>
    <w:uiPriority w:val="39"/>
    <w:unhideWhenUsed/>
    <w:qFormat/>
    <w:rsid w:val="007461DA"/>
    <w:pPr>
      <w:spacing w:before="480" w:after="0" w:line="276" w:lineRule="auto"/>
      <w:ind w:firstLine="0"/>
      <w:jc w:val="left"/>
      <w:outlineLvl w:val="9"/>
    </w:pPr>
    <w:rPr>
      <w:rFonts w:asciiTheme="majorHAnsi" w:hAnsiTheme="majorHAnsi"/>
      <w:b/>
      <w:bCs/>
      <w:color w:val="0F4761" w:themeColor="accent1" w:themeShade="BF"/>
      <w:kern w:val="0"/>
      <w:sz w:val="28"/>
      <w:szCs w:val="28"/>
      <w:lang w:eastAsia="ru-RU"/>
      <w14:ligatures w14:val="none"/>
    </w:rPr>
  </w:style>
  <w:style w:type="paragraph" w:styleId="11">
    <w:name w:val="toc 1"/>
    <w:basedOn w:val="a"/>
    <w:next w:val="a"/>
    <w:autoRedefine/>
    <w:uiPriority w:val="39"/>
    <w:unhideWhenUsed/>
    <w:rsid w:val="007461DA"/>
    <w:pPr>
      <w:spacing w:before="360"/>
      <w:jc w:val="left"/>
    </w:pPr>
    <w:rPr>
      <w:rFonts w:asciiTheme="majorHAnsi" w:hAnsiTheme="majorHAnsi"/>
      <w:b/>
      <w:bCs/>
      <w:caps/>
      <w:sz w:val="24"/>
    </w:rPr>
  </w:style>
  <w:style w:type="paragraph" w:styleId="23">
    <w:name w:val="toc 2"/>
    <w:basedOn w:val="a"/>
    <w:next w:val="a"/>
    <w:autoRedefine/>
    <w:uiPriority w:val="39"/>
    <w:unhideWhenUsed/>
    <w:rsid w:val="007461DA"/>
    <w:pPr>
      <w:spacing w:before="240"/>
      <w:jc w:val="left"/>
    </w:pPr>
    <w:rPr>
      <w:rFonts w:asciiTheme="minorHAnsi" w:hAnsiTheme="minorHAnsi"/>
      <w:b/>
      <w:bCs/>
      <w:sz w:val="20"/>
      <w:szCs w:val="20"/>
    </w:rPr>
  </w:style>
  <w:style w:type="character" w:styleId="af">
    <w:name w:val="Hyperlink"/>
    <w:basedOn w:val="a0"/>
    <w:uiPriority w:val="99"/>
    <w:unhideWhenUsed/>
    <w:rsid w:val="007461DA"/>
    <w:rPr>
      <w:color w:val="467886" w:themeColor="hyperlink"/>
      <w:u w:val="single"/>
    </w:rPr>
  </w:style>
  <w:style w:type="paragraph" w:styleId="31">
    <w:name w:val="toc 3"/>
    <w:basedOn w:val="a"/>
    <w:next w:val="a"/>
    <w:autoRedefine/>
    <w:uiPriority w:val="39"/>
    <w:unhideWhenUsed/>
    <w:rsid w:val="007461DA"/>
    <w:pPr>
      <w:ind w:left="280"/>
      <w:jc w:val="left"/>
    </w:pPr>
    <w:rPr>
      <w:rFonts w:asciiTheme="minorHAnsi" w:hAnsiTheme="minorHAnsi"/>
      <w:sz w:val="20"/>
      <w:szCs w:val="20"/>
    </w:rPr>
  </w:style>
  <w:style w:type="paragraph" w:styleId="41">
    <w:name w:val="toc 4"/>
    <w:basedOn w:val="a"/>
    <w:next w:val="a"/>
    <w:autoRedefine/>
    <w:uiPriority w:val="39"/>
    <w:unhideWhenUsed/>
    <w:rsid w:val="007461DA"/>
    <w:pPr>
      <w:ind w:left="560"/>
      <w:jc w:val="left"/>
    </w:pPr>
    <w:rPr>
      <w:rFonts w:asciiTheme="minorHAnsi" w:hAnsiTheme="minorHAnsi"/>
      <w:sz w:val="20"/>
      <w:szCs w:val="20"/>
    </w:rPr>
  </w:style>
  <w:style w:type="paragraph" w:styleId="51">
    <w:name w:val="toc 5"/>
    <w:basedOn w:val="a"/>
    <w:next w:val="a"/>
    <w:autoRedefine/>
    <w:uiPriority w:val="39"/>
    <w:unhideWhenUsed/>
    <w:rsid w:val="007461DA"/>
    <w:pPr>
      <w:ind w:left="840"/>
      <w:jc w:val="left"/>
    </w:pPr>
    <w:rPr>
      <w:rFonts w:asciiTheme="minorHAnsi" w:hAnsiTheme="minorHAnsi"/>
      <w:sz w:val="20"/>
      <w:szCs w:val="20"/>
    </w:rPr>
  </w:style>
  <w:style w:type="paragraph" w:styleId="61">
    <w:name w:val="toc 6"/>
    <w:basedOn w:val="a"/>
    <w:next w:val="a"/>
    <w:autoRedefine/>
    <w:uiPriority w:val="39"/>
    <w:unhideWhenUsed/>
    <w:rsid w:val="007461DA"/>
    <w:pPr>
      <w:ind w:left="1120"/>
      <w:jc w:val="left"/>
    </w:pPr>
    <w:rPr>
      <w:rFonts w:asciiTheme="minorHAnsi" w:hAnsiTheme="minorHAnsi"/>
      <w:sz w:val="20"/>
      <w:szCs w:val="20"/>
    </w:rPr>
  </w:style>
  <w:style w:type="paragraph" w:styleId="71">
    <w:name w:val="toc 7"/>
    <w:basedOn w:val="a"/>
    <w:next w:val="a"/>
    <w:autoRedefine/>
    <w:uiPriority w:val="39"/>
    <w:unhideWhenUsed/>
    <w:rsid w:val="007461DA"/>
    <w:pPr>
      <w:ind w:left="1400"/>
      <w:jc w:val="left"/>
    </w:pPr>
    <w:rPr>
      <w:rFonts w:asciiTheme="minorHAnsi" w:hAnsiTheme="minorHAnsi"/>
      <w:sz w:val="20"/>
      <w:szCs w:val="20"/>
    </w:rPr>
  </w:style>
  <w:style w:type="paragraph" w:styleId="81">
    <w:name w:val="toc 8"/>
    <w:basedOn w:val="a"/>
    <w:next w:val="a"/>
    <w:autoRedefine/>
    <w:uiPriority w:val="39"/>
    <w:unhideWhenUsed/>
    <w:rsid w:val="007461DA"/>
    <w:pPr>
      <w:ind w:left="1680"/>
      <w:jc w:val="left"/>
    </w:pPr>
    <w:rPr>
      <w:rFonts w:asciiTheme="minorHAnsi" w:hAnsiTheme="minorHAnsi"/>
      <w:sz w:val="20"/>
      <w:szCs w:val="20"/>
    </w:rPr>
  </w:style>
  <w:style w:type="paragraph" w:styleId="91">
    <w:name w:val="toc 9"/>
    <w:basedOn w:val="a"/>
    <w:next w:val="a"/>
    <w:autoRedefine/>
    <w:uiPriority w:val="39"/>
    <w:unhideWhenUsed/>
    <w:rsid w:val="007461DA"/>
    <w:pPr>
      <w:ind w:left="1960"/>
      <w:jc w:val="left"/>
    </w:pPr>
    <w:rPr>
      <w:rFonts w:asciiTheme="minorHAnsi" w:hAnsiTheme="minorHAnsi"/>
      <w:sz w:val="20"/>
      <w:szCs w:val="20"/>
    </w:rPr>
  </w:style>
  <w:style w:type="paragraph" w:styleId="af0">
    <w:name w:val="header"/>
    <w:basedOn w:val="a"/>
    <w:link w:val="af1"/>
    <w:uiPriority w:val="99"/>
    <w:unhideWhenUsed/>
    <w:rsid w:val="00B74AA5"/>
    <w:pPr>
      <w:tabs>
        <w:tab w:val="center" w:pos="4513"/>
        <w:tab w:val="right" w:pos="9026"/>
      </w:tabs>
      <w:spacing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B74AA5"/>
    <w:rPr>
      <w:rFonts w:ascii="Times New Roman" w:hAnsi="Times New Roman"/>
      <w:sz w:val="28"/>
    </w:rPr>
  </w:style>
  <w:style w:type="character" w:styleId="af2">
    <w:name w:val="page number"/>
    <w:basedOn w:val="a0"/>
    <w:uiPriority w:val="99"/>
    <w:semiHidden/>
    <w:unhideWhenUsed/>
    <w:rsid w:val="00B74AA5"/>
  </w:style>
  <w:style w:type="character" w:customStyle="1" w:styleId="UnresolvedMention">
    <w:name w:val="Unresolved Mention"/>
    <w:basedOn w:val="a0"/>
    <w:uiPriority w:val="99"/>
    <w:semiHidden/>
    <w:unhideWhenUsed/>
    <w:rsid w:val="006C38A2"/>
    <w:rPr>
      <w:color w:val="605E5C"/>
      <w:shd w:val="clear" w:color="auto" w:fill="E1DFDD"/>
    </w:rPr>
  </w:style>
  <w:style w:type="paragraph" w:styleId="af3">
    <w:name w:val="No Spacing"/>
    <w:aliases w:val="подзагггг"/>
    <w:uiPriority w:val="1"/>
    <w:qFormat/>
    <w:rsid w:val="006E64CE"/>
    <w:pPr>
      <w:spacing w:after="120" w:line="360" w:lineRule="auto"/>
      <w:ind w:firstLine="284"/>
      <w:jc w:val="both"/>
    </w:pPr>
    <w:rPr>
      <w:rFonts w:ascii="Arial" w:hAnsi="Arial"/>
      <w:sz w:val="28"/>
    </w:rPr>
  </w:style>
  <w:style w:type="character" w:customStyle="1" w:styleId="ws1b">
    <w:name w:val="ws1b"/>
    <w:basedOn w:val="a0"/>
    <w:rsid w:val="006F7999"/>
  </w:style>
  <w:style w:type="character" w:customStyle="1" w:styleId="fc1">
    <w:name w:val="fc1"/>
    <w:basedOn w:val="a0"/>
    <w:rsid w:val="006F7999"/>
  </w:style>
  <w:style w:type="character" w:customStyle="1" w:styleId="ws1c">
    <w:name w:val="ws1c"/>
    <w:basedOn w:val="a0"/>
    <w:rsid w:val="006F79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81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2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12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98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16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89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40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55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4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71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03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52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9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8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7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2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54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78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57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4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81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67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70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9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64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56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7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27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93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34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73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4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6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46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53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08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36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01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89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89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xn--c1aesfx9dc.xn--p1ai/ukazy/52824-cifr-econ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moluch.ru/archive/106/25337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BB64C13-1E62-4D2A-92BB-5C84F09E37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15</Pages>
  <Words>3291</Words>
  <Characters>18760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Kirill Marmeladov</dc:creator>
  <cp:keywords/>
  <dc:description/>
  <cp:lastModifiedBy>Наталья Сергеевна Панова</cp:lastModifiedBy>
  <cp:revision>4</cp:revision>
  <dcterms:created xsi:type="dcterms:W3CDTF">2025-07-02T04:00:00Z</dcterms:created>
  <dcterms:modified xsi:type="dcterms:W3CDTF">2025-07-02T05:04:00Z</dcterms:modified>
</cp:coreProperties>
</file>