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78131">
      <w:pPr>
        <w:suppressAutoHyphens/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МИНИСТЕРСТВО НАУКИ И ВЫСШЕГО ОБРАЗОВАНИЯ        </w:t>
      </w:r>
    </w:p>
    <w:p w14:paraId="6F14B35A">
      <w:pPr>
        <w:suppressAutoHyphens/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>РОССИЙСКОЙ ФЕДЕРАЦИИ</w:t>
      </w:r>
    </w:p>
    <w:p w14:paraId="08316DDF">
      <w:pPr>
        <w:spacing w:before="120" w:after="12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ВЛАДИВОСТОКСКИЙ ГОСУДАРСТВЕННЫЙ УНИВЕРСИТЕТ </w:t>
      </w:r>
    </w:p>
    <w:p w14:paraId="3DE91431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ИНСТИТУТ МЕЖДУНАРОДНОГО БИЗНЕСА,</w:t>
      </w:r>
    </w:p>
    <w:p w14:paraId="31B87112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ЭКОНОМИКИ И УПРАВЛЕНИЯ</w:t>
      </w:r>
    </w:p>
    <w:p w14:paraId="14D52E7A">
      <w:pPr>
        <w:spacing w:before="120"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КАФЕДРА ЭКОНОМИКИ И УПРАВЛЕНИЯ</w:t>
      </w:r>
    </w:p>
    <w:p w14:paraId="3FBC6674">
      <w:pPr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39B34B1B">
      <w:pPr>
        <w:rPr>
          <w:rFonts w:ascii="Times New Roman" w:hAnsi="Times New Roman"/>
          <w:color w:val="000000"/>
          <w:sz w:val="20"/>
          <w:szCs w:val="20"/>
        </w:rPr>
      </w:pPr>
    </w:p>
    <w:p w14:paraId="2E5511EB">
      <w:pPr>
        <w:ind w:firstLine="425"/>
        <w:rPr>
          <w:rFonts w:ascii="Times New Roman" w:hAnsi="Times New Roman"/>
          <w:color w:val="000000"/>
          <w:sz w:val="20"/>
          <w:szCs w:val="20"/>
        </w:rPr>
      </w:pPr>
    </w:p>
    <w:p w14:paraId="109D2650">
      <w:pPr>
        <w:ind w:firstLine="425"/>
        <w:rPr>
          <w:rFonts w:ascii="Times New Roman" w:hAnsi="Times New Roman"/>
          <w:color w:val="000000"/>
          <w:sz w:val="20"/>
          <w:szCs w:val="20"/>
        </w:rPr>
      </w:pPr>
    </w:p>
    <w:p w14:paraId="77D3788A">
      <w:pPr>
        <w:spacing w:before="120" w:after="0" w:line="240" w:lineRule="auto"/>
        <w:jc w:val="center"/>
        <w:rPr>
          <w:rFonts w:ascii="Times New Roman" w:hAnsi="Times New Roman"/>
          <w:color w:val="000000"/>
          <w:sz w:val="48"/>
          <w:szCs w:val="48"/>
        </w:rPr>
      </w:pPr>
      <w:r>
        <w:rPr>
          <w:rFonts w:ascii="Times New Roman" w:hAnsi="Times New Roman"/>
          <w:caps/>
          <w:color w:val="000000"/>
          <w:sz w:val="48"/>
          <w:szCs w:val="48"/>
        </w:rPr>
        <w:t xml:space="preserve">Отчет </w:t>
      </w:r>
    </w:p>
    <w:p w14:paraId="06C45028">
      <w:pPr>
        <w:spacing w:after="240" w:line="240" w:lineRule="auto"/>
        <w:jc w:val="center"/>
        <w:rPr>
          <w:rFonts w:ascii="Times New Roman" w:hAnsi="Times New Roman"/>
          <w:color w:val="000000"/>
          <w:sz w:val="44"/>
          <w:szCs w:val="44"/>
        </w:rPr>
      </w:pPr>
      <w:r>
        <w:rPr>
          <w:rFonts w:ascii="Times New Roman" w:hAnsi="Times New Roman"/>
          <w:color w:val="000000"/>
          <w:sz w:val="44"/>
          <w:szCs w:val="44"/>
        </w:rPr>
        <w:t xml:space="preserve">по </w:t>
      </w:r>
      <w:r>
        <w:rPr>
          <w:rFonts w:ascii="Times New Roman" w:hAnsi="Times New Roman"/>
          <w:sz w:val="44"/>
          <w:szCs w:val="44"/>
        </w:rPr>
        <w:t>учебной практике по формированию навыков социального взаимодействия</w:t>
      </w:r>
    </w:p>
    <w:p w14:paraId="3443B220">
      <w:pPr>
        <w:spacing w:before="240" w:after="240" w:line="240" w:lineRule="auto"/>
        <w:jc w:val="center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ФГБОУ ВО «В</w:t>
      </w:r>
      <w:r>
        <w:rPr>
          <w:rFonts w:ascii="Times New Roman" w:hAnsi="Times New Roman"/>
          <w:color w:val="000000"/>
          <w:sz w:val="40"/>
          <w:szCs w:val="40"/>
          <w:lang w:val="ru-RU"/>
        </w:rPr>
        <w:t>ВГУ</w:t>
      </w:r>
      <w:r>
        <w:rPr>
          <w:rFonts w:ascii="Times New Roman" w:hAnsi="Times New Roman"/>
          <w:color w:val="000000"/>
          <w:sz w:val="40"/>
          <w:szCs w:val="40"/>
        </w:rPr>
        <w:t>», г. Владивосток</w:t>
      </w:r>
    </w:p>
    <w:p w14:paraId="241533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C71A99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F852AA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3"/>
        <w:tblW w:w="96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386"/>
        <w:gridCol w:w="3228"/>
      </w:tblGrid>
      <w:tr w14:paraId="0D5089CA">
        <w:tc>
          <w:tcPr>
            <w:tcW w:w="4077" w:type="dxa"/>
          </w:tcPr>
          <w:p w14:paraId="4370C842">
            <w:pPr>
              <w:pStyle w:val="5"/>
              <w:suppressAutoHyphens/>
              <w:ind w:left="0" w:right="9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14:paraId="58BF6C1C">
            <w:pPr>
              <w:pStyle w:val="5"/>
              <w:suppressAutoHyphens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14:paraId="42A349BC">
            <w:pPr>
              <w:pStyle w:val="5"/>
              <w:suppressAutoHyphens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14:paraId="2DA1D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65C2D1B6">
            <w:pPr>
              <w:pStyle w:val="5"/>
              <w:suppressAutoHyphens/>
              <w:ind w:left="0" w:right="96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группы БМН-2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6" w:type="dxa"/>
          </w:tcPr>
          <w:p w14:paraId="7DF43052">
            <w:pPr>
              <w:pStyle w:val="5"/>
              <w:suppressAutoHyphens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1BEEA7A3">
            <w:pPr>
              <w:pStyle w:val="5"/>
              <w:suppressAutoHyphens/>
              <w:ind w:left="0" w:right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default"/>
                <w:sz w:val="28"/>
                <w:szCs w:val="28"/>
                <w:lang w:val="ru-RU"/>
              </w:rPr>
              <w:t>И.В. Воробьева</w:t>
            </w:r>
          </w:p>
        </w:tc>
      </w:tr>
      <w:tr w14:paraId="79E71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34B983D5">
            <w:pPr>
              <w:pStyle w:val="5"/>
              <w:suppressAutoHyphens/>
              <w:ind w:left="0" w:right="963"/>
              <w:rPr>
                <w:sz w:val="28"/>
                <w:szCs w:val="28"/>
              </w:rPr>
            </w:pPr>
          </w:p>
          <w:p w14:paraId="4C035FAA">
            <w:pPr>
              <w:pStyle w:val="5"/>
              <w:suppressAutoHyphens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14:paraId="3879DC11">
            <w:pPr>
              <w:pStyle w:val="5"/>
              <w:suppressAutoHyphens/>
              <w:ind w:left="0" w:right="0"/>
              <w:jc w:val="left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канд. социол. наук, доцент</w:t>
            </w:r>
          </w:p>
        </w:tc>
        <w:tc>
          <w:tcPr>
            <w:tcW w:w="2386" w:type="dxa"/>
          </w:tcPr>
          <w:p w14:paraId="70894B63">
            <w:pPr>
              <w:pStyle w:val="5"/>
              <w:suppressAutoHyphens/>
              <w:ind w:left="0" w:right="144"/>
              <w:rPr>
                <w:sz w:val="28"/>
                <w:szCs w:val="28"/>
              </w:rPr>
            </w:pPr>
          </w:p>
          <w:p w14:paraId="1F3A52DD">
            <w:pPr>
              <w:pStyle w:val="5"/>
              <w:suppressAutoHyphens/>
              <w:ind w:left="0" w:right="144"/>
              <w:rPr>
                <w:sz w:val="28"/>
                <w:szCs w:val="28"/>
              </w:rPr>
            </w:pPr>
          </w:p>
          <w:p w14:paraId="35FC53D0">
            <w:pPr>
              <w:pStyle w:val="5"/>
              <w:suppressAutoHyphens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105410</wp:posOffset>
                      </wp:positionV>
                      <wp:extent cx="1123950" cy="0"/>
                      <wp:effectExtent l="0" t="0" r="0" b="0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3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6" o:spid="_x0000_s1026" o:spt="20" style="position:absolute;left:0pt;margin-left:4.95pt;margin-top:8.3pt;height:0pt;width:88.5pt;z-index:251659264;mso-width-relative:page;mso-height-relative:page;" filled="f" stroked="t" coordsize="21600,21600" o:gfxdata="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dEfG70gAAAAcBAAAPAAAAAAAAAAEAIAAAACIAAABkcnMvZG93bnJldi54&#10;bWxQSwECFAAUAAAACACHTuJATNvGOgACAADYAwAADgAAAAAAAAABACAAAAAhAQAAZHJzL2Uyb0Rv&#10;Yy54bWxQSwUGAAAAAAYABgBZAQAAkw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3228" w:type="dxa"/>
          </w:tcPr>
          <w:p w14:paraId="2C283206">
            <w:pPr>
              <w:pStyle w:val="5"/>
              <w:suppressAutoHyphens/>
              <w:ind w:left="0" w:right="0"/>
              <w:rPr>
                <w:sz w:val="28"/>
                <w:szCs w:val="28"/>
              </w:rPr>
            </w:pPr>
          </w:p>
          <w:p w14:paraId="1D13D365">
            <w:pPr>
              <w:pStyle w:val="5"/>
              <w:suppressAutoHyphens/>
              <w:ind w:left="0" w:right="0"/>
              <w:rPr>
                <w:sz w:val="28"/>
                <w:szCs w:val="28"/>
              </w:rPr>
            </w:pPr>
          </w:p>
          <w:p w14:paraId="1CA17A8C">
            <w:pPr>
              <w:pStyle w:val="5"/>
              <w:suppressAutoHyphens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М.Г. Масилова</w:t>
            </w:r>
          </w:p>
        </w:tc>
      </w:tr>
      <w:tr w14:paraId="37115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200BEE3">
            <w:pPr>
              <w:pStyle w:val="5"/>
              <w:suppressAutoHyphens/>
              <w:ind w:left="0" w:right="34"/>
              <w:rPr>
                <w:sz w:val="28"/>
                <w:szCs w:val="28"/>
              </w:rPr>
            </w:pPr>
          </w:p>
          <w:p w14:paraId="21A7F2FE">
            <w:pPr>
              <w:pStyle w:val="5"/>
              <w:suppressAutoHyphens/>
              <w:ind w:left="0"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Нормоконтролер</w:t>
            </w:r>
          </w:p>
          <w:p w14:paraId="4321BCBC">
            <w:pPr>
              <w:pStyle w:val="5"/>
              <w:suppressAutoHyphens/>
              <w:ind w:left="0"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канд. социол. наук, доцент</w:t>
            </w:r>
          </w:p>
          <w:p w14:paraId="00525690">
            <w:pPr>
              <w:pStyle w:val="5"/>
              <w:suppressAutoHyphens/>
              <w:ind w:left="0" w:right="34"/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14:paraId="71CF72C1">
            <w:pPr>
              <w:pStyle w:val="5"/>
              <w:suppressAutoHyphens/>
              <w:ind w:left="0" w:right="144"/>
              <w:rPr>
                <w:sz w:val="28"/>
                <w:szCs w:val="28"/>
              </w:rPr>
            </w:pPr>
          </w:p>
          <w:p w14:paraId="3E7248E8">
            <w:pPr>
              <w:pStyle w:val="5"/>
              <w:suppressAutoHyphens/>
              <w:ind w:left="0" w:right="144"/>
              <w:rPr>
                <w:sz w:val="28"/>
                <w:szCs w:val="28"/>
              </w:rPr>
            </w:pPr>
          </w:p>
          <w:p w14:paraId="4163B8A2">
            <w:pPr>
              <w:pStyle w:val="5"/>
              <w:suppressAutoHyphens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</w:t>
            </w:r>
          </w:p>
        </w:tc>
        <w:tc>
          <w:tcPr>
            <w:tcW w:w="3228" w:type="dxa"/>
          </w:tcPr>
          <w:p w14:paraId="29AEFC37">
            <w:pPr>
              <w:pStyle w:val="5"/>
              <w:suppressAutoHyphens/>
              <w:ind w:left="0" w:right="963"/>
              <w:rPr>
                <w:sz w:val="28"/>
                <w:szCs w:val="28"/>
              </w:rPr>
            </w:pPr>
          </w:p>
          <w:p w14:paraId="390E89E5">
            <w:pPr>
              <w:pStyle w:val="5"/>
              <w:suppressAutoHyphens/>
              <w:ind w:left="0" w:right="8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14:paraId="7DCCEDB4">
            <w:pPr>
              <w:pStyle w:val="5"/>
              <w:suppressAutoHyphens/>
              <w:ind w:left="341" w:right="8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М.Г. Масилова</w:t>
            </w:r>
          </w:p>
          <w:p w14:paraId="4C64189E">
            <w:pPr>
              <w:pStyle w:val="5"/>
              <w:suppressAutoHyphens/>
              <w:ind w:left="0" w:right="963"/>
              <w:rPr>
                <w:color w:val="FF0000"/>
                <w:sz w:val="28"/>
                <w:szCs w:val="28"/>
              </w:rPr>
            </w:pPr>
          </w:p>
        </w:tc>
      </w:tr>
    </w:tbl>
    <w:p w14:paraId="3AC43CA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1D1C6F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7CAEA5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E8DDCB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358ED5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594DC9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BC2A55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9BB76D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4F580B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ADEA3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Владивосток 202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6</w:t>
      </w:r>
    </w:p>
    <w:p w14:paraId="747B98B6">
      <w:pPr>
        <w:shd w:val="clear" w:color="auto" w:fill="FFFFFF"/>
        <w:suppressAutoHyphens/>
        <w:spacing w:before="120" w:after="120" w:line="240" w:lineRule="auto"/>
        <w:jc w:val="center"/>
        <w:rPr>
          <w:rFonts w:ascii="Times New Roman" w:hAnsi="Times New Roman" w:eastAsia="SimSun"/>
          <w:sz w:val="24"/>
          <w:szCs w:val="24"/>
          <w:lang w:eastAsia="zh-CN"/>
        </w:rPr>
        <w:sectPr>
          <w:pgSz w:w="11906" w:h="16838"/>
          <w:pgMar w:top="1134" w:right="567" w:bottom="1134" w:left="1134" w:header="709" w:footer="709" w:gutter="0"/>
          <w:cols w:space="708" w:num="1"/>
          <w:docGrid w:linePitch="360" w:charSpace="0"/>
        </w:sectPr>
      </w:pPr>
    </w:p>
    <w:p w14:paraId="20D28E90">
      <w:pPr>
        <w:shd w:val="clear" w:color="auto" w:fill="FFFFFF"/>
        <w:suppressAutoHyphens/>
        <w:spacing w:before="120" w:after="120" w:line="240" w:lineRule="auto"/>
        <w:jc w:val="center"/>
        <w:rPr>
          <w:rFonts w:ascii="Times New Roman" w:hAnsi="Times New Roman" w:eastAsia="SimSun"/>
          <w:sz w:val="24"/>
          <w:szCs w:val="24"/>
          <w:lang w:eastAsia="zh-CN"/>
        </w:rPr>
      </w:pPr>
      <w:r>
        <w:rPr>
          <w:rFonts w:ascii="Times New Roman" w:hAnsi="Times New Roman" w:eastAsia="SimSun"/>
          <w:sz w:val="24"/>
          <w:szCs w:val="24"/>
          <w:lang w:eastAsia="zh-CN"/>
        </w:rPr>
        <w:t xml:space="preserve">Владивостокский государственный университет </w:t>
      </w:r>
    </w:p>
    <w:p w14:paraId="2743E631">
      <w:pPr>
        <w:suppressAutoHyphens/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8"/>
        </w:rPr>
      </w:pPr>
      <w:r>
        <w:rPr>
          <w:rFonts w:ascii="Times New Roman" w:hAnsi="Times New Roman" w:eastAsia="Times New Roman"/>
          <w:b/>
          <w:bCs/>
          <w:sz w:val="24"/>
          <w:szCs w:val="28"/>
        </w:rPr>
        <w:t>ЛИСТ СОЦИАЛЬНОЙ АКТИВНОСТИ</w:t>
      </w:r>
    </w:p>
    <w:p w14:paraId="72E2A94F">
      <w:pPr>
        <w:suppressAutoHyphens/>
        <w:spacing w:after="0" w:line="240" w:lineRule="auto"/>
        <w:rPr>
          <w:rFonts w:ascii="Times New Roman" w:hAnsi="Times New Roman" w:eastAsia="Times New Roman"/>
          <w:b/>
          <w:bCs/>
          <w:sz w:val="24"/>
          <w:szCs w:val="28"/>
        </w:rPr>
      </w:pPr>
    </w:p>
    <w:p w14:paraId="7C862EC9">
      <w:pPr>
        <w:shd w:val="clear" w:color="auto" w:fill="FFFFFF"/>
        <w:tabs>
          <w:tab w:val="left" w:pos="6237"/>
        </w:tabs>
        <w:suppressAutoHyphens/>
        <w:spacing w:after="0" w:line="240" w:lineRule="auto"/>
        <w:rPr>
          <w:rFonts w:ascii="Times New Roman" w:hAnsi="Times New Roman" w:eastAsia="Times New Roman"/>
          <w:b/>
          <w:bCs/>
          <w:sz w:val="24"/>
          <w:szCs w:val="28"/>
        </w:rPr>
      </w:pPr>
    </w:p>
    <w:p w14:paraId="42BDD539">
      <w:pPr>
        <w:shd w:val="clear" w:color="auto" w:fill="FFFFFF"/>
        <w:tabs>
          <w:tab w:val="left" w:pos="6237"/>
        </w:tabs>
        <w:suppressAutoHyphens/>
        <w:spacing w:after="0" w:line="240" w:lineRule="auto"/>
        <w:rPr>
          <w:rFonts w:ascii="Times New Roman" w:hAnsi="Times New Roman" w:eastAsia="SimSun"/>
          <w:i/>
          <w:sz w:val="24"/>
          <w:szCs w:val="24"/>
          <w:u w:val="single"/>
          <w:lang w:eastAsia="zh-CN"/>
        </w:rPr>
      </w:pPr>
      <w:r>
        <w:rPr>
          <w:rFonts w:ascii="Times New Roman" w:hAnsi="Times New Roman" w:eastAsia="SimSun"/>
          <w:sz w:val="24"/>
          <w:szCs w:val="24"/>
          <w:lang w:eastAsia="zh-CN"/>
        </w:rPr>
        <w:t xml:space="preserve">Студент </w:t>
      </w:r>
      <w:r>
        <w:rPr>
          <w:rFonts w:ascii="Times New Roman" w:hAnsi="Times New Roman" w:eastAsia="SimSun"/>
          <w:iCs/>
          <w:sz w:val="24"/>
          <w:szCs w:val="24"/>
          <w:u w:val="single"/>
          <w:lang w:eastAsia="zh-CN"/>
        </w:rPr>
        <w:tab/>
      </w:r>
      <w:r>
        <w:rPr>
          <w:rFonts w:ascii="Times New Roman" w:hAnsi="Times New Roman" w:eastAsia="SimSun"/>
          <w:iCs/>
          <w:sz w:val="24"/>
          <w:szCs w:val="24"/>
          <w:u w:val="single"/>
          <w:lang w:val="ru-RU" w:eastAsia="zh-CN"/>
        </w:rPr>
        <w:t>Воробьева</w:t>
      </w:r>
      <w:r>
        <w:rPr>
          <w:rFonts w:hint="default" w:ascii="Times New Roman" w:hAnsi="Times New Roman" w:eastAsia="SimSun"/>
          <w:iCs/>
          <w:sz w:val="24"/>
          <w:szCs w:val="24"/>
          <w:u w:val="single"/>
          <w:lang w:val="ru-RU" w:eastAsia="zh-CN"/>
        </w:rPr>
        <w:t xml:space="preserve"> Илона Владимировна</w:t>
      </w:r>
      <w:r>
        <w:rPr>
          <w:rFonts w:ascii="Times New Roman" w:hAnsi="Times New Roman" w:eastAsia="SimSun"/>
          <w:iCs/>
          <w:sz w:val="24"/>
          <w:szCs w:val="24"/>
          <w:u w:val="single"/>
          <w:lang w:eastAsia="zh-CN"/>
        </w:rPr>
        <w:t>_________________________</w:t>
      </w:r>
    </w:p>
    <w:p w14:paraId="07A9BD75">
      <w:pPr>
        <w:shd w:val="clear" w:color="auto" w:fill="FFFFFF"/>
        <w:suppressAutoHyphens/>
        <w:spacing w:after="0" w:line="240" w:lineRule="auto"/>
        <w:ind w:left="1080"/>
        <w:jc w:val="center"/>
        <w:rPr>
          <w:rFonts w:ascii="Times New Roman" w:hAnsi="Times New Roman" w:eastAsia="SimSun"/>
          <w:sz w:val="24"/>
          <w:szCs w:val="24"/>
          <w:vertAlign w:val="superscript"/>
          <w:lang w:eastAsia="zh-CN"/>
        </w:rPr>
      </w:pPr>
      <w:r>
        <w:rPr>
          <w:rFonts w:ascii="Times New Roman" w:hAnsi="Times New Roman" w:eastAsia="SimSu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15D5EB80">
      <w:pPr>
        <w:shd w:val="clear" w:color="auto" w:fill="FFFFFF"/>
        <w:tabs>
          <w:tab w:val="left" w:pos="3060"/>
          <w:tab w:val="left" w:pos="6237"/>
        </w:tabs>
        <w:suppressAutoHyphens/>
        <w:spacing w:after="0" w:line="240" w:lineRule="auto"/>
        <w:rPr>
          <w:rFonts w:ascii="Times New Roman" w:hAnsi="Times New Roman" w:eastAsia="SimSun"/>
          <w:sz w:val="24"/>
          <w:szCs w:val="24"/>
          <w:lang w:eastAsia="zh-CN"/>
        </w:rPr>
      </w:pPr>
      <w:r>
        <w:rPr>
          <w:rFonts w:ascii="Times New Roman" w:hAnsi="Times New Roman" w:eastAsia="SimSun"/>
          <w:sz w:val="24"/>
          <w:szCs w:val="24"/>
          <w:lang w:eastAsia="zh-CN"/>
        </w:rPr>
        <w:t xml:space="preserve">Кафедра </w:t>
      </w:r>
      <w:r>
        <w:rPr>
          <w:rFonts w:ascii="Times New Roman" w:hAnsi="Times New Roman" w:eastAsia="SimSun"/>
          <w:sz w:val="24"/>
          <w:szCs w:val="24"/>
          <w:u w:val="none"/>
          <w:lang w:eastAsia="zh-CN"/>
        </w:rPr>
        <w:t>экономики и управления</w:t>
      </w:r>
      <w:r>
        <w:rPr>
          <w:rFonts w:ascii="Times New Roman" w:hAnsi="Times New Roman" w:eastAsia="SimSun"/>
          <w:sz w:val="24"/>
          <w:szCs w:val="24"/>
          <w:u w:val="single"/>
          <w:lang w:eastAsia="zh-CN"/>
        </w:rPr>
        <w:t xml:space="preserve">  </w:t>
      </w:r>
      <w:r>
        <w:rPr>
          <w:rFonts w:ascii="Times New Roman" w:hAnsi="Times New Roman" w:eastAsia="SimSun"/>
          <w:sz w:val="24"/>
          <w:szCs w:val="24"/>
          <w:lang w:eastAsia="zh-CN"/>
        </w:rPr>
        <w:t xml:space="preserve">гр. </w:t>
      </w:r>
      <w:r>
        <w:rPr>
          <w:rFonts w:ascii="Times New Roman" w:hAnsi="Times New Roman" w:eastAsia="SimSun"/>
          <w:sz w:val="24"/>
          <w:szCs w:val="24"/>
          <w:u w:val="single"/>
          <w:lang w:eastAsia="zh-CN"/>
        </w:rPr>
        <w:t>БМН-25-1</w:t>
      </w:r>
    </w:p>
    <w:p w14:paraId="4AB8579B">
      <w:pPr>
        <w:spacing w:after="0" w:line="240" w:lineRule="auto"/>
        <w:rPr>
          <w:rFonts w:ascii="Times New Roman" w:hAnsi="Times New Roman" w:eastAsia="Times New Roman"/>
          <w:b/>
          <w:bCs/>
          <w:sz w:val="24"/>
          <w:szCs w:val="28"/>
        </w:rPr>
      </w:pPr>
    </w:p>
    <w:p w14:paraId="1D05A170">
      <w:pPr>
        <w:shd w:val="clear" w:color="auto" w:fill="FFFFFF"/>
        <w:tabs>
          <w:tab w:val="left" w:pos="6237"/>
        </w:tabs>
        <w:suppressAutoHyphens/>
        <w:spacing w:after="0" w:line="240" w:lineRule="auto"/>
        <w:rPr>
          <w:rFonts w:ascii="Times New Roman" w:hAnsi="Times New Roman" w:eastAsia="SimSun"/>
          <w:i/>
          <w:sz w:val="24"/>
          <w:szCs w:val="24"/>
          <w:u w:val="single"/>
          <w:lang w:eastAsia="zh-CN"/>
        </w:rPr>
      </w:pPr>
      <w:r>
        <w:rPr>
          <w:rFonts w:ascii="Times New Roman" w:hAnsi="Times New Roman" w:eastAsia="SimSun"/>
          <w:sz w:val="24"/>
          <w:szCs w:val="24"/>
          <w:lang w:eastAsia="zh-CN"/>
        </w:rPr>
        <w:t>Руководитель практики</w:t>
      </w:r>
      <w:r>
        <w:rPr>
          <w:rFonts w:ascii="Times New Roman" w:hAnsi="Times New Roman" w:eastAsia="SimSun"/>
          <w:iCs/>
          <w:sz w:val="24"/>
          <w:szCs w:val="24"/>
          <w:u w:val="single"/>
          <w:lang w:eastAsia="zh-CN"/>
        </w:rPr>
        <w:t xml:space="preserve"> Масилова Марина Григорьевна</w:t>
      </w:r>
    </w:p>
    <w:p w14:paraId="689E6DB7">
      <w:pPr>
        <w:suppressAutoHyphens/>
        <w:spacing w:after="0" w:line="240" w:lineRule="auto"/>
        <w:jc w:val="center"/>
        <w:rPr>
          <w:rFonts w:ascii="Times New Roman" w:hAnsi="Times New Roman" w:eastAsia="SimSun"/>
          <w:sz w:val="24"/>
          <w:szCs w:val="24"/>
          <w:lang w:eastAsia="zh-CN"/>
        </w:rPr>
      </w:pPr>
    </w:p>
    <w:p w14:paraId="20E40263">
      <w:pPr>
        <w:suppressAutoHyphens/>
        <w:spacing w:after="0" w:line="240" w:lineRule="auto"/>
        <w:rPr>
          <w:rStyle w:val="7"/>
          <w:sz w:val="24"/>
          <w:szCs w:val="24"/>
        </w:rPr>
      </w:pPr>
      <w:r>
        <w:rPr>
          <w:rStyle w:val="7"/>
          <w:sz w:val="24"/>
          <w:szCs w:val="24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1C1706A1">
      <w:pPr>
        <w:suppressAutoHyphens/>
        <w:spacing w:after="0" w:line="240" w:lineRule="auto"/>
        <w:rPr>
          <w:rStyle w:val="7"/>
          <w:sz w:val="24"/>
          <w:szCs w:val="24"/>
        </w:rPr>
      </w:pPr>
    </w:p>
    <w:p w14:paraId="663C61EF">
      <w:pPr>
        <w:suppressAutoHyphens/>
        <w:spacing w:after="0" w:line="240" w:lineRule="auto"/>
        <w:jc w:val="right"/>
        <w:rPr>
          <w:rStyle w:val="7"/>
          <w:sz w:val="24"/>
          <w:szCs w:val="24"/>
        </w:rPr>
      </w:pPr>
      <w:r>
        <w:rPr>
          <w:rStyle w:val="7"/>
          <w:sz w:val="24"/>
          <w:szCs w:val="24"/>
        </w:rPr>
        <w:t xml:space="preserve"> __________________________ФИО уполномоченного лица</w:t>
      </w:r>
    </w:p>
    <w:p w14:paraId="35860317">
      <w:pPr>
        <w:suppressAutoHyphens/>
        <w:spacing w:after="0" w:line="240" w:lineRule="auto"/>
        <w:jc w:val="right"/>
        <w:rPr>
          <w:rStyle w:val="7"/>
          <w:sz w:val="18"/>
          <w:szCs w:val="18"/>
        </w:rPr>
      </w:pPr>
      <w:r>
        <w:rPr>
          <w:rStyle w:val="7"/>
          <w:sz w:val="18"/>
          <w:szCs w:val="18"/>
        </w:rPr>
        <w:t>(подпись уполномоченного лица, МП)</w:t>
      </w:r>
    </w:p>
    <w:p w14:paraId="71314718">
      <w:pPr>
        <w:suppressAutoHyphens/>
        <w:spacing w:after="0" w:line="240" w:lineRule="auto"/>
        <w:jc w:val="right"/>
        <w:rPr>
          <w:rStyle w:val="7"/>
          <w:sz w:val="24"/>
          <w:szCs w:val="24"/>
        </w:rPr>
      </w:pPr>
    </w:p>
    <w:p w14:paraId="0A815756">
      <w:pPr>
        <w:suppressAutoHyphens/>
        <w:spacing w:after="0" w:line="240" w:lineRule="auto"/>
        <w:jc w:val="both"/>
        <w:rPr>
          <w:rStyle w:val="7"/>
          <w:sz w:val="24"/>
          <w:szCs w:val="24"/>
        </w:rPr>
      </w:pPr>
      <w:r>
        <w:rPr>
          <w:rStyle w:val="7"/>
          <w:sz w:val="24"/>
          <w:szCs w:val="24"/>
        </w:rPr>
        <w:t>С правилами трудового распорядка ознакомлен__________________</w:t>
      </w:r>
    </w:p>
    <w:p w14:paraId="1F003C36">
      <w:pPr>
        <w:suppressAutoHyphens/>
        <w:spacing w:after="0" w:line="240" w:lineRule="auto"/>
        <w:ind w:firstLine="4962"/>
        <w:jc w:val="both"/>
        <w:rPr>
          <w:rFonts w:ascii="Times New Roman" w:hAnsi="Times New Roman" w:eastAsia="SimSun"/>
          <w:sz w:val="24"/>
          <w:szCs w:val="24"/>
          <w:lang w:eastAsia="zh-CN"/>
        </w:rPr>
      </w:pPr>
      <w:r>
        <w:rPr>
          <w:rStyle w:val="7"/>
          <w:sz w:val="18"/>
          <w:szCs w:val="18"/>
        </w:rPr>
        <w:t>(подпись обучающегося)</w:t>
      </w:r>
    </w:p>
    <w:p w14:paraId="67129F68">
      <w:pPr>
        <w:suppressAutoHyphens/>
        <w:spacing w:after="0" w:line="240" w:lineRule="auto"/>
        <w:jc w:val="center"/>
        <w:rPr>
          <w:rFonts w:ascii="Times New Roman" w:hAnsi="Times New Roman" w:eastAsia="SimSun"/>
          <w:sz w:val="24"/>
          <w:szCs w:val="24"/>
          <w:lang w:eastAsia="zh-CN"/>
        </w:rPr>
      </w:pPr>
    </w:p>
    <w:p w14:paraId="507A5709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bCs/>
          <w:sz w:val="24"/>
          <w:szCs w:val="28"/>
        </w:rPr>
        <w:t>ИНДИВИДУАЛЬНОЕ ЗАДАНИЕ НА ПРАКТИКУ</w:t>
      </w:r>
    </w:p>
    <w:p w14:paraId="37E28C7D">
      <w:pPr>
        <w:suppressAutoHyphens/>
        <w:spacing w:after="0" w:line="240" w:lineRule="auto"/>
        <w:ind w:left="780"/>
        <w:rPr>
          <w:rFonts w:ascii="Times New Roman" w:hAnsi="Times New Roman" w:eastAsia="SimSun"/>
          <w:b/>
          <w:sz w:val="24"/>
          <w:szCs w:val="24"/>
          <w:lang w:eastAsia="zh-CN"/>
        </w:rPr>
      </w:pPr>
    </w:p>
    <w:p w14:paraId="5E347EAD">
      <w:pPr>
        <w:suppressAutoHyphens/>
        <w:spacing w:after="0" w:line="240" w:lineRule="auto"/>
        <w:rPr>
          <w:rFonts w:ascii="Times New Roman" w:hAnsi="Times New Roman" w:eastAsia="Times New Roman"/>
          <w:sz w:val="24"/>
          <w:szCs w:val="28"/>
        </w:rPr>
      </w:pPr>
      <w:r>
        <w:rPr>
          <w:rFonts w:ascii="Times New Roman" w:hAnsi="Times New Roman" w:eastAsia="Times New Roman"/>
          <w:b/>
          <w:bCs/>
          <w:sz w:val="24"/>
          <w:szCs w:val="28"/>
        </w:rPr>
        <w:t xml:space="preserve">Задание 1. </w:t>
      </w:r>
      <w:r>
        <w:rPr>
          <w:rFonts w:ascii="Times New Roman" w:hAnsi="Times New Roman" w:eastAsia="Times New Roman"/>
          <w:sz w:val="24"/>
          <w:szCs w:val="28"/>
        </w:rPr>
        <w:t>Ознакомиться с правилами внутреннего распорядка организации, требованиями охраны труда и пожарной безопасности. (ОК-5)</w:t>
      </w:r>
    </w:p>
    <w:p w14:paraId="1EECA6C4">
      <w:pPr>
        <w:suppressAutoHyphens/>
        <w:spacing w:after="0" w:line="240" w:lineRule="auto"/>
        <w:rPr>
          <w:rFonts w:ascii="Times New Roman" w:hAnsi="Times New Roman" w:eastAsia="Times New Roman"/>
          <w:sz w:val="24"/>
          <w:szCs w:val="28"/>
        </w:rPr>
      </w:pPr>
      <w:r>
        <w:rPr>
          <w:rFonts w:ascii="Times New Roman" w:hAnsi="Times New Roman" w:eastAsia="Times New Roman"/>
          <w:b/>
          <w:bCs/>
          <w:sz w:val="24"/>
          <w:szCs w:val="28"/>
        </w:rPr>
        <w:t xml:space="preserve">Задание 2. </w:t>
      </w:r>
      <w:r>
        <w:rPr>
          <w:rFonts w:ascii="Times New Roman" w:hAnsi="Times New Roman" w:eastAsia="Times New Roman"/>
          <w:sz w:val="24"/>
          <w:szCs w:val="28"/>
        </w:rPr>
        <w:t>Осуществлять участие в проекте «За чистый университет» в соответствии с нормами времени, установленными в организации. (ОК-5, ОК-6)</w:t>
      </w:r>
    </w:p>
    <w:p w14:paraId="77C6609A">
      <w:pPr>
        <w:suppressAutoHyphens/>
        <w:spacing w:after="0" w:line="240" w:lineRule="auto"/>
        <w:rPr>
          <w:rFonts w:ascii="Times New Roman" w:hAnsi="Times New Roman" w:eastAsia="Times New Roman"/>
          <w:sz w:val="24"/>
          <w:szCs w:val="28"/>
        </w:rPr>
      </w:pPr>
      <w:r>
        <w:rPr>
          <w:rFonts w:ascii="Times New Roman" w:hAnsi="Times New Roman" w:eastAsia="Times New Roman"/>
          <w:b/>
          <w:bCs/>
          <w:sz w:val="24"/>
          <w:szCs w:val="28"/>
        </w:rPr>
        <w:t xml:space="preserve">Задание 3. </w:t>
      </w:r>
      <w:r>
        <w:rPr>
          <w:rFonts w:ascii="Times New Roman" w:hAnsi="Times New Roman" w:eastAsia="Times New Roman"/>
          <w:sz w:val="24"/>
          <w:szCs w:val="28"/>
        </w:rPr>
        <w:t>Принять участие в подготовке и/или реализации социально-значимых мероприятий, проектов организации в соответствии с ее целями. (ОК-6, ПК-1)</w:t>
      </w:r>
    </w:p>
    <w:p w14:paraId="1074E504">
      <w:pPr>
        <w:suppressAutoHyphens/>
        <w:spacing w:after="0" w:line="240" w:lineRule="auto"/>
        <w:rPr>
          <w:rFonts w:ascii="Times New Roman" w:hAnsi="Times New Roman" w:eastAsia="Times New Roman"/>
          <w:sz w:val="24"/>
          <w:szCs w:val="28"/>
        </w:rPr>
      </w:pPr>
      <w:r>
        <w:rPr>
          <w:rFonts w:ascii="Times New Roman" w:hAnsi="Times New Roman" w:eastAsia="Times New Roman"/>
          <w:b/>
          <w:bCs/>
          <w:sz w:val="24"/>
          <w:szCs w:val="28"/>
        </w:rPr>
        <w:t xml:space="preserve">Задание 4. </w:t>
      </w:r>
      <w:r>
        <w:rPr>
          <w:rFonts w:ascii="Times New Roman" w:hAnsi="Times New Roman" w:eastAsia="Times New Roman"/>
          <w:sz w:val="24"/>
          <w:szCs w:val="28"/>
        </w:rPr>
        <w:t>Принять участие в мероприятиях по профилактике распространения идеологии терроризма, национализма и экстремизма в установленном организацией порядке. (ОК-5)</w:t>
      </w:r>
    </w:p>
    <w:p w14:paraId="1F2E873A">
      <w:pPr>
        <w:suppressAutoHyphens/>
        <w:spacing w:after="0" w:line="240" w:lineRule="auto"/>
        <w:rPr>
          <w:rFonts w:ascii="Times New Roman" w:hAnsi="Times New Roman" w:eastAsia="Times New Roman"/>
          <w:sz w:val="24"/>
          <w:szCs w:val="28"/>
        </w:rPr>
      </w:pPr>
      <w:r>
        <w:rPr>
          <w:rFonts w:ascii="Times New Roman" w:hAnsi="Times New Roman" w:eastAsia="Times New Roman"/>
          <w:b/>
          <w:bCs/>
          <w:sz w:val="24"/>
          <w:szCs w:val="28"/>
        </w:rPr>
        <w:t xml:space="preserve">Задание 5. </w:t>
      </w:r>
      <w:r>
        <w:rPr>
          <w:rFonts w:ascii="Times New Roman" w:hAnsi="Times New Roman" w:eastAsia="Times New Roman"/>
          <w:sz w:val="24"/>
          <w:szCs w:val="28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 (ОК-6)</w:t>
      </w:r>
    </w:p>
    <w:p w14:paraId="5E94D146">
      <w:pPr>
        <w:spacing w:after="160" w:line="259" w:lineRule="auto"/>
        <w:rPr>
          <w:rFonts w:ascii="Times New Roman" w:hAnsi="Times New Roman" w:eastAsia="Times New Roman"/>
          <w:sz w:val="24"/>
          <w:szCs w:val="28"/>
        </w:rPr>
      </w:pPr>
      <w:r>
        <w:rPr>
          <w:rFonts w:ascii="Times New Roman" w:hAnsi="Times New Roman" w:eastAsia="Times New Roman"/>
          <w:sz w:val="24"/>
          <w:szCs w:val="28"/>
        </w:rPr>
        <w:br w:type="page"/>
      </w:r>
    </w:p>
    <w:p w14:paraId="7AB4D052">
      <w:pPr>
        <w:suppressAutoHyphens/>
        <w:spacing w:after="0" w:line="240" w:lineRule="auto"/>
        <w:rPr>
          <w:rFonts w:ascii="Times New Roman" w:hAnsi="Times New Roman" w:eastAsia="Times New Roman"/>
          <w:sz w:val="24"/>
          <w:szCs w:val="28"/>
        </w:rPr>
      </w:pPr>
    </w:p>
    <w:p w14:paraId="6913D50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8"/>
        </w:rPr>
      </w:pPr>
      <w:r>
        <w:rPr>
          <w:rFonts w:ascii="Times New Roman" w:hAnsi="Times New Roman" w:eastAsia="Times New Roman"/>
          <w:b/>
          <w:bCs/>
          <w:sz w:val="24"/>
          <w:szCs w:val="28"/>
        </w:rPr>
        <w:t>РАБОЧИЙ ГРАФИК (ПЛАН)</w:t>
      </w:r>
    </w:p>
    <w:p w14:paraId="26EF7BB3">
      <w:pPr>
        <w:suppressAutoHyphens/>
        <w:spacing w:after="0" w:line="240" w:lineRule="auto"/>
        <w:jc w:val="center"/>
        <w:rPr>
          <w:rFonts w:ascii="Times New Roman" w:hAnsi="Times New Roman" w:eastAsia="SimSun"/>
          <w:sz w:val="24"/>
          <w:szCs w:val="24"/>
          <w:lang w:eastAsia="zh-CN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7"/>
        <w:gridCol w:w="5793"/>
        <w:gridCol w:w="987"/>
        <w:gridCol w:w="1601"/>
        <w:gridCol w:w="1961"/>
        <w:gridCol w:w="1929"/>
      </w:tblGrid>
      <w:tr w14:paraId="067B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87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695533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Вид работы</w:t>
            </w: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F650D4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Структурное подразделение/название проекта/мероприятия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87C3E9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7394E4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Количество отработан-</w:t>
            </w:r>
          </w:p>
          <w:p w14:paraId="5323C119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ных часов</w:t>
            </w:r>
          </w:p>
        </w:tc>
        <w:tc>
          <w:tcPr>
            <w:tcW w:w="659" w:type="pct"/>
          </w:tcPr>
          <w:p w14:paraId="1DB3C6D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Наличие случаев опозданий и/или несвоевременность выполнения заданий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E0932E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Руководитель практики / проекта</w:t>
            </w:r>
          </w:p>
        </w:tc>
      </w:tr>
      <w:tr w14:paraId="5910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7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2F709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Организационное собрание</w:t>
            </w: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BBE9C3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Кафедра ЭУ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03C158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15.09.2025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1D2F33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659" w:type="pct"/>
          </w:tcPr>
          <w:p w14:paraId="44A89663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9E2C29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Масилова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 xml:space="preserve"> М.Г.</w:t>
            </w:r>
          </w:p>
        </w:tc>
      </w:tr>
      <w:tr w14:paraId="6E123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87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7C8005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Инструктаж по технике безопасности</w:t>
            </w: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82C29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Кафедра ЭУ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D313E9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15.09.2025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FA483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659" w:type="pct"/>
          </w:tcPr>
          <w:p w14:paraId="3F4731BF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4C457A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Масилова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 xml:space="preserve"> М.Г.</w:t>
            </w:r>
          </w:p>
        </w:tc>
      </w:tr>
      <w:tr w14:paraId="2D479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87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2BD90A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Проект «За чистый университет»</w:t>
            </w:r>
          </w:p>
        </w:tc>
        <w:tc>
          <w:tcPr>
            <w:tcW w:w="1949" w:type="pct"/>
            <w:shd w:val="clear" w:color="auto" w:fill="auto"/>
            <w:vAlign w:val="center"/>
          </w:tcPr>
          <w:p w14:paraId="3D323D4F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Субботник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3E7AFFC3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24.04.</w:t>
            </w:r>
          </w:p>
          <w:p w14:paraId="4B66D006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2026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247453B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6</w:t>
            </w:r>
          </w:p>
        </w:tc>
        <w:tc>
          <w:tcPr>
            <w:tcW w:w="659" w:type="pct"/>
          </w:tcPr>
          <w:p w14:paraId="4337B41C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4B05818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Масилова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 xml:space="preserve"> М.Г.</w:t>
            </w:r>
          </w:p>
        </w:tc>
      </w:tr>
      <w:tr w14:paraId="45EDC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7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6580A5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Поддержание и улучшение качества социальной среды университета (дежурство по университету)</w:t>
            </w: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5131C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ОСПТ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F0960B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6.10.</w:t>
            </w:r>
          </w:p>
          <w:p w14:paraId="68BAD27D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2025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2A03E3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659" w:type="pct"/>
          </w:tcPr>
          <w:p w14:paraId="00E40CB0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C75AA8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Ершова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 xml:space="preserve"> Е.В.</w:t>
            </w:r>
          </w:p>
        </w:tc>
      </w:tr>
      <w:tr w14:paraId="1D357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70" w:type="pct"/>
            <w:vMerge w:val="continue"/>
            <w:vAlign w:val="center"/>
          </w:tcPr>
          <w:p w14:paraId="4E91C0DA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A03CB8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ОСПТ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462A4C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20.02.2026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17C14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659" w:type="pct"/>
          </w:tcPr>
          <w:p w14:paraId="5B91D644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D5E817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Ершова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 xml:space="preserve"> Е.В.</w:t>
            </w:r>
          </w:p>
        </w:tc>
      </w:tr>
      <w:tr w14:paraId="77CC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70" w:type="pct"/>
            <w:vMerge w:val="continue"/>
            <w:vAlign w:val="center"/>
          </w:tcPr>
          <w:p w14:paraId="273EC4FB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7A3AE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ОСПТ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EF2386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15.05.2026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2B94E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659" w:type="pct"/>
          </w:tcPr>
          <w:p w14:paraId="34FB8ED9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A3E670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>Ершова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 xml:space="preserve"> Е.В.</w:t>
            </w:r>
          </w:p>
        </w:tc>
      </w:tr>
      <w:tr w14:paraId="663B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7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BF3DD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Поддержание и улучшение качества социальной среды университета (работа по заявкам подразделений университета)</w:t>
            </w: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774784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ЦРШС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F71E3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20.06.2026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C0F09F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659" w:type="pct"/>
          </w:tcPr>
          <w:p w14:paraId="4DDBF7D3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BF415B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>Цитцер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 xml:space="preserve"> А.А.</w:t>
            </w:r>
          </w:p>
        </w:tc>
      </w:tr>
      <w:tr w14:paraId="01EE9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70" w:type="pct"/>
            <w:vMerge w:val="continue"/>
            <w:vAlign w:val="center"/>
          </w:tcPr>
          <w:p w14:paraId="00DC8695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23A293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ЦРШС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20ADD5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22.06.2026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B98DDA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659" w:type="pct"/>
          </w:tcPr>
          <w:p w14:paraId="2E838846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FBDBD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>Цитцер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 xml:space="preserve"> А.А.</w:t>
            </w:r>
          </w:p>
        </w:tc>
      </w:tr>
      <w:tr w14:paraId="7E72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70" w:type="pct"/>
            <w:vMerge w:val="continue"/>
            <w:vAlign w:val="center"/>
          </w:tcPr>
          <w:p w14:paraId="3A3F304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C73CC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ЦРШС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6310EF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23.06.2026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8D60AA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659" w:type="pct"/>
          </w:tcPr>
          <w:p w14:paraId="2EC22A4F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DD64A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>Цитцер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 xml:space="preserve"> А.А.</w:t>
            </w:r>
          </w:p>
        </w:tc>
      </w:tr>
      <w:tr w14:paraId="6E705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70" w:type="pct"/>
            <w:vMerge w:val="continue"/>
            <w:vAlign w:val="center"/>
          </w:tcPr>
          <w:p w14:paraId="126BEC73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5AABDA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ЦРШС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7FAD41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24.06.2026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264F09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659" w:type="pct"/>
          </w:tcPr>
          <w:p w14:paraId="0FB2DD7F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E800B7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>Цитцер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 xml:space="preserve"> А.А.</w:t>
            </w:r>
          </w:p>
        </w:tc>
      </w:tr>
      <w:tr w14:paraId="71F6B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870" w:type="pct"/>
            <w:vMerge w:val="continue"/>
            <w:vAlign w:val="center"/>
          </w:tcPr>
          <w:p w14:paraId="663D92D4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36B032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ЦРШС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25E8E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25.06.2026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C2591C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659" w:type="pct"/>
          </w:tcPr>
          <w:p w14:paraId="2DE153C0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56B8A7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>Цитцер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 xml:space="preserve"> А.А.</w:t>
            </w:r>
            <w:bookmarkStart w:id="0" w:name="_GoBack"/>
            <w:bookmarkEnd w:id="0"/>
          </w:p>
        </w:tc>
      </w:tr>
      <w:tr w14:paraId="6AD9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7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1404C5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Участие в мероприятиях по профилактике распространения идеологии терроризма, национализма, экстремизма</w:t>
            </w: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07CEEA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ВВГУ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99636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20.09.2025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248017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</w:t>
            </w:r>
          </w:p>
        </w:tc>
        <w:tc>
          <w:tcPr>
            <w:tcW w:w="659" w:type="pct"/>
          </w:tcPr>
          <w:p w14:paraId="4452D08A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172456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Масилова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 xml:space="preserve"> М.Г.</w:t>
            </w:r>
          </w:p>
        </w:tc>
      </w:tr>
      <w:tr w14:paraId="1D11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7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9EADDC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Реализации социально-значимых мероприятий, проектов., в т. ч. участие в демонстрациях, митингах и др.</w:t>
            </w: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80A3F1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Посвящение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, Твой ход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1E3849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15.10.2025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61F2EE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9</w:t>
            </w:r>
          </w:p>
        </w:tc>
        <w:tc>
          <w:tcPr>
            <w:tcW w:w="659" w:type="pct"/>
          </w:tcPr>
          <w:p w14:paraId="68B166F4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C79E51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>Бусыгин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 xml:space="preserve"> А.В.</w:t>
            </w:r>
          </w:p>
        </w:tc>
      </w:tr>
      <w:tr w14:paraId="033E6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70" w:type="pct"/>
            <w:vMerge w:val="continue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10D74F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20C446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Тестирование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66B59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20.10.2025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11ED5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6</w:t>
            </w:r>
          </w:p>
        </w:tc>
        <w:tc>
          <w:tcPr>
            <w:tcW w:w="659" w:type="pct"/>
          </w:tcPr>
          <w:p w14:paraId="77A8A1A0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4D6592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>Вертинова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  <w:t xml:space="preserve"> А.В.</w:t>
            </w:r>
          </w:p>
        </w:tc>
      </w:tr>
      <w:tr w14:paraId="3928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70" w:type="pct"/>
            <w:vMerge w:val="continue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41F97C">
            <w:pPr>
              <w:suppressAutoHyphens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0CC3F7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Работа в приёмной комиссии</w:t>
            </w: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C6DB38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01.07.2026</w:t>
            </w: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D4F80C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659" w:type="pct"/>
          </w:tcPr>
          <w:p w14:paraId="053C8BDA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u-RU" w:eastAsia="zh-CN"/>
              </w:rPr>
              <w:t>Нет</w:t>
            </w: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CDD31B">
            <w:pPr>
              <w:suppressAutoHyphens/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Масилова М.Г.</w:t>
            </w:r>
          </w:p>
        </w:tc>
      </w:tr>
      <w:tr w14:paraId="6B25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7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CA0762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9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A00F5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53A65A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217B07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 w:eastAsia="zh-CN"/>
              </w:rPr>
              <w:t>75</w:t>
            </w:r>
          </w:p>
        </w:tc>
        <w:tc>
          <w:tcPr>
            <w:tcW w:w="659" w:type="pct"/>
          </w:tcPr>
          <w:p w14:paraId="55797516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DBA04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eastAsia="zh-CN"/>
              </w:rPr>
            </w:pPr>
          </w:p>
        </w:tc>
      </w:tr>
    </w:tbl>
    <w:p w14:paraId="23D6FF4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eastAsia="Times New Roman"/>
          <w:spacing w:val="8"/>
          <w:sz w:val="28"/>
          <w:szCs w:val="28"/>
          <w:lang w:eastAsia="ar-SA"/>
        </w:rPr>
      </w:pPr>
    </w:p>
    <w:p w14:paraId="288CAF2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eastAsia="Times New Roman"/>
          <w:spacing w:val="8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pacing w:val="8"/>
          <w:sz w:val="28"/>
          <w:szCs w:val="28"/>
          <w:lang w:eastAsia="ar-SA"/>
        </w:rPr>
        <w:t>Оценка руководителя практики______________</w:t>
      </w:r>
    </w:p>
    <w:p w14:paraId="38271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/>
          <w:spacing w:val="8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pacing w:val="8"/>
          <w:sz w:val="28"/>
          <w:szCs w:val="28"/>
          <w:lang w:eastAsia="ar-SA"/>
        </w:rPr>
        <w:t xml:space="preserve">Руководитель практики_____________________  М.Г. Масилова </w:t>
      </w:r>
    </w:p>
    <w:p w14:paraId="4F1373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eastAsia="Times New Roman"/>
          <w:i/>
          <w:spacing w:val="8"/>
          <w:sz w:val="20"/>
          <w:szCs w:val="20"/>
          <w:lang w:eastAsia="ar-SA"/>
        </w:rPr>
        <w:sectPr>
          <w:pgSz w:w="16838" w:h="11906" w:orient="landscape"/>
          <w:pgMar w:top="1134" w:right="1134" w:bottom="567" w:left="1134" w:header="709" w:footer="709" w:gutter="0"/>
          <w:cols w:space="708" w:num="1"/>
          <w:docGrid w:linePitch="360" w:charSpace="0"/>
        </w:sectPr>
      </w:pPr>
      <w:r>
        <w:rPr>
          <w:rFonts w:ascii="Times New Roman" w:hAnsi="Times New Roman" w:eastAsia="Times New Roman"/>
          <w:i/>
          <w:spacing w:val="8"/>
          <w:sz w:val="28"/>
          <w:szCs w:val="28"/>
          <w:lang w:eastAsia="ar-SA"/>
        </w:rPr>
        <w:t xml:space="preserve">                                         </w:t>
      </w:r>
      <w:r>
        <w:rPr>
          <w:rFonts w:ascii="Times New Roman" w:hAnsi="Times New Roman" w:eastAsia="Times New Roman"/>
          <w:i/>
          <w:spacing w:val="8"/>
          <w:sz w:val="20"/>
          <w:szCs w:val="20"/>
          <w:lang w:eastAsia="ar-SA"/>
        </w:rPr>
        <w:t>ФИО, подпись</w:t>
      </w:r>
    </w:p>
    <w:p w14:paraId="38532623">
      <w:pPr>
        <w:pStyle w:val="6"/>
        <w:spacing w:after="0" w:line="24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Чек-лист «Проверь себя»</w:t>
      </w:r>
    </w:p>
    <w:p w14:paraId="68EADACA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студента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>Воробьева</w:t>
      </w:r>
      <w:r>
        <w:rPr>
          <w:rFonts w:hint="default" w:ascii="Times New Roman" w:hAnsi="Times New Roman"/>
          <w:u w:val="single"/>
          <w:lang w:val="ru-RU"/>
        </w:rPr>
        <w:t xml:space="preserve"> Илона Владимировна</w:t>
      </w:r>
    </w:p>
    <w:p w14:paraId="6CBA0F85">
      <w:pPr>
        <w:autoSpaceDE w:val="0"/>
        <w:autoSpaceDN w:val="0"/>
        <w:adjustRightInd w:val="0"/>
        <w:spacing w:before="240" w:after="240" w:line="240" w:lineRule="auto"/>
        <w:jc w:val="both"/>
        <w:rPr>
          <w:rFonts w:hint="default" w:ascii="Times New Roman" w:hAnsi="Times New Roman"/>
          <w:u w:val="single"/>
          <w:lang w:val="ru-RU"/>
        </w:rPr>
      </w:pPr>
      <w:r>
        <w:rPr>
          <w:rFonts w:ascii="Times New Roman" w:hAnsi="Times New Roman"/>
        </w:rPr>
        <w:t>Группа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>БМН</w:t>
      </w:r>
      <w:r>
        <w:rPr>
          <w:rFonts w:hint="default" w:ascii="Times New Roman" w:hAnsi="Times New Roman"/>
          <w:u w:val="single"/>
          <w:lang w:val="ru-RU"/>
        </w:rPr>
        <w:t>-25-1</w:t>
      </w:r>
    </w:p>
    <w:p w14:paraId="4B3D7788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Уважаемый студент, оцените свои умения и навыки на практике: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7229"/>
        <w:gridCol w:w="920"/>
        <w:gridCol w:w="781"/>
      </w:tblGrid>
      <w:tr w14:paraId="6EBDD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101F7C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2F995B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F0A62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3A2313D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14:paraId="7F4B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04B2A5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5482D185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 навыки</w:t>
            </w:r>
          </w:p>
          <w:p w14:paraId="39ACCEDB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Были ли у вас конфликты в период прохождения практики с коллегами, с окружающими людьми?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8884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14:paraId="515D31C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Нет</w:t>
            </w:r>
          </w:p>
        </w:tc>
      </w:tr>
      <w:tr w14:paraId="0A7B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0DB7DBE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617CB018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 решений</w:t>
            </w:r>
          </w:p>
          <w:p w14:paraId="077C6DE0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прохождения практики вы принимали самостоятельно решения по вопросам, относящимся к сфере Ваших компетенции.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8FE61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A7AF7A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14:paraId="5569F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32C7572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2467AE44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временем</w:t>
            </w:r>
          </w:p>
          <w:p w14:paraId="38952F89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Конструктивное использование рабочего дня: вы успеваете решить все операционные задачи в текущий рабочий день?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4D638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09EFF3D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14:paraId="42A41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5D66F4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51BB75ED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Организация/планирование</w:t>
            </w:r>
          </w:p>
          <w:p w14:paraId="1FA7E2C3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Соответствуют запланированные результаты работы фактически достигнутым?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B3084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D50DFB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14:paraId="2C8E6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2B1EC87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56FCED6B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Пунктуальность</w:t>
            </w:r>
          </w:p>
          <w:p w14:paraId="402D1590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Имелись ли случаи несвоевременного выполнения поставленных задач в период прохождения практики?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A0FA2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14:paraId="66AA410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Нет</w:t>
            </w:r>
          </w:p>
        </w:tc>
      </w:tr>
      <w:tr w14:paraId="2F5E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ED646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2D5ECF38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работы</w:t>
            </w:r>
          </w:p>
          <w:p w14:paraId="29407262">
            <w:pPr>
              <w:tabs>
                <w:tab w:val="left" w:pos="707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Соответствует ли выполненная работа стандартам и требованиям организации к ее выполнению.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70E7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0E74BC0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AE814F9">
      <w:pPr>
        <w:shd w:val="clear" w:color="auto" w:fill="FFFFFF"/>
        <w:suppressAutoHyphens/>
        <w:spacing w:before="120" w:after="120" w:line="240" w:lineRule="auto"/>
        <w:jc w:val="right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1EF11882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A17DF0"/>
    <w:multiLevelType w:val="multilevel"/>
    <w:tmpl w:val="20A17DF0"/>
    <w:lvl w:ilvl="0" w:tentative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64428E0"/>
    <w:multiLevelType w:val="multilevel"/>
    <w:tmpl w:val="264428E0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AE"/>
    <w:rsid w:val="000B022E"/>
    <w:rsid w:val="00153626"/>
    <w:rsid w:val="0025202C"/>
    <w:rsid w:val="002F3D5B"/>
    <w:rsid w:val="00404A42"/>
    <w:rsid w:val="004572AE"/>
    <w:rsid w:val="00481040"/>
    <w:rsid w:val="00482238"/>
    <w:rsid w:val="005C4748"/>
    <w:rsid w:val="006D18AC"/>
    <w:rsid w:val="00725579"/>
    <w:rsid w:val="00841EB9"/>
    <w:rsid w:val="008C720C"/>
    <w:rsid w:val="008E5203"/>
    <w:rsid w:val="009361E0"/>
    <w:rsid w:val="00B858B5"/>
    <w:rsid w:val="00BB20C4"/>
    <w:rsid w:val="00CB7BE1"/>
    <w:rsid w:val="00ED1713"/>
    <w:rsid w:val="39E02CD2"/>
    <w:rsid w:val="61623F6A"/>
    <w:rsid w:val="63F32102"/>
    <w:rsid w:val="68B62405"/>
    <w:rsid w:val="73854316"/>
    <w:rsid w:val="75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lock Text"/>
    <w:basedOn w:val="1"/>
    <w:qFormat/>
    <w:uiPriority w:val="0"/>
    <w:pPr>
      <w:spacing w:after="0" w:line="240" w:lineRule="auto"/>
      <w:ind w:left="851" w:right="821"/>
      <w:jc w:val="both"/>
    </w:pPr>
    <w:rPr>
      <w:rFonts w:ascii="Times New Roman" w:hAnsi="Times New Roman" w:eastAsia="Times New Roman"/>
      <w:sz w:val="32"/>
      <w:szCs w:val="20"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fontstyle01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577</Words>
  <Characters>3293</Characters>
  <Lines>27</Lines>
  <Paragraphs>7</Paragraphs>
  <TotalTime>38</TotalTime>
  <ScaleCrop>false</ScaleCrop>
  <LinksUpToDate>false</LinksUpToDate>
  <CharactersWithSpaces>3863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2021-06-07T03:14:00Z</dcterms:created>
  <dc:creator>Katerina Shumik</dc:creator>
  <cp:lastModifiedBy>user</cp:lastModifiedBy>
  <cp:lastPrinted>2022-06-10T02:34:00Z</cp:lastPrinted>
  <dcterms:modified xsi:type="dcterms:W3CDTF">2026-06-30T23:46:05Z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D66A6A9DDAC44E49B5AE4F0D8091EFEB_13</vt:lpwstr>
  </property>
</Properties>
</file>