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5B9" w:rsidRPr="00EF1239" w:rsidRDefault="001415B9" w:rsidP="001415B9">
      <w:pPr>
        <w:suppressAutoHyphens/>
        <w:spacing w:after="12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F1239">
        <w:rPr>
          <w:rFonts w:ascii="Times New Roman" w:eastAsia="Times New Roman" w:hAnsi="Times New Roman" w:cs="Times New Roman"/>
          <w:szCs w:val="28"/>
          <w:lang w:eastAsia="ru-RU"/>
        </w:rPr>
        <w:t>МИНИСТЕРСТВО ОБРАЗОВАНИЯ И НАУКИ РОССИЙСКОЙ ФЕДЕРАЦИИ</w:t>
      </w:r>
    </w:p>
    <w:p w:rsidR="001415B9" w:rsidRPr="00EF1239" w:rsidRDefault="001415B9" w:rsidP="001415B9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EF1239">
        <w:rPr>
          <w:rFonts w:ascii="Times New Roman" w:eastAsia="Times New Roman" w:hAnsi="Times New Roman" w:cs="Times New Roman"/>
          <w:szCs w:val="28"/>
          <w:lang w:eastAsia="ru-RU"/>
        </w:rPr>
        <w:t>ВЛАДИВОСТОКСКИЙ ГОСУДАРСТВЕННЫЙ УНИВЕРСИТЕТ ЭКОНОМИКИ И СЕРВИСА</w:t>
      </w:r>
    </w:p>
    <w:p w:rsidR="001415B9" w:rsidRPr="00EF1239" w:rsidRDefault="001415B9" w:rsidP="001415B9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EF1239">
        <w:rPr>
          <w:rFonts w:ascii="Times New Roman" w:eastAsia="Times New Roman" w:hAnsi="Times New Roman" w:cs="Times New Roman"/>
          <w:szCs w:val="28"/>
          <w:lang w:eastAsia="ru-RU"/>
        </w:rPr>
        <w:t>КАФЕДРА УПРАВЛЕНИЯ</w:t>
      </w:r>
    </w:p>
    <w:p w:rsidR="001415B9" w:rsidRDefault="001415B9" w:rsidP="001415B9">
      <w:pPr>
        <w:spacing w:after="0" w:line="240" w:lineRule="auto"/>
        <w:jc w:val="center"/>
        <w:rPr>
          <w:rFonts w:eastAsia="Times New Roman" w:cs="Arial"/>
          <w:sz w:val="30"/>
          <w:szCs w:val="30"/>
          <w:highlight w:val="yellow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eastAsia="Times New Roman" w:cs="Arial"/>
          <w:sz w:val="30"/>
          <w:szCs w:val="30"/>
          <w:highlight w:val="yellow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eastAsia="Times New Roman" w:cs="Arial"/>
          <w:sz w:val="30"/>
          <w:szCs w:val="30"/>
          <w:highlight w:val="yellow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eastAsia="Times New Roman" w:cs="Arial"/>
          <w:sz w:val="30"/>
          <w:szCs w:val="30"/>
          <w:highlight w:val="yellow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eastAsia="Times New Roman" w:cs="Arial"/>
          <w:sz w:val="30"/>
          <w:szCs w:val="30"/>
          <w:highlight w:val="yellow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eastAsia="Times New Roman" w:cs="Arial"/>
          <w:sz w:val="30"/>
          <w:szCs w:val="30"/>
          <w:highlight w:val="yellow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eastAsia="Times New Roman" w:cs="Arial"/>
          <w:sz w:val="30"/>
          <w:szCs w:val="30"/>
          <w:highlight w:val="yellow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eastAsia="Times New Roman" w:cs="Arial"/>
          <w:sz w:val="30"/>
          <w:szCs w:val="30"/>
          <w:highlight w:val="yellow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eastAsia="Times New Roman" w:cs="Arial"/>
          <w:sz w:val="30"/>
          <w:szCs w:val="30"/>
          <w:highlight w:val="yellow"/>
          <w:lang w:eastAsia="ru-RU"/>
        </w:rPr>
      </w:pPr>
    </w:p>
    <w:p w:rsidR="001415B9" w:rsidRPr="00EF1239" w:rsidRDefault="001415B9" w:rsidP="001415B9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highlight w:val="yellow"/>
          <w:lang w:eastAsia="ru-RU"/>
        </w:rPr>
      </w:pPr>
    </w:p>
    <w:p w:rsidR="001415B9" w:rsidRPr="00EF1239" w:rsidRDefault="001415B9" w:rsidP="001415B9">
      <w:pPr>
        <w:spacing w:after="120" w:line="240" w:lineRule="auto"/>
        <w:jc w:val="center"/>
        <w:rPr>
          <w:rFonts w:ascii="Times New Roman" w:eastAsia="Times New Roman" w:hAnsi="Times New Roman" w:cs="Times New Roman"/>
          <w:cap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aps/>
          <w:sz w:val="48"/>
          <w:szCs w:val="48"/>
          <w:lang w:eastAsia="ru-RU"/>
        </w:rPr>
        <w:t>ОТЧЕТ</w:t>
      </w:r>
    </w:p>
    <w:p w:rsidR="001415B9" w:rsidRPr="00EF1239" w:rsidRDefault="001415B9" w:rsidP="001415B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F1239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дисциплине «Учебная ознакомительная практика»</w:t>
      </w:r>
    </w:p>
    <w:p w:rsidR="001415B9" w:rsidRPr="00EF1239" w:rsidRDefault="001415B9" w:rsidP="001415B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ООО «Бабич и партнёры», г. Владивосток</w:t>
      </w:r>
    </w:p>
    <w:p w:rsidR="001415B9" w:rsidRPr="00EF1239" w:rsidRDefault="001415B9" w:rsidP="001415B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1415B9" w:rsidRPr="00EF1239" w:rsidRDefault="001415B9" w:rsidP="00141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1415B9" w:rsidRPr="00EF1239" w:rsidRDefault="001415B9" w:rsidP="00141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1415B9" w:rsidRPr="00EF1239" w:rsidRDefault="001415B9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F1239">
        <w:rPr>
          <w:rFonts w:ascii="Times New Roman" w:eastAsia="Times New Roman" w:hAnsi="Times New Roman" w:cs="Times New Roman"/>
          <w:szCs w:val="28"/>
          <w:lang w:eastAsia="ru-RU"/>
        </w:rPr>
        <w:t xml:space="preserve">Студент </w:t>
      </w:r>
    </w:p>
    <w:p w:rsidR="001415B9" w:rsidRPr="00EF1239" w:rsidRDefault="001415B9" w:rsidP="00F50FB2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F1239">
        <w:rPr>
          <w:rFonts w:ascii="Times New Roman" w:eastAsia="Times New Roman" w:hAnsi="Times New Roman" w:cs="Times New Roman"/>
          <w:szCs w:val="28"/>
          <w:lang w:eastAsia="ru-RU"/>
        </w:rPr>
        <w:t xml:space="preserve">гр. </w:t>
      </w:r>
      <w:r>
        <w:rPr>
          <w:rFonts w:ascii="Times New Roman" w:eastAsia="Times New Roman" w:hAnsi="Times New Roman" w:cs="Times New Roman"/>
          <w:szCs w:val="28"/>
          <w:lang w:eastAsia="ru-RU"/>
        </w:rPr>
        <w:t>БМН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Cs w:val="28"/>
          <w:lang w:eastAsia="ru-RU"/>
        </w:rPr>
        <w:t>24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Cs w:val="28"/>
          <w:lang w:eastAsia="ru-RU"/>
        </w:rPr>
        <w:t>БЗ2</w:t>
      </w:r>
      <w:r w:rsidR="00F50FB2">
        <w:rPr>
          <w:rFonts w:ascii="Times New Roman" w:eastAsia="Times New Roman" w:hAnsi="Times New Roman" w:cs="Times New Roman"/>
          <w:szCs w:val="28"/>
          <w:lang w:eastAsia="ru-RU"/>
        </w:rPr>
        <w:tab/>
      </w:r>
      <w:r w:rsidR="00F50FB2">
        <w:rPr>
          <w:rFonts w:ascii="Times New Roman" w:eastAsia="Times New Roman" w:hAnsi="Times New Roman" w:cs="Times New Roman"/>
          <w:szCs w:val="28"/>
          <w:lang w:eastAsia="ru-RU"/>
        </w:rPr>
        <w:tab/>
        <w:t xml:space="preserve">                 </w:t>
      </w:r>
      <w:r w:rsidR="00A41250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>__________________________</w:t>
      </w:r>
      <w:r w:rsidR="00F50FB2">
        <w:rPr>
          <w:rFonts w:ascii="Times New Roman" w:eastAsia="Times New Roman" w:hAnsi="Times New Roman" w:cs="Times New Roman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Cs w:val="28"/>
          <w:lang w:eastAsia="ru-RU"/>
        </w:rPr>
        <w:t>В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Cs w:val="28"/>
          <w:lang w:eastAsia="ru-RU"/>
        </w:rPr>
        <w:t>Е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Cs w:val="28"/>
          <w:lang w:eastAsia="ru-RU"/>
        </w:rPr>
        <w:t>Супрун</w:t>
      </w:r>
    </w:p>
    <w:p w:rsidR="001415B9" w:rsidRPr="00EF1239" w:rsidRDefault="001415B9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415B9" w:rsidRPr="00EF1239" w:rsidRDefault="001415B9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F1239">
        <w:rPr>
          <w:rFonts w:ascii="Times New Roman" w:eastAsia="Times New Roman" w:hAnsi="Times New Roman" w:cs="Times New Roman"/>
          <w:szCs w:val="28"/>
          <w:lang w:eastAsia="ru-RU"/>
        </w:rPr>
        <w:t>Руководитель</w:t>
      </w:r>
    </w:p>
    <w:p w:rsidR="001415B9" w:rsidRPr="00EF1239" w:rsidRDefault="001415B9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F1239">
        <w:rPr>
          <w:rFonts w:ascii="Times New Roman" w:eastAsia="Times New Roman" w:hAnsi="Times New Roman" w:cs="Times New Roman"/>
          <w:szCs w:val="28"/>
          <w:lang w:eastAsia="ru-RU"/>
        </w:rPr>
        <w:t xml:space="preserve">канд. </w:t>
      </w:r>
      <w:proofErr w:type="spellStart"/>
      <w:r w:rsidRPr="00EF1239">
        <w:rPr>
          <w:rFonts w:ascii="Times New Roman" w:eastAsia="Times New Roman" w:hAnsi="Times New Roman" w:cs="Times New Roman"/>
          <w:szCs w:val="28"/>
          <w:lang w:eastAsia="ru-RU"/>
        </w:rPr>
        <w:t>экон</w:t>
      </w:r>
      <w:proofErr w:type="spellEnd"/>
      <w:r w:rsidRPr="00EF1239">
        <w:rPr>
          <w:rFonts w:ascii="Times New Roman" w:eastAsia="Times New Roman" w:hAnsi="Times New Roman" w:cs="Times New Roman"/>
          <w:szCs w:val="28"/>
          <w:lang w:eastAsia="ru-RU"/>
        </w:rPr>
        <w:t>. наук, доцент</w:t>
      </w:r>
      <w:r w:rsidR="00A41250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__________________________</w:t>
      </w:r>
      <w:r w:rsidR="00F50FB2">
        <w:rPr>
          <w:rFonts w:ascii="Times New Roman" w:eastAsia="Times New Roman" w:hAnsi="Times New Roman" w:cs="Times New Roman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Cs w:val="28"/>
          <w:lang w:eastAsia="ru-RU"/>
        </w:rPr>
        <w:t>И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Cs w:val="28"/>
          <w:lang w:eastAsia="ru-RU"/>
        </w:rPr>
        <w:t>В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szCs w:val="28"/>
          <w:lang w:eastAsia="ru-RU"/>
        </w:rPr>
        <w:t>опова</w:t>
      </w:r>
    </w:p>
    <w:p w:rsidR="001415B9" w:rsidRPr="00EF1239" w:rsidRDefault="001415B9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415B9" w:rsidRPr="00EF1239" w:rsidRDefault="001415B9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proofErr w:type="spellStart"/>
      <w:r w:rsidRPr="00EF1239">
        <w:rPr>
          <w:rFonts w:ascii="Times New Roman" w:eastAsia="Times New Roman" w:hAnsi="Times New Roman" w:cs="Times New Roman"/>
          <w:szCs w:val="28"/>
          <w:lang w:eastAsia="ru-RU"/>
        </w:rPr>
        <w:t>Нормоконтролер</w:t>
      </w:r>
      <w:proofErr w:type="spellEnd"/>
      <w:r w:rsidRPr="00EF1239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ab/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ab/>
        <w:t xml:space="preserve"> </w:t>
      </w:r>
    </w:p>
    <w:p w:rsidR="001415B9" w:rsidRDefault="001415B9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F1239">
        <w:rPr>
          <w:rFonts w:ascii="Times New Roman" w:eastAsia="Times New Roman" w:hAnsi="Times New Roman" w:cs="Times New Roman"/>
          <w:szCs w:val="28"/>
          <w:lang w:eastAsia="ru-RU"/>
        </w:rPr>
        <w:t xml:space="preserve">канд. </w:t>
      </w:r>
      <w:proofErr w:type="spellStart"/>
      <w:r w:rsidR="00F50FB2">
        <w:rPr>
          <w:rFonts w:ascii="Times New Roman" w:eastAsia="Times New Roman" w:hAnsi="Times New Roman" w:cs="Times New Roman"/>
          <w:szCs w:val="28"/>
          <w:lang w:eastAsia="ru-RU"/>
        </w:rPr>
        <w:t>экон</w:t>
      </w:r>
      <w:proofErr w:type="spellEnd"/>
      <w:r w:rsidR="00F50FB2">
        <w:rPr>
          <w:rFonts w:ascii="Times New Roman" w:eastAsia="Times New Roman" w:hAnsi="Times New Roman" w:cs="Times New Roman"/>
          <w:szCs w:val="28"/>
          <w:lang w:eastAsia="ru-RU"/>
        </w:rPr>
        <w:t xml:space="preserve">. наук, доцент                 __________________________  </w:t>
      </w:r>
      <w:r>
        <w:rPr>
          <w:rFonts w:ascii="Times New Roman" w:eastAsia="Times New Roman" w:hAnsi="Times New Roman" w:cs="Times New Roman"/>
          <w:szCs w:val="28"/>
          <w:lang w:eastAsia="ru-RU"/>
        </w:rPr>
        <w:t>И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Cs w:val="28"/>
          <w:lang w:eastAsia="ru-RU"/>
        </w:rPr>
        <w:t>В</w:t>
      </w:r>
      <w:r w:rsidRPr="00EF1239">
        <w:rPr>
          <w:rFonts w:ascii="Times New Roman" w:eastAsia="Times New Roman" w:hAnsi="Times New Roman" w:cs="Times New Roman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szCs w:val="28"/>
          <w:lang w:eastAsia="ru-RU"/>
        </w:rPr>
        <w:t>опова</w:t>
      </w:r>
    </w:p>
    <w:p w:rsidR="00A41250" w:rsidRDefault="00A41250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F50FB2" w:rsidRDefault="00A41250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Руководитель от </w:t>
      </w:r>
      <w:r w:rsidR="00F50FB2">
        <w:rPr>
          <w:rFonts w:ascii="Times New Roman" w:eastAsia="Times New Roman" w:hAnsi="Times New Roman" w:cs="Times New Roman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Cs w:val="28"/>
          <w:lang w:eastAsia="ru-RU"/>
        </w:rPr>
        <w:t xml:space="preserve">редприятия </w:t>
      </w:r>
    </w:p>
    <w:p w:rsidR="00A41250" w:rsidRPr="00EF1239" w:rsidRDefault="00A41250" w:rsidP="001415B9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менеджер проектов </w:t>
      </w:r>
      <w:r w:rsidR="00F50FB2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_</w:t>
      </w:r>
      <w:r>
        <w:rPr>
          <w:rFonts w:ascii="Times New Roman" w:eastAsia="Times New Roman" w:hAnsi="Times New Roman" w:cs="Times New Roman"/>
          <w:szCs w:val="28"/>
          <w:lang w:eastAsia="ru-RU"/>
        </w:rPr>
        <w:t>_________________________ В.Н. Шевченко</w:t>
      </w:r>
    </w:p>
    <w:p w:rsidR="001415B9" w:rsidRPr="00EF1239" w:rsidRDefault="001415B9" w:rsidP="001415B9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415B9" w:rsidRPr="00EF1239" w:rsidRDefault="001415B9" w:rsidP="001415B9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415B9" w:rsidRPr="00EF1239" w:rsidRDefault="001415B9" w:rsidP="001415B9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415B9" w:rsidRPr="00EF1239" w:rsidRDefault="001415B9" w:rsidP="001415B9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415B9" w:rsidRDefault="001415B9" w:rsidP="001415B9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3D5B36" w:rsidRPr="00D32A3A" w:rsidRDefault="001415B9" w:rsidP="00D32A3A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EF1239">
        <w:rPr>
          <w:rFonts w:ascii="Times New Roman" w:eastAsia="Times New Roman" w:hAnsi="Times New Roman" w:cs="Times New Roman"/>
          <w:szCs w:val="28"/>
          <w:lang w:eastAsia="ru-RU"/>
        </w:rPr>
        <w:t>Владивосток 20</w:t>
      </w:r>
      <w:r>
        <w:rPr>
          <w:rFonts w:ascii="Times New Roman" w:eastAsia="Times New Roman" w:hAnsi="Times New Roman" w:cs="Times New Roman"/>
          <w:szCs w:val="28"/>
          <w:lang w:eastAsia="ru-RU"/>
        </w:rPr>
        <w:t>26</w:t>
      </w:r>
    </w:p>
    <w:p w:rsidR="00304E39" w:rsidRDefault="00304E39" w:rsidP="00304E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</w:rPr>
      </w:pPr>
      <w:r>
        <w:rPr>
          <w:rFonts w:ascii="Times New Roman" w:eastAsia="Times New Roman" w:hAnsi="Times New Roman"/>
          <w:b/>
          <w:bCs/>
          <w:sz w:val="24"/>
          <w:szCs w:val="28"/>
        </w:rPr>
        <w:lastRenderedPageBreak/>
        <w:t xml:space="preserve">РАБОЧИЙ ГРАФИК (ПЛАН) </w:t>
      </w:r>
    </w:p>
    <w:p w:rsidR="00304E39" w:rsidRDefault="00304E39" w:rsidP="00304E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</w:rPr>
      </w:pPr>
      <w:r>
        <w:rPr>
          <w:rFonts w:ascii="Times New Roman" w:eastAsia="Times New Roman" w:hAnsi="Times New Roman"/>
          <w:b/>
          <w:bCs/>
          <w:sz w:val="24"/>
          <w:szCs w:val="28"/>
        </w:rPr>
        <w:t>ПРОВЕДЕНИЯ УЧЕБНОЙ ОЗНАКОМИТЕЛЬНОЙ ПРАКТИКИ</w:t>
      </w:r>
    </w:p>
    <w:p w:rsidR="00304E39" w:rsidRDefault="00304E39" w:rsidP="00304E39">
      <w:pPr>
        <w:shd w:val="clear" w:color="auto" w:fill="FFFFFF"/>
        <w:tabs>
          <w:tab w:val="left" w:pos="6237"/>
        </w:tabs>
        <w:suppressAutoHyphens/>
        <w:spacing w:after="0" w:line="240" w:lineRule="auto"/>
        <w:ind w:left="780"/>
        <w:contextualSpacing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304E39" w:rsidRDefault="00304E39" w:rsidP="00304E39">
      <w:pPr>
        <w:shd w:val="clear" w:color="auto" w:fill="FFFFFF"/>
        <w:tabs>
          <w:tab w:val="left" w:pos="6237"/>
        </w:tabs>
        <w:suppressAutoHyphens/>
        <w:spacing w:after="0" w:line="240" w:lineRule="auto"/>
        <w:contextualSpacing/>
        <w:rPr>
          <w:rFonts w:ascii="Times New Roman" w:eastAsia="SimSun" w:hAnsi="Times New Roman"/>
          <w:i/>
          <w:sz w:val="24"/>
          <w:szCs w:val="24"/>
          <w:u w:val="single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Студент Супрун Владислав Евгеньевич</w:t>
      </w:r>
    </w:p>
    <w:p w:rsidR="00304E39" w:rsidRDefault="00304E39" w:rsidP="00304E39">
      <w:pPr>
        <w:shd w:val="clear" w:color="auto" w:fill="FFFFFF"/>
        <w:tabs>
          <w:tab w:val="left" w:pos="3060"/>
          <w:tab w:val="left" w:pos="6237"/>
        </w:tabs>
        <w:suppressAutoHyphens/>
        <w:spacing w:after="0" w:line="240" w:lineRule="auto"/>
        <w:contextualSpacing/>
        <w:rPr>
          <w:rFonts w:ascii="Times New Roman" w:eastAsia="SimSun" w:hAnsi="Times New Roman"/>
          <w:sz w:val="24"/>
          <w:szCs w:val="24"/>
          <w:u w:val="single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Кафедра </w:t>
      </w:r>
      <w:r>
        <w:rPr>
          <w:rFonts w:ascii="Times New Roman" w:eastAsia="SimSun" w:hAnsi="Times New Roman"/>
          <w:sz w:val="24"/>
          <w:szCs w:val="24"/>
          <w:u w:val="single"/>
          <w:lang w:eastAsia="zh-CN"/>
        </w:rPr>
        <w:t xml:space="preserve">экономики и управления </w:t>
      </w:r>
    </w:p>
    <w:p w:rsidR="00304E39" w:rsidRDefault="00304E39" w:rsidP="00304E39">
      <w:pPr>
        <w:shd w:val="clear" w:color="auto" w:fill="FFFFFF"/>
        <w:tabs>
          <w:tab w:val="left" w:pos="3060"/>
          <w:tab w:val="left" w:pos="6237"/>
        </w:tabs>
        <w:suppressAutoHyphens/>
        <w:spacing w:after="0" w:line="240" w:lineRule="auto"/>
        <w:contextualSpacing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Группа БМН-24-БЗ2</w:t>
      </w:r>
    </w:p>
    <w:p w:rsidR="00304E39" w:rsidRDefault="00304E39" w:rsidP="00304E39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304E39" w:rsidRDefault="00304E39" w:rsidP="00304E39">
      <w:pPr>
        <w:shd w:val="clear" w:color="auto" w:fill="FFFFFF"/>
        <w:tabs>
          <w:tab w:val="left" w:pos="6237"/>
        </w:tabs>
        <w:suppressAutoHyphens/>
        <w:spacing w:after="0" w:line="240" w:lineRule="auto"/>
        <w:contextualSpacing/>
        <w:rPr>
          <w:rFonts w:ascii="Times New Roman" w:eastAsia="SimSun" w:hAnsi="Times New Roman"/>
          <w:i/>
          <w:sz w:val="24"/>
          <w:szCs w:val="24"/>
          <w:u w:val="single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Руководитель </w:t>
      </w:r>
      <w:proofErr w:type="spellStart"/>
      <w:r>
        <w:rPr>
          <w:rFonts w:ascii="Times New Roman" w:eastAsia="SimSun" w:hAnsi="Times New Roman"/>
          <w:sz w:val="24"/>
          <w:szCs w:val="24"/>
          <w:lang w:eastAsia="zh-CN"/>
        </w:rPr>
        <w:t>практики_____________</w:t>
      </w:r>
      <w:r>
        <w:rPr>
          <w:rFonts w:ascii="Times New Roman" w:eastAsia="SimSun" w:hAnsi="Times New Roman"/>
          <w:iCs/>
          <w:sz w:val="24"/>
          <w:szCs w:val="24"/>
          <w:u w:val="single"/>
          <w:lang w:eastAsia="zh-CN"/>
        </w:rPr>
        <w:t>Попова</w:t>
      </w:r>
      <w:proofErr w:type="spellEnd"/>
      <w:r>
        <w:rPr>
          <w:rFonts w:ascii="Times New Roman" w:eastAsia="SimSun" w:hAnsi="Times New Roman"/>
          <w:iCs/>
          <w:sz w:val="24"/>
          <w:szCs w:val="24"/>
          <w:u w:val="single"/>
          <w:lang w:eastAsia="zh-CN"/>
        </w:rPr>
        <w:t xml:space="preserve"> Инна Викторовна_________________________</w:t>
      </w:r>
    </w:p>
    <w:p w:rsidR="00304E39" w:rsidRDefault="00304E39" w:rsidP="00304E39">
      <w:pPr>
        <w:shd w:val="clear" w:color="auto" w:fill="FFFFFF"/>
        <w:suppressAutoHyphens/>
        <w:spacing w:after="0" w:line="240" w:lineRule="auto"/>
        <w:contextualSpacing/>
        <w:jc w:val="center"/>
        <w:rPr>
          <w:rFonts w:ascii="Times New Roman" w:eastAsia="SimSun" w:hAnsi="Times New Roman"/>
          <w:sz w:val="24"/>
          <w:szCs w:val="24"/>
          <w:vertAlign w:val="superscript"/>
          <w:lang w:eastAsia="zh-CN"/>
        </w:rPr>
      </w:pPr>
      <w:r>
        <w:rPr>
          <w:rFonts w:ascii="Times New Roman" w:eastAsia="SimSun" w:hAnsi="Times New Roman"/>
          <w:i/>
          <w:sz w:val="24"/>
          <w:szCs w:val="24"/>
          <w:vertAlign w:val="superscript"/>
          <w:lang w:eastAsia="zh-CN"/>
        </w:rPr>
        <w:t>Фамилия Имя Отчество</w:t>
      </w:r>
    </w:p>
    <w:p w:rsidR="00304E39" w:rsidRDefault="00304E39" w:rsidP="00304E39">
      <w:pPr>
        <w:suppressAutoHyphens/>
        <w:spacing w:after="0" w:line="240" w:lineRule="auto"/>
        <w:contextualSpacing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Инструктаж по ознакомлению с требованиями охраны труда, техники безопасности, пожарной безопасности прошел</w:t>
      </w:r>
    </w:p>
    <w:p w:rsidR="00304E39" w:rsidRDefault="00304E39" w:rsidP="00304E39">
      <w:pPr>
        <w:suppressAutoHyphens/>
        <w:spacing w:after="0" w:line="240" w:lineRule="auto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__________________________ФИО уполномоченного лица</w:t>
      </w:r>
    </w:p>
    <w:p w:rsidR="00304E39" w:rsidRDefault="00304E39" w:rsidP="00304E39">
      <w:pPr>
        <w:suppressAutoHyphens/>
        <w:spacing w:after="0" w:line="240" w:lineRule="auto"/>
        <w:contextualSpacing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(подпись уполномоченного лица, МП)</w:t>
      </w:r>
    </w:p>
    <w:p w:rsidR="00304E39" w:rsidRDefault="00304E39" w:rsidP="00304E39">
      <w:pPr>
        <w:suppressAutoHyphens/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04E39" w:rsidRDefault="00304E39" w:rsidP="00304E39">
      <w:pPr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 правилами трудового распорядка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ознакомлен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__________________</w:t>
      </w:r>
    </w:p>
    <w:p w:rsidR="00304E39" w:rsidRDefault="00304E39" w:rsidP="00304E39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(подпись 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>обучающегося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>)</w:t>
      </w:r>
    </w:p>
    <w:p w:rsidR="00304E39" w:rsidRDefault="00304E39" w:rsidP="00304E39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304E39" w:rsidRDefault="00304E39" w:rsidP="00304E39">
      <w:pPr>
        <w:spacing w:after="160" w:line="256" w:lineRule="auto"/>
        <w:rPr>
          <w:rFonts w:eastAsia="Times New Roman" w:cs="Arial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9"/>
        <w:gridCol w:w="3277"/>
        <w:gridCol w:w="2349"/>
        <w:gridCol w:w="2349"/>
      </w:tblGrid>
      <w:tr w:rsidR="00304E39" w:rsidTr="00304E39">
        <w:trPr>
          <w:trHeight w:val="1000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Этапы практики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Виды работы 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Срок выполнения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Отметка руководителя о выполнении</w:t>
            </w:r>
          </w:p>
        </w:tc>
      </w:tr>
      <w:tr w:rsidR="00304E39" w:rsidTr="00304E39">
        <w:trPr>
          <w:trHeight w:val="368"/>
        </w:trPr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Подготовител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Организационное собрание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F33BF8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15.06.2026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304E39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04E39" w:rsidTr="00304E39">
        <w:trPr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Инструктаж по технике безопасн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сти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F33BF8" w:rsidP="00E65668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15.06.2026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304E39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04E39" w:rsidTr="00304E39">
        <w:trPr>
          <w:trHeight w:val="878"/>
        </w:trPr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Исследовател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ский</w:t>
            </w:r>
          </w:p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 Знакомство с предприятием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F33BF8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16.06-27.06.2026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304E39">
            <w:pPr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04E39" w:rsidTr="00304E39">
        <w:trPr>
          <w:trHeight w:val="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 2. Профессиональная этика менеджера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F33BF8">
            <w:pPr>
              <w:tabs>
                <w:tab w:val="num" w:pos="643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28.06-04.07.2026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304E39">
            <w:pPr>
              <w:tabs>
                <w:tab w:val="num" w:pos="643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04E39" w:rsidTr="00304E39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 3. Знакомство с професси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нальной информационной средой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F33BF8">
            <w:pPr>
              <w:tabs>
                <w:tab w:val="num" w:pos="643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05.07-09.07.2026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304E39">
            <w:pPr>
              <w:tabs>
                <w:tab w:val="num" w:pos="643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04E39" w:rsidTr="00304E39">
        <w:trPr>
          <w:trHeight w:val="354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Аналитический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 4. Методы управления и с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моорганизации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F33BF8">
            <w:pPr>
              <w:tabs>
                <w:tab w:val="num" w:pos="643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10.07-11.07.2026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304E39">
            <w:pPr>
              <w:tabs>
                <w:tab w:val="num" w:pos="643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04E39" w:rsidTr="00304E39">
        <w:trPr>
          <w:trHeight w:val="354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Заключительный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и сдача отчета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E39" w:rsidRDefault="00304E39">
            <w:pPr>
              <w:tabs>
                <w:tab w:val="num" w:pos="643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13.07-18.07.2026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9" w:rsidRDefault="00304E39">
            <w:pPr>
              <w:tabs>
                <w:tab w:val="num" w:pos="643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04E39" w:rsidRDefault="00304E39" w:rsidP="00304E39">
      <w:pPr>
        <w:spacing w:after="160" w:line="256" w:lineRule="auto"/>
        <w:rPr>
          <w:rFonts w:eastAsia="Times New Roman" w:cs="Arial"/>
          <w:b/>
          <w:sz w:val="24"/>
          <w:szCs w:val="24"/>
          <w:lang w:eastAsia="ru-RU"/>
        </w:rPr>
      </w:pPr>
    </w:p>
    <w:p w:rsidR="00304E39" w:rsidRDefault="00304E39" w:rsidP="00304E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учебной практики</w:t>
      </w:r>
    </w:p>
    <w:p w:rsidR="00304E39" w:rsidRDefault="00304E39" w:rsidP="00304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канд. </w:t>
      </w:r>
      <w:proofErr w:type="spellStart"/>
      <w:r>
        <w:rPr>
          <w:rFonts w:ascii="Times New Roman" w:hAnsi="Times New Roman"/>
          <w:sz w:val="24"/>
          <w:szCs w:val="24"/>
        </w:rPr>
        <w:t>экон</w:t>
      </w:r>
      <w:proofErr w:type="spellEnd"/>
      <w:r>
        <w:rPr>
          <w:rFonts w:ascii="Times New Roman" w:hAnsi="Times New Roman"/>
          <w:sz w:val="24"/>
          <w:szCs w:val="24"/>
        </w:rPr>
        <w:t>. наук, доцент, доцент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Попова И.В.</w:t>
      </w:r>
    </w:p>
    <w:p w:rsidR="00304E39" w:rsidRDefault="00304E39" w:rsidP="00304E39">
      <w:pPr>
        <w:spacing w:after="160" w:line="240" w:lineRule="auto"/>
        <w:rPr>
          <w:rFonts w:ascii="Times New Roman" w:hAnsi="Times New Roman"/>
          <w:sz w:val="24"/>
        </w:rPr>
      </w:pPr>
    </w:p>
    <w:p w:rsidR="00304E39" w:rsidRDefault="00304E39" w:rsidP="00304E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Руководитель практики от предприятия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43C56">
        <w:rPr>
          <w:rFonts w:ascii="Times New Roman" w:hAnsi="Times New Roman"/>
          <w:sz w:val="24"/>
        </w:rPr>
        <w:t>Шевченко В.Н</w:t>
      </w:r>
      <w:r w:rsidR="00BA6884">
        <w:rPr>
          <w:rFonts w:ascii="Times New Roman" w:hAnsi="Times New Roman"/>
          <w:sz w:val="24"/>
        </w:rPr>
        <w:t>.</w:t>
      </w:r>
    </w:p>
    <w:p w:rsidR="00304E39" w:rsidRDefault="00304E39" w:rsidP="00304E39">
      <w:pPr>
        <w:spacing w:after="160" w:line="256" w:lineRule="auto"/>
        <w:rPr>
          <w:rFonts w:eastAsia="Times New Roman" w:cs="Arial"/>
          <w:b/>
          <w:sz w:val="24"/>
          <w:szCs w:val="24"/>
          <w:lang w:eastAsia="ru-RU"/>
        </w:rPr>
      </w:pPr>
    </w:p>
    <w:p w:rsidR="003D5B36" w:rsidRDefault="003D5B36" w:rsidP="00691A4B">
      <w:pPr>
        <w:jc w:val="center"/>
        <w:rPr>
          <w:rFonts w:cs="Arial"/>
        </w:rPr>
      </w:pPr>
    </w:p>
    <w:p w:rsidR="003D5B36" w:rsidRDefault="003D5B36" w:rsidP="00691A4B">
      <w:pPr>
        <w:jc w:val="center"/>
        <w:rPr>
          <w:rFonts w:cs="Arial"/>
        </w:rPr>
      </w:pPr>
    </w:p>
    <w:p w:rsidR="003D5B36" w:rsidRDefault="003D5B36" w:rsidP="00691A4B">
      <w:pPr>
        <w:jc w:val="center"/>
        <w:rPr>
          <w:rFonts w:cs="Arial"/>
        </w:rPr>
      </w:pPr>
    </w:p>
    <w:p w:rsidR="00D32A3A" w:rsidRDefault="00D32A3A" w:rsidP="00691A4B">
      <w:pPr>
        <w:jc w:val="center"/>
        <w:rPr>
          <w:rFonts w:cs="Arial"/>
        </w:rPr>
      </w:pPr>
    </w:p>
    <w:p w:rsidR="003D5B36" w:rsidRDefault="003D5B36" w:rsidP="00691A4B">
      <w:pPr>
        <w:jc w:val="center"/>
        <w:rPr>
          <w:rFonts w:cs="Arial"/>
        </w:rPr>
      </w:pPr>
    </w:p>
    <w:p w:rsidR="006922F5" w:rsidRDefault="006922F5" w:rsidP="006922F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Отзыв-характеристика</w:t>
      </w:r>
    </w:p>
    <w:p w:rsidR="006922F5" w:rsidRDefault="006922F5" w:rsidP="006922F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922F5" w:rsidRPr="00AF0754" w:rsidRDefault="006922F5" w:rsidP="006922F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 2-го курса кафедры экономики и управления ВГУЭС Супрун Владислав Евгеньевич с 15 июня 2026 г. по 18 июля 2026 г. прошел  учебную ознакомительную практику по пол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чению первичных профессиональных умений и навыков в ООО «Бабич и Партнёры»</w:t>
      </w:r>
    </w:p>
    <w:p w:rsidR="006922F5" w:rsidRDefault="006922F5" w:rsidP="006922F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период практики выполнял обязанности </w:t>
      </w:r>
    </w:p>
    <w:p w:rsidR="006922F5" w:rsidRDefault="006922F5" w:rsidP="006922F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33000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22F5" w:rsidRDefault="006922F5" w:rsidP="006922F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время прохождения практики Супрун Владислав Евгеньевич показал _______________________________________________ уровень теоретической подготовки, ___________________ умение применить и использовать знания, полученные в университ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те, для решения поставленных перед ним  практических задач.</w:t>
      </w:r>
    </w:p>
    <w:p w:rsidR="006922F5" w:rsidRDefault="006922F5" w:rsidP="006922F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практики выполнена полностью.</w:t>
      </w:r>
    </w:p>
    <w:p w:rsidR="006922F5" w:rsidRDefault="006922F5" w:rsidP="006922F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целом работа практиканта Супрун Владислава Евгеньевича</w:t>
      </w:r>
    </w:p>
    <w:p w:rsidR="006922F5" w:rsidRDefault="006922F5" w:rsidP="006922F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заслуживает оценки ___________________.</w:t>
      </w:r>
    </w:p>
    <w:p w:rsidR="006922F5" w:rsidRDefault="006922F5" w:rsidP="006922F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922F5" w:rsidRDefault="006922F5" w:rsidP="006922F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922F5" w:rsidRDefault="006922F5" w:rsidP="006922F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практики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</w:p>
    <w:p w:rsidR="006922F5" w:rsidRDefault="006922F5" w:rsidP="006922F5">
      <w:pPr>
        <w:tabs>
          <w:tab w:val="left" w:pos="56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организации                         ______________________________________ </w:t>
      </w:r>
      <w:r w:rsidR="00A43C56">
        <w:rPr>
          <w:rFonts w:ascii="Times New Roman" w:hAnsi="Times New Roman"/>
          <w:sz w:val="24"/>
          <w:szCs w:val="24"/>
        </w:rPr>
        <w:t xml:space="preserve">  В.Н</w:t>
      </w:r>
      <w:r w:rsidR="00E32146">
        <w:rPr>
          <w:rFonts w:ascii="Times New Roman" w:hAnsi="Times New Roman"/>
          <w:sz w:val="24"/>
          <w:szCs w:val="24"/>
        </w:rPr>
        <w:t xml:space="preserve">. </w:t>
      </w:r>
      <w:r w:rsidR="00A43C56">
        <w:rPr>
          <w:rFonts w:ascii="Times New Roman" w:hAnsi="Times New Roman"/>
          <w:sz w:val="24"/>
          <w:szCs w:val="24"/>
        </w:rPr>
        <w:t>Шевченко</w:t>
      </w:r>
    </w:p>
    <w:p w:rsidR="006922F5" w:rsidRDefault="006922F5" w:rsidP="006922F5">
      <w:pPr>
        <w:tabs>
          <w:tab w:val="left" w:pos="5685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</w:p>
    <w:p w:rsidR="003D5B36" w:rsidRDefault="003D5B36" w:rsidP="00691A4B">
      <w:pPr>
        <w:jc w:val="center"/>
        <w:rPr>
          <w:rFonts w:cs="Arial"/>
        </w:rPr>
      </w:pPr>
    </w:p>
    <w:p w:rsidR="003D5B36" w:rsidRDefault="003D5B36" w:rsidP="00691A4B">
      <w:pPr>
        <w:jc w:val="center"/>
        <w:rPr>
          <w:rFonts w:cs="Arial"/>
        </w:rPr>
      </w:pPr>
    </w:p>
    <w:p w:rsidR="003D5B36" w:rsidRDefault="003D5B36" w:rsidP="00691A4B">
      <w:pPr>
        <w:jc w:val="center"/>
        <w:rPr>
          <w:rFonts w:cs="Arial"/>
        </w:rPr>
      </w:pPr>
    </w:p>
    <w:p w:rsidR="00B20024" w:rsidRDefault="00B20024">
      <w:pPr>
        <w:spacing w:after="200"/>
        <w:rPr>
          <w:rFonts w:cs="Arial"/>
        </w:rPr>
        <w:sectPr w:rsidR="00B20024" w:rsidSect="00B20024"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p w:rsidR="007A6849" w:rsidRDefault="007A6849">
      <w:pPr>
        <w:spacing w:after="200"/>
        <w:rPr>
          <w:rFonts w:cs="Arial"/>
        </w:rPr>
      </w:pPr>
    </w:p>
    <w:sdt>
      <w:sdtPr>
        <w:rPr>
          <w:rFonts w:eastAsiaTheme="minorHAnsi" w:cstheme="minorBidi"/>
          <w:bCs w:val="0"/>
          <w:color w:val="auto"/>
          <w:sz w:val="28"/>
          <w:szCs w:val="22"/>
          <w:lang w:eastAsia="en-US"/>
        </w:rPr>
        <w:id w:val="1057133908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7A6849" w:rsidRDefault="00940456">
          <w:pPr>
            <w:pStyle w:val="a7"/>
          </w:pPr>
          <w:r>
            <w:t xml:space="preserve">Содержание </w:t>
          </w:r>
        </w:p>
        <w:p w:rsidR="004449DD" w:rsidRDefault="007A6849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5363601" w:history="1">
            <w:r w:rsidR="004449DD" w:rsidRPr="00B00751">
              <w:rPr>
                <w:rStyle w:val="ac"/>
                <w:noProof/>
              </w:rPr>
              <w:t>Введение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_Toc235363601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3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11"/>
            <w:tabs>
              <w:tab w:val="left" w:pos="4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02" w:history="1">
            <w:r w:rsidR="004449DD" w:rsidRPr="00B00751">
              <w:rPr>
                <w:rStyle w:val="ac"/>
                <w:noProof/>
              </w:rPr>
              <w:t>1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Знакомство с предприятием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_Toc235363602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4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03" w:history="1">
            <w:r w:rsidR="004449DD" w:rsidRPr="00B00751">
              <w:rPr>
                <w:rStyle w:val="ac"/>
                <w:noProof/>
              </w:rPr>
              <w:t>1.1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Название предприятия, его отрасль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_Toc235363603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4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04" w:history="1">
            <w:r w:rsidR="004449DD" w:rsidRPr="00B00751">
              <w:rPr>
                <w:rStyle w:val="ac"/>
                <w:noProof/>
              </w:rPr>
              <w:t>1.2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История создания, основные виды деятельности и масштабы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_Toc235363604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5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05" w:history="1">
            <w:r w:rsidR="004449DD" w:rsidRPr="00B00751">
              <w:rPr>
                <w:rStyle w:val="ac"/>
                <w:noProof/>
              </w:rPr>
              <w:t>1.3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Организационно-правовая форма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_Toc235363605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8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06" w:history="1">
            <w:r w:rsidR="004449DD" w:rsidRPr="00B00751">
              <w:rPr>
                <w:rStyle w:val="ac"/>
                <w:noProof/>
              </w:rPr>
              <w:t>1.4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Анализ значимости предприятия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_Toc235363606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8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07" w:history="1">
            <w:r w:rsidR="004449DD" w:rsidRPr="00B00751">
              <w:rPr>
                <w:rStyle w:val="ac"/>
                <w:noProof/>
              </w:rPr>
              <w:t>1.5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Описание должностных инструкций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_Toc235363607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10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11"/>
            <w:tabs>
              <w:tab w:val="left" w:pos="4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08" w:history="1">
            <w:r w:rsidR="004449DD" w:rsidRPr="00B00751">
              <w:rPr>
                <w:rStyle w:val="ac"/>
                <w:noProof/>
              </w:rPr>
              <w:t>2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Профессиональная этика менеджера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_Toc235363608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14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09" w:history="1">
            <w:r w:rsidR="004449DD" w:rsidRPr="00B00751">
              <w:rPr>
                <w:rStyle w:val="ac"/>
                <w:noProof/>
              </w:rPr>
              <w:t>2.1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План лекции-беседы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_Toc235363609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14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10" w:history="1">
            <w:r w:rsidR="004449DD" w:rsidRPr="00B00751">
              <w:rPr>
                <w:rStyle w:val="ac"/>
                <w:noProof/>
              </w:rPr>
              <w:t>2.2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Глоссарий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_Toc235363610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17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11" w:history="1">
            <w:r w:rsidR="004449DD" w:rsidRPr="00B00751">
              <w:rPr>
                <w:rStyle w:val="ac"/>
                <w:noProof/>
              </w:rPr>
              <w:t>2.3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Рекомендуемая литература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_Toc235363611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18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12" w:history="1">
            <w:r w:rsidR="004449DD" w:rsidRPr="00B00751">
              <w:rPr>
                <w:rStyle w:val="ac"/>
                <w:rFonts w:eastAsia="Times New Roman"/>
                <w:noProof/>
                <w:lang w:eastAsia="ru-RU"/>
              </w:rPr>
              <w:t>2.4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rFonts w:eastAsia="Times New Roman"/>
                <w:noProof/>
                <w:lang w:eastAsia="ru-RU"/>
              </w:rPr>
              <w:t>Раздаточный материал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_Toc235363612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18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11"/>
            <w:tabs>
              <w:tab w:val="left" w:pos="4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13" w:history="1">
            <w:r w:rsidR="004449DD" w:rsidRPr="00B00751">
              <w:rPr>
                <w:rStyle w:val="ac"/>
                <w:noProof/>
              </w:rPr>
              <w:t>3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Знакомство с профессионально информационной средой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_Toc235363613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19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14" w:history="1">
            <w:r w:rsidR="004449DD" w:rsidRPr="00B00751">
              <w:rPr>
                <w:rStyle w:val="ac"/>
                <w:noProof/>
              </w:rPr>
              <w:t>3.1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Профессиональные сообщества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_Toc235363614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19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16" w:history="1">
            <w:r w:rsidR="004449DD" w:rsidRPr="00B00751">
              <w:rPr>
                <w:rStyle w:val="ac"/>
                <w:noProof/>
              </w:rPr>
              <w:t>3.2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Специализированные информационные ресурсы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_Toc235363616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25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11"/>
            <w:tabs>
              <w:tab w:val="left" w:pos="4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17" w:history="1">
            <w:r w:rsidR="004449DD" w:rsidRPr="00B00751">
              <w:rPr>
                <w:rStyle w:val="ac"/>
                <w:rFonts w:cs="Arial"/>
                <w:noProof/>
              </w:rPr>
              <w:t>4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rFonts w:cs="Arial"/>
                <w:noProof/>
              </w:rPr>
              <w:t>Методы управления и самоорганизации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_Toc235363617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29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18" w:history="1">
            <w:r w:rsidR="004449DD" w:rsidRPr="00B00751">
              <w:rPr>
                <w:rStyle w:val="ac"/>
                <w:noProof/>
              </w:rPr>
              <w:t>4.1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Экономические методы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_Toc235363618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30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19" w:history="1">
            <w:r w:rsidR="004449DD" w:rsidRPr="00B00751">
              <w:rPr>
                <w:rStyle w:val="ac"/>
                <w:noProof/>
              </w:rPr>
              <w:t>4.2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Административные методы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_Toc235363619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30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20" w:history="1">
            <w:r w:rsidR="004449DD" w:rsidRPr="00B00751">
              <w:rPr>
                <w:rStyle w:val="ac"/>
                <w:noProof/>
              </w:rPr>
              <w:t>4.3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Социально-психологические методы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_Toc235363620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31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21" w:history="1">
            <w:r w:rsidR="004449DD" w:rsidRPr="00B00751">
              <w:rPr>
                <w:rStyle w:val="ac"/>
                <w:noProof/>
              </w:rPr>
              <w:t>4.4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Краткий итог о методах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_Toc235363621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31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21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22" w:history="1">
            <w:r w:rsidR="004449DD" w:rsidRPr="00B00751">
              <w:rPr>
                <w:rStyle w:val="ac"/>
                <w:noProof/>
              </w:rPr>
              <w:t>4.5</w:t>
            </w:r>
            <w:r w:rsidR="004449D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4449DD" w:rsidRPr="00B00751">
              <w:rPr>
                <w:rStyle w:val="ac"/>
                <w:noProof/>
              </w:rPr>
              <w:t>Самоорганизация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_Toc235363622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32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23" w:history="1">
            <w:r w:rsidR="004449DD" w:rsidRPr="00B00751">
              <w:rPr>
                <w:rStyle w:val="ac"/>
                <w:noProof/>
              </w:rPr>
              <w:t>Заключение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_Toc235363623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34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24" w:history="1">
            <w:r w:rsidR="004449DD" w:rsidRPr="00B00751">
              <w:rPr>
                <w:rStyle w:val="ac"/>
                <w:noProof/>
              </w:rPr>
              <w:t>Список использованных источников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_Toc235363624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36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25" w:history="1">
            <w:r w:rsidR="004449DD" w:rsidRPr="00B00751">
              <w:rPr>
                <w:rStyle w:val="ac"/>
                <w:noProof/>
                <w:lang w:eastAsia="ru-RU"/>
              </w:rPr>
              <w:t>Приложение А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_Toc235363625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40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4449DD" w:rsidRDefault="006A524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5363626" w:history="1">
            <w:r w:rsidR="004449DD" w:rsidRPr="00B00751">
              <w:rPr>
                <w:rStyle w:val="ac"/>
                <w:noProof/>
                <w:lang w:eastAsia="ru-RU"/>
              </w:rPr>
              <w:t>Приложение Б</w:t>
            </w:r>
            <w:r w:rsidR="004449DD">
              <w:rPr>
                <w:noProof/>
                <w:webHidden/>
              </w:rPr>
              <w:tab/>
            </w:r>
            <w:r w:rsidR="004449DD">
              <w:rPr>
                <w:noProof/>
                <w:webHidden/>
              </w:rPr>
              <w:fldChar w:fldCharType="begin"/>
            </w:r>
            <w:r w:rsidR="004449DD">
              <w:rPr>
                <w:noProof/>
                <w:webHidden/>
              </w:rPr>
              <w:instrText xml:space="preserve"> PAGEREF _Toc235363626 \h </w:instrText>
            </w:r>
            <w:r w:rsidR="004449DD">
              <w:rPr>
                <w:noProof/>
                <w:webHidden/>
              </w:rPr>
            </w:r>
            <w:r w:rsidR="004449DD">
              <w:rPr>
                <w:noProof/>
                <w:webHidden/>
              </w:rPr>
              <w:fldChar w:fldCharType="separate"/>
            </w:r>
            <w:r w:rsidR="004449DD">
              <w:rPr>
                <w:noProof/>
                <w:webHidden/>
              </w:rPr>
              <w:t>41</w:t>
            </w:r>
            <w:r w:rsidR="004449DD">
              <w:rPr>
                <w:noProof/>
                <w:webHidden/>
              </w:rPr>
              <w:fldChar w:fldCharType="end"/>
            </w:r>
          </w:hyperlink>
        </w:p>
        <w:p w:rsidR="00A14507" w:rsidRPr="00A14507" w:rsidRDefault="007A6849" w:rsidP="00A14507">
          <w:r>
            <w:rPr>
              <w:b/>
              <w:bCs/>
            </w:rPr>
            <w:fldChar w:fldCharType="end"/>
          </w:r>
        </w:p>
      </w:sdtContent>
    </w:sdt>
    <w:bookmarkStart w:id="0" w:name="_Toc234783447" w:displacedByCustomXml="prev"/>
    <w:p w:rsidR="003D5B36" w:rsidRPr="00BE7D0C" w:rsidRDefault="00691A4B" w:rsidP="00A674C5">
      <w:pPr>
        <w:pStyle w:val="1"/>
      </w:pPr>
      <w:bookmarkStart w:id="1" w:name="_Toc235363601"/>
      <w:r w:rsidRPr="00BE7D0C">
        <w:lastRenderedPageBreak/>
        <w:t>В</w:t>
      </w:r>
      <w:bookmarkEnd w:id="0"/>
      <w:r w:rsidR="001610B3" w:rsidRPr="00BE7D0C">
        <w:t>ведение</w:t>
      </w:r>
      <w:bookmarkEnd w:id="1"/>
    </w:p>
    <w:p w:rsidR="00222237" w:rsidRPr="00CE7FAD" w:rsidRDefault="00634D45" w:rsidP="008F5DA5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30"/>
        </w:rPr>
      </w:pPr>
      <w:r w:rsidRPr="00CE7FAD">
        <w:rPr>
          <w:rFonts w:ascii="Times New Roman" w:hAnsi="Times New Roman" w:cs="Times New Roman"/>
          <w:szCs w:val="30"/>
        </w:rPr>
        <w:t>Учебно-</w:t>
      </w:r>
      <w:r w:rsidR="003D5B36" w:rsidRPr="00CE7FAD">
        <w:rPr>
          <w:rFonts w:ascii="Times New Roman" w:hAnsi="Times New Roman" w:cs="Times New Roman"/>
          <w:szCs w:val="30"/>
        </w:rPr>
        <w:t>ознакомительная практика важная часть учебного процесса, направленная на первичное знакомство студента с реальной деятельностью о</w:t>
      </w:r>
      <w:r w:rsidR="003D5B36" w:rsidRPr="00CE7FAD">
        <w:rPr>
          <w:rFonts w:ascii="Times New Roman" w:hAnsi="Times New Roman" w:cs="Times New Roman"/>
          <w:szCs w:val="30"/>
        </w:rPr>
        <w:t>р</w:t>
      </w:r>
      <w:r w:rsidR="003D5B36" w:rsidRPr="00CE7FAD">
        <w:rPr>
          <w:rFonts w:ascii="Times New Roman" w:hAnsi="Times New Roman" w:cs="Times New Roman"/>
          <w:szCs w:val="30"/>
        </w:rPr>
        <w:t xml:space="preserve">ганизации. Целью данного вида практики </w:t>
      </w:r>
      <w:r w:rsidR="005E096A" w:rsidRPr="00CE7FAD">
        <w:rPr>
          <w:rFonts w:ascii="Times New Roman" w:hAnsi="Times New Roman" w:cs="Times New Roman"/>
          <w:szCs w:val="30"/>
        </w:rPr>
        <w:t>является закрепление теоретических знаний, полученных в процессе обучения, формирование первичных професс</w:t>
      </w:r>
      <w:r w:rsidR="005E096A" w:rsidRPr="00CE7FAD">
        <w:rPr>
          <w:rFonts w:ascii="Times New Roman" w:hAnsi="Times New Roman" w:cs="Times New Roman"/>
          <w:szCs w:val="30"/>
        </w:rPr>
        <w:t>и</w:t>
      </w:r>
      <w:r w:rsidR="005E096A" w:rsidRPr="00CE7FAD">
        <w:rPr>
          <w:rFonts w:ascii="Times New Roman" w:hAnsi="Times New Roman" w:cs="Times New Roman"/>
          <w:szCs w:val="30"/>
        </w:rPr>
        <w:t xml:space="preserve">ональных умений и навыков, а также получение </w:t>
      </w:r>
      <w:r w:rsidR="00222237" w:rsidRPr="00CE7FAD">
        <w:rPr>
          <w:rFonts w:ascii="Times New Roman" w:hAnsi="Times New Roman" w:cs="Times New Roman"/>
          <w:szCs w:val="30"/>
        </w:rPr>
        <w:t xml:space="preserve">практического опыта работы в организации и сбора материалов для выполнения отчёта. </w:t>
      </w:r>
    </w:p>
    <w:p w:rsidR="00222237" w:rsidRPr="00CE7FAD" w:rsidRDefault="00222237" w:rsidP="008F5DA5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30"/>
        </w:rPr>
      </w:pPr>
      <w:r w:rsidRPr="00CE7FAD">
        <w:rPr>
          <w:rFonts w:ascii="Times New Roman" w:hAnsi="Times New Roman" w:cs="Times New Roman"/>
          <w:szCs w:val="30"/>
        </w:rPr>
        <w:t xml:space="preserve">Основной целью учебно ознакомительной практики является закрепление и углубление теоретических знаний, полученных в процессе в процессе </w:t>
      </w:r>
      <w:proofErr w:type="gramStart"/>
      <w:r w:rsidRPr="00CE7FAD">
        <w:rPr>
          <w:rFonts w:ascii="Times New Roman" w:hAnsi="Times New Roman" w:cs="Times New Roman"/>
          <w:szCs w:val="30"/>
        </w:rPr>
        <w:t>обуч</w:t>
      </w:r>
      <w:r w:rsidRPr="00CE7FAD">
        <w:rPr>
          <w:rFonts w:ascii="Times New Roman" w:hAnsi="Times New Roman" w:cs="Times New Roman"/>
          <w:szCs w:val="30"/>
        </w:rPr>
        <w:t>е</w:t>
      </w:r>
      <w:r w:rsidRPr="00CE7FAD">
        <w:rPr>
          <w:rFonts w:ascii="Times New Roman" w:hAnsi="Times New Roman" w:cs="Times New Roman"/>
          <w:szCs w:val="30"/>
        </w:rPr>
        <w:t>ния по направлению</w:t>
      </w:r>
      <w:proofErr w:type="gramEnd"/>
      <w:r w:rsidRPr="00CE7FAD">
        <w:rPr>
          <w:rFonts w:ascii="Times New Roman" w:hAnsi="Times New Roman" w:cs="Times New Roman"/>
          <w:szCs w:val="30"/>
        </w:rPr>
        <w:t xml:space="preserve"> «Менеджмент», а также формирование первичных пр</w:t>
      </w:r>
      <w:r w:rsidRPr="00CE7FAD">
        <w:rPr>
          <w:rFonts w:ascii="Times New Roman" w:hAnsi="Times New Roman" w:cs="Times New Roman"/>
          <w:szCs w:val="30"/>
        </w:rPr>
        <w:t>о</w:t>
      </w:r>
      <w:r w:rsidRPr="00CE7FAD">
        <w:rPr>
          <w:rFonts w:ascii="Times New Roman" w:hAnsi="Times New Roman" w:cs="Times New Roman"/>
          <w:szCs w:val="30"/>
        </w:rPr>
        <w:t>фессиональных умений и навыков.</w:t>
      </w:r>
      <w:r w:rsidR="008F5DA5">
        <w:rPr>
          <w:rFonts w:ascii="Times New Roman" w:hAnsi="Times New Roman" w:cs="Times New Roman"/>
          <w:szCs w:val="30"/>
        </w:rPr>
        <w:t xml:space="preserve"> </w:t>
      </w:r>
      <w:r w:rsidRPr="00CE7FAD">
        <w:rPr>
          <w:rFonts w:ascii="Times New Roman" w:hAnsi="Times New Roman" w:cs="Times New Roman"/>
          <w:szCs w:val="30"/>
        </w:rPr>
        <w:t>Для достижения поставленных целей в пр</w:t>
      </w:r>
      <w:r w:rsidRPr="00CE7FAD">
        <w:rPr>
          <w:rFonts w:ascii="Times New Roman" w:hAnsi="Times New Roman" w:cs="Times New Roman"/>
          <w:szCs w:val="30"/>
        </w:rPr>
        <w:t>о</w:t>
      </w:r>
      <w:r w:rsidRPr="00CE7FAD">
        <w:rPr>
          <w:rFonts w:ascii="Times New Roman" w:hAnsi="Times New Roman" w:cs="Times New Roman"/>
          <w:szCs w:val="30"/>
        </w:rPr>
        <w:t>цессе прохождения практики решались следующие задачи:</w:t>
      </w:r>
    </w:p>
    <w:p w:rsidR="00222237" w:rsidRPr="00CE7FAD" w:rsidRDefault="008F5DA5" w:rsidP="00A37560">
      <w:pPr>
        <w:pStyle w:val="ab"/>
        <w:spacing w:after="0" w:line="360" w:lineRule="auto"/>
        <w:ind w:left="284" w:hanging="284"/>
        <w:jc w:val="both"/>
        <w:rPr>
          <w:rFonts w:ascii="Times New Roman" w:hAnsi="Times New Roman" w:cs="Times New Roman"/>
          <w:szCs w:val="30"/>
        </w:rPr>
      </w:pPr>
      <w:proofErr w:type="gramStart"/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30"/>
        </w:rPr>
        <w:t xml:space="preserve"> </w:t>
      </w:r>
      <w:r w:rsidR="00BE32A9" w:rsidRPr="00CE7FAD">
        <w:rPr>
          <w:rFonts w:ascii="Times New Roman" w:hAnsi="Times New Roman" w:cs="Times New Roman"/>
          <w:szCs w:val="30"/>
        </w:rPr>
        <w:t>изучить предприятие: название, отрасль, историю, виды деятельно</w:t>
      </w:r>
      <w:r w:rsidR="00950044" w:rsidRPr="00CE7FAD">
        <w:rPr>
          <w:rFonts w:ascii="Times New Roman" w:hAnsi="Times New Roman" w:cs="Times New Roman"/>
          <w:szCs w:val="30"/>
        </w:rPr>
        <w:t>сти, орг</w:t>
      </w:r>
      <w:r w:rsidR="00950044" w:rsidRPr="00CE7FAD">
        <w:rPr>
          <w:rFonts w:ascii="Times New Roman" w:hAnsi="Times New Roman" w:cs="Times New Roman"/>
          <w:szCs w:val="30"/>
        </w:rPr>
        <w:t>а</w:t>
      </w:r>
      <w:r w:rsidR="00950044" w:rsidRPr="00CE7FAD">
        <w:rPr>
          <w:rFonts w:ascii="Times New Roman" w:hAnsi="Times New Roman" w:cs="Times New Roman"/>
          <w:szCs w:val="30"/>
        </w:rPr>
        <w:t>низационно-</w:t>
      </w:r>
      <w:r w:rsidR="00BE32A9" w:rsidRPr="00CE7FAD">
        <w:rPr>
          <w:rFonts w:ascii="Times New Roman" w:hAnsi="Times New Roman" w:cs="Times New Roman"/>
          <w:szCs w:val="30"/>
        </w:rPr>
        <w:t>правовую форму, масштабы работы.</w:t>
      </w:r>
      <w:proofErr w:type="gramEnd"/>
    </w:p>
    <w:p w:rsidR="00BE32A9" w:rsidRPr="00CE7FAD" w:rsidRDefault="008F5DA5" w:rsidP="00A37560">
      <w:pPr>
        <w:pStyle w:val="ab"/>
        <w:spacing w:after="0" w:line="360" w:lineRule="auto"/>
        <w:ind w:left="284" w:hanging="284"/>
        <w:jc w:val="both"/>
        <w:rPr>
          <w:rFonts w:ascii="Times New Roman" w:hAnsi="Times New Roman" w:cs="Times New Roman"/>
          <w:szCs w:val="30"/>
        </w:rPr>
      </w:pPr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30"/>
        </w:rPr>
        <w:t xml:space="preserve"> </w:t>
      </w:r>
      <w:r w:rsidR="00BE32A9" w:rsidRPr="00CE7FAD">
        <w:rPr>
          <w:rFonts w:ascii="Times New Roman" w:hAnsi="Times New Roman" w:cs="Times New Roman"/>
          <w:szCs w:val="30"/>
        </w:rPr>
        <w:t>оценить значимость предприятия для района и региона, определить какие с</w:t>
      </w:r>
      <w:r w:rsidR="00BE32A9" w:rsidRPr="00CE7FAD">
        <w:rPr>
          <w:rFonts w:ascii="Times New Roman" w:hAnsi="Times New Roman" w:cs="Times New Roman"/>
          <w:szCs w:val="30"/>
        </w:rPr>
        <w:t>о</w:t>
      </w:r>
      <w:r w:rsidR="00BE32A9" w:rsidRPr="00CE7FAD">
        <w:rPr>
          <w:rFonts w:ascii="Times New Roman" w:hAnsi="Times New Roman" w:cs="Times New Roman"/>
          <w:szCs w:val="30"/>
        </w:rPr>
        <w:t>циальные задачи оно решает.</w:t>
      </w:r>
    </w:p>
    <w:p w:rsidR="00BE32A9" w:rsidRPr="00CE7FAD" w:rsidRDefault="008F5DA5" w:rsidP="00A37560">
      <w:pPr>
        <w:pStyle w:val="ab"/>
        <w:spacing w:after="0" w:line="360" w:lineRule="auto"/>
        <w:ind w:left="284" w:hanging="284"/>
        <w:jc w:val="both"/>
        <w:rPr>
          <w:rFonts w:ascii="Times New Roman" w:hAnsi="Times New Roman" w:cs="Times New Roman"/>
          <w:szCs w:val="30"/>
        </w:rPr>
      </w:pPr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30"/>
        </w:rPr>
        <w:t xml:space="preserve"> </w:t>
      </w:r>
      <w:r w:rsidR="00BE32A9" w:rsidRPr="00CE7FAD">
        <w:rPr>
          <w:rFonts w:ascii="Times New Roman" w:hAnsi="Times New Roman" w:cs="Times New Roman"/>
          <w:szCs w:val="30"/>
        </w:rPr>
        <w:t>изучить должностные инструкции руководителя структурного подразделения.</w:t>
      </w:r>
    </w:p>
    <w:p w:rsidR="00BE32A9" w:rsidRPr="00CE7FAD" w:rsidRDefault="008F5DA5" w:rsidP="00A37560">
      <w:pPr>
        <w:pStyle w:val="ab"/>
        <w:spacing w:after="0" w:line="360" w:lineRule="auto"/>
        <w:ind w:left="284" w:hanging="284"/>
        <w:jc w:val="both"/>
        <w:rPr>
          <w:rFonts w:ascii="Times New Roman" w:hAnsi="Times New Roman" w:cs="Times New Roman"/>
          <w:szCs w:val="30"/>
        </w:rPr>
      </w:pPr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30"/>
        </w:rPr>
        <w:t xml:space="preserve"> </w:t>
      </w:r>
      <w:r w:rsidR="00BE32A9" w:rsidRPr="00CE7FAD">
        <w:rPr>
          <w:rFonts w:ascii="Times New Roman" w:hAnsi="Times New Roman" w:cs="Times New Roman"/>
          <w:szCs w:val="30"/>
        </w:rPr>
        <w:t>разработать план лекции-беседы, составить глоссарий и подобрать литературу по теме.</w:t>
      </w:r>
    </w:p>
    <w:p w:rsidR="00BE32A9" w:rsidRPr="00CE7FAD" w:rsidRDefault="008F5DA5" w:rsidP="00A37560">
      <w:pPr>
        <w:pStyle w:val="ab"/>
        <w:spacing w:after="0" w:line="360" w:lineRule="auto"/>
        <w:ind w:left="284" w:hanging="284"/>
        <w:jc w:val="both"/>
        <w:rPr>
          <w:rFonts w:ascii="Times New Roman" w:hAnsi="Times New Roman" w:cs="Times New Roman"/>
          <w:szCs w:val="30"/>
        </w:rPr>
      </w:pPr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30"/>
        </w:rPr>
        <w:t xml:space="preserve"> </w:t>
      </w:r>
      <w:r w:rsidR="00BE32A9" w:rsidRPr="00CE7FAD">
        <w:rPr>
          <w:rFonts w:ascii="Times New Roman" w:hAnsi="Times New Roman" w:cs="Times New Roman"/>
          <w:szCs w:val="30"/>
        </w:rPr>
        <w:t>провести обзор профессиональных сообществ и информационных ресурсов в области менеджмента</w:t>
      </w:r>
      <w:r w:rsidR="00950044" w:rsidRPr="00CE7FAD">
        <w:rPr>
          <w:rFonts w:ascii="Times New Roman" w:hAnsi="Times New Roman" w:cs="Times New Roman"/>
          <w:szCs w:val="30"/>
        </w:rPr>
        <w:t>.</w:t>
      </w:r>
      <w:r w:rsidR="00BE32A9" w:rsidRPr="00CE7FAD">
        <w:rPr>
          <w:rFonts w:ascii="Times New Roman" w:hAnsi="Times New Roman" w:cs="Times New Roman"/>
          <w:szCs w:val="30"/>
        </w:rPr>
        <w:t xml:space="preserve"> </w:t>
      </w:r>
    </w:p>
    <w:p w:rsidR="00BE32A9" w:rsidRPr="00CE7FAD" w:rsidRDefault="008F5DA5" w:rsidP="00A37560">
      <w:pPr>
        <w:pStyle w:val="ab"/>
        <w:spacing w:after="0" w:line="360" w:lineRule="auto"/>
        <w:ind w:left="284" w:hanging="284"/>
        <w:jc w:val="both"/>
        <w:rPr>
          <w:rFonts w:ascii="Times New Roman" w:hAnsi="Times New Roman" w:cs="Times New Roman"/>
          <w:szCs w:val="30"/>
        </w:rPr>
      </w:pPr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30"/>
        </w:rPr>
        <w:t xml:space="preserve"> </w:t>
      </w:r>
      <w:r w:rsidR="00BE32A9" w:rsidRPr="00CE7FAD">
        <w:rPr>
          <w:rFonts w:ascii="Times New Roman" w:hAnsi="Times New Roman" w:cs="Times New Roman"/>
          <w:szCs w:val="30"/>
        </w:rPr>
        <w:t>изучить и проанализировать методы управления и самоорганизации, которые используют менеджеры в своей работе</w:t>
      </w:r>
      <w:r w:rsidR="00950044" w:rsidRPr="00CE7FAD">
        <w:rPr>
          <w:rFonts w:ascii="Times New Roman" w:hAnsi="Times New Roman" w:cs="Times New Roman"/>
          <w:szCs w:val="30"/>
        </w:rPr>
        <w:t>.</w:t>
      </w:r>
      <w:r w:rsidR="00BE32A9" w:rsidRPr="00CE7FAD">
        <w:rPr>
          <w:rFonts w:ascii="Times New Roman" w:hAnsi="Times New Roman" w:cs="Times New Roman"/>
          <w:szCs w:val="30"/>
        </w:rPr>
        <w:t xml:space="preserve">   </w:t>
      </w:r>
    </w:p>
    <w:p w:rsidR="00222237" w:rsidRPr="00CE7FAD" w:rsidRDefault="003D0271" w:rsidP="008F5DA5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30"/>
        </w:rPr>
      </w:pPr>
      <w:r w:rsidRPr="00CE7FAD">
        <w:rPr>
          <w:rFonts w:ascii="Times New Roman" w:hAnsi="Times New Roman" w:cs="Times New Roman"/>
          <w:szCs w:val="30"/>
        </w:rPr>
        <w:t xml:space="preserve">Объектом исследования является </w:t>
      </w:r>
      <w:r w:rsidR="008B1D9C" w:rsidRPr="00CE7FAD">
        <w:rPr>
          <w:rFonts w:ascii="Times New Roman" w:hAnsi="Times New Roman" w:cs="Times New Roman"/>
          <w:szCs w:val="30"/>
        </w:rPr>
        <w:t xml:space="preserve">компания </w:t>
      </w:r>
      <w:r w:rsidRPr="00CE7FAD">
        <w:rPr>
          <w:rFonts w:ascii="Times New Roman" w:hAnsi="Times New Roman" w:cs="Times New Roman"/>
          <w:szCs w:val="30"/>
        </w:rPr>
        <w:t xml:space="preserve">ООО «Бабич и Партнёры». </w:t>
      </w:r>
      <w:r w:rsidR="00107947" w:rsidRPr="00CE7FAD">
        <w:rPr>
          <w:rFonts w:ascii="Times New Roman" w:hAnsi="Times New Roman" w:cs="Times New Roman"/>
          <w:szCs w:val="30"/>
        </w:rPr>
        <w:t>Предметом исследования выступают управленческие процессы, организацио</w:t>
      </w:r>
      <w:r w:rsidR="00107947" w:rsidRPr="00CE7FAD">
        <w:rPr>
          <w:rFonts w:ascii="Times New Roman" w:hAnsi="Times New Roman" w:cs="Times New Roman"/>
          <w:szCs w:val="30"/>
        </w:rPr>
        <w:t>н</w:t>
      </w:r>
      <w:r w:rsidR="00107947" w:rsidRPr="00CE7FAD">
        <w:rPr>
          <w:rFonts w:ascii="Times New Roman" w:hAnsi="Times New Roman" w:cs="Times New Roman"/>
          <w:szCs w:val="30"/>
        </w:rPr>
        <w:t>ная структура, профессиональная этика менеджера, методы управления и сам</w:t>
      </w:r>
      <w:r w:rsidR="00107947" w:rsidRPr="00CE7FAD">
        <w:rPr>
          <w:rFonts w:ascii="Times New Roman" w:hAnsi="Times New Roman" w:cs="Times New Roman"/>
          <w:szCs w:val="30"/>
        </w:rPr>
        <w:t>о</w:t>
      </w:r>
      <w:r w:rsidR="00107947" w:rsidRPr="00CE7FAD">
        <w:rPr>
          <w:rFonts w:ascii="Times New Roman" w:hAnsi="Times New Roman" w:cs="Times New Roman"/>
          <w:szCs w:val="30"/>
        </w:rPr>
        <w:t>организации.</w:t>
      </w:r>
    </w:p>
    <w:p w:rsidR="00950044" w:rsidRPr="00CE7FAD" w:rsidRDefault="00107947" w:rsidP="008F5DA5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30"/>
        </w:rPr>
      </w:pPr>
      <w:r w:rsidRPr="00CE7FAD">
        <w:rPr>
          <w:rFonts w:ascii="Times New Roman" w:hAnsi="Times New Roman" w:cs="Times New Roman"/>
          <w:szCs w:val="30"/>
        </w:rPr>
        <w:t xml:space="preserve">В процессе прохождения практики и написания отчёта использовались следующие методы исследования: изучение должностных инструкций, обзор </w:t>
      </w:r>
      <w:r w:rsidRPr="00CE7FAD">
        <w:rPr>
          <w:rFonts w:ascii="Times New Roman" w:hAnsi="Times New Roman" w:cs="Times New Roman"/>
          <w:szCs w:val="30"/>
        </w:rPr>
        <w:lastRenderedPageBreak/>
        <w:t>информационных источников, систематизация и обобщение полученных да</w:t>
      </w:r>
      <w:r w:rsidRPr="00CE7FAD">
        <w:rPr>
          <w:rFonts w:ascii="Times New Roman" w:hAnsi="Times New Roman" w:cs="Times New Roman"/>
          <w:szCs w:val="30"/>
        </w:rPr>
        <w:t>н</w:t>
      </w:r>
      <w:r w:rsidRPr="00CE7FAD">
        <w:rPr>
          <w:rFonts w:ascii="Times New Roman" w:hAnsi="Times New Roman" w:cs="Times New Roman"/>
          <w:szCs w:val="30"/>
        </w:rPr>
        <w:t>ных.</w:t>
      </w:r>
      <w:r w:rsidR="008F5DA5">
        <w:rPr>
          <w:rFonts w:ascii="Times New Roman" w:hAnsi="Times New Roman" w:cs="Times New Roman"/>
          <w:szCs w:val="30"/>
        </w:rPr>
        <w:t xml:space="preserve"> </w:t>
      </w:r>
      <w:r w:rsidR="00B602AE" w:rsidRPr="00CE7FAD">
        <w:rPr>
          <w:rFonts w:ascii="Times New Roman" w:hAnsi="Times New Roman" w:cs="Times New Roman"/>
          <w:szCs w:val="30"/>
        </w:rPr>
        <w:t>Отчёт по учебно-</w:t>
      </w:r>
      <w:r w:rsidRPr="00CE7FAD">
        <w:rPr>
          <w:rFonts w:ascii="Times New Roman" w:hAnsi="Times New Roman" w:cs="Times New Roman"/>
          <w:szCs w:val="30"/>
        </w:rPr>
        <w:t>ознакомительно</w:t>
      </w:r>
      <w:r w:rsidR="00950044" w:rsidRPr="00CE7FAD">
        <w:rPr>
          <w:rFonts w:ascii="Times New Roman" w:hAnsi="Times New Roman" w:cs="Times New Roman"/>
          <w:szCs w:val="30"/>
        </w:rPr>
        <w:t>й практике состоит из введения, четырёх содержательных блоков, соответствующих индивидуальному заданию, закл</w:t>
      </w:r>
      <w:r w:rsidR="00950044" w:rsidRPr="00CE7FAD">
        <w:rPr>
          <w:rFonts w:ascii="Times New Roman" w:hAnsi="Times New Roman" w:cs="Times New Roman"/>
          <w:szCs w:val="30"/>
        </w:rPr>
        <w:t>ю</w:t>
      </w:r>
      <w:r w:rsidR="00950044" w:rsidRPr="00CE7FAD">
        <w:rPr>
          <w:rFonts w:ascii="Times New Roman" w:hAnsi="Times New Roman" w:cs="Times New Roman"/>
          <w:szCs w:val="30"/>
        </w:rPr>
        <w:t>чения, списка использованных источников, приложения.</w:t>
      </w:r>
    </w:p>
    <w:p w:rsidR="003D5B36" w:rsidRPr="00CE7FAD" w:rsidRDefault="005E096A" w:rsidP="008F5DA5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30"/>
        </w:rPr>
      </w:pPr>
      <w:r w:rsidRPr="00CE7FAD">
        <w:rPr>
          <w:rFonts w:ascii="Times New Roman" w:hAnsi="Times New Roman" w:cs="Times New Roman"/>
          <w:szCs w:val="30"/>
        </w:rPr>
        <w:t xml:space="preserve"> </w:t>
      </w:r>
    </w:p>
    <w:p w:rsidR="00107947" w:rsidRDefault="00107947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9526A4" w:rsidRDefault="009526A4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9526A4" w:rsidRDefault="009526A4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9526A4" w:rsidRDefault="009526A4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9526A4" w:rsidRDefault="009526A4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DD6CB1" w:rsidRPr="00CE7FAD" w:rsidRDefault="00DD6CB1" w:rsidP="00634D45">
      <w:pPr>
        <w:pStyle w:val="HTML"/>
        <w:rPr>
          <w:rFonts w:ascii="Times New Roman" w:eastAsiaTheme="minorHAnsi" w:hAnsi="Times New Roman" w:cs="Times New Roman"/>
          <w:sz w:val="28"/>
          <w:szCs w:val="30"/>
          <w:lang w:eastAsia="en-US"/>
        </w:rPr>
      </w:pPr>
    </w:p>
    <w:p w:rsidR="00236215" w:rsidRPr="00CE7FAD" w:rsidRDefault="00236215" w:rsidP="00634D45">
      <w:pPr>
        <w:pStyle w:val="HTML"/>
        <w:rPr>
          <w:rFonts w:ascii="Consolas" w:hAnsi="Consolas"/>
          <w:color w:val="0F1115"/>
        </w:rPr>
      </w:pPr>
    </w:p>
    <w:p w:rsidR="000D0143" w:rsidRPr="0096794F" w:rsidRDefault="000D0143" w:rsidP="00F57110">
      <w:pPr>
        <w:pStyle w:val="1"/>
        <w:numPr>
          <w:ilvl w:val="0"/>
          <w:numId w:val="35"/>
        </w:numPr>
        <w:ind w:left="425" w:firstLine="709"/>
        <w:jc w:val="left"/>
      </w:pPr>
      <w:bookmarkStart w:id="2" w:name="_Toc234783448"/>
      <w:bookmarkStart w:id="3" w:name="_Toc235363602"/>
      <w:r w:rsidRPr="0096794F">
        <w:lastRenderedPageBreak/>
        <w:t>Знакомство с предприятием</w:t>
      </w:r>
      <w:bookmarkEnd w:id="2"/>
      <w:bookmarkEnd w:id="3"/>
      <w:r w:rsidRPr="0096794F">
        <w:t xml:space="preserve"> </w:t>
      </w:r>
    </w:p>
    <w:p w:rsidR="00225516" w:rsidRPr="00F57110" w:rsidRDefault="008C408A" w:rsidP="00392A9B">
      <w:pPr>
        <w:pStyle w:val="2"/>
        <w:numPr>
          <w:ilvl w:val="1"/>
          <w:numId w:val="35"/>
        </w:numPr>
        <w:ind w:left="1134" w:hanging="425"/>
        <w:rPr>
          <w:sz w:val="28"/>
        </w:rPr>
      </w:pPr>
      <w:bookmarkStart w:id="4" w:name="_Toc234783449"/>
      <w:bookmarkStart w:id="5" w:name="_Toc235363603"/>
      <w:r w:rsidRPr="00F57110">
        <w:rPr>
          <w:sz w:val="28"/>
        </w:rPr>
        <w:t>Название предприятия, его отрасль</w:t>
      </w:r>
      <w:bookmarkEnd w:id="4"/>
      <w:bookmarkEnd w:id="5"/>
    </w:p>
    <w:p w:rsidR="00225516" w:rsidRPr="0096794F" w:rsidRDefault="008C408A" w:rsidP="00486866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96794F">
        <w:rPr>
          <w:rFonts w:ascii="Times New Roman" w:hAnsi="Times New Roman" w:cs="Times New Roman"/>
          <w:szCs w:val="28"/>
        </w:rPr>
        <w:t>В рамках прохождения практики рассматривается деятельность Общества с ограниченной ответственностью «Бабич и Партнёры» (ООО «Бабич и Пар</w:t>
      </w:r>
      <w:r w:rsidRPr="0096794F">
        <w:rPr>
          <w:rFonts w:ascii="Times New Roman" w:hAnsi="Times New Roman" w:cs="Times New Roman"/>
          <w:szCs w:val="28"/>
        </w:rPr>
        <w:t>т</w:t>
      </w:r>
      <w:r w:rsidRPr="0096794F">
        <w:rPr>
          <w:rFonts w:ascii="Times New Roman" w:hAnsi="Times New Roman" w:cs="Times New Roman"/>
          <w:szCs w:val="28"/>
        </w:rPr>
        <w:t xml:space="preserve">нёры»). </w:t>
      </w:r>
      <w:r w:rsidR="00EF7A8C" w:rsidRPr="0096794F">
        <w:rPr>
          <w:rFonts w:ascii="Times New Roman" w:hAnsi="Times New Roman" w:cs="Times New Roman"/>
          <w:szCs w:val="28"/>
        </w:rPr>
        <w:t>Компания осуществляет деятельность в сфере</w:t>
      </w:r>
      <w:r w:rsidR="001226DE" w:rsidRPr="0096794F">
        <w:rPr>
          <w:rFonts w:ascii="Times New Roman" w:hAnsi="Times New Roman" w:cs="Times New Roman"/>
          <w:szCs w:val="28"/>
        </w:rPr>
        <w:t xml:space="preserve"> коммуникационного консалтинга, </w:t>
      </w:r>
      <w:r w:rsidR="001226DE" w:rsidRPr="0096794F">
        <w:rPr>
          <w:rFonts w:ascii="Times New Roman" w:hAnsi="Times New Roman" w:cs="Times New Roman"/>
          <w:szCs w:val="28"/>
          <w:lang w:val="en-US"/>
        </w:rPr>
        <w:t>PR</w:t>
      </w:r>
      <w:r w:rsidR="00CF4243" w:rsidRPr="0096794F">
        <w:rPr>
          <w:rFonts w:ascii="Times New Roman" w:hAnsi="Times New Roman" w:cs="Times New Roman"/>
          <w:szCs w:val="28"/>
        </w:rPr>
        <w:t>-сопровождения</w:t>
      </w:r>
      <w:r w:rsidR="001226DE" w:rsidRPr="0096794F">
        <w:rPr>
          <w:rFonts w:ascii="Times New Roman" w:hAnsi="Times New Roman" w:cs="Times New Roman"/>
          <w:szCs w:val="28"/>
        </w:rPr>
        <w:t xml:space="preserve"> и организации деловых</w:t>
      </w:r>
      <w:r w:rsidR="00CF4658" w:rsidRPr="0096794F">
        <w:rPr>
          <w:rFonts w:ascii="Times New Roman" w:hAnsi="Times New Roman" w:cs="Times New Roman"/>
          <w:szCs w:val="28"/>
        </w:rPr>
        <w:t xml:space="preserve"> </w:t>
      </w:r>
      <w:r w:rsidR="00C11C22" w:rsidRPr="0096794F">
        <w:rPr>
          <w:rFonts w:ascii="Times New Roman" w:hAnsi="Times New Roman" w:cs="Times New Roman"/>
          <w:szCs w:val="28"/>
        </w:rPr>
        <w:t>событий</w:t>
      </w:r>
      <w:r w:rsidR="00B113C1" w:rsidRPr="0096794F">
        <w:rPr>
          <w:rFonts w:ascii="Times New Roman" w:hAnsi="Times New Roman" w:cs="Times New Roman"/>
          <w:szCs w:val="28"/>
        </w:rPr>
        <w:t>.</w:t>
      </w:r>
      <w:r w:rsidR="00B113C1" w:rsidRPr="0096794F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B113C1" w:rsidRPr="0096794F">
        <w:rPr>
          <w:rFonts w:ascii="Times New Roman" w:hAnsi="Times New Roman" w:cs="Times New Roman"/>
          <w:color w:val="0F1115"/>
          <w:shd w:val="clear" w:color="auto" w:fill="FFFFFF"/>
        </w:rPr>
        <w:t>Коммуник</w:t>
      </w:r>
      <w:r w:rsidR="00B113C1" w:rsidRPr="0096794F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="00B113C1" w:rsidRPr="0096794F">
        <w:rPr>
          <w:rFonts w:ascii="Times New Roman" w:hAnsi="Times New Roman" w:cs="Times New Roman"/>
          <w:color w:val="0F1115"/>
          <w:shd w:val="clear" w:color="auto" w:fill="FFFFFF"/>
        </w:rPr>
        <w:t>ционный консалтинг предполагает выстраивание эффективных внутренних и внешних коммуникаций, разработку стратегий взаимодействия с партнёрами и целевыми аудиториями. PR-сопровождение включает формирование и подде</w:t>
      </w:r>
      <w:r w:rsidR="00B113C1" w:rsidRPr="0096794F">
        <w:rPr>
          <w:rFonts w:ascii="Times New Roman" w:hAnsi="Times New Roman" w:cs="Times New Roman"/>
          <w:color w:val="0F1115"/>
          <w:shd w:val="clear" w:color="auto" w:fill="FFFFFF"/>
        </w:rPr>
        <w:t>р</w:t>
      </w:r>
      <w:r w:rsidR="00B113C1" w:rsidRPr="0096794F">
        <w:rPr>
          <w:rFonts w:ascii="Times New Roman" w:hAnsi="Times New Roman" w:cs="Times New Roman"/>
          <w:color w:val="0F1115"/>
          <w:shd w:val="clear" w:color="auto" w:fill="FFFFFF"/>
        </w:rPr>
        <w:t>жание положительной репутации, управление имиджем компан</w:t>
      </w:r>
      <w:proofErr w:type="gramStart"/>
      <w:r w:rsidR="00B113C1" w:rsidRPr="0096794F">
        <w:rPr>
          <w:rFonts w:ascii="Times New Roman" w:hAnsi="Times New Roman" w:cs="Times New Roman"/>
          <w:color w:val="0F1115"/>
          <w:shd w:val="clear" w:color="auto" w:fill="FFFFFF"/>
        </w:rPr>
        <w:t>ии и её</w:t>
      </w:r>
      <w:proofErr w:type="gramEnd"/>
      <w:r w:rsidR="00B113C1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 первых лиц, работу со средствами массовой информации. Организация деловых </w:t>
      </w:r>
      <w:r w:rsidR="00C11C22" w:rsidRPr="0096794F">
        <w:rPr>
          <w:rFonts w:ascii="Times New Roman" w:hAnsi="Times New Roman" w:cs="Times New Roman"/>
          <w:color w:val="0F1115"/>
          <w:shd w:val="clear" w:color="auto" w:fill="FFFFFF"/>
        </w:rPr>
        <w:t>соб</w:t>
      </w:r>
      <w:r w:rsidR="00C11C22" w:rsidRPr="0096794F">
        <w:rPr>
          <w:rFonts w:ascii="Times New Roman" w:hAnsi="Times New Roman" w:cs="Times New Roman"/>
          <w:color w:val="0F1115"/>
          <w:shd w:val="clear" w:color="auto" w:fill="FFFFFF"/>
        </w:rPr>
        <w:t>ы</w:t>
      </w:r>
      <w:r w:rsidR="00C11C22" w:rsidRPr="0096794F">
        <w:rPr>
          <w:rFonts w:ascii="Times New Roman" w:hAnsi="Times New Roman" w:cs="Times New Roman"/>
          <w:color w:val="0F1115"/>
          <w:shd w:val="clear" w:color="auto" w:fill="FFFFFF"/>
        </w:rPr>
        <w:t>тий</w:t>
      </w:r>
      <w:r w:rsidR="00200233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 – </w:t>
      </w:r>
      <w:r w:rsidR="0095047E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это </w:t>
      </w:r>
      <w:r w:rsidR="00B113C1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проведение форумов, конференций, деловых встреч, направленных на укрепление деловых связей и развитие профессионального сообщества. </w:t>
      </w:r>
      <w:r w:rsidR="00B113C1" w:rsidRPr="0096794F">
        <w:rPr>
          <w:rFonts w:ascii="Times New Roman" w:hAnsi="Times New Roman" w:cs="Times New Roman"/>
          <w:szCs w:val="28"/>
        </w:rPr>
        <w:t>Кроме того</w:t>
      </w:r>
      <w:r w:rsidR="00304B22" w:rsidRPr="0096794F">
        <w:rPr>
          <w:rFonts w:ascii="Times New Roman" w:hAnsi="Times New Roman" w:cs="Times New Roman"/>
          <w:szCs w:val="28"/>
        </w:rPr>
        <w:t xml:space="preserve"> компания оказывает услуги </w:t>
      </w:r>
      <w:r w:rsidR="00EF7A8C" w:rsidRPr="0096794F">
        <w:rPr>
          <w:rFonts w:ascii="Times New Roman" w:hAnsi="Times New Roman" w:cs="Times New Roman"/>
          <w:szCs w:val="28"/>
        </w:rPr>
        <w:t xml:space="preserve"> консультирования по вопросам коммерческой деятельности,</w:t>
      </w:r>
      <w:r w:rsidR="00713F8E" w:rsidRPr="0096794F">
        <w:rPr>
          <w:rFonts w:ascii="Times New Roman" w:hAnsi="Times New Roman" w:cs="Times New Roman"/>
          <w:szCs w:val="28"/>
        </w:rPr>
        <w:t xml:space="preserve"> </w:t>
      </w:r>
      <w:r w:rsidR="00304B22" w:rsidRPr="0096794F">
        <w:rPr>
          <w:rFonts w:ascii="Times New Roman" w:hAnsi="Times New Roman" w:cs="Times New Roman"/>
          <w:szCs w:val="28"/>
        </w:rPr>
        <w:t xml:space="preserve">а также </w:t>
      </w:r>
      <w:r w:rsidR="00EF7A8C" w:rsidRPr="0096794F">
        <w:rPr>
          <w:rFonts w:ascii="Times New Roman" w:hAnsi="Times New Roman" w:cs="Times New Roman"/>
          <w:szCs w:val="28"/>
        </w:rPr>
        <w:t xml:space="preserve"> предоставления вспомогатель</w:t>
      </w:r>
      <w:r w:rsidR="00304B22" w:rsidRPr="0096794F">
        <w:rPr>
          <w:rFonts w:ascii="Times New Roman" w:hAnsi="Times New Roman" w:cs="Times New Roman"/>
          <w:szCs w:val="28"/>
        </w:rPr>
        <w:t>ные</w:t>
      </w:r>
      <w:r w:rsidR="00EF7A8C" w:rsidRPr="0096794F">
        <w:rPr>
          <w:rFonts w:ascii="Times New Roman" w:hAnsi="Times New Roman" w:cs="Times New Roman"/>
          <w:szCs w:val="28"/>
        </w:rPr>
        <w:t xml:space="preserve"> услуг для бизнеса.</w:t>
      </w:r>
    </w:p>
    <w:p w:rsidR="00225516" w:rsidRPr="0096794F" w:rsidRDefault="00EF7A8C" w:rsidP="00486866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96794F">
        <w:rPr>
          <w:rFonts w:ascii="Times New Roman" w:hAnsi="Times New Roman" w:cs="Times New Roman"/>
          <w:szCs w:val="28"/>
        </w:rPr>
        <w:t>Основной вид деятельности по ОКВЭД 2 – 82.30 «Деятельность по орг</w:t>
      </w:r>
      <w:r w:rsidRPr="0096794F">
        <w:rPr>
          <w:rFonts w:ascii="Times New Roman" w:hAnsi="Times New Roman" w:cs="Times New Roman"/>
          <w:szCs w:val="28"/>
        </w:rPr>
        <w:t>а</w:t>
      </w:r>
      <w:r w:rsidR="00AE36CD" w:rsidRPr="0096794F">
        <w:rPr>
          <w:rFonts w:ascii="Times New Roman" w:hAnsi="Times New Roman" w:cs="Times New Roman"/>
          <w:szCs w:val="28"/>
        </w:rPr>
        <w:t>низации конференций</w:t>
      </w:r>
      <w:r w:rsidRPr="0096794F">
        <w:rPr>
          <w:rFonts w:ascii="Times New Roman" w:hAnsi="Times New Roman" w:cs="Times New Roman"/>
          <w:szCs w:val="28"/>
        </w:rPr>
        <w:t xml:space="preserve"> и выставок»</w:t>
      </w:r>
      <w:r w:rsidR="00B334C4" w:rsidRPr="0096794F">
        <w:rPr>
          <w:rFonts w:ascii="Times New Roman" w:hAnsi="Times New Roman" w:cs="Times New Roman"/>
          <w:szCs w:val="28"/>
        </w:rPr>
        <w:t xml:space="preserve">. </w:t>
      </w:r>
      <w:r w:rsidR="00225516" w:rsidRPr="0096794F">
        <w:rPr>
          <w:rFonts w:ascii="Times New Roman" w:hAnsi="Times New Roman" w:cs="Times New Roman"/>
          <w:szCs w:val="28"/>
        </w:rPr>
        <w:t>До</w:t>
      </w:r>
      <w:r w:rsidR="00486866" w:rsidRPr="0096794F">
        <w:rPr>
          <w:rFonts w:ascii="Times New Roman" w:hAnsi="Times New Roman" w:cs="Times New Roman"/>
          <w:szCs w:val="28"/>
        </w:rPr>
        <w:t>полнительные виды деятельности:</w:t>
      </w:r>
      <w:r w:rsidR="00225516" w:rsidRPr="0096794F">
        <w:rPr>
          <w:rFonts w:ascii="Times New Roman" w:hAnsi="Times New Roman" w:cs="Times New Roman"/>
          <w:szCs w:val="28"/>
        </w:rPr>
        <w:t>70.22 «Консультирование по вопросам коммерческой деятельности и управления»;</w:t>
      </w:r>
      <w:r w:rsidR="00486866" w:rsidRPr="0096794F">
        <w:rPr>
          <w:rFonts w:ascii="Times New Roman" w:hAnsi="Times New Roman" w:cs="Times New Roman"/>
          <w:szCs w:val="28"/>
        </w:rPr>
        <w:t xml:space="preserve"> </w:t>
      </w:r>
      <w:r w:rsidR="00225516" w:rsidRPr="0096794F">
        <w:rPr>
          <w:rFonts w:ascii="Times New Roman" w:hAnsi="Times New Roman" w:cs="Times New Roman"/>
          <w:szCs w:val="28"/>
        </w:rPr>
        <w:t>73.11 «Деятельность рекламных агентств»;</w:t>
      </w:r>
      <w:r w:rsidR="00486866" w:rsidRPr="0096794F">
        <w:rPr>
          <w:rFonts w:ascii="Times New Roman" w:hAnsi="Times New Roman" w:cs="Times New Roman"/>
          <w:szCs w:val="28"/>
        </w:rPr>
        <w:t xml:space="preserve"> </w:t>
      </w:r>
      <w:r w:rsidR="00225516" w:rsidRPr="0096794F">
        <w:rPr>
          <w:rFonts w:ascii="Times New Roman" w:hAnsi="Times New Roman" w:cs="Times New Roman"/>
          <w:szCs w:val="28"/>
        </w:rPr>
        <w:t>82.99 «Деятельность по предоста</w:t>
      </w:r>
      <w:r w:rsidR="00225516" w:rsidRPr="0096794F">
        <w:rPr>
          <w:rFonts w:ascii="Times New Roman" w:hAnsi="Times New Roman" w:cs="Times New Roman"/>
          <w:szCs w:val="28"/>
        </w:rPr>
        <w:t>в</w:t>
      </w:r>
      <w:r w:rsidR="00225516" w:rsidRPr="0096794F">
        <w:rPr>
          <w:rFonts w:ascii="Times New Roman" w:hAnsi="Times New Roman" w:cs="Times New Roman"/>
          <w:szCs w:val="28"/>
        </w:rPr>
        <w:t>лению прочих вспомогательных услуг для бизнеса, не включённая в другие группировки».</w:t>
      </w:r>
    </w:p>
    <w:p w:rsidR="00B057CF" w:rsidRPr="0096794F" w:rsidRDefault="00225516" w:rsidP="00486866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96794F">
        <w:rPr>
          <w:rFonts w:ascii="Times New Roman" w:hAnsi="Times New Roman" w:cs="Times New Roman"/>
          <w:szCs w:val="28"/>
        </w:rPr>
        <w:t>Юридический адрес организации: 690091, Приморский край, г. Владив</w:t>
      </w:r>
      <w:r w:rsidRPr="0096794F">
        <w:rPr>
          <w:rFonts w:ascii="Times New Roman" w:hAnsi="Times New Roman" w:cs="Times New Roman"/>
          <w:szCs w:val="28"/>
        </w:rPr>
        <w:t>о</w:t>
      </w:r>
      <w:r w:rsidRPr="0096794F">
        <w:rPr>
          <w:rFonts w:ascii="Times New Roman" w:hAnsi="Times New Roman" w:cs="Times New Roman"/>
          <w:szCs w:val="28"/>
        </w:rPr>
        <w:t xml:space="preserve">сток, ул. </w:t>
      </w:r>
      <w:proofErr w:type="gramStart"/>
      <w:r w:rsidRPr="0096794F">
        <w:rPr>
          <w:rFonts w:ascii="Times New Roman" w:hAnsi="Times New Roman" w:cs="Times New Roman"/>
          <w:szCs w:val="28"/>
        </w:rPr>
        <w:t>Пологая</w:t>
      </w:r>
      <w:proofErr w:type="gramEnd"/>
      <w:r w:rsidRPr="0096794F">
        <w:rPr>
          <w:rFonts w:ascii="Times New Roman" w:hAnsi="Times New Roman" w:cs="Times New Roman"/>
          <w:szCs w:val="28"/>
        </w:rPr>
        <w:t>, д.66, офис 112. Компания зарегистрирована</w:t>
      </w:r>
      <w:r w:rsidR="00AE36CD" w:rsidRPr="0096794F">
        <w:rPr>
          <w:rFonts w:ascii="Times New Roman" w:hAnsi="Times New Roman" w:cs="Times New Roman"/>
          <w:szCs w:val="28"/>
        </w:rPr>
        <w:t xml:space="preserve"> 04.01.2001</w:t>
      </w:r>
      <w:r w:rsidR="00BC2DFA" w:rsidRPr="0096794F">
        <w:rPr>
          <w:rFonts w:ascii="Times New Roman" w:hAnsi="Times New Roman" w:cs="Times New Roman"/>
          <w:szCs w:val="28"/>
        </w:rPr>
        <w:t>.г</w:t>
      </w:r>
      <w:r w:rsidR="00AE36CD" w:rsidRPr="0096794F">
        <w:rPr>
          <w:rFonts w:ascii="Times New Roman" w:hAnsi="Times New Roman" w:cs="Times New Roman"/>
          <w:szCs w:val="28"/>
        </w:rPr>
        <w:t xml:space="preserve">, имеет статус </w:t>
      </w:r>
      <w:proofErr w:type="spellStart"/>
      <w:r w:rsidR="00AE36CD" w:rsidRPr="0096794F">
        <w:rPr>
          <w:rFonts w:ascii="Times New Roman" w:hAnsi="Times New Roman" w:cs="Times New Roman"/>
          <w:szCs w:val="28"/>
        </w:rPr>
        <w:t>микропредприятия</w:t>
      </w:r>
      <w:proofErr w:type="spellEnd"/>
      <w:r w:rsidR="00AE36CD" w:rsidRPr="0096794F">
        <w:rPr>
          <w:rFonts w:ascii="Times New Roman" w:hAnsi="Times New Roman" w:cs="Times New Roman"/>
          <w:szCs w:val="28"/>
        </w:rPr>
        <w:t xml:space="preserve"> и входит в единый реестр субъектов малого и среднего предпринимательства ФНС РФ.</w:t>
      </w:r>
      <w:r w:rsidR="00486866" w:rsidRPr="0096794F">
        <w:rPr>
          <w:rFonts w:ascii="Times New Roman" w:hAnsi="Times New Roman" w:cs="Times New Roman"/>
          <w:szCs w:val="28"/>
        </w:rPr>
        <w:t xml:space="preserve"> </w:t>
      </w:r>
      <w:r w:rsidR="00AE36CD" w:rsidRPr="0096794F">
        <w:rPr>
          <w:rFonts w:ascii="Times New Roman" w:hAnsi="Times New Roman" w:cs="Times New Roman"/>
          <w:szCs w:val="28"/>
        </w:rPr>
        <w:t>Р</w:t>
      </w:r>
      <w:r w:rsidR="0008365B" w:rsidRPr="0096794F">
        <w:rPr>
          <w:rFonts w:ascii="Times New Roman" w:hAnsi="Times New Roman" w:cs="Times New Roman"/>
          <w:szCs w:val="28"/>
        </w:rPr>
        <w:t>уководителем компании является П</w:t>
      </w:r>
      <w:r w:rsidR="00AE36CD" w:rsidRPr="0096794F">
        <w:rPr>
          <w:rFonts w:ascii="Times New Roman" w:hAnsi="Times New Roman" w:cs="Times New Roman"/>
          <w:szCs w:val="28"/>
        </w:rPr>
        <w:t>резидент – Бабич Инесса Альбертовна.</w:t>
      </w:r>
    </w:p>
    <w:p w:rsidR="00C6245C" w:rsidRPr="0013153A" w:rsidRDefault="00C6245C" w:rsidP="00DB54FB">
      <w:pPr>
        <w:pStyle w:val="2"/>
        <w:numPr>
          <w:ilvl w:val="1"/>
          <w:numId w:val="35"/>
        </w:numPr>
        <w:ind w:left="1134" w:hanging="425"/>
        <w:rPr>
          <w:sz w:val="28"/>
        </w:rPr>
      </w:pPr>
      <w:bookmarkStart w:id="6" w:name="_Toc234783450"/>
      <w:bookmarkStart w:id="7" w:name="_Toc235363604"/>
      <w:r w:rsidRPr="0013153A">
        <w:rPr>
          <w:sz w:val="28"/>
        </w:rPr>
        <w:t>История создания, основные виды деятельности и масштабы</w:t>
      </w:r>
      <w:bookmarkEnd w:id="6"/>
      <w:bookmarkEnd w:id="7"/>
    </w:p>
    <w:p w:rsidR="00DE6E54" w:rsidRPr="0096794F" w:rsidRDefault="00AE36CD" w:rsidP="00C3193D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96794F">
        <w:rPr>
          <w:rFonts w:ascii="Times New Roman" w:hAnsi="Times New Roman" w:cs="Times New Roman"/>
          <w:szCs w:val="28"/>
        </w:rPr>
        <w:t xml:space="preserve"> </w:t>
      </w:r>
      <w:r w:rsidR="00784096" w:rsidRPr="0096794F">
        <w:rPr>
          <w:rFonts w:ascii="Times New Roman" w:hAnsi="Times New Roman" w:cs="Times New Roman"/>
          <w:szCs w:val="28"/>
        </w:rPr>
        <w:t xml:space="preserve">Компания ООО </w:t>
      </w:r>
      <w:r w:rsidR="00570980" w:rsidRPr="0096794F">
        <w:rPr>
          <w:rFonts w:ascii="Times New Roman" w:hAnsi="Times New Roman" w:cs="Times New Roman"/>
          <w:szCs w:val="28"/>
        </w:rPr>
        <w:t xml:space="preserve">«Бабич и Партнёры» </w:t>
      </w:r>
      <w:r w:rsidR="001226DE" w:rsidRPr="0096794F">
        <w:rPr>
          <w:rFonts w:ascii="Times New Roman" w:hAnsi="Times New Roman" w:cs="Times New Roman"/>
          <w:szCs w:val="28"/>
        </w:rPr>
        <w:t>основана</w:t>
      </w:r>
      <w:r w:rsidR="00570980" w:rsidRPr="0096794F">
        <w:rPr>
          <w:rFonts w:ascii="Times New Roman" w:hAnsi="Times New Roman" w:cs="Times New Roman"/>
          <w:szCs w:val="28"/>
        </w:rPr>
        <w:t xml:space="preserve"> в 2001 году.</w:t>
      </w:r>
      <w:r w:rsidR="00A80856" w:rsidRPr="0096794F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>За время р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>боты компания зарекомендовала себя как надёжный партнёр в сфере коммун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lastRenderedPageBreak/>
        <w:t xml:space="preserve">кационного консалтинга, PR-сопровождения, организации деловых </w:t>
      </w:r>
      <w:r w:rsidR="00C11C22" w:rsidRPr="0096794F">
        <w:rPr>
          <w:rFonts w:ascii="Times New Roman" w:hAnsi="Times New Roman" w:cs="Times New Roman"/>
          <w:color w:val="0F1115"/>
          <w:shd w:val="clear" w:color="auto" w:fill="FFFFFF"/>
        </w:rPr>
        <w:t>событий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 и консультирования по вопросам коммерческой деятельности. Основные напра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>в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>ления работы компании охватывают</w:t>
      </w:r>
      <w:r w:rsidR="008163C5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 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 разработку и реализацию проектов, орг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низацию форумов и конференций, а также </w:t>
      </w:r>
      <w:proofErr w:type="gramStart"/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>комплексное</w:t>
      </w:r>
      <w:proofErr w:type="gramEnd"/>
      <w:r w:rsidR="00A80856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 PR-сопровождение бизнеса и топ-менеджмента.</w:t>
      </w:r>
      <w:r w:rsidR="00570980" w:rsidRPr="0096794F">
        <w:rPr>
          <w:rFonts w:ascii="Times New Roman" w:hAnsi="Times New Roman" w:cs="Times New Roman"/>
          <w:szCs w:val="28"/>
        </w:rPr>
        <w:t xml:space="preserve"> </w:t>
      </w:r>
      <w:r w:rsidR="002663FB" w:rsidRPr="0096794F">
        <w:rPr>
          <w:rFonts w:ascii="Times New Roman" w:hAnsi="Times New Roman" w:cs="Times New Roman"/>
          <w:szCs w:val="28"/>
        </w:rPr>
        <w:t>Под руководством П</w:t>
      </w:r>
      <w:r w:rsidR="001226DE" w:rsidRPr="0096794F">
        <w:rPr>
          <w:rFonts w:ascii="Times New Roman" w:hAnsi="Times New Roman" w:cs="Times New Roman"/>
          <w:szCs w:val="28"/>
        </w:rPr>
        <w:t>резидента компании реализ</w:t>
      </w:r>
      <w:r w:rsidR="001226DE" w:rsidRPr="0096794F">
        <w:rPr>
          <w:rFonts w:ascii="Times New Roman" w:hAnsi="Times New Roman" w:cs="Times New Roman"/>
          <w:szCs w:val="28"/>
        </w:rPr>
        <w:t>о</w:t>
      </w:r>
      <w:r w:rsidR="001226DE" w:rsidRPr="0096794F">
        <w:rPr>
          <w:rFonts w:ascii="Times New Roman" w:hAnsi="Times New Roman" w:cs="Times New Roman"/>
          <w:szCs w:val="28"/>
        </w:rPr>
        <w:t>вано множество успешных проектов, направленных на развитие делового с</w:t>
      </w:r>
      <w:r w:rsidR="001226DE" w:rsidRPr="0096794F">
        <w:rPr>
          <w:rFonts w:ascii="Times New Roman" w:hAnsi="Times New Roman" w:cs="Times New Roman"/>
          <w:szCs w:val="28"/>
        </w:rPr>
        <w:t>о</w:t>
      </w:r>
      <w:r w:rsidR="001226DE" w:rsidRPr="0096794F">
        <w:rPr>
          <w:rFonts w:ascii="Times New Roman" w:hAnsi="Times New Roman" w:cs="Times New Roman"/>
          <w:szCs w:val="28"/>
        </w:rPr>
        <w:t>общества региона, укрепление международных связей и формирования пол</w:t>
      </w:r>
      <w:r w:rsidR="001226DE" w:rsidRPr="0096794F">
        <w:rPr>
          <w:rFonts w:ascii="Times New Roman" w:hAnsi="Times New Roman" w:cs="Times New Roman"/>
          <w:szCs w:val="28"/>
        </w:rPr>
        <w:t>о</w:t>
      </w:r>
      <w:r w:rsidR="001226DE" w:rsidRPr="0096794F">
        <w:rPr>
          <w:rFonts w:ascii="Times New Roman" w:hAnsi="Times New Roman" w:cs="Times New Roman"/>
          <w:szCs w:val="28"/>
        </w:rPr>
        <w:t>жительного имиджа Дальнего Востока.</w:t>
      </w:r>
      <w:r w:rsidR="00570980" w:rsidRPr="0096794F">
        <w:rPr>
          <w:rFonts w:ascii="Times New Roman" w:hAnsi="Times New Roman" w:cs="Times New Roman"/>
          <w:szCs w:val="28"/>
        </w:rPr>
        <w:t xml:space="preserve"> </w:t>
      </w:r>
      <w:r w:rsidR="00CE09F7" w:rsidRPr="0096794F">
        <w:rPr>
          <w:rFonts w:ascii="Times New Roman" w:hAnsi="Times New Roman" w:cs="Times New Roman"/>
          <w:szCs w:val="28"/>
        </w:rPr>
        <w:t>Сегодня</w:t>
      </w:r>
      <w:r w:rsidR="001226DE" w:rsidRPr="0096794F">
        <w:rPr>
          <w:rFonts w:ascii="Times New Roman" w:hAnsi="Times New Roman" w:cs="Times New Roman"/>
          <w:szCs w:val="28"/>
        </w:rPr>
        <w:t xml:space="preserve"> компания</w:t>
      </w:r>
      <w:r w:rsidR="00CE09F7" w:rsidRPr="0096794F">
        <w:rPr>
          <w:rFonts w:ascii="Times New Roman" w:hAnsi="Times New Roman" w:cs="Times New Roman"/>
          <w:szCs w:val="28"/>
        </w:rPr>
        <w:t xml:space="preserve"> ООО «Бабич и Пар</w:t>
      </w:r>
      <w:r w:rsidR="00CE09F7" w:rsidRPr="0096794F">
        <w:rPr>
          <w:rFonts w:ascii="Times New Roman" w:hAnsi="Times New Roman" w:cs="Times New Roman"/>
          <w:szCs w:val="28"/>
        </w:rPr>
        <w:t>т</w:t>
      </w:r>
      <w:r w:rsidR="00CE09F7" w:rsidRPr="0096794F">
        <w:rPr>
          <w:rFonts w:ascii="Times New Roman" w:hAnsi="Times New Roman" w:cs="Times New Roman"/>
          <w:szCs w:val="28"/>
        </w:rPr>
        <w:t>нёры»</w:t>
      </w:r>
      <w:r w:rsidR="00BA5ABF" w:rsidRPr="0096794F">
        <w:rPr>
          <w:rFonts w:ascii="Times New Roman" w:hAnsi="Times New Roman" w:cs="Times New Roman"/>
          <w:szCs w:val="28"/>
        </w:rPr>
        <w:t xml:space="preserve"> </w:t>
      </w:r>
      <w:r w:rsidR="00CE09F7" w:rsidRPr="0096794F">
        <w:rPr>
          <w:rFonts w:ascii="Times New Roman" w:hAnsi="Times New Roman" w:cs="Times New Roman"/>
          <w:szCs w:val="28"/>
        </w:rPr>
        <w:t>это</w:t>
      </w:r>
      <w:r w:rsidR="00AC2DEE" w:rsidRPr="0096794F">
        <w:rPr>
          <w:rFonts w:ascii="Times New Roman" w:hAnsi="Times New Roman" w:cs="Times New Roman"/>
          <w:szCs w:val="28"/>
        </w:rPr>
        <w:t xml:space="preserve"> </w:t>
      </w:r>
      <w:r w:rsidR="00CE09F7" w:rsidRPr="0096794F">
        <w:rPr>
          <w:rFonts w:ascii="Times New Roman" w:hAnsi="Times New Roman" w:cs="Times New Roman"/>
          <w:szCs w:val="28"/>
        </w:rPr>
        <w:t xml:space="preserve"> узнаваемый бренд, к которому обращаются как российские, так и з</w:t>
      </w:r>
      <w:r w:rsidR="00CE09F7" w:rsidRPr="0096794F">
        <w:rPr>
          <w:rFonts w:ascii="Times New Roman" w:hAnsi="Times New Roman" w:cs="Times New Roman"/>
          <w:szCs w:val="28"/>
        </w:rPr>
        <w:t>а</w:t>
      </w:r>
      <w:r w:rsidR="00CE09F7" w:rsidRPr="0096794F">
        <w:rPr>
          <w:rFonts w:ascii="Times New Roman" w:hAnsi="Times New Roman" w:cs="Times New Roman"/>
          <w:szCs w:val="28"/>
        </w:rPr>
        <w:t>рубежные компании.</w:t>
      </w:r>
      <w:r w:rsidR="008279A8" w:rsidRPr="0096794F">
        <w:rPr>
          <w:rFonts w:ascii="Times New Roman" w:hAnsi="Times New Roman" w:cs="Times New Roman"/>
          <w:szCs w:val="28"/>
        </w:rPr>
        <w:t xml:space="preserve"> </w:t>
      </w:r>
      <w:r w:rsidR="004A08D4" w:rsidRPr="0096794F">
        <w:rPr>
          <w:rFonts w:ascii="Times New Roman" w:hAnsi="Times New Roman" w:cs="Times New Roman"/>
          <w:szCs w:val="28"/>
        </w:rPr>
        <w:t>Компания предоставляет услуги по следующим направл</w:t>
      </w:r>
      <w:r w:rsidR="004A08D4" w:rsidRPr="0096794F">
        <w:rPr>
          <w:rFonts w:ascii="Times New Roman" w:hAnsi="Times New Roman" w:cs="Times New Roman"/>
          <w:szCs w:val="28"/>
        </w:rPr>
        <w:t>е</w:t>
      </w:r>
      <w:r w:rsidR="008279A8" w:rsidRPr="0096794F">
        <w:rPr>
          <w:rFonts w:ascii="Times New Roman" w:hAnsi="Times New Roman" w:cs="Times New Roman"/>
          <w:szCs w:val="28"/>
        </w:rPr>
        <w:t>ниям:</w:t>
      </w:r>
      <w:r w:rsidR="00DF4BA6" w:rsidRPr="0096794F">
        <w:rPr>
          <w:rFonts w:ascii="Times New Roman" w:hAnsi="Times New Roman" w:cs="Times New Roman"/>
          <w:szCs w:val="28"/>
        </w:rPr>
        <w:t xml:space="preserve">  </w:t>
      </w:r>
      <w:r w:rsidR="00B77773" w:rsidRPr="0096794F">
        <w:rPr>
          <w:rFonts w:ascii="Times New Roman" w:hAnsi="Times New Roman" w:cs="Times New Roman"/>
          <w:szCs w:val="28"/>
        </w:rPr>
        <w:t>Разр</w:t>
      </w:r>
      <w:r w:rsidR="0080553F" w:rsidRPr="0096794F">
        <w:rPr>
          <w:rFonts w:ascii="Times New Roman" w:hAnsi="Times New Roman" w:cs="Times New Roman"/>
          <w:szCs w:val="28"/>
        </w:rPr>
        <w:t>аботка и реализация проектов – в</w:t>
      </w:r>
      <w:r w:rsidR="00B77773" w:rsidRPr="0096794F">
        <w:rPr>
          <w:rFonts w:ascii="Times New Roman" w:hAnsi="Times New Roman" w:cs="Times New Roman"/>
          <w:szCs w:val="28"/>
        </w:rPr>
        <w:t xml:space="preserve"> р</w:t>
      </w:r>
      <w:r w:rsidR="00875F40" w:rsidRPr="0096794F">
        <w:rPr>
          <w:rFonts w:ascii="Times New Roman" w:hAnsi="Times New Roman" w:cs="Times New Roman"/>
          <w:szCs w:val="28"/>
        </w:rPr>
        <w:t>амках этого направления комп</w:t>
      </w:r>
      <w:r w:rsidR="00875F40" w:rsidRPr="0096794F">
        <w:rPr>
          <w:rFonts w:ascii="Times New Roman" w:hAnsi="Times New Roman" w:cs="Times New Roman"/>
          <w:szCs w:val="28"/>
        </w:rPr>
        <w:t>а</w:t>
      </w:r>
      <w:r w:rsidR="00875F40" w:rsidRPr="0096794F">
        <w:rPr>
          <w:rFonts w:ascii="Times New Roman" w:hAnsi="Times New Roman" w:cs="Times New Roman"/>
          <w:szCs w:val="28"/>
        </w:rPr>
        <w:t>ния предлагает полный цикл работ: от формирования концепции и согласов</w:t>
      </w:r>
      <w:r w:rsidR="00875F40" w:rsidRPr="0096794F">
        <w:rPr>
          <w:rFonts w:ascii="Times New Roman" w:hAnsi="Times New Roman" w:cs="Times New Roman"/>
          <w:szCs w:val="28"/>
        </w:rPr>
        <w:t>а</w:t>
      </w:r>
      <w:r w:rsidR="00875F40" w:rsidRPr="0096794F">
        <w:rPr>
          <w:rFonts w:ascii="Times New Roman" w:hAnsi="Times New Roman" w:cs="Times New Roman"/>
          <w:szCs w:val="28"/>
        </w:rPr>
        <w:t xml:space="preserve">ния документации до стратегического планирования, брэндинга, анализа рынка и поиска партнёров, </w:t>
      </w:r>
      <w:r w:rsidR="005877F1" w:rsidRPr="0096794F">
        <w:rPr>
          <w:rFonts w:ascii="Times New Roman" w:hAnsi="Times New Roman" w:cs="Times New Roman"/>
          <w:szCs w:val="28"/>
        </w:rPr>
        <w:t>а так же</w:t>
      </w:r>
      <w:r w:rsidR="00875F40" w:rsidRPr="0096794F">
        <w:rPr>
          <w:rFonts w:ascii="Times New Roman" w:hAnsi="Times New Roman" w:cs="Times New Roman"/>
          <w:szCs w:val="28"/>
        </w:rPr>
        <w:t xml:space="preserve"> экспертов для участия в проекте. Также ведётся работа с целевой </w:t>
      </w:r>
      <w:proofErr w:type="gramStart"/>
      <w:r w:rsidR="00875F40" w:rsidRPr="0096794F">
        <w:rPr>
          <w:rFonts w:ascii="Times New Roman" w:hAnsi="Times New Roman" w:cs="Times New Roman"/>
          <w:szCs w:val="28"/>
        </w:rPr>
        <w:t>аудиторией</w:t>
      </w:r>
      <w:proofErr w:type="gramEnd"/>
      <w:r w:rsidR="00875F40" w:rsidRPr="0096794F">
        <w:rPr>
          <w:rFonts w:ascii="Times New Roman" w:hAnsi="Times New Roman" w:cs="Times New Roman"/>
          <w:szCs w:val="28"/>
        </w:rPr>
        <w:t xml:space="preserve"> и организуются мероприятия  в рамках проекта. </w:t>
      </w:r>
      <w:r w:rsidR="00B77773" w:rsidRPr="0096794F">
        <w:rPr>
          <w:rFonts w:ascii="Times New Roman" w:hAnsi="Times New Roman" w:cs="Times New Roman"/>
          <w:szCs w:val="28"/>
        </w:rPr>
        <w:t xml:space="preserve">Организация и проведение деловых событий – </w:t>
      </w:r>
      <w:r w:rsidR="0080553F" w:rsidRPr="0096794F">
        <w:rPr>
          <w:rFonts w:ascii="Times New Roman" w:hAnsi="Times New Roman" w:cs="Times New Roman"/>
          <w:szCs w:val="28"/>
        </w:rPr>
        <w:t>в</w:t>
      </w:r>
      <w:r w:rsidR="00875F40" w:rsidRPr="0096794F">
        <w:rPr>
          <w:rFonts w:ascii="Times New Roman" w:hAnsi="Times New Roman" w:cs="Times New Roman"/>
          <w:szCs w:val="28"/>
        </w:rPr>
        <w:t>ключает подготовку содерж</w:t>
      </w:r>
      <w:r w:rsidR="00875F40" w:rsidRPr="0096794F">
        <w:rPr>
          <w:rFonts w:ascii="Times New Roman" w:hAnsi="Times New Roman" w:cs="Times New Roman"/>
          <w:szCs w:val="28"/>
        </w:rPr>
        <w:t>а</w:t>
      </w:r>
      <w:r w:rsidR="00875F40" w:rsidRPr="0096794F">
        <w:rPr>
          <w:rFonts w:ascii="Times New Roman" w:hAnsi="Times New Roman" w:cs="Times New Roman"/>
          <w:szCs w:val="28"/>
        </w:rPr>
        <w:t>тельной части и программы, взаимодействия с подрядчиками, привлечение к участию руководителей и собственников предприятий региона, а также подг</w:t>
      </w:r>
      <w:r w:rsidR="00875F40" w:rsidRPr="0096794F">
        <w:rPr>
          <w:rFonts w:ascii="Times New Roman" w:hAnsi="Times New Roman" w:cs="Times New Roman"/>
          <w:szCs w:val="28"/>
        </w:rPr>
        <w:t>о</w:t>
      </w:r>
      <w:r w:rsidR="00875F40" w:rsidRPr="0096794F">
        <w:rPr>
          <w:rFonts w:ascii="Times New Roman" w:hAnsi="Times New Roman" w:cs="Times New Roman"/>
          <w:szCs w:val="28"/>
        </w:rPr>
        <w:t>товку отчётной документации.</w:t>
      </w:r>
      <w:r w:rsidR="00DE6E54" w:rsidRPr="0096794F">
        <w:rPr>
          <w:rFonts w:ascii="Times New Roman" w:hAnsi="Times New Roman" w:cs="Times New Roman"/>
          <w:szCs w:val="28"/>
        </w:rPr>
        <w:t xml:space="preserve"> </w:t>
      </w:r>
      <w:r w:rsidR="00875F40" w:rsidRPr="0096794F">
        <w:rPr>
          <w:rFonts w:ascii="Times New Roman" w:hAnsi="Times New Roman" w:cs="Times New Roman"/>
          <w:szCs w:val="28"/>
        </w:rPr>
        <w:t xml:space="preserve">Комплексное </w:t>
      </w:r>
      <w:r w:rsidR="00875F40" w:rsidRPr="0096794F">
        <w:rPr>
          <w:rFonts w:ascii="Times New Roman" w:hAnsi="Times New Roman" w:cs="Times New Roman"/>
          <w:szCs w:val="28"/>
          <w:lang w:val="en-US"/>
        </w:rPr>
        <w:t>PR</w:t>
      </w:r>
      <w:r w:rsidR="00875F40" w:rsidRPr="0096794F">
        <w:rPr>
          <w:rFonts w:ascii="Times New Roman" w:hAnsi="Times New Roman" w:cs="Times New Roman"/>
          <w:szCs w:val="28"/>
        </w:rPr>
        <w:t>-</w:t>
      </w:r>
      <w:r w:rsidR="00E30AB1" w:rsidRPr="0096794F">
        <w:rPr>
          <w:rFonts w:ascii="Times New Roman" w:hAnsi="Times New Roman" w:cs="Times New Roman"/>
          <w:szCs w:val="28"/>
        </w:rPr>
        <w:t>сопровождение</w:t>
      </w:r>
      <w:r w:rsidR="00D0574A" w:rsidRPr="0096794F">
        <w:rPr>
          <w:rFonts w:ascii="Times New Roman" w:hAnsi="Times New Roman" w:cs="Times New Roman"/>
          <w:szCs w:val="28"/>
        </w:rPr>
        <w:t xml:space="preserve"> – направленно </w:t>
      </w:r>
      <w:r w:rsidR="00E30AB1" w:rsidRPr="0096794F">
        <w:rPr>
          <w:rFonts w:ascii="Times New Roman" w:hAnsi="Times New Roman" w:cs="Times New Roman"/>
          <w:szCs w:val="28"/>
        </w:rPr>
        <w:t xml:space="preserve"> </w:t>
      </w:r>
      <w:r w:rsidR="00875F40" w:rsidRPr="0096794F">
        <w:rPr>
          <w:rFonts w:ascii="Times New Roman" w:hAnsi="Times New Roman" w:cs="Times New Roman"/>
          <w:szCs w:val="28"/>
        </w:rPr>
        <w:t>на продвижение компан</w:t>
      </w:r>
      <w:proofErr w:type="gramStart"/>
      <w:r w:rsidR="00875F40" w:rsidRPr="0096794F">
        <w:rPr>
          <w:rFonts w:ascii="Times New Roman" w:hAnsi="Times New Roman" w:cs="Times New Roman"/>
          <w:szCs w:val="28"/>
        </w:rPr>
        <w:t>ии и её</w:t>
      </w:r>
      <w:proofErr w:type="gramEnd"/>
      <w:r w:rsidR="00875F40" w:rsidRPr="0096794F">
        <w:rPr>
          <w:rFonts w:ascii="Times New Roman" w:hAnsi="Times New Roman" w:cs="Times New Roman"/>
          <w:szCs w:val="28"/>
        </w:rPr>
        <w:t xml:space="preserve"> руководства в деловых и отраслевых кругах, в потребительской среде и средствах массовой информации, а также на орган</w:t>
      </w:r>
      <w:r w:rsidR="00875F40" w:rsidRPr="0096794F">
        <w:rPr>
          <w:rFonts w:ascii="Times New Roman" w:hAnsi="Times New Roman" w:cs="Times New Roman"/>
          <w:szCs w:val="28"/>
        </w:rPr>
        <w:t>и</w:t>
      </w:r>
      <w:r w:rsidR="00875F40" w:rsidRPr="0096794F">
        <w:rPr>
          <w:rFonts w:ascii="Times New Roman" w:hAnsi="Times New Roman" w:cs="Times New Roman"/>
          <w:szCs w:val="28"/>
        </w:rPr>
        <w:t>зацию и сопровождение деловых встреч.</w:t>
      </w:r>
      <w:r w:rsidR="00DE6E54" w:rsidRPr="0096794F">
        <w:rPr>
          <w:rFonts w:ascii="Times New Roman" w:hAnsi="Times New Roman" w:cs="Times New Roman"/>
          <w:szCs w:val="28"/>
        </w:rPr>
        <w:t xml:space="preserve"> </w:t>
      </w:r>
      <w:r w:rsidR="00875F40" w:rsidRPr="0096794F">
        <w:rPr>
          <w:rFonts w:ascii="Times New Roman" w:hAnsi="Times New Roman" w:cs="Times New Roman"/>
          <w:szCs w:val="28"/>
        </w:rPr>
        <w:t>Кроме того, компания работает в сф</w:t>
      </w:r>
      <w:r w:rsidR="00875F40" w:rsidRPr="0096794F">
        <w:rPr>
          <w:rFonts w:ascii="Times New Roman" w:hAnsi="Times New Roman" w:cs="Times New Roman"/>
          <w:szCs w:val="28"/>
        </w:rPr>
        <w:t>е</w:t>
      </w:r>
      <w:r w:rsidR="00875F40" w:rsidRPr="0096794F">
        <w:rPr>
          <w:rFonts w:ascii="Times New Roman" w:hAnsi="Times New Roman" w:cs="Times New Roman"/>
          <w:szCs w:val="28"/>
        </w:rPr>
        <w:t>ре издательской деятельности, корпоративного и</w:t>
      </w:r>
      <w:r w:rsidR="00010658" w:rsidRPr="0096794F">
        <w:rPr>
          <w:rFonts w:ascii="Times New Roman" w:hAnsi="Times New Roman" w:cs="Times New Roman"/>
          <w:szCs w:val="28"/>
        </w:rPr>
        <w:t xml:space="preserve"> продуктового </w:t>
      </w:r>
      <w:r w:rsidR="00010658" w:rsidRPr="0096794F">
        <w:rPr>
          <w:rFonts w:ascii="Times New Roman" w:hAnsi="Times New Roman" w:cs="Times New Roman"/>
          <w:szCs w:val="28"/>
          <w:lang w:val="en-US"/>
        </w:rPr>
        <w:t>PR</w:t>
      </w:r>
      <w:r w:rsidR="00152BFD" w:rsidRPr="0096794F">
        <w:rPr>
          <w:rFonts w:ascii="Times New Roman" w:hAnsi="Times New Roman" w:cs="Times New Roman"/>
          <w:szCs w:val="28"/>
        </w:rPr>
        <w:t>, а также вз</w:t>
      </w:r>
      <w:r w:rsidR="00152BFD" w:rsidRPr="0096794F">
        <w:rPr>
          <w:rFonts w:ascii="Times New Roman" w:hAnsi="Times New Roman" w:cs="Times New Roman"/>
          <w:szCs w:val="28"/>
        </w:rPr>
        <w:t>а</w:t>
      </w:r>
      <w:r w:rsidR="00152BFD" w:rsidRPr="0096794F">
        <w:rPr>
          <w:rFonts w:ascii="Times New Roman" w:hAnsi="Times New Roman" w:cs="Times New Roman"/>
          <w:szCs w:val="28"/>
        </w:rPr>
        <w:t>имодействует с государственными структурами и общественными организац</w:t>
      </w:r>
      <w:r w:rsidR="00152BFD" w:rsidRPr="0096794F">
        <w:rPr>
          <w:rFonts w:ascii="Times New Roman" w:hAnsi="Times New Roman" w:cs="Times New Roman"/>
          <w:szCs w:val="28"/>
        </w:rPr>
        <w:t>и</w:t>
      </w:r>
      <w:r w:rsidR="00152BFD" w:rsidRPr="0096794F">
        <w:rPr>
          <w:rFonts w:ascii="Times New Roman" w:hAnsi="Times New Roman" w:cs="Times New Roman"/>
          <w:szCs w:val="28"/>
        </w:rPr>
        <w:t>ями.</w:t>
      </w:r>
    </w:p>
    <w:p w:rsidR="001E68CD" w:rsidRPr="0096794F" w:rsidRDefault="00C12CA0" w:rsidP="00C3193D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96794F">
        <w:rPr>
          <w:rFonts w:ascii="Times New Roman" w:hAnsi="Times New Roman" w:cs="Times New Roman"/>
          <w:szCs w:val="28"/>
        </w:rPr>
        <w:t>Особое место в деятельности компании занимают собственные проекты, которые реализуются на регулярной основе, и направленны на развитие ра</w:t>
      </w:r>
      <w:r w:rsidRPr="0096794F">
        <w:rPr>
          <w:rFonts w:ascii="Times New Roman" w:hAnsi="Times New Roman" w:cs="Times New Roman"/>
          <w:szCs w:val="28"/>
        </w:rPr>
        <w:t>з</w:t>
      </w:r>
      <w:r w:rsidRPr="0096794F">
        <w:rPr>
          <w:rFonts w:ascii="Times New Roman" w:hAnsi="Times New Roman" w:cs="Times New Roman"/>
          <w:szCs w:val="28"/>
        </w:rPr>
        <w:t>личных сфер эконом</w:t>
      </w:r>
      <w:r w:rsidR="008279A8" w:rsidRPr="0096794F">
        <w:rPr>
          <w:rFonts w:ascii="Times New Roman" w:hAnsi="Times New Roman" w:cs="Times New Roman"/>
          <w:szCs w:val="28"/>
        </w:rPr>
        <w:t xml:space="preserve">ики и социальной жизни региона. Среди них: </w:t>
      </w:r>
      <w:proofErr w:type="gramStart"/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Междун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а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родный</w:t>
      </w:r>
      <w:proofErr w:type="gramEnd"/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 xml:space="preserve"> Бизнес-Клуб «ДИАЛОГИ» работает с 2006 года и является первой на Дальнем Востоке России коммуникационной площадкой, объединяющей со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б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lastRenderedPageBreak/>
        <w:t>ственников и руководителей ведущих компаний, представителей государстве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н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ной власти, научного и образовательного сообщества. За время существования Клуба в его деятельности приняли участие более 150 компаний, а общее число проведённых заседаний превысило 218. Заседания проходят ежемесячно, а их темы формируются на основе опроса членов Клуба и анализа актуальных соб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ы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тий в сфере малого, среднего и крупного бизнеса. Клуб создан как простра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н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ство для делового общения, обмена опытом и установления партнёрских отн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о</w:t>
      </w:r>
      <w:r w:rsidR="00403FA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шений. С момента основания Клуб вносит значительный вклад в развитие Дальневосточного региона, способствуя формированию устойчивых деловых связей и повышению инвестиционной привлекательности территории.</w:t>
      </w:r>
      <w:r w:rsidR="006F66EA" w:rsidRPr="0096794F">
        <w:rPr>
          <w:rFonts w:ascii="Times New Roman" w:hAnsi="Times New Roman" w:cs="Times New Roman"/>
          <w:i/>
          <w:szCs w:val="28"/>
        </w:rPr>
        <w:t xml:space="preserve"> </w:t>
      </w:r>
      <w:r w:rsidR="00707C56" w:rsidRPr="0096794F">
        <w:rPr>
          <w:rFonts w:ascii="Times New Roman" w:hAnsi="Times New Roman" w:cs="Times New Roman"/>
          <w:szCs w:val="28"/>
        </w:rPr>
        <w:t>Дальн</w:t>
      </w:r>
      <w:r w:rsidR="00707C56" w:rsidRPr="0096794F">
        <w:rPr>
          <w:rFonts w:ascii="Times New Roman" w:hAnsi="Times New Roman" w:cs="Times New Roman"/>
          <w:szCs w:val="28"/>
        </w:rPr>
        <w:t>е</w:t>
      </w:r>
      <w:r w:rsidR="00707C56" w:rsidRPr="0096794F">
        <w:rPr>
          <w:rFonts w:ascii="Times New Roman" w:hAnsi="Times New Roman" w:cs="Times New Roman"/>
          <w:szCs w:val="28"/>
        </w:rPr>
        <w:t>восточный строительный Ф</w:t>
      </w:r>
      <w:r w:rsidR="0080553F" w:rsidRPr="0096794F">
        <w:rPr>
          <w:rFonts w:ascii="Times New Roman" w:hAnsi="Times New Roman" w:cs="Times New Roman"/>
          <w:szCs w:val="28"/>
        </w:rPr>
        <w:t xml:space="preserve">орум «ДСФ ДИАЛОГИ». </w:t>
      </w:r>
      <w:r w:rsidR="00837FE5" w:rsidRPr="0096794F">
        <w:rPr>
          <w:rFonts w:ascii="Times New Roman" w:hAnsi="Times New Roman" w:cs="Times New Roman"/>
          <w:color w:val="0F1115"/>
          <w:shd w:val="clear" w:color="auto" w:fill="FFFFFF"/>
        </w:rPr>
        <w:t>П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роводится с 2018 года. Мероприятие представляет собой деловую площадку для профессионалов строительной отрасли, где участники знакомятся с современными технологи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я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ми и обсуждают актуальные вопросы развития строительной сф</w:t>
      </w:r>
      <w:r w:rsidR="00E579AE" w:rsidRPr="0096794F">
        <w:rPr>
          <w:rFonts w:ascii="Times New Roman" w:hAnsi="Times New Roman" w:cs="Times New Roman"/>
          <w:color w:val="0F1115"/>
          <w:shd w:val="clear" w:color="auto" w:fill="FFFFFF"/>
        </w:rPr>
        <w:t>еры Дальнего Востока. В рамках Ф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орума проходят презентации, заседания, стратегические сессии и мастер-классы, а также выставки. На второй день организаторы пре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д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лагают экскурсию на ведущие предприятия региона, что позволяет участникам увидеть реальные производственные процессы.</w:t>
      </w:r>
      <w:r w:rsidR="00C3193D" w:rsidRPr="0096794F">
        <w:rPr>
          <w:rFonts w:ascii="Times New Roman" w:hAnsi="Times New Roman" w:cs="Times New Roman"/>
          <w:szCs w:val="28"/>
        </w:rPr>
        <w:t xml:space="preserve"> </w:t>
      </w:r>
      <w:r w:rsidR="00707C56" w:rsidRPr="0096794F">
        <w:rPr>
          <w:rFonts w:ascii="Times New Roman" w:hAnsi="Times New Roman" w:cs="Times New Roman"/>
          <w:szCs w:val="28"/>
        </w:rPr>
        <w:t>Дальневосточный медицинский Ф</w:t>
      </w:r>
      <w:r w:rsidR="002844F8" w:rsidRPr="0096794F">
        <w:rPr>
          <w:rFonts w:ascii="Times New Roman" w:hAnsi="Times New Roman" w:cs="Times New Roman"/>
          <w:szCs w:val="28"/>
        </w:rPr>
        <w:t>орум «ДМФ ДИАЛОГИ»</w:t>
      </w:r>
      <w:r w:rsidR="00CD5E12" w:rsidRPr="0096794F">
        <w:rPr>
          <w:rFonts w:ascii="Times New Roman" w:hAnsi="Times New Roman" w:cs="Times New Roman"/>
          <w:szCs w:val="28"/>
        </w:rPr>
        <w:t xml:space="preserve">. 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Проводится с 2019 года и является отраслевым с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бытием федерального и международного уровня, объединяющим профессион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лов в сфере частной медицины и здравоохранения. Мероприятие посвящено вопросам управления клиниками, развития медицинского сообщества и сове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р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шенствования профессиональных навыков руководителей медицинского бизн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са. Участниками форума становятся первые лица компаний из России и стран Азиатско-Тихоокеанского региона. Спикеры представляют практические ке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й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сы, обсуждаются проекты, ориентированные на развитие Дальневосточного р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="00293BB7" w:rsidRPr="0096794F">
        <w:rPr>
          <w:rFonts w:ascii="Times New Roman" w:hAnsi="Times New Roman" w:cs="Times New Roman"/>
          <w:color w:val="0F1115"/>
          <w:shd w:val="clear" w:color="auto" w:fill="FFFFFF"/>
        </w:rPr>
        <w:t>гиона.</w:t>
      </w:r>
      <w:r w:rsidR="00C3193D" w:rsidRPr="0096794F">
        <w:rPr>
          <w:rFonts w:ascii="Times New Roman" w:hAnsi="Times New Roman" w:cs="Times New Roman"/>
          <w:szCs w:val="28"/>
        </w:rPr>
        <w:t xml:space="preserve"> </w:t>
      </w:r>
      <w:r w:rsidR="0008365B" w:rsidRPr="0096794F">
        <w:rPr>
          <w:rFonts w:ascii="Times New Roman" w:hAnsi="Times New Roman" w:cs="Times New Roman"/>
          <w:szCs w:val="28"/>
        </w:rPr>
        <w:t>Форум по внешне</w:t>
      </w:r>
      <w:r w:rsidR="008279A8" w:rsidRPr="0096794F">
        <w:rPr>
          <w:rFonts w:ascii="Times New Roman" w:hAnsi="Times New Roman" w:cs="Times New Roman"/>
          <w:szCs w:val="28"/>
        </w:rPr>
        <w:t xml:space="preserve">экономической деятельности </w:t>
      </w:r>
      <w:r w:rsidR="00D42D4B" w:rsidRPr="0096794F">
        <w:rPr>
          <w:rFonts w:ascii="Times New Roman" w:hAnsi="Times New Roman" w:cs="Times New Roman"/>
          <w:szCs w:val="28"/>
        </w:rPr>
        <w:t xml:space="preserve">«ВЭД </w:t>
      </w:r>
      <w:r w:rsidR="00CD5E12" w:rsidRPr="0096794F">
        <w:rPr>
          <w:rFonts w:ascii="Times New Roman" w:hAnsi="Times New Roman" w:cs="Times New Roman"/>
          <w:szCs w:val="28"/>
        </w:rPr>
        <w:t xml:space="preserve">ДИАЛОГИ». </w:t>
      </w:r>
      <w:proofErr w:type="gramStart"/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С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здан</w:t>
      </w:r>
      <w:proofErr w:type="gramEnd"/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 как специализированная площадка для профессионалов в сфере междун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родной логистики, таможенного регулирования и внешнеэкономической де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я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тельности. В центре внимания – вопросы организации международных перев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lastRenderedPageBreak/>
        <w:t>зок, таможенного оформления, валютного контроля, а также выстраивания э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ф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фективных цепочек поставок между российскими и зарубежными компаниями. В программе Ф</w:t>
      </w:r>
      <w:r w:rsidR="004F51B3" w:rsidRPr="0096794F">
        <w:rPr>
          <w:rFonts w:ascii="Times New Roman" w:hAnsi="Times New Roman" w:cs="Times New Roman"/>
          <w:color w:val="0F1115"/>
          <w:shd w:val="clear" w:color="auto" w:fill="FFFFFF"/>
        </w:rPr>
        <w:t xml:space="preserve">орума выступления 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экспертов по актуальным изменениям в з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конодательстве, стратегические сессии по вопросам экспорта и импорта, а та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к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же B2B-переговоры и презентационные зоны, где участники могут найти новых партнёров. Традиционно проводятся съёмки тематических сюжетов для телев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дения, что позволяет освещать ключевые вопросы внешнеэкономической п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="001E68CD" w:rsidRPr="0096794F">
        <w:rPr>
          <w:rFonts w:ascii="Times New Roman" w:hAnsi="Times New Roman" w:cs="Times New Roman"/>
          <w:color w:val="0F1115"/>
          <w:shd w:val="clear" w:color="auto" w:fill="FFFFFF"/>
        </w:rPr>
        <w:t>вестки для более широкой аудитории.</w:t>
      </w:r>
    </w:p>
    <w:p w:rsidR="00C12CA0" w:rsidRPr="0096794F" w:rsidRDefault="00600EE2" w:rsidP="00C3193D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96794F">
        <w:rPr>
          <w:rFonts w:ascii="Times New Roman" w:hAnsi="Times New Roman" w:cs="Times New Roman"/>
          <w:szCs w:val="28"/>
        </w:rPr>
        <w:t>Основная де</w:t>
      </w:r>
      <w:r w:rsidR="009C7972" w:rsidRPr="0096794F">
        <w:rPr>
          <w:rFonts w:ascii="Times New Roman" w:hAnsi="Times New Roman" w:cs="Times New Roman"/>
          <w:szCs w:val="28"/>
        </w:rPr>
        <w:t>ятельность компании сосредоточе</w:t>
      </w:r>
      <w:r w:rsidRPr="0096794F">
        <w:rPr>
          <w:rFonts w:ascii="Times New Roman" w:hAnsi="Times New Roman" w:cs="Times New Roman"/>
          <w:szCs w:val="28"/>
        </w:rPr>
        <w:t>на в Дальневосточном р</w:t>
      </w:r>
      <w:r w:rsidRPr="0096794F">
        <w:rPr>
          <w:rFonts w:ascii="Times New Roman" w:hAnsi="Times New Roman" w:cs="Times New Roman"/>
          <w:szCs w:val="28"/>
        </w:rPr>
        <w:t>е</w:t>
      </w:r>
      <w:r w:rsidRPr="0096794F">
        <w:rPr>
          <w:rFonts w:ascii="Times New Roman" w:hAnsi="Times New Roman" w:cs="Times New Roman"/>
          <w:szCs w:val="28"/>
        </w:rPr>
        <w:t>гионе России, при этом компания также реализует проекты на международном уровне,</w:t>
      </w:r>
      <w:r w:rsidR="00494F16" w:rsidRPr="0096794F">
        <w:rPr>
          <w:rFonts w:ascii="Times New Roman" w:hAnsi="Times New Roman" w:cs="Times New Roman"/>
          <w:szCs w:val="28"/>
        </w:rPr>
        <w:t xml:space="preserve"> в том числе в странах Азиатско-Т</w:t>
      </w:r>
      <w:r w:rsidRPr="0096794F">
        <w:rPr>
          <w:rFonts w:ascii="Times New Roman" w:hAnsi="Times New Roman" w:cs="Times New Roman"/>
          <w:szCs w:val="28"/>
        </w:rPr>
        <w:t>ихоокеанского региона.</w:t>
      </w:r>
      <w:r w:rsidR="00CD5E12" w:rsidRPr="0096794F">
        <w:rPr>
          <w:rFonts w:ascii="Times New Roman" w:hAnsi="Times New Roman" w:cs="Times New Roman"/>
          <w:szCs w:val="28"/>
        </w:rPr>
        <w:t xml:space="preserve">  </w:t>
      </w:r>
      <w:r w:rsidR="0080553F" w:rsidRPr="0096794F">
        <w:rPr>
          <w:rFonts w:ascii="Times New Roman" w:hAnsi="Times New Roman" w:cs="Times New Roman"/>
          <w:szCs w:val="28"/>
        </w:rPr>
        <w:t xml:space="preserve"> </w:t>
      </w:r>
    </w:p>
    <w:p w:rsidR="001C697A" w:rsidRPr="0096794F" w:rsidRDefault="001C697A" w:rsidP="00E048E9">
      <w:pPr>
        <w:pStyle w:val="2"/>
        <w:numPr>
          <w:ilvl w:val="1"/>
          <w:numId w:val="35"/>
        </w:numPr>
        <w:ind w:left="1134" w:hanging="425"/>
      </w:pPr>
      <w:bookmarkStart w:id="8" w:name="_Toc234783451"/>
      <w:bookmarkStart w:id="9" w:name="_Toc235363605"/>
      <w:r w:rsidRPr="0013153A">
        <w:rPr>
          <w:sz w:val="28"/>
        </w:rPr>
        <w:t>Организационно-правовая форма</w:t>
      </w:r>
      <w:bookmarkEnd w:id="8"/>
      <w:bookmarkEnd w:id="9"/>
    </w:p>
    <w:p w:rsidR="00AF5889" w:rsidRPr="0096794F" w:rsidRDefault="001C697A" w:rsidP="00E048E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6"/>
        </w:rPr>
      </w:pPr>
      <w:r w:rsidRPr="0096794F">
        <w:rPr>
          <w:sz w:val="28"/>
          <w:szCs w:val="26"/>
        </w:rPr>
        <w:t>Компания</w:t>
      </w:r>
      <w:r w:rsidR="00C838FD" w:rsidRPr="0096794F">
        <w:rPr>
          <w:sz w:val="28"/>
          <w:szCs w:val="26"/>
        </w:rPr>
        <w:t xml:space="preserve"> ООО</w:t>
      </w:r>
      <w:r w:rsidRPr="0096794F">
        <w:rPr>
          <w:sz w:val="28"/>
          <w:szCs w:val="26"/>
        </w:rPr>
        <w:t xml:space="preserve"> </w:t>
      </w:r>
      <w:r w:rsidR="00494F16" w:rsidRPr="0096794F">
        <w:rPr>
          <w:sz w:val="28"/>
          <w:szCs w:val="26"/>
        </w:rPr>
        <w:t>«Бабич и П</w:t>
      </w:r>
      <w:r w:rsidR="008F66EC" w:rsidRPr="0096794F">
        <w:rPr>
          <w:sz w:val="28"/>
          <w:szCs w:val="26"/>
        </w:rPr>
        <w:t>артнёры» зарегистрирована в качестве общ</w:t>
      </w:r>
      <w:r w:rsidR="008F66EC" w:rsidRPr="0096794F">
        <w:rPr>
          <w:sz w:val="28"/>
          <w:szCs w:val="26"/>
        </w:rPr>
        <w:t>е</w:t>
      </w:r>
      <w:r w:rsidR="008F66EC" w:rsidRPr="0096794F">
        <w:rPr>
          <w:sz w:val="28"/>
          <w:szCs w:val="26"/>
        </w:rPr>
        <w:t xml:space="preserve">ства с ограниченной </w:t>
      </w:r>
      <w:r w:rsidR="005C21D0" w:rsidRPr="0096794F">
        <w:rPr>
          <w:sz w:val="28"/>
          <w:szCs w:val="26"/>
        </w:rPr>
        <w:t>ответственностью.</w:t>
      </w:r>
      <w:r w:rsidR="00AF5889" w:rsidRPr="0096794F">
        <w:rPr>
          <w:sz w:val="28"/>
        </w:rPr>
        <w:t xml:space="preserve"> </w:t>
      </w:r>
      <w:r w:rsidR="00AF5889" w:rsidRPr="0096794F">
        <w:rPr>
          <w:sz w:val="28"/>
          <w:szCs w:val="26"/>
        </w:rPr>
        <w:t>Данная организационно-правовая фо</w:t>
      </w:r>
      <w:r w:rsidR="00AF5889" w:rsidRPr="0096794F">
        <w:rPr>
          <w:sz w:val="28"/>
          <w:szCs w:val="26"/>
        </w:rPr>
        <w:t>р</w:t>
      </w:r>
      <w:r w:rsidR="00AF5889" w:rsidRPr="0096794F">
        <w:rPr>
          <w:sz w:val="28"/>
          <w:szCs w:val="26"/>
        </w:rPr>
        <w:t>ма представляет собой коммерческую организацию, учреждённую одним или несколькими лицами, уставный капитал которой разделён на доли, принадл</w:t>
      </w:r>
      <w:r w:rsidR="00AF5889" w:rsidRPr="0096794F">
        <w:rPr>
          <w:sz w:val="28"/>
          <w:szCs w:val="26"/>
        </w:rPr>
        <w:t>е</w:t>
      </w:r>
      <w:r w:rsidR="00AF5889" w:rsidRPr="0096794F">
        <w:rPr>
          <w:sz w:val="28"/>
          <w:szCs w:val="26"/>
        </w:rPr>
        <w:t>жащие участникам.</w:t>
      </w:r>
      <w:r w:rsidR="00AF5889" w:rsidRPr="0096794F">
        <w:rPr>
          <w:sz w:val="28"/>
        </w:rPr>
        <w:t xml:space="preserve"> </w:t>
      </w:r>
      <w:r w:rsidR="00AF5889" w:rsidRPr="0096794F">
        <w:rPr>
          <w:sz w:val="28"/>
          <w:szCs w:val="26"/>
        </w:rPr>
        <w:t>Это означает, что сами участники не несут ответственности по обязательствам фирмы своим личным имуществом – риск потерь для них ограничивается только стоимостью внесённых вкладов.</w:t>
      </w:r>
    </w:p>
    <w:p w:rsidR="00AF5889" w:rsidRPr="0096794F" w:rsidRDefault="00AF5889" w:rsidP="00E048E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6"/>
        </w:rPr>
      </w:pPr>
      <w:r w:rsidRPr="0096794F">
        <w:rPr>
          <w:sz w:val="28"/>
          <w:szCs w:val="26"/>
        </w:rPr>
        <w:t>Высшим органом управления в такой организационно-правовой форме является общее собрание участников. Текущее руководство деятельностью компании осуществляет един</w:t>
      </w:r>
      <w:r w:rsidR="0020654E" w:rsidRPr="0096794F">
        <w:rPr>
          <w:sz w:val="28"/>
          <w:szCs w:val="26"/>
        </w:rPr>
        <w:t>оличный исполнительный орган – П</w:t>
      </w:r>
      <w:r w:rsidRPr="0096794F">
        <w:rPr>
          <w:sz w:val="28"/>
          <w:szCs w:val="26"/>
        </w:rPr>
        <w:t>резидент.</w:t>
      </w:r>
    </w:p>
    <w:p w:rsidR="00FA321F" w:rsidRPr="0096794F" w:rsidRDefault="00AF5889" w:rsidP="00E048E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6"/>
        </w:rPr>
      </w:pPr>
      <w:r w:rsidRPr="0096794F">
        <w:rPr>
          <w:sz w:val="28"/>
          <w:szCs w:val="26"/>
        </w:rPr>
        <w:t>Общество с ограниченной ответственностью является наиболее распр</w:t>
      </w:r>
      <w:r w:rsidRPr="0096794F">
        <w:rPr>
          <w:sz w:val="28"/>
          <w:szCs w:val="26"/>
        </w:rPr>
        <w:t>о</w:t>
      </w:r>
      <w:r w:rsidRPr="0096794F">
        <w:rPr>
          <w:sz w:val="28"/>
          <w:szCs w:val="26"/>
        </w:rPr>
        <w:t>странённой организационно-правовой формой для малых и средних предпри</w:t>
      </w:r>
      <w:r w:rsidRPr="0096794F">
        <w:rPr>
          <w:sz w:val="28"/>
          <w:szCs w:val="26"/>
        </w:rPr>
        <w:t>я</w:t>
      </w:r>
      <w:r w:rsidRPr="0096794F">
        <w:rPr>
          <w:sz w:val="28"/>
          <w:szCs w:val="26"/>
        </w:rPr>
        <w:t>тий в России, поскольку она позволяет вести коммерческую деятельность с м</w:t>
      </w:r>
      <w:r w:rsidRPr="0096794F">
        <w:rPr>
          <w:sz w:val="28"/>
          <w:szCs w:val="26"/>
        </w:rPr>
        <w:t>и</w:t>
      </w:r>
      <w:r w:rsidRPr="0096794F">
        <w:rPr>
          <w:sz w:val="28"/>
          <w:szCs w:val="26"/>
        </w:rPr>
        <w:t>нимальными рисками для учредителей.</w:t>
      </w:r>
    </w:p>
    <w:p w:rsidR="00226DE8" w:rsidRPr="0096794F" w:rsidRDefault="00226DE8" w:rsidP="00547A06">
      <w:pPr>
        <w:pStyle w:val="2"/>
        <w:numPr>
          <w:ilvl w:val="1"/>
          <w:numId w:val="35"/>
        </w:numPr>
        <w:ind w:left="1134" w:hanging="425"/>
      </w:pPr>
      <w:bookmarkStart w:id="10" w:name="_Toc234783452"/>
      <w:bookmarkStart w:id="11" w:name="_Toc235363606"/>
      <w:r w:rsidRPr="0096794F">
        <w:t>Анализ значимости предприятия</w:t>
      </w:r>
      <w:bookmarkEnd w:id="10"/>
      <w:bookmarkEnd w:id="11"/>
      <w:r w:rsidR="00547A06" w:rsidRPr="0096794F">
        <w:t xml:space="preserve"> </w:t>
      </w:r>
    </w:p>
    <w:p w:rsidR="00C87BE3" w:rsidRPr="0096794F" w:rsidRDefault="008A676B" w:rsidP="002C716C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bookmarkStart w:id="12" w:name="_Toc234783453"/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период прохождения практики было установлено, что</w:t>
      </w:r>
      <w:r w:rsidR="0093402B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компания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ООО «Бабич и Партнёры» занимает устойчивую позицию в деловой инфраструктуре Приморского края, выступая в роли организатора значимых деловых событий 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>регионального и международного уровня. Компания выполняет функцию св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я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зующего звена между представителями бизнеса, государственными структур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ми, научным и образовательным сообществом, что способствует формиров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нию устойчивых профессиональных контактов и развитию деловой среды Дальнего Востока.</w:t>
      </w:r>
    </w:p>
    <w:p w:rsidR="00C87BE3" w:rsidRPr="0096794F" w:rsidRDefault="0020654E" w:rsidP="002C716C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омпания</w:t>
      </w:r>
      <w:r w:rsidR="00167E0D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ООО </w:t>
      </w:r>
      <w:r w:rsidR="00167E0D" w:rsidRPr="0096794F">
        <w:rPr>
          <w:rFonts w:ascii="Times New Roman" w:hAnsi="Times New Roman" w:cs="Times New Roman"/>
          <w:szCs w:val="26"/>
        </w:rPr>
        <w:t>«Бабич и Партнёры»</w:t>
      </w:r>
      <w:r w:rsidR="00167E0D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регулярно выступает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организат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ром крупных </w:t>
      </w:r>
      <w:r w:rsidR="004A07E7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деловых событий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, среди которых Форум по внешнеэкономич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ской деятельности «ВЭД ДИАЛОГИ»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(с 2022 года)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, Дальневосточный с</w:t>
      </w:r>
      <w:r w:rsidR="00096C66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тро</w:t>
      </w:r>
      <w:r w:rsidR="00096C66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="00096C66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тельный Форум «ДСФ 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ДИАЛОГИ»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(с 2018)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и Дальневосточный медицинский Форум «ДМФ ДИАЛОГИ»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(с 2019)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. В каждом из </w:t>
      </w:r>
      <w:r w:rsidR="004A07E7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них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принимали участие пре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</w:t>
      </w:r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ставители компаний из России и стран Азиатско-Тихоокеанского региона, что подтверждает международный характер деятельности организац</w:t>
      </w:r>
      <w:proofErr w:type="gramStart"/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ии и её</w:t>
      </w:r>
      <w:proofErr w:type="gramEnd"/>
      <w:r w:rsidR="00C87BE3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роль в укреплении внешнеэкономических связей региона. Участие в таких событиях позволяет компаниям не только презентовать свои продукты и услуги, но и находить новых партнёров, привлекать инвестиции и расширять географию своей деятельности.</w:t>
      </w:r>
    </w:p>
    <w:p w:rsidR="00C87BE3" w:rsidRPr="0096794F" w:rsidRDefault="00C87BE3" w:rsidP="002C716C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Анализ деятельности компании позволяет выделить следующие ключ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вые функции, которые она выполняет в регионе. Во-первых, организация рег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у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лярных деловых событий, направленных на профессиональное общение и 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б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мен опытом между представителями различных отраслей. Во-вторых, форм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рование устойчивых деловых контактов, которые в дальнейшем перерастают в долгосрочные партнёрские отношения. В-третьих, создание условий для пр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влечения новых партнёров и инвестиций в регион через проведение Форумов и конференций, а также содействие внедрению современных управленческих практик в деятельность дальневосточных компаний.</w:t>
      </w:r>
    </w:p>
    <w:p w:rsidR="00F60393" w:rsidRPr="0096794F" w:rsidRDefault="00C87BE3" w:rsidP="002C716C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Segoe UI" w:hAnsi="Segoe UI" w:cs="Segoe UI"/>
          <w:color w:val="0F1115"/>
          <w:shd w:val="clear" w:color="auto" w:fill="FFFFFF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Особое значение имеет тот факт, что компания не ограничивается раз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выми </w:t>
      </w:r>
      <w:r w:rsidR="00B55BA9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акциями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, а выстраивает системную работу по поддержанию делового климата в регионе. Проводимые </w:t>
      </w:r>
      <w:r w:rsidR="00977505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ф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орумы и конференции задают стандарты профессиональной коммуникации, способствуют внедрению современных по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ходов в управлении и помогают адаптировать лучшие практики к условиям 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>Дальневосточного региона. Таким образом, через организацию деловых соб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ы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тий компания вносит вклад в формирование среды, благоприятной для экон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мического роста и привлечения внешних ресурсов.</w:t>
      </w:r>
      <w:r w:rsidR="00F60393" w:rsidRPr="0096794F">
        <w:rPr>
          <w:rFonts w:ascii="Segoe UI" w:hAnsi="Segoe UI" w:cs="Segoe UI"/>
          <w:color w:val="0F1115"/>
          <w:shd w:val="clear" w:color="auto" w:fill="FFFFFF"/>
        </w:rPr>
        <w:t xml:space="preserve"> </w:t>
      </w:r>
    </w:p>
    <w:p w:rsidR="00580D3F" w:rsidRPr="0096794F" w:rsidRDefault="00580D3F" w:rsidP="002C716C">
      <w:pPr>
        <w:pStyle w:val="ab"/>
        <w:shd w:val="clear" w:color="auto" w:fill="FFFFFF"/>
        <w:spacing w:after="0" w:line="360" w:lineRule="auto"/>
        <w:ind w:left="0" w:firstLine="709"/>
        <w:jc w:val="both"/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</w:pP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Помимо</w:t>
      </w:r>
      <w:r w:rsidRPr="0096794F">
        <w:rPr>
          <w:rStyle w:val="aa"/>
          <w:rFonts w:ascii="Segoe UI" w:hAnsi="Segoe UI" w:cs="Segoe UI"/>
          <w:color w:val="0F1115"/>
          <w:shd w:val="clear" w:color="auto" w:fill="FFFFFF"/>
        </w:rPr>
        <w:t xml:space="preserve"> 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организации деловых событий, компания также участвует в с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о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циальных и экологических инициативах. Одним из примеров такой активности является ежегодная экологическая акция «Весна в городе. Владивосток – ст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о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 xml:space="preserve">лица рододендронов», организованная Международным бизнес-клубом </w:t>
      </w:r>
      <w:r w:rsidR="00977505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 xml:space="preserve">  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«ДИАЛОГИ» (проект</w:t>
      </w:r>
      <w:r w:rsidR="00B3396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 xml:space="preserve"> компан</w:t>
      </w:r>
      <w:proofErr w:type="gramStart"/>
      <w:r w:rsidR="00B3396A"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ии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 xml:space="preserve"> ООО</w:t>
      </w:r>
      <w:proofErr w:type="gramEnd"/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 xml:space="preserve"> «Бабич и Партнёры») совместно с пар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т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нёрами. Цель акции – сформировать уникальный природный облик Владив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о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 xml:space="preserve">стока и объединить усилия </w:t>
      </w:r>
      <w:proofErr w:type="gramStart"/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бизнес-сообщества</w:t>
      </w:r>
      <w:proofErr w:type="gramEnd"/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 xml:space="preserve"> для создания долгосрочной тр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а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диции ответственного и комплексного благоустройства территорий. В период прохождения практики я принял участие в этой акции, что позволило мне ув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и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деть, как компания через свои проекты вносит вклад в развитие городской ср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е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ды и привлекает внимание к вопросам экологии. Участие компании в подобных мероприятиях показывает, что её деятельность не ограничивается коммерч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е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скими задачами, а направлена на развитие региона и улучшение качества жизни горожан, что подтверждает её социальную ответственность и активную гра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ж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 xml:space="preserve">данскую позицию. </w:t>
      </w:r>
    </w:p>
    <w:p w:rsidR="00C87BE3" w:rsidRPr="0096794F" w:rsidRDefault="00C87BE3" w:rsidP="002C716C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Таким образом, компания ООО «Бабич и Партнёры» является не просто участником деловой жизни региона, а активным элементом его деловой и соц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альной инфраструктуры. Её деятельность направлена на укрепление эконом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ческого потенциала Дальнего Востока и повышение его инвестиционной пр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влекательности через создание устойчивой среды для профессионального ди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лога и сотрудничества. Реализуемые компанией проекты и </w:t>
      </w:r>
      <w:r w:rsidR="00B55BA9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деловые события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способствуют не только развитию отдельных отраслей, но и формированию п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ложительного имиджа Владивостока как перспективного центра для ведения бизнеса на международном уровне.</w:t>
      </w:r>
    </w:p>
    <w:p w:rsidR="00057341" w:rsidRPr="0096794F" w:rsidRDefault="00057341" w:rsidP="003F4291">
      <w:pPr>
        <w:pStyle w:val="2"/>
        <w:numPr>
          <w:ilvl w:val="1"/>
          <w:numId w:val="35"/>
        </w:numPr>
        <w:ind w:left="1134" w:hanging="425"/>
        <w:rPr>
          <w:sz w:val="32"/>
          <w:szCs w:val="28"/>
        </w:rPr>
      </w:pPr>
      <w:bookmarkStart w:id="13" w:name="_Toc235363607"/>
      <w:r w:rsidRPr="0013153A">
        <w:rPr>
          <w:sz w:val="28"/>
        </w:rPr>
        <w:t>Описание должностных инструкций</w:t>
      </w:r>
      <w:bookmarkEnd w:id="13"/>
      <w:r w:rsidRPr="0096794F">
        <w:t xml:space="preserve"> </w:t>
      </w:r>
      <w:bookmarkEnd w:id="12"/>
    </w:p>
    <w:p w:rsidR="004D5ACF" w:rsidRPr="0096794F" w:rsidRDefault="009C7972" w:rsidP="008E4C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 компан</w:t>
      </w:r>
      <w:proofErr w:type="gramStart"/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ии 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ООО</w:t>
      </w:r>
      <w:proofErr w:type="gramEnd"/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«Бабич и Партнёры» вся деятельность строится на чё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ких внутренних правилах и стандартах, которые регламентируют как управле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>ческие процессы, так и взаимодействие с партнёрами и клиентами. В компании действует внутренний документ «Деловая этика и этикет. Имидж. Деловая п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реписка», с </w:t>
      </w:r>
      <w:proofErr w:type="gramStart"/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которым</w:t>
      </w:r>
      <w:proofErr w:type="gramEnd"/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я ознакомился в период практики. Он регламентирует стандарты поведения сотрудников, правила ведения переговоров, деловой п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реписки и поддержания корпоративного имиджа. На практике я увидел, как эти стандарты реализуются в работе руководителя проектов. Данный специалист играет центральную роль в организации и реализации проектов компании, п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скольку именно он координирует работу команды, распределяет задачи и ко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тролирует их выполнение на всех этапах.</w:t>
      </w:r>
    </w:p>
    <w:p w:rsidR="004D5ACF" w:rsidRPr="0096794F" w:rsidRDefault="004D5ACF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Наблюдая за работой специалиста, я отмечал для себя, что человек влад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ет навыком многозадачности. За короткий промежуток времени професси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нально выполнялось сразу несколько задач – от этапов проекта до оперативного решения текущих вопросов. Руководитель проектов не только ставил задачи, но и оперативно корректировал их в зависимости от изменения условий. Работа команды была организована слаженно, каждый участник понимал свои задачи и в срок их выполнял. Это стало возможным благодаря грамотной координации работы участников команды и распределению задач между ними. Руководитель равномерно распределял нагрузку, вследствие чего каждый сотрудник работал в своей зоне ответственности и чётко знал, что именно требуется сделать на каждом этапе.</w:t>
      </w:r>
    </w:p>
    <w:p w:rsidR="004D5ACF" w:rsidRPr="0096794F" w:rsidRDefault="004D5ACF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>Планирование и организация проектной</w:t>
      </w:r>
      <w:r w:rsidR="00B91CAC"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 xml:space="preserve"> деятельности</w:t>
      </w:r>
      <w:r w:rsidR="00B91CAC" w:rsidRPr="0096794F">
        <w:rPr>
          <w:rFonts w:ascii="Times New Roman" w:eastAsia="Times New Roman" w:hAnsi="Times New Roman" w:cs="Times New Roman"/>
          <w:b/>
          <w:bCs/>
          <w:color w:val="0F1115"/>
          <w:szCs w:val="24"/>
          <w:lang w:eastAsia="ru-RU"/>
        </w:rPr>
        <w:t xml:space="preserve"> 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 осуществляется на всех этапах реализации. Руководитель проектов разрабатывает детальный план работ, определяет ключевые этапы и контрольные точки, распределяет ресурсы и бюджет. В процессе планирования учитываются сроки, доступные ресурсы и потенциальные риски. Организация проектной деятельности включает форм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рование команды, постановку задач, координацию действий всех участников и обеспечение необходимыми ресурсами. Руководитель проектов регулярно пр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водит совещания, на которых отслеживается прогресс, корректируются планы и решаются возникающие вопросы, что позволяет гибко реагировать на измен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ния внешних условий и требований заказчика.</w:t>
      </w:r>
    </w:p>
    <w:p w:rsidR="004D5ACF" w:rsidRPr="0096794F" w:rsidRDefault="004D5ACF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lastRenderedPageBreak/>
        <w:t>Координация работы участников команды и распределение з</w:t>
      </w: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>а</w:t>
      </w: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>дач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 строится на принципах прозрачности и учёта компетенций каждого сотру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ника. Руководитель проектов распределяет задачи между участниками с учётом их профессиональных навыков и загрузки, что позволяет максимально эффе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тивно использовать потенциал команды. Он обеспечивает понимание каждым сотрудником своих функций, сроков и ожидаемых результатов. Регулярные оперативные встречи помогают синхронизировать действия команды и опер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тивно решать возникающие вопросы.</w:t>
      </w:r>
    </w:p>
    <w:p w:rsidR="004D5ACF" w:rsidRPr="0096794F" w:rsidRDefault="004D5ACF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>Мониторинг выполнения проектов и контроль соблюдения установле</w:t>
      </w: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>н</w:t>
      </w: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>ных сроков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 осуществляется через систему регулярной отчётности. Руковод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тель проектов отслеживает выполнение задач по каждому этапу, анализирует отклонения от плана и своевременно принимает меры по корректировке. Ко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троль</w:t>
      </w:r>
      <w:r w:rsidR="004A07E7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сроков ведётся на всех уровнях – от 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отдельных задач до завершения пр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екта в целом, что позволяет минимизировать риски задержек. В случае возни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новения проблем руководитель оперативно перераспределяет ресурсы или ко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ректирует планы для обеспечения своевременной сдачи проекта.</w:t>
      </w:r>
    </w:p>
    <w:p w:rsidR="004D5ACF" w:rsidRPr="0096794F" w:rsidRDefault="004D5ACF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>Взаимодействие с заказчиками, партнёрами и другими заинтересованн</w:t>
      </w: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>ы</w:t>
      </w:r>
      <w:r w:rsidRPr="0096794F">
        <w:rPr>
          <w:rFonts w:ascii="Times New Roman" w:eastAsia="Times New Roman" w:hAnsi="Times New Roman" w:cs="Times New Roman"/>
          <w:bCs/>
          <w:color w:val="0F1115"/>
          <w:szCs w:val="24"/>
          <w:lang w:eastAsia="ru-RU"/>
        </w:rPr>
        <w:t>ми сторонами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 строится на принципах открытости, профессионализма и собл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ю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дения стандартов деловой коммуникации. Руководитель проектов выступает основным связующим звеном между командой и внешними сторонами: он 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формирует заказчиков о ходе проекта, согласовывает изменения, решает вопр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сы, возникающие в процессе взаимодействия. В переговорах он демонстрирует глубокое знание материала, уверенность и умение находить компромиссы, что позволяет выстраивать долгосрочные партнёрские отношения. В коллективе соблюдались принципы взаимоуважения и открытости, что способствовало конструктивному взаимодействию внутри команды.</w:t>
      </w:r>
    </w:p>
    <w:p w:rsidR="001D480D" w:rsidRPr="0096794F" w:rsidRDefault="004D5ACF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proofErr w:type="gramStart"/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Увиденное</w:t>
      </w:r>
      <w:proofErr w:type="gramEnd"/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на практике в рамках работы руководителя проектов позвол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ло мне п</w:t>
      </w:r>
      <w:r w:rsidR="00FD6224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рийти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к пониманию того, как эти управленческие навыки применяются в масштабных деловых событиях. </w:t>
      </w:r>
    </w:p>
    <w:p w:rsidR="004D5ACF" w:rsidRPr="0096794F" w:rsidRDefault="004D5ACF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>Я также присутствовал на Форуме по внешнеэкономической деятельн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сти «ВЭД ДИАЛОГИ» 2026, где наблюдал, как выстраивается коммуникация с участниками из разных регионов, обсуждаются актуальные вопросы логистики и международного сотрудничества. В рамках Форума проходили стратегич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ские сессии и B2B-переговоры, в ходе которых представители компаний 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б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суждали практические аспекты экспорта, таможенного оформления и выстра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вания цепочек поставок. Это позволило мне увидеть, как теоретические знания по управлению проектами и деловой коммуникации применяются в реальной деловой среде, а также убедиться в важности оперативного принятия решений и гибкости в переговорах с партнёрами.</w:t>
      </w:r>
    </w:p>
    <w:p w:rsidR="004D5ACF" w:rsidRPr="0096794F" w:rsidRDefault="00CB124D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торой день Форума был посвящён практическому знакомству с тран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</w:t>
      </w:r>
      <w:r w:rsidR="00FD6224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портно-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логистической инфраструктурой региона. В рамках этого дня участники посетили Транспортно-логистический центр «Артём», который является кл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ю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чевым узлом для грузов, следующих с Дальнего Востока, из Сибири и стран Тихоокеанского региона в Московский регион. В ходе экскурсии была прод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монстрирована работа специализированного оборудования для перевалки крупнотоннажных контейнеров, что позволило увидеть, как организованы пр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цессы погрузки, разгрузки и перемещения грузов. После экскурсии состоялась деловая встреча на площадке Администрации Артёмовского городского округа, где Глава округа Вячеслав </w:t>
      </w:r>
      <w:proofErr w:type="spellStart"/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Квон</w:t>
      </w:r>
      <w:proofErr w:type="spellEnd"/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выступил с приветственным словом и расск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зал о внешнеэкономическом потенциале муниципалитета, реализации крупных инфраструктурных проектов и перспективах развития международного сотру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ничества. В ходе встречи обсуждались вопросы развития международной то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</w:t>
      </w:r>
      <w:r w:rsidR="004D5ACF"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говли, повышения инвестиционной привлекательности региона и укрепления взаимодействия между бизнесом и органами власти.</w:t>
      </w:r>
    </w:p>
    <w:p w:rsidR="004D5ACF" w:rsidRPr="0096794F" w:rsidRDefault="004D5ACF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Наблюдение за работой организаторов Форума и участие в этих меропр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ятиях дало мне представление о том, как строится взаимодействие с разными категориями участников, как управляются логистические и коммуникационные процессы в рамках масштабного события, какие инструменты используются для координации работы команд и обеспечения высокого уровня проведения 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>мероприятий. Практическая направленность второго дня Форума позволила мне увидеть потенциал Дальнего Востока как ключевого транспортного узла России, а также понять, как строится взаимодействие между бизнесом и вл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стью для решения актуальных задач международной торговли.</w:t>
      </w:r>
    </w:p>
    <w:p w:rsidR="00765A28" w:rsidRPr="0096794F" w:rsidRDefault="004D5ACF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Segoe UI" w:hAnsi="Segoe UI" w:cs="Segoe UI"/>
          <w:color w:val="0F1115"/>
          <w:shd w:val="clear" w:color="auto" w:fill="FFFFFF"/>
        </w:rPr>
      </w:pP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Таким образом, деятельность руководителя проектов направлена не тол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ь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ко на организационное сопровождение проектов, но и на поддержание высок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го имиджа компании через строгое соблюдение внутренних стандартов и пр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вил деловой коммуникации. Полученный опыт, в том числе участие в Форуме «ВЭД ДИАЛОГИ» 2026, позволил мне убедиться, что успешное управление проектами требует не только профессиональных знаний, но и развитых комм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у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никативных навыков, умения быстро принимать решения и выстраивать эффе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</w:t>
      </w:r>
      <w:r w:rsidRPr="009679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тивное взаимодействие как внутри команды, так и с внешними партнёрами.</w:t>
      </w:r>
      <w:r w:rsidR="00765A28" w:rsidRPr="0096794F">
        <w:rPr>
          <w:rFonts w:ascii="Segoe UI" w:hAnsi="Segoe UI" w:cs="Segoe UI"/>
          <w:color w:val="0F1115"/>
          <w:shd w:val="clear" w:color="auto" w:fill="FFFFFF"/>
        </w:rPr>
        <w:t xml:space="preserve"> </w:t>
      </w:r>
    </w:p>
    <w:p w:rsidR="004D5ACF" w:rsidRPr="00765A28" w:rsidRDefault="00765A28" w:rsidP="008E4C47">
      <w:pPr>
        <w:pStyle w:val="ab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F1115"/>
          <w:szCs w:val="24"/>
          <w:lang w:eastAsia="ru-RU"/>
        </w:rPr>
      </w:pP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Этот опыт позволил мне не только закрепить теоретические знания, но и сформировать чёткое представление о том, какие компетенции необходимы м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е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неджеру для успешной работы в сфере организации деловых событий и межд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у</w:t>
      </w:r>
      <w:r w:rsidRPr="0096794F">
        <w:rPr>
          <w:rStyle w:val="aa"/>
          <w:rFonts w:ascii="Times New Roman" w:hAnsi="Times New Roman" w:cs="Times New Roman"/>
          <w:i w:val="0"/>
          <w:color w:val="0F1115"/>
          <w:shd w:val="clear" w:color="auto" w:fill="FFFFFF"/>
        </w:rPr>
        <w:t>народного сотрудничества.</w:t>
      </w:r>
    </w:p>
    <w:p w:rsidR="00FF2B7B" w:rsidRDefault="00FF2B7B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227741" w:rsidRDefault="00227741" w:rsidP="00634D45">
      <w:pPr>
        <w:tabs>
          <w:tab w:val="left" w:pos="4357"/>
        </w:tabs>
        <w:spacing w:line="240" w:lineRule="auto"/>
        <w:rPr>
          <w:rFonts w:cs="Arial"/>
        </w:rPr>
      </w:pPr>
    </w:p>
    <w:p w:rsidR="0037406E" w:rsidRPr="0037406E" w:rsidRDefault="00CE0CAE" w:rsidP="0013153A">
      <w:pPr>
        <w:pStyle w:val="1"/>
        <w:numPr>
          <w:ilvl w:val="0"/>
          <w:numId w:val="35"/>
        </w:numPr>
        <w:ind w:left="425" w:firstLine="709"/>
        <w:jc w:val="left"/>
      </w:pPr>
      <w:bookmarkStart w:id="14" w:name="_Toc234783454"/>
      <w:bookmarkStart w:id="15" w:name="_Toc235363608"/>
      <w:r w:rsidRPr="0037406E">
        <w:lastRenderedPageBreak/>
        <w:t>Профессиональная этика менеджера</w:t>
      </w:r>
      <w:bookmarkEnd w:id="14"/>
      <w:bookmarkEnd w:id="15"/>
      <w:r w:rsidR="0037406E">
        <w:t xml:space="preserve"> </w:t>
      </w:r>
      <w:r w:rsidR="0037406E" w:rsidRPr="0037406E">
        <w:t xml:space="preserve">                                            </w:t>
      </w:r>
    </w:p>
    <w:p w:rsidR="006A1D54" w:rsidRPr="0013153A" w:rsidRDefault="00467C3B" w:rsidP="00C845C4">
      <w:pPr>
        <w:pStyle w:val="2"/>
        <w:numPr>
          <w:ilvl w:val="1"/>
          <w:numId w:val="35"/>
        </w:numPr>
        <w:ind w:left="1134" w:hanging="425"/>
        <w:rPr>
          <w:sz w:val="28"/>
        </w:rPr>
      </w:pPr>
      <w:bookmarkStart w:id="16" w:name="_Toc234783455"/>
      <w:bookmarkStart w:id="17" w:name="_Toc235363609"/>
      <w:r w:rsidRPr="0013153A">
        <w:rPr>
          <w:sz w:val="28"/>
        </w:rPr>
        <w:t xml:space="preserve">План </w:t>
      </w:r>
      <w:r w:rsidR="00CE0CAE" w:rsidRPr="0013153A">
        <w:rPr>
          <w:sz w:val="28"/>
        </w:rPr>
        <w:t>лекции-беседы</w:t>
      </w:r>
      <w:bookmarkEnd w:id="16"/>
      <w:bookmarkEnd w:id="17"/>
    </w:p>
    <w:p w:rsidR="00CE0CAE" w:rsidRDefault="00DB54FB" w:rsidP="00FD6C69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Тема: «</w:t>
      </w:r>
      <w:r w:rsidR="00F744E9">
        <w:rPr>
          <w:rFonts w:ascii="Times New Roman" w:hAnsi="Times New Roman" w:cs="Times New Roman"/>
          <w:szCs w:val="26"/>
        </w:rPr>
        <w:t>Э</w:t>
      </w:r>
      <w:r w:rsidR="00CE0CAE" w:rsidRPr="00CE0CAE">
        <w:rPr>
          <w:rFonts w:ascii="Times New Roman" w:hAnsi="Times New Roman" w:cs="Times New Roman"/>
          <w:szCs w:val="26"/>
        </w:rPr>
        <w:t>тический кодекс менеджера: принципы и ценности</w:t>
      </w:r>
      <w:r>
        <w:rPr>
          <w:rFonts w:ascii="Times New Roman" w:hAnsi="Times New Roman" w:cs="Times New Roman"/>
          <w:szCs w:val="26"/>
        </w:rPr>
        <w:t>»</w:t>
      </w:r>
    </w:p>
    <w:p w:rsidR="00CE0CAE" w:rsidRDefault="00F744E9" w:rsidP="00FD6C69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Цель</w:t>
      </w:r>
      <w:r w:rsidR="00DB54FB">
        <w:rPr>
          <w:rFonts w:ascii="Times New Roman" w:hAnsi="Times New Roman" w:cs="Times New Roman"/>
          <w:szCs w:val="26"/>
        </w:rPr>
        <w:t xml:space="preserve"> лекции</w:t>
      </w:r>
      <w:r>
        <w:rPr>
          <w:rFonts w:ascii="Times New Roman" w:hAnsi="Times New Roman" w:cs="Times New Roman"/>
          <w:szCs w:val="26"/>
        </w:rPr>
        <w:t>: С</w:t>
      </w:r>
      <w:r w:rsidR="00CE0CAE">
        <w:rPr>
          <w:rFonts w:ascii="Times New Roman" w:hAnsi="Times New Roman" w:cs="Times New Roman"/>
          <w:szCs w:val="26"/>
        </w:rPr>
        <w:t>формировать у слушателей понимание основных принц</w:t>
      </w:r>
      <w:r w:rsidR="00CE0CAE">
        <w:rPr>
          <w:rFonts w:ascii="Times New Roman" w:hAnsi="Times New Roman" w:cs="Times New Roman"/>
          <w:szCs w:val="26"/>
        </w:rPr>
        <w:t>и</w:t>
      </w:r>
      <w:r w:rsidR="00CE0CAE">
        <w:rPr>
          <w:rFonts w:ascii="Times New Roman" w:hAnsi="Times New Roman" w:cs="Times New Roman"/>
          <w:szCs w:val="26"/>
        </w:rPr>
        <w:t>пов профессиональной этики и их применения</w:t>
      </w:r>
      <w:r w:rsidR="00DB54FB">
        <w:rPr>
          <w:rFonts w:ascii="Times New Roman" w:hAnsi="Times New Roman" w:cs="Times New Roman"/>
          <w:szCs w:val="26"/>
        </w:rPr>
        <w:t xml:space="preserve"> в управленческой деятельности.</w:t>
      </w:r>
    </w:p>
    <w:p w:rsidR="00A37560" w:rsidRDefault="00DB54FB" w:rsidP="00FD6C69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Задачи лекции</w:t>
      </w:r>
    </w:p>
    <w:p w:rsidR="00A37560" w:rsidRDefault="00A37560" w:rsidP="00086FDE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Cs w:val="26"/>
        </w:rPr>
      </w:pPr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26"/>
        </w:rPr>
        <w:t xml:space="preserve"> познакомить слушателей с сущностью профессиональной этики менеджера</w:t>
      </w:r>
    </w:p>
    <w:p w:rsidR="00A37560" w:rsidRDefault="00A37560" w:rsidP="00086FDE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Cs w:val="26"/>
        </w:rPr>
      </w:pPr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26"/>
        </w:rPr>
        <w:t xml:space="preserve"> выделить основные моральные принципы, которыми руководствуется рук</w:t>
      </w:r>
      <w:r>
        <w:rPr>
          <w:rFonts w:ascii="Times New Roman" w:hAnsi="Times New Roman" w:cs="Times New Roman"/>
          <w:szCs w:val="26"/>
        </w:rPr>
        <w:t>о</w:t>
      </w:r>
      <w:r>
        <w:rPr>
          <w:rFonts w:ascii="Times New Roman" w:hAnsi="Times New Roman" w:cs="Times New Roman"/>
          <w:szCs w:val="26"/>
        </w:rPr>
        <w:t>водитель</w:t>
      </w:r>
    </w:p>
    <w:p w:rsidR="00A37560" w:rsidRDefault="00A37560" w:rsidP="00086FDE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Cs w:val="26"/>
        </w:rPr>
      </w:pPr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26"/>
        </w:rPr>
        <w:t xml:space="preserve"> показать взаимосвязь этики и корпоративной культуры организации </w:t>
      </w:r>
    </w:p>
    <w:p w:rsidR="00DB54FB" w:rsidRDefault="00A37560" w:rsidP="00086FDE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Cs w:val="26"/>
        </w:rPr>
      </w:pPr>
      <w:r w:rsidRPr="002550AF">
        <w:rPr>
          <w:rFonts w:ascii="Times New Roman" w:hAnsi="Times New Roman" w:cs="Times New Roman"/>
          <w:szCs w:val="30"/>
        </w:rPr>
        <w:t>–</w:t>
      </w:r>
      <w:r>
        <w:rPr>
          <w:rFonts w:ascii="Times New Roman" w:hAnsi="Times New Roman" w:cs="Times New Roman"/>
          <w:szCs w:val="30"/>
        </w:rPr>
        <w:t xml:space="preserve"> </w:t>
      </w:r>
      <w:r>
        <w:rPr>
          <w:rFonts w:ascii="Times New Roman" w:hAnsi="Times New Roman" w:cs="Times New Roman"/>
          <w:szCs w:val="26"/>
        </w:rPr>
        <w:t>предложить практические рекомендации по разрешению этических конфли</w:t>
      </w:r>
      <w:r>
        <w:rPr>
          <w:rFonts w:ascii="Times New Roman" w:hAnsi="Times New Roman" w:cs="Times New Roman"/>
          <w:szCs w:val="26"/>
        </w:rPr>
        <w:t>к</w:t>
      </w:r>
      <w:r>
        <w:rPr>
          <w:rFonts w:ascii="Times New Roman" w:hAnsi="Times New Roman" w:cs="Times New Roman"/>
          <w:szCs w:val="26"/>
        </w:rPr>
        <w:t xml:space="preserve">тов.  </w:t>
      </w:r>
      <w:r w:rsidR="00DB54FB">
        <w:rPr>
          <w:rFonts w:ascii="Times New Roman" w:hAnsi="Times New Roman" w:cs="Times New Roman"/>
          <w:szCs w:val="26"/>
        </w:rPr>
        <w:t xml:space="preserve"> </w:t>
      </w:r>
    </w:p>
    <w:p w:rsidR="00CE0CAE" w:rsidRDefault="001C5524" w:rsidP="00FD6C69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План выступления:</w:t>
      </w:r>
    </w:p>
    <w:p w:rsidR="001C5524" w:rsidRPr="007A1926" w:rsidRDefault="001C5524" w:rsidP="00362D3E">
      <w:pPr>
        <w:pStyle w:val="ab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Вступительная часть (5мин):</w:t>
      </w:r>
      <w:r w:rsidR="007A1926">
        <w:rPr>
          <w:rFonts w:ascii="Times New Roman" w:hAnsi="Times New Roman" w:cs="Times New Roman"/>
          <w:szCs w:val="26"/>
        </w:rPr>
        <w:t xml:space="preserve"> п</w:t>
      </w:r>
      <w:r w:rsidRPr="007A1926">
        <w:rPr>
          <w:rFonts w:ascii="Times New Roman" w:hAnsi="Times New Roman" w:cs="Times New Roman"/>
          <w:szCs w:val="26"/>
        </w:rPr>
        <w:t>риветствие, обозначение темы и цели;</w:t>
      </w:r>
      <w:r w:rsidR="007A1926">
        <w:rPr>
          <w:rFonts w:ascii="Times New Roman" w:hAnsi="Times New Roman" w:cs="Times New Roman"/>
          <w:szCs w:val="26"/>
        </w:rPr>
        <w:t xml:space="preserve"> в</w:t>
      </w:r>
      <w:r w:rsidRPr="007A1926">
        <w:rPr>
          <w:rFonts w:ascii="Times New Roman" w:hAnsi="Times New Roman" w:cs="Times New Roman"/>
          <w:szCs w:val="26"/>
        </w:rPr>
        <w:t>водный вопрос к аудитории: «Что для вас означает профессиональная этика?»</w:t>
      </w:r>
    </w:p>
    <w:p w:rsidR="00C61CF5" w:rsidRPr="007A1926" w:rsidRDefault="001C5524" w:rsidP="00362D3E">
      <w:pPr>
        <w:pStyle w:val="ab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Основная часть (25 мин):</w:t>
      </w:r>
      <w:r w:rsidR="007A1926">
        <w:rPr>
          <w:rFonts w:ascii="Times New Roman" w:hAnsi="Times New Roman" w:cs="Times New Roman"/>
          <w:szCs w:val="26"/>
        </w:rPr>
        <w:t xml:space="preserve"> п</w:t>
      </w:r>
      <w:r w:rsidRPr="007A1926">
        <w:rPr>
          <w:rFonts w:ascii="Times New Roman" w:hAnsi="Times New Roman" w:cs="Times New Roman"/>
          <w:szCs w:val="26"/>
        </w:rPr>
        <w:t>онятие профессиональной этики и её структура;</w:t>
      </w:r>
      <w:r w:rsidR="007A1926">
        <w:rPr>
          <w:rFonts w:ascii="Times New Roman" w:hAnsi="Times New Roman" w:cs="Times New Roman"/>
          <w:szCs w:val="26"/>
        </w:rPr>
        <w:t xml:space="preserve"> о</w:t>
      </w:r>
      <w:r w:rsidRPr="007A1926">
        <w:rPr>
          <w:rFonts w:ascii="Times New Roman" w:hAnsi="Times New Roman" w:cs="Times New Roman"/>
          <w:szCs w:val="26"/>
        </w:rPr>
        <w:t>сновные этические принципы менеджера (честность, ответственность, ув</w:t>
      </w:r>
      <w:r w:rsidRPr="007A1926">
        <w:rPr>
          <w:rFonts w:ascii="Times New Roman" w:hAnsi="Times New Roman" w:cs="Times New Roman"/>
          <w:szCs w:val="26"/>
        </w:rPr>
        <w:t>а</w:t>
      </w:r>
      <w:r w:rsidRPr="007A1926">
        <w:rPr>
          <w:rFonts w:ascii="Times New Roman" w:hAnsi="Times New Roman" w:cs="Times New Roman"/>
          <w:szCs w:val="26"/>
        </w:rPr>
        <w:t>жение, профессионализм);</w:t>
      </w:r>
      <w:r w:rsidR="007A1926">
        <w:rPr>
          <w:rFonts w:ascii="Times New Roman" w:hAnsi="Times New Roman" w:cs="Times New Roman"/>
          <w:szCs w:val="26"/>
        </w:rPr>
        <w:t xml:space="preserve"> э</w:t>
      </w:r>
      <w:r w:rsidRPr="007A1926">
        <w:rPr>
          <w:rFonts w:ascii="Times New Roman" w:hAnsi="Times New Roman" w:cs="Times New Roman"/>
          <w:szCs w:val="26"/>
        </w:rPr>
        <w:t>тические дилеммы в работе менеджера и способы их решения;</w:t>
      </w:r>
      <w:r w:rsidR="007A1926">
        <w:rPr>
          <w:rFonts w:ascii="Times New Roman" w:hAnsi="Times New Roman" w:cs="Times New Roman"/>
          <w:szCs w:val="26"/>
        </w:rPr>
        <w:t xml:space="preserve"> к</w:t>
      </w:r>
      <w:r w:rsidR="00C61CF5" w:rsidRPr="007A1926">
        <w:rPr>
          <w:rFonts w:ascii="Times New Roman" w:hAnsi="Times New Roman" w:cs="Times New Roman"/>
          <w:szCs w:val="26"/>
        </w:rPr>
        <w:t>орпоративная культура как часть профессиональной этики;</w:t>
      </w:r>
    </w:p>
    <w:p w:rsidR="00DC4ED8" w:rsidRDefault="00C61CF5" w:rsidP="00C845C4">
      <w:pPr>
        <w:pStyle w:val="ab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Заключительная часть (10 мин):</w:t>
      </w:r>
      <w:r w:rsidR="007A1926">
        <w:rPr>
          <w:rFonts w:ascii="Times New Roman" w:hAnsi="Times New Roman" w:cs="Times New Roman"/>
          <w:szCs w:val="26"/>
        </w:rPr>
        <w:t xml:space="preserve"> </w:t>
      </w:r>
      <w:r w:rsidRPr="007A1926">
        <w:rPr>
          <w:rFonts w:ascii="Times New Roman" w:hAnsi="Times New Roman" w:cs="Times New Roman"/>
          <w:szCs w:val="26"/>
        </w:rPr>
        <w:t>Обсуждение: «С какими этическими пр</w:t>
      </w:r>
      <w:r w:rsidRPr="007A1926">
        <w:rPr>
          <w:rFonts w:ascii="Times New Roman" w:hAnsi="Times New Roman" w:cs="Times New Roman"/>
          <w:szCs w:val="26"/>
        </w:rPr>
        <w:t>о</w:t>
      </w:r>
      <w:r w:rsidRPr="007A1926">
        <w:rPr>
          <w:rFonts w:ascii="Times New Roman" w:hAnsi="Times New Roman" w:cs="Times New Roman"/>
          <w:szCs w:val="26"/>
        </w:rPr>
        <w:t>блемами вы сталкивались в своей работе?»</w:t>
      </w:r>
      <w:proofErr w:type="gramStart"/>
      <w:r w:rsidRPr="007A1926">
        <w:rPr>
          <w:rFonts w:ascii="Times New Roman" w:hAnsi="Times New Roman" w:cs="Times New Roman"/>
          <w:szCs w:val="26"/>
        </w:rPr>
        <w:t>;</w:t>
      </w:r>
      <w:r w:rsidR="007A1926">
        <w:rPr>
          <w:rFonts w:ascii="Times New Roman" w:hAnsi="Times New Roman" w:cs="Times New Roman"/>
          <w:szCs w:val="26"/>
        </w:rPr>
        <w:t>п</w:t>
      </w:r>
      <w:proofErr w:type="gramEnd"/>
      <w:r w:rsidRPr="007A1926">
        <w:rPr>
          <w:rFonts w:ascii="Times New Roman" w:hAnsi="Times New Roman" w:cs="Times New Roman"/>
          <w:szCs w:val="26"/>
        </w:rPr>
        <w:t>одведение итогов;</w:t>
      </w:r>
      <w:r w:rsidR="007A1926">
        <w:rPr>
          <w:rFonts w:ascii="Times New Roman" w:hAnsi="Times New Roman" w:cs="Times New Roman"/>
          <w:szCs w:val="26"/>
        </w:rPr>
        <w:t xml:space="preserve"> о</w:t>
      </w:r>
      <w:r w:rsidRPr="007A1926">
        <w:rPr>
          <w:rFonts w:ascii="Times New Roman" w:hAnsi="Times New Roman" w:cs="Times New Roman"/>
          <w:szCs w:val="26"/>
        </w:rPr>
        <w:t xml:space="preserve">тветы </w:t>
      </w:r>
      <w:r w:rsidR="00DC4ED8" w:rsidRPr="007A1926">
        <w:rPr>
          <w:rFonts w:ascii="Times New Roman" w:hAnsi="Times New Roman" w:cs="Times New Roman"/>
          <w:szCs w:val="26"/>
        </w:rPr>
        <w:t>на в</w:t>
      </w:r>
      <w:r w:rsidR="00DC4ED8" w:rsidRPr="007A1926">
        <w:rPr>
          <w:rFonts w:ascii="Times New Roman" w:hAnsi="Times New Roman" w:cs="Times New Roman"/>
          <w:szCs w:val="26"/>
        </w:rPr>
        <w:t>о</w:t>
      </w:r>
      <w:r w:rsidR="00DC4ED8" w:rsidRPr="007A1926">
        <w:rPr>
          <w:rFonts w:ascii="Times New Roman" w:hAnsi="Times New Roman" w:cs="Times New Roman"/>
          <w:szCs w:val="26"/>
        </w:rPr>
        <w:t>просы.</w:t>
      </w:r>
    </w:p>
    <w:p w:rsidR="00416CFC" w:rsidRPr="00416CFC" w:rsidRDefault="00416CFC" w:rsidP="00416CFC">
      <w:pPr>
        <w:pStyle w:val="ab"/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Профессиональная деятельность менеджера неразрывно связана с собл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ю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дением норм деловой этики. Ежедневно руководитель сталкивается с необх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димостью принимать решения, которые затрагивают интересы сотрудников, партнёров и клиентов, а также влияют на репутацию организации. В связи с этим профессиональная этика становится не просто желательным, а обязател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ь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ным элементом эффективного управления.</w:t>
      </w:r>
    </w:p>
    <w:p w:rsidR="00416CFC" w:rsidRPr="00416CFC" w:rsidRDefault="00416CFC" w:rsidP="00416CFC">
      <w:pPr>
        <w:pStyle w:val="ab"/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>Этика менеджера представляет собой совокупность моральных норм и правил поведения, регулирующих профессиональную деятельность руковод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теля. Она охватывает такие аспекты, как честность, ответственность, уважение к сотрудникам, соблюдение законодательства, конфиденциальность информ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ции и объективность при принятии управленческих решений.</w:t>
      </w:r>
    </w:p>
    <w:p w:rsidR="00416CFC" w:rsidRPr="00416CFC" w:rsidRDefault="00416CFC" w:rsidP="00416CFC">
      <w:pPr>
        <w:pStyle w:val="ab"/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Особое значение профессиональная этика приобретает в деятельности о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ганизаций, связанных с научными исследованиями и инновационными разр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ботками. В процессе реализации проектов руководитель взаимодействует с з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казчиками, разработчиками, медицинскими специалистами и другими участн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ками. Уровень доверия между ними напрямую определяет эффективность с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трудничества и успешность выполнения поставленных задач.</w:t>
      </w:r>
    </w:p>
    <w:p w:rsidR="00416CFC" w:rsidRPr="00416CFC" w:rsidRDefault="00416CFC" w:rsidP="00416CFC">
      <w:pPr>
        <w:pStyle w:val="ab"/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Одним из ключевых принципов профессиональной этики является чес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ность. Руководитель обязан предоставлять достоверную информацию партн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ё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рам, клиентам и сотрудникам, исключать сокрытие существенных фактов и неукоснительно соблюдать принятые обязательства.</w:t>
      </w:r>
    </w:p>
    <w:p w:rsidR="00416CFC" w:rsidRPr="00416CFC" w:rsidRDefault="00416CFC" w:rsidP="00416CFC">
      <w:pPr>
        <w:pStyle w:val="ab"/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Не менее значимым принципом выступает ответственность. Менеджер несёт ответственность за принимаемые решения, результаты деятельности о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ганизации и действия своих подчинённых. Ответственное отношение к работе формирует доверие со стороны клиентов и деловых партнёров.</w:t>
      </w:r>
    </w:p>
    <w:p w:rsidR="00416CFC" w:rsidRPr="00416CFC" w:rsidRDefault="00416CFC" w:rsidP="00416CFC">
      <w:pPr>
        <w:pStyle w:val="ab"/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Важное место в профессиональной этике занимает конфиденциальность. В процессе работы с инновационными проектами сотрудники получают доступ к информации, составляющей коммерческую ценность предприятия. Соблюд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ние режима конфиденциальности является обязательным условием успешной деятельности организации.</w:t>
      </w:r>
    </w:p>
    <w:p w:rsidR="00416CFC" w:rsidRPr="00416CFC" w:rsidRDefault="00416CFC" w:rsidP="00416CFC">
      <w:pPr>
        <w:pStyle w:val="ab"/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Значительную роль в формировании этического поведения играет корп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ративная культура. Она определяет нормы поведения сотрудников, создаёт бл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гоприятную атмосферу в коллективе и способствует достижению общих целей. Руководитель должен личным примером демонстрировать соблюдение этич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ских принципов и поддерживать высокий уровень профессионального повед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ния.</w:t>
      </w:r>
    </w:p>
    <w:p w:rsidR="00416CFC" w:rsidRPr="00416CFC" w:rsidRDefault="00416CFC" w:rsidP="00416CFC">
      <w:pPr>
        <w:pStyle w:val="ab"/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 xml:space="preserve">В современных условиях </w:t>
      </w:r>
      <w:proofErr w:type="gramStart"/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важное значение</w:t>
      </w:r>
      <w:proofErr w:type="gramEnd"/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приобретает умение менедж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ра предотвращать и разрешать конфликтные ситуации. Конфликты могут во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з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никать по различным причинам: различие интересов участников проекта, нед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статок информации или нарушение этических норм. Основная задача руков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дителя – находить взаимоприемлемые решения, позволяющие сохранять ко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структивные отношения между всеми участниками процесса.</w:t>
      </w:r>
    </w:p>
    <w:p w:rsidR="00416CFC" w:rsidRPr="00401630" w:rsidRDefault="00416CFC" w:rsidP="00401630">
      <w:pPr>
        <w:pStyle w:val="ab"/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Таким образом, соблюдение профессиональной этики является важне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й</w:t>
      </w:r>
      <w:r w:rsidRPr="00416CFC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шим условием успешной деятельности менеджера, способствует укреплению деловой репутации организации и повышению эффективности управления.</w:t>
      </w:r>
    </w:p>
    <w:p w:rsidR="00C61CF5" w:rsidRPr="0013153A" w:rsidRDefault="006A1D54" w:rsidP="00C845C4">
      <w:pPr>
        <w:pStyle w:val="2"/>
        <w:numPr>
          <w:ilvl w:val="1"/>
          <w:numId w:val="35"/>
        </w:numPr>
        <w:ind w:left="1134" w:hanging="425"/>
        <w:rPr>
          <w:sz w:val="28"/>
        </w:rPr>
      </w:pPr>
      <w:bookmarkStart w:id="18" w:name="_Toc234783456"/>
      <w:bookmarkStart w:id="19" w:name="_Toc235363610"/>
      <w:r w:rsidRPr="0013153A">
        <w:rPr>
          <w:sz w:val="28"/>
        </w:rPr>
        <w:t>Глоссарий</w:t>
      </w:r>
      <w:bookmarkEnd w:id="18"/>
      <w:bookmarkEnd w:id="19"/>
      <w:r w:rsidRPr="0013153A">
        <w:rPr>
          <w:sz w:val="28"/>
        </w:rPr>
        <w:t xml:space="preserve"> </w:t>
      </w:r>
    </w:p>
    <w:p w:rsidR="001272C0" w:rsidRDefault="00E26ED7" w:rsidP="00513F3C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Cs/>
          <w:color w:val="000000" w:themeColor="text1"/>
          <w:szCs w:val="26"/>
        </w:rPr>
      </w:pPr>
      <w:r>
        <w:rPr>
          <w:rFonts w:ascii="Times New Roman" w:eastAsiaTheme="majorEastAsia" w:hAnsi="Times New Roman" w:cs="Times New Roman"/>
          <w:bCs/>
          <w:color w:val="000000" w:themeColor="text1"/>
          <w:szCs w:val="26"/>
        </w:rPr>
        <w:t>В рамках темы «Этический кодекс менеджера: принципы и ценности» предлагается следующий глоссарий: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Профессиональная этика</w:t>
      </w:r>
      <w:r w:rsidR="0033684F">
        <w:rPr>
          <w:color w:val="0F1115"/>
          <w:sz w:val="28"/>
        </w:rPr>
        <w:t xml:space="preserve"> – система </w:t>
      </w:r>
      <w:r w:rsidRPr="00E26ED7">
        <w:rPr>
          <w:color w:val="0F1115"/>
          <w:sz w:val="28"/>
        </w:rPr>
        <w:t>моральных принципов, норм и правил поведения, которыми руководствуются специалисты в своей профессиональной деятельности.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Этический кодекс</w:t>
      </w:r>
      <w:r w:rsidR="0033684F">
        <w:rPr>
          <w:color w:val="0F1115"/>
          <w:sz w:val="28"/>
        </w:rPr>
        <w:t xml:space="preserve"> – свод </w:t>
      </w:r>
      <w:r w:rsidRPr="00E26ED7">
        <w:rPr>
          <w:color w:val="0F1115"/>
          <w:sz w:val="28"/>
        </w:rPr>
        <w:t>правил и норм, регулирующих поведение с</w:t>
      </w:r>
      <w:r w:rsidRPr="00E26ED7">
        <w:rPr>
          <w:color w:val="0F1115"/>
          <w:sz w:val="28"/>
        </w:rPr>
        <w:t>о</w:t>
      </w:r>
      <w:r w:rsidRPr="00E26ED7">
        <w:rPr>
          <w:color w:val="0F1115"/>
          <w:sz w:val="28"/>
        </w:rPr>
        <w:t>трудников организации.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Корпоративная культура</w:t>
      </w:r>
      <w:r w:rsidR="00E2125A">
        <w:rPr>
          <w:color w:val="0F1115"/>
          <w:sz w:val="28"/>
        </w:rPr>
        <w:t xml:space="preserve"> – совокупность </w:t>
      </w:r>
      <w:r w:rsidRPr="00E26ED7">
        <w:rPr>
          <w:color w:val="0F1115"/>
          <w:sz w:val="28"/>
        </w:rPr>
        <w:t>ценностей, убеждений, норм и моделей поведения, разделяемых членами организации.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Этика делового общения</w:t>
      </w:r>
      <w:r w:rsidR="00E2125A">
        <w:rPr>
          <w:color w:val="0F1115"/>
          <w:sz w:val="28"/>
        </w:rPr>
        <w:t xml:space="preserve"> – совокупность </w:t>
      </w:r>
      <w:r w:rsidRPr="00E26ED7">
        <w:rPr>
          <w:color w:val="0F1115"/>
          <w:sz w:val="28"/>
        </w:rPr>
        <w:t>этических норм и правил, рег</w:t>
      </w:r>
      <w:r w:rsidRPr="00E26ED7">
        <w:rPr>
          <w:color w:val="0F1115"/>
          <w:sz w:val="28"/>
        </w:rPr>
        <w:t>у</w:t>
      </w:r>
      <w:r w:rsidRPr="00E26ED7">
        <w:rPr>
          <w:color w:val="0F1115"/>
          <w:sz w:val="28"/>
        </w:rPr>
        <w:t>лирующих взаимоотношения между субъектами деловой деятельности.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Моральный выбор</w:t>
      </w:r>
      <w:r w:rsidR="00170F24">
        <w:rPr>
          <w:color w:val="0F1115"/>
          <w:sz w:val="28"/>
        </w:rPr>
        <w:t xml:space="preserve"> – сознательное </w:t>
      </w:r>
      <w:r w:rsidRPr="00E26ED7">
        <w:rPr>
          <w:color w:val="0F1115"/>
          <w:sz w:val="28"/>
        </w:rPr>
        <w:t>предпочтение человеком одного из в</w:t>
      </w:r>
      <w:r w:rsidRPr="00E26ED7">
        <w:rPr>
          <w:color w:val="0F1115"/>
          <w:sz w:val="28"/>
        </w:rPr>
        <w:t>а</w:t>
      </w:r>
      <w:r w:rsidRPr="00E26ED7">
        <w:rPr>
          <w:color w:val="0F1115"/>
          <w:sz w:val="28"/>
        </w:rPr>
        <w:t>риантов поведения в соответствии с его ценностными ориентирами.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Социальная ответственность</w:t>
      </w:r>
      <w:r w:rsidR="00170F24">
        <w:rPr>
          <w:color w:val="0F1115"/>
          <w:sz w:val="28"/>
        </w:rPr>
        <w:t xml:space="preserve"> – добровольный </w:t>
      </w:r>
      <w:r w:rsidRPr="00E26ED7">
        <w:rPr>
          <w:color w:val="0F1115"/>
          <w:sz w:val="28"/>
        </w:rPr>
        <w:t>вклад бизнеса в развитие общества и решение социальных проблем.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Деловой этикет</w:t>
      </w:r>
      <w:r w:rsidR="00170F24">
        <w:rPr>
          <w:color w:val="0F1115"/>
          <w:sz w:val="28"/>
        </w:rPr>
        <w:t xml:space="preserve"> – установленный </w:t>
      </w:r>
      <w:r w:rsidRPr="00E26ED7">
        <w:rPr>
          <w:color w:val="0F1115"/>
          <w:sz w:val="28"/>
        </w:rPr>
        <w:t xml:space="preserve">порядок поведения в сфере </w:t>
      </w:r>
      <w:proofErr w:type="spellStart"/>
      <w:proofErr w:type="gramStart"/>
      <w:r w:rsidRPr="00E26ED7">
        <w:rPr>
          <w:color w:val="0F1115"/>
          <w:sz w:val="28"/>
        </w:rPr>
        <w:t>бизне</w:t>
      </w:r>
      <w:proofErr w:type="spellEnd"/>
      <w:r w:rsidR="007521F7">
        <w:rPr>
          <w:color w:val="0F1115"/>
          <w:sz w:val="28"/>
        </w:rPr>
        <w:t xml:space="preserve">  </w:t>
      </w:r>
      <w:proofErr w:type="spellStart"/>
      <w:r w:rsidRPr="00E26ED7">
        <w:rPr>
          <w:color w:val="0F1115"/>
          <w:sz w:val="28"/>
        </w:rPr>
        <w:t>са</w:t>
      </w:r>
      <w:proofErr w:type="spellEnd"/>
      <w:proofErr w:type="gramEnd"/>
      <w:r w:rsidRPr="00E26ED7">
        <w:rPr>
          <w:color w:val="0F1115"/>
          <w:sz w:val="28"/>
        </w:rPr>
        <w:t xml:space="preserve"> и деловых контактов.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Этика управления</w:t>
      </w:r>
      <w:r w:rsidR="00170F24">
        <w:rPr>
          <w:color w:val="0F1115"/>
          <w:sz w:val="28"/>
        </w:rPr>
        <w:t xml:space="preserve"> – совокупность</w:t>
      </w:r>
      <w:r w:rsidRPr="00E26ED7">
        <w:rPr>
          <w:color w:val="0F1115"/>
          <w:sz w:val="28"/>
        </w:rPr>
        <w:t xml:space="preserve"> нравственных норм, регулирующих поведение руководителя по отношению к подчинённым.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lastRenderedPageBreak/>
        <w:t>Конфликт интересов</w:t>
      </w:r>
      <w:r w:rsidR="00170F24">
        <w:rPr>
          <w:color w:val="0F1115"/>
          <w:sz w:val="28"/>
        </w:rPr>
        <w:t xml:space="preserve"> – ситуация</w:t>
      </w:r>
      <w:r w:rsidRPr="00E26ED7">
        <w:rPr>
          <w:color w:val="0F1115"/>
          <w:sz w:val="28"/>
        </w:rPr>
        <w:t>, при которой личная заинтересованность сотрудника влияет на его профессиональные решения.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Профессиональная честь</w:t>
      </w:r>
      <w:r w:rsidR="00170F24">
        <w:rPr>
          <w:color w:val="0F1115"/>
          <w:sz w:val="28"/>
        </w:rPr>
        <w:t xml:space="preserve"> – уважение</w:t>
      </w:r>
      <w:r w:rsidRPr="00E26ED7">
        <w:rPr>
          <w:color w:val="0F1115"/>
          <w:sz w:val="28"/>
        </w:rPr>
        <w:t xml:space="preserve"> к своей профессии и коллегам, сл</w:t>
      </w:r>
      <w:r w:rsidRPr="00E26ED7">
        <w:rPr>
          <w:color w:val="0F1115"/>
          <w:sz w:val="28"/>
        </w:rPr>
        <w:t>е</w:t>
      </w:r>
      <w:r w:rsidRPr="00E26ED7">
        <w:rPr>
          <w:color w:val="0F1115"/>
          <w:sz w:val="28"/>
        </w:rPr>
        <w:t>дование высоким стандартам деятельности.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Толерантность</w:t>
      </w:r>
      <w:r w:rsidR="00170F24">
        <w:rPr>
          <w:color w:val="0F1115"/>
          <w:sz w:val="28"/>
        </w:rPr>
        <w:t xml:space="preserve"> – уважительное</w:t>
      </w:r>
      <w:r w:rsidRPr="00E26ED7">
        <w:rPr>
          <w:color w:val="0F1115"/>
          <w:sz w:val="28"/>
        </w:rPr>
        <w:t xml:space="preserve"> отношение к мнению, убеждениям и ос</w:t>
      </w:r>
      <w:r w:rsidRPr="00E26ED7">
        <w:rPr>
          <w:color w:val="0F1115"/>
          <w:sz w:val="28"/>
        </w:rPr>
        <w:t>о</w:t>
      </w:r>
      <w:r w:rsidRPr="00E26ED7">
        <w:rPr>
          <w:color w:val="0F1115"/>
          <w:sz w:val="28"/>
        </w:rPr>
        <w:t>бенностям других людей.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Ответственность</w:t>
      </w:r>
      <w:r w:rsidR="00170F24">
        <w:rPr>
          <w:color w:val="0F1115"/>
          <w:sz w:val="28"/>
        </w:rPr>
        <w:t xml:space="preserve"> – готовность</w:t>
      </w:r>
      <w:r w:rsidRPr="00E26ED7">
        <w:rPr>
          <w:color w:val="0F1115"/>
          <w:sz w:val="28"/>
        </w:rPr>
        <w:t xml:space="preserve"> отвечать за последствия своих решений и действий.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Доверие</w:t>
      </w:r>
      <w:r w:rsidR="00170F24">
        <w:rPr>
          <w:color w:val="0F1115"/>
          <w:sz w:val="28"/>
        </w:rPr>
        <w:t xml:space="preserve"> – отношение</w:t>
      </w:r>
      <w:r w:rsidRPr="00E26ED7">
        <w:rPr>
          <w:color w:val="0F1115"/>
          <w:sz w:val="28"/>
        </w:rPr>
        <w:t>, основанное на уверенности в порядочности и ко</w:t>
      </w:r>
      <w:r w:rsidRPr="00E26ED7">
        <w:rPr>
          <w:color w:val="0F1115"/>
          <w:sz w:val="28"/>
        </w:rPr>
        <w:t>м</w:t>
      </w:r>
      <w:r w:rsidRPr="00E26ED7">
        <w:rPr>
          <w:color w:val="0F1115"/>
          <w:sz w:val="28"/>
        </w:rPr>
        <w:t>петентности партнёра.</w:t>
      </w:r>
    </w:p>
    <w:p w:rsidR="00E26ED7" w:rsidRPr="00E26ED7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Справедливость</w:t>
      </w:r>
      <w:r w:rsidR="00170F24">
        <w:rPr>
          <w:color w:val="0F1115"/>
          <w:sz w:val="28"/>
        </w:rPr>
        <w:t xml:space="preserve"> – беспристрастное</w:t>
      </w:r>
      <w:r w:rsidRPr="00E26ED7">
        <w:rPr>
          <w:color w:val="0F1115"/>
          <w:sz w:val="28"/>
        </w:rPr>
        <w:t xml:space="preserve"> и честное отношение к людям и их действиям.</w:t>
      </w:r>
    </w:p>
    <w:p w:rsidR="00E26ED7" w:rsidRPr="00DD7049" w:rsidRDefault="00E26ED7" w:rsidP="00513F3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26ED7">
        <w:rPr>
          <w:rStyle w:val="ae"/>
          <w:b w:val="0"/>
          <w:color w:val="0F1115"/>
          <w:sz w:val="28"/>
        </w:rPr>
        <w:t>Эмпатия</w:t>
      </w:r>
      <w:r w:rsidR="00170F24">
        <w:rPr>
          <w:color w:val="0F1115"/>
          <w:sz w:val="28"/>
        </w:rPr>
        <w:t xml:space="preserve"> – способность</w:t>
      </w:r>
      <w:r w:rsidRPr="00E26ED7">
        <w:rPr>
          <w:color w:val="0F1115"/>
          <w:sz w:val="28"/>
        </w:rPr>
        <w:t xml:space="preserve"> понимать и разделять чувства других людей</w:t>
      </w:r>
      <w:r w:rsidR="00BC3710" w:rsidRPr="00BC3710">
        <w:rPr>
          <w:color w:val="0F1115"/>
          <w:sz w:val="28"/>
        </w:rPr>
        <w:t xml:space="preserve"> [23]</w:t>
      </w:r>
      <w:r w:rsidRPr="00E26ED7">
        <w:rPr>
          <w:color w:val="0F1115"/>
          <w:sz w:val="28"/>
        </w:rPr>
        <w:t>.</w:t>
      </w:r>
    </w:p>
    <w:p w:rsidR="00C40149" w:rsidRDefault="00C40149" w:rsidP="00086FDE">
      <w:pPr>
        <w:pStyle w:val="2"/>
        <w:numPr>
          <w:ilvl w:val="1"/>
          <w:numId w:val="35"/>
        </w:numPr>
        <w:ind w:left="1134" w:hanging="425"/>
      </w:pPr>
      <w:bookmarkStart w:id="20" w:name="_Toc234783457"/>
      <w:bookmarkStart w:id="21" w:name="_Toc235363611"/>
      <w:r w:rsidRPr="0013153A">
        <w:rPr>
          <w:sz w:val="28"/>
        </w:rPr>
        <w:t>Рекомендуемая литература</w:t>
      </w:r>
      <w:bookmarkEnd w:id="20"/>
      <w:bookmarkEnd w:id="21"/>
    </w:p>
    <w:p w:rsidR="00C40149" w:rsidRPr="00442285" w:rsidRDefault="00452432" w:rsidP="00BC25F6">
      <w:pPr>
        <w:spacing w:after="0" w:line="360" w:lineRule="auto"/>
        <w:ind w:firstLine="709"/>
        <w:rPr>
          <w:rFonts w:ascii="Times New Roman" w:hAnsi="Times New Roman" w:cs="Times New Roman"/>
        </w:rPr>
      </w:pPr>
      <w:r w:rsidRPr="00442285">
        <w:rPr>
          <w:rFonts w:ascii="Times New Roman" w:hAnsi="Times New Roman" w:cs="Times New Roman"/>
        </w:rPr>
        <w:t xml:space="preserve">Для более глубокого изучения темы </w:t>
      </w:r>
      <w:r w:rsidR="00F744E9" w:rsidRPr="00442285">
        <w:rPr>
          <w:rFonts w:ascii="Times New Roman" w:hAnsi="Times New Roman" w:cs="Times New Roman"/>
        </w:rPr>
        <w:t>профессиональной этики слушателям может быть рекомендована следующая литература:</w:t>
      </w:r>
    </w:p>
    <w:p w:rsidR="00F744E9" w:rsidRPr="00F744E9" w:rsidRDefault="00F744E9" w:rsidP="00362D3E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 w:line="360" w:lineRule="auto"/>
        <w:ind w:left="284" w:hanging="284"/>
        <w:rPr>
          <w:color w:val="0F1115"/>
          <w:sz w:val="28"/>
        </w:rPr>
      </w:pPr>
      <w:proofErr w:type="spellStart"/>
      <w:r w:rsidRPr="00F744E9">
        <w:rPr>
          <w:color w:val="0F1115"/>
          <w:sz w:val="28"/>
        </w:rPr>
        <w:t>Ботавина</w:t>
      </w:r>
      <w:proofErr w:type="spellEnd"/>
      <w:r w:rsidRPr="00F744E9">
        <w:rPr>
          <w:color w:val="0F1115"/>
          <w:sz w:val="28"/>
        </w:rPr>
        <w:t xml:space="preserve"> Р.Н. Этика деловых отношений: учебное пособие / Р.Н. </w:t>
      </w:r>
      <w:proofErr w:type="spellStart"/>
      <w:r w:rsidRPr="00F744E9">
        <w:rPr>
          <w:color w:val="0F1115"/>
          <w:sz w:val="28"/>
        </w:rPr>
        <w:t>Ботавина</w:t>
      </w:r>
      <w:proofErr w:type="spellEnd"/>
      <w:r w:rsidRPr="00F744E9">
        <w:rPr>
          <w:color w:val="0F1115"/>
          <w:sz w:val="28"/>
        </w:rPr>
        <w:t>. – М.: Финансы и статистика, 2019. – 208 с.</w:t>
      </w:r>
    </w:p>
    <w:p w:rsidR="00F744E9" w:rsidRPr="00F744E9" w:rsidRDefault="00F744E9" w:rsidP="00362D3E">
      <w:pPr>
        <w:pStyle w:val="ab"/>
        <w:numPr>
          <w:ilvl w:val="0"/>
          <w:numId w:val="26"/>
        </w:numPr>
        <w:shd w:val="clear" w:color="auto" w:fill="FFFFFF"/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proofErr w:type="spellStart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Лапицкая</w:t>
      </w:r>
      <w:proofErr w:type="spellEnd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Л.В. Корпоративная культура и деловая этика: учебник / Л.В. </w:t>
      </w:r>
      <w:proofErr w:type="spellStart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Л</w:t>
      </w:r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пицкая</w:t>
      </w:r>
      <w:proofErr w:type="spellEnd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. – М.: Инфра-М, 2020. – 320 с.</w:t>
      </w:r>
    </w:p>
    <w:p w:rsidR="00F744E9" w:rsidRPr="00F744E9" w:rsidRDefault="00F744E9" w:rsidP="00362D3E">
      <w:pPr>
        <w:pStyle w:val="ab"/>
        <w:numPr>
          <w:ilvl w:val="0"/>
          <w:numId w:val="26"/>
        </w:numPr>
        <w:shd w:val="clear" w:color="auto" w:fill="FFFFFF"/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proofErr w:type="spellStart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Кибанов</w:t>
      </w:r>
      <w:proofErr w:type="spellEnd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А.Я. Управление персоналом: этика деловых отношений / А.Я. </w:t>
      </w:r>
      <w:proofErr w:type="spellStart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Кибанов</w:t>
      </w:r>
      <w:proofErr w:type="spellEnd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. – М.: КНОРУС, 2021. – 408 с.</w:t>
      </w:r>
    </w:p>
    <w:p w:rsidR="00F744E9" w:rsidRDefault="00F744E9" w:rsidP="00362D3E">
      <w:pPr>
        <w:pStyle w:val="ab"/>
        <w:numPr>
          <w:ilvl w:val="0"/>
          <w:numId w:val="26"/>
        </w:numPr>
        <w:shd w:val="clear" w:color="auto" w:fill="FFFFFF"/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Петрова Е.А. Деловой этикет и корпоративная культура / Е.А. Петрова. – СПб</w:t>
      </w:r>
      <w:proofErr w:type="gramStart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.: </w:t>
      </w:r>
      <w:proofErr w:type="gramEnd"/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Питер, 2020. – 256 с.</w:t>
      </w:r>
      <w:r w:rsidR="00BC25F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</w:t>
      </w:r>
    </w:p>
    <w:p w:rsidR="00BC25F6" w:rsidRPr="00BC25F6" w:rsidRDefault="00BC25F6" w:rsidP="00BC25F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BC25F6">
        <w:rPr>
          <w:rFonts w:ascii="Times New Roman" w:hAnsi="Times New Roman" w:cs="Times New Roman"/>
          <w:color w:val="0F1115"/>
          <w:shd w:val="clear" w:color="auto" w:fill="FFFFFF"/>
        </w:rPr>
        <w:t>Представленные издания содержат систематизированный материал по ключевым вопросам профессиональной этики, включая теоретические основы, практические рекомендации и примеры из реальной управленческой практики. Их изучение способствует формированию целостного понимания роли этич</w:t>
      </w:r>
      <w:r w:rsidRPr="00BC25F6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BC25F6">
        <w:rPr>
          <w:rFonts w:ascii="Times New Roman" w:hAnsi="Times New Roman" w:cs="Times New Roman"/>
          <w:color w:val="0F1115"/>
          <w:shd w:val="clear" w:color="auto" w:fill="FFFFFF"/>
        </w:rPr>
        <w:t xml:space="preserve">ских норм в деятельности руководителя, развитию навыков анализа сложных ситуаций и выработке эффективных стратегий поведения в условиях этических </w:t>
      </w:r>
      <w:r w:rsidRPr="00BC25F6">
        <w:rPr>
          <w:rFonts w:ascii="Times New Roman" w:hAnsi="Times New Roman" w:cs="Times New Roman"/>
          <w:color w:val="0F1115"/>
          <w:shd w:val="clear" w:color="auto" w:fill="FFFFFF"/>
        </w:rPr>
        <w:lastRenderedPageBreak/>
        <w:t>конфликтов. Рекомендуемая литература может быть полезна как для начина</w:t>
      </w:r>
      <w:r w:rsidRPr="00BC25F6">
        <w:rPr>
          <w:rFonts w:ascii="Times New Roman" w:hAnsi="Times New Roman" w:cs="Times New Roman"/>
          <w:color w:val="0F1115"/>
          <w:shd w:val="clear" w:color="auto" w:fill="FFFFFF"/>
        </w:rPr>
        <w:t>ю</w:t>
      </w:r>
      <w:r w:rsidRPr="00BC25F6">
        <w:rPr>
          <w:rFonts w:ascii="Times New Roman" w:hAnsi="Times New Roman" w:cs="Times New Roman"/>
          <w:color w:val="0F1115"/>
          <w:shd w:val="clear" w:color="auto" w:fill="FFFFFF"/>
        </w:rPr>
        <w:t>щих менеджеров, так и для специалистов, стремящихся углубить свои знания в области деловой этики и корпоративной культуры.</w:t>
      </w:r>
    </w:p>
    <w:p w:rsidR="00F744E9" w:rsidRPr="0013153A" w:rsidRDefault="00294013" w:rsidP="00086FDE">
      <w:pPr>
        <w:pStyle w:val="2"/>
        <w:numPr>
          <w:ilvl w:val="1"/>
          <w:numId w:val="35"/>
        </w:numPr>
        <w:ind w:left="1134" w:hanging="425"/>
        <w:rPr>
          <w:rFonts w:eastAsia="Times New Roman"/>
          <w:sz w:val="28"/>
          <w:lang w:eastAsia="ru-RU"/>
        </w:rPr>
      </w:pPr>
      <w:bookmarkStart w:id="22" w:name="_Toc234783458"/>
      <w:bookmarkStart w:id="23" w:name="_Toc235363612"/>
      <w:r w:rsidRPr="0013153A">
        <w:rPr>
          <w:rFonts w:eastAsia="Times New Roman"/>
          <w:sz w:val="28"/>
          <w:lang w:eastAsia="ru-RU"/>
        </w:rPr>
        <w:t>Раздаточный материал</w:t>
      </w:r>
      <w:bookmarkEnd w:id="22"/>
      <w:bookmarkEnd w:id="23"/>
      <w:r w:rsidRPr="0013153A">
        <w:rPr>
          <w:rFonts w:eastAsia="Times New Roman"/>
          <w:sz w:val="28"/>
          <w:lang w:eastAsia="ru-RU"/>
        </w:rPr>
        <w:t xml:space="preserve"> </w:t>
      </w:r>
    </w:p>
    <w:p w:rsidR="00362D3E" w:rsidRDefault="009804E4" w:rsidP="00086FDE">
      <w:pPr>
        <w:pStyle w:val="ab"/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Раздаточный материал</w:t>
      </w:r>
      <w:r w:rsidR="002E4D73">
        <w:rPr>
          <w:rFonts w:ascii="Times New Roman" w:hAnsi="Times New Roman" w:cs="Times New Roman"/>
        </w:rPr>
        <w:t xml:space="preserve"> к лекции-беседе на тему «Этический кодекс менеджера:</w:t>
      </w:r>
      <w:r w:rsidR="00362D3E">
        <w:rPr>
          <w:rFonts w:ascii="Times New Roman" w:hAnsi="Times New Roman" w:cs="Times New Roman"/>
        </w:rPr>
        <w:t xml:space="preserve"> принципы и ценности» включает:</w:t>
      </w:r>
    </w:p>
    <w:p w:rsidR="00362D3E" w:rsidRDefault="00362D3E" w:rsidP="00086FDE">
      <w:pPr>
        <w:pStyle w:val="ab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</w:t>
      </w:r>
      <w:r w:rsidR="00122A21" w:rsidRPr="00362D3E">
        <w:rPr>
          <w:rFonts w:ascii="Times New Roman" w:hAnsi="Times New Roman" w:cs="Times New Roman"/>
        </w:rPr>
        <w:t>схему «Этический кодекс менеджера: структура и инструменты» (Прилож</w:t>
      </w:r>
      <w:r w:rsidR="00122A21" w:rsidRPr="00362D3E">
        <w:rPr>
          <w:rFonts w:ascii="Times New Roman" w:hAnsi="Times New Roman" w:cs="Times New Roman"/>
        </w:rPr>
        <w:t>е</w:t>
      </w:r>
      <w:r w:rsidR="00122A21" w:rsidRPr="00362D3E">
        <w:rPr>
          <w:rFonts w:ascii="Times New Roman" w:hAnsi="Times New Roman" w:cs="Times New Roman"/>
        </w:rPr>
        <w:t>ние А)</w:t>
      </w:r>
    </w:p>
    <w:p w:rsidR="002E4D73" w:rsidRDefault="00362D3E" w:rsidP="00086FDE">
      <w:pPr>
        <w:pStyle w:val="ab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F744E9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</w:t>
      </w:r>
      <w:r w:rsidR="00122A21" w:rsidRPr="00362D3E">
        <w:rPr>
          <w:rFonts w:ascii="Times New Roman" w:hAnsi="Times New Roman" w:cs="Times New Roman"/>
        </w:rPr>
        <w:t>Таблицу</w:t>
      </w:r>
      <w:r w:rsidR="002E4D73" w:rsidRPr="00362D3E">
        <w:rPr>
          <w:rFonts w:ascii="Times New Roman" w:hAnsi="Times New Roman" w:cs="Times New Roman"/>
        </w:rPr>
        <w:t xml:space="preserve"> «</w:t>
      </w:r>
      <w:r w:rsidR="00122A21" w:rsidRPr="00362D3E">
        <w:rPr>
          <w:rFonts w:ascii="Times New Roman" w:hAnsi="Times New Roman" w:cs="Times New Roman"/>
        </w:rPr>
        <w:t>Примеры этических дилемм в работе менеджера и способы их р</w:t>
      </w:r>
      <w:r w:rsidR="00122A21" w:rsidRPr="00362D3E">
        <w:rPr>
          <w:rFonts w:ascii="Times New Roman" w:hAnsi="Times New Roman" w:cs="Times New Roman"/>
        </w:rPr>
        <w:t>е</w:t>
      </w:r>
      <w:r w:rsidR="00122A21" w:rsidRPr="00362D3E">
        <w:rPr>
          <w:rFonts w:ascii="Times New Roman" w:hAnsi="Times New Roman" w:cs="Times New Roman"/>
        </w:rPr>
        <w:t>шения</w:t>
      </w:r>
      <w:r w:rsidR="002E4D73" w:rsidRPr="00362D3E">
        <w:rPr>
          <w:rFonts w:ascii="Times New Roman" w:hAnsi="Times New Roman" w:cs="Times New Roman"/>
        </w:rPr>
        <w:t>» (Приложение Б)</w:t>
      </w:r>
    </w:p>
    <w:p w:rsidR="001F0E0E" w:rsidRPr="001F0E0E" w:rsidRDefault="001F0E0E" w:rsidP="001F0E0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Данные материалы помогают слушателям закрепить теоретические пол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жения лекции и получить наглядное представление о ключевых аспектах пр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фессиональной этики. Схема отражает структуру этического кодекса, основные принципы и возможные нарушения, а также инструменты, используемые для поддержания этических стандартов в организации. Таблица содержит практ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ческие примеры этических ситуаций, с которыми может столкнуться менеджер, и предлагает возможные варианты их разрешения.</w:t>
      </w:r>
    </w:p>
    <w:p w:rsidR="001F0E0E" w:rsidRPr="001F0E0E" w:rsidRDefault="001F0E0E" w:rsidP="001F0E0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Использование наглядных материалов способствует более глубокому восприятию информации, развитию навыков анализа профессиональных ситу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ций и формированию этического мышления. Слушателям предлагается сам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стоятельно проанализировать приведённые в таблице примеры, определить возможные нарушения и предложить собственные способы их решения. Такой подход позволяет не только усвоить теоретический материал, но и применить полученные знания на практике.</w:t>
      </w:r>
    </w:p>
    <w:p w:rsidR="001F0E0E" w:rsidRPr="001F0E0E" w:rsidRDefault="001F0E0E" w:rsidP="001F0E0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Раздаточный материал предназначен для </w:t>
      </w:r>
      <w:proofErr w:type="gramStart"/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использования</w:t>
      </w:r>
      <w:proofErr w:type="gramEnd"/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как во время з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нятия, так и для самостоятельной работы после его завершения. Он делает о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б</w:t>
      </w:r>
      <w:r w:rsidRPr="001F0E0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разовательный процесс более интерактивным, повышает заинтересованность слушателей и способствует более глубокому усвоению изучаемой темы.</w:t>
      </w:r>
    </w:p>
    <w:p w:rsidR="001F0E0E" w:rsidRPr="00362D3E" w:rsidRDefault="001F0E0E" w:rsidP="00086FDE">
      <w:pPr>
        <w:pStyle w:val="ab"/>
        <w:spacing w:after="0" w:line="360" w:lineRule="auto"/>
        <w:ind w:left="284" w:hanging="284"/>
        <w:rPr>
          <w:rFonts w:ascii="Times New Roman" w:hAnsi="Times New Roman" w:cs="Times New Roman"/>
        </w:rPr>
      </w:pPr>
    </w:p>
    <w:p w:rsidR="009040A9" w:rsidRDefault="009040A9" w:rsidP="009040A9">
      <w:pPr>
        <w:spacing w:after="0" w:line="240" w:lineRule="auto"/>
        <w:rPr>
          <w:rFonts w:ascii="Times New Roman" w:hAnsi="Times New Roman" w:cs="Times New Roman"/>
        </w:rPr>
      </w:pPr>
    </w:p>
    <w:p w:rsidR="009040A9" w:rsidRDefault="009040A9" w:rsidP="00DE13EB">
      <w:pPr>
        <w:pStyle w:val="1"/>
        <w:numPr>
          <w:ilvl w:val="0"/>
          <w:numId w:val="35"/>
        </w:numPr>
        <w:ind w:left="567" w:hanging="142"/>
        <w:jc w:val="left"/>
      </w:pPr>
      <w:bookmarkStart w:id="24" w:name="_Toc234783459"/>
      <w:bookmarkStart w:id="25" w:name="_Toc235363613"/>
      <w:r>
        <w:lastRenderedPageBreak/>
        <w:t>Знакомство с профессионально информационной средой</w:t>
      </w:r>
      <w:bookmarkEnd w:id="24"/>
      <w:bookmarkEnd w:id="25"/>
    </w:p>
    <w:p w:rsidR="009040A9" w:rsidRPr="009040A9" w:rsidRDefault="009040A9" w:rsidP="00BD754A">
      <w:pPr>
        <w:pStyle w:val="2"/>
        <w:numPr>
          <w:ilvl w:val="1"/>
          <w:numId w:val="35"/>
        </w:numPr>
        <w:ind w:left="1134" w:hanging="425"/>
      </w:pPr>
      <w:bookmarkStart w:id="26" w:name="_Toc234783460"/>
      <w:bookmarkStart w:id="27" w:name="_Toc235363614"/>
      <w:r>
        <w:t>Профессиональные сообщества</w:t>
      </w:r>
      <w:bookmarkEnd w:id="26"/>
      <w:bookmarkEnd w:id="27"/>
    </w:p>
    <w:p w:rsidR="00E12449" w:rsidRPr="00E12449" w:rsidRDefault="00E12449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12449">
        <w:rPr>
          <w:color w:val="0F1115"/>
          <w:sz w:val="28"/>
        </w:rPr>
        <w:t>Профессиональное сообщество – это  добровольное объединение специ</w:t>
      </w:r>
      <w:r w:rsidRPr="00E12449">
        <w:rPr>
          <w:color w:val="0F1115"/>
          <w:sz w:val="28"/>
        </w:rPr>
        <w:t>а</w:t>
      </w:r>
      <w:r w:rsidRPr="00E12449">
        <w:rPr>
          <w:color w:val="0F1115"/>
          <w:sz w:val="28"/>
        </w:rPr>
        <w:t>листов, работающих в одной сфере деятельности, созданное для защиты пр</w:t>
      </w:r>
      <w:r w:rsidRPr="00E12449">
        <w:rPr>
          <w:color w:val="0F1115"/>
          <w:sz w:val="28"/>
        </w:rPr>
        <w:t>о</w:t>
      </w:r>
      <w:r w:rsidRPr="00E12449">
        <w:rPr>
          <w:color w:val="0F1115"/>
          <w:sz w:val="28"/>
        </w:rPr>
        <w:t>фессиональных интересов, обмена опытом, повышения квалификации и разв</w:t>
      </w:r>
      <w:r w:rsidRPr="00E12449">
        <w:rPr>
          <w:color w:val="0F1115"/>
          <w:sz w:val="28"/>
        </w:rPr>
        <w:t>и</w:t>
      </w:r>
      <w:r w:rsidRPr="00E12449">
        <w:rPr>
          <w:color w:val="0F1115"/>
          <w:sz w:val="28"/>
        </w:rPr>
        <w:t>тия отрасли в целом. Такие объединения могут существовать в форме ассоци</w:t>
      </w:r>
      <w:r w:rsidRPr="00E12449">
        <w:rPr>
          <w:color w:val="0F1115"/>
          <w:sz w:val="28"/>
        </w:rPr>
        <w:t>а</w:t>
      </w:r>
      <w:r w:rsidRPr="00E12449">
        <w:rPr>
          <w:color w:val="0F1115"/>
          <w:sz w:val="28"/>
        </w:rPr>
        <w:t>ций, союзов, некоммерческих партнёрств, клубов и гильдий.</w:t>
      </w:r>
    </w:p>
    <w:p w:rsidR="00E12449" w:rsidRPr="00E12449" w:rsidRDefault="00E12449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12449">
        <w:rPr>
          <w:color w:val="0F1115"/>
          <w:sz w:val="28"/>
        </w:rPr>
        <w:t>Основная цель профессиональных сообществ – создание  условий для эффективного взаимодействия между специалистами, выработка единых ста</w:t>
      </w:r>
      <w:r w:rsidRPr="00E12449">
        <w:rPr>
          <w:color w:val="0F1115"/>
          <w:sz w:val="28"/>
        </w:rPr>
        <w:t>н</w:t>
      </w:r>
      <w:r w:rsidRPr="00E12449">
        <w:rPr>
          <w:color w:val="0F1115"/>
          <w:sz w:val="28"/>
        </w:rPr>
        <w:t>дартов и правил профессиональной деятельности, а также представление инт</w:t>
      </w:r>
      <w:r w:rsidRPr="00E12449">
        <w:rPr>
          <w:color w:val="0F1115"/>
          <w:sz w:val="28"/>
        </w:rPr>
        <w:t>е</w:t>
      </w:r>
      <w:r w:rsidRPr="00E12449">
        <w:rPr>
          <w:color w:val="0F1115"/>
          <w:sz w:val="28"/>
        </w:rPr>
        <w:t>ресов членов сообщества перед государственными органами и обществом.</w:t>
      </w:r>
    </w:p>
    <w:p w:rsidR="00E12449" w:rsidRDefault="00E12449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</w:rPr>
      </w:pPr>
      <w:r w:rsidRPr="00E12449">
        <w:rPr>
          <w:color w:val="0F1115"/>
          <w:sz w:val="28"/>
        </w:rPr>
        <w:t>Ниже представлен обзор пяти профессиональных объединений в сфере менеджмента и предпринимательства в Российской Федерации. Каждое соо</w:t>
      </w:r>
      <w:r w:rsidRPr="00E12449">
        <w:rPr>
          <w:color w:val="0F1115"/>
          <w:sz w:val="28"/>
        </w:rPr>
        <w:t>б</w:t>
      </w:r>
      <w:r w:rsidRPr="00E12449">
        <w:rPr>
          <w:color w:val="0F1115"/>
          <w:sz w:val="28"/>
        </w:rPr>
        <w:t>щество описано по единой схеме: цели и задачи, миссия, основные направления деятельности, формы и методы работы, роль члена сообщества и возможности использования его потенциала в профессиональной деятельности.</w:t>
      </w:r>
    </w:p>
    <w:p w:rsidR="0069223E" w:rsidRDefault="0069223E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1C0918">
        <w:rPr>
          <w:rStyle w:val="ae"/>
          <w:b w:val="0"/>
          <w:color w:val="0F1115"/>
          <w:sz w:val="28"/>
          <w:shd w:val="clear" w:color="auto" w:fill="FFFFFF"/>
        </w:rPr>
        <w:t>Российский союз промышленников и предпринимателей (РСПП</w:t>
      </w:r>
      <w:r w:rsidRPr="0069223E">
        <w:rPr>
          <w:rStyle w:val="ae"/>
          <w:color w:val="0F1115"/>
          <w:sz w:val="28"/>
          <w:shd w:val="clear" w:color="auto" w:fill="FFFFFF"/>
        </w:rPr>
        <w:t>)</w:t>
      </w:r>
      <w:r w:rsidRPr="0069223E">
        <w:rPr>
          <w:color w:val="0F1115"/>
          <w:sz w:val="28"/>
          <w:shd w:val="clear" w:color="auto" w:fill="FFFFFF"/>
        </w:rPr>
        <w:t xml:space="preserve"> является крупнейшей общероссийской общественной организацией, объединяющей представителей </w:t>
      </w:r>
      <w:proofErr w:type="gramStart"/>
      <w:r w:rsidRPr="0069223E">
        <w:rPr>
          <w:color w:val="0F1115"/>
          <w:sz w:val="28"/>
          <w:shd w:val="clear" w:color="auto" w:fill="FFFFFF"/>
        </w:rPr>
        <w:t>бизнес-сообщества</w:t>
      </w:r>
      <w:proofErr w:type="gramEnd"/>
      <w:r w:rsidRPr="0069223E">
        <w:rPr>
          <w:color w:val="0F1115"/>
          <w:sz w:val="28"/>
          <w:shd w:val="clear" w:color="auto" w:fill="FFFFFF"/>
        </w:rPr>
        <w:t xml:space="preserve">. </w:t>
      </w:r>
    </w:p>
    <w:p w:rsidR="0069223E" w:rsidRDefault="0069223E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69223E">
        <w:rPr>
          <w:color w:val="0F1115"/>
          <w:sz w:val="28"/>
          <w:shd w:val="clear" w:color="auto" w:fill="FFFFFF"/>
        </w:rPr>
        <w:t>Цели и задачи РСПП включают защиту интересов российского бизнеса, участие в законотворческой деятельности, содействие устойчивому экономич</w:t>
      </w:r>
      <w:r w:rsidRPr="0069223E">
        <w:rPr>
          <w:color w:val="0F1115"/>
          <w:sz w:val="28"/>
          <w:shd w:val="clear" w:color="auto" w:fill="FFFFFF"/>
        </w:rPr>
        <w:t>е</w:t>
      </w:r>
      <w:r w:rsidRPr="0069223E">
        <w:rPr>
          <w:color w:val="0F1115"/>
          <w:sz w:val="28"/>
          <w:shd w:val="clear" w:color="auto" w:fill="FFFFFF"/>
        </w:rPr>
        <w:t xml:space="preserve">скому развитию страны. </w:t>
      </w:r>
    </w:p>
    <w:p w:rsidR="0069223E" w:rsidRDefault="0069223E" w:rsidP="00BD754A">
      <w:pPr>
        <w:pStyle w:val="a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91E27"/>
          <w:sz w:val="28"/>
          <w:szCs w:val="28"/>
        </w:rPr>
      </w:pPr>
      <w:r w:rsidRPr="0069223E">
        <w:rPr>
          <w:color w:val="0F1115"/>
          <w:sz w:val="28"/>
          <w:szCs w:val="28"/>
          <w:shd w:val="clear" w:color="auto" w:fill="FFFFFF"/>
        </w:rPr>
        <w:t>Миссия организации</w:t>
      </w:r>
      <w:r w:rsidRPr="0069223E">
        <w:rPr>
          <w:color w:val="191E27"/>
          <w:sz w:val="28"/>
          <w:szCs w:val="28"/>
        </w:rPr>
        <w:t xml:space="preserve"> – поддерживать эффективные </w:t>
      </w:r>
      <w:r w:rsidR="00A21FCA" w:rsidRPr="0069223E">
        <w:rPr>
          <w:color w:val="191E27"/>
          <w:sz w:val="28"/>
          <w:szCs w:val="28"/>
        </w:rPr>
        <w:t>социально</w:t>
      </w:r>
      <w:r w:rsidRPr="0069223E">
        <w:rPr>
          <w:color w:val="191E27"/>
          <w:sz w:val="28"/>
          <w:szCs w:val="28"/>
        </w:rPr>
        <w:t>-трудовые отношения, которые способствуют высокой конкурентоспособности и увелич</w:t>
      </w:r>
      <w:r w:rsidRPr="0069223E">
        <w:rPr>
          <w:color w:val="191E27"/>
          <w:sz w:val="28"/>
          <w:szCs w:val="28"/>
        </w:rPr>
        <w:t>е</w:t>
      </w:r>
      <w:r w:rsidRPr="0069223E">
        <w:rPr>
          <w:color w:val="191E27"/>
          <w:sz w:val="28"/>
          <w:szCs w:val="28"/>
        </w:rPr>
        <w:t>нию доходов предприятий, росту производительности труда, безопасности р</w:t>
      </w:r>
      <w:r w:rsidRPr="0069223E">
        <w:rPr>
          <w:color w:val="191E27"/>
          <w:sz w:val="28"/>
          <w:szCs w:val="28"/>
        </w:rPr>
        <w:t>а</w:t>
      </w:r>
      <w:r w:rsidRPr="0069223E">
        <w:rPr>
          <w:color w:val="191E27"/>
          <w:sz w:val="28"/>
          <w:szCs w:val="28"/>
        </w:rPr>
        <w:t>бочих мест, профессиональному и карьерному росту, обучению и саморазв</w:t>
      </w:r>
      <w:r w:rsidRPr="0069223E">
        <w:rPr>
          <w:color w:val="191E27"/>
          <w:sz w:val="28"/>
          <w:szCs w:val="28"/>
        </w:rPr>
        <w:t>и</w:t>
      </w:r>
      <w:r w:rsidRPr="0069223E">
        <w:rPr>
          <w:color w:val="191E27"/>
          <w:sz w:val="28"/>
          <w:szCs w:val="28"/>
        </w:rPr>
        <w:t>тию работников, повышению качества и уровня их жизни, достижению разу</w:t>
      </w:r>
      <w:r w:rsidRPr="0069223E">
        <w:rPr>
          <w:color w:val="191E27"/>
          <w:sz w:val="28"/>
          <w:szCs w:val="28"/>
        </w:rPr>
        <w:t>м</w:t>
      </w:r>
      <w:r w:rsidRPr="0069223E">
        <w:rPr>
          <w:color w:val="191E27"/>
          <w:sz w:val="28"/>
          <w:szCs w:val="28"/>
        </w:rPr>
        <w:t>ного баланса между рабочим и свободным временем.</w:t>
      </w:r>
    </w:p>
    <w:p w:rsidR="0069223E" w:rsidRPr="0069223E" w:rsidRDefault="0069223E" w:rsidP="00BD754A">
      <w:pPr>
        <w:pStyle w:val="a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91E27"/>
          <w:sz w:val="28"/>
          <w:szCs w:val="28"/>
        </w:rPr>
      </w:pPr>
      <w:r w:rsidRPr="0069223E">
        <w:rPr>
          <w:color w:val="191E27"/>
          <w:sz w:val="28"/>
          <w:szCs w:val="28"/>
        </w:rPr>
        <w:t>Способствовать устойчивому развитию самостоятельных и ответстве</w:t>
      </w:r>
      <w:r w:rsidRPr="0069223E">
        <w:rPr>
          <w:color w:val="191E27"/>
          <w:sz w:val="28"/>
          <w:szCs w:val="28"/>
        </w:rPr>
        <w:t>н</w:t>
      </w:r>
      <w:r w:rsidRPr="0069223E">
        <w:rPr>
          <w:color w:val="191E27"/>
          <w:sz w:val="28"/>
          <w:szCs w:val="28"/>
        </w:rPr>
        <w:t>ных компаний, которое отвечает долгосрочным экономическим интересам би</w:t>
      </w:r>
      <w:r w:rsidRPr="0069223E">
        <w:rPr>
          <w:color w:val="191E27"/>
          <w:sz w:val="28"/>
          <w:szCs w:val="28"/>
        </w:rPr>
        <w:t>з</w:t>
      </w:r>
      <w:r w:rsidRPr="0069223E">
        <w:rPr>
          <w:color w:val="191E27"/>
          <w:sz w:val="28"/>
          <w:szCs w:val="28"/>
        </w:rPr>
        <w:lastRenderedPageBreak/>
        <w:t>неса, способствует социальному миру, безопасности и благополучию граждан, сохранению окружающей среды, соблюдению прав человека.</w:t>
      </w:r>
    </w:p>
    <w:p w:rsidR="0069223E" w:rsidRPr="0069223E" w:rsidRDefault="0069223E" w:rsidP="00BD754A">
      <w:pPr>
        <w:pStyle w:val="a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91E27"/>
          <w:sz w:val="28"/>
          <w:szCs w:val="28"/>
        </w:rPr>
      </w:pPr>
      <w:r w:rsidRPr="0069223E">
        <w:rPr>
          <w:color w:val="191E27"/>
          <w:sz w:val="28"/>
          <w:szCs w:val="28"/>
        </w:rPr>
        <w:t>Содействовать достижению баланса интересов собственников и менед</w:t>
      </w:r>
      <w:r w:rsidRPr="0069223E">
        <w:rPr>
          <w:color w:val="191E27"/>
          <w:sz w:val="28"/>
          <w:szCs w:val="28"/>
        </w:rPr>
        <w:t>ж</w:t>
      </w:r>
      <w:r w:rsidRPr="0069223E">
        <w:rPr>
          <w:color w:val="191E27"/>
          <w:sz w:val="28"/>
          <w:szCs w:val="28"/>
        </w:rPr>
        <w:t>мента, государства, наемных работников, поставщиков и потребителей, общ</w:t>
      </w:r>
      <w:r w:rsidRPr="0069223E">
        <w:rPr>
          <w:color w:val="191E27"/>
          <w:sz w:val="28"/>
          <w:szCs w:val="28"/>
        </w:rPr>
        <w:t>е</w:t>
      </w:r>
      <w:r w:rsidRPr="0069223E">
        <w:rPr>
          <w:color w:val="191E27"/>
          <w:sz w:val="28"/>
          <w:szCs w:val="28"/>
        </w:rPr>
        <w:t>ственных институтов и других сторон, затрагиваемых деятельностью членов Российского союза.</w:t>
      </w:r>
    </w:p>
    <w:p w:rsidR="0069223E" w:rsidRDefault="0069223E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69223E">
        <w:rPr>
          <w:color w:val="0F1115"/>
          <w:sz w:val="28"/>
          <w:shd w:val="clear" w:color="auto" w:fill="FFFFFF"/>
        </w:rPr>
        <w:t xml:space="preserve"> Основные направления деятельности: участие в разработке законод</w:t>
      </w:r>
      <w:r w:rsidRPr="0069223E">
        <w:rPr>
          <w:color w:val="0F1115"/>
          <w:sz w:val="28"/>
          <w:shd w:val="clear" w:color="auto" w:fill="FFFFFF"/>
        </w:rPr>
        <w:t>а</w:t>
      </w:r>
      <w:r w:rsidRPr="0069223E">
        <w:rPr>
          <w:color w:val="0F1115"/>
          <w:sz w:val="28"/>
          <w:shd w:val="clear" w:color="auto" w:fill="FFFFFF"/>
        </w:rPr>
        <w:t xml:space="preserve">тельства, социальное партнёрство, международное сотрудничество, развитие корпоративной ответственности. </w:t>
      </w:r>
    </w:p>
    <w:p w:rsidR="0069223E" w:rsidRDefault="0069223E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69223E">
        <w:rPr>
          <w:color w:val="0F1115"/>
          <w:sz w:val="28"/>
          <w:shd w:val="clear" w:color="auto" w:fill="FFFFFF"/>
        </w:rPr>
        <w:t xml:space="preserve">Формы и методы организации работы: проведение съездов, конференций, круглых столов, создание экспертных советов, участие в общественных советах при органах власти. </w:t>
      </w:r>
    </w:p>
    <w:p w:rsidR="0069223E" w:rsidRDefault="0069223E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69223E">
        <w:rPr>
          <w:color w:val="0F1115"/>
          <w:sz w:val="28"/>
          <w:shd w:val="clear" w:color="auto" w:fill="FFFFFF"/>
        </w:rPr>
        <w:t>Роль члена сообщества: участие в формировании делового климата, пр</w:t>
      </w:r>
      <w:r w:rsidRPr="0069223E">
        <w:rPr>
          <w:color w:val="0F1115"/>
          <w:sz w:val="28"/>
          <w:shd w:val="clear" w:color="auto" w:fill="FFFFFF"/>
        </w:rPr>
        <w:t>о</w:t>
      </w:r>
      <w:r w:rsidRPr="0069223E">
        <w:rPr>
          <w:color w:val="0F1115"/>
          <w:sz w:val="28"/>
          <w:shd w:val="clear" w:color="auto" w:fill="FFFFFF"/>
        </w:rPr>
        <w:t>движение инициатив по совершенствованию законодательства, участие в о</w:t>
      </w:r>
      <w:r w:rsidRPr="0069223E">
        <w:rPr>
          <w:color w:val="0F1115"/>
          <w:sz w:val="28"/>
          <w:shd w:val="clear" w:color="auto" w:fill="FFFFFF"/>
        </w:rPr>
        <w:t>т</w:t>
      </w:r>
      <w:r w:rsidRPr="0069223E">
        <w:rPr>
          <w:color w:val="0F1115"/>
          <w:sz w:val="28"/>
          <w:shd w:val="clear" w:color="auto" w:fill="FFFFFF"/>
        </w:rPr>
        <w:t xml:space="preserve">раслевых комитетах. </w:t>
      </w:r>
    </w:p>
    <w:p w:rsidR="00A337DA" w:rsidRDefault="0069223E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Segoe UI" w:hAnsi="Segoe UI" w:cs="Segoe UI"/>
          <w:b/>
          <w:bCs/>
          <w:color w:val="0F1115"/>
          <w:shd w:val="clear" w:color="auto" w:fill="FFFFFF"/>
        </w:rPr>
      </w:pPr>
      <w:r w:rsidRPr="0069223E">
        <w:rPr>
          <w:color w:val="0F1115"/>
          <w:sz w:val="28"/>
          <w:shd w:val="clear" w:color="auto" w:fill="FFFFFF"/>
        </w:rPr>
        <w:t>Возможности использования потенциала сообщества в профессиональной деятельности: доступ к актуальной информации о законодательных изменен</w:t>
      </w:r>
      <w:r w:rsidRPr="0069223E">
        <w:rPr>
          <w:color w:val="0F1115"/>
          <w:sz w:val="28"/>
          <w:shd w:val="clear" w:color="auto" w:fill="FFFFFF"/>
        </w:rPr>
        <w:t>и</w:t>
      </w:r>
      <w:r w:rsidRPr="0069223E">
        <w:rPr>
          <w:color w:val="0F1115"/>
          <w:sz w:val="28"/>
          <w:shd w:val="clear" w:color="auto" w:fill="FFFFFF"/>
        </w:rPr>
        <w:t>ях, установление деловых контактов, участие в общественном диалоге с вл</w:t>
      </w:r>
      <w:r w:rsidRPr="0069223E">
        <w:rPr>
          <w:color w:val="0F1115"/>
          <w:sz w:val="28"/>
          <w:shd w:val="clear" w:color="auto" w:fill="FFFFFF"/>
        </w:rPr>
        <w:t>а</w:t>
      </w:r>
      <w:r w:rsidRPr="0069223E">
        <w:rPr>
          <w:color w:val="0F1115"/>
          <w:sz w:val="28"/>
          <w:shd w:val="clear" w:color="auto" w:fill="FFFFFF"/>
        </w:rPr>
        <w:t>стью</w:t>
      </w:r>
      <w:r w:rsidR="00BB336E">
        <w:rPr>
          <w:color w:val="0F1115"/>
          <w:sz w:val="28"/>
          <w:shd w:val="clear" w:color="auto" w:fill="FFFFFF"/>
        </w:rPr>
        <w:t xml:space="preserve"> </w:t>
      </w:r>
      <w:r w:rsidR="00BB336E" w:rsidRPr="007A6849">
        <w:rPr>
          <w:color w:val="0F1115"/>
          <w:sz w:val="28"/>
          <w:shd w:val="clear" w:color="auto" w:fill="FFFFFF"/>
        </w:rPr>
        <w:t>[</w:t>
      </w:r>
      <w:r w:rsidR="00BB336E">
        <w:rPr>
          <w:color w:val="0F1115"/>
          <w:sz w:val="28"/>
          <w:shd w:val="clear" w:color="auto" w:fill="FFFFFF"/>
        </w:rPr>
        <w:t>1</w:t>
      </w:r>
      <w:r w:rsidR="00BB336E" w:rsidRPr="007A6849">
        <w:rPr>
          <w:color w:val="0F1115"/>
          <w:sz w:val="28"/>
          <w:shd w:val="clear" w:color="auto" w:fill="FFFFFF"/>
        </w:rPr>
        <w:t>]</w:t>
      </w:r>
      <w:r w:rsidRPr="0069223E">
        <w:rPr>
          <w:color w:val="0F1115"/>
          <w:sz w:val="28"/>
          <w:shd w:val="clear" w:color="auto" w:fill="FFFFFF"/>
        </w:rPr>
        <w:t>.</w:t>
      </w:r>
      <w:r w:rsidR="00A337DA" w:rsidRPr="00A337DA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 </w:t>
      </w:r>
    </w:p>
    <w:p w:rsidR="00A337DA" w:rsidRDefault="00A337DA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1C0918">
        <w:rPr>
          <w:rStyle w:val="ae"/>
          <w:b w:val="0"/>
          <w:color w:val="0F1115"/>
          <w:sz w:val="28"/>
          <w:shd w:val="clear" w:color="auto" w:fill="FFFFFF"/>
        </w:rPr>
        <w:t>Российская ассоциация по связям с общественностью (РАСО)</w:t>
      </w:r>
      <w:r w:rsidRPr="00A337DA">
        <w:rPr>
          <w:color w:val="0F1115"/>
          <w:sz w:val="28"/>
          <w:shd w:val="clear" w:color="auto" w:fill="FFFFFF"/>
        </w:rPr>
        <w:t xml:space="preserve"> является ведущим профессиональным объединением специалистов в области связей с общественностью и коммуникаций в России. </w:t>
      </w:r>
    </w:p>
    <w:p w:rsidR="00A337DA" w:rsidRDefault="00A337DA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A337DA">
        <w:rPr>
          <w:color w:val="0F1115"/>
          <w:sz w:val="28"/>
          <w:shd w:val="clear" w:color="auto" w:fill="FFFFFF"/>
        </w:rPr>
        <w:t xml:space="preserve">Цели и задачи ассоциации включают развитие PR-индустрии, повышение профессиональных стандартов, формирование этических принципов в сфере коммуникаций, а также содействие развитию рынка PR-услуг. </w:t>
      </w:r>
    </w:p>
    <w:p w:rsidR="00A337DA" w:rsidRDefault="00A337DA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A337DA">
        <w:rPr>
          <w:color w:val="0F1115"/>
          <w:sz w:val="28"/>
          <w:shd w:val="clear" w:color="auto" w:fill="FFFFFF"/>
        </w:rPr>
        <w:t>Миссия организации – консолидация  профессионального сообщества для повышения роли связей с общественностью в бизнесе, государственном упра</w:t>
      </w:r>
      <w:r w:rsidRPr="00A337DA">
        <w:rPr>
          <w:color w:val="0F1115"/>
          <w:sz w:val="28"/>
          <w:shd w:val="clear" w:color="auto" w:fill="FFFFFF"/>
        </w:rPr>
        <w:t>в</w:t>
      </w:r>
      <w:r w:rsidRPr="00A337DA">
        <w:rPr>
          <w:color w:val="0F1115"/>
          <w:sz w:val="28"/>
          <w:shd w:val="clear" w:color="auto" w:fill="FFFFFF"/>
        </w:rPr>
        <w:t xml:space="preserve">лении и общественной жизни. </w:t>
      </w:r>
    </w:p>
    <w:p w:rsidR="00A337DA" w:rsidRDefault="00A337DA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A337DA">
        <w:rPr>
          <w:color w:val="0F1115"/>
          <w:sz w:val="28"/>
          <w:shd w:val="clear" w:color="auto" w:fill="FFFFFF"/>
        </w:rPr>
        <w:t>Основные направления деятельности: разработка и внедрение професс</w:t>
      </w:r>
      <w:r w:rsidRPr="00A337DA">
        <w:rPr>
          <w:color w:val="0F1115"/>
          <w:sz w:val="28"/>
          <w:shd w:val="clear" w:color="auto" w:fill="FFFFFF"/>
        </w:rPr>
        <w:t>и</w:t>
      </w:r>
      <w:r w:rsidRPr="00A337DA">
        <w:rPr>
          <w:color w:val="0F1115"/>
          <w:sz w:val="28"/>
          <w:shd w:val="clear" w:color="auto" w:fill="FFFFFF"/>
        </w:rPr>
        <w:t>ональных стандартов, проведение исследований рынка PR, организация конф</w:t>
      </w:r>
      <w:r w:rsidRPr="00A337DA">
        <w:rPr>
          <w:color w:val="0F1115"/>
          <w:sz w:val="28"/>
          <w:shd w:val="clear" w:color="auto" w:fill="FFFFFF"/>
        </w:rPr>
        <w:t>е</w:t>
      </w:r>
      <w:r w:rsidRPr="00A337DA">
        <w:rPr>
          <w:color w:val="0F1115"/>
          <w:sz w:val="28"/>
          <w:shd w:val="clear" w:color="auto" w:fill="FFFFFF"/>
        </w:rPr>
        <w:lastRenderedPageBreak/>
        <w:t>ренций и семинаров, издание профессиональной литературы, взаимодействие с государственными органами, участие в формировании отраслевого законод</w:t>
      </w:r>
      <w:r w:rsidRPr="00A337DA">
        <w:rPr>
          <w:color w:val="0F1115"/>
          <w:sz w:val="28"/>
          <w:shd w:val="clear" w:color="auto" w:fill="FFFFFF"/>
        </w:rPr>
        <w:t>а</w:t>
      </w:r>
      <w:r w:rsidRPr="00A337DA">
        <w:rPr>
          <w:color w:val="0F1115"/>
          <w:sz w:val="28"/>
          <w:shd w:val="clear" w:color="auto" w:fill="FFFFFF"/>
        </w:rPr>
        <w:t xml:space="preserve">тельства. </w:t>
      </w:r>
    </w:p>
    <w:p w:rsidR="00A337DA" w:rsidRDefault="00A337DA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A337DA">
        <w:rPr>
          <w:color w:val="0F1115"/>
          <w:sz w:val="28"/>
          <w:shd w:val="clear" w:color="auto" w:fill="FFFFFF"/>
        </w:rPr>
        <w:t>Формы и методы организации работы: проведение ежегодных конфере</w:t>
      </w:r>
      <w:r w:rsidRPr="00A337DA">
        <w:rPr>
          <w:color w:val="0F1115"/>
          <w:sz w:val="28"/>
          <w:shd w:val="clear" w:color="auto" w:fill="FFFFFF"/>
        </w:rPr>
        <w:t>н</w:t>
      </w:r>
      <w:r w:rsidRPr="00A337DA">
        <w:rPr>
          <w:color w:val="0F1115"/>
          <w:sz w:val="28"/>
          <w:shd w:val="clear" w:color="auto" w:fill="FFFFFF"/>
        </w:rPr>
        <w:t>ций, круглых столов, мастер-классов, вебинаров; создание экспертных советов; реализация исследовательских проектов; публикация аналитических матери</w:t>
      </w:r>
      <w:r w:rsidRPr="00A337DA">
        <w:rPr>
          <w:color w:val="0F1115"/>
          <w:sz w:val="28"/>
          <w:shd w:val="clear" w:color="auto" w:fill="FFFFFF"/>
        </w:rPr>
        <w:t>а</w:t>
      </w:r>
      <w:r w:rsidRPr="00A337DA">
        <w:rPr>
          <w:color w:val="0F1115"/>
          <w:sz w:val="28"/>
          <w:shd w:val="clear" w:color="auto" w:fill="FFFFFF"/>
        </w:rPr>
        <w:t xml:space="preserve">лов; взаимодействие с профильными вузами и образовательными программами. </w:t>
      </w:r>
    </w:p>
    <w:p w:rsidR="00A337DA" w:rsidRDefault="00A337DA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hd w:val="clear" w:color="auto" w:fill="FFFFFF"/>
        </w:rPr>
      </w:pPr>
      <w:r w:rsidRPr="00A337DA">
        <w:rPr>
          <w:color w:val="0F1115"/>
          <w:sz w:val="28"/>
          <w:shd w:val="clear" w:color="auto" w:fill="FFFFFF"/>
        </w:rPr>
        <w:t>Роль члена сообщества: участие в мероприятиях ассоциации, обмен пр</w:t>
      </w:r>
      <w:r w:rsidRPr="00A337DA">
        <w:rPr>
          <w:color w:val="0F1115"/>
          <w:sz w:val="28"/>
          <w:shd w:val="clear" w:color="auto" w:fill="FFFFFF"/>
        </w:rPr>
        <w:t>о</w:t>
      </w:r>
      <w:r w:rsidRPr="00A337DA">
        <w:rPr>
          <w:color w:val="0F1115"/>
          <w:sz w:val="28"/>
          <w:shd w:val="clear" w:color="auto" w:fill="FFFFFF"/>
        </w:rPr>
        <w:t>фессиональным опытом, участие в экспертных группах, продвижение этич</w:t>
      </w:r>
      <w:r w:rsidRPr="00A337DA">
        <w:rPr>
          <w:color w:val="0F1115"/>
          <w:sz w:val="28"/>
          <w:shd w:val="clear" w:color="auto" w:fill="FFFFFF"/>
        </w:rPr>
        <w:t>е</w:t>
      </w:r>
      <w:r w:rsidRPr="00A337DA">
        <w:rPr>
          <w:color w:val="0F1115"/>
          <w:sz w:val="28"/>
          <w:shd w:val="clear" w:color="auto" w:fill="FFFFFF"/>
        </w:rPr>
        <w:t>ских стандартов PR, использование ресурсов ассоциации для профессиональн</w:t>
      </w:r>
      <w:r w:rsidRPr="00A337DA">
        <w:rPr>
          <w:color w:val="0F1115"/>
          <w:sz w:val="28"/>
          <w:shd w:val="clear" w:color="auto" w:fill="FFFFFF"/>
        </w:rPr>
        <w:t>о</w:t>
      </w:r>
      <w:r w:rsidRPr="00A337DA">
        <w:rPr>
          <w:color w:val="0F1115"/>
          <w:sz w:val="28"/>
          <w:shd w:val="clear" w:color="auto" w:fill="FFFFFF"/>
        </w:rPr>
        <w:t xml:space="preserve">го развития. </w:t>
      </w:r>
    </w:p>
    <w:p w:rsidR="00224D9A" w:rsidRDefault="00A337DA" w:rsidP="00BD754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Segoe UI" w:hAnsi="Segoe UI" w:cs="Segoe UI"/>
          <w:color w:val="0F1115"/>
          <w:shd w:val="clear" w:color="auto" w:fill="FFFFFF"/>
        </w:rPr>
      </w:pPr>
      <w:r w:rsidRPr="00A337DA">
        <w:rPr>
          <w:color w:val="0F1115"/>
          <w:sz w:val="28"/>
          <w:shd w:val="clear" w:color="auto" w:fill="FFFFFF"/>
        </w:rPr>
        <w:t>Возможности использования потенциала сообщества в профессиональной деятельности: доступ к актуальным исследованиям и аналитике рынка PR, установление деловых контактов с ведущими специалистами отрасли, повыш</w:t>
      </w:r>
      <w:r w:rsidRPr="00A337DA">
        <w:rPr>
          <w:color w:val="0F1115"/>
          <w:sz w:val="28"/>
          <w:shd w:val="clear" w:color="auto" w:fill="FFFFFF"/>
        </w:rPr>
        <w:t>е</w:t>
      </w:r>
      <w:r w:rsidRPr="00A337DA">
        <w:rPr>
          <w:color w:val="0F1115"/>
          <w:sz w:val="28"/>
          <w:shd w:val="clear" w:color="auto" w:fill="FFFFFF"/>
        </w:rPr>
        <w:t>ние квалификации, участие в профессиональных рейтингах</w:t>
      </w:r>
      <w:r w:rsidR="00940103" w:rsidRPr="00940103">
        <w:rPr>
          <w:color w:val="0F1115"/>
          <w:sz w:val="28"/>
          <w:shd w:val="clear" w:color="auto" w:fill="FFFFFF"/>
        </w:rPr>
        <w:t xml:space="preserve"> </w:t>
      </w:r>
      <w:r w:rsidR="00BB336E" w:rsidRPr="00BB336E">
        <w:rPr>
          <w:color w:val="0F1115"/>
          <w:sz w:val="28"/>
          <w:shd w:val="clear" w:color="auto" w:fill="FFFFFF"/>
        </w:rPr>
        <w:t>[2]</w:t>
      </w:r>
      <w:r>
        <w:rPr>
          <w:color w:val="0F1115"/>
          <w:sz w:val="28"/>
          <w:shd w:val="clear" w:color="auto" w:fill="FFFFFF"/>
        </w:rPr>
        <w:t>.</w:t>
      </w:r>
      <w:r w:rsidR="00224D9A" w:rsidRPr="00224D9A">
        <w:rPr>
          <w:rFonts w:ascii="Segoe UI" w:hAnsi="Segoe UI" w:cs="Segoe UI"/>
          <w:color w:val="0F1115"/>
          <w:shd w:val="clear" w:color="auto" w:fill="FFFFFF"/>
        </w:rPr>
        <w:t xml:space="preserve"> </w:t>
      </w:r>
    </w:p>
    <w:p w:rsidR="00224D9A" w:rsidRDefault="00224D9A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1C0918">
        <w:rPr>
          <w:rStyle w:val="ae"/>
          <w:rFonts w:ascii="Times New Roman" w:hAnsi="Times New Roman" w:cs="Times New Roman"/>
          <w:b w:val="0"/>
          <w:color w:val="0F1115"/>
          <w:shd w:val="clear" w:color="auto" w:fill="FFFFFF"/>
        </w:rPr>
        <w:t>Общероссийская общественная организация «Деловая Россия»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 является общероссийской общественной организацией, объединяющей лидеров частных </w:t>
      </w:r>
      <w:proofErr w:type="spell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несырьевых</w:t>
      </w:r>
      <w:proofErr w:type="spell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 компаний. Организация основана в 2001 году. </w:t>
      </w:r>
    </w:p>
    <w:p w:rsidR="00224D9A" w:rsidRDefault="00224D9A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Миссия «Деловой России»</w:t>
      </w:r>
      <w:r w:rsidR="00CF72F8">
        <w:rPr>
          <w:rFonts w:ascii="Times New Roman" w:hAnsi="Times New Roman" w:cs="Times New Roman"/>
          <w:color w:val="0F1115"/>
          <w:shd w:val="clear" w:color="auto" w:fill="FFFFFF"/>
        </w:rPr>
        <w:t xml:space="preserve"> - создание 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благоприятных условий для усто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й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чивого развития частного </w:t>
      </w:r>
      <w:proofErr w:type="spell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несырьевого</w:t>
      </w:r>
      <w:proofErr w:type="spell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 бизнеса и повышения его </w:t>
      </w:r>
      <w:r w:rsidR="00FE2A11" w:rsidRPr="00224D9A">
        <w:rPr>
          <w:rFonts w:ascii="Times New Roman" w:hAnsi="Times New Roman" w:cs="Times New Roman"/>
          <w:color w:val="0F1115"/>
          <w:shd w:val="clear" w:color="auto" w:fill="FFFFFF"/>
        </w:rPr>
        <w:t>конкурент</w:t>
      </w:r>
      <w:r w:rsidR="00FE2A11" w:rsidRPr="00224D9A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="00FE2A11" w:rsidRPr="00224D9A">
        <w:rPr>
          <w:rFonts w:ascii="Times New Roman" w:hAnsi="Times New Roman" w:cs="Times New Roman"/>
          <w:color w:val="0F1115"/>
          <w:shd w:val="clear" w:color="auto" w:fill="FFFFFF"/>
        </w:rPr>
        <w:t>способности,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 как на </w:t>
      </w:r>
      <w:proofErr w:type="gram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внутреннем</w:t>
      </w:r>
      <w:proofErr w:type="gram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, так и на внешнем рынках. </w:t>
      </w:r>
    </w:p>
    <w:p w:rsidR="00224D9A" w:rsidRDefault="00224D9A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Цели и задачи организации включают защиту прав предпринимателей, улучшение делового климата, совершенствование регуляторной среды, а также содействие привлечению инвестиций в российскую экономику. </w:t>
      </w:r>
    </w:p>
    <w:p w:rsidR="00224D9A" w:rsidRDefault="00224D9A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Основные направления деятельности: участие в разработке государстве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н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ной политики в сфере предпринимательства, защита прав и интересов </w:t>
      </w:r>
      <w:proofErr w:type="gram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бизнес-сообщества</w:t>
      </w:r>
      <w:proofErr w:type="gram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, развитие предпринимательской культуры, содействие </w:t>
      </w:r>
      <w:proofErr w:type="spell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несырьевому</w:t>
      </w:r>
      <w:proofErr w:type="spell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 экспорту, поддержка предпринимательских инициатив. Организация активно участвует в работе по улучшению инвестиционного климата, созданию мех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lastRenderedPageBreak/>
        <w:t>низмов поддержки российской промышленности на внешних рынках и привл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чению иностранных инвестиций. </w:t>
      </w:r>
    </w:p>
    <w:p w:rsidR="00224D9A" w:rsidRDefault="00224D9A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224D9A">
        <w:rPr>
          <w:rFonts w:ascii="Times New Roman" w:hAnsi="Times New Roman" w:cs="Times New Roman"/>
          <w:color w:val="0F1115"/>
          <w:shd w:val="clear" w:color="auto" w:fill="FFFFFF"/>
        </w:rPr>
        <w:t>Формы и методы организации работы: «Деловая Россия» представлена в 89 субъектах Российской Федерации и имеет широкую сеть региональных о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т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делений. В структуре организации действуют 92 отраслевые площадки и Эк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с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пертная палата, которые формируют позицию </w:t>
      </w:r>
      <w:proofErr w:type="gram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бизнес-объединения</w:t>
      </w:r>
      <w:proofErr w:type="gram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 по стратег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ческим и межотраслевым вопросам развития </w:t>
      </w:r>
      <w:proofErr w:type="spell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несырьевого</w:t>
      </w:r>
      <w:proofErr w:type="spell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 бизнеса. Также функционируют 22 </w:t>
      </w:r>
      <w:proofErr w:type="gram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тематических</w:t>
      </w:r>
      <w:proofErr w:type="gram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 клуба для неформального общения и обмена опытом. Организация регулярно проводит экспертные круглые столы, конф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ренции, </w:t>
      </w:r>
      <w:proofErr w:type="gram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бизнес-миссии</w:t>
      </w:r>
      <w:proofErr w:type="gram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, развивает собственные проекты. Члены «Деловой Ро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с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сии» входят в общественные советы при органах власти и рабочие группы национальных проектов, что позволяет эффективно взаимодействовать с гос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у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дарственными структурами и продвигать интересы предпринимателей на всех уровнях.</w:t>
      </w:r>
    </w:p>
    <w:p w:rsidR="00224D9A" w:rsidRDefault="00224D9A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 Роль члена сообщества: члены организации участвуют в обсуждении а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к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туальных вопросов развития отраслей </w:t>
      </w:r>
      <w:proofErr w:type="spell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несырьевого</w:t>
      </w:r>
      <w:proofErr w:type="spellEnd"/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 сектора, актуализируют проблематику, налаживают диалог с государственными исполнительными о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р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ганами. Участники могут входить в отраслевые площадки, экспертные палаты, клубы, участвовать в разработке предложений по совершенствованию закон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 xml:space="preserve">дательства и регуляторной среды. </w:t>
      </w:r>
    </w:p>
    <w:p w:rsidR="00091948" w:rsidRDefault="00224D9A" w:rsidP="00BD754A">
      <w:pPr>
        <w:spacing w:after="0" w:line="360" w:lineRule="auto"/>
        <w:ind w:firstLine="709"/>
        <w:jc w:val="both"/>
        <w:rPr>
          <w:rFonts w:ascii="Segoe UI" w:hAnsi="Segoe UI" w:cs="Segoe UI"/>
          <w:color w:val="0F1115"/>
          <w:shd w:val="clear" w:color="auto" w:fill="FFFFFF"/>
        </w:rPr>
      </w:pPr>
      <w:proofErr w:type="gramStart"/>
      <w:r w:rsidRPr="00224D9A">
        <w:rPr>
          <w:rFonts w:ascii="Times New Roman" w:hAnsi="Times New Roman" w:cs="Times New Roman"/>
          <w:color w:val="0F1115"/>
          <w:shd w:val="clear" w:color="auto" w:fill="FFFFFF"/>
        </w:rPr>
        <w:t>Возможности использования потенциала сообщества в профессиональной деятельности: участие в «Деловой России» предоставляет предпринимателям и менеджерам доступ к широкой сети деловых контактов, возможность влиять на формирование экономической политики, защиту своих интересов на госуда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р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ственном уровне, доступ к актуальной экспертной информации, участие в ме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ж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дународных бизнес-миссиях и развитие экспортного потенциала</w:t>
      </w:r>
      <w:r w:rsidR="00940103" w:rsidRPr="00940103">
        <w:rPr>
          <w:rFonts w:ascii="Times New Roman" w:hAnsi="Times New Roman" w:cs="Times New Roman"/>
          <w:color w:val="0F1115"/>
          <w:shd w:val="clear" w:color="auto" w:fill="FFFFFF"/>
        </w:rPr>
        <w:t xml:space="preserve"> [3]</w:t>
      </w:r>
      <w:r w:rsidRPr="00224D9A">
        <w:rPr>
          <w:rFonts w:ascii="Times New Roman" w:hAnsi="Times New Roman" w:cs="Times New Roman"/>
          <w:color w:val="0F1115"/>
          <w:shd w:val="clear" w:color="auto" w:fill="FFFFFF"/>
        </w:rPr>
        <w:t>.</w:t>
      </w:r>
      <w:r w:rsidR="00091948" w:rsidRPr="00091948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gramEnd"/>
    </w:p>
    <w:p w:rsidR="00091948" w:rsidRDefault="00091948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1C0918">
        <w:rPr>
          <w:rStyle w:val="ae"/>
          <w:rFonts w:ascii="Times New Roman" w:hAnsi="Times New Roman" w:cs="Times New Roman"/>
          <w:b w:val="0"/>
          <w:color w:val="0F1115"/>
          <w:shd w:val="clear" w:color="auto" w:fill="FFFFFF"/>
        </w:rPr>
        <w:t>Общероссийская общественная организация малого и среднего предпр</w:t>
      </w:r>
      <w:r w:rsidRPr="001C0918">
        <w:rPr>
          <w:rStyle w:val="ae"/>
          <w:rFonts w:ascii="Times New Roman" w:hAnsi="Times New Roman" w:cs="Times New Roman"/>
          <w:b w:val="0"/>
          <w:color w:val="0F1115"/>
          <w:shd w:val="clear" w:color="auto" w:fill="FFFFFF"/>
        </w:rPr>
        <w:t>и</w:t>
      </w:r>
      <w:r w:rsidRPr="001C0918">
        <w:rPr>
          <w:rStyle w:val="ae"/>
          <w:rFonts w:ascii="Times New Roman" w:hAnsi="Times New Roman" w:cs="Times New Roman"/>
          <w:b w:val="0"/>
          <w:color w:val="0F1115"/>
          <w:shd w:val="clear" w:color="auto" w:fill="FFFFFF"/>
        </w:rPr>
        <w:t>нимательства «Опора России»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 является крупнейшим объединением малого и среднего бизнеса в стране, объединяющим владельцев и руководителей пре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д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lastRenderedPageBreak/>
        <w:t xml:space="preserve">приятий МСП, представителей федеральных и региональных органов власти, контролирующих органов и экспертного сообщества. </w:t>
      </w:r>
    </w:p>
    <w:p w:rsidR="00091948" w:rsidRDefault="00091948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091948">
        <w:rPr>
          <w:rFonts w:ascii="Times New Roman" w:hAnsi="Times New Roman" w:cs="Times New Roman"/>
          <w:color w:val="0F1115"/>
          <w:shd w:val="clear" w:color="auto" w:fill="FFFFFF"/>
        </w:rPr>
        <w:t xml:space="preserve">Цели и задачи организации: защита прав и интересов малого и среднего бизнеса, формирование благоприятной </w:t>
      </w:r>
      <w:proofErr w:type="gramStart"/>
      <w:r w:rsidRPr="00091948">
        <w:rPr>
          <w:rFonts w:ascii="Times New Roman" w:hAnsi="Times New Roman" w:cs="Times New Roman"/>
          <w:color w:val="0F1115"/>
          <w:shd w:val="clear" w:color="auto" w:fill="FFFFFF"/>
        </w:rPr>
        <w:t>бизнес-среды</w:t>
      </w:r>
      <w:proofErr w:type="gramEnd"/>
      <w:r w:rsidRPr="00091948">
        <w:rPr>
          <w:rFonts w:ascii="Times New Roman" w:hAnsi="Times New Roman" w:cs="Times New Roman"/>
          <w:color w:val="0F1115"/>
          <w:shd w:val="clear" w:color="auto" w:fill="FFFFFF"/>
        </w:rPr>
        <w:t>, развитие международн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го сотрудничества, стимулирование предпринимательской активности и отра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с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левое развитие. Миссия «Опоры России»</w:t>
      </w:r>
      <w:r>
        <w:rPr>
          <w:rFonts w:ascii="Times New Roman" w:hAnsi="Times New Roman" w:cs="Times New Roman"/>
          <w:color w:val="0F1115"/>
          <w:shd w:val="clear" w:color="auto" w:fill="FFFFFF"/>
        </w:rPr>
        <w:t xml:space="preserve"> - содействие 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развитию малого и сре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д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 xml:space="preserve">него предпринимательства как основы экономической стабильности и создание условий для устойчивого роста бизнеса в стране. </w:t>
      </w:r>
    </w:p>
    <w:p w:rsidR="00091948" w:rsidRDefault="00091948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proofErr w:type="gramStart"/>
      <w:r w:rsidRPr="00091948">
        <w:rPr>
          <w:rFonts w:ascii="Times New Roman" w:hAnsi="Times New Roman" w:cs="Times New Roman"/>
          <w:color w:val="0F1115"/>
          <w:shd w:val="clear" w:color="auto" w:fill="FFFFFF"/>
        </w:rPr>
        <w:t>Основные направления деятельности: правовая защита предпринимателей (в структуре организации действует Бюро по защите прав предпринимателей и инвесторов, оказывающее квалифицированную юридическую помощь); пров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дение регулярных исследований предпринимательского климата (в том числе «Индекс ОПОРЫ», охватывающий около 40 регионов и 12 городов-</w:t>
      </w:r>
      <w:proofErr w:type="spellStart"/>
      <w:r w:rsidRPr="00091948">
        <w:rPr>
          <w:rFonts w:ascii="Times New Roman" w:hAnsi="Times New Roman" w:cs="Times New Roman"/>
          <w:color w:val="0F1115"/>
          <w:shd w:val="clear" w:color="auto" w:fill="FFFFFF"/>
        </w:rPr>
        <w:t>миллионников</w:t>
      </w:r>
      <w:proofErr w:type="spellEnd"/>
      <w:r w:rsidRPr="00091948">
        <w:rPr>
          <w:rFonts w:ascii="Times New Roman" w:hAnsi="Times New Roman" w:cs="Times New Roman"/>
          <w:color w:val="0F1115"/>
          <w:shd w:val="clear" w:color="auto" w:fill="FFFFFF"/>
        </w:rPr>
        <w:t>); работа Центра экспертизы и аналитики проблем предприним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тельства (ежегодно анализируется более 300 запросов оценки регулирующего воздействия, готовится около 800 заключений на законопроекты);</w:t>
      </w:r>
      <w:proofErr w:type="gramEnd"/>
      <w:r w:rsidRPr="00091948">
        <w:rPr>
          <w:rFonts w:ascii="Times New Roman" w:hAnsi="Times New Roman" w:cs="Times New Roman"/>
          <w:color w:val="0F1115"/>
          <w:shd w:val="clear" w:color="auto" w:fill="FFFFFF"/>
        </w:rPr>
        <w:t xml:space="preserve"> развитие международного сотрудничества и установление деловых контактов с предпр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нимателями зарубежных стран; стимулирование предпринимательской акти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в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 xml:space="preserve">ности через проведение всероссийского конкурса «Бизнес-Успех» и поддержку молодёжного предпринимательства; отраслевое развитие через консолидацию отраслевых союзов и ассоциаций (в состав Ассоциации «НП «ОПОРА» входит более 100 отраслевых объединений, представляющих более 80 отраслей). </w:t>
      </w:r>
    </w:p>
    <w:p w:rsidR="00091948" w:rsidRDefault="00091948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091948">
        <w:rPr>
          <w:rFonts w:ascii="Times New Roman" w:hAnsi="Times New Roman" w:cs="Times New Roman"/>
          <w:color w:val="0F1115"/>
          <w:shd w:val="clear" w:color="auto" w:fill="FFFFFF"/>
        </w:rPr>
        <w:t>Формы и методы организации работы: проведение конференций, фор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у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мов, круглых столов; законотворческая деятельность и экспертное взаимоде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й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ствие с федеральными и региональными органами власти; регулярные исслед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вания предпринимательского климата; работа 84 профильных комитетов и к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миссий, формирующих экспертную позицию по отраслевым вопросам; разв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 xml:space="preserve">тие региональных отделений и отраслевых союзов; реализация социальных и просветительских проектов. </w:t>
      </w:r>
    </w:p>
    <w:p w:rsidR="00091948" w:rsidRDefault="00091948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091948">
        <w:rPr>
          <w:rFonts w:ascii="Times New Roman" w:hAnsi="Times New Roman" w:cs="Times New Roman"/>
          <w:color w:val="0F1115"/>
          <w:shd w:val="clear" w:color="auto" w:fill="FFFFFF"/>
        </w:rPr>
        <w:lastRenderedPageBreak/>
        <w:t>Роль члена сообщества: участие в обсуждении актуальных вопросов ра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з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 xml:space="preserve">вития малого и среднего бизнеса, участие в отраслевых комитетах и комиссиях, использование юридической и экспертной поддержки, участие в исследованиях и формировании предложений для органов власти, обмен опытом с другими предпринимателями. </w:t>
      </w:r>
    </w:p>
    <w:p w:rsidR="004B41ED" w:rsidRDefault="00091948" w:rsidP="00BD754A">
      <w:pPr>
        <w:spacing w:after="0" w:line="360" w:lineRule="auto"/>
        <w:ind w:firstLine="709"/>
        <w:jc w:val="both"/>
        <w:rPr>
          <w:rFonts w:ascii="Segoe UI" w:hAnsi="Segoe UI" w:cs="Segoe UI"/>
          <w:color w:val="0F1115"/>
          <w:shd w:val="clear" w:color="auto" w:fill="FFFFFF"/>
        </w:rPr>
      </w:pP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Возможности использования потенциала сообщества в профессиональной деятельности: юридическая защита и консультационная поддержка, доступ к актуальным исследованиям и аналитике предпринимательского климата, уст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новление деловых контактов, участие в отраслевых объединениях и профил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ь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ных комитетах, возможность влияния на формирование законодательства и р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гуляторной среды, доступ к образовательным программам и конкурсам</w:t>
      </w:r>
      <w:r w:rsidR="00940103" w:rsidRPr="00940103">
        <w:rPr>
          <w:rFonts w:ascii="Times New Roman" w:hAnsi="Times New Roman" w:cs="Times New Roman"/>
          <w:color w:val="0F1115"/>
          <w:shd w:val="clear" w:color="auto" w:fill="FFFFFF"/>
        </w:rPr>
        <w:t xml:space="preserve"> [4]</w:t>
      </w:r>
      <w:r w:rsidRPr="00091948">
        <w:rPr>
          <w:rFonts w:ascii="Times New Roman" w:hAnsi="Times New Roman" w:cs="Times New Roman"/>
          <w:color w:val="0F1115"/>
          <w:shd w:val="clear" w:color="auto" w:fill="FFFFFF"/>
        </w:rPr>
        <w:t>.</w:t>
      </w:r>
      <w:r w:rsidR="004B41ED" w:rsidRPr="004B41ED">
        <w:rPr>
          <w:rFonts w:ascii="Segoe UI" w:hAnsi="Segoe UI" w:cs="Segoe UI"/>
          <w:color w:val="0F1115"/>
          <w:shd w:val="clear" w:color="auto" w:fill="FFFFFF"/>
        </w:rPr>
        <w:t xml:space="preserve"> </w:t>
      </w:r>
    </w:p>
    <w:p w:rsidR="004B41ED" w:rsidRDefault="004B41ED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1C0918">
        <w:rPr>
          <w:rStyle w:val="ae"/>
          <w:rFonts w:ascii="Times New Roman" w:hAnsi="Times New Roman" w:cs="Times New Roman"/>
          <w:b w:val="0"/>
          <w:color w:val="0F1115"/>
          <w:shd w:val="clear" w:color="auto" w:fill="FFFFFF"/>
        </w:rPr>
        <w:t>Торгово-промышленная палата Российской Федерации (ТПП РФ)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 xml:space="preserve"> является одной из старейших и авторитетных </w:t>
      </w:r>
      <w:proofErr w:type="gramStart"/>
      <w:r w:rsidRPr="004B41ED">
        <w:rPr>
          <w:rFonts w:ascii="Times New Roman" w:hAnsi="Times New Roman" w:cs="Times New Roman"/>
          <w:color w:val="0F1115"/>
          <w:shd w:val="clear" w:color="auto" w:fill="FFFFFF"/>
        </w:rPr>
        <w:t>бизнес-ассоциаций</w:t>
      </w:r>
      <w:proofErr w:type="gramEnd"/>
      <w:r w:rsidRPr="004B41ED">
        <w:rPr>
          <w:rFonts w:ascii="Times New Roman" w:hAnsi="Times New Roman" w:cs="Times New Roman"/>
          <w:color w:val="0F1115"/>
          <w:shd w:val="clear" w:color="auto" w:fill="FFFFFF"/>
        </w:rPr>
        <w:t xml:space="preserve"> в России. </w:t>
      </w:r>
    </w:p>
    <w:p w:rsidR="004B41ED" w:rsidRDefault="004B41ED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4B41ED">
        <w:rPr>
          <w:rFonts w:ascii="Times New Roman" w:hAnsi="Times New Roman" w:cs="Times New Roman"/>
          <w:color w:val="0F1115"/>
          <w:shd w:val="clear" w:color="auto" w:fill="FFFFFF"/>
        </w:rPr>
        <w:t>Цели и задачи: содействие развитию экономики, поддержка предприн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 xml:space="preserve">мательства, защита интересов бизнеса, развитие международных связей. </w:t>
      </w:r>
    </w:p>
    <w:p w:rsidR="004B41ED" w:rsidRDefault="004B41ED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4B41ED">
        <w:rPr>
          <w:rFonts w:ascii="Times New Roman" w:hAnsi="Times New Roman" w:cs="Times New Roman"/>
          <w:color w:val="0F1115"/>
          <w:shd w:val="clear" w:color="auto" w:fill="FFFFFF"/>
        </w:rPr>
        <w:t>Миссия организации – объединение усилий бизнеса для устойчивого эк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 xml:space="preserve">номического развития страны. </w:t>
      </w:r>
    </w:p>
    <w:p w:rsidR="004B41ED" w:rsidRDefault="004B41ED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4B41ED">
        <w:rPr>
          <w:rFonts w:ascii="Times New Roman" w:hAnsi="Times New Roman" w:cs="Times New Roman"/>
          <w:color w:val="0F1115"/>
          <w:shd w:val="clear" w:color="auto" w:fill="FFFFFF"/>
        </w:rPr>
        <w:t>Основные направления деятельности: внешнеэкономическая деятел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>ь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 xml:space="preserve">ность, экспертиза законопроектов, арбитраж, сертификация, обучение. </w:t>
      </w:r>
    </w:p>
    <w:p w:rsidR="004B41ED" w:rsidRDefault="004B41ED" w:rsidP="00BD75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4B41ED">
        <w:rPr>
          <w:rFonts w:ascii="Times New Roman" w:hAnsi="Times New Roman" w:cs="Times New Roman"/>
          <w:color w:val="0F1115"/>
          <w:shd w:val="clear" w:color="auto" w:fill="FFFFFF"/>
        </w:rPr>
        <w:t>Формы и методы организации работы: региональные палаты, междун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 xml:space="preserve">родные миссии, выставки, конференции, арбитражные суды. </w:t>
      </w:r>
    </w:p>
    <w:p w:rsidR="00AF1960" w:rsidRDefault="004B41ED" w:rsidP="00D16C3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4B41ED">
        <w:rPr>
          <w:rFonts w:ascii="Times New Roman" w:hAnsi="Times New Roman" w:cs="Times New Roman"/>
          <w:color w:val="0F1115"/>
          <w:shd w:val="clear" w:color="auto" w:fill="FFFFFF"/>
        </w:rPr>
        <w:t>Роль члена сообщества: участие в работе палаты, использование её и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>н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>струментов, развитие международных связей. Возможности использования п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>тенциала сообщества в профессиональной деятельности: внешнеэкономическое сопровождение, доступ к торговым миссиям, консультации по ВЭД</w:t>
      </w:r>
      <w:r w:rsidR="00940103" w:rsidRPr="00940103">
        <w:rPr>
          <w:rFonts w:ascii="Times New Roman" w:hAnsi="Times New Roman" w:cs="Times New Roman"/>
          <w:color w:val="0F1115"/>
          <w:shd w:val="clear" w:color="auto" w:fill="FFFFFF"/>
        </w:rPr>
        <w:t xml:space="preserve"> [5]</w:t>
      </w:r>
      <w:r w:rsidRPr="004B41ED">
        <w:rPr>
          <w:rFonts w:ascii="Times New Roman" w:hAnsi="Times New Roman" w:cs="Times New Roman"/>
          <w:color w:val="0F1115"/>
          <w:shd w:val="clear" w:color="auto" w:fill="FFFFFF"/>
        </w:rPr>
        <w:t>.</w:t>
      </w:r>
    </w:p>
    <w:p w:rsidR="00AB452B" w:rsidRPr="00AB452B" w:rsidRDefault="00AB452B" w:rsidP="00AB452B">
      <w:pPr>
        <w:pStyle w:val="ab"/>
        <w:keepNext/>
        <w:keepLines/>
        <w:numPr>
          <w:ilvl w:val="1"/>
          <w:numId w:val="9"/>
        </w:numPr>
        <w:spacing w:before="120" w:after="120" w:line="240" w:lineRule="auto"/>
        <w:contextualSpacing w:val="0"/>
        <w:outlineLvl w:val="1"/>
        <w:rPr>
          <w:rFonts w:eastAsiaTheme="majorEastAsia" w:cstheme="majorBidi"/>
          <w:bCs/>
          <w:vanish/>
          <w:color w:val="000000" w:themeColor="text1"/>
          <w:sz w:val="26"/>
          <w:szCs w:val="26"/>
        </w:rPr>
      </w:pPr>
      <w:bookmarkStart w:id="28" w:name="_Toc234752459"/>
      <w:bookmarkStart w:id="29" w:name="_Toc234783133"/>
      <w:bookmarkStart w:id="30" w:name="_Toc234783400"/>
      <w:bookmarkStart w:id="31" w:name="_Toc234783461"/>
      <w:bookmarkStart w:id="32" w:name="_Toc234783598"/>
      <w:bookmarkStart w:id="33" w:name="_Toc234784535"/>
      <w:bookmarkStart w:id="34" w:name="_Toc235363615"/>
      <w:bookmarkEnd w:id="28"/>
      <w:bookmarkEnd w:id="29"/>
      <w:bookmarkEnd w:id="30"/>
      <w:bookmarkEnd w:id="31"/>
      <w:bookmarkEnd w:id="32"/>
      <w:bookmarkEnd w:id="33"/>
      <w:bookmarkEnd w:id="34"/>
    </w:p>
    <w:p w:rsidR="00A54820" w:rsidRPr="0013153A" w:rsidRDefault="00A54820" w:rsidP="00D16C35">
      <w:pPr>
        <w:pStyle w:val="2"/>
        <w:numPr>
          <w:ilvl w:val="1"/>
          <w:numId w:val="9"/>
        </w:numPr>
        <w:ind w:left="1134" w:hanging="425"/>
        <w:rPr>
          <w:sz w:val="28"/>
        </w:rPr>
      </w:pPr>
      <w:bookmarkStart w:id="35" w:name="_Toc234783462"/>
      <w:bookmarkStart w:id="36" w:name="_Toc235363616"/>
      <w:r w:rsidRPr="0013153A">
        <w:rPr>
          <w:sz w:val="28"/>
        </w:rPr>
        <w:t>Специализированные информационные ресурсы</w:t>
      </w:r>
      <w:bookmarkEnd w:id="35"/>
      <w:bookmarkEnd w:id="36"/>
    </w:p>
    <w:p w:rsidR="00483B57" w:rsidRDefault="00483B57" w:rsidP="00D16C3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483B57">
        <w:rPr>
          <w:rFonts w:ascii="Times New Roman" w:hAnsi="Times New Roman" w:cs="Times New Roman"/>
          <w:color w:val="0F1115"/>
          <w:shd w:val="clear" w:color="auto" w:fill="FFFFFF"/>
        </w:rPr>
        <w:t>В современном мире эффективная профессиональная деятельность мен</w:t>
      </w:r>
      <w:r w:rsidRPr="00483B57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483B57">
        <w:rPr>
          <w:rFonts w:ascii="Times New Roman" w:hAnsi="Times New Roman" w:cs="Times New Roman"/>
          <w:color w:val="0F1115"/>
          <w:shd w:val="clear" w:color="auto" w:fill="FFFFFF"/>
        </w:rPr>
        <w:t>джера и предпринимателя невозможна без использования качественных и</w:t>
      </w:r>
      <w:r w:rsidRPr="00483B57">
        <w:rPr>
          <w:rFonts w:ascii="Times New Roman" w:hAnsi="Times New Roman" w:cs="Times New Roman"/>
          <w:color w:val="0F1115"/>
          <w:shd w:val="clear" w:color="auto" w:fill="FFFFFF"/>
        </w:rPr>
        <w:t>н</w:t>
      </w:r>
      <w:r w:rsidRPr="00483B57">
        <w:rPr>
          <w:rFonts w:ascii="Times New Roman" w:hAnsi="Times New Roman" w:cs="Times New Roman"/>
          <w:color w:val="0F1115"/>
          <w:shd w:val="clear" w:color="auto" w:fill="FFFFFF"/>
        </w:rPr>
        <w:t xml:space="preserve">формационных ресурсов. Ниже представлен обзор десяти специализированных информационных ресурсов, поддерживающих профессиональную деятельность </w:t>
      </w:r>
      <w:r w:rsidRPr="00483B57">
        <w:rPr>
          <w:rFonts w:ascii="Times New Roman" w:hAnsi="Times New Roman" w:cs="Times New Roman"/>
          <w:color w:val="0F1115"/>
          <w:shd w:val="clear" w:color="auto" w:fill="FFFFFF"/>
        </w:rPr>
        <w:lastRenderedPageBreak/>
        <w:t>в области менеджмента и предпринимательства. Для каждого ресурса опред</w:t>
      </w:r>
      <w:r w:rsidRPr="00483B57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483B57">
        <w:rPr>
          <w:rFonts w:ascii="Times New Roman" w:hAnsi="Times New Roman" w:cs="Times New Roman"/>
          <w:color w:val="0F1115"/>
          <w:shd w:val="clear" w:color="auto" w:fill="FFFFFF"/>
        </w:rPr>
        <w:t>лены целевые группы пользователей, тематика представленной информации и возможности использования в профессиональной деятельности.</w:t>
      </w:r>
    </w:p>
    <w:p w:rsidR="00F23751" w:rsidRPr="00DC0ED9" w:rsidRDefault="00483B57" w:rsidP="00D16C3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Cs w:val="28"/>
          <w:shd w:val="clear" w:color="auto" w:fill="FFFFFF"/>
        </w:rPr>
      </w:pPr>
      <w:r w:rsidRPr="001C091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Информационное агентство «РБК»</w:t>
      </w:r>
      <w:r w:rsidR="00F23751" w:rsidRPr="00DC0ED9"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  <w:t xml:space="preserve"> </w:t>
      </w:r>
      <w:r w:rsidR="00D21898" w:rsidRPr="004B41ED">
        <w:rPr>
          <w:rFonts w:ascii="Times New Roman" w:hAnsi="Times New Roman" w:cs="Times New Roman"/>
          <w:color w:val="0F1115"/>
          <w:shd w:val="clear" w:color="auto" w:fill="FFFFFF"/>
        </w:rPr>
        <w:t>–</w:t>
      </w:r>
      <w:r w:rsidR="00F23751" w:rsidRPr="00DC0ED9"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  <w:t xml:space="preserve"> 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является одним из крупнейших д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е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ловых </w:t>
      </w:r>
      <w:proofErr w:type="spellStart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медиаресурсов</w:t>
      </w:r>
      <w:proofErr w:type="spellEnd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в России, предоставляющим актуальную информацию о состоянии экономики и </w:t>
      </w:r>
      <w:proofErr w:type="gramStart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бизнес-среды</w:t>
      </w:r>
      <w:proofErr w:type="gramEnd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. Целевыми группами пользователей я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в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ляются менеджеры, предприниматели, инвесторы, финансисты, маркетологи и аналитики. Тематика представленной информации охватывает </w:t>
      </w:r>
      <w:proofErr w:type="gramStart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бизнес-новости</w:t>
      </w:r>
      <w:proofErr w:type="gramEnd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, макроэкономические показатели, отраслевые обзоры, финансовые рынки, инв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е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стиционные тренды, корпоративное управление и </w:t>
      </w:r>
      <w:r w:rsidR="006F30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стратегический 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менеджмент. Возможности использования информации для создания бизнеса и ведения пр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о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фессиональной деятельности включают мониторинг экономической ситуации, анализ рыночных трендов, оценку конкурентной среды, принятие обоснова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ных управленческих решений, а также поиск потенциальных партнёров и инв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е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сторов</w:t>
      </w:r>
      <w:r w:rsidR="008E0EE3" w:rsidRPr="008E0EE3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[6]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.</w:t>
      </w:r>
    </w:p>
    <w:p w:rsidR="00F23751" w:rsidRPr="00DC0ED9" w:rsidRDefault="00483B57" w:rsidP="00D16C3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Cs w:val="28"/>
          <w:shd w:val="clear" w:color="auto" w:fill="FFFFFF"/>
        </w:rPr>
      </w:pPr>
      <w:r w:rsidRPr="001C091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Информационный портал «</w:t>
      </w:r>
      <w:proofErr w:type="spellStart"/>
      <w:r w:rsidRPr="001C091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Клерк</w:t>
      </w:r>
      <w:proofErr w:type="gramStart"/>
      <w:r w:rsidRPr="001C091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.р</w:t>
      </w:r>
      <w:proofErr w:type="gramEnd"/>
      <w:r w:rsidRPr="001C091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у</w:t>
      </w:r>
      <w:proofErr w:type="spellEnd"/>
      <w:r w:rsidRPr="001C091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»</w:t>
      </w:r>
      <w:r w:rsidR="00F23751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</w:t>
      </w:r>
      <w:r w:rsidR="00D21898" w:rsidRPr="004B41ED">
        <w:rPr>
          <w:rFonts w:ascii="Times New Roman" w:hAnsi="Times New Roman" w:cs="Times New Roman"/>
          <w:color w:val="0F1115"/>
          <w:shd w:val="clear" w:color="auto" w:fill="FFFFFF"/>
        </w:rPr>
        <w:t>–</w:t>
      </w:r>
      <w:r w:rsidR="00F23751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является специализированным информационным порталом для бухгалтеров, финансовых менеджеров и пре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д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принимателей. Целевыми группами пользователей являются бухгалтеры, ф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нансовые менеджеры, руководители предприятий, индивидуальные предпр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ниматели и студенты экономических специальностей. Тематика представле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ной информации охватывает бухгалтерский учёт, налогообложение, кадровое делопроизводство, управленческий учёт, финансовый анализ и практические рекомендации по ведению бизнеса. Возможности использования информации для создания бизнеса и ведения профессиональной деятельности заключаются в получении оперативной информации по налогам и бухгалтерскому учёту, 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с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пользовании практических рекомендаций, участии в профессиональных обсу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ж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дениях, а также в отслеживании изменений в законодательстве, касающихся финансовой отчётности и налогообложения</w:t>
      </w:r>
      <w:r w:rsidR="008E0EE3" w:rsidRPr="008E0EE3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[7]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.</w:t>
      </w:r>
    </w:p>
    <w:p w:rsidR="00F23751" w:rsidRPr="00DC0ED9" w:rsidRDefault="00483B57" w:rsidP="00D16C35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color w:val="0F1115"/>
          <w:szCs w:val="28"/>
        </w:rPr>
      </w:pPr>
      <w:r w:rsidRPr="00DC0ED9"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  <w:t xml:space="preserve"> </w:t>
      </w:r>
      <w:r w:rsidRPr="001C091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Деловой портал «Ведомости»</w:t>
      </w:r>
      <w:r w:rsidR="00F23751" w:rsidRPr="00DC0ED9">
        <w:rPr>
          <w:rFonts w:ascii="Times New Roman" w:hAnsi="Times New Roman" w:cs="Times New Roman"/>
          <w:color w:val="0F1115"/>
          <w:szCs w:val="28"/>
        </w:rPr>
        <w:t xml:space="preserve"> </w:t>
      </w:r>
      <w:r w:rsidR="00D21898" w:rsidRPr="004B41ED">
        <w:rPr>
          <w:rFonts w:ascii="Times New Roman" w:hAnsi="Times New Roman" w:cs="Times New Roman"/>
          <w:color w:val="0F1115"/>
          <w:shd w:val="clear" w:color="auto" w:fill="FFFFFF"/>
        </w:rPr>
        <w:t>–</w:t>
      </w:r>
      <w:r w:rsidRPr="00DC0ED9">
        <w:rPr>
          <w:rFonts w:ascii="Times New Roman" w:hAnsi="Times New Roman" w:cs="Times New Roman"/>
          <w:color w:val="0F1115"/>
          <w:szCs w:val="28"/>
        </w:rPr>
        <w:t xml:space="preserve"> </w:t>
      </w:r>
      <w:r w:rsidR="00F23751" w:rsidRPr="00DC0ED9">
        <w:rPr>
          <w:rFonts w:ascii="Times New Roman" w:hAnsi="Times New Roman" w:cs="Times New Roman"/>
          <w:color w:val="0F1115"/>
          <w:szCs w:val="28"/>
        </w:rPr>
        <w:t>авторитетное</w:t>
      </w:r>
      <w:r w:rsidRPr="00DC0ED9">
        <w:rPr>
          <w:rFonts w:ascii="Times New Roman" w:hAnsi="Times New Roman" w:cs="Times New Roman"/>
          <w:color w:val="0F1115"/>
          <w:szCs w:val="28"/>
        </w:rPr>
        <w:t xml:space="preserve"> де</w:t>
      </w:r>
      <w:r w:rsidR="00F23751" w:rsidRPr="00DC0ED9">
        <w:rPr>
          <w:rFonts w:ascii="Times New Roman" w:hAnsi="Times New Roman" w:cs="Times New Roman"/>
          <w:color w:val="0F1115"/>
          <w:szCs w:val="28"/>
        </w:rPr>
        <w:t>ловое</w:t>
      </w:r>
      <w:r w:rsidRPr="00DC0ED9">
        <w:rPr>
          <w:rFonts w:ascii="Times New Roman" w:hAnsi="Times New Roman" w:cs="Times New Roman"/>
          <w:color w:val="0F1115"/>
          <w:szCs w:val="28"/>
        </w:rPr>
        <w:t xml:space="preserve"> изда</w:t>
      </w:r>
      <w:r w:rsidR="00F23751" w:rsidRPr="00DC0ED9">
        <w:rPr>
          <w:rFonts w:ascii="Times New Roman" w:hAnsi="Times New Roman" w:cs="Times New Roman"/>
          <w:color w:val="0F1115"/>
          <w:szCs w:val="28"/>
        </w:rPr>
        <w:t>ние</w:t>
      </w:r>
      <w:r w:rsidRPr="00DC0ED9">
        <w:rPr>
          <w:rFonts w:ascii="Times New Roman" w:hAnsi="Times New Roman" w:cs="Times New Roman"/>
          <w:color w:val="0F1115"/>
          <w:szCs w:val="28"/>
        </w:rPr>
        <w:t>, пред</w:t>
      </w:r>
      <w:r w:rsidRPr="00DC0ED9">
        <w:rPr>
          <w:rFonts w:ascii="Times New Roman" w:hAnsi="Times New Roman" w:cs="Times New Roman"/>
          <w:color w:val="0F1115"/>
          <w:szCs w:val="28"/>
        </w:rPr>
        <w:t>о</w:t>
      </w:r>
      <w:r w:rsidRPr="00DC0ED9">
        <w:rPr>
          <w:rFonts w:ascii="Times New Roman" w:hAnsi="Times New Roman" w:cs="Times New Roman"/>
          <w:color w:val="0F1115"/>
          <w:szCs w:val="28"/>
        </w:rPr>
        <w:t>ставляю</w:t>
      </w:r>
      <w:r w:rsidR="00F23751" w:rsidRPr="00DC0ED9">
        <w:rPr>
          <w:rFonts w:ascii="Times New Roman" w:hAnsi="Times New Roman" w:cs="Times New Roman"/>
          <w:color w:val="0F1115"/>
          <w:szCs w:val="28"/>
        </w:rPr>
        <w:t>щее</w:t>
      </w:r>
      <w:r w:rsidRPr="00DC0ED9">
        <w:rPr>
          <w:rFonts w:ascii="Times New Roman" w:hAnsi="Times New Roman" w:cs="Times New Roman"/>
          <w:color w:val="0F1115"/>
          <w:szCs w:val="28"/>
        </w:rPr>
        <w:t xml:space="preserve"> аналитическую информацию о состоянии бизнеса и экономики. </w:t>
      </w:r>
      <w:r w:rsidRPr="00DC0ED9">
        <w:rPr>
          <w:rFonts w:ascii="Times New Roman" w:hAnsi="Times New Roman" w:cs="Times New Roman"/>
          <w:color w:val="0F1115"/>
          <w:szCs w:val="28"/>
        </w:rPr>
        <w:lastRenderedPageBreak/>
        <w:t xml:space="preserve">Целевыми группами пользователей являются </w:t>
      </w:r>
      <w:proofErr w:type="gramStart"/>
      <w:r w:rsidRPr="00DC0ED9">
        <w:rPr>
          <w:rFonts w:ascii="Times New Roman" w:hAnsi="Times New Roman" w:cs="Times New Roman"/>
          <w:color w:val="0F1115"/>
          <w:szCs w:val="28"/>
        </w:rPr>
        <w:t>топ-менеджеры</w:t>
      </w:r>
      <w:proofErr w:type="gramEnd"/>
      <w:r w:rsidRPr="00DC0ED9">
        <w:rPr>
          <w:rFonts w:ascii="Times New Roman" w:hAnsi="Times New Roman" w:cs="Times New Roman"/>
          <w:color w:val="0F1115"/>
          <w:szCs w:val="28"/>
        </w:rPr>
        <w:t>, предпринимат</w:t>
      </w:r>
      <w:r w:rsidRPr="00DC0ED9">
        <w:rPr>
          <w:rFonts w:ascii="Times New Roman" w:hAnsi="Times New Roman" w:cs="Times New Roman"/>
          <w:color w:val="0F1115"/>
          <w:szCs w:val="28"/>
        </w:rPr>
        <w:t>е</w:t>
      </w:r>
      <w:r w:rsidRPr="00DC0ED9">
        <w:rPr>
          <w:rFonts w:ascii="Times New Roman" w:hAnsi="Times New Roman" w:cs="Times New Roman"/>
          <w:color w:val="0F1115"/>
          <w:szCs w:val="28"/>
        </w:rPr>
        <w:t>ли, инвесторы, аналитики и руководители компаний. Тематика представленной информации охватывает деловые новости, корпоративное управление, страт</w:t>
      </w:r>
      <w:r w:rsidRPr="00DC0ED9">
        <w:rPr>
          <w:rFonts w:ascii="Times New Roman" w:hAnsi="Times New Roman" w:cs="Times New Roman"/>
          <w:color w:val="0F1115"/>
          <w:szCs w:val="28"/>
        </w:rPr>
        <w:t>е</w:t>
      </w:r>
      <w:r w:rsidRPr="00DC0ED9">
        <w:rPr>
          <w:rFonts w:ascii="Times New Roman" w:hAnsi="Times New Roman" w:cs="Times New Roman"/>
          <w:color w:val="0F1115"/>
          <w:szCs w:val="28"/>
        </w:rPr>
        <w:t>гический менеджмент, отраслевые обзоры, инвестиционную среду, госуда</w:t>
      </w:r>
      <w:r w:rsidRPr="00DC0ED9">
        <w:rPr>
          <w:rFonts w:ascii="Times New Roman" w:hAnsi="Times New Roman" w:cs="Times New Roman"/>
          <w:color w:val="0F1115"/>
          <w:szCs w:val="28"/>
        </w:rPr>
        <w:t>р</w:t>
      </w:r>
      <w:r w:rsidRPr="00DC0ED9">
        <w:rPr>
          <w:rFonts w:ascii="Times New Roman" w:hAnsi="Times New Roman" w:cs="Times New Roman"/>
          <w:color w:val="0F1115"/>
          <w:szCs w:val="28"/>
        </w:rPr>
        <w:t>ственное регулирование и международные экономические отношения. Во</w:t>
      </w:r>
      <w:r w:rsidRPr="00DC0ED9">
        <w:rPr>
          <w:rFonts w:ascii="Times New Roman" w:hAnsi="Times New Roman" w:cs="Times New Roman"/>
          <w:color w:val="0F1115"/>
          <w:szCs w:val="28"/>
        </w:rPr>
        <w:t>з</w:t>
      </w:r>
      <w:r w:rsidRPr="00DC0ED9">
        <w:rPr>
          <w:rFonts w:ascii="Times New Roman" w:hAnsi="Times New Roman" w:cs="Times New Roman"/>
          <w:color w:val="0F1115"/>
          <w:szCs w:val="28"/>
        </w:rPr>
        <w:t>можности использования информации для создания бизнеса и ведения профе</w:t>
      </w:r>
      <w:r w:rsidRPr="00DC0ED9">
        <w:rPr>
          <w:rFonts w:ascii="Times New Roman" w:hAnsi="Times New Roman" w:cs="Times New Roman"/>
          <w:color w:val="0F1115"/>
          <w:szCs w:val="28"/>
        </w:rPr>
        <w:t>с</w:t>
      </w:r>
      <w:r w:rsidRPr="00DC0ED9">
        <w:rPr>
          <w:rFonts w:ascii="Times New Roman" w:hAnsi="Times New Roman" w:cs="Times New Roman"/>
          <w:color w:val="0F1115"/>
          <w:szCs w:val="28"/>
        </w:rPr>
        <w:t>сиональной деятельности заключаются в анализе деловой среды, оценке конк</w:t>
      </w:r>
      <w:r w:rsidRPr="00DC0ED9">
        <w:rPr>
          <w:rFonts w:ascii="Times New Roman" w:hAnsi="Times New Roman" w:cs="Times New Roman"/>
          <w:color w:val="0F1115"/>
          <w:szCs w:val="28"/>
        </w:rPr>
        <w:t>у</w:t>
      </w:r>
      <w:r w:rsidRPr="00DC0ED9">
        <w:rPr>
          <w:rFonts w:ascii="Times New Roman" w:hAnsi="Times New Roman" w:cs="Times New Roman"/>
          <w:color w:val="0F1115"/>
          <w:szCs w:val="28"/>
        </w:rPr>
        <w:t>рентных стратегий, мониторинге ключевых тенденций в экономике, принятии управленческих решений на основе актуальных данных, а также в поиске идей для развития бизнеса</w:t>
      </w:r>
      <w:r w:rsidR="008E0EE3" w:rsidRPr="008E0EE3">
        <w:rPr>
          <w:rFonts w:ascii="Times New Roman" w:hAnsi="Times New Roman" w:cs="Times New Roman"/>
          <w:color w:val="0F1115"/>
          <w:szCs w:val="28"/>
        </w:rPr>
        <w:t xml:space="preserve"> [8]</w:t>
      </w:r>
      <w:r w:rsidRPr="00DC0ED9">
        <w:rPr>
          <w:rFonts w:ascii="Times New Roman" w:hAnsi="Times New Roman" w:cs="Times New Roman"/>
          <w:color w:val="0F1115"/>
          <w:szCs w:val="28"/>
        </w:rPr>
        <w:t>.</w:t>
      </w:r>
      <w:r w:rsidRPr="00DC0ED9">
        <w:rPr>
          <w:rStyle w:val="a4"/>
          <w:rFonts w:ascii="Times New Roman" w:hAnsi="Times New Roman" w:cs="Times New Roman"/>
          <w:color w:val="0F1115"/>
          <w:szCs w:val="28"/>
        </w:rPr>
        <w:t xml:space="preserve"> </w:t>
      </w:r>
    </w:p>
    <w:p w:rsidR="005E2E66" w:rsidRPr="00DC0ED9" w:rsidRDefault="00483B57" w:rsidP="00D16C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</w:pPr>
      <w:r w:rsidRPr="001C0918">
        <w:rPr>
          <w:rFonts w:ascii="Times New Roman" w:hAnsi="Times New Roman" w:cs="Times New Roman"/>
          <w:bCs/>
          <w:color w:val="0F1115"/>
          <w:szCs w:val="28"/>
        </w:rPr>
        <w:t>Информационно-аналитический портал «Эксперт»</w:t>
      </w:r>
      <w:r w:rsidR="00F23751" w:rsidRPr="00DC0ED9">
        <w:rPr>
          <w:rFonts w:ascii="Times New Roman" w:hAnsi="Times New Roman" w:cs="Times New Roman"/>
          <w:b/>
          <w:bCs/>
          <w:color w:val="0F1115"/>
          <w:szCs w:val="28"/>
        </w:rPr>
        <w:t xml:space="preserve"> </w:t>
      </w:r>
      <w:r w:rsidR="00D21898" w:rsidRPr="004B41ED">
        <w:rPr>
          <w:rFonts w:ascii="Times New Roman" w:hAnsi="Times New Roman" w:cs="Times New Roman"/>
          <w:color w:val="0F1115"/>
          <w:shd w:val="clear" w:color="auto" w:fill="FFFFFF"/>
        </w:rPr>
        <w:t>–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од</w:t>
      </w:r>
      <w:r w:rsidR="00542E3F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</w:t>
      </w:r>
      <w:r w:rsidR="00F23751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о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из ведущих д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е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ловых и аналитических изданий России, предоставляющим углублённый ан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лиз экономических процессов и </w:t>
      </w:r>
      <w:proofErr w:type="gramStart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бизнес-среды</w:t>
      </w:r>
      <w:proofErr w:type="gramEnd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. Целевыми группами пользоват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е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лей являются </w:t>
      </w:r>
      <w:proofErr w:type="gramStart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топ-менеджеры</w:t>
      </w:r>
      <w:proofErr w:type="gramEnd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, владельцы бизнеса, инвесторы, аналитики и го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с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ударственные служащие. Тематика представленной информации охватывает макроэкономический анализ, отраслевые исследования, инвестиционный кл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мат, региональное развитие, промышленную политику, финансовые рынки и международные экономические отношения. Возможности использования 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формации для создания бизнеса и ведения профессиональной деятельности з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ключаются в получении экспертных оценок, анализе долгосрочных трендов, оценке инвестиционной привлекательности отраслей и регионов, а также в формировании стратегического видения развития бизнеса</w:t>
      </w:r>
      <w:r w:rsidR="008E0EE3" w:rsidRPr="008E0EE3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[9]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.</w:t>
      </w:r>
    </w:p>
    <w:p w:rsidR="005E2E66" w:rsidRPr="00DC0ED9" w:rsidRDefault="00483B57" w:rsidP="00D16C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</w:pPr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Портал государственной поддержки малого и среднего предпринимател</w:t>
      </w:r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ь</w:t>
      </w:r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ства «Мой бизнес»</w:t>
      </w:r>
      <w:r w:rsidR="00F23751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</w:t>
      </w:r>
      <w:r w:rsidR="00D21898" w:rsidRPr="004B41ED">
        <w:rPr>
          <w:rFonts w:ascii="Times New Roman" w:hAnsi="Times New Roman" w:cs="Times New Roman"/>
          <w:color w:val="0F1115"/>
          <w:shd w:val="clear" w:color="auto" w:fill="FFFFFF"/>
        </w:rPr>
        <w:t>–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</w:t>
      </w:r>
      <w:r w:rsidR="00F23751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государственный информационный ресурс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, со</w:t>
      </w:r>
      <w:r w:rsidR="00F23751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зданный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для поддержки малого и среднего предпринимательства в России. Целевыми гру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п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пами пользователей являются предприниматели, индивидуальные предприн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матели, руководители малых и средних предприятий, а также начинающие би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з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несмены. </w:t>
      </w:r>
      <w:proofErr w:type="gramStart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Тематика представленной информации охватывает меры госуда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ственной поддержки, финансовые инструменты, налоговые льготы, образов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тельные программы, юридические консультации, а также практические рек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о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lastRenderedPageBreak/>
        <w:t>мендации по открытию и ведению бизнеса.</w:t>
      </w:r>
      <w:proofErr w:type="gramEnd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Возможности использования 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формации для создания бизнеса и ведения профессиональной деятельности включают получение актуальной информации о мерах поддержки предприн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мательства, участие в образовательных программах и конкурсах, получение консультационной помощи, а также использование методических материалов для открытия и развития бизнеса</w:t>
      </w:r>
      <w:r w:rsidR="008E0EE3" w:rsidRPr="008E0EE3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[10]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.</w:t>
      </w:r>
    </w:p>
    <w:p w:rsidR="00C13840" w:rsidRPr="00DC0ED9" w:rsidRDefault="00483B57" w:rsidP="00D16C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</w:pPr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Специализированный портал для предпринимателей «</w:t>
      </w:r>
      <w:proofErr w:type="spellStart"/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Бизнес</w:t>
      </w:r>
      <w:proofErr w:type="gramStart"/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.р</w:t>
      </w:r>
      <w:proofErr w:type="gramEnd"/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у</w:t>
      </w:r>
      <w:proofErr w:type="spellEnd"/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»</w:t>
      </w:r>
      <w:r w:rsidR="005E2E66" w:rsidRPr="00DC0ED9"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  <w:t xml:space="preserve"> </w:t>
      </w:r>
      <w:r w:rsidR="00D21898" w:rsidRPr="004B41ED">
        <w:rPr>
          <w:rFonts w:ascii="Times New Roman" w:hAnsi="Times New Roman" w:cs="Times New Roman"/>
          <w:color w:val="0F1115"/>
          <w:shd w:val="clear" w:color="auto" w:fill="FFFFFF"/>
        </w:rPr>
        <w:t>–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</w:t>
      </w:r>
      <w:r w:rsidR="005E2E66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формационно-аналитический портал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, предостав</w:t>
      </w:r>
      <w:r w:rsidR="005E2E66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ляющий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практические инстр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у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менты для управления бизнесом. Целевыми группами пользователей являются предприниматели, менеджеры, руководители малого и среднего бизнеса. Тем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тика представленной информации охватывает управление продажами, марк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е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тинг, клиентский сервис, управление персоналом, финансовое планирование, юридические аспекты, а также обзоры программных продуктов для автомат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зации бизнеса. Возможности использования информации для создания бизнеса и ведения профессиональной деятельности включают получение практических рекомендаций по повышению эффективности бизнеса, изучение успешных ке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й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сов, использование шаблонов документов, а также подбор инструментов для автоматизации управленческих процессов</w:t>
      </w:r>
      <w:r w:rsidR="008E0EE3" w:rsidRPr="008E0EE3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[11]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.</w:t>
      </w:r>
    </w:p>
    <w:p w:rsidR="00DC0ED9" w:rsidRPr="00DC0ED9" w:rsidRDefault="00483B57" w:rsidP="00D16C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</w:pPr>
      <w:proofErr w:type="gramStart"/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Научная электронная библиотека «</w:t>
      </w:r>
      <w:proofErr w:type="spellStart"/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КиберЛенинка</w:t>
      </w:r>
      <w:proofErr w:type="spellEnd"/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»</w:t>
      </w:r>
      <w:r w:rsidR="00C13840" w:rsidRPr="00DC0ED9"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  <w:t xml:space="preserve"> </w:t>
      </w:r>
      <w:r w:rsidR="00D21898" w:rsidRPr="004B41ED">
        <w:rPr>
          <w:rFonts w:ascii="Times New Roman" w:hAnsi="Times New Roman" w:cs="Times New Roman"/>
          <w:color w:val="0F1115"/>
          <w:shd w:val="clear" w:color="auto" w:fill="FFFFFF"/>
        </w:rPr>
        <w:t>–</w:t>
      </w:r>
      <w:r w:rsidR="00C13840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крупнейшая бе</w:t>
      </w:r>
      <w:r w:rsidR="00C13840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с</w:t>
      </w:r>
      <w:r w:rsidR="00C13840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платная научной электронная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библиотекой в России, предоставляю</w:t>
      </w:r>
      <w:r w:rsidR="00C13840"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щая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откр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ы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тый доступ к научным публикациям.</w:t>
      </w:r>
      <w:proofErr w:type="gramEnd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Целевыми группами пользователей явл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я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ются студенты, аспиранты, преподаватели, научные сотрудники, менеджеры, экономисты и предприниматели. Тематика представленной информации охв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тывает широкий спектр научных направлений: экономика и менеджмент, ма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кетинг, финансы, управление персоналом, стратегическое управление, бизнес-администрирование, а также социологию, право и другие общественные науки. </w:t>
      </w:r>
      <w:proofErr w:type="gramStart"/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Возможности использования информации для создания бизнеса и ведения пр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о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фессиональной деятельности заключаются в доступе к актуальным научным статьям, результатам исследований, аналитическим обзорам, что позволяет быть в курсе современных теоретических и практических разработок в области 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lastRenderedPageBreak/>
        <w:t>управления, использовать научно обоснованные подходы при принятии упра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в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ленческих решений, а также повышать квалификацию на основе новейших 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с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следований</w:t>
      </w:r>
      <w:r w:rsidR="008E0EE3" w:rsidRPr="008E0EE3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[12]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.</w:t>
      </w:r>
      <w:proofErr w:type="gramEnd"/>
    </w:p>
    <w:p w:rsidR="00483B57" w:rsidRPr="00DC0ED9" w:rsidRDefault="00483B57" w:rsidP="00D16C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</w:pPr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Аналитический портал «</w:t>
      </w:r>
      <w:proofErr w:type="spellStart"/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Финам</w:t>
      </w:r>
      <w:proofErr w:type="spellEnd"/>
      <w:r w:rsidRPr="00D21898">
        <w:rPr>
          <w:rFonts w:ascii="Times New Roman" w:eastAsia="Times New Roman" w:hAnsi="Times New Roman" w:cs="Times New Roman"/>
          <w:bCs/>
          <w:color w:val="0F1115"/>
          <w:szCs w:val="28"/>
          <w:lang w:eastAsia="ru-RU"/>
        </w:rPr>
        <w:t>»</w:t>
      </w:r>
      <w:r w:rsidR="00DC0ED9" w:rsidRPr="00DC0ED9"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  <w:t xml:space="preserve"> </w:t>
      </w:r>
      <w:r w:rsidR="00D21898" w:rsidRPr="004B41ED">
        <w:rPr>
          <w:rFonts w:ascii="Times New Roman" w:hAnsi="Times New Roman" w:cs="Times New Roman"/>
          <w:color w:val="0F1115"/>
          <w:shd w:val="clear" w:color="auto" w:fill="FFFFFF"/>
        </w:rPr>
        <w:t>–</w:t>
      </w:r>
      <w:r w:rsidR="00DC0ED9" w:rsidRPr="00DC0ED9">
        <w:rPr>
          <w:rFonts w:ascii="Times New Roman" w:eastAsia="Times New Roman" w:hAnsi="Times New Roman" w:cs="Times New Roman"/>
          <w:b/>
          <w:bCs/>
          <w:color w:val="0F1115"/>
          <w:szCs w:val="28"/>
          <w:lang w:eastAsia="ru-RU"/>
        </w:rPr>
        <w:t xml:space="preserve"> 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является одним из ведущих финанс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о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во-аналитических порталов России, предоставляющим информацию о состо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я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нии финансовых рынков и экономики. Целевыми группами пользователей я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в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ляются финансовые менеджеры, инвесторы, предприниматели, аналитики и 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у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ководители компаний. Тематика представленной информации охватывает ф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нансовые рынки, инвестиционные стратегии, корпоративные финансы, макр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о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экономическую аналитику, отраслевые обзоры, а также новости компаний и рынков капитала. Возможности использования информации для создания би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з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неса и ведения профессиональной деятельности заключаются в анализе фина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совых показателей, оценке инвестиционных возможностей, мониторинге р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ы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ночной конъюнктуры, принятии обоснованных финансовых решений, а также в поиске источников финансирования для бизнеса</w:t>
      </w:r>
      <w:r w:rsidR="008E0EE3" w:rsidRPr="008E0EE3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[13]</w:t>
      </w:r>
      <w:r w:rsidRPr="00DC0ED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>.</w:t>
      </w:r>
    </w:p>
    <w:p w:rsidR="00483B57" w:rsidRPr="007A6849" w:rsidRDefault="00906B82" w:rsidP="00DC0ED9">
      <w:pPr>
        <w:shd w:val="clear" w:color="auto" w:fill="FFFFFF"/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8"/>
          <w:lang w:eastAsia="ru-RU"/>
        </w:rPr>
      </w:pPr>
      <w:r w:rsidRPr="007A6849">
        <w:rPr>
          <w:rFonts w:ascii="Times New Roman" w:eastAsia="Times New Roman" w:hAnsi="Times New Roman" w:cs="Times New Roman"/>
          <w:color w:val="0F1115"/>
          <w:szCs w:val="28"/>
          <w:lang w:eastAsia="ru-RU"/>
        </w:rPr>
        <w:t xml:space="preserve"> </w:t>
      </w:r>
    </w:p>
    <w:p w:rsidR="00483B57" w:rsidRPr="00483B57" w:rsidRDefault="00483B57" w:rsidP="00483B57">
      <w:pPr>
        <w:shd w:val="clear" w:color="auto" w:fill="FFFFFF"/>
        <w:spacing w:before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483B57" w:rsidRDefault="00483B57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57D85" w:rsidRDefault="00857D85" w:rsidP="00483B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B02EB" w:rsidRDefault="002B02EB" w:rsidP="002014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02EB" w:rsidRPr="00BE7D0C" w:rsidRDefault="002B02EB" w:rsidP="00DE13EB">
      <w:pPr>
        <w:pStyle w:val="1"/>
        <w:numPr>
          <w:ilvl w:val="0"/>
          <w:numId w:val="35"/>
        </w:numPr>
        <w:ind w:left="567" w:hanging="142"/>
        <w:jc w:val="left"/>
        <w:rPr>
          <w:rFonts w:cs="Arial"/>
        </w:rPr>
      </w:pPr>
      <w:bookmarkStart w:id="37" w:name="_Toc234783463"/>
      <w:bookmarkStart w:id="38" w:name="_Toc235363617"/>
      <w:r w:rsidRPr="00BE7D0C">
        <w:rPr>
          <w:rFonts w:cs="Arial"/>
        </w:rPr>
        <w:lastRenderedPageBreak/>
        <w:t>Методы управления и самоорганизации</w:t>
      </w:r>
      <w:bookmarkEnd w:id="37"/>
      <w:bookmarkEnd w:id="38"/>
      <w:r w:rsidRPr="00BE7D0C">
        <w:rPr>
          <w:rFonts w:cs="Arial"/>
        </w:rPr>
        <w:t xml:space="preserve"> </w:t>
      </w:r>
    </w:p>
    <w:p w:rsidR="00EF2C96" w:rsidRPr="00EF2C96" w:rsidRDefault="00EF2C96" w:rsidP="00DE13E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В своей профессиональной деятельности менеджер ставит перед собой различные цели, которые можно разделить </w:t>
      </w:r>
      <w:proofErr w:type="gramStart"/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на</w:t>
      </w:r>
      <w:proofErr w:type="gramEnd"/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стратегические, тактические и оперативные. Стратегические цели связаны с долгосрочным развитием орган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зации: выход на новые рынки, увеличение доли рынка, повышение конкурент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способности, внедрение инноваций и укрепление репутации компании. Такт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ческие цели направлены на решение задач среднесрочного характера: выполн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ние планов продаж, реализация проектов, управление бюджетом, оптимизация бизнес-процессов и повышение эффективности работы подразделений. Опер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тивные цели касаются повседневной деятельности: контроль выполнения задач, координация сотрудников, оперативное реагирование на изменения внешней среды и решение текущих проблем.</w:t>
      </w:r>
    </w:p>
    <w:p w:rsidR="00EF2C96" w:rsidRDefault="00EF2C96" w:rsidP="00DE13E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Для достижения поставленных целей менеджер использует различные методы управления, которые традиционно делятся на три основные группы: экономические, административные и социально-психологические. Комплексное применение всех трёх групп методов позволяет руководителю эффективно управлять как процессами, так и людьми, обеспечивая устойчивое развитие о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</w:t>
      </w:r>
      <w:r w:rsidRPr="00EF2C96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ганизации.</w:t>
      </w:r>
    </w:p>
    <w:p w:rsidR="00EF2C96" w:rsidRPr="00EF2C96" w:rsidRDefault="00EF2C96" w:rsidP="00DE13EB">
      <w:pPr>
        <w:pStyle w:val="2"/>
        <w:numPr>
          <w:ilvl w:val="1"/>
          <w:numId w:val="26"/>
        </w:numPr>
        <w:ind w:left="1134" w:hanging="425"/>
      </w:pPr>
      <w:bookmarkStart w:id="39" w:name="_Toc234783464"/>
      <w:bookmarkStart w:id="40" w:name="_Toc235363618"/>
      <w:r w:rsidRPr="0013153A">
        <w:rPr>
          <w:sz w:val="28"/>
        </w:rPr>
        <w:t>Экономические методы</w:t>
      </w:r>
      <w:bookmarkEnd w:id="39"/>
      <w:bookmarkEnd w:id="40"/>
      <w:r w:rsidRPr="00EF2C96">
        <w:t xml:space="preserve"> </w:t>
      </w:r>
    </w:p>
    <w:p w:rsidR="00EF2C96" w:rsidRDefault="00EF2C96" w:rsidP="00DE13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proofErr w:type="gramStart"/>
      <w:r w:rsidRPr="00EF2C96">
        <w:rPr>
          <w:rFonts w:ascii="Times New Roman" w:hAnsi="Times New Roman" w:cs="Times New Roman"/>
          <w:color w:val="0F1115"/>
          <w:shd w:val="clear" w:color="auto" w:fill="FFFFFF"/>
        </w:rPr>
        <w:t>Экономические методы</w:t>
      </w:r>
      <w:proofErr w:type="gramEnd"/>
      <w:r w:rsidRPr="00EF2C96">
        <w:rPr>
          <w:rFonts w:ascii="Times New Roman" w:hAnsi="Times New Roman" w:cs="Times New Roman"/>
          <w:color w:val="0F1115"/>
          <w:shd w:val="clear" w:color="auto" w:fill="FFFFFF"/>
        </w:rPr>
        <w:t xml:space="preserve"> управления основаны на материальной заинтер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сованности сотрудников в результатах труда. К ним относятся: планирование и прогнозирование деятельности, бюджетирование и финансовое планирование, ценообразование, системы оплаты труда и премирования, экономическое ст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мулирование (бонусы, KPI, участие в прибыли), налоговое планирование и и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н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 xml:space="preserve">вестиционная политика. Основная задача </w:t>
      </w:r>
      <w:proofErr w:type="gramStart"/>
      <w:r w:rsidRPr="00EF2C96">
        <w:rPr>
          <w:rFonts w:ascii="Times New Roman" w:hAnsi="Times New Roman" w:cs="Times New Roman"/>
          <w:color w:val="0F1115"/>
          <w:shd w:val="clear" w:color="auto" w:fill="FFFFFF"/>
        </w:rPr>
        <w:t>экономических методов</w:t>
      </w:r>
      <w:proofErr w:type="gramEnd"/>
      <w:r w:rsidRPr="00EF2C96">
        <w:rPr>
          <w:rFonts w:ascii="Times New Roman" w:hAnsi="Times New Roman" w:cs="Times New Roman"/>
          <w:color w:val="0F1115"/>
          <w:shd w:val="clear" w:color="auto" w:fill="FFFFFF"/>
        </w:rPr>
        <w:t xml:space="preserve"> – создать с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стему, в которой каждый сотрудник заинтересован в повышении эффективн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сти своей работы, поскольку его доход напрямую зависит от результатов труда. Например, внедрение системы KPI позволяет объективно оценивать вклад ка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ж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дого сотрудника и стимулировать его на достижение более высоких показат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lastRenderedPageBreak/>
        <w:t>лей. Использование экономических методов также способствует оптимизации затрат и более рациональному использованию ресурсов компании</w:t>
      </w:r>
      <w:r w:rsidR="00906B82" w:rsidRPr="00906B82">
        <w:rPr>
          <w:rFonts w:ascii="Times New Roman" w:hAnsi="Times New Roman" w:cs="Times New Roman"/>
          <w:color w:val="0F1115"/>
          <w:shd w:val="clear" w:color="auto" w:fill="FFFFFF"/>
        </w:rPr>
        <w:t xml:space="preserve"> [18]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.</w:t>
      </w:r>
    </w:p>
    <w:p w:rsidR="00EF2C96" w:rsidRPr="009A234A" w:rsidRDefault="00EF2C96" w:rsidP="00DE13EB">
      <w:pPr>
        <w:pStyle w:val="2"/>
        <w:numPr>
          <w:ilvl w:val="1"/>
          <w:numId w:val="26"/>
        </w:numPr>
        <w:ind w:left="1134" w:hanging="425"/>
        <w:rPr>
          <w:sz w:val="28"/>
        </w:rPr>
      </w:pPr>
      <w:bookmarkStart w:id="41" w:name="_Toc234783465"/>
      <w:bookmarkStart w:id="42" w:name="_Toc235363619"/>
      <w:r w:rsidRPr="009A234A">
        <w:rPr>
          <w:sz w:val="28"/>
        </w:rPr>
        <w:t>Административные методы</w:t>
      </w:r>
      <w:bookmarkEnd w:id="41"/>
      <w:bookmarkEnd w:id="42"/>
      <w:r w:rsidRPr="009A234A">
        <w:rPr>
          <w:sz w:val="28"/>
        </w:rPr>
        <w:t xml:space="preserve"> </w:t>
      </w:r>
    </w:p>
    <w:p w:rsidR="00EF2C96" w:rsidRDefault="00EF2C96" w:rsidP="00DE13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Административные методы управления основаны на властных полном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чиях руководителя и обязательны для исполнения подчинёнными. К ним отн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сятся: разработка организационных структур и штатного расписания, утве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р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ждение должностных инструкций и регламентов, издание приказов, распор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я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жений и указаний, контроль исполнения, распределение обязанностей и отве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т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ственности, разработка правил внутреннего трудового распорядка. Админ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стративные методы обеспечивают чёткую организацию труда, дисциплину и порядок в управленческой деятельности. Они помогают установить единые стандарты работы, закрепить зоны ответственности за каждым сотрудником и создать систему, в которой все члены команды понимают свои задачи и треб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вания к их выполнению. Однако важно помнить, что чрезмерное увлечение а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д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министративными методами без учёта человеческого фактора может привести к снижению инициативности и творческой активности сотрудников, поэтому их применение должно быть сбалансированным</w:t>
      </w:r>
      <w:r w:rsidR="00906B82" w:rsidRPr="00906B82">
        <w:rPr>
          <w:rFonts w:ascii="Times New Roman" w:hAnsi="Times New Roman" w:cs="Times New Roman"/>
          <w:color w:val="0F1115"/>
          <w:shd w:val="clear" w:color="auto" w:fill="FFFFFF"/>
        </w:rPr>
        <w:t xml:space="preserve"> [20]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.</w:t>
      </w:r>
    </w:p>
    <w:p w:rsidR="00EF2C96" w:rsidRPr="009A234A" w:rsidRDefault="00EF2C96" w:rsidP="003A7F45">
      <w:pPr>
        <w:pStyle w:val="2"/>
        <w:numPr>
          <w:ilvl w:val="1"/>
          <w:numId w:val="26"/>
        </w:numPr>
        <w:ind w:left="1134" w:hanging="425"/>
        <w:rPr>
          <w:sz w:val="28"/>
        </w:rPr>
      </w:pPr>
      <w:bookmarkStart w:id="43" w:name="_Toc234783466"/>
      <w:bookmarkStart w:id="44" w:name="_Toc235363620"/>
      <w:r w:rsidRPr="009A234A">
        <w:rPr>
          <w:sz w:val="28"/>
        </w:rPr>
        <w:t>Социально-психологические методы</w:t>
      </w:r>
      <w:bookmarkEnd w:id="43"/>
      <w:bookmarkEnd w:id="44"/>
      <w:r w:rsidRPr="009A234A">
        <w:rPr>
          <w:sz w:val="28"/>
        </w:rPr>
        <w:t xml:space="preserve"> </w:t>
      </w:r>
    </w:p>
    <w:p w:rsidR="00EF2C96" w:rsidRDefault="00EF2C96" w:rsidP="003A7F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Социально-психологические методы управления направлены на форм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рование благоприятного климата в коллективе, развитие корпоративной кул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ь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туры и мотивацию сотрудников через нематериальные стимулы. К ним отн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сятся: методы мотивации и стимулирования (признание заслуг, карьерный рост, публичные поощрения), методы формирования коллектива (</w:t>
      </w:r>
      <w:proofErr w:type="spellStart"/>
      <w:r w:rsidRPr="00EF2C96">
        <w:rPr>
          <w:rFonts w:ascii="Times New Roman" w:hAnsi="Times New Roman" w:cs="Times New Roman"/>
          <w:color w:val="0F1115"/>
          <w:shd w:val="clear" w:color="auto" w:fill="FFFFFF"/>
        </w:rPr>
        <w:t>командообразов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ние</w:t>
      </w:r>
      <w:proofErr w:type="spellEnd"/>
      <w:r w:rsidRPr="00EF2C96">
        <w:rPr>
          <w:rFonts w:ascii="Times New Roman" w:hAnsi="Times New Roman" w:cs="Times New Roman"/>
          <w:color w:val="0F1115"/>
          <w:shd w:val="clear" w:color="auto" w:fill="FFFFFF"/>
        </w:rPr>
        <w:t>, корпоративные мероприятия, совместное обучение), методы разрешения конфликтов, методы развития лидерских качеств, методы повышения лояльн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сти персонала и социальное партнёрство. Эти методы способствуют созданию здоровой психологической атмосферы, повышению удовлетворённости трудом и укреплению командного духа. Например, регулярное проведение командных мероприятий помогает сформировать доверительные отношения внутри ко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л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лектива, а система нематериальной мотивации (благодарности, грамоты, пу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б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lastRenderedPageBreak/>
        <w:t xml:space="preserve">личное признание успехов) повышает </w:t>
      </w:r>
      <w:proofErr w:type="spellStart"/>
      <w:r w:rsidRPr="00EF2C96">
        <w:rPr>
          <w:rFonts w:ascii="Times New Roman" w:hAnsi="Times New Roman" w:cs="Times New Roman"/>
          <w:color w:val="0F1115"/>
          <w:shd w:val="clear" w:color="auto" w:fill="FFFFFF"/>
        </w:rPr>
        <w:t>вовлечённость</w:t>
      </w:r>
      <w:proofErr w:type="spellEnd"/>
      <w:r w:rsidRPr="00EF2C96">
        <w:rPr>
          <w:rFonts w:ascii="Times New Roman" w:hAnsi="Times New Roman" w:cs="Times New Roman"/>
          <w:color w:val="0F1115"/>
          <w:shd w:val="clear" w:color="auto" w:fill="FFFFFF"/>
        </w:rPr>
        <w:t xml:space="preserve"> и лояльность сотрудн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ков. Социально-психологические методы особенно важны в условиях высокой неопределённости и быстрых изменений, когда от команды требуются ги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б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кость, сплочённость и готовность принимать совместные решения</w:t>
      </w:r>
      <w:r w:rsidR="00906B82" w:rsidRPr="00906B82">
        <w:rPr>
          <w:rFonts w:ascii="Times New Roman" w:hAnsi="Times New Roman" w:cs="Times New Roman"/>
          <w:color w:val="0F1115"/>
          <w:shd w:val="clear" w:color="auto" w:fill="FFFFFF"/>
        </w:rPr>
        <w:t xml:space="preserve"> [19]</w:t>
      </w:r>
      <w:r w:rsidRPr="00EF2C96">
        <w:rPr>
          <w:rFonts w:ascii="Times New Roman" w:hAnsi="Times New Roman" w:cs="Times New Roman"/>
          <w:color w:val="0F1115"/>
          <w:shd w:val="clear" w:color="auto" w:fill="FFFFFF"/>
        </w:rPr>
        <w:t>.</w:t>
      </w:r>
    </w:p>
    <w:p w:rsidR="00EF2C96" w:rsidRPr="009A234A" w:rsidRDefault="00EF2C96" w:rsidP="003A7F45">
      <w:pPr>
        <w:pStyle w:val="2"/>
        <w:numPr>
          <w:ilvl w:val="1"/>
          <w:numId w:val="26"/>
        </w:numPr>
        <w:ind w:left="1134" w:hanging="425"/>
        <w:rPr>
          <w:sz w:val="28"/>
        </w:rPr>
      </w:pPr>
      <w:bookmarkStart w:id="45" w:name="_Toc234783467"/>
      <w:bookmarkStart w:id="46" w:name="_Toc235363621"/>
      <w:r w:rsidRPr="009A234A">
        <w:rPr>
          <w:sz w:val="28"/>
        </w:rPr>
        <w:t>Краткий итог о методах</w:t>
      </w:r>
      <w:bookmarkEnd w:id="45"/>
      <w:bookmarkEnd w:id="46"/>
      <w:r w:rsidRPr="009A234A">
        <w:rPr>
          <w:sz w:val="28"/>
        </w:rPr>
        <w:t xml:space="preserve"> </w:t>
      </w:r>
    </w:p>
    <w:p w:rsidR="00914AE0" w:rsidRDefault="00914AE0" w:rsidP="003A7F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914AE0">
        <w:rPr>
          <w:rFonts w:ascii="Times New Roman" w:hAnsi="Times New Roman" w:cs="Times New Roman"/>
          <w:color w:val="0F1115"/>
          <w:shd w:val="clear" w:color="auto" w:fill="FFFFFF"/>
        </w:rPr>
        <w:t>Эффективный менеджер должен владеть всеми тремя группами методов и уметь сочетать их в зависимости от конкретной управленческой ситуации. П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>рекос в сторону только административных методов может привести к сниж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>нию инициативности сотрудников и формальному отношению к работе. Зл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 xml:space="preserve">употребление </w:t>
      </w:r>
      <w:proofErr w:type="gramStart"/>
      <w:r w:rsidRPr="00914AE0">
        <w:rPr>
          <w:rFonts w:ascii="Times New Roman" w:hAnsi="Times New Roman" w:cs="Times New Roman"/>
          <w:color w:val="0F1115"/>
          <w:shd w:val="clear" w:color="auto" w:fill="FFFFFF"/>
        </w:rPr>
        <w:t>экономическими методами</w:t>
      </w:r>
      <w:proofErr w:type="gramEnd"/>
      <w:r w:rsidRPr="00914AE0">
        <w:rPr>
          <w:rFonts w:ascii="Times New Roman" w:hAnsi="Times New Roman" w:cs="Times New Roman"/>
          <w:color w:val="0F1115"/>
          <w:shd w:val="clear" w:color="auto" w:fill="FFFFFF"/>
        </w:rPr>
        <w:t xml:space="preserve"> без учёта социально-психологических факторов может ослабить командный дух и лояльность персонала, превратив коллектив в группу изолированных индивидуумов, ориентированных исключ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>тельно на личную выгоду. Оптимальное сочетание всех трёх групп методов позволяет создать систему управления, в которой сотрудники не только выпо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>л</w:t>
      </w:r>
      <w:r w:rsidRPr="00914AE0">
        <w:rPr>
          <w:rFonts w:ascii="Times New Roman" w:hAnsi="Times New Roman" w:cs="Times New Roman"/>
          <w:color w:val="0F1115"/>
          <w:shd w:val="clear" w:color="auto" w:fill="FFFFFF"/>
        </w:rPr>
        <w:t xml:space="preserve">няют свои задачи, но и чувствуют себя частью общего дела, </w:t>
      </w:r>
      <w:proofErr w:type="gramStart"/>
      <w:r w:rsidRPr="00914AE0">
        <w:rPr>
          <w:rFonts w:ascii="Times New Roman" w:hAnsi="Times New Roman" w:cs="Times New Roman"/>
          <w:color w:val="0F1115"/>
          <w:shd w:val="clear" w:color="auto" w:fill="FFFFFF"/>
        </w:rPr>
        <w:t>что</w:t>
      </w:r>
      <w:proofErr w:type="gramEnd"/>
      <w:r w:rsidRPr="00914AE0">
        <w:rPr>
          <w:rFonts w:ascii="Times New Roman" w:hAnsi="Times New Roman" w:cs="Times New Roman"/>
          <w:color w:val="0F1115"/>
          <w:shd w:val="clear" w:color="auto" w:fill="FFFFFF"/>
        </w:rPr>
        <w:t xml:space="preserve"> в конечном счёте положительно сказывается на результатах работы всей организации.</w:t>
      </w:r>
    </w:p>
    <w:p w:rsidR="0011609B" w:rsidRDefault="0011609B" w:rsidP="003A7F45">
      <w:pPr>
        <w:pStyle w:val="2"/>
        <w:numPr>
          <w:ilvl w:val="1"/>
          <w:numId w:val="26"/>
        </w:numPr>
        <w:ind w:left="1134" w:hanging="425"/>
      </w:pPr>
      <w:bookmarkStart w:id="47" w:name="_Toc234783468"/>
      <w:bookmarkStart w:id="48" w:name="_Toc235363622"/>
      <w:bookmarkStart w:id="49" w:name="_GoBack"/>
      <w:bookmarkEnd w:id="49"/>
      <w:r w:rsidRPr="009A234A">
        <w:rPr>
          <w:sz w:val="28"/>
        </w:rPr>
        <w:t>Самоорганизация</w:t>
      </w:r>
      <w:bookmarkEnd w:id="47"/>
      <w:bookmarkEnd w:id="48"/>
      <w:r>
        <w:t xml:space="preserve"> </w:t>
      </w:r>
    </w:p>
    <w:p w:rsidR="00124E4F" w:rsidRDefault="00124E4F" w:rsidP="003A7F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124E4F">
        <w:rPr>
          <w:rFonts w:ascii="Times New Roman" w:hAnsi="Times New Roman" w:cs="Times New Roman"/>
          <w:color w:val="0F1115"/>
          <w:shd w:val="clear" w:color="auto" w:fill="FFFFFF"/>
        </w:rPr>
        <w:t>Особое место в деятельности менеджера занимает самоорганизация – способность эффективно управлять собственным временем, ресурсами и зад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чами</w:t>
      </w:r>
      <w:r w:rsidR="00906B82" w:rsidRPr="00906B82">
        <w:rPr>
          <w:rFonts w:ascii="Times New Roman" w:hAnsi="Times New Roman" w:cs="Times New Roman"/>
          <w:color w:val="0F1115"/>
          <w:shd w:val="clear" w:color="auto" w:fill="FFFFFF"/>
        </w:rPr>
        <w:t xml:space="preserve"> [16]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. Это комплексный навык, который включает в себя несколько ключ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вых методов. Прежде всего, тайм-менеджмент – это система планирования р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а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бочего времени, позволяющая расставлять приоритеты, избегать перегрузок и своевременно выполнять задачи</w:t>
      </w:r>
      <w:r w:rsidR="00906B82" w:rsidRPr="00906B82">
        <w:rPr>
          <w:rFonts w:ascii="Times New Roman" w:hAnsi="Times New Roman" w:cs="Times New Roman"/>
          <w:color w:val="0F1115"/>
          <w:shd w:val="clear" w:color="auto" w:fill="FFFFFF"/>
        </w:rPr>
        <w:t xml:space="preserve"> [14]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. Без владения этим навыком менеджер рискует постоянно находиться в состоянии цейтнота, когда важные задачи о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т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кладываются, а срочные выполняются в авральном режиме. Грамотное план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рование начинается с определения целей на день, неделю и месяц, что позвол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я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ет структурировать деятельность и видеть общую картину работы</w:t>
      </w:r>
      <w:proofErr w:type="gramStart"/>
      <w:r w:rsidR="00906B82" w:rsidRPr="00906B82">
        <w:rPr>
          <w:rFonts w:ascii="Times New Roman" w:hAnsi="Times New Roman" w:cs="Times New Roman"/>
          <w:color w:val="0F1115"/>
          <w:shd w:val="clear" w:color="auto" w:fill="FFFFFF"/>
        </w:rPr>
        <w:t xml:space="preserve"> []</w:t>
      </w:r>
      <w:r w:rsidRPr="00124E4F">
        <w:rPr>
          <w:rFonts w:ascii="Times New Roman" w:hAnsi="Times New Roman" w:cs="Times New Roman"/>
          <w:color w:val="0F1115"/>
          <w:shd w:val="clear" w:color="auto" w:fill="FFFFFF"/>
        </w:rPr>
        <w:t>.</w:t>
      </w:r>
      <w:proofErr w:type="gramEnd"/>
    </w:p>
    <w:p w:rsidR="00124E4F" w:rsidRPr="00124E4F" w:rsidRDefault="00124E4F" w:rsidP="003A7F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Одним из наиболее эффективных инструментов </w:t>
      </w:r>
      <w:proofErr w:type="gramStart"/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тайм-менеджмента</w:t>
      </w:r>
      <w:proofErr w:type="gramEnd"/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явл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я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ется матрица Эйзенхауэра, которая получила своё название в честь 34-го през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дента США </w:t>
      </w:r>
      <w:proofErr w:type="spellStart"/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Дуайта</w:t>
      </w:r>
      <w:proofErr w:type="spellEnd"/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Эйзенхауэра, который использовал этот принцип для 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 xml:space="preserve">управления своими делами. </w:t>
      </w:r>
      <w:proofErr w:type="gramStart"/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Матрица представляет собой квадрат, разделённый на четыре квадранта: важные и срочные дела, требующие немедленного выпо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л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нения; важные, но не срочные задачи, требующие планирования; срочные, но не важные дела, которые можно делегировать; и не срочные и не важные зад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чи, от которых лучше отказаться.</w:t>
      </w:r>
      <w:proofErr w:type="gramEnd"/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Использование этой матрицы помогает мен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джеру сосредоточиться на действительно значимых задачах, не распыляясь на второстепенные дела. При этом наиболее продуктивные люди стараются уд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лять основное внимание именно важным, но не срочным задачам, поскольку их выполнение в долгосрочной перспективе </w:t>
      </w:r>
      <w:proofErr w:type="gramStart"/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приносит наибольший результат</w:t>
      </w:r>
      <w:proofErr w:type="gramEnd"/>
      <w:r w:rsidRPr="00124E4F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и позволяет избегать кризисных ситуаций, когда дела становятся одновременно и важными, и срочными.</w:t>
      </w:r>
    </w:p>
    <w:p w:rsidR="00787B2E" w:rsidRPr="00787B2E" w:rsidRDefault="00124E4F" w:rsidP="003A7F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787B2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Ещё одним важным элементом самоорганизации является делегирование полномочий – передача части задач подчинённым. Этот метод не только ра</w:t>
      </w:r>
      <w:r w:rsidRPr="00787B2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з</w:t>
      </w:r>
      <w:r w:rsidRPr="00787B2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гружает руководителя, но и способствует профессиональному росту сотрудн</w:t>
      </w:r>
      <w:r w:rsidRPr="00787B2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787B2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ков, давая им возможность проявлять самостоятельность и принимать отве</w:t>
      </w:r>
      <w:r w:rsidRPr="00787B2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</w:t>
      </w:r>
      <w:r w:rsidRPr="00787B2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ственность за свои решения. </w:t>
      </w:r>
      <w:r w:rsidR="00787B2E" w:rsidRPr="00787B2E">
        <w:rPr>
          <w:rFonts w:ascii="Times New Roman" w:hAnsi="Times New Roman" w:cs="Times New Roman"/>
          <w:color w:val="0F1115"/>
          <w:shd w:val="clear" w:color="auto" w:fill="FFFFFF"/>
        </w:rPr>
        <w:t>Многие менеджеры, особенно начинающие, часто совершают ошибку, пытаясь выполнить все задачи самостоятельно, что прив</w:t>
      </w:r>
      <w:r w:rsidR="00787B2E" w:rsidRPr="00787B2E">
        <w:rPr>
          <w:rFonts w:ascii="Times New Roman" w:hAnsi="Times New Roman" w:cs="Times New Roman"/>
          <w:color w:val="0F1115"/>
          <w:shd w:val="clear" w:color="auto" w:fill="FFFFFF"/>
        </w:rPr>
        <w:t>о</w:t>
      </w:r>
      <w:r w:rsidR="00787B2E" w:rsidRPr="00787B2E">
        <w:rPr>
          <w:rFonts w:ascii="Times New Roman" w:hAnsi="Times New Roman" w:cs="Times New Roman"/>
          <w:color w:val="0F1115"/>
          <w:shd w:val="clear" w:color="auto" w:fill="FFFFFF"/>
        </w:rPr>
        <w:t>дит к перегрузкам и снижению общей эффективности. Умение вовремя делег</w:t>
      </w:r>
      <w:r w:rsidR="00787B2E" w:rsidRPr="00787B2E">
        <w:rPr>
          <w:rFonts w:ascii="Times New Roman" w:hAnsi="Times New Roman" w:cs="Times New Roman"/>
          <w:color w:val="0F1115"/>
          <w:shd w:val="clear" w:color="auto" w:fill="FFFFFF"/>
        </w:rPr>
        <w:t>и</w:t>
      </w:r>
      <w:r w:rsidR="00787B2E" w:rsidRPr="00787B2E">
        <w:rPr>
          <w:rFonts w:ascii="Times New Roman" w:hAnsi="Times New Roman" w:cs="Times New Roman"/>
          <w:color w:val="0F1115"/>
          <w:shd w:val="clear" w:color="auto" w:fill="FFFFFF"/>
        </w:rPr>
        <w:t>ровать – признак зрелого руководителя, который понимает, что его задача – управлять процессами, а не выполнять всю работу за команду. Грамотное дел</w:t>
      </w:r>
      <w:r w:rsidR="00787B2E" w:rsidRPr="00787B2E">
        <w:rPr>
          <w:rFonts w:ascii="Times New Roman" w:hAnsi="Times New Roman" w:cs="Times New Roman"/>
          <w:color w:val="0F1115"/>
          <w:shd w:val="clear" w:color="auto" w:fill="FFFFFF"/>
        </w:rPr>
        <w:t>е</w:t>
      </w:r>
      <w:r w:rsidR="00787B2E" w:rsidRPr="00787B2E">
        <w:rPr>
          <w:rFonts w:ascii="Times New Roman" w:hAnsi="Times New Roman" w:cs="Times New Roman"/>
          <w:color w:val="0F1115"/>
          <w:shd w:val="clear" w:color="auto" w:fill="FFFFFF"/>
        </w:rPr>
        <w:t>гирование предполагает чёткую постановку задач, передачу необходимых по</w:t>
      </w:r>
      <w:r w:rsidR="00787B2E" w:rsidRPr="00787B2E">
        <w:rPr>
          <w:rFonts w:ascii="Times New Roman" w:hAnsi="Times New Roman" w:cs="Times New Roman"/>
          <w:color w:val="0F1115"/>
          <w:shd w:val="clear" w:color="auto" w:fill="FFFFFF"/>
        </w:rPr>
        <w:t>л</w:t>
      </w:r>
      <w:r w:rsidR="00787B2E" w:rsidRPr="00787B2E">
        <w:rPr>
          <w:rFonts w:ascii="Times New Roman" w:hAnsi="Times New Roman" w:cs="Times New Roman"/>
          <w:color w:val="0F1115"/>
          <w:shd w:val="clear" w:color="auto" w:fill="FFFFFF"/>
        </w:rPr>
        <w:t>номочий и ресурсов, а также последующий контроль, но без мелочной опеки [17].</w:t>
      </w:r>
    </w:p>
    <w:p w:rsidR="00340743" w:rsidRPr="00340743" w:rsidRDefault="00340743" w:rsidP="003A7F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Регулярное планирование также является неотъемлемой частью самоо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ганизации. Это может быть ежедневное планирование (список задач на день), еженедельное (основные цели и проекты) и ежемесячное (стратегические ор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ентиры). Планирование позволяет структурировать деятельность, видеть пр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межуточные результаты и корректировать действия при необходимости. Ва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ж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но, чтобы планы были реалистичными и учитывали возможные изменения, а не превращались в жёсткий график, не оставляющий пространства для манёвра. 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>Также полезно регулярно проводить анализ и рефлексию собственной деятел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ь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ности – оценивать, что было сделано, какие задачи выполнены, а что требует доработки, и почему. Это помогает выявлять ошибки, учиться на них и пост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янно совершенствовать свои управленческие навыки</w:t>
      </w:r>
      <w:r w:rsidR="00787B2E" w:rsidRPr="00787B2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[16]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.</w:t>
      </w:r>
    </w:p>
    <w:p w:rsidR="00340743" w:rsidRPr="00340743" w:rsidRDefault="00340743" w:rsidP="003A7F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Не менее важным аспектом самоорганизации является самодисциплина и </w:t>
      </w:r>
      <w:proofErr w:type="spellStart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самомотивация</w:t>
      </w:r>
      <w:proofErr w:type="spellEnd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. Без них никакие методы </w:t>
      </w:r>
      <w:proofErr w:type="gramStart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тайм-менеджмента</w:t>
      </w:r>
      <w:proofErr w:type="gramEnd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не будут работать. Самодисциплина – это способность заставлять себя делать то, что нужно, даже когда не хочется. </w:t>
      </w:r>
      <w:proofErr w:type="spellStart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Самомотивация</w:t>
      </w:r>
      <w:proofErr w:type="spellEnd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– это умение находить внутренние стимулы для работы, видеть смы</w:t>
      </w:r>
      <w:proofErr w:type="gramStart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сл в св</w:t>
      </w:r>
      <w:proofErr w:type="gramEnd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оих действиях и сохранять интерес к деятельн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сти даже в сложных ситуациях. Вместе эти качества позволяют менеджеру не сдаваться перед трудностями, сохранять высокую работоспособность и нах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дить баланс между работой и личной жизнью, </w:t>
      </w:r>
      <w:proofErr w:type="gramStart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что</w:t>
      </w:r>
      <w:proofErr w:type="gramEnd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в конечном счёте является залогом долгосрочной профессиональной успешности</w:t>
      </w:r>
      <w:r w:rsidR="00787B2E" w:rsidRPr="00787B2E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[16]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.</w:t>
      </w:r>
    </w:p>
    <w:p w:rsidR="00340743" w:rsidRPr="00340743" w:rsidRDefault="00340743" w:rsidP="003A7F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Использование всех этих методов в комплексе позволяет менеджеру и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з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бегать перегрузок, своевременно выполнять задачи, сохранять высокую работ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способность и находить баланс между профессиональной деятельностью и личной жизнью.</w:t>
      </w:r>
    </w:p>
    <w:p w:rsidR="00340743" w:rsidRPr="00340743" w:rsidRDefault="00340743" w:rsidP="003A7F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Таким образом, успешная профессиональная деятельность менеджера требует не только владения методами управления, но и развитых навыков с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моорганизации. Умение ставить цели, выбирать эффективные инструменты для их достижения и грамотно распределять собственные ресурсы является ключ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вым условием эффективного управления и достижения устойчивых результатов в профессиональной деятельности. Только сочетая профессиональные упра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ленческие компетенции с личной организованностью, менеджер может рассч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тывать на долгосрочный успех и устойчивое </w:t>
      </w:r>
      <w:proofErr w:type="gramStart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развитие</w:t>
      </w:r>
      <w:proofErr w:type="gramEnd"/>
      <w:r w:rsidRPr="00340743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как своей карьеры, так и компании в целом.</w:t>
      </w:r>
    </w:p>
    <w:p w:rsidR="00340743" w:rsidRPr="00124E4F" w:rsidRDefault="00340743" w:rsidP="003A7F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</w:p>
    <w:p w:rsidR="00124E4F" w:rsidRDefault="00124E4F" w:rsidP="00124E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C14D0" w:rsidRDefault="00FC14D0" w:rsidP="003A7F4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14D0" w:rsidRDefault="00FC14D0" w:rsidP="00D244A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14D0" w:rsidRDefault="00FC14D0" w:rsidP="00FC14D0">
      <w:pPr>
        <w:pStyle w:val="1"/>
      </w:pPr>
      <w:bookmarkStart w:id="50" w:name="_Toc234783469"/>
      <w:bookmarkStart w:id="51" w:name="_Toc235363623"/>
      <w:r>
        <w:lastRenderedPageBreak/>
        <w:t>З</w:t>
      </w:r>
      <w:bookmarkEnd w:id="50"/>
      <w:r w:rsidR="00E30EDC">
        <w:t>аключение</w:t>
      </w:r>
      <w:bookmarkEnd w:id="51"/>
    </w:p>
    <w:p w:rsidR="00E30EDC" w:rsidRDefault="00FC14D0" w:rsidP="00E30E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 ходе прохождения учебной ознакомительной практики в компании</w:t>
      </w:r>
      <w:r w:rsidR="00500BE7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,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 ООО «Бабич и Партнёры» были выполнены все поставленные задачи, а также достигнуты цели, связанные с закреплением теоретических знаний и формир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ванием первичных профессиональных умений и навыков в области менеджме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та.</w:t>
      </w:r>
    </w:p>
    <w:p w:rsidR="00FC14D0" w:rsidRPr="00FC14D0" w:rsidRDefault="00FC14D0" w:rsidP="00E30E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 рамках первого блока проведён анализ деятельности компании: изуч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ны её организационно-правовая форма, основные направления деятельности, история создания и масштабы работы. Установлено, что компания  ООО «Б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бич и Партнёры» является важным элементом деловой и социальной инфр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а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структуры Приморского края. Компания вносит значительный вклад в развитие делового сообщества региона, создаёт рабочие места, способствует укреплению международных связей и формированию положительного имиджа Владивост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ка как перспективного центра для ведения бизнеса. Также было проведено ознакомление с должностными обязанностями руководителя проектов, что по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з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волило сформировать представление о реальных управленческих процессах в организации и увидеть применение теоретических знаний на практике, в том числе в рамках участия в форуме «ВЭД ДИАЛОГИ» 2026.</w:t>
      </w:r>
    </w:p>
    <w:p w:rsidR="00FC14D0" w:rsidRPr="00FC14D0" w:rsidRDefault="00FC14D0" w:rsidP="00E30E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Второй блок был посвящён профессиональной этике менеджера. В ра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ках данного раздела разработан план лекции-беседы на тему «Этический кодекс менеджера: принципы и ценности», составлен глоссарий, включающий осно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ные термины профессиональной этики, подобрана рекомендуемая литература и подготовлен раздаточный материал. Выполнение этого задания позволило с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стематизировать знания в области управленческой этики и сформировать п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нимание её роли в повседневной деятельности руководителя.</w:t>
      </w:r>
    </w:p>
    <w:p w:rsidR="00FC14D0" w:rsidRPr="00FC14D0" w:rsidRDefault="00FC14D0" w:rsidP="00E30E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 третьем блоке проведён обзор пяти профессиональных сообще</w:t>
      </w:r>
      <w:proofErr w:type="gramStart"/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ств в сф</w:t>
      </w:r>
      <w:proofErr w:type="gramEnd"/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ере менеджмента и предпринимательства, таких как РСПП, РАСО, «Деловая Россия», «Опора России» и ТПП РФ, а также десяти специализированных и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формационных ресурсов, поддерживающих профессиональную деятельность в 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lastRenderedPageBreak/>
        <w:t>области менеджмента. Это позволило выявить основные инструменты и пл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щадки для профессионального развития, установления деловых контактов и получения актуальной информации, что является важным аспектом совреме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ной управленческой деятельности.</w:t>
      </w:r>
    </w:p>
    <w:p w:rsidR="00FC14D0" w:rsidRPr="00FC14D0" w:rsidRDefault="00FC14D0" w:rsidP="00E30E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Четвёртый блок был направлен на изучение методов управления и сам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организации. Были рассмотрены экономические, административные и социал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ь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но-психологические методы управления, а также ключевые инструменты сам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организации: тайм-менеджмент, матрица Эйзенхауэра, делегирование, план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и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 xml:space="preserve">рование, самодисциплина и </w:t>
      </w:r>
      <w:proofErr w:type="spellStart"/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самомотивация</w:t>
      </w:r>
      <w:proofErr w:type="spellEnd"/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. Анализ показал, что эффективное управление требует комплексного подхода, сочетающего профессиональные управленческие компетенции с личной организованностью и развитыми ко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муникативными навыками.</w:t>
      </w:r>
    </w:p>
    <w:p w:rsidR="00FC14D0" w:rsidRPr="00FC14D0" w:rsidRDefault="00FC14D0" w:rsidP="00E30E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4"/>
          <w:lang w:eastAsia="ru-RU"/>
        </w:rPr>
      </w:pP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Таким образом, учебная ознакомительная практика позволила не только закрепить теоретические знания, но и получить практический опыт, познак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о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миться с реальной деятельностью организации, а также сформировать пре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д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ставление о ключевых аспектах профессиональной деятельности менеджера. Полученные навыки и знания могут быть использованы в дальнейшей профе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сиональной деятельности и станут основой для последующего обучения и ра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з</w:t>
      </w:r>
      <w:r w:rsidRPr="00FC14D0">
        <w:rPr>
          <w:rFonts w:ascii="Times New Roman" w:eastAsia="Times New Roman" w:hAnsi="Times New Roman" w:cs="Times New Roman"/>
          <w:color w:val="0F1115"/>
          <w:szCs w:val="24"/>
          <w:lang w:eastAsia="ru-RU"/>
        </w:rPr>
        <w:t>вития в сфере управления.</w:t>
      </w:r>
    </w:p>
    <w:p w:rsidR="00FC14D0" w:rsidRDefault="00FC14D0" w:rsidP="00E30EDC">
      <w:pPr>
        <w:spacing w:after="0" w:line="360" w:lineRule="auto"/>
        <w:ind w:firstLine="709"/>
        <w:jc w:val="both"/>
      </w:pPr>
    </w:p>
    <w:p w:rsidR="003165E4" w:rsidRDefault="003165E4" w:rsidP="00E30EDC">
      <w:pPr>
        <w:spacing w:after="0" w:line="360" w:lineRule="auto"/>
        <w:ind w:firstLine="709"/>
        <w:jc w:val="both"/>
      </w:pPr>
    </w:p>
    <w:p w:rsidR="003165E4" w:rsidRDefault="003165E4" w:rsidP="00E30EDC">
      <w:pPr>
        <w:spacing w:after="0" w:line="360" w:lineRule="auto"/>
        <w:ind w:firstLine="709"/>
        <w:jc w:val="both"/>
      </w:pPr>
    </w:p>
    <w:p w:rsidR="003165E4" w:rsidRDefault="003165E4" w:rsidP="00E30EDC">
      <w:pPr>
        <w:spacing w:after="0" w:line="360" w:lineRule="auto"/>
        <w:ind w:firstLine="709"/>
        <w:jc w:val="both"/>
      </w:pPr>
    </w:p>
    <w:p w:rsidR="003165E4" w:rsidRDefault="003165E4" w:rsidP="00E30EDC">
      <w:pPr>
        <w:spacing w:after="0" w:line="360" w:lineRule="auto"/>
        <w:ind w:firstLine="709"/>
        <w:jc w:val="both"/>
      </w:pPr>
    </w:p>
    <w:p w:rsidR="003165E4" w:rsidRDefault="003165E4" w:rsidP="00E30EDC">
      <w:pPr>
        <w:spacing w:after="0" w:line="360" w:lineRule="auto"/>
        <w:ind w:firstLine="709"/>
        <w:jc w:val="both"/>
      </w:pPr>
    </w:p>
    <w:p w:rsidR="003165E4" w:rsidRDefault="003165E4" w:rsidP="00E30EDC">
      <w:pPr>
        <w:spacing w:after="0" w:line="360" w:lineRule="auto"/>
        <w:ind w:firstLine="709"/>
        <w:jc w:val="both"/>
      </w:pPr>
    </w:p>
    <w:p w:rsidR="003165E4" w:rsidRDefault="003165E4" w:rsidP="00E30EDC">
      <w:pPr>
        <w:spacing w:after="0" w:line="360" w:lineRule="auto"/>
        <w:ind w:firstLine="709"/>
        <w:jc w:val="both"/>
      </w:pPr>
    </w:p>
    <w:p w:rsidR="003165E4" w:rsidRDefault="003165E4" w:rsidP="00E30EDC">
      <w:pPr>
        <w:spacing w:after="0" w:line="360" w:lineRule="auto"/>
        <w:ind w:firstLine="709"/>
        <w:jc w:val="both"/>
      </w:pPr>
    </w:p>
    <w:p w:rsidR="003165E4" w:rsidRDefault="003165E4" w:rsidP="00A14449">
      <w:pPr>
        <w:spacing w:after="0" w:line="360" w:lineRule="auto"/>
        <w:jc w:val="both"/>
      </w:pPr>
    </w:p>
    <w:p w:rsidR="003165E4" w:rsidRDefault="003165E4" w:rsidP="00E30EDC">
      <w:pPr>
        <w:spacing w:after="0" w:line="360" w:lineRule="auto"/>
        <w:ind w:firstLine="709"/>
        <w:jc w:val="both"/>
      </w:pPr>
    </w:p>
    <w:p w:rsidR="003165E4" w:rsidRDefault="00DE654A" w:rsidP="00D447F8">
      <w:pPr>
        <w:pStyle w:val="1"/>
      </w:pPr>
      <w:bookmarkStart w:id="52" w:name="_Toc234783470"/>
      <w:bookmarkStart w:id="53" w:name="_Toc235363624"/>
      <w:r>
        <w:lastRenderedPageBreak/>
        <w:t>С</w:t>
      </w:r>
      <w:bookmarkEnd w:id="52"/>
      <w:r w:rsidR="00D447F8">
        <w:t>писок использованных источников</w:t>
      </w:r>
      <w:bookmarkEnd w:id="53"/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1. Российский союз промышленников и предпринимателей (РСПП) [Электронный ресурс] // РСПП. – Режим доступа: </w:t>
      </w:r>
      <w:hyperlink r:id="rId9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https://rspp.ru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е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2. Российская ассоциация по связям с общественностью (РАСО) [Эле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тронный ресурс] // РАСО. – Режим доступа: </w:t>
      </w:r>
      <w:hyperlink r:id="rId10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https://raso.ru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3. Общероссийская общественная организация «Деловая Россия» [Эле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тронный ресурс] // Деловая Россия. – Режим доступа: </w:t>
      </w:r>
      <w:hyperlink r:id="rId11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https://deloros.ru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б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4. Общероссийская общественная организация «Опора России» [Эле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тронный ресурс] // Опора России. – Режим доступа: </w:t>
      </w:r>
      <w:hyperlink r:id="rId12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https://opora.ru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а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5. Торгово-промышленная палата Российской Федерации (ТПП РФ) [Электронный ресурс] // ТПП РФ. – Режим доступа: </w:t>
      </w:r>
      <w:hyperlink r:id="rId13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https://tpprf.ru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а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6. РБК [Электронный ресурс] // РБК. – Режим доступа: </w:t>
      </w:r>
      <w:hyperlink r:id="rId14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https://rbc.ru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7.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Клерк</w:t>
      </w:r>
      <w:proofErr w:type="gram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.р</w:t>
      </w:r>
      <w:proofErr w:type="gram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у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[Электронный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Клерк.ру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. – Режим доступа: </w:t>
      </w:r>
      <w:hyperlink r:id="rId15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https://klerk.ru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8. Ведомости [Электронный ресурс] // Ведомости. – Режим доступа: </w:t>
      </w:r>
      <w:hyperlink r:id="rId16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https://vedomosti.ru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9. Эксперт [Электронный ресурс] // Эксперт. – Режим доступа: </w:t>
      </w:r>
      <w:hyperlink r:id="rId17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https://expert.ru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10. Мой бизнес [Электронный ресурс] // Мой бизнес. – Режим доступа: </w:t>
      </w:r>
      <w:hyperlink r:id="rId18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https://мойбизнес.рф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11.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Бизнес</w:t>
      </w:r>
      <w:proofErr w:type="gram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.р</w:t>
      </w:r>
      <w:proofErr w:type="gram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у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[Электронный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Бизнес.ру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. – Режим доступа: </w:t>
      </w:r>
      <w:hyperlink r:id="rId19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https://biznes.ru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lastRenderedPageBreak/>
        <w:t xml:space="preserve">12.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КиберЛенинка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[Электронный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КиберЛенинка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. – Режим д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о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ступа: </w:t>
      </w:r>
      <w:hyperlink r:id="rId20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https://cyberleninka.ru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3165E4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13.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Финам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[Электронный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Финам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. – Режим доступа: </w:t>
      </w:r>
      <w:hyperlink r:id="rId21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https://finam.ru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14. Тайм-менеджмент: основные методы и инструменты [Электронный ресурс] // Яндекс Практикум. – Режим доступа: </w:t>
      </w:r>
      <w:hyperlink r:id="rId22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https://practicum.yandex.ru/blog/taym-menedzhment-kak-upravlyat-vremenem/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(д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а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15. Методы управления персоналом: административные, экономические, социально-психологические [Электронный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Studfile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. – Режим доступа: </w:t>
      </w:r>
      <w:hyperlink r:id="rId23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https://studfile.net/preview/6266762/page:5/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16. Самоорганизация руководителя: как управлять собой и своим врем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е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нем [Электронный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Strong-manager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. – Режим доступа: </w:t>
      </w:r>
      <w:hyperlink r:id="rId24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https://strong-manager.ru/blog/principy-tajm-menedzhmenta-dlja-rukovoditelja/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17. Управленческие решения: методы и модели принятия решений [Эле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Skillbox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. – Режим доступа: </w:t>
      </w:r>
      <w:hyperlink r:id="rId25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https://skillbox.ru/media/management/metody-prinyatiya-upravlencheskikh-resheniy-gayd-poleznyy-kazhdomu-rukovoditelyu/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18. </w:t>
      </w:r>
      <w:proofErr w:type="gram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Экономические методы</w:t>
      </w:r>
      <w:proofErr w:type="gram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управления: сущность и применение [Эле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Intuit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. – Режим доступа: </w:t>
      </w:r>
      <w:hyperlink r:id="rId26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https://intuit.ru/studies/courses/22479/495/lecture/11219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19. Социально-психологические методы управления коллективом [Эле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тронный ресурс] // Sky.pro. – Режим доступа: </w:t>
      </w:r>
      <w:hyperlink r:id="rId27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https://sky.pro/wiki/management/sotsialno-psihologicheskie-metody-menedzhmenta-vliyanie-na-kollektiv/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20. Административно-правовые методы в сфере государственного упра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в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ления [Электронный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КиберЛенинка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. – Режим доступа: </w:t>
      </w:r>
      <w:hyperlink r:id="rId28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https://cyberleninka.ru/article/n/administrativno-pravovye-metody-v-sfere-gosudarstvennogo-upravleniya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P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21. Матрица Эйзенхауэра: как правильно расставлять приоритеты [Эле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к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тронный ресурс] // </w:t>
      </w:r>
      <w:proofErr w:type="spellStart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Сбер</w:t>
      </w:r>
      <w:proofErr w:type="spellEnd"/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Бизнес. – Режим доступа: </w:t>
      </w:r>
      <w:hyperlink r:id="rId29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https://developers.sber.ru/help/business-development/the-eisenhower-matrix</w:t>
        </w:r>
      </w:hyperlink>
      <w:r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</w:t>
      </w: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>(дата обращения: 12.07.2026).</w:t>
      </w:r>
    </w:p>
    <w:p w:rsidR="00E449BD" w:rsidRDefault="00E449BD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22. Матрица Эйзенхауэра [Электронный ресурс] // Википедия. – Режим доступа: </w:t>
      </w:r>
      <w:hyperlink r:id="rId30" w:history="1">
        <w:r w:rsidRPr="007F1595">
          <w:rPr>
            <w:rStyle w:val="ac"/>
            <w:rFonts w:ascii="Times New Roman" w:eastAsia="Times New Roman" w:hAnsi="Times New Roman" w:cs="Times New Roman"/>
            <w:szCs w:val="20"/>
            <w:lang w:eastAsia="ru-RU"/>
          </w:rPr>
          <w:t>https://ru.wikipedia.org/wiki/Матрица_Эйзенхауэра</w:t>
        </w:r>
      </w:hyperlink>
      <w:r w:rsidRPr="00E449BD">
        <w:rPr>
          <w:rFonts w:ascii="Times New Roman" w:eastAsia="Times New Roman" w:hAnsi="Times New Roman" w:cs="Times New Roman"/>
          <w:color w:val="0F1115"/>
          <w:szCs w:val="20"/>
          <w:lang w:eastAsia="ru-RU"/>
        </w:rPr>
        <w:t xml:space="preserve"> (дата обращения: 12.07.2026).</w:t>
      </w:r>
    </w:p>
    <w:p w:rsidR="00ED009B" w:rsidRPr="00ED009B" w:rsidRDefault="00ED009B" w:rsidP="00D447F8">
      <w:pPr>
        <w:pStyle w:val="HTML"/>
        <w:spacing w:line="360" w:lineRule="auto"/>
        <w:ind w:firstLine="709"/>
        <w:rPr>
          <w:rFonts w:ascii="Times New Roman" w:hAnsi="Times New Roman" w:cs="Times New Roman"/>
          <w:color w:val="0F1115"/>
          <w:sz w:val="28"/>
        </w:rPr>
      </w:pPr>
      <w:r w:rsidRPr="00ED009B">
        <w:rPr>
          <w:rFonts w:ascii="Times New Roman" w:hAnsi="Times New Roman" w:cs="Times New Roman"/>
          <w:color w:val="0F1115"/>
          <w:sz w:val="28"/>
        </w:rPr>
        <w:t xml:space="preserve">23. Структура профессиональной этики менеджера [Электронный ресурс] // </w:t>
      </w:r>
      <w:proofErr w:type="spellStart"/>
      <w:r w:rsidRPr="00ED009B">
        <w:rPr>
          <w:rFonts w:ascii="Times New Roman" w:hAnsi="Times New Roman" w:cs="Times New Roman"/>
          <w:color w:val="0F1115"/>
          <w:sz w:val="28"/>
        </w:rPr>
        <w:t>Studfile</w:t>
      </w:r>
      <w:proofErr w:type="spellEnd"/>
      <w:r w:rsidRPr="00ED009B">
        <w:rPr>
          <w:rFonts w:ascii="Times New Roman" w:hAnsi="Times New Roman" w:cs="Times New Roman"/>
          <w:color w:val="0F1115"/>
          <w:sz w:val="28"/>
        </w:rPr>
        <w:t xml:space="preserve">. – Режим доступа: </w:t>
      </w:r>
      <w:hyperlink r:id="rId31" w:history="1">
        <w:r w:rsidRPr="007F1595">
          <w:rPr>
            <w:rStyle w:val="ac"/>
            <w:rFonts w:ascii="Times New Roman" w:hAnsi="Times New Roman" w:cs="Times New Roman"/>
            <w:sz w:val="28"/>
          </w:rPr>
          <w:t>https://studfile.net/preview/7138037/page:17/</w:t>
        </w:r>
      </w:hyperlink>
      <w:r>
        <w:rPr>
          <w:rFonts w:ascii="Times New Roman" w:hAnsi="Times New Roman" w:cs="Times New Roman"/>
          <w:color w:val="0F1115"/>
          <w:sz w:val="28"/>
        </w:rPr>
        <w:t xml:space="preserve"> </w:t>
      </w:r>
      <w:r w:rsidRPr="00ED009B">
        <w:rPr>
          <w:rFonts w:ascii="Times New Roman" w:hAnsi="Times New Roman" w:cs="Times New Roman"/>
          <w:color w:val="0F1115"/>
          <w:sz w:val="28"/>
        </w:rPr>
        <w:t>(дата обращения: 12.07.2026).</w:t>
      </w:r>
    </w:p>
    <w:p w:rsidR="00ED009B" w:rsidRDefault="00ED009B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</w:p>
    <w:p w:rsidR="00ED009B" w:rsidRPr="00E449BD" w:rsidRDefault="00ED009B" w:rsidP="00D44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Cs w:val="20"/>
          <w:lang w:eastAsia="ru-RU"/>
        </w:rPr>
      </w:pPr>
    </w:p>
    <w:p w:rsidR="003165E4" w:rsidRPr="00DE2E07" w:rsidRDefault="003165E4" w:rsidP="00D447F8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447F8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447F8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65E4" w:rsidRPr="00DE2E07" w:rsidRDefault="003165E4" w:rsidP="00DE2E0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F17780" w:rsidRPr="0031391A" w:rsidRDefault="003165E4" w:rsidP="0031391A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DE2E07">
        <w:rPr>
          <w:rFonts w:ascii="Times New Roman" w:hAnsi="Times New Roman" w:cs="Times New Roman"/>
          <w:szCs w:val="28"/>
        </w:rPr>
        <w:br w:type="page"/>
      </w:r>
    </w:p>
    <w:p w:rsidR="00F17780" w:rsidRDefault="00122A21" w:rsidP="0083072D">
      <w:pPr>
        <w:pStyle w:val="1"/>
        <w:ind w:left="0" w:firstLine="0"/>
        <w:rPr>
          <w:lang w:eastAsia="ru-RU"/>
        </w:rPr>
      </w:pPr>
      <w:bookmarkStart w:id="54" w:name="_Toc234783471"/>
      <w:bookmarkStart w:id="55" w:name="_Toc235363625"/>
      <w:r>
        <w:rPr>
          <w:lang w:eastAsia="ru-RU"/>
        </w:rPr>
        <w:lastRenderedPageBreak/>
        <w:t>Приложение</w:t>
      </w:r>
      <w:proofErr w:type="gramStart"/>
      <w:r>
        <w:rPr>
          <w:lang w:eastAsia="ru-RU"/>
        </w:rPr>
        <w:t xml:space="preserve"> А</w:t>
      </w:r>
      <w:bookmarkEnd w:id="54"/>
      <w:bookmarkEnd w:id="55"/>
      <w:proofErr w:type="gramEnd"/>
    </w:p>
    <w:p w:rsidR="00153ED9" w:rsidRDefault="00153ED9" w:rsidP="0083072D">
      <w:pPr>
        <w:tabs>
          <w:tab w:val="left" w:pos="5779"/>
        </w:tabs>
        <w:spacing w:after="0" w:line="36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Схема «Этический кодекс менеджера: структура и инструменты»</w:t>
      </w:r>
    </w:p>
    <w:tbl>
      <w:tblPr>
        <w:tblStyle w:val="ad"/>
        <w:tblpPr w:leftFromText="180" w:rightFromText="180" w:vertAnchor="text" w:horzAnchor="margin" w:tblpXSpec="center" w:tblpY="146"/>
        <w:tblW w:w="9639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A639B4" w:rsidTr="00C13D7A">
        <w:trPr>
          <w:trHeight w:val="1369"/>
        </w:trPr>
        <w:tc>
          <w:tcPr>
            <w:tcW w:w="10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153ED9" w:rsidRDefault="00153ED9" w:rsidP="00153ED9">
            <w:pPr>
              <w:tabs>
                <w:tab w:val="left" w:pos="5779"/>
              </w:tabs>
              <w:rPr>
                <w:rFonts w:ascii="Times New Roman" w:hAnsi="Times New Roman" w:cs="Times New Roman"/>
                <w:b/>
                <w:sz w:val="32"/>
                <w:lang w:eastAsia="ru-RU"/>
              </w:rPr>
            </w:pPr>
          </w:p>
          <w:p w:rsidR="00A639B4" w:rsidRPr="00A3791E" w:rsidRDefault="00A639B4" w:rsidP="00153ED9">
            <w:pPr>
              <w:tabs>
                <w:tab w:val="left" w:pos="5779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3791E">
              <w:rPr>
                <w:rFonts w:ascii="Times New Roman" w:hAnsi="Times New Roman" w:cs="Times New Roman"/>
                <w:b/>
                <w:sz w:val="32"/>
                <w:lang w:eastAsia="ru-RU"/>
              </w:rPr>
              <w:t>«ЭТИЧЕСКИЙ КОДЕКС МЕНЕДЖЕРА»</w:t>
            </w:r>
          </w:p>
        </w:tc>
      </w:tr>
      <w:tr w:rsidR="00153ED9" w:rsidTr="00C13D7A">
        <w:trPr>
          <w:trHeight w:val="136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A639B4" w:rsidRDefault="00A639B4" w:rsidP="00153ED9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b/>
                <w:sz w:val="32"/>
                <w:lang w:eastAsia="ru-RU"/>
              </w:rPr>
            </w:pPr>
            <w:r w:rsidRPr="00351D56">
              <w:rPr>
                <w:rFonts w:ascii="Times New Roman" w:hAnsi="Times New Roman" w:cs="Times New Roman"/>
                <w:b/>
                <w:sz w:val="32"/>
                <w:lang w:eastAsia="ru-RU"/>
              </w:rPr>
              <w:t>ПРИНЦИПЫ</w:t>
            </w:r>
          </w:p>
          <w:p w:rsidR="00153ED9" w:rsidRPr="00351D56" w:rsidRDefault="00153ED9" w:rsidP="00153ED9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b/>
                <w:sz w:val="32"/>
                <w:lang w:eastAsia="ru-RU"/>
              </w:rPr>
            </w:pP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Честность</w:t>
            </w: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Ответственность</w:t>
            </w: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Уважение</w:t>
            </w: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Профессионализм</w:t>
            </w: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Справедливость</w:t>
            </w: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b/>
                <w:sz w:val="32"/>
                <w:lang w:eastAsia="ru-RU"/>
              </w:rPr>
            </w:pPr>
            <w:r w:rsidRPr="00351D56">
              <w:rPr>
                <w:rFonts w:ascii="Times New Roman" w:hAnsi="Times New Roman" w:cs="Times New Roman"/>
                <w:b/>
                <w:sz w:val="32"/>
                <w:lang w:eastAsia="ru-RU"/>
              </w:rPr>
              <w:t>НАРУШЕНИЯ</w:t>
            </w: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b/>
                <w:sz w:val="32"/>
                <w:lang w:eastAsia="ru-RU"/>
              </w:rPr>
            </w:pP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Обман и искажение</w:t>
            </w: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Конфликт интересов</w:t>
            </w: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Дискриминация</w:t>
            </w: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Манипуляция</w:t>
            </w:r>
          </w:p>
          <w:p w:rsidR="00A639B4" w:rsidRPr="00351D56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51D56">
              <w:rPr>
                <w:rFonts w:ascii="Times New Roman" w:hAnsi="Times New Roman" w:cs="Times New Roman"/>
                <w:lang w:eastAsia="ru-RU"/>
              </w:rPr>
              <w:t>Давление на подчинённых</w:t>
            </w: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A639B4" w:rsidTr="00C13D7A">
        <w:trPr>
          <w:trHeight w:val="1369"/>
        </w:trPr>
        <w:tc>
          <w:tcPr>
            <w:tcW w:w="10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b/>
                <w:sz w:val="32"/>
                <w:lang w:eastAsia="ru-RU"/>
              </w:rPr>
            </w:pPr>
            <w:r w:rsidRPr="00A3791E">
              <w:rPr>
                <w:rFonts w:ascii="Times New Roman" w:hAnsi="Times New Roman" w:cs="Times New Roman"/>
                <w:b/>
                <w:sz w:val="32"/>
                <w:lang w:eastAsia="ru-RU"/>
              </w:rPr>
              <w:t>«ИНСТРУМЕНТЫ ПОДДЕРЖКИ ЭТИКИ»</w:t>
            </w:r>
          </w:p>
          <w:p w:rsidR="00A639B4" w:rsidRPr="00A3791E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b/>
                <w:sz w:val="32"/>
                <w:lang w:eastAsia="ru-RU"/>
              </w:rPr>
            </w:pP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Этический кодекс организации</w:t>
            </w: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Корпоративная культура</w:t>
            </w: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Деловой этикет и коммуникация</w:t>
            </w: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Система обучения и наставничества</w:t>
            </w: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Регулярная оценка и обратная связь</w:t>
            </w:r>
          </w:p>
          <w:p w:rsidR="00A639B4" w:rsidRDefault="00A639B4" w:rsidP="00A639B4">
            <w:pPr>
              <w:tabs>
                <w:tab w:val="left" w:pos="5779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E64621" w:rsidRDefault="00E64621" w:rsidP="00E64621">
      <w:pPr>
        <w:pBdr>
          <w:bottom w:val="single" w:sz="6" w:space="1" w:color="auto"/>
        </w:pBdr>
        <w:tabs>
          <w:tab w:val="left" w:pos="5779"/>
        </w:tabs>
        <w:jc w:val="center"/>
        <w:rPr>
          <w:rFonts w:ascii="Times New Roman" w:hAnsi="Times New Roman" w:cs="Times New Roman"/>
          <w:lang w:eastAsia="ru-RU"/>
        </w:rPr>
      </w:pPr>
    </w:p>
    <w:p w:rsidR="000049D5" w:rsidRDefault="000E1F59" w:rsidP="00B2675E">
      <w:pPr>
        <w:tabs>
          <w:tab w:val="left" w:pos="5779"/>
        </w:tabs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</w:t>
      </w:r>
    </w:p>
    <w:p w:rsidR="000049D5" w:rsidRDefault="000049D5" w:rsidP="00441F79">
      <w:pPr>
        <w:pStyle w:val="1"/>
        <w:ind w:left="0" w:firstLine="0"/>
        <w:rPr>
          <w:lang w:eastAsia="ru-RU"/>
        </w:rPr>
      </w:pPr>
      <w:bookmarkStart w:id="56" w:name="_Toc234783472"/>
      <w:bookmarkStart w:id="57" w:name="_Toc235363626"/>
      <w:r>
        <w:rPr>
          <w:lang w:eastAsia="ru-RU"/>
        </w:rPr>
        <w:lastRenderedPageBreak/>
        <w:t>Приложе</w:t>
      </w:r>
      <w:r w:rsidR="007445DA">
        <w:rPr>
          <w:lang w:eastAsia="ru-RU"/>
        </w:rPr>
        <w:t>ние</w:t>
      </w:r>
      <w:proofErr w:type="gramStart"/>
      <w:r w:rsidR="007445DA">
        <w:rPr>
          <w:lang w:eastAsia="ru-RU"/>
        </w:rPr>
        <w:t xml:space="preserve"> </w:t>
      </w:r>
      <w:r w:rsidR="00122A21">
        <w:rPr>
          <w:lang w:eastAsia="ru-RU"/>
        </w:rPr>
        <w:t>Б</w:t>
      </w:r>
      <w:bookmarkEnd w:id="56"/>
      <w:bookmarkEnd w:id="57"/>
      <w:proofErr w:type="gramEnd"/>
      <w:r>
        <w:rPr>
          <w:lang w:eastAsia="ru-RU"/>
        </w:rPr>
        <w:t xml:space="preserve"> </w:t>
      </w:r>
    </w:p>
    <w:p w:rsidR="00487269" w:rsidRDefault="00A44BF1" w:rsidP="00441F79">
      <w:pPr>
        <w:tabs>
          <w:tab w:val="left" w:pos="5779"/>
        </w:tabs>
        <w:spacing w:after="0" w:line="36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«</w:t>
      </w:r>
      <w:r w:rsidR="00AF6F48">
        <w:rPr>
          <w:rFonts w:ascii="Times New Roman" w:hAnsi="Times New Roman" w:cs="Times New Roman"/>
          <w:lang w:eastAsia="ru-RU"/>
        </w:rPr>
        <w:t>Примеры этических дилемм в работе</w:t>
      </w:r>
      <w:r>
        <w:rPr>
          <w:rFonts w:ascii="Times New Roman" w:hAnsi="Times New Roman" w:cs="Times New Roman"/>
          <w:lang w:eastAsia="ru-RU"/>
        </w:rPr>
        <w:t xml:space="preserve"> менеджера и способы их решения»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4253"/>
        <w:gridCol w:w="4661"/>
      </w:tblGrid>
      <w:tr w:rsidR="00487269" w:rsidRPr="00692EC4" w:rsidTr="004D03E1">
        <w:trPr>
          <w:trHeight w:val="634"/>
          <w:tblHeader/>
          <w:tblCellSpacing w:w="15" w:type="dxa"/>
          <w:jc w:val="center"/>
        </w:trPr>
        <w:tc>
          <w:tcPr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2EC4"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4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2EC4">
              <w:rPr>
                <w:rFonts w:ascii="Times New Roman" w:hAnsi="Times New Roman" w:cs="Times New Roman"/>
                <w:b/>
                <w:bCs/>
                <w:lang w:eastAsia="ru-RU"/>
              </w:rPr>
              <w:t>Ситуация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2EC4">
              <w:rPr>
                <w:rFonts w:ascii="Times New Roman" w:hAnsi="Times New Roman" w:cs="Times New Roman"/>
                <w:b/>
                <w:bCs/>
                <w:lang w:eastAsia="ru-RU"/>
              </w:rPr>
              <w:t>Способ решения</w:t>
            </w:r>
          </w:p>
        </w:tc>
      </w:tr>
      <w:tr w:rsidR="00487269" w:rsidRPr="00692EC4" w:rsidTr="004D03E1">
        <w:trPr>
          <w:trHeight w:val="1721"/>
          <w:tblCellSpacing w:w="15" w:type="dxa"/>
          <w:jc w:val="center"/>
        </w:trPr>
        <w:tc>
          <w:tcPr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92E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Менеджер получает от руково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д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ства задание, которое считает н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е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этичным (например, скрыть от клиента важные условия догов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о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ра).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Аргументированно высказать свои сомнения, предложить альтернати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в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ный вариант, соответствующий эт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и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ческим нормам. При отказе руково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д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ства зафиксировать своё несогласие в письменном виде и оценить возмо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ж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ные последствия.</w:t>
            </w:r>
          </w:p>
        </w:tc>
      </w:tr>
      <w:tr w:rsidR="00487269" w:rsidRPr="00692EC4" w:rsidTr="004D03E1">
        <w:trPr>
          <w:trHeight w:val="1721"/>
          <w:tblCellSpacing w:w="15" w:type="dxa"/>
          <w:jc w:val="center"/>
        </w:trPr>
        <w:tc>
          <w:tcPr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92E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4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Руководитель узнаёт о нарушении со стороны ценного специалиста, увольнение которого может навредить проекту.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Провести доверительную беседу, указать на нарушение, дать шанс и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с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правиться и предупредить о после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д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ствиях при повторении.</w:t>
            </w:r>
          </w:p>
        </w:tc>
      </w:tr>
      <w:tr w:rsidR="00487269" w:rsidRPr="00692EC4" w:rsidTr="004D03E1">
        <w:trPr>
          <w:trHeight w:val="1721"/>
          <w:tblCellSpacing w:w="15" w:type="dxa"/>
          <w:jc w:val="center"/>
        </w:trPr>
        <w:tc>
          <w:tcPr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92EC4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4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Компания собирается заключить сделку с партнёром, репутация которого вызывает сомнения.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Запросить дополнительные данные, изучить репутацию, проконсульт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и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роваться с юристом. При подтве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р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ждении рисков изменить условия сделки или отказаться от неё.</w:t>
            </w:r>
          </w:p>
        </w:tc>
      </w:tr>
      <w:tr w:rsidR="00487269" w:rsidRPr="00692EC4" w:rsidTr="004D03E1">
        <w:trPr>
          <w:trHeight w:val="1721"/>
          <w:tblCellSpacing w:w="15" w:type="dxa"/>
          <w:jc w:val="center"/>
        </w:trPr>
        <w:tc>
          <w:tcPr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92E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4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Менеджер получает выгодное предложение о работе в другой компании, но его уход может ра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з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рушить текущий проект.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Заранее уведомить руководство, п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о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мочь передать дела, обеспечить плавный выход из проекта, сохранив деловые отношения.</w:t>
            </w:r>
          </w:p>
        </w:tc>
      </w:tr>
      <w:tr w:rsidR="00487269" w:rsidRPr="00692EC4" w:rsidTr="004D03E1">
        <w:trPr>
          <w:trHeight w:val="1721"/>
          <w:tblCellSpacing w:w="15" w:type="dxa"/>
          <w:jc w:val="center"/>
        </w:trPr>
        <w:tc>
          <w:tcPr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92EC4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4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D03E1">
            <w:pPr>
              <w:tabs>
                <w:tab w:val="left" w:pos="5779"/>
              </w:tabs>
              <w:spacing w:after="0"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Клиент требует действий, кот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о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рые противоречат внутренним правилам компании.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269" w:rsidRPr="00692EC4" w:rsidRDefault="00487269" w:rsidP="00441F79">
            <w:pPr>
              <w:tabs>
                <w:tab w:val="left" w:pos="5779"/>
              </w:tabs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Вежливо разъяснить клиенту поз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и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цию компании, предложить альте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р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нативные варианты, сохранить ко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н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структивный диалог, чтобы не нар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у</w:t>
            </w:r>
            <w:r w:rsidRPr="00AF6F4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ш</w:t>
            </w:r>
            <w:r w:rsidR="00441F79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ать правила и не терять клиента</w:t>
            </w:r>
          </w:p>
        </w:tc>
      </w:tr>
    </w:tbl>
    <w:p w:rsidR="00FA08C3" w:rsidRPr="00AF6F48" w:rsidRDefault="00FA08C3" w:rsidP="000E1F59">
      <w:pPr>
        <w:tabs>
          <w:tab w:val="left" w:pos="5779"/>
        </w:tabs>
        <w:rPr>
          <w:rFonts w:ascii="Times New Roman" w:hAnsi="Times New Roman" w:cs="Times New Roman"/>
          <w:lang w:eastAsia="ru-RU"/>
        </w:rPr>
      </w:pPr>
    </w:p>
    <w:sectPr w:rsidR="00FA08C3" w:rsidRPr="00AF6F48" w:rsidSect="00E145A0">
      <w:headerReference w:type="default" r:id="rId32"/>
      <w:headerReference w:type="first" r:id="rId33"/>
      <w:pgSz w:w="11906" w:h="16838"/>
      <w:pgMar w:top="1134" w:right="567" w:bottom="1134" w:left="1701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24E" w:rsidRDefault="006A524E" w:rsidP="006834EB">
      <w:pPr>
        <w:spacing w:after="0" w:line="240" w:lineRule="auto"/>
      </w:pPr>
      <w:r>
        <w:separator/>
      </w:r>
    </w:p>
  </w:endnote>
  <w:endnote w:type="continuationSeparator" w:id="0">
    <w:p w:rsidR="006A524E" w:rsidRDefault="006A524E" w:rsidP="00683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24E" w:rsidRDefault="006A524E" w:rsidP="006834EB">
      <w:pPr>
        <w:spacing w:after="0" w:line="240" w:lineRule="auto"/>
      </w:pPr>
      <w:r>
        <w:separator/>
      </w:r>
    </w:p>
  </w:footnote>
  <w:footnote w:type="continuationSeparator" w:id="0">
    <w:p w:rsidR="006A524E" w:rsidRDefault="006A524E" w:rsidP="00683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233305"/>
      <w:docPartObj>
        <w:docPartGallery w:val="Page Numbers (Top of Page)"/>
        <w:docPartUnique/>
      </w:docPartObj>
    </w:sdtPr>
    <w:sdtEndPr/>
    <w:sdtContent>
      <w:p w:rsidR="001610B3" w:rsidRDefault="001610B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DC9">
          <w:rPr>
            <w:noProof/>
          </w:rPr>
          <w:t>36</w:t>
        </w:r>
        <w:r>
          <w:fldChar w:fldCharType="end"/>
        </w:r>
      </w:p>
    </w:sdtContent>
  </w:sdt>
  <w:p w:rsidR="001610B3" w:rsidRDefault="001610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129693577"/>
      <w:docPartObj>
        <w:docPartGallery w:val="Page Numbers (Top of Page)"/>
        <w:docPartUnique/>
      </w:docPartObj>
    </w:sdtPr>
    <w:sdtEndPr/>
    <w:sdtContent>
      <w:p w:rsidR="001610B3" w:rsidRPr="00E145A0" w:rsidRDefault="001610B3">
        <w:pPr>
          <w:pStyle w:val="a3"/>
          <w:jc w:val="right"/>
          <w:rPr>
            <w:rFonts w:ascii="Times New Roman" w:hAnsi="Times New Roman" w:cs="Times New Roman"/>
          </w:rPr>
        </w:pPr>
        <w:r w:rsidRPr="00E145A0">
          <w:rPr>
            <w:rFonts w:ascii="Times New Roman" w:hAnsi="Times New Roman" w:cs="Times New Roman"/>
          </w:rPr>
          <w:fldChar w:fldCharType="begin"/>
        </w:r>
        <w:r w:rsidRPr="00E145A0">
          <w:rPr>
            <w:rFonts w:ascii="Times New Roman" w:hAnsi="Times New Roman" w:cs="Times New Roman"/>
          </w:rPr>
          <w:instrText>PAGE   \* MERGEFORMAT</w:instrText>
        </w:r>
        <w:r w:rsidRPr="00E145A0">
          <w:rPr>
            <w:rFonts w:ascii="Times New Roman" w:hAnsi="Times New Roman" w:cs="Times New Roman"/>
          </w:rPr>
          <w:fldChar w:fldCharType="separate"/>
        </w:r>
        <w:r w:rsidR="00F01DC9">
          <w:rPr>
            <w:rFonts w:ascii="Times New Roman" w:hAnsi="Times New Roman" w:cs="Times New Roman"/>
            <w:noProof/>
          </w:rPr>
          <w:t>2</w:t>
        </w:r>
        <w:r w:rsidRPr="00E145A0">
          <w:rPr>
            <w:rFonts w:ascii="Times New Roman" w:hAnsi="Times New Roman" w:cs="Times New Roman"/>
          </w:rPr>
          <w:fldChar w:fldCharType="end"/>
        </w:r>
      </w:p>
    </w:sdtContent>
  </w:sdt>
  <w:p w:rsidR="001610B3" w:rsidRDefault="001610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81217"/>
    <w:multiLevelType w:val="multilevel"/>
    <w:tmpl w:val="58762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F5434"/>
    <w:multiLevelType w:val="hybridMultilevel"/>
    <w:tmpl w:val="322656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EC42A67"/>
    <w:multiLevelType w:val="hybridMultilevel"/>
    <w:tmpl w:val="51022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92950"/>
    <w:multiLevelType w:val="hybridMultilevel"/>
    <w:tmpl w:val="2E26B3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914279"/>
    <w:multiLevelType w:val="hybridMultilevel"/>
    <w:tmpl w:val="E25A56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ED042AC"/>
    <w:multiLevelType w:val="multilevel"/>
    <w:tmpl w:val="13CE0B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771B3A"/>
    <w:multiLevelType w:val="multilevel"/>
    <w:tmpl w:val="4FCE048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5637AEA"/>
    <w:multiLevelType w:val="multilevel"/>
    <w:tmpl w:val="9A9E31C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2CA90908"/>
    <w:multiLevelType w:val="multilevel"/>
    <w:tmpl w:val="E6445F5C"/>
    <w:lvl w:ilvl="0">
      <w:start w:val="1"/>
      <w:numFmt w:val="decimal"/>
      <w:lvlText w:val="%1"/>
      <w:lvlJc w:val="left"/>
      <w:pPr>
        <w:ind w:left="3413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2" w:hanging="720"/>
      </w:pPr>
      <w:rPr>
        <w:rFonts w:hint="default"/>
        <w:sz w:val="28"/>
        <w:szCs w:val="26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2CB006C2"/>
    <w:multiLevelType w:val="multilevel"/>
    <w:tmpl w:val="C12EAB5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FBB4251"/>
    <w:multiLevelType w:val="multilevel"/>
    <w:tmpl w:val="4FCE048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3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00C0A51"/>
    <w:multiLevelType w:val="hybridMultilevel"/>
    <w:tmpl w:val="048CA882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2">
    <w:nsid w:val="31856F9A"/>
    <w:multiLevelType w:val="multilevel"/>
    <w:tmpl w:val="4FCE048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8F71727"/>
    <w:multiLevelType w:val="multilevel"/>
    <w:tmpl w:val="C12EAB5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422B32F2"/>
    <w:multiLevelType w:val="multilevel"/>
    <w:tmpl w:val="3DF2E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45554F"/>
    <w:multiLevelType w:val="hybridMultilevel"/>
    <w:tmpl w:val="4F303D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A91AB7"/>
    <w:multiLevelType w:val="multilevel"/>
    <w:tmpl w:val="01185D4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7">
    <w:nsid w:val="499C3A6D"/>
    <w:multiLevelType w:val="multilevel"/>
    <w:tmpl w:val="FC5A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3A59AE"/>
    <w:multiLevelType w:val="hybridMultilevel"/>
    <w:tmpl w:val="DB3C3FD0"/>
    <w:lvl w:ilvl="0" w:tplc="A03A6F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CA2B58"/>
    <w:multiLevelType w:val="hybridMultilevel"/>
    <w:tmpl w:val="4C966492"/>
    <w:lvl w:ilvl="0" w:tplc="F2A2BA5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3095952"/>
    <w:multiLevelType w:val="hybridMultilevel"/>
    <w:tmpl w:val="B7A27B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36A5CD7"/>
    <w:multiLevelType w:val="multilevel"/>
    <w:tmpl w:val="E710D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094CF3"/>
    <w:multiLevelType w:val="hybridMultilevel"/>
    <w:tmpl w:val="BBC87F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75C2883"/>
    <w:multiLevelType w:val="multilevel"/>
    <w:tmpl w:val="C12EAB5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58435783"/>
    <w:multiLevelType w:val="multilevel"/>
    <w:tmpl w:val="09D81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005F6E"/>
    <w:multiLevelType w:val="hybridMultilevel"/>
    <w:tmpl w:val="8DA8FE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2440C34"/>
    <w:multiLevelType w:val="multilevel"/>
    <w:tmpl w:val="2FB20A9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3A172EB"/>
    <w:multiLevelType w:val="multilevel"/>
    <w:tmpl w:val="0A34E7D8"/>
    <w:lvl w:ilvl="0">
      <w:start w:val="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655F4D27"/>
    <w:multiLevelType w:val="multilevel"/>
    <w:tmpl w:val="0E38F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C862E4"/>
    <w:multiLevelType w:val="multilevel"/>
    <w:tmpl w:val="1A1C2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8DC05D9"/>
    <w:multiLevelType w:val="hybridMultilevel"/>
    <w:tmpl w:val="40601A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464367"/>
    <w:multiLevelType w:val="hybridMultilevel"/>
    <w:tmpl w:val="33280D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ABF75C1"/>
    <w:multiLevelType w:val="hybridMultilevel"/>
    <w:tmpl w:val="5EAC4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A937C5"/>
    <w:multiLevelType w:val="hybridMultilevel"/>
    <w:tmpl w:val="962C80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29E65C9"/>
    <w:multiLevelType w:val="multilevel"/>
    <w:tmpl w:val="3F5AB5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9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>
    <w:nsid w:val="7393238B"/>
    <w:multiLevelType w:val="multilevel"/>
    <w:tmpl w:val="BBAE75D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6">
    <w:nsid w:val="73CD4E34"/>
    <w:multiLevelType w:val="hybridMultilevel"/>
    <w:tmpl w:val="B9F2F8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6073049"/>
    <w:multiLevelType w:val="hybridMultilevel"/>
    <w:tmpl w:val="48DED272"/>
    <w:lvl w:ilvl="0" w:tplc="041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38">
    <w:nsid w:val="7B7F7D12"/>
    <w:multiLevelType w:val="multilevel"/>
    <w:tmpl w:val="C12EAB5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15"/>
  </w:num>
  <w:num w:numId="3">
    <w:abstractNumId w:val="10"/>
  </w:num>
  <w:num w:numId="4">
    <w:abstractNumId w:val="4"/>
  </w:num>
  <w:num w:numId="5">
    <w:abstractNumId w:val="33"/>
  </w:num>
  <w:num w:numId="6">
    <w:abstractNumId w:val="32"/>
  </w:num>
  <w:num w:numId="7">
    <w:abstractNumId w:val="25"/>
  </w:num>
  <w:num w:numId="8">
    <w:abstractNumId w:val="31"/>
  </w:num>
  <w:num w:numId="9">
    <w:abstractNumId w:val="34"/>
  </w:num>
  <w:num w:numId="10">
    <w:abstractNumId w:val="3"/>
  </w:num>
  <w:num w:numId="11">
    <w:abstractNumId w:val="20"/>
  </w:num>
  <w:num w:numId="12">
    <w:abstractNumId w:val="37"/>
  </w:num>
  <w:num w:numId="13">
    <w:abstractNumId w:val="36"/>
  </w:num>
  <w:num w:numId="14">
    <w:abstractNumId w:val="19"/>
  </w:num>
  <w:num w:numId="15">
    <w:abstractNumId w:val="23"/>
  </w:num>
  <w:num w:numId="16">
    <w:abstractNumId w:val="38"/>
  </w:num>
  <w:num w:numId="17">
    <w:abstractNumId w:val="13"/>
  </w:num>
  <w:num w:numId="18">
    <w:abstractNumId w:val="9"/>
  </w:num>
  <w:num w:numId="19">
    <w:abstractNumId w:val="26"/>
  </w:num>
  <w:num w:numId="20">
    <w:abstractNumId w:val="14"/>
  </w:num>
  <w:num w:numId="21">
    <w:abstractNumId w:val="24"/>
  </w:num>
  <w:num w:numId="22">
    <w:abstractNumId w:val="22"/>
  </w:num>
  <w:num w:numId="23">
    <w:abstractNumId w:val="18"/>
  </w:num>
  <w:num w:numId="24">
    <w:abstractNumId w:val="29"/>
  </w:num>
  <w:num w:numId="25">
    <w:abstractNumId w:val="0"/>
  </w:num>
  <w:num w:numId="26">
    <w:abstractNumId w:val="16"/>
  </w:num>
  <w:num w:numId="27">
    <w:abstractNumId w:val="2"/>
  </w:num>
  <w:num w:numId="28">
    <w:abstractNumId w:val="21"/>
  </w:num>
  <w:num w:numId="29">
    <w:abstractNumId w:val="11"/>
  </w:num>
  <w:num w:numId="30">
    <w:abstractNumId w:val="6"/>
  </w:num>
  <w:num w:numId="31">
    <w:abstractNumId w:val="27"/>
  </w:num>
  <w:num w:numId="32">
    <w:abstractNumId w:val="17"/>
  </w:num>
  <w:num w:numId="33">
    <w:abstractNumId w:val="12"/>
  </w:num>
  <w:num w:numId="34">
    <w:abstractNumId w:val="35"/>
  </w:num>
  <w:num w:numId="35">
    <w:abstractNumId w:val="8"/>
  </w:num>
  <w:num w:numId="36">
    <w:abstractNumId w:val="7"/>
  </w:num>
  <w:num w:numId="37">
    <w:abstractNumId w:val="1"/>
  </w:num>
  <w:num w:numId="38">
    <w:abstractNumId w:val="28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DD7"/>
    <w:rsid w:val="000049D5"/>
    <w:rsid w:val="00010658"/>
    <w:rsid w:val="00016653"/>
    <w:rsid w:val="00030FB9"/>
    <w:rsid w:val="00037BBB"/>
    <w:rsid w:val="00045140"/>
    <w:rsid w:val="00050936"/>
    <w:rsid w:val="000545AF"/>
    <w:rsid w:val="00057341"/>
    <w:rsid w:val="00061783"/>
    <w:rsid w:val="000627E9"/>
    <w:rsid w:val="00062F26"/>
    <w:rsid w:val="00071108"/>
    <w:rsid w:val="000759AA"/>
    <w:rsid w:val="0008365B"/>
    <w:rsid w:val="00086FDE"/>
    <w:rsid w:val="00091948"/>
    <w:rsid w:val="00096C66"/>
    <w:rsid w:val="000A2A70"/>
    <w:rsid w:val="000B02B0"/>
    <w:rsid w:val="000B1A0A"/>
    <w:rsid w:val="000B22E4"/>
    <w:rsid w:val="000B5AF2"/>
    <w:rsid w:val="000D0143"/>
    <w:rsid w:val="000D401E"/>
    <w:rsid w:val="000D65FA"/>
    <w:rsid w:val="000D7D7F"/>
    <w:rsid w:val="000E1F59"/>
    <w:rsid w:val="00107947"/>
    <w:rsid w:val="0011609B"/>
    <w:rsid w:val="001226DE"/>
    <w:rsid w:val="00122A21"/>
    <w:rsid w:val="00124E4F"/>
    <w:rsid w:val="00125E0B"/>
    <w:rsid w:val="001272C0"/>
    <w:rsid w:val="0013153A"/>
    <w:rsid w:val="001415B9"/>
    <w:rsid w:val="00144C5C"/>
    <w:rsid w:val="001506F9"/>
    <w:rsid w:val="00152BFD"/>
    <w:rsid w:val="00153ED9"/>
    <w:rsid w:val="00156E13"/>
    <w:rsid w:val="00160F7F"/>
    <w:rsid w:val="001610B3"/>
    <w:rsid w:val="00163CA2"/>
    <w:rsid w:val="001653CD"/>
    <w:rsid w:val="00167E0D"/>
    <w:rsid w:val="00170F24"/>
    <w:rsid w:val="00183801"/>
    <w:rsid w:val="0018541A"/>
    <w:rsid w:val="001946CE"/>
    <w:rsid w:val="001A0197"/>
    <w:rsid w:val="001A32E3"/>
    <w:rsid w:val="001A5B5C"/>
    <w:rsid w:val="001B3E62"/>
    <w:rsid w:val="001B409A"/>
    <w:rsid w:val="001B689D"/>
    <w:rsid w:val="001C0918"/>
    <w:rsid w:val="001C5524"/>
    <w:rsid w:val="001C697A"/>
    <w:rsid w:val="001D480D"/>
    <w:rsid w:val="001D6CF7"/>
    <w:rsid w:val="001E68CD"/>
    <w:rsid w:val="001F0E0E"/>
    <w:rsid w:val="00200233"/>
    <w:rsid w:val="002014FD"/>
    <w:rsid w:val="0020654E"/>
    <w:rsid w:val="00213F46"/>
    <w:rsid w:val="00222237"/>
    <w:rsid w:val="002223A2"/>
    <w:rsid w:val="00224D9A"/>
    <w:rsid w:val="00225516"/>
    <w:rsid w:val="00226DE8"/>
    <w:rsid w:val="00227494"/>
    <w:rsid w:val="00227741"/>
    <w:rsid w:val="00236215"/>
    <w:rsid w:val="00252992"/>
    <w:rsid w:val="0025360C"/>
    <w:rsid w:val="00256002"/>
    <w:rsid w:val="002566D4"/>
    <w:rsid w:val="0026589E"/>
    <w:rsid w:val="002663FB"/>
    <w:rsid w:val="00280E6E"/>
    <w:rsid w:val="00281D96"/>
    <w:rsid w:val="002844F8"/>
    <w:rsid w:val="00286EED"/>
    <w:rsid w:val="002873D6"/>
    <w:rsid w:val="00290075"/>
    <w:rsid w:val="00293BB7"/>
    <w:rsid w:val="00294013"/>
    <w:rsid w:val="00294655"/>
    <w:rsid w:val="002969A5"/>
    <w:rsid w:val="002A154C"/>
    <w:rsid w:val="002A43BB"/>
    <w:rsid w:val="002B02EB"/>
    <w:rsid w:val="002B5594"/>
    <w:rsid w:val="002C5666"/>
    <w:rsid w:val="002C5B4C"/>
    <w:rsid w:val="002C716C"/>
    <w:rsid w:val="002D603F"/>
    <w:rsid w:val="002E4D73"/>
    <w:rsid w:val="00304B22"/>
    <w:rsid w:val="00304E39"/>
    <w:rsid w:val="00311D22"/>
    <w:rsid w:val="0031391A"/>
    <w:rsid w:val="00315686"/>
    <w:rsid w:val="003165E4"/>
    <w:rsid w:val="00316FF7"/>
    <w:rsid w:val="00325F9E"/>
    <w:rsid w:val="0033000E"/>
    <w:rsid w:val="00332372"/>
    <w:rsid w:val="0033684F"/>
    <w:rsid w:val="00340743"/>
    <w:rsid w:val="00342041"/>
    <w:rsid w:val="0034310C"/>
    <w:rsid w:val="003473AD"/>
    <w:rsid w:val="00351D56"/>
    <w:rsid w:val="0035789A"/>
    <w:rsid w:val="00362D3E"/>
    <w:rsid w:val="0037406E"/>
    <w:rsid w:val="00387F83"/>
    <w:rsid w:val="00392A9B"/>
    <w:rsid w:val="003958A8"/>
    <w:rsid w:val="0039729A"/>
    <w:rsid w:val="003A7F45"/>
    <w:rsid w:val="003B480A"/>
    <w:rsid w:val="003B48CC"/>
    <w:rsid w:val="003C44EF"/>
    <w:rsid w:val="003D0271"/>
    <w:rsid w:val="003D1C52"/>
    <w:rsid w:val="003D5B36"/>
    <w:rsid w:val="003F4291"/>
    <w:rsid w:val="003F7592"/>
    <w:rsid w:val="003F7CE6"/>
    <w:rsid w:val="00401301"/>
    <w:rsid w:val="00401630"/>
    <w:rsid w:val="00403FAA"/>
    <w:rsid w:val="00407623"/>
    <w:rsid w:val="0041154B"/>
    <w:rsid w:val="0041549C"/>
    <w:rsid w:val="00416CFC"/>
    <w:rsid w:val="00426B3D"/>
    <w:rsid w:val="004307C6"/>
    <w:rsid w:val="00441F79"/>
    <w:rsid w:val="00442285"/>
    <w:rsid w:val="004449DD"/>
    <w:rsid w:val="00452432"/>
    <w:rsid w:val="004526EE"/>
    <w:rsid w:val="00457B13"/>
    <w:rsid w:val="00463B2E"/>
    <w:rsid w:val="0046478A"/>
    <w:rsid w:val="00467C3B"/>
    <w:rsid w:val="00476521"/>
    <w:rsid w:val="00477195"/>
    <w:rsid w:val="00483B57"/>
    <w:rsid w:val="00483BB5"/>
    <w:rsid w:val="00486866"/>
    <w:rsid w:val="00487269"/>
    <w:rsid w:val="00494F16"/>
    <w:rsid w:val="00496517"/>
    <w:rsid w:val="0049789A"/>
    <w:rsid w:val="004A07E7"/>
    <w:rsid w:val="004A08D4"/>
    <w:rsid w:val="004A2F2F"/>
    <w:rsid w:val="004A4023"/>
    <w:rsid w:val="004B1F86"/>
    <w:rsid w:val="004B41ED"/>
    <w:rsid w:val="004C1288"/>
    <w:rsid w:val="004C7A15"/>
    <w:rsid w:val="004D5ACF"/>
    <w:rsid w:val="004E5D6B"/>
    <w:rsid w:val="004F0CAA"/>
    <w:rsid w:val="004F51B3"/>
    <w:rsid w:val="004F746D"/>
    <w:rsid w:val="005009D6"/>
    <w:rsid w:val="00500BE7"/>
    <w:rsid w:val="00505791"/>
    <w:rsid w:val="00513F3C"/>
    <w:rsid w:val="00516602"/>
    <w:rsid w:val="005258A9"/>
    <w:rsid w:val="0053061B"/>
    <w:rsid w:val="00533C7B"/>
    <w:rsid w:val="00540573"/>
    <w:rsid w:val="00542E3F"/>
    <w:rsid w:val="00547A06"/>
    <w:rsid w:val="00550134"/>
    <w:rsid w:val="00554036"/>
    <w:rsid w:val="00562066"/>
    <w:rsid w:val="00570980"/>
    <w:rsid w:val="00577DAE"/>
    <w:rsid w:val="00580D3F"/>
    <w:rsid w:val="00582A37"/>
    <w:rsid w:val="00585C1B"/>
    <w:rsid w:val="005877F1"/>
    <w:rsid w:val="005B68BC"/>
    <w:rsid w:val="005C0BC6"/>
    <w:rsid w:val="005C21D0"/>
    <w:rsid w:val="005D126C"/>
    <w:rsid w:val="005D2A90"/>
    <w:rsid w:val="005E096A"/>
    <w:rsid w:val="005E1691"/>
    <w:rsid w:val="005E2E66"/>
    <w:rsid w:val="005F3909"/>
    <w:rsid w:val="00600DD8"/>
    <w:rsid w:val="00600EE2"/>
    <w:rsid w:val="00605F3C"/>
    <w:rsid w:val="00611AB2"/>
    <w:rsid w:val="00612207"/>
    <w:rsid w:val="00622377"/>
    <w:rsid w:val="00634D45"/>
    <w:rsid w:val="006352A6"/>
    <w:rsid w:val="00637540"/>
    <w:rsid w:val="0064597F"/>
    <w:rsid w:val="006516D4"/>
    <w:rsid w:val="006534D7"/>
    <w:rsid w:val="00657FDA"/>
    <w:rsid w:val="00666DD7"/>
    <w:rsid w:val="00667939"/>
    <w:rsid w:val="00682BD6"/>
    <w:rsid w:val="006834EB"/>
    <w:rsid w:val="00684893"/>
    <w:rsid w:val="00684E61"/>
    <w:rsid w:val="0068573F"/>
    <w:rsid w:val="00687F48"/>
    <w:rsid w:val="00691A4B"/>
    <w:rsid w:val="0069223E"/>
    <w:rsid w:val="006922F5"/>
    <w:rsid w:val="006929BA"/>
    <w:rsid w:val="00696EFC"/>
    <w:rsid w:val="00697653"/>
    <w:rsid w:val="006A00D9"/>
    <w:rsid w:val="006A1D54"/>
    <w:rsid w:val="006A524E"/>
    <w:rsid w:val="006A69F4"/>
    <w:rsid w:val="006C3AC3"/>
    <w:rsid w:val="006C45E5"/>
    <w:rsid w:val="006C522D"/>
    <w:rsid w:val="006C5BA0"/>
    <w:rsid w:val="006C5F7E"/>
    <w:rsid w:val="006C6245"/>
    <w:rsid w:val="006D0A47"/>
    <w:rsid w:val="006D6E16"/>
    <w:rsid w:val="006E17BD"/>
    <w:rsid w:val="006F30D9"/>
    <w:rsid w:val="006F66EA"/>
    <w:rsid w:val="007025DB"/>
    <w:rsid w:val="00707C56"/>
    <w:rsid w:val="00713F8E"/>
    <w:rsid w:val="00725D43"/>
    <w:rsid w:val="00726474"/>
    <w:rsid w:val="007269D0"/>
    <w:rsid w:val="0074104D"/>
    <w:rsid w:val="00742359"/>
    <w:rsid w:val="00743377"/>
    <w:rsid w:val="00743E1A"/>
    <w:rsid w:val="007445DA"/>
    <w:rsid w:val="007521F7"/>
    <w:rsid w:val="00757BDE"/>
    <w:rsid w:val="00765A28"/>
    <w:rsid w:val="00784096"/>
    <w:rsid w:val="00787B2E"/>
    <w:rsid w:val="00792655"/>
    <w:rsid w:val="00793F05"/>
    <w:rsid w:val="007A1926"/>
    <w:rsid w:val="007A2F36"/>
    <w:rsid w:val="007A6296"/>
    <w:rsid w:val="007A6849"/>
    <w:rsid w:val="007B318B"/>
    <w:rsid w:val="007D0ACE"/>
    <w:rsid w:val="007D1165"/>
    <w:rsid w:val="007D3032"/>
    <w:rsid w:val="007D5C52"/>
    <w:rsid w:val="007F455C"/>
    <w:rsid w:val="007F47A4"/>
    <w:rsid w:val="007F4EAA"/>
    <w:rsid w:val="0080553F"/>
    <w:rsid w:val="00813565"/>
    <w:rsid w:val="008163C5"/>
    <w:rsid w:val="00824BB2"/>
    <w:rsid w:val="008279A8"/>
    <w:rsid w:val="00827B7F"/>
    <w:rsid w:val="0083072D"/>
    <w:rsid w:val="00837FE5"/>
    <w:rsid w:val="0085514E"/>
    <w:rsid w:val="00857D85"/>
    <w:rsid w:val="00872416"/>
    <w:rsid w:val="00875F40"/>
    <w:rsid w:val="008936F6"/>
    <w:rsid w:val="008A0DFE"/>
    <w:rsid w:val="008A676B"/>
    <w:rsid w:val="008B1A19"/>
    <w:rsid w:val="008B1D9C"/>
    <w:rsid w:val="008C408A"/>
    <w:rsid w:val="008D2B65"/>
    <w:rsid w:val="008E0EE3"/>
    <w:rsid w:val="008E449B"/>
    <w:rsid w:val="008E4C47"/>
    <w:rsid w:val="008E6A19"/>
    <w:rsid w:val="008F5DA5"/>
    <w:rsid w:val="008F66EC"/>
    <w:rsid w:val="008F717F"/>
    <w:rsid w:val="009040A9"/>
    <w:rsid w:val="009041BB"/>
    <w:rsid w:val="00904D16"/>
    <w:rsid w:val="00906B82"/>
    <w:rsid w:val="00906C34"/>
    <w:rsid w:val="009136CD"/>
    <w:rsid w:val="00914AE0"/>
    <w:rsid w:val="009178B5"/>
    <w:rsid w:val="00922F12"/>
    <w:rsid w:val="009301B9"/>
    <w:rsid w:val="0093402B"/>
    <w:rsid w:val="0093737D"/>
    <w:rsid w:val="00937428"/>
    <w:rsid w:val="00940103"/>
    <w:rsid w:val="00940456"/>
    <w:rsid w:val="0094362B"/>
    <w:rsid w:val="00943D40"/>
    <w:rsid w:val="00950044"/>
    <w:rsid w:val="0095047E"/>
    <w:rsid w:val="009526A4"/>
    <w:rsid w:val="00953F2D"/>
    <w:rsid w:val="00965D31"/>
    <w:rsid w:val="0096794F"/>
    <w:rsid w:val="0097568D"/>
    <w:rsid w:val="00977505"/>
    <w:rsid w:val="009804E4"/>
    <w:rsid w:val="0099398D"/>
    <w:rsid w:val="0099464D"/>
    <w:rsid w:val="009A234A"/>
    <w:rsid w:val="009C7972"/>
    <w:rsid w:val="009E1C4D"/>
    <w:rsid w:val="009E5AFF"/>
    <w:rsid w:val="009E62E7"/>
    <w:rsid w:val="00A119BD"/>
    <w:rsid w:val="00A12A7C"/>
    <w:rsid w:val="00A13F9F"/>
    <w:rsid w:val="00A14449"/>
    <w:rsid w:val="00A14507"/>
    <w:rsid w:val="00A16452"/>
    <w:rsid w:val="00A21FCA"/>
    <w:rsid w:val="00A260DB"/>
    <w:rsid w:val="00A337DA"/>
    <w:rsid w:val="00A37560"/>
    <w:rsid w:val="00A3791E"/>
    <w:rsid w:val="00A41250"/>
    <w:rsid w:val="00A43C56"/>
    <w:rsid w:val="00A44BF1"/>
    <w:rsid w:val="00A45350"/>
    <w:rsid w:val="00A508DA"/>
    <w:rsid w:val="00A51A8F"/>
    <w:rsid w:val="00A535D1"/>
    <w:rsid w:val="00A54820"/>
    <w:rsid w:val="00A56FFA"/>
    <w:rsid w:val="00A63724"/>
    <w:rsid w:val="00A639B4"/>
    <w:rsid w:val="00A674C5"/>
    <w:rsid w:val="00A6754F"/>
    <w:rsid w:val="00A80856"/>
    <w:rsid w:val="00A827E7"/>
    <w:rsid w:val="00AA104F"/>
    <w:rsid w:val="00AA27A4"/>
    <w:rsid w:val="00AA2A35"/>
    <w:rsid w:val="00AA3C12"/>
    <w:rsid w:val="00AA745B"/>
    <w:rsid w:val="00AB452B"/>
    <w:rsid w:val="00AC2DEE"/>
    <w:rsid w:val="00AC7D23"/>
    <w:rsid w:val="00AD2343"/>
    <w:rsid w:val="00AE36CD"/>
    <w:rsid w:val="00AE4BBA"/>
    <w:rsid w:val="00AE5877"/>
    <w:rsid w:val="00AF1960"/>
    <w:rsid w:val="00AF5889"/>
    <w:rsid w:val="00AF6F48"/>
    <w:rsid w:val="00B037D4"/>
    <w:rsid w:val="00B057CF"/>
    <w:rsid w:val="00B0631C"/>
    <w:rsid w:val="00B113C1"/>
    <w:rsid w:val="00B11F94"/>
    <w:rsid w:val="00B14434"/>
    <w:rsid w:val="00B20024"/>
    <w:rsid w:val="00B254B8"/>
    <w:rsid w:val="00B26415"/>
    <w:rsid w:val="00B2675E"/>
    <w:rsid w:val="00B334C4"/>
    <w:rsid w:val="00B3396A"/>
    <w:rsid w:val="00B34385"/>
    <w:rsid w:val="00B545F4"/>
    <w:rsid w:val="00B55BA9"/>
    <w:rsid w:val="00B602AE"/>
    <w:rsid w:val="00B61271"/>
    <w:rsid w:val="00B706E2"/>
    <w:rsid w:val="00B70BF0"/>
    <w:rsid w:val="00B77773"/>
    <w:rsid w:val="00B84E9A"/>
    <w:rsid w:val="00B91CAC"/>
    <w:rsid w:val="00B9407D"/>
    <w:rsid w:val="00BA5ABF"/>
    <w:rsid w:val="00BA6884"/>
    <w:rsid w:val="00BA6DB8"/>
    <w:rsid w:val="00BB1276"/>
    <w:rsid w:val="00BB336E"/>
    <w:rsid w:val="00BB5D1B"/>
    <w:rsid w:val="00BC0A0F"/>
    <w:rsid w:val="00BC0D30"/>
    <w:rsid w:val="00BC25F6"/>
    <w:rsid w:val="00BC2DFA"/>
    <w:rsid w:val="00BC3710"/>
    <w:rsid w:val="00BD754A"/>
    <w:rsid w:val="00BE32A9"/>
    <w:rsid w:val="00BE6B74"/>
    <w:rsid w:val="00BE76BD"/>
    <w:rsid w:val="00BE7D0C"/>
    <w:rsid w:val="00BF69CB"/>
    <w:rsid w:val="00C05672"/>
    <w:rsid w:val="00C11450"/>
    <w:rsid w:val="00C11C22"/>
    <w:rsid w:val="00C12CA0"/>
    <w:rsid w:val="00C13840"/>
    <w:rsid w:val="00C13D7A"/>
    <w:rsid w:val="00C20180"/>
    <w:rsid w:val="00C3193D"/>
    <w:rsid w:val="00C369E7"/>
    <w:rsid w:val="00C40149"/>
    <w:rsid w:val="00C61CF5"/>
    <w:rsid w:val="00C6245C"/>
    <w:rsid w:val="00C720CB"/>
    <w:rsid w:val="00C75B8A"/>
    <w:rsid w:val="00C77A45"/>
    <w:rsid w:val="00C838F2"/>
    <w:rsid w:val="00C838FD"/>
    <w:rsid w:val="00C845C4"/>
    <w:rsid w:val="00C87BE3"/>
    <w:rsid w:val="00C914BB"/>
    <w:rsid w:val="00C91EE3"/>
    <w:rsid w:val="00C93963"/>
    <w:rsid w:val="00CA4186"/>
    <w:rsid w:val="00CA52F1"/>
    <w:rsid w:val="00CB02F9"/>
    <w:rsid w:val="00CB124D"/>
    <w:rsid w:val="00CB61D4"/>
    <w:rsid w:val="00CB6C09"/>
    <w:rsid w:val="00CC1DC1"/>
    <w:rsid w:val="00CC7487"/>
    <w:rsid w:val="00CD3BAE"/>
    <w:rsid w:val="00CD425D"/>
    <w:rsid w:val="00CD5E12"/>
    <w:rsid w:val="00CE09F7"/>
    <w:rsid w:val="00CE0CAE"/>
    <w:rsid w:val="00CE2B0D"/>
    <w:rsid w:val="00CE7FAD"/>
    <w:rsid w:val="00CF4243"/>
    <w:rsid w:val="00CF4658"/>
    <w:rsid w:val="00CF72F8"/>
    <w:rsid w:val="00D00C26"/>
    <w:rsid w:val="00D0574A"/>
    <w:rsid w:val="00D077E1"/>
    <w:rsid w:val="00D125CD"/>
    <w:rsid w:val="00D16C35"/>
    <w:rsid w:val="00D21775"/>
    <w:rsid w:val="00D21898"/>
    <w:rsid w:val="00D244AE"/>
    <w:rsid w:val="00D32A3A"/>
    <w:rsid w:val="00D33809"/>
    <w:rsid w:val="00D37201"/>
    <w:rsid w:val="00D4206F"/>
    <w:rsid w:val="00D42D4B"/>
    <w:rsid w:val="00D447F8"/>
    <w:rsid w:val="00D45292"/>
    <w:rsid w:val="00D614B7"/>
    <w:rsid w:val="00D70650"/>
    <w:rsid w:val="00D74F03"/>
    <w:rsid w:val="00D77080"/>
    <w:rsid w:val="00D80FA3"/>
    <w:rsid w:val="00DA1BCD"/>
    <w:rsid w:val="00DA5D8A"/>
    <w:rsid w:val="00DB2607"/>
    <w:rsid w:val="00DB54FB"/>
    <w:rsid w:val="00DB5BBD"/>
    <w:rsid w:val="00DC0ED9"/>
    <w:rsid w:val="00DC2D50"/>
    <w:rsid w:val="00DC4ED8"/>
    <w:rsid w:val="00DC5639"/>
    <w:rsid w:val="00DD190E"/>
    <w:rsid w:val="00DD6CB1"/>
    <w:rsid w:val="00DD7049"/>
    <w:rsid w:val="00DE13EB"/>
    <w:rsid w:val="00DE2E07"/>
    <w:rsid w:val="00DE5E8D"/>
    <w:rsid w:val="00DE654A"/>
    <w:rsid w:val="00DE6E54"/>
    <w:rsid w:val="00DF4BA6"/>
    <w:rsid w:val="00E048E9"/>
    <w:rsid w:val="00E12449"/>
    <w:rsid w:val="00E145A0"/>
    <w:rsid w:val="00E15999"/>
    <w:rsid w:val="00E2125A"/>
    <w:rsid w:val="00E26C68"/>
    <w:rsid w:val="00E26ED7"/>
    <w:rsid w:val="00E30937"/>
    <w:rsid w:val="00E30AB1"/>
    <w:rsid w:val="00E30EDC"/>
    <w:rsid w:val="00E32146"/>
    <w:rsid w:val="00E40392"/>
    <w:rsid w:val="00E438D1"/>
    <w:rsid w:val="00E449BD"/>
    <w:rsid w:val="00E570F5"/>
    <w:rsid w:val="00E579AE"/>
    <w:rsid w:val="00E64500"/>
    <w:rsid w:val="00E64621"/>
    <w:rsid w:val="00E65668"/>
    <w:rsid w:val="00E81936"/>
    <w:rsid w:val="00E844AE"/>
    <w:rsid w:val="00EA7421"/>
    <w:rsid w:val="00EB2724"/>
    <w:rsid w:val="00EC2D6F"/>
    <w:rsid w:val="00EC5D04"/>
    <w:rsid w:val="00ED009B"/>
    <w:rsid w:val="00ED153F"/>
    <w:rsid w:val="00ED3CD9"/>
    <w:rsid w:val="00ED4C95"/>
    <w:rsid w:val="00ED6DAE"/>
    <w:rsid w:val="00EE710B"/>
    <w:rsid w:val="00EF2C96"/>
    <w:rsid w:val="00EF2FFE"/>
    <w:rsid w:val="00EF6529"/>
    <w:rsid w:val="00EF7A8C"/>
    <w:rsid w:val="00F01DC9"/>
    <w:rsid w:val="00F0289E"/>
    <w:rsid w:val="00F05E52"/>
    <w:rsid w:val="00F11870"/>
    <w:rsid w:val="00F17780"/>
    <w:rsid w:val="00F22C08"/>
    <w:rsid w:val="00F23751"/>
    <w:rsid w:val="00F31E04"/>
    <w:rsid w:val="00F33170"/>
    <w:rsid w:val="00F33BF8"/>
    <w:rsid w:val="00F45D2C"/>
    <w:rsid w:val="00F50FB2"/>
    <w:rsid w:val="00F5582E"/>
    <w:rsid w:val="00F57110"/>
    <w:rsid w:val="00F572B1"/>
    <w:rsid w:val="00F60393"/>
    <w:rsid w:val="00F66E23"/>
    <w:rsid w:val="00F71137"/>
    <w:rsid w:val="00F744E9"/>
    <w:rsid w:val="00F8189B"/>
    <w:rsid w:val="00F860D7"/>
    <w:rsid w:val="00F86765"/>
    <w:rsid w:val="00F93270"/>
    <w:rsid w:val="00F95FD8"/>
    <w:rsid w:val="00F96449"/>
    <w:rsid w:val="00FA08C3"/>
    <w:rsid w:val="00FA321F"/>
    <w:rsid w:val="00FA5DA6"/>
    <w:rsid w:val="00FA5F01"/>
    <w:rsid w:val="00FB44AF"/>
    <w:rsid w:val="00FC14D0"/>
    <w:rsid w:val="00FC1B55"/>
    <w:rsid w:val="00FD515C"/>
    <w:rsid w:val="00FD6224"/>
    <w:rsid w:val="00FD6C69"/>
    <w:rsid w:val="00FE2A11"/>
    <w:rsid w:val="00FE7F33"/>
    <w:rsid w:val="00FF2B7B"/>
    <w:rsid w:val="00FF78F1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A4B"/>
    <w:pPr>
      <w:spacing w:after="240"/>
    </w:pPr>
    <w:rPr>
      <w:rFonts w:ascii="Arial" w:hAnsi="Arial"/>
      <w:sz w:val="28"/>
    </w:rPr>
  </w:style>
  <w:style w:type="paragraph" w:styleId="1">
    <w:name w:val="heading 1"/>
    <w:basedOn w:val="a"/>
    <w:next w:val="a"/>
    <w:link w:val="10"/>
    <w:uiPriority w:val="9"/>
    <w:qFormat/>
    <w:rsid w:val="00BE7D0C"/>
    <w:pPr>
      <w:keepNext/>
      <w:keepLines/>
      <w:spacing w:after="0" w:line="360" w:lineRule="auto"/>
      <w:ind w:left="567" w:hanging="142"/>
      <w:jc w:val="center"/>
      <w:outlineLvl w:val="0"/>
    </w:pPr>
    <w:rPr>
      <w:rFonts w:eastAsiaTheme="majorEastAsia" w:cstheme="majorBidi"/>
      <w:bCs/>
      <w:color w:val="000000" w:themeColor="text1"/>
      <w:sz w:val="3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7D0C"/>
    <w:pPr>
      <w:keepNext/>
      <w:keepLines/>
      <w:spacing w:after="0" w:line="360" w:lineRule="auto"/>
      <w:ind w:left="1134" w:hanging="425"/>
      <w:outlineLvl w:val="1"/>
    </w:pPr>
    <w:rPr>
      <w:rFonts w:eastAsiaTheme="majorEastAsia" w:cstheme="majorBidi"/>
      <w:bCs/>
      <w:color w:val="000000" w:themeColor="tex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34EB"/>
  </w:style>
  <w:style w:type="paragraph" w:styleId="a5">
    <w:name w:val="footer"/>
    <w:basedOn w:val="a"/>
    <w:link w:val="a6"/>
    <w:uiPriority w:val="99"/>
    <w:unhideWhenUsed/>
    <w:rsid w:val="00683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34EB"/>
  </w:style>
  <w:style w:type="character" w:customStyle="1" w:styleId="10">
    <w:name w:val="Заголовок 1 Знак"/>
    <w:basedOn w:val="a0"/>
    <w:link w:val="1"/>
    <w:uiPriority w:val="9"/>
    <w:rsid w:val="00BE7D0C"/>
    <w:rPr>
      <w:rFonts w:ascii="Arial" w:eastAsiaTheme="majorEastAsia" w:hAnsi="Arial" w:cstheme="majorBidi"/>
      <w:bCs/>
      <w:color w:val="000000" w:themeColor="text1"/>
      <w:sz w:val="30"/>
      <w:szCs w:val="28"/>
    </w:rPr>
  </w:style>
  <w:style w:type="paragraph" w:styleId="a7">
    <w:name w:val="TOC Heading"/>
    <w:basedOn w:val="1"/>
    <w:next w:val="a"/>
    <w:uiPriority w:val="39"/>
    <w:unhideWhenUsed/>
    <w:qFormat/>
    <w:rsid w:val="00691A4B"/>
    <w:pPr>
      <w:outlineLvl w:val="9"/>
    </w:pPr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1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1A4B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691A4B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222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22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222237"/>
    <w:pPr>
      <w:ind w:left="720"/>
      <w:contextualSpacing/>
    </w:pPr>
  </w:style>
  <w:style w:type="paragraph" w:customStyle="1" w:styleId="ds-markdown-paragraph">
    <w:name w:val="ds-markdown-paragraph"/>
    <w:basedOn w:val="a"/>
    <w:rsid w:val="005C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7D0C"/>
    <w:rPr>
      <w:rFonts w:ascii="Arial" w:eastAsiaTheme="majorEastAsia" w:hAnsi="Arial" w:cstheme="majorBidi"/>
      <w:bCs/>
      <w:color w:val="000000" w:themeColor="text1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1A5B5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1A5B5C"/>
    <w:pPr>
      <w:spacing w:after="100"/>
      <w:ind w:left="280"/>
    </w:pPr>
  </w:style>
  <w:style w:type="character" w:styleId="ac">
    <w:name w:val="Hyperlink"/>
    <w:basedOn w:val="a0"/>
    <w:uiPriority w:val="99"/>
    <w:unhideWhenUsed/>
    <w:rsid w:val="001A5B5C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DA1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E26ED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E12449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paragraph" w:styleId="af">
    <w:name w:val="Normal (Web)"/>
    <w:basedOn w:val="a"/>
    <w:uiPriority w:val="99"/>
    <w:semiHidden/>
    <w:unhideWhenUsed/>
    <w:rsid w:val="00692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A4B"/>
    <w:pPr>
      <w:spacing w:after="240"/>
    </w:pPr>
    <w:rPr>
      <w:rFonts w:ascii="Arial" w:hAnsi="Arial"/>
      <w:sz w:val="28"/>
    </w:rPr>
  </w:style>
  <w:style w:type="paragraph" w:styleId="1">
    <w:name w:val="heading 1"/>
    <w:basedOn w:val="a"/>
    <w:next w:val="a"/>
    <w:link w:val="10"/>
    <w:uiPriority w:val="9"/>
    <w:qFormat/>
    <w:rsid w:val="00BE7D0C"/>
    <w:pPr>
      <w:keepNext/>
      <w:keepLines/>
      <w:spacing w:after="0" w:line="360" w:lineRule="auto"/>
      <w:ind w:left="567" w:hanging="142"/>
      <w:jc w:val="center"/>
      <w:outlineLvl w:val="0"/>
    </w:pPr>
    <w:rPr>
      <w:rFonts w:eastAsiaTheme="majorEastAsia" w:cstheme="majorBidi"/>
      <w:bCs/>
      <w:color w:val="000000" w:themeColor="text1"/>
      <w:sz w:val="3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7D0C"/>
    <w:pPr>
      <w:keepNext/>
      <w:keepLines/>
      <w:spacing w:after="0" w:line="360" w:lineRule="auto"/>
      <w:ind w:left="1134" w:hanging="425"/>
      <w:outlineLvl w:val="1"/>
    </w:pPr>
    <w:rPr>
      <w:rFonts w:eastAsiaTheme="majorEastAsia" w:cstheme="majorBidi"/>
      <w:bCs/>
      <w:color w:val="000000" w:themeColor="tex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34EB"/>
  </w:style>
  <w:style w:type="paragraph" w:styleId="a5">
    <w:name w:val="footer"/>
    <w:basedOn w:val="a"/>
    <w:link w:val="a6"/>
    <w:uiPriority w:val="99"/>
    <w:unhideWhenUsed/>
    <w:rsid w:val="00683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34EB"/>
  </w:style>
  <w:style w:type="character" w:customStyle="1" w:styleId="10">
    <w:name w:val="Заголовок 1 Знак"/>
    <w:basedOn w:val="a0"/>
    <w:link w:val="1"/>
    <w:uiPriority w:val="9"/>
    <w:rsid w:val="00BE7D0C"/>
    <w:rPr>
      <w:rFonts w:ascii="Arial" w:eastAsiaTheme="majorEastAsia" w:hAnsi="Arial" w:cstheme="majorBidi"/>
      <w:bCs/>
      <w:color w:val="000000" w:themeColor="text1"/>
      <w:sz w:val="30"/>
      <w:szCs w:val="28"/>
    </w:rPr>
  </w:style>
  <w:style w:type="paragraph" w:styleId="a7">
    <w:name w:val="TOC Heading"/>
    <w:basedOn w:val="1"/>
    <w:next w:val="a"/>
    <w:uiPriority w:val="39"/>
    <w:unhideWhenUsed/>
    <w:qFormat/>
    <w:rsid w:val="00691A4B"/>
    <w:pPr>
      <w:outlineLvl w:val="9"/>
    </w:pPr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1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1A4B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691A4B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222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22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222237"/>
    <w:pPr>
      <w:ind w:left="720"/>
      <w:contextualSpacing/>
    </w:pPr>
  </w:style>
  <w:style w:type="paragraph" w:customStyle="1" w:styleId="ds-markdown-paragraph">
    <w:name w:val="ds-markdown-paragraph"/>
    <w:basedOn w:val="a"/>
    <w:rsid w:val="005C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7D0C"/>
    <w:rPr>
      <w:rFonts w:ascii="Arial" w:eastAsiaTheme="majorEastAsia" w:hAnsi="Arial" w:cstheme="majorBidi"/>
      <w:bCs/>
      <w:color w:val="000000" w:themeColor="text1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1A5B5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1A5B5C"/>
    <w:pPr>
      <w:spacing w:after="100"/>
      <w:ind w:left="280"/>
    </w:pPr>
  </w:style>
  <w:style w:type="character" w:styleId="ac">
    <w:name w:val="Hyperlink"/>
    <w:basedOn w:val="a0"/>
    <w:uiPriority w:val="99"/>
    <w:unhideWhenUsed/>
    <w:rsid w:val="001A5B5C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DA1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E26ED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E12449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paragraph" w:styleId="af">
    <w:name w:val="Normal (Web)"/>
    <w:basedOn w:val="a"/>
    <w:uiPriority w:val="99"/>
    <w:semiHidden/>
    <w:unhideWhenUsed/>
    <w:rsid w:val="00692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418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7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9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75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0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1016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7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9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4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91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09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0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pprf.ru" TargetMode="External"/><Relationship Id="rId18" Type="http://schemas.openxmlformats.org/officeDocument/2006/relationships/hyperlink" Target="https://&#1084;&#1086;&#1081;&#1073;&#1080;&#1079;&#1085;&#1077;&#1089;.&#1088;&#1092;" TargetMode="External"/><Relationship Id="rId26" Type="http://schemas.openxmlformats.org/officeDocument/2006/relationships/hyperlink" Target="https://intuit.ru/studies/courses/22479/495/lecture/11219" TargetMode="External"/><Relationship Id="rId3" Type="http://schemas.openxmlformats.org/officeDocument/2006/relationships/styles" Target="styles.xml"/><Relationship Id="rId21" Type="http://schemas.openxmlformats.org/officeDocument/2006/relationships/hyperlink" Target="https://finam.ru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opora.ru" TargetMode="External"/><Relationship Id="rId17" Type="http://schemas.openxmlformats.org/officeDocument/2006/relationships/hyperlink" Target="https://expert.ru" TargetMode="External"/><Relationship Id="rId25" Type="http://schemas.openxmlformats.org/officeDocument/2006/relationships/hyperlink" Target="https://skillbox.ru/media/management/metody-prinyatiya-upravlencheskikh-resheniy-gayd-poleznyy-kazhdomu-rukovoditelyu/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vedomosti.ru" TargetMode="External"/><Relationship Id="rId20" Type="http://schemas.openxmlformats.org/officeDocument/2006/relationships/hyperlink" Target="https://cyberleninka.ru" TargetMode="External"/><Relationship Id="rId29" Type="http://schemas.openxmlformats.org/officeDocument/2006/relationships/hyperlink" Target="https://developers.sber.ru/help/business-development/the-eisenhower-matri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eloros.ru" TargetMode="External"/><Relationship Id="rId24" Type="http://schemas.openxmlformats.org/officeDocument/2006/relationships/hyperlink" Target="https://strong-manager.ru/blog/principy-tajm-menedzhmenta-dlja-rukovoditelja/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klerk.ru" TargetMode="External"/><Relationship Id="rId23" Type="http://schemas.openxmlformats.org/officeDocument/2006/relationships/hyperlink" Target="https://studfile.net/preview/6266762/page:5/" TargetMode="External"/><Relationship Id="rId28" Type="http://schemas.openxmlformats.org/officeDocument/2006/relationships/hyperlink" Target="https://cyberleninka.ru/article/n/administrativno-pravovye-metody-v-sfere-gosudarstvennogo-upravleniya" TargetMode="External"/><Relationship Id="rId10" Type="http://schemas.openxmlformats.org/officeDocument/2006/relationships/hyperlink" Target="https://raso.ru" TargetMode="External"/><Relationship Id="rId19" Type="http://schemas.openxmlformats.org/officeDocument/2006/relationships/hyperlink" Target="https://biznes.ru" TargetMode="External"/><Relationship Id="rId31" Type="http://schemas.openxmlformats.org/officeDocument/2006/relationships/hyperlink" Target="https://studfile.net/preview/7138037/page:1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spp.ru" TargetMode="External"/><Relationship Id="rId14" Type="http://schemas.openxmlformats.org/officeDocument/2006/relationships/hyperlink" Target="https://rbc.ru" TargetMode="External"/><Relationship Id="rId22" Type="http://schemas.openxmlformats.org/officeDocument/2006/relationships/hyperlink" Target="https://practicum.yandex.ru/blog/taym-menedzhment-kak-upravlyat-vremenem/" TargetMode="External"/><Relationship Id="rId27" Type="http://schemas.openxmlformats.org/officeDocument/2006/relationships/hyperlink" Target="https://sky.pro/wiki/management/sotsialno-psihologicheskie-metody-menedzhmenta-vliyanie-na-kollektiv/" TargetMode="External"/><Relationship Id="rId30" Type="http://schemas.openxmlformats.org/officeDocument/2006/relationships/hyperlink" Target="https://ru.wikipedia.org/wiki/&#1052;&#1072;&#1090;&#1088;&#1080;&#1094;&#1072;_&#1069;&#1081;&#1079;&#1077;&#1085;&#1093;&#1072;&#1091;&#1101;&#1088;&#1072;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5DD3E16-4D48-46D8-AD28-C4593C4B4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2627</TotalTime>
  <Pages>43</Pages>
  <Words>11013</Words>
  <Characters>62778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648</cp:revision>
  <dcterms:created xsi:type="dcterms:W3CDTF">2026-06-28T01:54:00Z</dcterms:created>
  <dcterms:modified xsi:type="dcterms:W3CDTF">2026-09-24T09:06:00Z</dcterms:modified>
</cp:coreProperties>
</file>