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tiff" ContentType="image/tiff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xmlns:a="http://schemas.openxmlformats.org/drawingml/2006/main" xmlns:aink="http://schemas.microsoft.com/office/drawing/2016/ink" xmlns:dgm="http://schemas.openxmlformats.org/drawingml/2006/diagram">
  <w:body>
    <w:p w14:paraId="00000005">
      <w:r>
        <w:rPr/>
        <w:drawing xmlns:mc="http://schemas.openxmlformats.org/markup-compatibility/2006">
          <wp:inline distT="0" distB="0" distL="0" distR="0">
            <wp:extent cx="5693410" cy="6163945"/>
            <wp:effectExtent l="0" t="0" r="0" b="0"/>
            <wp:docPr id="1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33"/>
                    <pic:cNvPicPr>
                      <a:picLocks noChangeAspect="1"/>
                    </pic:cNvPicPr>
                  </pic:nvPicPr>
                  <pic:blipFill>
                    <a:blip r:embed="rId7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93410" cy="6163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6">
      <w:r>
        <w:rPr/>
        <w:drawing xmlns:mc="http://schemas.openxmlformats.org/markup-compatibility/2006">
          <wp:inline distT="0" distB="0" distL="0" distR="0">
            <wp:extent cx="5983605" cy="8952230"/>
            <wp:effectExtent l="0" t="0" r="0" b="0"/>
            <wp:docPr id="1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Picture 34"/>
                    <pic:cNvPicPr>
                      <a:picLocks noChangeAspect="1"/>
                    </pic:cNvPicPr>
                  </pic:nvPicPr>
                  <pic:blipFill>
                    <a:blip r:embed="rId7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83605" cy="8952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7">
      <w:r>
        <w:rPr/>
        <w:drawing xmlns:mc="http://schemas.openxmlformats.org/markup-compatibility/2006">
          <wp:inline distT="0" distB="0" distL="0" distR="0">
            <wp:extent cx="5864860" cy="8460105"/>
            <wp:effectExtent l="0" t="0" r="0" b="0"/>
            <wp:docPr id="1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Picture 35"/>
                    <pic:cNvPicPr>
                      <a:picLocks noChangeAspect="1"/>
                    </pic:cNvPicPr>
                  </pic:nvPicPr>
                  <pic:blipFill>
                    <a:blip r:embed="rId7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64860" cy="8460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475095" cy="9486900"/>
            <wp:effectExtent l="0" t="0" r="0" b="0"/>
            <wp:docPr id="13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Picture 106"/>
                    <pic:cNvPicPr>
                      <a:picLocks noChangeAspect="1"/>
                    </pic:cNvPicPr>
                  </pic:nvPicPr>
                  <pic:blipFill>
                    <a:blip r:embed="rId7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75095" cy="948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8">
      <w:r>
        <w:rPr/>
        <w:drawing xmlns:mc="http://schemas.openxmlformats.org/markup-compatibility/2006">
          <wp:inline distT="0" distB="0" distL="0" distR="0">
            <wp:extent cx="6353810" cy="9157335"/>
            <wp:effectExtent l="0" t="0" r="0" b="0"/>
            <wp:docPr id="13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Picture 107"/>
                    <pic:cNvPicPr>
                      <a:picLocks noChangeAspect="1"/>
                    </pic:cNvPicPr>
                  </pic:nvPicPr>
                  <pic:blipFill>
                    <a:blip r:embed="rId7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53810" cy="915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620510" cy="9568815"/>
            <wp:effectExtent l="0" t="0" r="0" b="0"/>
            <wp:docPr id="13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Picture 108"/>
                    <pic:cNvPicPr>
                      <a:picLocks noChangeAspect="1"/>
                    </pic:cNvPicPr>
                  </pic:nvPicPr>
                  <pic:blipFill>
                    <a:blip r:embed="rId7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20510" cy="9568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688455" cy="9662795"/>
            <wp:effectExtent l="0" t="0" r="0" b="0"/>
            <wp:docPr id="13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Picture 109"/>
                    <pic:cNvPicPr>
                      <a:picLocks noChangeAspect="1"/>
                    </pic:cNvPicPr>
                  </pic:nvPicPr>
                  <pic:blipFill>
                    <a:blip r:embed="rId8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88455" cy="9662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202680" cy="9394825"/>
            <wp:effectExtent l="0" t="0" r="0" b="0"/>
            <wp:docPr id="14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Picture 110"/>
                    <pic:cNvPicPr>
                      <a:picLocks noChangeAspect="1"/>
                    </pic:cNvPicPr>
                  </pic:nvPicPr>
                  <pic:blipFill>
                    <a:blip r:embed="rId8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02680" cy="939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9">
      <w:r>
        <w:rPr/>
        <w:drawing xmlns:mc="http://schemas.openxmlformats.org/markup-compatibility/2006">
          <wp:inline distT="0" distB="0" distL="0" distR="0">
            <wp:extent cx="6357620" cy="9230995"/>
            <wp:effectExtent l="0" t="0" r="0" b="0"/>
            <wp:docPr id="141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Picture 111"/>
                    <pic:cNvPicPr>
                      <a:picLocks noChangeAspect="1"/>
                    </pic:cNvPicPr>
                  </pic:nvPicPr>
                  <pic:blipFill>
                    <a:blip r:embed="rId8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57620" cy="923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A">
      <w:r>
        <w:rPr/>
        <w:drawing xmlns:mc="http://schemas.openxmlformats.org/markup-compatibility/2006">
          <wp:inline distT="0" distB="0" distL="0" distR="0">
            <wp:extent cx="6645910" cy="9555480"/>
            <wp:effectExtent l="0" t="0" r="0" b="0"/>
            <wp:docPr id="142" name="Picture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Picture 178"/>
                    <pic:cNvPicPr>
                      <a:picLocks noChangeAspect="1"/>
                    </pic:cNvPicPr>
                  </pic:nvPicPr>
                  <pic:blipFill>
                    <a:blip r:embed="rId8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55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  <w:r>
        <w:rPr/>
        <w:drawing xmlns:mc="http://schemas.openxmlformats.org/markup-compatibility/2006">
          <wp:inline distT="0" distB="0" distL="0" distR="0">
            <wp:extent cx="6572250" cy="9434195"/>
            <wp:effectExtent l="0" t="0" r="0" b="0"/>
            <wp:docPr id="143" name="Picture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Picture 179"/>
                    <pic:cNvPicPr>
                      <a:picLocks noChangeAspect="1"/>
                    </pic:cNvPicPr>
                  </pic:nvPicPr>
                  <pic:blipFill>
                    <a:blip r:embed="rId8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72250" cy="943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660515" cy="9460865"/>
            <wp:effectExtent l="0" t="0" r="0" b="0"/>
            <wp:docPr id="144" name="Picture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Picture 180"/>
                    <pic:cNvPicPr>
                      <a:picLocks noChangeAspect="1"/>
                    </pic:cNvPicPr>
                  </pic:nvPicPr>
                  <pic:blipFill>
                    <a:blip r:embed="rId8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60515" cy="9460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B">
      <w:r>
        <w:rPr/>
        <w:drawing xmlns:mc="http://schemas.openxmlformats.org/markup-compatibility/2006">
          <wp:inline distT="0" distB="0" distL="0" distR="0">
            <wp:extent cx="6403975" cy="9690100"/>
            <wp:effectExtent l="0" t="0" r="0" b="0"/>
            <wp:docPr id="145" name="Picture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Picture 181"/>
                    <pic:cNvPicPr>
                      <a:picLocks noChangeAspect="1"/>
                    </pic:cNvPicPr>
                  </pic:nvPicPr>
                  <pic:blipFill>
                    <a:blip r:embed="rId8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3975" cy="969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316980" cy="9455785"/>
            <wp:effectExtent l="0" t="0" r="0" b="0"/>
            <wp:docPr id="146" name="Picture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Picture 182"/>
                    <pic:cNvPicPr>
                      <a:picLocks noChangeAspect="1"/>
                    </pic:cNvPicPr>
                  </pic:nvPicPr>
                  <pic:blipFill>
                    <a:blip r:embed="rId8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16980" cy="945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494145" cy="9598660"/>
            <wp:effectExtent l="0" t="0" r="0" b="0"/>
            <wp:docPr id="147" name="Picture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Picture 183"/>
                    <pic:cNvPicPr>
                      <a:picLocks noChangeAspect="1"/>
                    </pic:cNvPicPr>
                  </pic:nvPicPr>
                  <pic:blipFill>
                    <a:blip r:embed="rId8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94145" cy="9598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621145" cy="9398000"/>
            <wp:effectExtent l="0" t="0" r="0" b="0"/>
            <wp:docPr id="148" name="Picture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Picture 184"/>
                    <pic:cNvPicPr>
                      <a:picLocks noChangeAspect="1"/>
                    </pic:cNvPicPr>
                  </pic:nvPicPr>
                  <pic:blipFill>
                    <a:blip r:embed="rId8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21145" cy="939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C">
      <w:r>
        <w:rPr/>
        <w:drawing xmlns:mc="http://schemas.openxmlformats.org/markup-compatibility/2006">
          <wp:inline distT="0" distB="0" distL="0" distR="0">
            <wp:extent cx="8802370" cy="6001385"/>
            <wp:effectExtent l="1400492" t="0" r="0" b="2800984"/>
            <wp:docPr id="149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Picture 13"/>
                    <pic:cNvPicPr>
                      <a:picLocks noChangeAspect="1"/>
                    </pic:cNvPicPr>
                  </pic:nvPicPr>
                  <pic:blipFill>
                    <a:blip r:embed="rId90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802370" cy="600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D">
      <w:r>
        <w:rPr/>
        <w:drawing xmlns:mc="http://schemas.openxmlformats.org/markup-compatibility/2006">
          <wp:inline distT="0" distB="0" distL="0" distR="0">
            <wp:extent cx="5922645" cy="8312785"/>
            <wp:effectExtent l="0" t="0" r="0" b="0"/>
            <wp:docPr id="1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Picture 1"/>
                    <pic:cNvPicPr>
                      <a:picLocks noChangeAspect="1"/>
                    </pic:cNvPicPr>
                  </pic:nvPicPr>
                  <pic:blipFill>
                    <a:blip r:embed="rId9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22645" cy="8312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E">
      <w:r>
        <w:rPr/>
        <w:drawing xmlns:mc="http://schemas.openxmlformats.org/markup-compatibility/2006">
          <wp:inline distT="0" distB="0" distL="0" distR="0">
            <wp:extent cx="6071870" cy="9559290"/>
            <wp:effectExtent l="0" t="0" r="0" b="0"/>
            <wp:docPr id="15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Picture 2"/>
                    <pic:cNvPicPr>
                      <a:picLocks noChangeAspect="1"/>
                    </pic:cNvPicPr>
                  </pic:nvPicPr>
                  <pic:blipFill>
                    <a:blip r:embed="rId9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71870" cy="955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F">
      <w:r>
        <w:rPr/>
        <w:drawing xmlns:mc="http://schemas.openxmlformats.org/markup-compatibility/2006">
          <wp:inline distT="0" distB="0" distL="0" distR="0">
            <wp:extent cx="6506845" cy="9321165"/>
            <wp:effectExtent l="0" t="0" r="0" b="0"/>
            <wp:docPr id="15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Picture 3"/>
                    <pic:cNvPicPr>
                      <a:picLocks noChangeAspect="1"/>
                    </pic:cNvPicPr>
                  </pic:nvPicPr>
                  <pic:blipFill>
                    <a:blip r:embed="rId93"/>
                    <a:srcRect l="7908" t="4378" r="7537" b="4378"/>
                    <a:stretch/>
                  </pic:blipFill>
                  <pic:spPr>
                    <a:xfrm>
                      <a:off x="0" y="0"/>
                      <a:ext cx="6506845" cy="9321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0">
      <w:r>
        <w:rPr/>
        <w:drawing xmlns:mc="http://schemas.openxmlformats.org/markup-compatibility/2006">
          <wp:inline distT="0" distB="0" distL="0" distR="0">
            <wp:extent cx="5986145" cy="9189720"/>
            <wp:effectExtent l="0" t="0" r="0" b="0"/>
            <wp:docPr id="15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Picture 4"/>
                    <pic:cNvPicPr>
                      <a:picLocks noChangeAspect="1"/>
                    </pic:cNvPicPr>
                  </pic:nvPicPr>
                  <pic:blipFill>
                    <a:blip r:embed="rId94"/>
                    <a:srcRect l="6448" t="4103" r="8597" b="3667"/>
                    <a:stretch/>
                  </pic:blipFill>
                  <pic:spPr>
                    <a:xfrm>
                      <a:off x="0" y="0"/>
                      <a:ext cx="5986145" cy="9189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1">
      <w:r>
        <w:rPr/>
        <w:drawing xmlns:mc="http://schemas.openxmlformats.org/markup-compatibility/2006">
          <wp:inline distT="0" distB="0" distL="0" distR="0">
            <wp:extent cx="6292215" cy="9553575"/>
            <wp:effectExtent l="0" t="0" r="0" b="0"/>
            <wp:docPr id="15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Picture 5"/>
                    <pic:cNvPicPr>
                      <a:picLocks noChangeAspect="1"/>
                    </pic:cNvPicPr>
                  </pic:nvPicPr>
                  <pic:blipFill>
                    <a:blip r:embed="rId9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92215" cy="955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2">
      <w:r>
        <w:rPr/>
        <w:drawing xmlns:mc="http://schemas.openxmlformats.org/markup-compatibility/2006">
          <wp:inline distT="0" distB="0" distL="0" distR="0">
            <wp:extent cx="6071235" cy="9424670"/>
            <wp:effectExtent l="0" t="0" r="0" b="0"/>
            <wp:docPr id="15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Picture 6"/>
                    <pic:cNvPicPr>
                      <a:picLocks noChangeAspect="1"/>
                    </pic:cNvPicPr>
                  </pic:nvPicPr>
                  <pic:blipFill>
                    <a:blip r:embed="rId96"/>
                    <a:srcRect l="5813" t="1985" r="9326" b="4142"/>
                    <a:stretch/>
                  </pic:blipFill>
                  <pic:spPr>
                    <a:xfrm>
                      <a:off x="0" y="0"/>
                      <a:ext cx="6071235" cy="942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3">
      <w:r>
        <w:rPr/>
        <w:drawing xmlns:mc="http://schemas.openxmlformats.org/markup-compatibility/2006">
          <wp:inline distT="0" distB="0" distL="0" distR="0">
            <wp:extent cx="5948680" cy="9385935"/>
            <wp:effectExtent l="0" t="0" r="0" b="0"/>
            <wp:docPr id="15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Picture 7"/>
                    <pic:cNvPicPr>
                      <a:picLocks noChangeAspect="1"/>
                    </pic:cNvPicPr>
                  </pic:nvPicPr>
                  <pic:blipFill>
                    <a:blip r:embed="rId97"/>
                    <a:srcRect l="4562" r="8871" b="3404"/>
                    <a:stretch/>
                  </pic:blipFill>
                  <pic:spPr>
                    <a:xfrm>
                      <a:off x="0" y="0"/>
                      <a:ext cx="5948680" cy="938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4">
      <w:r>
        <w:rPr/>
        <w:drawing xmlns:mc="http://schemas.openxmlformats.org/markup-compatibility/2006">
          <wp:inline distT="0" distB="0" distL="0" distR="0">
            <wp:extent cx="6002655" cy="9400540"/>
            <wp:effectExtent l="0" t="0" r="0" b="0"/>
            <wp:docPr id="15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Picture 8"/>
                    <pic:cNvPicPr>
                      <a:picLocks noChangeAspect="1"/>
                    </pic:cNvPicPr>
                  </pic:nvPicPr>
                  <pic:blipFill>
                    <a:blip r:embed="rId98"/>
                    <a:srcRect l="4670" t="5330" r="6816" b="5973"/>
                    <a:stretch/>
                  </pic:blipFill>
                  <pic:spPr>
                    <a:xfrm>
                      <a:off x="0" y="0"/>
                      <a:ext cx="6002655" cy="940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5">
      <w:r>
        <w:rPr/>
        <w:drawing xmlns:mc="http://schemas.openxmlformats.org/markup-compatibility/2006">
          <wp:inline distT="0" distB="0" distL="0" distR="0">
            <wp:extent cx="6066790" cy="8813800"/>
            <wp:effectExtent l="0" t="0" r="0" b="0"/>
            <wp:docPr id="158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Picture 27"/>
                    <pic:cNvPicPr>
                      <a:picLocks noChangeAspect="1"/>
                    </pic:cNvPicPr>
                  </pic:nvPicPr>
                  <pic:blipFill>
                    <a:blip r:embed="rId9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66790" cy="881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16">
      <w:r>
        <w:rPr/>
        <w:drawing xmlns:mc="http://schemas.openxmlformats.org/markup-compatibility/2006">
          <wp:inline distT="0" distB="0" distL="0" distR="0">
            <wp:extent cx="6249670" cy="8517255"/>
            <wp:effectExtent l="0" t="0" r="0" b="0"/>
            <wp:docPr id="159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Picture 17"/>
                    <pic:cNvPicPr>
                      <a:picLocks noChangeAspect="1"/>
                    </pic:cNvPicPr>
                  </pic:nvPicPr>
                  <pic:blipFill>
                    <a:blip r:embed="rId100"/>
                    <a:srcRect r="726"/>
                    <a:stretch/>
                  </pic:blipFill>
                  <pic:spPr>
                    <a:xfrm>
                      <a:off x="0" y="0"/>
                      <a:ext cx="6249670" cy="851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7">
      <w:r>
        <w:rPr/>
        <w:drawing xmlns:mc="http://schemas.openxmlformats.org/markup-compatibility/2006">
          <wp:inline distT="0" distB="0" distL="0" distR="0">
            <wp:extent cx="5712460" cy="8863330"/>
            <wp:effectExtent l="0" t="0" r="0" b="0"/>
            <wp:docPr id="160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Picture 18"/>
                    <pic:cNvPicPr>
                      <a:picLocks noChangeAspect="1"/>
                    </pic:cNvPicPr>
                  </pic:nvPicPr>
                  <pic:blipFill>
                    <a:blip r:embed="rId10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246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8">
      <w:r>
        <w:rPr/>
        <w:drawing xmlns:mc="http://schemas.openxmlformats.org/markup-compatibility/2006">
          <wp:inline distT="0" distB="0" distL="0" distR="0">
            <wp:extent cx="6129020" cy="8862695"/>
            <wp:effectExtent l="0" t="0" r="0" b="0"/>
            <wp:docPr id="161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Picture 19"/>
                    <pic:cNvPicPr>
                      <a:picLocks noChangeAspect="1"/>
                    </pic:cNvPicPr>
                  </pic:nvPicPr>
                  <pic:blipFill>
                    <a:blip r:embed="rId10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9020" cy="886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9">
      <w:r>
        <w:rPr/>
        <w:drawing xmlns:mc="http://schemas.openxmlformats.org/markup-compatibility/2006">
          <wp:inline distT="0" distB="0" distL="0" distR="0">
            <wp:extent cx="6097270" cy="9170035"/>
            <wp:effectExtent l="0" t="0" r="0" b="0"/>
            <wp:docPr id="162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Picture 20"/>
                    <pic:cNvPicPr>
                      <a:picLocks noChangeAspect="1"/>
                    </pic:cNvPicPr>
                  </pic:nvPicPr>
                  <pic:blipFill>
                    <a:blip r:embed="rId10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7270" cy="917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A">
      <w:r>
        <w:rPr/>
        <w:drawing xmlns:mc="http://schemas.openxmlformats.org/markup-compatibility/2006">
          <wp:inline distT="0" distB="0" distL="0" distR="0">
            <wp:extent cx="6155055" cy="8753475"/>
            <wp:effectExtent l="0" t="0" r="0" b="0"/>
            <wp:docPr id="163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Picture 21"/>
                    <pic:cNvPicPr>
                      <a:picLocks noChangeAspect="1"/>
                    </pic:cNvPicPr>
                  </pic:nvPicPr>
                  <pic:blipFill>
                    <a:blip r:embed="rId10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55055" cy="875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B">
      <w:r>
        <w:rPr/>
        <w:drawing xmlns:mc="http://schemas.openxmlformats.org/markup-compatibility/2006">
          <wp:inline distT="0" distB="0" distL="0" distR="0">
            <wp:extent cx="6127750" cy="9173210"/>
            <wp:effectExtent l="0" t="0" r="0" b="0"/>
            <wp:docPr id="164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Picture 22"/>
                    <pic:cNvPicPr>
                      <a:picLocks noChangeAspect="1"/>
                    </pic:cNvPicPr>
                  </pic:nvPicPr>
                  <pic:blipFill>
                    <a:blip r:embed="rId10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7750" cy="9173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C">
      <w:r>
        <w:rPr/>
        <w:drawing xmlns:mc="http://schemas.openxmlformats.org/markup-compatibility/2006">
          <wp:inline distT="0" distB="0" distL="0" distR="0">
            <wp:extent cx="6126480" cy="9539605"/>
            <wp:effectExtent l="0" t="0" r="0" b="0"/>
            <wp:docPr id="165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Picture 23"/>
                    <pic:cNvPicPr>
                      <a:picLocks noChangeAspect="1"/>
                    </pic:cNvPicPr>
                  </pic:nvPicPr>
                  <pic:blipFill>
                    <a:blip r:embed="rId10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6480" cy="953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D">
      <w:r>
        <w:rPr/>
        <w:drawing xmlns:mc="http://schemas.openxmlformats.org/markup-compatibility/2006">
          <wp:inline distT="0" distB="0" distL="0" distR="0">
            <wp:extent cx="6008370" cy="9554210"/>
            <wp:effectExtent l="0" t="0" r="0" b="0"/>
            <wp:docPr id="166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24"/>
                    <pic:cNvPicPr>
                      <a:picLocks noChangeAspect="1"/>
                    </pic:cNvPicPr>
                  </pic:nvPicPr>
                  <pic:blipFill>
                    <a:blip r:embed="rId10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08370" cy="955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E">
      <w:r>
        <w:rPr/>
        <w:drawing xmlns:mc="http://schemas.openxmlformats.org/markup-compatibility/2006">
          <wp:inline distT="0" distB="0" distL="0" distR="0">
            <wp:extent cx="6041390" cy="8862695"/>
            <wp:effectExtent l="0" t="0" r="0" b="0"/>
            <wp:docPr id="167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Picture 25"/>
                    <pic:cNvPicPr>
                      <a:picLocks noChangeAspect="1"/>
                    </pic:cNvPicPr>
                  </pic:nvPicPr>
                  <pic:blipFill>
                    <a:blip r:embed="rId10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41390" cy="886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F">
      <w:r>
        <w:rPr/>
        <w:drawing xmlns:mc="http://schemas.openxmlformats.org/markup-compatibility/2006">
          <wp:inline distT="0" distB="0" distL="0" distR="0">
            <wp:extent cx="6051550" cy="9209405"/>
            <wp:effectExtent l="0" t="0" r="0" b="0"/>
            <wp:docPr id="168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Picture 26"/>
                    <pic:cNvPicPr>
                      <a:picLocks noChangeAspect="1"/>
                    </pic:cNvPicPr>
                  </pic:nvPicPr>
                  <pic:blipFill>
                    <a:blip r:embed="rId10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51550" cy="9209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20">
      <w:r>
        <w:rPr/>
        <w:drawing xmlns:mc="http://schemas.openxmlformats.org/markup-compatibility/2006">
          <wp:inline distT="0" distB="0" distL="0" distR="0">
            <wp:extent cx="6188075" cy="8780780"/>
            <wp:effectExtent l="0" t="0" r="0" b="0"/>
            <wp:docPr id="169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Picture 30"/>
                    <pic:cNvPicPr>
                      <a:picLocks noChangeAspect="1"/>
                    </pic:cNvPicPr>
                  </pic:nvPicPr>
                  <pic:blipFill>
                    <a:blip r:embed="rId1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075" cy="878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299835" cy="8949690"/>
            <wp:effectExtent l="0" t="0" r="0" b="0"/>
            <wp:docPr id="170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Picture 15"/>
                    <pic:cNvPicPr>
                      <a:picLocks noChangeAspect="1"/>
                    </pic:cNvPicPr>
                  </pic:nvPicPr>
                  <pic:blipFill>
                    <a:blip r:embed="rId1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8949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21">
      <w:r>
        <w:rPr/>
        <w:drawing xmlns:mc="http://schemas.openxmlformats.org/markup-compatibility/2006">
          <wp:inline distT="0" distB="0" distL="0" distR="0">
            <wp:extent cx="6523355" cy="9279255"/>
            <wp:effectExtent l="0" t="0" r="0" b="0"/>
            <wp:docPr id="171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Picture 112"/>
                    <pic:cNvPicPr>
                      <a:picLocks noChangeAspect="1"/>
                    </pic:cNvPicPr>
                  </pic:nvPicPr>
                  <pic:blipFill>
                    <a:blip r:embed="rId1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23355" cy="9279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22">
      <w:r>
        <w:rPr/>
        <w:drawing xmlns:mc="http://schemas.openxmlformats.org/markup-compatibility/2006">
          <wp:inline distT="0" distB="0" distL="0" distR="0">
            <wp:extent cx="6582410" cy="9196705"/>
            <wp:effectExtent l="0" t="0" r="0" b="0"/>
            <wp:docPr id="172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Picture 74"/>
                    <pic:cNvPicPr>
                      <a:picLocks noChangeAspect="1"/>
                    </pic:cNvPicPr>
                  </pic:nvPicPr>
                  <pic:blipFill>
                    <a:blip r:embed="rId1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82410" cy="9196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23">
      <w:r>
        <w:rPr/>
        <w:drawing xmlns:mc="http://schemas.openxmlformats.org/markup-compatibility/2006">
          <wp:inline distT="0" distB="0" distL="0" distR="0">
            <wp:extent cx="6539865" cy="9293225"/>
            <wp:effectExtent l="0" t="0" r="0" b="0"/>
            <wp:docPr id="173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Picture 75"/>
                    <pic:cNvPicPr>
                      <a:picLocks noChangeAspect="1"/>
                    </pic:cNvPicPr>
                  </pic:nvPicPr>
                  <pic:blipFill>
                    <a:blip r:embed="rId1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39865" cy="929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322695" cy="9382760"/>
            <wp:effectExtent l="0" t="0" r="0" b="0"/>
            <wp:docPr id="174" name="Pictur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Picture 115"/>
                    <pic:cNvPicPr>
                      <a:picLocks noChangeAspect="1"/>
                    </pic:cNvPicPr>
                  </pic:nvPicPr>
                  <pic:blipFill>
                    <a:blip r:embed="rId1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22695" cy="938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597650" cy="9639300"/>
            <wp:effectExtent l="0" t="0" r="0" b="0"/>
            <wp:docPr id="175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Picture 116"/>
                    <pic:cNvPicPr>
                      <a:picLocks noChangeAspect="1"/>
                    </pic:cNvPicPr>
                  </pic:nvPicPr>
                  <pic:blipFill>
                    <a:blip r:embed="rId1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97650" cy="963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651625" cy="9329420"/>
            <wp:effectExtent l="0" t="0" r="0" b="0"/>
            <wp:docPr id="176" name="Pictur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Picture 117"/>
                    <pic:cNvPicPr>
                      <a:picLocks noChangeAspect="1"/>
                    </pic:cNvPicPr>
                  </pic:nvPicPr>
                  <pic:blipFill>
                    <a:blip r:embed="rId1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51625" cy="932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344920" cy="9626600"/>
            <wp:effectExtent l="0" t="0" r="0" b="0"/>
            <wp:docPr id="177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Picture 118"/>
                    <pic:cNvPicPr>
                      <a:picLocks noChangeAspect="1"/>
                    </pic:cNvPicPr>
                  </pic:nvPicPr>
                  <pic:blipFill>
                    <a:blip r:embed="rId1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44920" cy="962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559550" cy="9660255"/>
            <wp:effectExtent l="0" t="0" r="0" b="0"/>
            <wp:docPr id="178" name="Pictur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Picture 119"/>
                    <pic:cNvPicPr>
                      <a:picLocks noChangeAspect="1"/>
                    </pic:cNvPicPr>
                  </pic:nvPicPr>
                  <pic:blipFill>
                    <a:blip r:embed="rId1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59550" cy="966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430010" cy="9403080"/>
            <wp:effectExtent l="0" t="0" r="0" b="0"/>
            <wp:docPr id="179" name="Pictur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Picture 120"/>
                    <pic:cNvPicPr>
                      <a:picLocks noChangeAspect="1"/>
                    </pic:cNvPicPr>
                  </pic:nvPicPr>
                  <pic:blipFill>
                    <a:blip r:embed="rId1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30010" cy="940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597650" cy="9505315"/>
            <wp:effectExtent l="0" t="0" r="0" b="0"/>
            <wp:docPr id="180" name="Picture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Picture 121"/>
                    <pic:cNvPicPr>
                      <a:picLocks noChangeAspect="1"/>
                    </pic:cNvPicPr>
                  </pic:nvPicPr>
                  <pic:blipFill>
                    <a:blip r:embed="rId1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97650" cy="950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513830" cy="9404985"/>
            <wp:effectExtent l="0" t="0" r="0" b="0"/>
            <wp:docPr id="181" name="Pictur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Picture 122"/>
                    <pic:cNvPicPr>
                      <a:picLocks noChangeAspect="1"/>
                    </pic:cNvPicPr>
                  </pic:nvPicPr>
                  <pic:blipFill>
                    <a:blip r:embed="rId1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13830" cy="940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682105" cy="9449435"/>
            <wp:effectExtent l="0" t="0" r="0" b="0"/>
            <wp:docPr id="182" name="Picture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Picture 123"/>
                    <pic:cNvPicPr>
                      <a:picLocks noChangeAspect="1"/>
                    </pic:cNvPicPr>
                  </pic:nvPicPr>
                  <pic:blipFill>
                    <a:blip r:embed="rId1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82105" cy="9449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24">
      <w:pPr>
        <w:ind w:right="1402"/>
        <w:rPr>
          <w:lang w:val="ru-RU"/>
        </w:rPr>
      </w:pPr>
      <w:r>
        <w:rPr>
          <w:lang w:val="ru-RU"/>
        </w:rPr>
        <w:drawing xmlns:mc="http://schemas.openxmlformats.org/markup-compatibility/2006">
          <wp:inline distT="0" distB="0" distL="0" distR="0">
            <wp:extent cx="8079740" cy="5440045"/>
            <wp:effectExtent l="1319848" t="0" r="0" b="2639696"/>
            <wp:docPr id="183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Picture 71"/>
                    <pic:cNvPicPr>
                      <a:picLocks noChangeAspect="1"/>
                    </pic:cNvPicPr>
                  </pic:nvPicPr>
                  <pic:blipFill>
                    <a:blip r:embed="rId124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079740" cy="544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ru-RU"/>
        </w:rPr>
        <w:br w:type="page"/>
      </w:r>
      <w:r>
        <w:rPr>
          <w:lang w:val="ru-RU"/>
        </w:rPr>
        <w:drawing xmlns:mc="http://schemas.openxmlformats.org/markup-compatibility/2006">
          <wp:inline distT="0" distB="0" distL="0" distR="0">
            <wp:extent cx="6880225" cy="9015095"/>
            <wp:effectExtent l="0" t="0" r="0" b="0"/>
            <wp:docPr id="184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Picture 73"/>
                    <pic:cNvPicPr>
                      <a:picLocks noChangeAspect="1"/>
                    </pic:cNvPicPr>
                  </pic:nvPicPr>
                  <pic:blipFill>
                    <a:blip r:embed="rId1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80225" cy="901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ru-RU"/>
        </w:rPr>
        <w:br w:type="page"/>
      </w:r>
      <w:r>
        <w:rPr>
          <w:lang w:val="ru-RU"/>
        </w:rPr>
        <w:drawing xmlns:mc="http://schemas.openxmlformats.org/markup-compatibility/2006">
          <wp:inline distT="0" distB="0" distL="0" distR="0">
            <wp:extent cx="6311900" cy="8954135"/>
            <wp:effectExtent l="0" t="0" r="0" b="0"/>
            <wp:docPr id="185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Picture 72"/>
                    <pic:cNvPicPr>
                      <a:picLocks noChangeAspect="1"/>
                    </pic:cNvPicPr>
                  </pic:nvPicPr>
                  <pic:blipFill>
                    <a:blip r:embed="rId1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11900" cy="895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25">
      <w:r>
        <w:rPr/>
        <w:drawing xmlns:mc="http://schemas.openxmlformats.org/markup-compatibility/2006">
          <wp:inline distT="0" distB="0" distL="0" distR="0">
            <wp:extent cx="6116320" cy="8809355"/>
            <wp:effectExtent l="0" t="0" r="0" b="0"/>
            <wp:docPr id="186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Picture 54"/>
                    <pic:cNvPicPr>
                      <a:picLocks noChangeAspect="1"/>
                    </pic:cNvPicPr>
                  </pic:nvPicPr>
                  <pic:blipFill>
                    <a:blip r:embed="rId1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880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318885" cy="8941435"/>
            <wp:effectExtent l="0" t="0" r="0" b="0"/>
            <wp:docPr id="187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Picture 55"/>
                    <pic:cNvPicPr>
                      <a:picLocks noChangeAspect="1"/>
                    </pic:cNvPicPr>
                  </pic:nvPicPr>
                  <pic:blipFill>
                    <a:blip r:embed="rId1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18885" cy="894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303010" cy="9193530"/>
            <wp:effectExtent l="0" t="0" r="0" b="0"/>
            <wp:docPr id="188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Picture 56"/>
                    <pic:cNvPicPr>
                      <a:picLocks noChangeAspect="1"/>
                    </pic:cNvPicPr>
                  </pic:nvPicPr>
                  <pic:blipFill>
                    <a:blip r:embed="rId1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03010" cy="9193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350635" cy="9023350"/>
            <wp:effectExtent l="0" t="0" r="0" b="0"/>
            <wp:docPr id="189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Picture 57"/>
                    <pic:cNvPicPr>
                      <a:picLocks noChangeAspect="1"/>
                    </pic:cNvPicPr>
                  </pic:nvPicPr>
                  <pic:blipFill>
                    <a:blip r:embed="rId13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50635" cy="902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146800" cy="8943340"/>
            <wp:effectExtent l="0" t="0" r="0" b="0"/>
            <wp:docPr id="190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Picture 58"/>
                    <pic:cNvPicPr>
                      <a:picLocks noChangeAspect="1"/>
                    </pic:cNvPicPr>
                  </pic:nvPicPr>
                  <pic:blipFill>
                    <a:blip r:embed="rId13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46800" cy="894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290945" cy="8820785"/>
            <wp:effectExtent l="0" t="0" r="0" b="0"/>
            <wp:docPr id="191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Picture 59"/>
                    <pic:cNvPicPr>
                      <a:picLocks noChangeAspect="1"/>
                    </pic:cNvPicPr>
                  </pic:nvPicPr>
                  <pic:blipFill>
                    <a:blip r:embed="rId13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90945" cy="8820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172200" cy="9027160"/>
            <wp:effectExtent l="0" t="0" r="0" b="0"/>
            <wp:docPr id="192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Picture 60"/>
                    <pic:cNvPicPr>
                      <a:picLocks noChangeAspect="1"/>
                    </pic:cNvPicPr>
                  </pic:nvPicPr>
                  <pic:blipFill>
                    <a:blip r:embed="rId13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72200" cy="902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26">
      <w:r>
        <w:rPr/>
        <w:drawing xmlns:mc="http://schemas.openxmlformats.org/markup-compatibility/2006">
          <wp:inline distT="0" distB="0" distL="0" distR="0">
            <wp:extent cx="8472170" cy="5989955"/>
            <wp:effectExtent l="1241108" t="0" r="0" b="2482215"/>
            <wp:docPr id="193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Picture 61"/>
                    <pic:cNvPicPr>
                      <a:picLocks noChangeAspect="1"/>
                    </pic:cNvPicPr>
                  </pic:nvPicPr>
                  <pic:blipFill>
                    <a:blip r:embed="rId134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472170" cy="598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27">
      <w:r>
        <w:rPr/>
        <w:drawing xmlns:mc="http://schemas.openxmlformats.org/markup-compatibility/2006">
          <wp:inline distT="0" distB="0" distL="0" distR="0">
            <wp:extent cx="6362065" cy="8669020"/>
            <wp:effectExtent l="0" t="0" r="0" b="0"/>
            <wp:docPr id="19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Picture 10"/>
                    <pic:cNvPicPr>
                      <a:picLocks noChangeAspect="1"/>
                    </pic:cNvPicPr>
                  </pic:nvPicPr>
                  <pic:blipFill>
                    <a:blip r:embed="rId13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62065" cy="8669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282690" cy="8999855"/>
            <wp:effectExtent l="0" t="0" r="0" b="0"/>
            <wp:docPr id="19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Picture 11"/>
                    <pic:cNvPicPr>
                      <a:picLocks noChangeAspect="1"/>
                    </pic:cNvPicPr>
                  </pic:nvPicPr>
                  <pic:blipFill>
                    <a:blip r:embed="rId13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82690" cy="8999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5888990" cy="8111490"/>
            <wp:effectExtent l="0" t="0" r="0" b="0"/>
            <wp:docPr id="196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Picture 9"/>
                    <pic:cNvPicPr>
                      <a:picLocks noChangeAspect="1"/>
                    </pic:cNvPicPr>
                  </pic:nvPicPr>
                  <pic:blipFill>
                    <a:blip r:embed="rId137"/>
                    <a:srcRect l="6531"/>
                    <a:stretch/>
                  </pic:blipFill>
                  <pic:spPr>
                    <a:xfrm>
                      <a:off x="0" y="0"/>
                      <a:ext cx="5888990" cy="811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28">
      <w:r>
        <w:rPr/>
        <w:drawing xmlns:mc="http://schemas.openxmlformats.org/markup-compatibility/2006">
          <wp:inline distT="0" distB="0" distL="0" distR="0">
            <wp:extent cx="8786495" cy="6174740"/>
            <wp:effectExtent l="1305878" t="0" r="0" b="2611755"/>
            <wp:docPr id="197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Picture 16"/>
                    <pic:cNvPicPr>
                      <a:picLocks noChangeAspect="1"/>
                    </pic:cNvPicPr>
                  </pic:nvPicPr>
                  <pic:blipFill>
                    <a:blip r:embed="rId138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786495" cy="617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0000029">
      <w:pPr>
        <w:rPr/>
      </w:pPr>
      <w:r>
        <w:rPr/>
        <w:drawing xmlns:mc="http://schemas.openxmlformats.org/markup-compatibility/2006">
          <wp:inline distT="0" distB="0" distL="0" distR="0">
            <wp:extent cx="6054090" cy="8288020"/>
            <wp:effectExtent l="0" t="0" r="0" b="0"/>
            <wp:docPr id="19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Picture 28"/>
                    <pic:cNvPicPr>
                      <a:picLocks noChangeAspect="1"/>
                    </pic:cNvPicPr>
                  </pic:nvPicPr>
                  <pic:blipFill>
                    <a:blip r:embed="rId13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54090" cy="828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>
            <wp:extent cx="6466840" cy="9384030"/>
            <wp:effectExtent l="0" t="0" r="0" b="0"/>
            <wp:docPr id="199" name="Picture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"/>
                    <pic:cNvPicPr>
                      <a:picLocks noGrp="0" noSelect="0" noChangeAspect="1" noMove="0"/>
                    </pic:cNvPicPr>
                  </pic:nvPicPr>
                  <pic:blipFill>
                    <a:blip r:embed="rId14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66840" cy="938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2A">
      <w:pPr>
        <w:rPr/>
      </w:pPr>
      <w:r>
        <w:rPr/>
        <w:drawing xmlns:mc="http://schemas.openxmlformats.org/markup-compatibility/2006">
          <wp:inline>
            <wp:extent cx="6297295" cy="9046210"/>
            <wp:effectExtent l="0" t="0" r="0" b="0"/>
            <wp:docPr id="200" name="Picture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"/>
                    <pic:cNvPicPr>
                      <a:picLocks noGrp="0" noSelect="0" noChangeAspect="1" noMove="0"/>
                    </pic:cNvPicPr>
                  </pic:nvPicPr>
                  <pic:blipFill>
                    <a:blip r:embed="rId14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97295" cy="904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2B">
      <w:pPr>
        <w:rPr/>
      </w:pPr>
      <w:r>
        <w:rPr/>
        <w:drawing xmlns:mc="http://schemas.openxmlformats.org/markup-compatibility/2006">
          <wp:inline>
            <wp:extent cx="6243955" cy="9133205"/>
            <wp:effectExtent l="0" t="0" r="0" b="0"/>
            <wp:docPr id="201" name="Picture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"/>
                    <pic:cNvPicPr>
                      <a:picLocks noGrp="0" noSelect="0" noChangeAspect="1" noMove="0"/>
                    </pic:cNvPicPr>
                  </pic:nvPicPr>
                  <pic:blipFill>
                    <a:blip r:embed="rId14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43955" cy="913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2C">
      <w:pPr>
        <w:rPr/>
      </w:pPr>
      <w:r>
        <w:rPr/>
        <w:drawing xmlns:mc="http://schemas.openxmlformats.org/markup-compatibility/2006">
          <wp:inline>
            <wp:extent cx="5867400" cy="8783320"/>
            <wp:effectExtent l="0" t="0" r="0" b="0"/>
            <wp:docPr id="202" name="Picture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"/>
                    <pic:cNvPicPr>
                      <a:picLocks noGrp="0" noSelect="0" noChangeAspect="1" noMove="0"/>
                    </pic:cNvPicPr>
                  </pic:nvPicPr>
                  <pic:blipFill>
                    <a:blip r:embed="rId14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878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2D">
      <w:pPr>
        <w:rPr/>
      </w:pPr>
      <w:r>
        <w:rPr/>
        <w:drawing xmlns:mc="http://schemas.openxmlformats.org/markup-compatibility/2006">
          <wp:inline>
            <wp:extent cx="6374130" cy="9065895"/>
            <wp:effectExtent l="0" t="0" r="0" b="0"/>
            <wp:docPr id="203" name="Picture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"/>
                    <pic:cNvPicPr>
                      <a:picLocks noGrp="0" noSelect="0" noChangeAspect="1" noMove="0"/>
                    </pic:cNvPicPr>
                  </pic:nvPicPr>
                  <pic:blipFill>
                    <a:blip r:embed="rId14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74130" cy="906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2E">
      <w:pPr>
        <w:rPr/>
      </w:pPr>
      <w:r>
        <w:rPr/>
        <w:drawing xmlns:mc="http://schemas.openxmlformats.org/markup-compatibility/2006">
          <wp:inline>
            <wp:extent cx="6211570" cy="8548370"/>
            <wp:effectExtent l="0" t="0" r="0" b="0"/>
            <wp:docPr id="204" name="Picture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"/>
                    <pic:cNvPicPr>
                      <a:picLocks noGrp="0" noSelect="0" noChangeAspect="1" noMove="0"/>
                    </pic:cNvPicPr>
                  </pic:nvPicPr>
                  <pic:blipFill>
                    <a:blip r:embed="rId14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11570" cy="854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2F">
      <w:pPr>
        <w:rPr/>
      </w:pPr>
      <w:r>
        <w:rPr/>
        <w:drawing xmlns:mc="http://schemas.openxmlformats.org/markup-compatibility/2006">
          <wp:inline>
            <wp:extent cx="6196965" cy="8622030"/>
            <wp:effectExtent l="0" t="0" r="0" b="0"/>
            <wp:docPr id="205" name="Picture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"/>
                    <pic:cNvPicPr>
                      <a:picLocks noGrp="0" noSelect="0" noChangeAspect="1" noMove="0"/>
                    </pic:cNvPicPr>
                  </pic:nvPicPr>
                  <pic:blipFill>
                    <a:blip r:embed="rId14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96965" cy="8622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30">
      <w:pPr>
        <w:rPr/>
      </w:pPr>
      <w:r>
        <w:rPr/>
        <w:drawing xmlns:mc="http://schemas.openxmlformats.org/markup-compatibility/2006">
          <wp:inline>
            <wp:extent cx="6259195" cy="8433435"/>
            <wp:effectExtent l="0" t="0" r="0" b="0"/>
            <wp:docPr id="206" name="Picture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"/>
                    <pic:cNvPicPr>
                      <a:picLocks noGrp="0" noSelect="0" noChangeAspect="1" noMove="0"/>
                    </pic:cNvPicPr>
                  </pic:nvPicPr>
                  <pic:blipFill>
                    <a:blip r:embed="rId14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59195" cy="8433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31">
      <w:pPr>
        <w:rPr/>
        <w:sectPr>
          <w:pgSz w:w="11906" w:h="16838"/>
          <w:pgMar w:top="1440" w:right="1440" w:bottom="1440" w:left="1440" w:header="708" w:footer="708" w:gutter="0"/>
          <w:paperSrc w:first="1" w:other="1"/>
          <w:cols w:space="720" w:num="1"/>
        </w:sectPr>
      </w:pPr>
      <w:r>
        <w:rPr/>
        <w:drawing xmlns:mc="http://schemas.openxmlformats.org/markup-compatibility/2006">
          <wp:inline>
            <wp:extent cx="6188710" cy="8762365"/>
            <wp:effectExtent l="0" t="0" r="0" b="0"/>
            <wp:docPr id="207" name="Picture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"/>
                    <pic:cNvPicPr>
                      <a:picLocks noGrp="0" noSelect="0" noChangeAspect="1" noMove="0"/>
                    </pic:cNvPicPr>
                  </pic:nvPicPr>
                  <pic:blipFill>
                    <a:blip r:embed="rId14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8762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  <w:r>
        <w:t>
</w:t>
      </w:r>
    </w:p>
    <w:p w14:paraId="00000032">
      <w:pPr>
        <w:rPr/>
      </w:pPr>
      <w:r>
        <w:rPr/>
        <w:drawing xmlns:mc="http://schemas.openxmlformats.org/markup-compatibility/2006">
          <wp:inline distT="0" distB="0" distL="0" distR="0">
            <wp:extent cx="5909310" cy="8305800"/>
            <wp:effectExtent l="0" t="0" r="0" b="0"/>
            <wp:docPr id="208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/>
                    <pic:cNvPicPr>
                      <a:picLocks noChangeAspect="1"/>
                    </pic:cNvPicPr>
                  </pic:nvPicPr>
                  <pic:blipFill>
                    <a:blip r:embed="rId14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09310" cy="830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33">
      <w:r>
        <w:rPr/>
        <w:drawing xmlns:mc="http://schemas.openxmlformats.org/markup-compatibility/2006">
          <wp:anchor allowOverlap="1" behindDoc="0" distT="0" distB="0" distL="118872" distR="118872" layoutInCell="1" locked="0" relativeHeight="2" simplePos="0">
            <wp:simplePos x="0" y="0"/>
            <wp:positionH relativeFrom="margin">
              <wp:posOffset>-414020</wp:posOffset>
            </wp:positionH>
            <wp:positionV relativeFrom="margin">
              <wp:posOffset>-328295</wp:posOffset>
            </wp:positionV>
            <wp:extent cx="6295390" cy="9336405"/>
            <wp:effectExtent l="0" t="0" r="0" b="0"/>
            <wp:wrapThrough wrapText="bothSides">
              <wp:wrapPolygon edited="0">
                <wp:start x="-163" y="-79"/>
                <wp:lineTo x="-163" y="21516"/>
                <wp:lineTo x="21687" y="21516"/>
                <wp:lineTo x="21687" y="-79"/>
                <wp:lineTo x="-163" y="-79"/>
              </wp:wrapPolygon>
            </wp:wrapThrough>
            <wp:docPr id="2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"/>
                    <pic:cNvPicPr>
                      <a:picLocks noGrp="0" noSelect="0" noChangeAspect="1" noMove="0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95390" cy="9336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br w:type="page"/>
      </w:r>
      <w:r>
        <w:rPr/>
        <w:drawing xmlns:mc="http://schemas.openxmlformats.org/markup-compatibility/2006">
          <wp:inline>
            <wp:extent cx="5907405" cy="8825865"/>
            <wp:effectExtent l="0" t="0" r="0" b="0"/>
            <wp:docPr id="210" name="Picture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>
                      <a:picLocks noGrp="0" noSelect="0" noChangeAspect="1" noMove="0"/>
                    </pic:cNvPicPr>
                  </pic:nvPicPr>
                  <pic:blipFill>
                    <a:blip r:embed="rId15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07405" cy="882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34">
      <w:r>
        <w:rPr/>
        <w:drawing xmlns:mc="http://schemas.openxmlformats.org/markup-compatibility/2006">
          <wp:inline>
            <wp:extent cx="6142990" cy="8712835"/>
            <wp:effectExtent l="0" t="0" r="0" b="0"/>
            <wp:docPr id="211" name="Picture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>
                      <a:picLocks noGrp="0" noSelect="0" noChangeAspect="1" noMove="0"/>
                    </pic:cNvPicPr>
                  </pic:nvPicPr>
                  <pic:blipFill>
                    <a:blip r:embed="rId15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42990" cy="8713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35">
      <w:r>
        <w:rPr/>
        <w:drawing xmlns:mc="http://schemas.openxmlformats.org/markup-compatibility/2006">
          <wp:inline>
            <wp:extent cx="5996940" cy="8888730"/>
            <wp:effectExtent l="0" t="0" r="0" b="0"/>
            <wp:docPr id="212" name="Picture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"/>
                    <pic:cNvPicPr>
                      <a:picLocks noGrp="0" noSelect="0" noChangeAspect="1" noMove="0"/>
                    </pic:cNvPicPr>
                  </pic:nvPicPr>
                  <pic:blipFill>
                    <a:blip r:embed="rId15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96940" cy="888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>
            <wp:extent cx="6272530" cy="9272270"/>
            <wp:effectExtent l="0" t="0" r="0" b="0"/>
            <wp:docPr id="213" name="Picture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>
                      <a:picLocks noGrp="0" noSelect="0" noChangeAspect="1" noMove="0"/>
                    </pic:cNvPicPr>
                  </pic:nvPicPr>
                  <pic:blipFill>
                    <a:blip r:embed="rId15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72530" cy="9272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36">
      <w:r>
        <w:rPr/>
        <w:drawing xmlns:mc="http://schemas.openxmlformats.org/markup-compatibility/2006">
          <wp:inline>
            <wp:extent cx="6290310" cy="9006840"/>
            <wp:effectExtent l="0" t="0" r="0" b="0"/>
            <wp:docPr id="214" name="Picture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>
                      <a:picLocks noGrp="0" noSelect="0" noChangeAspect="1" noMove="0"/>
                    </pic:cNvPicPr>
                  </pic:nvPicPr>
                  <pic:blipFill>
                    <a:blip r:embed="rId15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90310" cy="9006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37">
      <w:r>
        <w:rPr/>
        <w:drawing xmlns:mc="http://schemas.openxmlformats.org/markup-compatibility/2006">
          <wp:inline>
            <wp:extent cx="6210935" cy="9141460"/>
            <wp:effectExtent l="0" t="0" r="0" b="0"/>
            <wp:docPr id="215" name="Picture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>
                      <a:picLocks noGrp="0" noSelect="0" noChangeAspect="1" noMove="0"/>
                    </pic:cNvPicPr>
                  </pic:nvPicPr>
                  <pic:blipFill>
                    <a:blip r:embed="rId15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10935" cy="9142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38">
      <w:r>
        <w:rPr/>
        <w:drawing xmlns:mc="http://schemas.openxmlformats.org/markup-compatibility/2006">
          <wp:anchor allowOverlap="1" behindDoc="0" layoutInCell="1" locked="0" relativeHeight="1" simplePos="0">
            <wp:simplePos x="0" y="0"/>
            <wp:positionH relativeFrom="margin">
              <wp:posOffset>2832735</wp:posOffset>
            </wp:positionH>
            <wp:positionV relativeFrom="margin">
              <wp:posOffset>8739505</wp:posOffset>
            </wp:positionV>
            <wp:extent cx="371475" cy="215265"/>
            <wp:effectExtent l="0" t="0" r="0" b="0"/>
            <wp:wrapThrough wrapText="bothSides">
              <wp:wrapPolygon edited="0">
                <wp:start x="-2215" y="-4842"/>
                <wp:lineTo x="-2215" y="14273"/>
                <wp:lineTo x="22560" y="14273"/>
                <wp:lineTo x="22560" y="-4842"/>
                <wp:lineTo x="-2215" y="-4842"/>
              </wp:wrapPolygon>
            </wp:wrapThrough>
            <wp:docPr id="216" name="Picture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"/>
                    <pic:cNvPicPr>
                      <a:picLocks noGrp="0" noSelect="0" noChangeAspect="1" noMove="0"/>
                    </pic:cNvPicPr>
                  </pic:nvPicPr>
                  <pic:blipFill>
                    <a:blip r:embed="rId15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215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 xmlns:mc="http://schemas.openxmlformats.org/markup-compatibility/2006">
          <wp:inline>
            <wp:extent cx="5813425" cy="6873875"/>
            <wp:effectExtent l="0" t="0" r="0" b="0"/>
            <wp:docPr id="217" name="Picture 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>
                      <a:picLocks noGrp="0" noSelect="0" noChangeAspect="1" noMove="0"/>
                    </pic:cNvPicPr>
                  </pic:nvPicPr>
                  <pic:blipFill>
                    <a:blip r:embed="rId15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13425" cy="687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>
            <wp:extent cx="5650230" cy="1521460"/>
            <wp:effectExtent l="0" t="0" r="0" b="0"/>
            <wp:docPr id="218" name="Picture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>
                      <a:picLocks noGrp="0" noSelect="0" noChangeAspect="1" noMove="0"/>
                    </pic:cNvPicPr>
                  </pic:nvPicPr>
                  <pic:blipFill>
                    <a:blip r:embed="rId159"/>
                    <a:srcRect l="0" t="22602" r="0" b="4274"/>
                    <a:stretch/>
                  </pic:blipFill>
                  <pic:spPr>
                    <a:xfrm>
                      <a:off x="0" y="0"/>
                      <a:ext cx="5650230" cy="1521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39">
      <w:r>
        <w:rPr/>
        <w:drawing xmlns:mc="http://schemas.openxmlformats.org/markup-compatibility/2006">
          <wp:inline distT="0" distB="0" distL="0" distR="0">
            <wp:extent cx="6223000" cy="8800465"/>
            <wp:effectExtent l="0" t="0" r="0" b="0"/>
            <wp:docPr id="2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1"/>
                    <pic:cNvPicPr>
                      <a:picLocks noGrp="0" noSelect="0" noChangeAspect="1" noMove="0"/>
                    </pic:cNvPicPr>
                  </pic:nvPicPr>
                  <pic:blipFill>
                    <a:blip r:embed="rId16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23000" cy="8800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440" w:bottom="1440" w:left="1440" w:header="708" w:footer="708" w:gutter="0"/>
      <w:paperSrc w:first="1" w:other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xmlns:a="http://schemas.openxmlformats.org/drawingml/2006/main" xmlns:aink="http://schemas.microsoft.com/office/drawing/2016/ink" xmlns:dgm="http://schemas.openxmlformats.org/drawingml/2006/diagram">
  <w:endnote w:type="separator" w:id="0">
    <w:p w14:paraId="00000003">
      <w:pPr>
        <w:spacing w:line="240" w:lineRule="auto"/>
        <w:rPr/>
      </w:pPr>
      <w:r>
        <w:rPr/>
        <w:separator/>
      </w:r>
    </w:p>
  </w:endnote>
  <w:endnote w:type="continuationSeparator" w:id="1">
    <w:p w14:paraId="00000004">
      <w:pPr>
        <w:spacing w:line="240" w:lineRule="auto"/>
        <w:rPr/>
      </w:pPr>
      <w:r>
        <w:rPr/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7a87" w:usb1="0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00000000" w:usb1="00000000" w:usb2="00000009" w:usb3="00000000" w:csb0="400001ff" w:csb1="00000000"/>
  </w:font>
  <w:font w:name="Courier New">
    <w:panose1 w:val="02070309020205020404"/>
    <w:charset w:val="00"/>
    <w:family w:val="modern"/>
    <w:pitch w:val="default"/>
    <w:sig w:usb0="00000000" w:usb1="00000000" w:usb2="00000009" w:usb3="00000000" w:csb0="400001ff" w:csb1="00000000"/>
  </w:font>
  <w:font w:name="黑体">
    <w:altName w:val="SimSun"/>
    <w:panose1 w:val="02010609060101010101"/>
    <w:charset w:val="86"/>
    <w:family w:val="modern"/>
    <w:pitch w:val="default"/>
    <w:sig w:usb0="00000000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default"/>
    <w:sig w:usb0="00000000" w:usb1="00000000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00000000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roman"/>
    <w:pitch w:val="variable"/>
    <w:sig w:usb0="61002a87" w:usb1="80000000" w:usb2="00000008" w:usb3="00000000" w:csb0="000001ff" w:csb1="00000000"/>
  </w:font>
  <w:font w:name="Verdana">
    <w:panose1 w:val="020b0604030504040204"/>
    <w:charset w:val="00"/>
    <w:family w:val="roman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Helvetica Neue">
    <w:charset w:val="00"/>
    <w:family w:val="swiss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xmlns:a="http://schemas.openxmlformats.org/drawingml/2006/main" xmlns:aink="http://schemas.microsoft.com/office/drawing/2016/ink" xmlns:dgm="http://schemas.openxmlformats.org/drawingml/2006/diagram">
  <w:footnote w:type="separator" w:id="0">
    <w:p w14:paraId="00000001">
      <w:pPr>
        <w:spacing w:before="0" w:after="0" w:line="276" w:lineRule="auto"/>
        <w:rPr/>
      </w:pPr>
      <w:r>
        <w:rPr/>
        <w:separator/>
      </w:r>
    </w:p>
  </w:footnote>
  <w:footnote w:type="continuationSeparator" w:id="1">
    <w:p w14:paraId="00000002">
      <w:pPr>
        <w:spacing w:before="0" w:after="0" w:line="276" w:lineRule="auto"/>
        <w:rPr/>
      </w:pPr>
      <w:r>
        <w:rPr/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0"/>
  <w:defaultTabStop w:val="720"/>
  <w:compat>
    <w:compatSetting w:name="compatibilityMode" w:uri="http://schemas.microsoft.com/office/word" w:val="14"/>
  </w:compat>
  <w:rsids>
    <w:rsidRoot w:val="00000000"/>
    <w:rsid w:val="149219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0"/>
    <w:footnote w:id="1"/>
  </w:footnotePr>
  <w:endnotePr>
    <w:endnote w:id="0"/>
    <w:endnote w:id="1"/>
  </w:endnotePr>
  <w:trackRevisions w:val="off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="Times New Roman" w:cs="Times New Roman" w:eastAsiaTheme="minorEastAsia" w:hAnsi="Times New Roman"/>
      </w:rPr>
    </w:rPrDefault>
    <w:pPrDefault/>
  </w:docDefaults>
  <w:style w:type="numbering" w:styleId="NoList">
    <w:name w:val="No List"/>
    <w:uiPriority w:val="99"/>
    <w:semiHidden w:val="on"/>
    <w:unhideWhenUsed w:val="on"/>
  </w:style>
  <w:style w:type="paragraph" w:default="1" w:styleId="Normal">
    <w:name w:val="Normal"/>
    <w:uiPriority w:val="0"/>
    <w:qFormat w:val="on"/>
    <w:pPr>
      <w:spacing w:after="200" w:line="276" w:lineRule="auto"/>
    </w:pPr>
    <w:rPr>
      <w:rFonts w:ascii="Times New Roman" w:cs="Times New Roman" w:eastAsiaTheme="minorEastAsia" w:hAnsi="Times New Roman"/>
      <w:b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Cs/>
      <w:color w:val="2f539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203864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20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qFormat w:val="on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 w:val="on"/>
    <w:unhideWhenUsed w:val="on"/>
    <w:qFormat w:val="on"/>
    <w:rPr>
      <w:color w:val="954f7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qFormat w:val="on"/>
    <w:rPr>
      <w:vertAlign w:val="superscript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qFormat w:val="on"/>
    <w:rPr>
      <w:vertAlign w:val="superscript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Hyperlink">
    <w:name w:val="Hyperlink"/>
    <w:basedOn w:val="DefaultParagraphFont"/>
    <w:uiPriority w:val="99"/>
    <w:unhideWhenUsed w:val="on"/>
    <w:qFormat w:val="on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qFormat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qFormat w:val="on"/>
    <w:pPr>
      <w:spacing w:after="0" w:line="240" w:lineRule="auto"/>
    </w:pPr>
    <w:rPr>
      <w:sz w:val="20"/>
      <w:szCs w:val="20"/>
    </w:rPr>
  </w:style>
  <w:style w:type="paragraph" w:styleId="Caption">
    <w:name w:val="Caption"/>
    <w:basedOn w:val="Normal"/>
    <w:next w:val="Normal"/>
    <w:uiPriority w:val="35"/>
    <w:unhideWhenUsed w:val="on"/>
    <w:qFormat w:val="on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qFormat w:val="on"/>
    <w:pPr>
      <w:spacing w:after="0" w:line="240" w:lineRule="auto"/>
    </w:pPr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 w:val="on"/>
    <w:qFormat w:val="on"/>
    <w:pPr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472c4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Footer">
    <w:name w:val="Footer"/>
    <w:basedOn w:val="Normal"/>
    <w:link w:val="FooterChar"/>
    <w:uiPriority w:val="99"/>
    <w:unhideWhenUsed w:val="on"/>
    <w:qFormat w:val="on"/>
    <w:pPr>
      <w:spacing w:after="0" w:line="240" w:lineRule="auto"/>
    </w:pPr>
  </w:style>
  <w:style w:type="paragraph" w:styleId="Subtitle">
    <w:name w:val="Subtitle"/>
    <w:basedOn w:val="Normal"/>
    <w:next w:val="Normal"/>
    <w:link w:val="SubtitleChar"/>
    <w:uiPriority w:val="11"/>
    <w:qFormat w:val="on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paragraph" w:styleId="NoSpacing">
    <w:name w:val="No Spacing"/>
    <w:uiPriority w:val="1"/>
    <w:qFormat w:val="on"/>
    <w:pPr>
      <w:spacing w:after="0" w:line="240" w:lineRule="auto"/>
    </w:pPr>
    <w:rPr>
      <w:rFonts w:ascii="Times New Roman" w:cs="Times New Roman" w:eastAsiaTheme="minorEastAsia" w:hAnsi="Times New Roman"/>
      <w:b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203864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iCs/>
      <w:color w:val="20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leEmphasis">
    <w:name w:val="Subtle Emphasis"/>
    <w:basedOn w:val="DefaultParagraphFont"/>
    <w:uiPriority w:val="19"/>
    <w:qFormat w:val="on"/>
    <w:rPr>
      <w:i/>
      <w:iCs/>
      <w:color w:val="7f7f7f" w:themeColor="text1" w:themeTint="80"/>
    </w:rPr>
  </w:style>
  <w:style w:type="character" w:customStyle="1" w:styleId="IntenseEmphasis">
    <w:name w:val="Intense Emphasis"/>
    <w:basedOn w:val="DefaultParagraphFont"/>
    <w:uiPriority w:val="21"/>
    <w:qFormat w:val="on"/>
    <w:rPr>
      <w:b/>
      <w:bCs/>
      <w:i/>
      <w:iCs/>
      <w:color w:val="4472c4" w:themeColor="accent1"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qFormat w:val="on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472c4" w:themeColor="accent1" w:sz="4" w:space="4"/>
      </w:pBdr>
      <w:spacing w:before="200" w:after="280"/>
      <w:ind w:left="936" w:right="936"/>
    </w:pPr>
    <w:rPr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qFormat w:val="on"/>
    <w:rPr>
      <w:b/>
      <w:bCs/>
      <w:i/>
      <w:iCs/>
      <w:color w:val="4472c4" w:themeColor="accent1"/>
    </w:rPr>
  </w:style>
  <w:style w:type="character" w:customStyle="1" w:styleId="SubtleReference">
    <w:name w:val="Subtle Reference"/>
    <w:basedOn w:val="DefaultParagraphFont"/>
    <w:uiPriority w:val="31"/>
    <w:qFormat w:val="on"/>
    <w:rPr>
      <w:smallCaps/>
      <w:color w:val="ed7d31" w:themeColor="accent2"/>
      <w:u w:val="single"/>
    </w:rPr>
  </w:style>
  <w:style w:type="character" w:customStyle="1" w:styleId="IntenseReference">
    <w:name w:val="Intense Reference"/>
    <w:basedOn w:val="DefaultParagraphFont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customStyle="1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qFormat w:val="on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qFormat w:val="on"/>
    <w:rPr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qFormat w:val="on"/>
    <w:rPr>
      <w:rFonts w:ascii="Courier New" w:cs="Courier New" w:hAnsi="Courier New"/>
      <w:sz w:val="21"/>
      <w:szCs w:val="21"/>
    </w:rPr>
  </w:style>
  <w:style w:type="character" w:customStyle="1" w:styleId="HeaderChar">
    <w:name w:val="Header Char"/>
    <w:basedOn w:val="DefaultParagraphFont"/>
    <w:link w:val="Header"/>
    <w:uiPriority w:val="99"/>
    <w:qFormat w:val="on"/>
  </w:style>
  <w:style w:type="character" w:customStyle="1" w:styleId="FooterChar">
    <w:name w:val="Footer Char"/>
    <w:basedOn w:val="DefaultParagraphFont"/>
    <w:link w:val="Footer"/>
    <w:uiPriority w:val="99"/>
    <w:qFormat w:val="on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100" Type="http://schemas.openxmlformats.org/officeDocument/2006/relationships/image" Target="media/image94.png"/><Relationship Id="rId101" Type="http://schemas.openxmlformats.org/officeDocument/2006/relationships/image" Target="media/image95.png"/><Relationship Id="rId102" Type="http://schemas.openxmlformats.org/officeDocument/2006/relationships/image" Target="media/image96.png"/><Relationship Id="rId103" Type="http://schemas.openxmlformats.org/officeDocument/2006/relationships/image" Target="media/image97.png"/><Relationship Id="rId104" Type="http://schemas.openxmlformats.org/officeDocument/2006/relationships/image" Target="media/image98.png"/><Relationship Id="rId105" Type="http://schemas.openxmlformats.org/officeDocument/2006/relationships/image" Target="media/image99.png"/><Relationship Id="rId106" Type="http://schemas.openxmlformats.org/officeDocument/2006/relationships/image" Target="media/image100.png"/><Relationship Id="rId107" Type="http://schemas.openxmlformats.org/officeDocument/2006/relationships/image" Target="media/image101.png"/><Relationship Id="rId108" Type="http://schemas.openxmlformats.org/officeDocument/2006/relationships/image" Target="media/image102.png"/><Relationship Id="rId109" Type="http://schemas.openxmlformats.org/officeDocument/2006/relationships/image" Target="media/image103.png"/><Relationship Id="rId110" Type="http://schemas.openxmlformats.org/officeDocument/2006/relationships/image" Target="media/image104.png"/><Relationship Id="rId111" Type="http://schemas.openxmlformats.org/officeDocument/2006/relationships/image" Target="media/image105.png"/><Relationship Id="rId112" Type="http://schemas.openxmlformats.org/officeDocument/2006/relationships/image" Target="media/image106.png"/><Relationship Id="rId113" Type="http://schemas.openxmlformats.org/officeDocument/2006/relationships/image" Target="media/image107.png"/><Relationship Id="rId114" Type="http://schemas.openxmlformats.org/officeDocument/2006/relationships/image" Target="media/image108.png"/><Relationship Id="rId115" Type="http://schemas.openxmlformats.org/officeDocument/2006/relationships/image" Target="media/image109.png"/><Relationship Id="rId116" Type="http://schemas.openxmlformats.org/officeDocument/2006/relationships/image" Target="media/image110.png"/><Relationship Id="rId117" Type="http://schemas.openxmlformats.org/officeDocument/2006/relationships/image" Target="media/image111.png"/><Relationship Id="rId118" Type="http://schemas.openxmlformats.org/officeDocument/2006/relationships/image" Target="media/image112.png"/><Relationship Id="rId119" Type="http://schemas.openxmlformats.org/officeDocument/2006/relationships/image" Target="media/image113.png"/><Relationship Id="rId120" Type="http://schemas.openxmlformats.org/officeDocument/2006/relationships/image" Target="media/image114.png"/><Relationship Id="rId121" Type="http://schemas.openxmlformats.org/officeDocument/2006/relationships/image" Target="media/image115.png"/><Relationship Id="rId122" Type="http://schemas.openxmlformats.org/officeDocument/2006/relationships/image" Target="media/image116.png"/><Relationship Id="rId123" Type="http://schemas.openxmlformats.org/officeDocument/2006/relationships/image" Target="media/image117.png"/><Relationship Id="rId124" Type="http://schemas.openxmlformats.org/officeDocument/2006/relationships/image" Target="media/image118.png"/><Relationship Id="rId125" Type="http://schemas.openxmlformats.org/officeDocument/2006/relationships/image" Target="media/image119.png"/><Relationship Id="rId126" Type="http://schemas.openxmlformats.org/officeDocument/2006/relationships/image" Target="media/image120.png"/><Relationship Id="rId127" Type="http://schemas.openxmlformats.org/officeDocument/2006/relationships/image" Target="media/image121.png"/><Relationship Id="rId128" Type="http://schemas.openxmlformats.org/officeDocument/2006/relationships/image" Target="media/image122.png"/><Relationship Id="rId129" Type="http://schemas.openxmlformats.org/officeDocument/2006/relationships/image" Target="media/image123.png"/><Relationship Id="rId130" Type="http://schemas.openxmlformats.org/officeDocument/2006/relationships/image" Target="media/image124.png"/><Relationship Id="rId131" Type="http://schemas.openxmlformats.org/officeDocument/2006/relationships/image" Target="media/image125.png"/><Relationship Id="rId132" Type="http://schemas.openxmlformats.org/officeDocument/2006/relationships/image" Target="media/image126.png"/><Relationship Id="rId133" Type="http://schemas.openxmlformats.org/officeDocument/2006/relationships/image" Target="media/image127.png"/><Relationship Id="rId134" Type="http://schemas.openxmlformats.org/officeDocument/2006/relationships/image" Target="media/image128.png"/><Relationship Id="rId135" Type="http://schemas.openxmlformats.org/officeDocument/2006/relationships/image" Target="media/image129.png"/><Relationship Id="rId136" Type="http://schemas.openxmlformats.org/officeDocument/2006/relationships/image" Target="media/image130.png"/><Relationship Id="rId137" Type="http://schemas.openxmlformats.org/officeDocument/2006/relationships/image" Target="media/image131.png"/><Relationship Id="rId138" Type="http://schemas.openxmlformats.org/officeDocument/2006/relationships/image" Target="media/image132.png"/><Relationship Id="rId139" Type="http://schemas.openxmlformats.org/officeDocument/2006/relationships/image" Target="media/image133.png"/><Relationship Id="rId140" Type="http://schemas.openxmlformats.org/officeDocument/2006/relationships/image" Target="media/image134.png"/><Relationship Id="rId141" Type="http://schemas.openxmlformats.org/officeDocument/2006/relationships/image" Target="media/image135.png"/><Relationship Id="rId142" Type="http://schemas.openxmlformats.org/officeDocument/2006/relationships/image" Target="media/image136.png"/><Relationship Id="rId143" Type="http://schemas.openxmlformats.org/officeDocument/2006/relationships/image" Target="media/image137.png"/><Relationship Id="rId144" Type="http://schemas.openxmlformats.org/officeDocument/2006/relationships/image" Target="media/image138.png"/><Relationship Id="rId145" Type="http://schemas.openxmlformats.org/officeDocument/2006/relationships/image" Target="media/image139.png"/><Relationship Id="rId146" Type="http://schemas.openxmlformats.org/officeDocument/2006/relationships/image" Target="media/image140.png"/><Relationship Id="rId147" Type="http://schemas.openxmlformats.org/officeDocument/2006/relationships/image" Target="media/image141.png"/><Relationship Id="rId148" Type="http://schemas.openxmlformats.org/officeDocument/2006/relationships/image" Target="media/image142.png"/><Relationship Id="rId149" Type="http://schemas.openxmlformats.org/officeDocument/2006/relationships/image" Target="media/image143.png"/><Relationship Id="rId150" Type="http://schemas.openxmlformats.org/officeDocument/2006/relationships/image" Target="media/image144.png"/><Relationship Id="rId151" Type="http://schemas.openxmlformats.org/officeDocument/2006/relationships/image" Target="media/image145.tiff"/><Relationship Id="rId152" Type="http://schemas.openxmlformats.org/officeDocument/2006/relationships/image" Target="media/image146.tiff"/><Relationship Id="rId153" Type="http://schemas.openxmlformats.org/officeDocument/2006/relationships/image" Target="media/image147.tiff"/><Relationship Id="rId154" Type="http://schemas.openxmlformats.org/officeDocument/2006/relationships/image" Target="media/image148.tiff"/><Relationship Id="rId155" Type="http://schemas.openxmlformats.org/officeDocument/2006/relationships/image" Target="media/image149.tiff"/><Relationship Id="rId156" Type="http://schemas.openxmlformats.org/officeDocument/2006/relationships/image" Target="media/image150.tiff"/><Relationship Id="rId157" Type="http://schemas.openxmlformats.org/officeDocument/2006/relationships/image" Target="media/image151.tiff"/><Relationship Id="rId158" Type="http://schemas.openxmlformats.org/officeDocument/2006/relationships/image" Target="media/image152.tiff"/><Relationship Id="rId159" Type="http://schemas.openxmlformats.org/officeDocument/2006/relationships/image" Target="media/image153.tiff"/><Relationship Id="rId160" Type="http://schemas.openxmlformats.org/officeDocument/2006/relationships/image" Target="media/image154.png"/><Relationship Id="rId2" Type="http://schemas.openxmlformats.org/officeDocument/2006/relationships/settings" Target="settings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theme" Target="theme/theme1.xml"/><Relationship Id="rId73" Type="http://schemas.openxmlformats.org/officeDocument/2006/relationships/fontTable" Target="fontTable.xml"/><Relationship Id="rId74" Type="http://schemas.openxmlformats.org/officeDocument/2006/relationships/image" Target="media/image68.png"/><Relationship Id="rId75" Type="http://schemas.openxmlformats.org/officeDocument/2006/relationships/image" Target="media/image69.png"/><Relationship Id="rId76" Type="http://schemas.openxmlformats.org/officeDocument/2006/relationships/image" Target="media/image70.png"/><Relationship Id="rId77" Type="http://schemas.openxmlformats.org/officeDocument/2006/relationships/image" Target="media/image71.png"/><Relationship Id="rId78" Type="http://schemas.openxmlformats.org/officeDocument/2006/relationships/image" Target="media/image72.png"/><Relationship Id="rId79" Type="http://schemas.openxmlformats.org/officeDocument/2006/relationships/image" Target="media/image73.png"/><Relationship Id="rId80" Type="http://schemas.openxmlformats.org/officeDocument/2006/relationships/image" Target="media/image74.png"/><Relationship Id="rId81" Type="http://schemas.openxmlformats.org/officeDocument/2006/relationships/image" Target="media/image75.png"/><Relationship Id="rId82" Type="http://schemas.openxmlformats.org/officeDocument/2006/relationships/image" Target="media/image76.png"/><Relationship Id="rId83" Type="http://schemas.openxmlformats.org/officeDocument/2006/relationships/image" Target="media/image77.png"/><Relationship Id="rId84" Type="http://schemas.openxmlformats.org/officeDocument/2006/relationships/image" Target="media/image78.png"/><Relationship Id="rId85" Type="http://schemas.openxmlformats.org/officeDocument/2006/relationships/image" Target="media/image79.png"/><Relationship Id="rId86" Type="http://schemas.openxmlformats.org/officeDocument/2006/relationships/image" Target="media/image80.png"/><Relationship Id="rId87" Type="http://schemas.openxmlformats.org/officeDocument/2006/relationships/image" Target="media/image81.png"/><Relationship Id="rId88" Type="http://schemas.openxmlformats.org/officeDocument/2006/relationships/image" Target="media/image82.png"/><Relationship Id="rId89" Type="http://schemas.openxmlformats.org/officeDocument/2006/relationships/image" Target="media/image83.png"/><Relationship Id="rId90" Type="http://schemas.openxmlformats.org/officeDocument/2006/relationships/image" Target="media/image84.png"/><Relationship Id="rId91" Type="http://schemas.openxmlformats.org/officeDocument/2006/relationships/image" Target="media/image85.png"/><Relationship Id="rId92" Type="http://schemas.openxmlformats.org/officeDocument/2006/relationships/image" Target="media/image86.png"/><Relationship Id="rId93" Type="http://schemas.openxmlformats.org/officeDocument/2006/relationships/image" Target="media/image87.png"/><Relationship Id="rId94" Type="http://schemas.openxmlformats.org/officeDocument/2006/relationships/image" Target="media/image88.png"/><Relationship Id="rId95" Type="http://schemas.openxmlformats.org/officeDocument/2006/relationships/image" Target="media/image89.png"/><Relationship Id="rId96" Type="http://schemas.openxmlformats.org/officeDocument/2006/relationships/image" Target="media/image90.png"/><Relationship Id="rId97" Type="http://schemas.openxmlformats.org/officeDocument/2006/relationships/image" Target="media/image91.png"/><Relationship Id="rId98" Type="http://schemas.openxmlformats.org/officeDocument/2006/relationships/image" Target="media/image92.png"/><Relationship Id="rId99" Type="http://schemas.openxmlformats.org/officeDocument/2006/relationships/image" Target="media/image93.png"/></Relationships>
</file>

<file path=word/_rels/endnotes.xml.rels><?xml version="1.0" encoding="UTF-8" standalone="yes"?>
<Relationships xmlns="http://schemas.openxmlformats.org/package/2006/relationships"></Relationships>
</file>

<file path=word/_rels/footnotes.xml.rels><?xml version="1.0" encoding="UTF-8" standalone="yes"?>
<Relationships xmlns="http://schemas.openxmlformats.org/package/2006/relationships"></Relationships>
</file>

<file path=word/theme/theme1.xml><?xml version="1.0" encoding="utf-8"?>
<a:theme xmlns:a="http://schemas.openxmlformats.org/drawingml/2006/main" name="По умолчанию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等线 Light"/>
        <a:font script="Hant" typeface="新細明體"/>
        <a:font script="Jpan" typeface="游ゴシック Light"/>
      </a:majorFont>
      <a:minorFont>
        <a:latin typeface="Calibri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等线"/>
        <a:font script="Hant" typeface="新細明體"/>
        <a:font script="Jpan" typeface="游ゴシック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67</Pages>
  <TotalTime>0</TotalTime>
  <ScaleCrop>false</ScaleCrop>
  <LinksUpToDate>false</LinksUpToDate>
  <Application>WPS Office_12.2.0.20795_F1E327BC-269C-435d-A152-05C5408002CA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 Алексеевна Двойнова</dc:creator>
  <cp:lastModifiedBy>Елизавета Алексеевна Двойнова</cp:lastModifiedB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1049-12.2.0.20795</vt:lpwstr>
  </property>
  <property fmtid="{D5CDD505-2E9C-101B-9397-08002B2CF9AE}" pid="3" name="ICV">
    <vt:lpwstr>C094D808D9D844129AA36FC922068B7D_12</vt:lpwstr>
  </property>
</Properties>
</file>