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5C0335" w14:textId="77777777" w:rsidR="00876732" w:rsidRPr="00876732" w:rsidRDefault="00876732" w:rsidP="00650D36">
      <w:pPr>
        <w:widowControl w:val="0"/>
        <w:suppressAutoHyphens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76732">
        <w:rPr>
          <w:rFonts w:ascii="Times New Roman" w:eastAsia="Calibri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</w:p>
    <w:p w14:paraId="53F3EA09" w14:textId="77777777" w:rsidR="00876732" w:rsidRPr="00876732" w:rsidRDefault="00876732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6732">
        <w:rPr>
          <w:rFonts w:ascii="Times New Roman" w:eastAsia="Times New Roman" w:hAnsi="Times New Roman" w:cs="Times New Roman"/>
          <w:sz w:val="28"/>
          <w:szCs w:val="28"/>
          <w:lang w:eastAsia="ar-SA"/>
        </w:rPr>
        <w:t>РОССИЙСКОЙ ФЕДЕРАЦИИ</w:t>
      </w:r>
    </w:p>
    <w:p w14:paraId="4F6636AE" w14:textId="77777777" w:rsidR="00876732" w:rsidRPr="00876732" w:rsidRDefault="00876732" w:rsidP="00650D36">
      <w:pPr>
        <w:widowControl w:val="0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1F4CA221" w14:textId="77777777" w:rsidR="00876732" w:rsidRPr="00876732" w:rsidRDefault="00876732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3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ЗАОЧНОГО ОБУЧЕНИЯ</w:t>
      </w:r>
    </w:p>
    <w:p w14:paraId="59F49B90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3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1800B968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ED5994E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3672CF7" w14:textId="77777777" w:rsidR="00876732" w:rsidRPr="00876732" w:rsidRDefault="00876732" w:rsidP="00650D36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34BB4C" w14:textId="77777777" w:rsidR="00876732" w:rsidRPr="00876732" w:rsidRDefault="00876732" w:rsidP="00650D36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023BF6" w14:textId="77777777" w:rsidR="00876732" w:rsidRPr="00876732" w:rsidRDefault="00876732" w:rsidP="00650D36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C30ED4" w14:textId="77777777" w:rsidR="00876732" w:rsidRPr="00876732" w:rsidRDefault="00876732" w:rsidP="00650D36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1CB946" w14:textId="77777777" w:rsidR="00876732" w:rsidRPr="00876732" w:rsidRDefault="00876732" w:rsidP="00650D36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8FC9F9A" w14:textId="77777777" w:rsidR="00876732" w:rsidRPr="00876732" w:rsidRDefault="00876732" w:rsidP="00650D36">
      <w:pPr>
        <w:keepNext/>
        <w:widowControl w:val="0"/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bookmarkStart w:id="0" w:name="_Toc137108761"/>
      <w:bookmarkStart w:id="1" w:name="_Toc161779182"/>
      <w:bookmarkStart w:id="2" w:name="_Toc192958333"/>
      <w:r w:rsidRPr="00876732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  <w:bookmarkEnd w:id="0"/>
      <w:bookmarkEnd w:id="1"/>
      <w:bookmarkEnd w:id="2"/>
    </w:p>
    <w:p w14:paraId="2E83A373" w14:textId="77777777" w:rsidR="00876732" w:rsidRPr="00876732" w:rsidRDefault="00876732" w:rsidP="00650D36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876732">
        <w:rPr>
          <w:rFonts w:ascii="Times New Roman" w:eastAsia="Times New Roman" w:hAnsi="Times New Roman" w:cs="Times New Roman"/>
          <w:sz w:val="44"/>
          <w:szCs w:val="44"/>
          <w:lang w:eastAsia="ru-RU"/>
        </w:rPr>
        <w:t>по учебной практике по формированию навыков социального взаимодействия</w:t>
      </w:r>
      <w:r w:rsidRPr="00876732">
        <w:rPr>
          <w:rFonts w:ascii="Tahoma" w:eastAsia="Times New Roman" w:hAnsi="Tahoma" w:cs="Tahoma"/>
          <w:sz w:val="17"/>
          <w:szCs w:val="17"/>
          <w:lang w:eastAsia="ru-RU"/>
        </w:rPr>
        <w:t xml:space="preserve"> </w:t>
      </w:r>
      <w:r w:rsidRPr="00876732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14:paraId="7F89C574" w14:textId="77777777" w:rsidR="00876732" w:rsidRDefault="00876732" w:rsidP="00650D36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КГБУЗ «Арсеньевская городская больница», </w:t>
      </w:r>
    </w:p>
    <w:p w14:paraId="0B2237B7" w14:textId="042E4E98" w:rsidR="00876732" w:rsidRPr="00876732" w:rsidRDefault="00876732" w:rsidP="00650D36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lang w:eastAsia="ru-RU"/>
        </w:rPr>
        <w:t>г. Арсеньев</w:t>
      </w:r>
    </w:p>
    <w:p w14:paraId="3AC01F27" w14:textId="77777777" w:rsidR="00876732" w:rsidRPr="00876732" w:rsidRDefault="00876732" w:rsidP="00650D36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14:paraId="7777F36E" w14:textId="77777777" w:rsidR="00876732" w:rsidRPr="00876732" w:rsidRDefault="00876732" w:rsidP="00650D36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10315" w:type="dxa"/>
        <w:tblLayout w:type="fixed"/>
        <w:tblLook w:val="0000" w:firstRow="0" w:lastRow="0" w:firstColumn="0" w:lastColumn="0" w:noHBand="0" w:noVBand="0"/>
      </w:tblPr>
      <w:tblGrid>
        <w:gridCol w:w="4361"/>
        <w:gridCol w:w="2386"/>
        <w:gridCol w:w="3568"/>
      </w:tblGrid>
      <w:tr w:rsidR="00876732" w:rsidRPr="00876732" w14:paraId="212BE279" w14:textId="77777777" w:rsidTr="00A955A3">
        <w:tc>
          <w:tcPr>
            <w:tcW w:w="4361" w:type="dxa"/>
          </w:tcPr>
          <w:p w14:paraId="4FC2C21D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7D9DB5D0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68" w:type="dxa"/>
          </w:tcPr>
          <w:p w14:paraId="2654E041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76732" w:rsidRPr="00876732" w14:paraId="2E5D7115" w14:textId="77777777" w:rsidTr="00A955A3">
        <w:tc>
          <w:tcPr>
            <w:tcW w:w="4361" w:type="dxa"/>
          </w:tcPr>
          <w:p w14:paraId="2B9C1306" w14:textId="1201A7FD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ВДБМН-2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</w:t>
            </w: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86" w:type="dxa"/>
          </w:tcPr>
          <w:p w14:paraId="1D92A992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1E7FF818" w14:textId="52E54F62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Л.В.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Дерзская</w:t>
            </w:r>
            <w:proofErr w:type="spellEnd"/>
          </w:p>
        </w:tc>
      </w:tr>
      <w:tr w:rsidR="00876732" w:rsidRPr="00876732" w14:paraId="6BDEE2AD" w14:textId="77777777" w:rsidTr="00A955A3">
        <w:tc>
          <w:tcPr>
            <w:tcW w:w="4361" w:type="dxa"/>
          </w:tcPr>
          <w:p w14:paraId="51C80D9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2BE4754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  <w:p w14:paraId="58C32374" w14:textId="49306F6D" w:rsidR="00876732" w:rsidRPr="00876732" w:rsidRDefault="00650D36" w:rsidP="00650D36">
            <w:pPr>
              <w:widowControl w:val="0"/>
              <w:suppressAutoHyphens/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D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</w:t>
            </w:r>
            <w:r w:rsidRPr="00650D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386" w:type="dxa"/>
          </w:tcPr>
          <w:p w14:paraId="5133ECFD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0177A34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FB803FE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417DFEB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9A18B59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6B9924" w14:textId="673CC3BE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 Царева</w:t>
            </w:r>
          </w:p>
        </w:tc>
      </w:tr>
      <w:tr w:rsidR="00876732" w:rsidRPr="00876732" w14:paraId="48EDD54B" w14:textId="77777777" w:rsidTr="00A955A3">
        <w:tc>
          <w:tcPr>
            <w:tcW w:w="4361" w:type="dxa"/>
          </w:tcPr>
          <w:p w14:paraId="60AAF690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9C1EBEC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F848F02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5B6F0422" w14:textId="532A7A2E" w:rsidR="00876732" w:rsidRPr="00876732" w:rsidRDefault="00650D36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ачальник отдела кадров</w:t>
            </w:r>
          </w:p>
        </w:tc>
        <w:tc>
          <w:tcPr>
            <w:tcW w:w="2386" w:type="dxa"/>
          </w:tcPr>
          <w:p w14:paraId="4CFE8656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B745FFE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A936972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2440E98C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94C5D00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  <w:p w14:paraId="3198AB3B" w14:textId="4D5CACA9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С.В. </w:t>
            </w:r>
            <w:proofErr w:type="spellStart"/>
            <w:r w:rsidR="00BD5A2C" w:rsidRPr="00BD5A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Сквориков</w:t>
            </w:r>
            <w:proofErr w:type="spellEnd"/>
          </w:p>
        </w:tc>
      </w:tr>
      <w:tr w:rsidR="00876732" w:rsidRPr="00876732" w14:paraId="78E074F5" w14:textId="77777777" w:rsidTr="00A955A3">
        <w:tc>
          <w:tcPr>
            <w:tcW w:w="4361" w:type="dxa"/>
          </w:tcPr>
          <w:p w14:paraId="671C766F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9F87882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5C33FA8D" w14:textId="0DA5481D" w:rsidR="00876732" w:rsidRPr="00876732" w:rsidRDefault="00650D36" w:rsidP="00650D36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D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полит. наук, доцент</w:t>
            </w:r>
          </w:p>
        </w:tc>
        <w:tc>
          <w:tcPr>
            <w:tcW w:w="2386" w:type="dxa"/>
          </w:tcPr>
          <w:p w14:paraId="511FDF91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ED0B08A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711896E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36D21EFF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FBF4E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DEF1AB6" w14:textId="1150F4CF" w:rsidR="00876732" w:rsidRPr="00876732" w:rsidRDefault="00876732" w:rsidP="00650D36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 Царева</w:t>
            </w:r>
          </w:p>
        </w:tc>
      </w:tr>
    </w:tbl>
    <w:p w14:paraId="55F3C7B9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41F3A1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CC36DC" w14:textId="77777777" w:rsidR="00650D36" w:rsidRDefault="00650D36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BAD20A" w14:textId="77777777" w:rsidR="00650D36" w:rsidRDefault="00876732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650D36" w:rsidSect="00876732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 w:rsidRPr="00876732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3FBEA61A" w14:textId="6AE860A9" w:rsidR="0074387A" w:rsidRPr="0074387A" w:rsidRDefault="0074387A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МИНОБРНАУКИ РОССИИ</w:t>
      </w:r>
    </w:p>
    <w:p w14:paraId="0FF71382" w14:textId="77777777" w:rsidR="0074387A" w:rsidRPr="0074387A" w:rsidRDefault="0074387A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14B41076" w14:textId="77777777" w:rsidR="0074387A" w:rsidRPr="0074387A" w:rsidRDefault="0074387A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7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5AE8351D" w14:textId="77777777" w:rsidR="0074387A" w:rsidRPr="0074387A" w:rsidRDefault="0074387A" w:rsidP="00650D3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7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194A86DC" w14:textId="77777777" w:rsidR="000863F0" w:rsidRPr="000863F0" w:rsidRDefault="000863F0" w:rsidP="00650D36">
      <w:pPr>
        <w:widowControl w:val="0"/>
        <w:suppressAutoHyphens/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C9A8ED3" w14:textId="77777777" w:rsidR="00F10F94" w:rsidRPr="00F10F94" w:rsidRDefault="00F10F94" w:rsidP="00650D36">
      <w:pPr>
        <w:widowControl w:val="0"/>
        <w:suppressAutoHyphens/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7065F131" w14:textId="77991222" w:rsidR="00F10F94" w:rsidRPr="00F10F94" w:rsidRDefault="00F10F94" w:rsidP="00650D36">
      <w:pPr>
        <w:widowControl w:val="0"/>
        <w:suppressAutoHyphens/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B918C6" w:rsidRPr="00B918C6">
        <w:rPr>
          <w:rFonts w:ascii="Times New Roman" w:hAnsi="Times New Roman" w:cs="Times New Roman"/>
          <w:sz w:val="24"/>
          <w:szCs w:val="24"/>
        </w:rPr>
        <w:t>учебную практику по формированию навыков социального взаимодействия</w:t>
      </w:r>
    </w:p>
    <w:p w14:paraId="11E2DC04" w14:textId="77777777" w:rsidR="00F10F94" w:rsidRPr="00F10F94" w:rsidRDefault="00F10F94" w:rsidP="00650D36">
      <w:pPr>
        <w:widowControl w:val="0"/>
        <w:suppressAutoHyphens/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80AF4EA" w14:textId="31528A6F" w:rsidR="00E207C9" w:rsidRPr="00876732" w:rsidRDefault="00F10F94" w:rsidP="00650D36">
      <w:pPr>
        <w:widowControl w:val="0"/>
        <w:suppressAutoHyphens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Студенту: </w:t>
      </w:r>
      <w:proofErr w:type="spellStart"/>
      <w:r w:rsidR="00876732" w:rsidRPr="00876732">
        <w:rPr>
          <w:rFonts w:ascii="Times New Roman" w:eastAsia="Calibri" w:hAnsi="Times New Roman" w:cs="Times New Roman"/>
          <w:sz w:val="24"/>
          <w:szCs w:val="24"/>
        </w:rPr>
        <w:t>Дерзской</w:t>
      </w:r>
      <w:proofErr w:type="spellEnd"/>
      <w:r w:rsidR="00876732" w:rsidRPr="00876732">
        <w:rPr>
          <w:rFonts w:ascii="Times New Roman" w:eastAsia="Calibri" w:hAnsi="Times New Roman" w:cs="Times New Roman"/>
          <w:sz w:val="24"/>
          <w:szCs w:val="24"/>
        </w:rPr>
        <w:t xml:space="preserve"> Людмиле Валерьевне</w:t>
      </w:r>
    </w:p>
    <w:p w14:paraId="13CC54A7" w14:textId="33F3517B" w:rsidR="00F10F94" w:rsidRPr="00246F2D" w:rsidRDefault="00F10F94" w:rsidP="00650D36">
      <w:pPr>
        <w:widowControl w:val="0"/>
        <w:suppressAutoHyphens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46F2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Группы: </w:t>
      </w:r>
      <w:r w:rsidR="00203257" w:rsidRPr="0020325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ВДБМН-24-УП1</w:t>
      </w:r>
    </w:p>
    <w:p w14:paraId="20D84E2E" w14:textId="51345528" w:rsidR="00F10F94" w:rsidRPr="00B918C6" w:rsidRDefault="00F10F94" w:rsidP="00650D36">
      <w:pPr>
        <w:widowControl w:val="0"/>
        <w:suppressAutoHyphens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Срок сдачи: </w:t>
      </w:r>
    </w:p>
    <w:p w14:paraId="253C0771" w14:textId="77777777" w:rsidR="00F10F94" w:rsidRPr="00F10F94" w:rsidRDefault="00F10F94" w:rsidP="00650D36">
      <w:pPr>
        <w:widowControl w:val="0"/>
        <w:suppressAutoHyphens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61A4636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6CB704A8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Введение.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Отразить цель и задачи практики, дать краткую характеристику организации (не более 2 стр.). </w:t>
      </w:r>
    </w:p>
    <w:p w14:paraId="1103B437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Задание 1.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Отразить правила внутреннего распорядка организации, требования охраны труда и пожарной безопасности. </w:t>
      </w:r>
    </w:p>
    <w:p w14:paraId="6F9D0E92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Задание 2.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76A2DFD9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01275B0A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Задание 4.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758ED2F5" w14:textId="61728363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Заключение.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Отразить результаты практики (1-2 стр.)</w:t>
      </w:r>
    </w:p>
    <w:p w14:paraId="1CD3DC6D" w14:textId="1E1DBA56" w:rsidR="00FB2715" w:rsidRPr="00B918C6" w:rsidRDefault="00F10F94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18C6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</w:t>
      </w:r>
      <w:r w:rsidR="00FB2715" w:rsidRPr="00B918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B918C6" w:rsidRPr="00B918C6">
        <w:rPr>
          <w:rFonts w:ascii="Times New Roman" w:eastAsia="Calibri" w:hAnsi="Times New Roman" w:cs="Times New Roman"/>
          <w:bCs/>
          <w:sz w:val="24"/>
          <w:szCs w:val="24"/>
        </w:rPr>
        <w:t>включаются источники не старше 20</w:t>
      </w:r>
      <w:r w:rsidR="00203257">
        <w:rPr>
          <w:rFonts w:ascii="Times New Roman" w:eastAsia="Calibri" w:hAnsi="Times New Roman" w:cs="Times New Roman"/>
          <w:bCs/>
          <w:sz w:val="24"/>
          <w:szCs w:val="24"/>
        </w:rPr>
        <w:t>20</w:t>
      </w:r>
      <w:r w:rsidR="00B918C6" w:rsidRPr="00B918C6">
        <w:rPr>
          <w:rFonts w:ascii="Times New Roman" w:eastAsia="Calibri" w:hAnsi="Times New Roman" w:cs="Times New Roman"/>
          <w:bCs/>
          <w:sz w:val="24"/>
          <w:szCs w:val="24"/>
        </w:rPr>
        <w:t xml:space="preserve"> года.</w:t>
      </w:r>
    </w:p>
    <w:p w14:paraId="43587521" w14:textId="0B12F124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b/>
          <w:bCs/>
          <w:sz w:val="24"/>
          <w:szCs w:val="24"/>
        </w:rPr>
        <w:t>Приложения.</w:t>
      </w:r>
      <w:r w:rsidRPr="00B918C6">
        <w:rPr>
          <w:rFonts w:ascii="Times New Roman" w:hAnsi="Times New Roman" w:cs="Times New Roman"/>
          <w:sz w:val="24"/>
          <w:szCs w:val="24"/>
        </w:rPr>
        <w:t xml:space="preserve"> Все документы должны быть заполнены.</w:t>
      </w:r>
    </w:p>
    <w:p w14:paraId="6BAE33DC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sz w:val="24"/>
          <w:szCs w:val="24"/>
        </w:rPr>
        <w:t xml:space="preserve">- Чек-лист «Проверь себя» </w:t>
      </w:r>
    </w:p>
    <w:p w14:paraId="2B61D7DD" w14:textId="77777777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8C6">
        <w:rPr>
          <w:rFonts w:ascii="Times New Roman" w:hAnsi="Times New Roman" w:cs="Times New Roman"/>
          <w:sz w:val="24"/>
          <w:szCs w:val="24"/>
        </w:rPr>
        <w:t>- Анкета «Адаптационный период»</w:t>
      </w:r>
    </w:p>
    <w:p w14:paraId="6C78E015" w14:textId="4DFA0006" w:rsidR="00B918C6" w:rsidRPr="00B918C6" w:rsidRDefault="00B918C6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18C6">
        <w:rPr>
          <w:rFonts w:ascii="Times New Roman" w:hAnsi="Times New Roman" w:cs="Times New Roman"/>
          <w:sz w:val="24"/>
          <w:szCs w:val="24"/>
        </w:rPr>
        <w:t xml:space="preserve">- Отзыв руководителя практики </w:t>
      </w:r>
    </w:p>
    <w:p w14:paraId="11FB1C36" w14:textId="4CD8F613" w:rsidR="001048F2" w:rsidRPr="00B918C6" w:rsidRDefault="001048F2" w:rsidP="00650D3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18C6">
        <w:rPr>
          <w:rFonts w:ascii="Times New Roman" w:eastAsia="Calibri" w:hAnsi="Times New Roman" w:cs="Times New Roman"/>
          <w:bCs/>
          <w:sz w:val="24"/>
          <w:szCs w:val="24"/>
        </w:rPr>
        <w:t>Оформить работу в соответствии со стандартами</w:t>
      </w:r>
      <w:r w:rsidR="00E1368D">
        <w:rPr>
          <w:rFonts w:ascii="Times New Roman" w:eastAsia="Calibri" w:hAnsi="Times New Roman" w:cs="Times New Roman"/>
          <w:bCs/>
          <w:sz w:val="24"/>
          <w:szCs w:val="24"/>
        </w:rPr>
        <w:t xml:space="preserve"> ФГБОУ ВО «</w:t>
      </w:r>
      <w:r w:rsidRPr="00B918C6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="00246F2D" w:rsidRPr="00B918C6">
        <w:rPr>
          <w:rFonts w:ascii="Times New Roman" w:eastAsia="Calibri" w:hAnsi="Times New Roman" w:cs="Times New Roman"/>
          <w:bCs/>
          <w:sz w:val="24"/>
          <w:szCs w:val="24"/>
        </w:rPr>
        <w:t>ВГУ</w:t>
      </w:r>
      <w:r w:rsidR="00E1368D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="00246F2D" w:rsidRPr="00B918C6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6975FCDC" w14:textId="77777777" w:rsidR="001048F2" w:rsidRPr="00F10F94" w:rsidRDefault="001048F2" w:rsidP="00650D36">
      <w:pPr>
        <w:widowControl w:val="0"/>
        <w:suppressAutoHyphens/>
        <w:spacing w:after="200"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6E727B6E" w14:textId="76EDE2BE" w:rsidR="00F10F94" w:rsidRPr="00F10F94" w:rsidRDefault="00F10F94" w:rsidP="00650D3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3" w:name="_Hlk127139341"/>
      <w:r w:rsidRPr="00F10F94">
        <w:rPr>
          <w:rFonts w:ascii="Times New Roman" w:eastAsia="Calibri" w:hAnsi="Times New Roman" w:cs="Times New Roman"/>
          <w:sz w:val="24"/>
          <w:szCs w:val="24"/>
        </w:rPr>
        <w:t>Руководител</w:t>
      </w:r>
      <w:r w:rsidR="002679A9">
        <w:rPr>
          <w:rFonts w:ascii="Times New Roman" w:eastAsia="Calibri" w:hAnsi="Times New Roman" w:cs="Times New Roman"/>
          <w:sz w:val="24"/>
          <w:szCs w:val="24"/>
        </w:rPr>
        <w:t>и</w:t>
      </w: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 практики</w:t>
      </w:r>
    </w:p>
    <w:p w14:paraId="756F96A2" w14:textId="6C5A1A2F" w:rsidR="00786059" w:rsidRDefault="00650D36" w:rsidP="00650D3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0D36">
        <w:rPr>
          <w:rFonts w:ascii="Times New Roman" w:eastAsia="Calibri" w:hAnsi="Times New Roman" w:cs="Times New Roman"/>
          <w:sz w:val="24"/>
          <w:szCs w:val="24"/>
        </w:rPr>
        <w:t>канд. полит. наук, доцент</w:t>
      </w:r>
    </w:p>
    <w:p w14:paraId="72434275" w14:textId="1455300F" w:rsidR="00E207C9" w:rsidRPr="00876732" w:rsidRDefault="00F10F94" w:rsidP="00650D36">
      <w:pPr>
        <w:widowControl w:val="0"/>
        <w:suppressAutoHyphens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кафедры экономики и управления</w:t>
      </w:r>
      <w:r w:rsidR="00786059" w:rsidRPr="00876732">
        <w:rPr>
          <w:rFonts w:ascii="Times New Roman" w:eastAsia="Calibri" w:hAnsi="Times New Roman" w:cs="Times New Roman"/>
          <w:sz w:val="24"/>
          <w:szCs w:val="24"/>
        </w:rPr>
        <w:tab/>
      </w:r>
      <w:r w:rsidR="00786059" w:rsidRPr="00876732">
        <w:rPr>
          <w:rFonts w:ascii="Times New Roman" w:eastAsia="Calibri" w:hAnsi="Times New Roman" w:cs="Times New Roman"/>
          <w:sz w:val="24"/>
          <w:szCs w:val="24"/>
        </w:rPr>
        <w:tab/>
      </w:r>
      <w:r w:rsidR="00786059" w:rsidRPr="00876732">
        <w:rPr>
          <w:rFonts w:ascii="Times New Roman" w:eastAsia="Calibri" w:hAnsi="Times New Roman" w:cs="Times New Roman"/>
          <w:sz w:val="24"/>
          <w:szCs w:val="24"/>
        </w:rPr>
        <w:tab/>
      </w:r>
      <w:r w:rsidR="00786059" w:rsidRPr="00876732">
        <w:rPr>
          <w:rFonts w:ascii="Times New Roman" w:eastAsia="Calibri" w:hAnsi="Times New Roman" w:cs="Times New Roman"/>
          <w:sz w:val="24"/>
          <w:szCs w:val="24"/>
        </w:rPr>
        <w:tab/>
        <w:t xml:space="preserve">          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____________    </w:t>
      </w:r>
      <w:r w:rsidR="009D181F" w:rsidRPr="00876732">
        <w:rPr>
          <w:rFonts w:ascii="Times New Roman" w:hAnsi="Times New Roman"/>
          <w:sz w:val="24"/>
        </w:rPr>
        <w:t>Н</w:t>
      </w:r>
      <w:r w:rsidR="00806029" w:rsidRPr="00876732">
        <w:rPr>
          <w:rFonts w:ascii="Times New Roman" w:hAnsi="Times New Roman"/>
          <w:sz w:val="24"/>
        </w:rPr>
        <w:t xml:space="preserve">.А. </w:t>
      </w:r>
      <w:r w:rsidR="009D181F" w:rsidRPr="00876732">
        <w:rPr>
          <w:rFonts w:ascii="Times New Roman" w:hAnsi="Times New Roman"/>
          <w:sz w:val="24"/>
        </w:rPr>
        <w:t>Царе</w:t>
      </w:r>
      <w:r w:rsidR="00806029" w:rsidRPr="00876732">
        <w:rPr>
          <w:rFonts w:ascii="Times New Roman" w:hAnsi="Times New Roman"/>
          <w:sz w:val="24"/>
        </w:rPr>
        <w:t>ва</w:t>
      </w:r>
    </w:p>
    <w:p w14:paraId="5541EED5" w14:textId="0134ED14" w:rsidR="00F10F94" w:rsidRPr="00876732" w:rsidRDefault="00F10F94" w:rsidP="00650D36">
      <w:pPr>
        <w:widowControl w:val="0"/>
        <w:suppressAutoHyphens/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876732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876732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  </w:t>
      </w:r>
      <w:r w:rsidR="00D129F9" w:rsidRPr="00876732">
        <w:rPr>
          <w:rFonts w:ascii="Times New Roman" w:eastAsia="Calibri" w:hAnsi="Times New Roman" w:cs="Times New Roman"/>
          <w:sz w:val="24"/>
        </w:rPr>
        <w:t xml:space="preserve">          </w:t>
      </w:r>
      <w:r w:rsidRPr="00876732">
        <w:rPr>
          <w:rFonts w:ascii="Times New Roman" w:eastAsia="Calibri" w:hAnsi="Times New Roman" w:cs="Times New Roman"/>
          <w:sz w:val="24"/>
        </w:rPr>
        <w:t xml:space="preserve">     ____________    </w:t>
      </w:r>
      <w:r w:rsidR="00876732" w:rsidRPr="00876732">
        <w:rPr>
          <w:rFonts w:ascii="Times New Roman" w:hAnsi="Times New Roman"/>
          <w:sz w:val="24"/>
        </w:rPr>
        <w:t xml:space="preserve">Л.В. </w:t>
      </w:r>
      <w:proofErr w:type="spellStart"/>
      <w:r w:rsidR="00876732" w:rsidRPr="00876732">
        <w:rPr>
          <w:rFonts w:ascii="Times New Roman" w:hAnsi="Times New Roman"/>
          <w:sz w:val="24"/>
        </w:rPr>
        <w:t>Дерзская</w:t>
      </w:r>
      <w:proofErr w:type="spellEnd"/>
    </w:p>
    <w:p w14:paraId="5D743872" w14:textId="77777777" w:rsidR="00F10F94" w:rsidRPr="00876732" w:rsidRDefault="00F10F94" w:rsidP="00650D3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876732">
        <w:rPr>
          <w:rFonts w:ascii="Times New Roman" w:eastAsia="Calibri" w:hAnsi="Times New Roman" w:cs="Times New Roman"/>
          <w:sz w:val="24"/>
        </w:rPr>
        <w:t>Задание согласовано:</w:t>
      </w:r>
    </w:p>
    <w:p w14:paraId="4EA649CD" w14:textId="4EAC671B" w:rsidR="00F10F94" w:rsidRPr="00876732" w:rsidRDefault="00F10F94" w:rsidP="00650D3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876732">
        <w:rPr>
          <w:rFonts w:ascii="Times New Roman" w:eastAsia="Calibri" w:hAnsi="Times New Roman" w:cs="Times New Roman"/>
          <w:sz w:val="24"/>
        </w:rPr>
        <w:t>Руководитель практики от организации</w:t>
      </w:r>
    </w:p>
    <w:p w14:paraId="03857E9E" w14:textId="6476F210" w:rsidR="00876732" w:rsidRPr="00876732" w:rsidRDefault="00650D36" w:rsidP="00650D36">
      <w:pPr>
        <w:widowControl w:val="0"/>
        <w:suppressAutoHyphens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</w:t>
      </w:r>
      <w:r w:rsidR="00876732" w:rsidRPr="00876732">
        <w:rPr>
          <w:rFonts w:ascii="Times New Roman" w:hAnsi="Times New Roman"/>
          <w:sz w:val="24"/>
        </w:rPr>
        <w:t>ачальник отдела кадров</w:t>
      </w:r>
    </w:p>
    <w:p w14:paraId="1E49A8C9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hAnsi="Times New Roman"/>
          <w:sz w:val="24"/>
        </w:rPr>
      </w:pPr>
      <w:r w:rsidRPr="00876732">
        <w:rPr>
          <w:rFonts w:ascii="Times New Roman" w:hAnsi="Times New Roman"/>
          <w:sz w:val="24"/>
        </w:rPr>
        <w:t>КГБУЗ «Арсеньевская городская больница»,</w:t>
      </w:r>
    </w:p>
    <w:p w14:paraId="5C6A15E3" w14:textId="456BD5FD" w:rsidR="00F10F94" w:rsidRDefault="00876732" w:rsidP="00650D36">
      <w:pPr>
        <w:widowControl w:val="0"/>
        <w:suppressAutoHyphens/>
        <w:spacing w:after="0" w:line="240" w:lineRule="auto"/>
        <w:rPr>
          <w:rFonts w:ascii="Times New Roman" w:hAnsi="Times New Roman"/>
          <w:sz w:val="24"/>
        </w:rPr>
      </w:pPr>
      <w:r w:rsidRPr="00876732">
        <w:rPr>
          <w:rFonts w:ascii="Times New Roman" w:hAnsi="Times New Roman"/>
          <w:sz w:val="24"/>
        </w:rPr>
        <w:t>г. Арсеньев</w:t>
      </w:r>
      <w:r w:rsidR="00174B5C" w:rsidRPr="00876732">
        <w:rPr>
          <w:rFonts w:ascii="Times New Roman" w:hAnsi="Times New Roman"/>
          <w:sz w:val="24"/>
        </w:rPr>
        <w:tab/>
      </w:r>
      <w:r w:rsidR="002F6706" w:rsidRPr="00876732">
        <w:rPr>
          <w:rFonts w:ascii="Times New Roman" w:hAnsi="Times New Roman"/>
          <w:sz w:val="24"/>
        </w:rPr>
        <w:tab/>
      </w:r>
      <w:r w:rsidR="002E7737" w:rsidRPr="00876732">
        <w:rPr>
          <w:rFonts w:ascii="Times New Roman" w:hAnsi="Times New Roman"/>
          <w:sz w:val="24"/>
        </w:rPr>
        <w:tab/>
      </w:r>
      <w:r w:rsidR="002E7737" w:rsidRPr="00876732">
        <w:rPr>
          <w:rFonts w:ascii="Times New Roman" w:hAnsi="Times New Roman"/>
          <w:sz w:val="24"/>
        </w:rPr>
        <w:tab/>
      </w:r>
      <w:r w:rsidRPr="00876732">
        <w:rPr>
          <w:rFonts w:ascii="Times New Roman" w:hAnsi="Times New Roman"/>
          <w:sz w:val="24"/>
        </w:rPr>
        <w:tab/>
      </w:r>
      <w:r w:rsidRPr="00876732">
        <w:rPr>
          <w:rFonts w:ascii="Times New Roman" w:hAnsi="Times New Roman"/>
          <w:sz w:val="24"/>
        </w:rPr>
        <w:tab/>
      </w:r>
      <w:r w:rsidRPr="00876732">
        <w:rPr>
          <w:rFonts w:ascii="Times New Roman" w:hAnsi="Times New Roman"/>
          <w:sz w:val="24"/>
        </w:rPr>
        <w:tab/>
        <w:t xml:space="preserve">          </w:t>
      </w:r>
      <w:r w:rsidR="00E207C9" w:rsidRPr="00876732">
        <w:rPr>
          <w:rFonts w:ascii="Times New Roman" w:hAnsi="Times New Roman"/>
          <w:sz w:val="24"/>
        </w:rPr>
        <w:t xml:space="preserve">____________   </w:t>
      </w:r>
      <w:bookmarkEnd w:id="3"/>
      <w:r w:rsidRPr="00876732">
        <w:rPr>
          <w:rFonts w:ascii="Times New Roman" w:hAnsi="Times New Roman"/>
          <w:sz w:val="24"/>
        </w:rPr>
        <w:t xml:space="preserve">С.В. </w:t>
      </w:r>
      <w:proofErr w:type="spellStart"/>
      <w:r w:rsidR="00BD5A2C" w:rsidRPr="00BD5A2C">
        <w:rPr>
          <w:rFonts w:ascii="Times New Roman" w:hAnsi="Times New Roman"/>
          <w:sz w:val="24"/>
        </w:rPr>
        <w:t>Сквориков</w:t>
      </w:r>
      <w:proofErr w:type="spellEnd"/>
    </w:p>
    <w:p w14:paraId="7C2D7EE6" w14:textId="786A3690" w:rsidR="00876732" w:rsidRDefault="00876732" w:rsidP="00650D36">
      <w:pPr>
        <w:widowControl w:val="0"/>
        <w:suppressAutoHyphens/>
        <w:rPr>
          <w:rFonts w:ascii="Times New Roman" w:hAnsi="Times New Roman"/>
          <w:sz w:val="24"/>
        </w:rPr>
      </w:pPr>
    </w:p>
    <w:p w14:paraId="1DBC19A4" w14:textId="42314A3F" w:rsidR="00876732" w:rsidRDefault="00876732" w:rsidP="00650D36">
      <w:pPr>
        <w:widowControl w:val="0"/>
        <w:suppressAutoHyphens/>
        <w:rPr>
          <w:rFonts w:ascii="Times New Roman" w:hAnsi="Times New Roman"/>
          <w:sz w:val="24"/>
        </w:rPr>
      </w:pPr>
    </w:p>
    <w:p w14:paraId="65E7768C" w14:textId="77777777" w:rsidR="00650D36" w:rsidRDefault="00650D36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50D36" w:rsidSect="00876732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bookmarkStart w:id="4" w:name="_heading=h.gjdgxs" w:colFirst="0" w:colLast="0"/>
      <w:bookmarkEnd w:id="4"/>
    </w:p>
    <w:p w14:paraId="6C0C6C45" w14:textId="4CFECC11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РАБОЧИЙ ГРАФИК (ПЛАН) </w:t>
      </w:r>
    </w:p>
    <w:p w14:paraId="33A28363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ПРОВЕДЕНИЯ УЧЕБНОЙ ПРАКТИКИ ПО ФОРМИРОВАНИЮ НАВЫКОВ СОЦИАЛЬНОГО ВЗАИМОДЕЙСТВИЯ </w:t>
      </w:r>
    </w:p>
    <w:p w14:paraId="7C972B3A" w14:textId="77777777" w:rsidR="00876732" w:rsidRPr="00876732" w:rsidRDefault="00876732" w:rsidP="00650D36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624E19" w14:textId="04F961C9" w:rsidR="00876732" w:rsidRPr="00876732" w:rsidRDefault="00876732" w:rsidP="00650D36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</w:t>
      </w:r>
      <w:proofErr w:type="spellStart"/>
      <w:r w:rsidRPr="0087673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Дерзская</w:t>
      </w:r>
      <w:proofErr w:type="spellEnd"/>
      <w:r w:rsidRPr="0087673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Людмила Валерьевна</w:t>
      </w:r>
    </w:p>
    <w:p w14:paraId="2C5B0301" w14:textId="77777777" w:rsidR="00876732" w:rsidRPr="00876732" w:rsidRDefault="00876732" w:rsidP="00650D36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876732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3A8F02BF" w14:textId="1A83A62E" w:rsidR="00876732" w:rsidRPr="00876732" w:rsidRDefault="00876732" w:rsidP="00650D36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Pr="0087673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экономики и управления </w:t>
      </w: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гр. </w:t>
      </w:r>
      <w:r w:rsidRPr="0087673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ВДБМН-24-УП1</w:t>
      </w:r>
    </w:p>
    <w:p w14:paraId="1B693ADF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043C8D" w14:textId="52A17CCD" w:rsidR="00876732" w:rsidRPr="00876732" w:rsidRDefault="00876732" w:rsidP="00650D36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5" w:name="_heading=h.30j0zll" w:colFirst="0" w:colLast="0"/>
      <w:bookmarkEnd w:id="5"/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</w:t>
      </w:r>
      <w:r w:rsidR="00650D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</w:t>
      </w:r>
      <w:r w:rsidR="00650D36" w:rsidRPr="00650D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Царева Наталья Александровна</w:t>
      </w:r>
    </w:p>
    <w:p w14:paraId="5093C843" w14:textId="77777777" w:rsidR="00876732" w:rsidRPr="00876732" w:rsidRDefault="00876732" w:rsidP="00650D36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876732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Фамилия Имя Отчество</w:t>
      </w:r>
    </w:p>
    <w:p w14:paraId="5076806A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D2946AF" w14:textId="113B9A39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650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876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="00650D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D5A2C">
        <w:rPr>
          <w:rFonts w:ascii="Times New Roman" w:hAnsi="Times New Roman"/>
          <w:sz w:val="24"/>
        </w:rPr>
        <w:t>Сквориков</w:t>
      </w:r>
      <w:proofErr w:type="spellEnd"/>
      <w:r w:rsidR="00650D36">
        <w:rPr>
          <w:rFonts w:ascii="Times New Roman" w:hAnsi="Times New Roman"/>
          <w:sz w:val="24"/>
        </w:rPr>
        <w:t xml:space="preserve"> С.В.</w:t>
      </w:r>
    </w:p>
    <w:p w14:paraId="6389A228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7673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</w:t>
      </w:r>
      <w:r w:rsidRPr="0087673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321EB8AA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9F2D52" w14:textId="24E9D9F5" w:rsidR="00876732" w:rsidRPr="00876732" w:rsidRDefault="00876732" w:rsidP="00650D36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ознакомлен__________________</w:t>
      </w:r>
      <w:r w:rsidR="00650D36" w:rsidRPr="00650D36">
        <w:t xml:space="preserve"> </w:t>
      </w:r>
      <w:proofErr w:type="spellStart"/>
      <w:r w:rsidR="00650D36" w:rsidRPr="00650D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Дерзская</w:t>
      </w:r>
      <w:proofErr w:type="spellEnd"/>
      <w:r w:rsidR="00650D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Л.Ю.</w:t>
      </w:r>
    </w:p>
    <w:p w14:paraId="789A7B47" w14:textId="77777777" w:rsidR="00876732" w:rsidRPr="00876732" w:rsidRDefault="00876732" w:rsidP="00650D36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5978407D" w14:textId="77777777" w:rsidR="00876732" w:rsidRPr="00876732" w:rsidRDefault="00876732" w:rsidP="00650D3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876732" w:rsidRPr="00876732" w14:paraId="38EB34D7" w14:textId="77777777" w:rsidTr="00A955A3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4ED240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E4CF18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E9B0A6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72A9D8D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Отметка руководителя о выполнении</w:t>
            </w:r>
          </w:p>
        </w:tc>
      </w:tr>
      <w:tr w:rsidR="00876732" w:rsidRPr="00876732" w14:paraId="22184AA6" w14:textId="77777777" w:rsidTr="00A955A3">
        <w:trPr>
          <w:trHeight w:val="278"/>
        </w:trPr>
        <w:tc>
          <w:tcPr>
            <w:tcW w:w="2689" w:type="dxa"/>
            <w:vMerge w:val="restart"/>
            <w:vAlign w:val="center"/>
          </w:tcPr>
          <w:p w14:paraId="3256F772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4D5F9400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66BD97B1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03.03.2025</w:t>
            </w:r>
          </w:p>
        </w:tc>
        <w:tc>
          <w:tcPr>
            <w:tcW w:w="1695" w:type="dxa"/>
            <w:vAlign w:val="center"/>
          </w:tcPr>
          <w:p w14:paraId="12715D63" w14:textId="1A08027C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  <w:tr w:rsidR="00876732" w:rsidRPr="00876732" w14:paraId="1AAE155A" w14:textId="77777777" w:rsidTr="00A955A3">
        <w:trPr>
          <w:trHeight w:val="684"/>
        </w:trPr>
        <w:tc>
          <w:tcPr>
            <w:tcW w:w="2689" w:type="dxa"/>
            <w:vMerge/>
            <w:vAlign w:val="center"/>
          </w:tcPr>
          <w:p w14:paraId="18F4982D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7A7EAFF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69318AB8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03.03.2025</w:t>
            </w:r>
          </w:p>
        </w:tc>
        <w:tc>
          <w:tcPr>
            <w:tcW w:w="1695" w:type="dxa"/>
            <w:vAlign w:val="center"/>
          </w:tcPr>
          <w:p w14:paraId="2CA39594" w14:textId="764A0E4D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  <w:tr w:rsidR="00876732" w:rsidRPr="00876732" w14:paraId="3C1D156B" w14:textId="77777777" w:rsidTr="00A955A3">
        <w:trPr>
          <w:trHeight w:val="540"/>
        </w:trPr>
        <w:tc>
          <w:tcPr>
            <w:tcW w:w="2689" w:type="dxa"/>
            <w:vMerge w:val="restart"/>
            <w:vAlign w:val="center"/>
          </w:tcPr>
          <w:p w14:paraId="2375D538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7A818FAB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843" w:type="dxa"/>
            <w:vAlign w:val="center"/>
          </w:tcPr>
          <w:p w14:paraId="57719A84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03.03.2025-06.03.2026</w:t>
            </w:r>
          </w:p>
        </w:tc>
        <w:tc>
          <w:tcPr>
            <w:tcW w:w="1695" w:type="dxa"/>
            <w:vAlign w:val="center"/>
          </w:tcPr>
          <w:p w14:paraId="3C419C7C" w14:textId="121389C6" w:rsidR="00876732" w:rsidRPr="00876732" w:rsidRDefault="00876732" w:rsidP="00650D3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  <w:tr w:rsidR="00876732" w:rsidRPr="00876732" w14:paraId="282D78FD" w14:textId="77777777" w:rsidTr="00A955A3">
        <w:trPr>
          <w:trHeight w:val="354"/>
        </w:trPr>
        <w:tc>
          <w:tcPr>
            <w:tcW w:w="2689" w:type="dxa"/>
            <w:vMerge/>
            <w:vAlign w:val="center"/>
          </w:tcPr>
          <w:p w14:paraId="42CB7194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1D10E1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1C163B3C" w14:textId="77777777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07.03.2025-10.03.2026</w:t>
            </w:r>
          </w:p>
        </w:tc>
        <w:tc>
          <w:tcPr>
            <w:tcW w:w="1695" w:type="dxa"/>
            <w:vAlign w:val="center"/>
          </w:tcPr>
          <w:p w14:paraId="1BEB2D16" w14:textId="129936B1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  <w:tr w:rsidR="00876732" w:rsidRPr="00876732" w14:paraId="2182D363" w14:textId="77777777" w:rsidTr="00A955A3">
        <w:trPr>
          <w:trHeight w:val="354"/>
        </w:trPr>
        <w:tc>
          <w:tcPr>
            <w:tcW w:w="2689" w:type="dxa"/>
            <w:vMerge/>
            <w:vAlign w:val="center"/>
          </w:tcPr>
          <w:p w14:paraId="73874D23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28A71FA4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2E75AE05" w14:textId="77777777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11.03.2025-14.03.2026</w:t>
            </w:r>
          </w:p>
        </w:tc>
        <w:tc>
          <w:tcPr>
            <w:tcW w:w="1695" w:type="dxa"/>
            <w:vAlign w:val="center"/>
          </w:tcPr>
          <w:p w14:paraId="73A1CEAE" w14:textId="1AD3DBE6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  <w:tr w:rsidR="00876732" w:rsidRPr="00876732" w14:paraId="7833E502" w14:textId="77777777" w:rsidTr="00A955A3">
        <w:trPr>
          <w:trHeight w:val="354"/>
        </w:trPr>
        <w:tc>
          <w:tcPr>
            <w:tcW w:w="2689" w:type="dxa"/>
            <w:vAlign w:val="center"/>
          </w:tcPr>
          <w:p w14:paraId="32F43F47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5F2C571D" w14:textId="77777777" w:rsidR="00876732" w:rsidRPr="00876732" w:rsidRDefault="00876732" w:rsidP="00650D36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4316E8F3" w14:textId="77777777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15.03.2025</w:t>
            </w:r>
          </w:p>
        </w:tc>
        <w:tc>
          <w:tcPr>
            <w:tcW w:w="1695" w:type="dxa"/>
            <w:vAlign w:val="center"/>
          </w:tcPr>
          <w:p w14:paraId="60F37DF4" w14:textId="4CA7D7DA" w:rsidR="00876732" w:rsidRPr="00876732" w:rsidRDefault="00876732" w:rsidP="00650D36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7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Выполнено</w:t>
            </w:r>
          </w:p>
        </w:tc>
      </w:tr>
    </w:tbl>
    <w:p w14:paraId="79E58917" w14:textId="77777777" w:rsidR="00876732" w:rsidRPr="00876732" w:rsidRDefault="00876732" w:rsidP="00650D36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C931DC" w14:textId="77777777" w:rsidR="00876732" w:rsidRPr="00876732" w:rsidRDefault="00876732" w:rsidP="00650D36">
      <w:pPr>
        <w:widowControl w:val="0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</w:p>
    <w:p w14:paraId="428AC486" w14:textId="77777777" w:rsidR="00876732" w:rsidRPr="00876732" w:rsidRDefault="00876732" w:rsidP="00650D36">
      <w:pPr>
        <w:widowControl w:val="0"/>
        <w:suppressAutoHyphens/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 полит. наук, доцент кафедры ЭУ</w:t>
      </w: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8767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Н.А. Царева</w:t>
      </w:r>
    </w:p>
    <w:p w14:paraId="018AE528" w14:textId="77777777" w:rsidR="00650D36" w:rsidRDefault="00650D36" w:rsidP="00650D36">
      <w:pPr>
        <w:widowControl w:val="0"/>
        <w:suppressAutoHyphens/>
        <w:rPr>
          <w:rFonts w:ascii="Times New Roman" w:hAnsi="Times New Roman"/>
          <w:sz w:val="24"/>
        </w:rPr>
        <w:sectPr w:rsidR="00650D36" w:rsidSect="00876732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bookmarkStart w:id="6" w:name="_Toc128943758" w:displacedByCustomXml="next"/>
    <w:bookmarkStart w:id="7" w:name="_Toc65663270" w:displacedByCustomXml="next"/>
    <w:bookmarkStart w:id="8" w:name="_Toc161779190" w:displacedByCustomXml="next"/>
    <w:bookmarkStart w:id="9" w:name="_Toc504121241" w:displacedByCustomXml="next"/>
    <w:bookmarkStart w:id="10" w:name="_Toc504633042" w:displacedByCustomXml="next"/>
    <w:bookmarkStart w:id="11" w:name="_Toc27817597" w:displacedByCustomXml="next"/>
    <w:bookmarkStart w:id="12" w:name="_Toc33777519" w:displacedByCustomXml="next"/>
    <w:sdt>
      <w:sdtPr>
        <w:rPr>
          <w:rFonts w:ascii="Calibri" w:eastAsia="Calibri" w:hAnsi="Calibri" w:cs="Times New Roman"/>
        </w:rPr>
        <w:id w:val="108510973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1AF3B33" w14:textId="77777777" w:rsidR="002A4934" w:rsidRDefault="00EB62F8" w:rsidP="00650D36">
          <w:pPr>
            <w:keepNext/>
            <w:keepLines/>
            <w:widowControl w:val="0"/>
            <w:suppressAutoHyphens/>
            <w:spacing w:after="240" w:line="240" w:lineRule="auto"/>
            <w:jc w:val="center"/>
            <w:rPr>
              <w:noProof/>
            </w:rPr>
          </w:pPr>
          <w:r w:rsidRPr="00EB62F8">
            <w:rPr>
              <w:rFonts w:ascii="Arial" w:eastAsiaTheme="majorEastAsia" w:hAnsi="Arial" w:cs="Arial"/>
              <w:sz w:val="30"/>
              <w:szCs w:val="30"/>
              <w:lang w:eastAsia="ru-RU"/>
            </w:rPr>
            <w:t>Содержание</w:t>
          </w:r>
          <w:r w:rsidRPr="00EB62F8">
            <w:rPr>
              <w:rFonts w:ascii="Times New Roman" w:eastAsiaTheme="majorEastAsia" w:hAnsi="Times New Roman" w:cstheme="majorBidi"/>
              <w:color w:val="2E74B5" w:themeColor="accent1" w:themeShade="BF"/>
              <w:sz w:val="28"/>
              <w:szCs w:val="28"/>
              <w:lang w:eastAsia="ru-RU"/>
            </w:rPr>
            <w:fldChar w:fldCharType="begin"/>
          </w:r>
          <w:r w:rsidRPr="00EB62F8">
            <w:rPr>
              <w:rFonts w:ascii="Times New Roman" w:eastAsiaTheme="majorEastAsia" w:hAnsi="Times New Roman" w:cstheme="majorBidi"/>
              <w:color w:val="2E74B5" w:themeColor="accent1" w:themeShade="BF"/>
              <w:sz w:val="28"/>
              <w:szCs w:val="28"/>
              <w:lang w:eastAsia="ru-RU"/>
            </w:rPr>
            <w:instrText xml:space="preserve"> TOC \o "1-3" \h \z \u </w:instrText>
          </w:r>
          <w:r w:rsidRPr="00EB62F8">
            <w:rPr>
              <w:rFonts w:ascii="Times New Roman" w:eastAsiaTheme="majorEastAsia" w:hAnsi="Times New Roman" w:cstheme="majorBidi"/>
              <w:color w:val="2E74B5" w:themeColor="accent1" w:themeShade="BF"/>
              <w:sz w:val="28"/>
              <w:szCs w:val="28"/>
              <w:lang w:eastAsia="ru-RU"/>
            </w:rPr>
            <w:fldChar w:fldCharType="separate"/>
          </w:r>
        </w:p>
        <w:p w14:paraId="2EF28887" w14:textId="5284B6C5" w:rsidR="002A4934" w:rsidRPr="002A4934" w:rsidRDefault="002A4934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2A4934">
            <w:rPr>
              <w:rStyle w:val="afa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92958334" w:history="1">
            <w:r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>Введение</w:t>
            </w:r>
            <w:r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_Toc192958334 \h </w:instrTex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6C6C40" w14:textId="7D9C536F" w:rsidR="002A4934" w:rsidRPr="002A4934" w:rsidRDefault="00806CA9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92958335" w:history="1">
            <w:r w:rsidR="002A4934"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>1 Правила внутреннего трудового распорядка КГБУЗ «Арсеньевская городская больница», г. Арсеньев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_Toc192958335 \h </w:instrTex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F81987C" w14:textId="1FDA9E0E" w:rsidR="002A4934" w:rsidRPr="002A4934" w:rsidRDefault="00806CA9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92958336" w:history="1">
            <w:r w:rsidR="002A4934" w:rsidRPr="002A4934">
              <w:rPr>
                <w:rStyle w:val="afa"/>
                <w:rFonts w:ascii="Times New Roman" w:eastAsia="Times New Roman" w:hAnsi="Times New Roman" w:cs="Times New Roman"/>
                <w:bCs/>
                <w:noProof/>
                <w:kern w:val="32"/>
                <w:sz w:val="28"/>
                <w:szCs w:val="28"/>
                <w:u w:val="none"/>
                <w:lang w:eastAsia="ru-RU"/>
              </w:rPr>
              <w:t xml:space="preserve">2 Процесс адаптации к рабочей среде в </w:t>
            </w:r>
            <w:r w:rsidR="002A4934"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>КГБУЗ «Арсеньевская городская больница», г. Арсеньев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_Toc192958336 \h </w:instrTex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9C3A097" w14:textId="5347F8C5" w:rsidR="002A4934" w:rsidRPr="002A4934" w:rsidRDefault="00806CA9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92958337" w:history="1">
            <w:r w:rsidR="002A4934" w:rsidRPr="002A4934">
              <w:rPr>
                <w:rStyle w:val="afa"/>
                <w:rFonts w:ascii="Times New Roman" w:eastAsia="Times New Roman" w:hAnsi="Times New Roman" w:cs="Times New Roman"/>
                <w:bCs/>
                <w:noProof/>
                <w:kern w:val="32"/>
                <w:sz w:val="28"/>
                <w:szCs w:val="28"/>
                <w:u w:val="none"/>
                <w:lang w:eastAsia="ru-RU"/>
              </w:rPr>
              <w:t xml:space="preserve">3 Реализация социально-значимых проектов в </w:t>
            </w:r>
            <w:r w:rsidR="002A4934"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 xml:space="preserve">КГБУЗ «Арсеньевская </w:t>
            </w:r>
            <w:r w:rsidR="00975023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 xml:space="preserve">             </w:t>
            </w:r>
            <w:r w:rsidR="002A4934"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>городская больница», г. Арсеньев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_Toc192958337 \h </w:instrTex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0F4AF01" w14:textId="53A51C77" w:rsidR="002A4934" w:rsidRPr="002A4934" w:rsidRDefault="00806CA9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92958338" w:history="1">
            <w:r w:rsidR="002A4934" w:rsidRPr="002A4934">
              <w:rPr>
                <w:rStyle w:val="afa"/>
                <w:rFonts w:ascii="Times New Roman" w:eastAsia="Times New Roman" w:hAnsi="Times New Roman" w:cs="Times New Roman"/>
                <w:bCs/>
                <w:noProof/>
                <w:kern w:val="32"/>
                <w:sz w:val="28"/>
                <w:szCs w:val="28"/>
                <w:u w:val="none"/>
                <w:lang w:eastAsia="ru-RU"/>
              </w:rPr>
              <w:t xml:space="preserve">4 Участие в мероприятиях по профилактике распространения идеологии терроризма, национализма и экстремизма в </w:t>
            </w:r>
            <w:r w:rsidR="002A4934" w:rsidRPr="002A4934">
              <w:rPr>
                <w:rStyle w:val="afa"/>
                <w:rFonts w:ascii="Times New Roman" w:eastAsia="Times New Roman" w:hAnsi="Times New Roman" w:cs="Times New Roman"/>
                <w:noProof/>
                <w:kern w:val="32"/>
                <w:sz w:val="28"/>
                <w:szCs w:val="28"/>
                <w:u w:val="none"/>
                <w:lang w:eastAsia="ru-RU"/>
              </w:rPr>
              <w:t>КГБУЗ «Арсеньевская городская больница», г. Арсеньев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_Toc192958338 \h </w:instrTex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2A4934"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5EA6D4B" w14:textId="4E0C45A6" w:rsidR="002A4934" w:rsidRPr="002A4934" w:rsidRDefault="002A4934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2A4934">
            <w:rPr>
              <w:rStyle w:val="afa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92958339" w:history="1">
            <w:r w:rsidRPr="002A4934">
              <w:rPr>
                <w:rStyle w:val="afa"/>
                <w:rFonts w:ascii="Times New Roman" w:eastAsia="Times New Roman" w:hAnsi="Times New Roman" w:cs="Times New Roman"/>
                <w:noProof/>
                <w:kern w:val="1"/>
                <w:sz w:val="28"/>
                <w:szCs w:val="28"/>
                <w:u w:val="none"/>
                <w:lang w:eastAsia="ru-RU"/>
              </w:rPr>
              <w:t>Заключение</w:t>
            </w:r>
            <w:r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_Toc192958339 \h </w:instrTex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D6F8500" w14:textId="7109136D" w:rsidR="002A4934" w:rsidRPr="002A4934" w:rsidRDefault="002A4934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2A4934">
            <w:rPr>
              <w:rStyle w:val="afa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92958340" w:history="1">
            <w:r w:rsidRPr="002A4934">
              <w:rPr>
                <w:rStyle w:val="afa"/>
                <w:rFonts w:ascii="Times New Roman" w:eastAsia="Times New Roman" w:hAnsi="Times New Roman" w:cs="Times New Roman"/>
                <w:noProof/>
                <w:sz w:val="28"/>
                <w:szCs w:val="28"/>
                <w:u w:val="none"/>
                <w:lang w:eastAsia="ru-RU"/>
              </w:rPr>
              <w:t>Список использованных источников</w:t>
            </w:r>
            <w:r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_Toc192958340 \h </w:instrTex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4E3807" w14:textId="4C376EF9" w:rsidR="002A4934" w:rsidRPr="002A4934" w:rsidRDefault="002A4934" w:rsidP="00650D36">
          <w:pPr>
            <w:pStyle w:val="16"/>
            <w:widowControl w:val="0"/>
            <w:suppressAutoHyphens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2A4934">
            <w:rPr>
              <w:rStyle w:val="afa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92958341" w:history="1">
            <w:r w:rsidRPr="002A4934">
              <w:rPr>
                <w:rStyle w:val="afa"/>
                <w:rFonts w:ascii="Times New Roman" w:eastAsia="Times New Roman" w:hAnsi="Times New Roman" w:cs="Times New Roman"/>
                <w:bCs/>
                <w:noProof/>
                <w:kern w:val="32"/>
                <w:sz w:val="28"/>
                <w:szCs w:val="28"/>
                <w:u w:val="none"/>
                <w:lang w:eastAsia="ru-RU"/>
              </w:rPr>
              <w:t>Приложение А. Чек-лист</w:t>
            </w:r>
            <w:r w:rsidRPr="002A4934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_Toc192958341 \h </w:instrTex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750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 w:rsidRPr="002A493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4FF5380" w14:textId="77777777" w:rsidR="00EB62F8" w:rsidRPr="00EB62F8" w:rsidRDefault="00EB62F8" w:rsidP="00650D36">
          <w:pPr>
            <w:widowControl w:val="0"/>
            <w:suppressAutoHyphens/>
            <w:spacing w:after="200" w:line="276" w:lineRule="auto"/>
            <w:ind w:left="567" w:hanging="567"/>
            <w:rPr>
              <w:rFonts w:ascii="Calibri" w:eastAsia="Calibri" w:hAnsi="Calibri" w:cs="Times New Roman"/>
            </w:rPr>
          </w:pPr>
          <w:r w:rsidRPr="00EB62F8">
            <w:rPr>
              <w:rFonts w:ascii="Times New Roman" w:eastAsia="Calibri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02335927" w14:textId="77777777" w:rsidR="00EB62F8" w:rsidRPr="00EB62F8" w:rsidRDefault="00EB62F8" w:rsidP="00650D36">
      <w:pPr>
        <w:widowControl w:val="0"/>
        <w:suppressAutoHyphens/>
        <w:rPr>
          <w:rFonts w:ascii="Arial" w:eastAsia="Times New Roman" w:hAnsi="Arial" w:cs="Arial"/>
          <w:kern w:val="32"/>
          <w:sz w:val="30"/>
          <w:szCs w:val="30"/>
          <w:lang w:eastAsia="ru-RU"/>
        </w:rPr>
      </w:pPr>
      <w:r w:rsidRPr="00EB62F8">
        <w:rPr>
          <w:rFonts w:ascii="Calibri" w:eastAsia="Calibri" w:hAnsi="Calibri" w:cs="Times New Roman"/>
          <w:bCs/>
          <w:sz w:val="30"/>
          <w:szCs w:val="30"/>
        </w:rPr>
        <w:br w:type="page"/>
      </w:r>
    </w:p>
    <w:p w14:paraId="06EFE631" w14:textId="77777777" w:rsidR="00EB62F8" w:rsidRPr="00EB62F8" w:rsidRDefault="00EB62F8" w:rsidP="00650D36">
      <w:pPr>
        <w:keepNext/>
        <w:widowControl w:val="0"/>
        <w:tabs>
          <w:tab w:val="left" w:pos="182"/>
          <w:tab w:val="right" w:pos="9639"/>
        </w:tabs>
        <w:spacing w:after="240" w:line="240" w:lineRule="auto"/>
        <w:jc w:val="center"/>
        <w:outlineLvl w:val="0"/>
        <w:rPr>
          <w:rFonts w:ascii="Arial" w:eastAsia="Times New Roman" w:hAnsi="Arial" w:cs="Arial"/>
          <w:kern w:val="32"/>
          <w:sz w:val="28"/>
          <w:szCs w:val="28"/>
          <w:lang w:eastAsia="ru-RU"/>
        </w:rPr>
      </w:pPr>
      <w:bookmarkStart w:id="13" w:name="_Toc192958334"/>
      <w:r w:rsidRPr="00EB62F8">
        <w:rPr>
          <w:rFonts w:ascii="Arial" w:eastAsia="Times New Roman" w:hAnsi="Arial" w:cs="Arial"/>
          <w:kern w:val="32"/>
          <w:sz w:val="30"/>
          <w:szCs w:val="30"/>
          <w:lang w:eastAsia="ru-RU"/>
        </w:rPr>
        <w:lastRenderedPageBreak/>
        <w:t>Введение</w:t>
      </w:r>
      <w:bookmarkEnd w:id="6"/>
      <w:bookmarkEnd w:id="13"/>
    </w:p>
    <w:p w14:paraId="3C5EA20C" w14:textId="644BC402" w:rsidR="00EB62F8" w:rsidRPr="00EB62F8" w:rsidRDefault="00EB62F8" w:rsidP="00650D36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Учебная практика по формированию навыков социального взаимодействия проходила в </w:t>
      </w: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КГБУЗ «Арсеньевская городская больница», г. Арсеньев </w:t>
      </w:r>
      <w:r w:rsidRPr="00EB62F8">
        <w:rPr>
          <w:rFonts w:ascii="Times New Roman" w:eastAsia="Calibri" w:hAnsi="Times New Roman" w:cs="Times New Roman"/>
          <w:bCs/>
          <w:sz w:val="28"/>
          <w:szCs w:val="28"/>
        </w:rPr>
        <w:t>в течение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2 недель с </w:t>
      </w:r>
      <w:r>
        <w:rPr>
          <w:rFonts w:ascii="Times New Roman" w:eastAsia="Calibri" w:hAnsi="Times New Roman" w:cs="Times New Roman"/>
          <w:sz w:val="28"/>
          <w:szCs w:val="28"/>
        </w:rPr>
        <w:t>03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по </w:t>
      </w:r>
      <w:r>
        <w:rPr>
          <w:rFonts w:ascii="Times New Roman" w:eastAsia="Calibri" w:hAnsi="Times New Roman" w:cs="Times New Roman"/>
          <w:sz w:val="28"/>
          <w:szCs w:val="28"/>
        </w:rPr>
        <w:t>15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марта 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г. помощником </w:t>
      </w:r>
      <w:r>
        <w:rPr>
          <w:rFonts w:ascii="Times New Roman" w:eastAsia="Calibri" w:hAnsi="Times New Roman" w:cs="Times New Roman"/>
          <w:sz w:val="28"/>
          <w:szCs w:val="28"/>
        </w:rPr>
        <w:t>начальника отдела кадров</w:t>
      </w:r>
      <w:r w:rsidRPr="00EB62F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57B7255" w14:textId="77777777" w:rsidR="00EB62F8" w:rsidRPr="00EB62F8" w:rsidRDefault="00EB62F8" w:rsidP="00650D36">
      <w:pPr>
        <w:widowControl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 </w:t>
      </w:r>
    </w:p>
    <w:p w14:paraId="3BDDD21D" w14:textId="77777777" w:rsidR="00EB62F8" w:rsidRPr="00EB62F8" w:rsidRDefault="00EB62F8" w:rsidP="00650D36">
      <w:pPr>
        <w:widowControl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Задачи практики: </w:t>
      </w:r>
    </w:p>
    <w:p w14:paraId="47D274F5" w14:textId="77777777" w:rsidR="00EB62F8" w:rsidRPr="00EB62F8" w:rsidRDefault="00EB62F8" w:rsidP="00650D36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B62F8">
        <w:rPr>
          <w:rFonts w:ascii="Times New Roman" w:hAnsi="Times New Roman"/>
          <w:sz w:val="28"/>
          <w:szCs w:val="28"/>
        </w:rPr>
        <w:t>вовлечение студентов в социальную активность университета, развитие интереса к участию в социально-значимых проектах;</w:t>
      </w:r>
    </w:p>
    <w:p w14:paraId="6FDDAD59" w14:textId="77777777" w:rsidR="00EB62F8" w:rsidRPr="00EB62F8" w:rsidRDefault="00EB62F8" w:rsidP="00650D36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B62F8">
        <w:rPr>
          <w:rFonts w:ascii="Times New Roman" w:hAnsi="Times New Roman"/>
          <w:sz w:val="28"/>
          <w:szCs w:val="28"/>
        </w:rPr>
        <w:t>развитие навыков социализации в коллективе;</w:t>
      </w:r>
    </w:p>
    <w:p w14:paraId="26502113" w14:textId="77777777" w:rsidR="00EB62F8" w:rsidRPr="00EB62F8" w:rsidRDefault="00EB62F8" w:rsidP="00650D36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B62F8">
        <w:rPr>
          <w:rFonts w:ascii="Times New Roman" w:hAnsi="Times New Roman"/>
          <w:sz w:val="28"/>
          <w:szCs w:val="28"/>
        </w:rPr>
        <w:t xml:space="preserve">формирование системы этических ценностей студентов, в том числе ориентированных на предотвращение наркозависимости и профилактику ВИЧ и СПИДа; </w:t>
      </w:r>
    </w:p>
    <w:p w14:paraId="6B11A58C" w14:textId="77777777" w:rsidR="00EB62F8" w:rsidRPr="00EB62F8" w:rsidRDefault="00EB62F8" w:rsidP="00650D36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B62F8">
        <w:rPr>
          <w:rFonts w:ascii="Times New Roman" w:hAnsi="Times New Roman"/>
          <w:sz w:val="28"/>
          <w:szCs w:val="28"/>
        </w:rPr>
        <w:t xml:space="preserve">развитие способности к добровольному выполнению обязательств, как личных, так и основанных на требованиях коллектива; </w:t>
      </w:r>
    </w:p>
    <w:p w14:paraId="1F08EF49" w14:textId="77777777" w:rsidR="00EB62F8" w:rsidRPr="00EB62F8" w:rsidRDefault="00EB62F8" w:rsidP="00650D36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B62F8">
        <w:rPr>
          <w:rFonts w:ascii="Times New Roman" w:hAnsi="Times New Roman"/>
          <w:sz w:val="28"/>
          <w:szCs w:val="28"/>
        </w:rPr>
        <w:t>профилактика распространения идеологии терроризма, национализма, экстремизма.</w:t>
      </w:r>
    </w:p>
    <w:p w14:paraId="34D08E13" w14:textId="77777777" w:rsidR="00EB62F8" w:rsidRPr="00EB62F8" w:rsidRDefault="00EB62F8" w:rsidP="00650D36">
      <w:pPr>
        <w:widowControl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62F8">
        <w:rPr>
          <w:rFonts w:ascii="Times New Roman" w:eastAsia="Calibri" w:hAnsi="Times New Roman" w:cs="Times New Roman"/>
          <w:sz w:val="28"/>
          <w:szCs w:val="28"/>
        </w:rPr>
        <w:t>Структурно отчет по практике представлен введением, 4 разделами, заключением, списком использованных источников и приложениями.</w:t>
      </w:r>
    </w:p>
    <w:p w14:paraId="3FE73E7A" w14:textId="77777777" w:rsidR="00EB62F8" w:rsidRPr="00EB62F8" w:rsidRDefault="00EB62F8" w:rsidP="00650D3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Calibri" w:hAnsi="Calibri" w:cs="Times New Roman"/>
          <w:b/>
          <w:bCs/>
          <w:kern w:val="1"/>
          <w:sz w:val="28"/>
          <w:szCs w:val="28"/>
        </w:rPr>
      </w:pPr>
    </w:p>
    <w:p w14:paraId="2554A46A" w14:textId="77777777" w:rsidR="00EB62F8" w:rsidRPr="00EB62F8" w:rsidRDefault="00EB62F8" w:rsidP="00650D3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Calibri" w:hAnsi="Calibri" w:cs="Times New Roman"/>
          <w:color w:val="000000"/>
        </w:rPr>
      </w:pPr>
      <w:r w:rsidRPr="00EB62F8">
        <w:rPr>
          <w:rFonts w:ascii="Calibri" w:eastAsia="Calibri" w:hAnsi="Calibri" w:cs="Times New Roman"/>
          <w:b/>
          <w:bCs/>
          <w:kern w:val="1"/>
          <w:sz w:val="28"/>
          <w:szCs w:val="28"/>
        </w:rPr>
        <w:br w:type="page"/>
      </w:r>
    </w:p>
    <w:p w14:paraId="3B344509" w14:textId="4E478B65" w:rsidR="00EB62F8" w:rsidRPr="00EB62F8" w:rsidRDefault="00EB62F8" w:rsidP="00650D36">
      <w:pPr>
        <w:keepNext/>
        <w:widowControl w:val="0"/>
        <w:tabs>
          <w:tab w:val="left" w:pos="520"/>
        </w:tabs>
        <w:suppressAutoHyphens/>
        <w:spacing w:after="240" w:line="240" w:lineRule="auto"/>
        <w:ind w:left="1134" w:hanging="425"/>
        <w:jc w:val="both"/>
        <w:outlineLvl w:val="0"/>
        <w:rPr>
          <w:rFonts w:ascii="Arial" w:eastAsia="Times New Roman" w:hAnsi="Arial" w:cs="Arial"/>
          <w:kern w:val="32"/>
          <w:sz w:val="30"/>
          <w:szCs w:val="30"/>
          <w:lang w:eastAsia="ru-RU"/>
        </w:rPr>
      </w:pPr>
      <w:bookmarkStart w:id="14" w:name="_Toc192958335"/>
      <w:bookmarkStart w:id="15" w:name="_Toc128943759"/>
      <w:bookmarkStart w:id="16" w:name="_Toc101890031"/>
      <w:bookmarkStart w:id="17" w:name="_Toc102722538"/>
      <w:r w:rsidRPr="00EB62F8">
        <w:rPr>
          <w:rFonts w:ascii="Arial" w:eastAsia="Times New Roman" w:hAnsi="Arial" w:cs="Arial"/>
          <w:kern w:val="32"/>
          <w:sz w:val="30"/>
          <w:szCs w:val="30"/>
          <w:lang w:eastAsia="ru-RU"/>
        </w:rPr>
        <w:lastRenderedPageBreak/>
        <w:t xml:space="preserve">1 Правила внутреннего трудового распорядка </w:t>
      </w:r>
      <w:r>
        <w:rPr>
          <w:rFonts w:ascii="Arial" w:eastAsia="Times New Roman" w:hAnsi="Arial" w:cs="Arial"/>
          <w:kern w:val="32"/>
          <w:sz w:val="30"/>
          <w:szCs w:val="30"/>
          <w:lang w:eastAsia="ru-RU"/>
        </w:rPr>
        <w:t>КГБУЗ «Арсеньевская городская больница», г. Арсеньев</w:t>
      </w:r>
      <w:bookmarkEnd w:id="14"/>
      <w:r w:rsidRPr="00EB62F8">
        <w:rPr>
          <w:rFonts w:ascii="Arial" w:eastAsia="Times New Roman" w:hAnsi="Arial" w:cs="Arial"/>
          <w:kern w:val="32"/>
          <w:sz w:val="30"/>
          <w:szCs w:val="30"/>
          <w:lang w:eastAsia="ru-RU"/>
        </w:rPr>
        <w:t xml:space="preserve"> </w:t>
      </w:r>
      <w:bookmarkEnd w:id="15"/>
      <w:bookmarkEnd w:id="16"/>
      <w:bookmarkEnd w:id="17"/>
    </w:p>
    <w:p w14:paraId="72F7378E" w14:textId="5E9D5FD7" w:rsidR="00EB62F8" w:rsidRDefault="00CC435A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8" w:name="_Hlk192954554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КГЬУЗ «Арсеньевская городская больница», г. Арсеньев </w:t>
      </w:r>
      <w:bookmarkEnd w:id="18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первоначально создано в качестве муниципального бюджетного учреждения здравоохранения «Центральная городская больница» на основании </w:t>
      </w:r>
      <w:bookmarkStart w:id="19" w:name="_Hlk192954533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Постановления главы администрации Арсеньевского городского округа Приморского края от 30.08.2011 №584-па «О реорганизации муниципальных лечебно-профилактических бюджетных учреждений здравоохранения «Городская больница», «Детская городская больница», «Врачебно-физкультурный диспансер», муниципального бюджетного учреждения здравоохранения «Родильный дом», муниципального казенного учреждения «Центральная бухгалтерия учреждений здравоохранения» путем слияния» </w:t>
      </w:r>
      <w:bookmarkEnd w:id="19"/>
      <w:r w:rsidRPr="00CC43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CC43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="00EB62F8" w:rsidRPr="00EB62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672A175" w14:textId="2BF807F9" w:rsidR="00CC435A" w:rsidRDefault="00CC435A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0" w:name="_Hlk192954952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Распоряжением департамента имущественных отношений Приморского края от 23.12.2011 №858-р «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передаче учреждений здравоохранения их муниципальной собственности Арсеньевского городского округа в собственность Приморского края»</w:t>
      </w:r>
      <w:bookmarkEnd w:id="2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Учреждение было принято с 01.01.2012 года в собственность Приморского края и переименовано в краевое государственное бюджетное учреждение здравоохранения «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рсеньевская городская больница»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BEB4832" w14:textId="56EC74B4" w:rsidR="00CC435A" w:rsidRDefault="00CC435A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1" w:name="_Hlk192954984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Распоряжение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Правительства Приморского края от 08.05.2020 №185-рн «О реорганизации краевого государственного бюджетного учреждения здравоохранения «Арсеньевская городская больница» </w:t>
      </w:r>
      <w:bookmarkEnd w:id="21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 было реорганизовано в форме присоединения к нему краевого государственного бюджетного учреждения здравоохранения «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рсеньевская стоматологическая поликлиника» и является правопреемником его прав и обязанностей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7A6940C" w14:textId="11157AE6" w:rsidR="00CC435A" w:rsidRDefault="00CC435A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2" w:name="_Hlk192955011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Распоряжением Правительства Приморского края от 16.12.2020 №584-рн 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реорганизации краевого государственного бюджетного учреждения здравоохранения «Арсеньевская городская больница» </w:t>
      </w:r>
      <w:bookmarkEnd w:id="22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 реорганизовано в форме присоединения к нему краевого государственного бюджетного учреждения здравоохранения «Яковлевская центральная районная больница» и является правопреемником его прав и обязанностей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990675" w:rsidRP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3AA330A" w14:textId="62448D84" w:rsidR="00CC435A" w:rsidRDefault="00CC435A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Полное наименование Учреждения: краевое государственное бюджетное учреждение здравоохранения «Арсеньевская городская больница»</w:t>
      </w:r>
      <w:r w:rsidR="00990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AF5EAF9" w14:textId="756DB79A" w:rsidR="00990675" w:rsidRDefault="00990675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Сокращенное наименование: КГБУЗ «Арсеньевская ГБ».</w:t>
      </w:r>
    </w:p>
    <w:p w14:paraId="0D2988EF" w14:textId="286AD100" w:rsidR="00990675" w:rsidRDefault="00990675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Организационно-правовая форма: учреждение.</w:t>
      </w:r>
    </w:p>
    <w:p w14:paraId="24E0C5A4" w14:textId="213DB3B6" w:rsidR="00990675" w:rsidRDefault="00990675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 учреждения: бюджетное </w:t>
      </w: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[5]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5147E8C" w14:textId="15F74790" w:rsidR="00583CED" w:rsidRDefault="00583CED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внутреннего трудового распорядка КГБУЗ «Арсеньевская городская больница» регламентированы соответствующим внутренним нормативно-правовым актом.</w:t>
      </w:r>
    </w:p>
    <w:p w14:paraId="726C5E16" w14:textId="7AF21E66" w:rsidR="00583CED" w:rsidRPr="00583CED" w:rsidRDefault="00583CED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равила внутреннего трудового распорядка определяют трудовой распорядок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КГБУЗ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Арсеньевская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городская больница»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Работодатель) и регламентируют порядок приема, перевода и прекращения трудового договора (увольнения) работников, основные права, обязанности и ответственность сторон трудового договора, режим работы, время отдыха, меры поощрения и взыскания, применяемые к работникам, а также иные вопросы регулирования трудовых отношений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КГБУЗ «Арсеньевская городская больница»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625EDD" w14:textId="5BA89A9B" w:rsidR="00583CED" w:rsidRPr="00583CED" w:rsidRDefault="00583CED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являются локальным нормативным актом, разработанным и утвержденным в соответствии с трудовым законодательством РФ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] и уставом больницы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с целью укрепления трудовой дисциплины, эффективной организации труда, рационального использования рабочего времени, достижения высокого качества труда работников, повышения производительности труда и воспитания у работников ответственности за результаты работы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44CD6B" w14:textId="77777777" w:rsidR="00583CED" w:rsidRPr="00583CED" w:rsidRDefault="00583CED" w:rsidP="00650D3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заключении трудового договора лицо, поступающее на работу, предъявляет Работодателю </w:t>
      </w:r>
      <w:r w:rsidRPr="00583C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(ст. 65 ТК) РФ):</w:t>
      </w:r>
    </w:p>
    <w:p w14:paraId="16894F0D" w14:textId="1D544D4B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 или иной документ, удостоверяющий личность;</w:t>
      </w:r>
    </w:p>
    <w:p w14:paraId="2CAA5CA6" w14:textId="347D1474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трудовую книжку </w:t>
      </w: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и (или) сведения о трудовой деятельности (статья 66.1</w:t>
      </w:r>
      <w:r w:rsidR="00692BE2"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Трудового </w:t>
      </w: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Кодекса), за исключением случаев, если трудовой договор заключается впервы</w:t>
      </w:r>
      <w:bookmarkStart w:id="23" w:name="l5087"/>
      <w:bookmarkEnd w:id="23"/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е; </w:t>
      </w:r>
    </w:p>
    <w:p w14:paraId="1EB10541" w14:textId="3D8663A8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документ, подтверждающий регистрацию в системе индивидуального (персонифицированного) учета, в том числе в форме электронного документа</w:t>
      </w:r>
      <w:r w:rsidRPr="00692BE2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>;</w:t>
      </w:r>
    </w:p>
    <w:p w14:paraId="082343E4" w14:textId="65E7A1F5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документы воинского учета </w:t>
      </w:r>
      <w:r w:rsidR="00692BE2"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военнообязанных и лиц, подлежащих </w:t>
      </w: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призыву на военную службу;</w:t>
      </w:r>
    </w:p>
    <w:p w14:paraId="4BF03AEC" w14:textId="216DA683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документ об образовании и (или) о квалификации или наличии специальных знаний </w:t>
      </w:r>
      <w:r w:rsidR="00692BE2"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поступлении на работу, требующую специальных знаний или специальной подготовки;</w:t>
      </w:r>
    </w:p>
    <w:p w14:paraId="5A11594F" w14:textId="528C7C0C" w:rsidR="00583CED" w:rsidRPr="00692BE2" w:rsidRDefault="00583CED" w:rsidP="00650D36">
      <w:pPr>
        <w:pStyle w:val="a4"/>
        <w:widowControl w:val="0"/>
        <w:numPr>
          <w:ilvl w:val="0"/>
          <w:numId w:val="8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</w:t>
      </w:r>
      <w:r w:rsidR="00650D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Pr="00692B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поступлении на работу, связанную с деятельностью, к осуществлению которой в соответствии с настоящим Кодексом, иным федеральным законом не допускаются лица, имеющие или имевшие судимость, подвергающиеся или подвергавшиеся уголовному преследованию</w:t>
      </w:r>
    </w:p>
    <w:p w14:paraId="669C02EA" w14:textId="66A85694" w:rsidR="00583CED" w:rsidRPr="00583CED" w:rsidRDefault="00583CED" w:rsidP="00650D3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отдельных случаях с учетом специфики работы настоящим Кодексом, иными федеральными законами,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документов.</w:t>
      </w:r>
      <w:bookmarkStart w:id="24" w:name="l5088"/>
      <w:bookmarkStart w:id="25" w:name="l6232"/>
      <w:bookmarkStart w:id="26" w:name="l6233"/>
      <w:bookmarkEnd w:id="24"/>
      <w:bookmarkEnd w:id="25"/>
      <w:bookmarkEnd w:id="26"/>
    </w:p>
    <w:p w14:paraId="0A28B556" w14:textId="34526B04" w:rsidR="00583CED" w:rsidRPr="00583CED" w:rsidRDefault="00583CED" w:rsidP="00650D3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Запрещается требовать от лица, поступающего на работу, документы помимо предусмотренных настоящим Кодексом, иными федеральными законами, указами Президента Российской Федерации и постановлениями Правительства Российской Федерации.</w:t>
      </w:r>
    </w:p>
    <w:p w14:paraId="3CA6B23E" w14:textId="58E046FA" w:rsidR="00583CED" w:rsidRPr="00692BE2" w:rsidRDefault="00583CED" w:rsidP="00650D3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на работу без предъявления указанных документов не допускается. Прием на работу оформляется приказом Работодателя, который объявляется работнику под роспись в 3-х дневной срок со дня подписания трудового договора.</w:t>
      </w:r>
    </w:p>
    <w:p w14:paraId="2CF8B756" w14:textId="3B02C8B3" w:rsidR="00583CED" w:rsidRPr="00692BE2" w:rsidRDefault="00583CED" w:rsidP="00650D36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Основанием для издания приказа является трудовой договор, заключаемый с работником в соответствии со </w:t>
      </w:r>
      <w:hyperlink r:id="rId9">
        <w:r w:rsidRPr="00583CE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ст. 68</w:t>
        </w:r>
      </w:hyperlink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ТК РФ. Трудовой договор заключается в письменной форме, составляется в двух экземплярах, каждый из </w:t>
      </w: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которых подписывается сторонами. Один экземпляр трудового договора передается работнику, другой хранится у работодателя. Получение работником экземпляра трудового договора должно подтверждаться подписью работника на экземпляре трудового договора, хранящемся у работодателя.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(ст. 67 ТК РФ).</w:t>
      </w:r>
    </w:p>
    <w:p w14:paraId="01087D9A" w14:textId="271FC191" w:rsidR="00583CED" w:rsidRPr="00583CED" w:rsidRDefault="00583CED" w:rsidP="00650D36">
      <w:pPr>
        <w:widowControl w:val="0"/>
        <w:tabs>
          <w:tab w:val="right" w:pos="18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Прекращение трудового договора возможно только по основаниям, предусмотренным Трудовым кодексом РФ</w:t>
      </w:r>
      <w:r w:rsid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2BE2"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692BE2"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DC71E5D" w14:textId="2F0FCC73" w:rsidR="00583CED" w:rsidRPr="00583CED" w:rsidRDefault="00583CED" w:rsidP="00650D36">
      <w:pPr>
        <w:widowControl w:val="0"/>
        <w:tabs>
          <w:tab w:val="right" w:pos="18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имеет право расторгнуть трудовой договор, заключенный на неопределенный срок, предупредив об этом работодателя в письменной форме не позднее чем за две недели. </w:t>
      </w:r>
      <w:r w:rsidRPr="00583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Течение указанного срока начинается на следующий день после получения работодателем заявления работника об увольнении.</w:t>
      </w:r>
    </w:p>
    <w:p w14:paraId="1AE4B014" w14:textId="0851AA53" w:rsidR="00583CED" w:rsidRPr="00583CED" w:rsidRDefault="00583CED" w:rsidP="00650D36">
      <w:pPr>
        <w:widowControl w:val="0"/>
        <w:tabs>
          <w:tab w:val="right" w:pos="18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соглашению между работником и работодателем трудовой договор может быть расторгнут и до истечения срока предупреждения об увольнении (ст. 80 ТК РФ).</w:t>
      </w:r>
    </w:p>
    <w:p w14:paraId="5243A97C" w14:textId="3FFFF30A" w:rsidR="00583CED" w:rsidRPr="00583CED" w:rsidRDefault="00583CED" w:rsidP="00650D36">
      <w:pPr>
        <w:widowControl w:val="0"/>
        <w:tabs>
          <w:tab w:val="right" w:pos="18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Прекращение трудового договора оформляется приказом (распоряжением) работодателя, с которым знакомится работник под роспись (ст. 84.1 ТК РФ).</w:t>
      </w:r>
    </w:p>
    <w:p w14:paraId="3828A295" w14:textId="77777777" w:rsidR="00583CED" w:rsidRPr="00583CED" w:rsidRDefault="00583CED" w:rsidP="00650D36">
      <w:pPr>
        <w:widowControl w:val="0"/>
        <w:shd w:val="clear" w:color="auto" w:fill="FFFFFF"/>
        <w:tabs>
          <w:tab w:val="right" w:pos="54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рабочего времени в учреждении определяется в соответствии с требованиями законодательства Российской Федерации. Нормальная продолжительность рабочего времени работников организации не может превышать 40 часов в неделю (ст. 91 ТК РФ), для медицинских работников – не более 39 часов в неделю (ст. 350 ТК РФ)</w:t>
      </w:r>
    </w:p>
    <w:p w14:paraId="09F20D11" w14:textId="15A2BFB7" w:rsidR="00583CED" w:rsidRPr="00583CED" w:rsidRDefault="00583CED" w:rsidP="00650D36">
      <w:pPr>
        <w:widowControl w:val="0"/>
        <w:shd w:val="clear" w:color="auto" w:fill="FFFFFF"/>
        <w:tabs>
          <w:tab w:val="left" w:pos="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3C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режим работы конкретного работника отличается от установленного в Правилах внутреннего трудового распорядка, продолжительность рабочего дня, время начала и окончания работы, время перерывов в работе, чередование рабочих и нерабочих дней устанавливаются трудовым договором либо дополнительным соглашением.</w:t>
      </w:r>
    </w:p>
    <w:p w14:paraId="48E8C872" w14:textId="7E8AA09D" w:rsidR="00692BE2" w:rsidRPr="00692BE2" w:rsidRDefault="00692BE2" w:rsidP="00650D36">
      <w:pPr>
        <w:widowControl w:val="0"/>
        <w:shd w:val="clear" w:color="auto" w:fill="FFFFFF"/>
        <w:tabs>
          <w:tab w:val="left" w:pos="0"/>
        </w:tabs>
        <w:suppressAutoHyphens/>
        <w:spacing w:after="0" w:line="360" w:lineRule="auto"/>
        <w:ind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отдыха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время, в течение которого работник свободен от исполнения трудовых обязанностей и которое он может использовать по своему усмотрению (ст. 106 ТК РФ).</w:t>
      </w:r>
    </w:p>
    <w:p w14:paraId="255EA7F7" w14:textId="27409BDA" w:rsidR="00692BE2" w:rsidRPr="00692BE2" w:rsidRDefault="00692BE2" w:rsidP="00650D36">
      <w:pPr>
        <w:widowControl w:val="0"/>
        <w:tabs>
          <w:tab w:val="left" w:pos="0"/>
        </w:tabs>
        <w:suppressAutoHyphens/>
        <w:spacing w:after="0" w:line="360" w:lineRule="auto"/>
        <w:ind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Видами времени отдыха являются: </w:t>
      </w:r>
    </w:p>
    <w:p w14:paraId="3B5E6D72" w14:textId="16124E85" w:rsidR="00692BE2" w:rsidRPr="001B31E9" w:rsidRDefault="00692BE2" w:rsidP="00650D36">
      <w:pPr>
        <w:pStyle w:val="a4"/>
        <w:widowControl w:val="0"/>
        <w:numPr>
          <w:ilvl w:val="0"/>
          <w:numId w:val="11"/>
        </w:numPr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в течение рабочего дня (смены);</w:t>
      </w:r>
    </w:p>
    <w:p w14:paraId="30998987" w14:textId="574B7F24" w:rsidR="00692BE2" w:rsidRPr="001B31E9" w:rsidRDefault="00692BE2" w:rsidP="00650D36">
      <w:pPr>
        <w:pStyle w:val="a4"/>
        <w:widowControl w:val="0"/>
        <w:numPr>
          <w:ilvl w:val="0"/>
          <w:numId w:val="11"/>
        </w:numPr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ежедневный (междусменный) отдых; </w:t>
      </w:r>
    </w:p>
    <w:p w14:paraId="0D3DD517" w14:textId="315B6006" w:rsidR="00692BE2" w:rsidRPr="001B31E9" w:rsidRDefault="00692BE2" w:rsidP="00650D36">
      <w:pPr>
        <w:pStyle w:val="a4"/>
        <w:widowControl w:val="0"/>
        <w:numPr>
          <w:ilvl w:val="0"/>
          <w:numId w:val="11"/>
        </w:numPr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выходные дни (еженедельный непрерывный отдых); </w:t>
      </w:r>
    </w:p>
    <w:p w14:paraId="18248D0E" w14:textId="4CC0D8CE" w:rsidR="00692BE2" w:rsidRPr="001B31E9" w:rsidRDefault="00692BE2" w:rsidP="00650D36">
      <w:pPr>
        <w:pStyle w:val="a4"/>
        <w:widowControl w:val="0"/>
        <w:numPr>
          <w:ilvl w:val="0"/>
          <w:numId w:val="11"/>
        </w:numPr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нерабочие праздничные дни; </w:t>
      </w:r>
    </w:p>
    <w:p w14:paraId="4D440051" w14:textId="402F060F" w:rsidR="00692BE2" w:rsidRPr="001B31E9" w:rsidRDefault="00692BE2" w:rsidP="00650D36">
      <w:pPr>
        <w:pStyle w:val="a4"/>
        <w:widowControl w:val="0"/>
        <w:numPr>
          <w:ilvl w:val="0"/>
          <w:numId w:val="11"/>
        </w:numPr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отпуска.</w:t>
      </w:r>
    </w:p>
    <w:p w14:paraId="44CD000A" w14:textId="74A7B490" w:rsidR="00692BE2" w:rsidRPr="00692BE2" w:rsidRDefault="00692BE2" w:rsidP="00650D36">
      <w:pPr>
        <w:widowControl w:val="0"/>
        <w:shd w:val="clear" w:color="auto" w:fill="FFFFFF"/>
        <w:tabs>
          <w:tab w:val="left" w:pos="0"/>
        </w:tabs>
        <w:suppressAutoHyphens/>
        <w:spacing w:after="0" w:line="360" w:lineRule="auto"/>
        <w:ind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Нерабочими праздничными днями в Российской Федерации являются:</w:t>
      </w:r>
    </w:p>
    <w:p w14:paraId="07874698" w14:textId="2B95D5A7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1, 2, 3, 4, 5, 6 и 8 января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Новогодние каникулы;</w:t>
      </w:r>
    </w:p>
    <w:p w14:paraId="6BABE937" w14:textId="5702812D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7 января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Рождество Христово;</w:t>
      </w:r>
    </w:p>
    <w:p w14:paraId="3D1EE56E" w14:textId="44D3AEA4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23 февраля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защитника Отечества; </w:t>
      </w:r>
    </w:p>
    <w:p w14:paraId="65548FF0" w14:textId="2A730733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8 марта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Международный женский день; </w:t>
      </w:r>
    </w:p>
    <w:p w14:paraId="7822E85D" w14:textId="724114E9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1 мая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Праздник Весны и Труда; </w:t>
      </w:r>
    </w:p>
    <w:p w14:paraId="6E39337D" w14:textId="4117BBA7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9 мая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Победы; </w:t>
      </w:r>
    </w:p>
    <w:p w14:paraId="23793E6B" w14:textId="283DD994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июня 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День России; </w:t>
      </w:r>
    </w:p>
    <w:p w14:paraId="7D5C5A05" w14:textId="5AD89E8D" w:rsidR="00692BE2" w:rsidRPr="001B31E9" w:rsidRDefault="00692BE2" w:rsidP="00650D36">
      <w:pPr>
        <w:pStyle w:val="a4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993"/>
        </w:tabs>
        <w:suppressAutoHyphens/>
        <w:spacing w:after="0" w:line="360" w:lineRule="auto"/>
        <w:ind w:left="0" w:right="-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4 ноября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народного единства. </w:t>
      </w:r>
    </w:p>
    <w:p w14:paraId="5AF67923" w14:textId="4955F303" w:rsidR="00692BE2" w:rsidRDefault="00692BE2" w:rsidP="00650D36">
      <w:pPr>
        <w:widowControl w:val="0"/>
        <w:tabs>
          <w:tab w:val="right" w:pos="540"/>
          <w:tab w:val="left" w:pos="567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B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совпадении выходного и нерабочего праздничного дней выходной день переносится на следующий после праздничного рабочий день (ст. 112 ТК РФ).</w:t>
      </w:r>
    </w:p>
    <w:p w14:paraId="0158925C" w14:textId="69BDAA43" w:rsidR="00692BE2" w:rsidRDefault="00C655B5" w:rsidP="00650D36">
      <w:pPr>
        <w:widowControl w:val="0"/>
        <w:tabs>
          <w:tab w:val="right" w:pos="540"/>
          <w:tab w:val="left" w:pos="567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Охрана труда в КГБУЗ «Арсеньевская городская больница», г. Арсеньев установлены в соответствии с </w:t>
      </w:r>
      <w:bookmarkStart w:id="27" w:name="_Hlk192955763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Министерства труда и социальной защиты Российской Федерации от 18.12.2020 №928н «Об утверждении Правил по охране труда в медицинских организациях» </w:t>
      </w:r>
      <w:bookmarkEnd w:id="27"/>
      <w:r w:rsidRPr="00C655B5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55B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C39C1C1" w14:textId="1ABAF6F8" w:rsidR="00B52B36" w:rsidRDefault="00B52B36" w:rsidP="00650D36">
      <w:pPr>
        <w:widowControl w:val="0"/>
        <w:tabs>
          <w:tab w:val="right" w:pos="540"/>
          <w:tab w:val="left" w:pos="567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данным приказом в КГБУЗ «Арсеньевская городская больница», г. Арсеньев утверждены следующие документы:</w:t>
      </w:r>
    </w:p>
    <w:p w14:paraId="394470B3" w14:textId="5FED09B5" w:rsidR="00B52B36" w:rsidRP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положение по ОТ по КГБУЗ «Арсеньевская городская больница», г. Арсеньев; </w:t>
      </w:r>
    </w:p>
    <w:p w14:paraId="6ADBD330" w14:textId="0E695792" w:rsidR="00B52B36" w:rsidRP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об организации инструктажей по охране труда в КГБУЗ «Арсеньевская городская больница», г. Арсеньев; </w:t>
      </w:r>
    </w:p>
    <w:p w14:paraId="0BCB23D0" w14:textId="77777777" w:rsidR="00B52B36" w:rsidRP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отдельные положения для вводного, повторного, внепланового и </w:t>
      </w: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остальных видов инструктажей; </w:t>
      </w:r>
    </w:p>
    <w:p w14:paraId="56E65E5D" w14:textId="17A42C1C" w:rsidR="00B52B36" w:rsidRP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инструкции по ОТ для разных профилей в КГБУЗ «Арсеньевская городская больница», г. Арсеньев; </w:t>
      </w:r>
    </w:p>
    <w:p w14:paraId="5D80045B" w14:textId="77777777" w:rsidR="00B52B36" w:rsidRP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проведения специальной оценки условий труда на рабочих местах; </w:t>
      </w:r>
    </w:p>
    <w:p w14:paraId="11A14B02" w14:textId="2C44FE1C" w:rsidR="00B52B36" w:rsidRDefault="00B52B36" w:rsidP="00650D36">
      <w:pPr>
        <w:pStyle w:val="a4"/>
        <w:widowControl w:val="0"/>
        <w:numPr>
          <w:ilvl w:val="0"/>
          <w:numId w:val="9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планы и журналы учета по снабжению сотрудников средствами индивидуальной защиты, инструментами, спецодеждой и т. д.</w:t>
      </w:r>
    </w:p>
    <w:p w14:paraId="6DD5481E" w14:textId="5A5C83E9" w:rsidR="00B52B36" w:rsidRDefault="00B52B36" w:rsidP="00650D36">
      <w:pPr>
        <w:pStyle w:val="a4"/>
        <w:widowControl w:val="0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этого, в КГБУЗ «Арсеньевская городская больница», г. Арсеньев обеспечивает благоприятную рабочую обстановку и снижает следующие факторы риска:</w:t>
      </w:r>
    </w:p>
    <w:p w14:paraId="4D7456D7" w14:textId="77777777" w:rsidR="00B52B36" w:rsidRDefault="00B52B36" w:rsidP="00650D36">
      <w:pPr>
        <w:pStyle w:val="a4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физический (воздействие различных излучений, шум, инфразвук, ультразвук, аэрозоли, вибрация и др.); </w:t>
      </w:r>
    </w:p>
    <w:p w14:paraId="09D1BE3E" w14:textId="77777777" w:rsidR="00B52B36" w:rsidRDefault="00B52B36" w:rsidP="00650D36">
      <w:pPr>
        <w:pStyle w:val="a4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биологический (споры, опасные микроорганизмы, являющиеся возбудителями инфекционных заболеваний); </w:t>
      </w:r>
    </w:p>
    <w:p w14:paraId="08F7028C" w14:textId="77777777" w:rsidR="00B52B36" w:rsidRDefault="00B52B36" w:rsidP="00650D36">
      <w:pPr>
        <w:pStyle w:val="a4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химический (вредные вещества и смеси, оседающие на коже и поверхностях, в том числе антибиотики, гормоны, ферменты, получаемые химическим синтезом, дезинфицирующие средства и др.); </w:t>
      </w:r>
    </w:p>
    <w:p w14:paraId="5897B3CE" w14:textId="77777777" w:rsidR="00B52B36" w:rsidRDefault="00B52B36" w:rsidP="00650D36">
      <w:pPr>
        <w:pStyle w:val="a4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на опорно-двигательный аппарат и другие системы организма; нервно-эмоциональная нагрузка; </w:t>
      </w:r>
    </w:p>
    <w:p w14:paraId="1004EE0B" w14:textId="52A82E99" w:rsidR="00B52B36" w:rsidRDefault="00B52B36" w:rsidP="00650D36">
      <w:pPr>
        <w:pStyle w:val="a4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>угроза жизни и здоровью медперсонала, связанная с возможным нападением неадекватных пациентов, их родственников и т. д.</w:t>
      </w:r>
    </w:p>
    <w:p w14:paraId="42B1B712" w14:textId="096E2488" w:rsidR="00B52B36" w:rsidRDefault="00B52B36" w:rsidP="00650D36">
      <w:pPr>
        <w:pStyle w:val="a4"/>
        <w:widowControl w:val="0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регулярной основе в соответствии с ТК </w:t>
      </w: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52B36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Федеральным законом от 28.12.2023 №426-ФЗ «О специальной оценке условий труда»</w:t>
      </w:r>
      <w:r w:rsid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B31E9"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B31E9"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оценка условий труда. Все обнаруживаемые нарушения устраняются.</w:t>
      </w:r>
    </w:p>
    <w:p w14:paraId="617C26C8" w14:textId="6B963BBB" w:rsidR="001B31E9" w:rsidRDefault="001B31E9" w:rsidP="00650D36">
      <w:pPr>
        <w:pStyle w:val="a4"/>
        <w:widowControl w:val="0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нормативно-правовым документом в области пожарной безопасности (далее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ПБ) являются Правила противопожарного режима в Российской Федерации (далее</w:t>
      </w:r>
      <w:r w:rsidR="00650D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ППР), утвержденные Постановлением Правительства РФ от 16.09.2020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1479 и введенные в действие с 1 января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]. ППР устанавливают требования ПБ, определяющие порядок поведения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людей, организации производства и содержания территорий, зданий, сооружений, помещений организаций и других объектов защиты (далее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объекты защиты) в целях обеспечения ПБ. На основе ППР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КГБУЗ «Арсеньевская городская больница», г. Арсеньев 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аны</w:t>
      </w:r>
      <w:r w:rsidRPr="001B3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локальные документы по ПБ, включая инструкции о мерах ПБ. Также на основе ППР подготовлены формы проверочных листов (списки контрольных вопросов), используемые при проведении плановых проверок по контролю за соблюдением требований ПБ.</w:t>
      </w:r>
    </w:p>
    <w:p w14:paraId="4E6B3366" w14:textId="10D31B4B" w:rsidR="001B31E9" w:rsidRPr="00B52B36" w:rsidRDefault="001B31E9" w:rsidP="00650D36">
      <w:pPr>
        <w:pStyle w:val="a4"/>
        <w:widowControl w:val="0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КГБУЗ «Арсеньевская городская больница», г. Арсеньев основана в 2011 году. В ее состав входят взрослая городская больница, детская городская больница, родильный дом, женская консультация, городская стоматология и медицинские кабинеты. В учреждении приняты соответствующие локальные нормативные документы – Правила внутреннего трудового распорядка. Обширный перечень документов по вопросам охраны труда и противопожарной безопасности.</w:t>
      </w:r>
    </w:p>
    <w:p w14:paraId="74DA5C82" w14:textId="77777777" w:rsidR="00583CED" w:rsidRPr="00583CED" w:rsidRDefault="00583CED" w:rsidP="00650D36">
      <w:pPr>
        <w:widowControl w:val="0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DF2EDF" w14:textId="77777777" w:rsidR="00583CED" w:rsidRPr="00583CED" w:rsidRDefault="00583CED" w:rsidP="00650D36">
      <w:pPr>
        <w:widowControl w:val="0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110EA" w14:textId="77777777" w:rsidR="00583CED" w:rsidRDefault="00583CED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24224F" w14:textId="7E476F3D" w:rsidR="00990675" w:rsidRDefault="00990675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E1B256F" w14:textId="77777777" w:rsidR="00990675" w:rsidRDefault="00990675" w:rsidP="00650D3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9A76627" w14:textId="1BB997DB" w:rsidR="00EB62F8" w:rsidRPr="00EB62F8" w:rsidRDefault="00EB62F8" w:rsidP="00650D36">
      <w:pPr>
        <w:keepNext/>
        <w:widowControl w:val="0"/>
        <w:suppressAutoHyphens/>
        <w:spacing w:after="240" w:line="240" w:lineRule="auto"/>
        <w:ind w:left="993" w:hanging="284"/>
        <w:jc w:val="both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r w:rsidRPr="00EB62F8">
        <w:rPr>
          <w:rFonts w:ascii="Arial" w:eastAsia="Times New Roman" w:hAnsi="Arial" w:cs="Arial"/>
          <w:bCs/>
          <w:kern w:val="32"/>
          <w:sz w:val="28"/>
          <w:szCs w:val="28"/>
          <w:lang w:eastAsia="ru-RU"/>
        </w:rPr>
        <w:br w:type="page"/>
      </w:r>
      <w:bookmarkStart w:id="28" w:name="_Toc101890032"/>
      <w:bookmarkStart w:id="29" w:name="_Toc102722539"/>
      <w:bookmarkStart w:id="30" w:name="_Toc128943761"/>
      <w:bookmarkStart w:id="31" w:name="_Toc192958336"/>
      <w:r w:rsidRPr="00EB62F8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 xml:space="preserve">2 Процесс адаптации к рабочей среде в </w:t>
      </w:r>
      <w:bookmarkEnd w:id="28"/>
      <w:bookmarkEnd w:id="29"/>
      <w:bookmarkEnd w:id="30"/>
      <w:r>
        <w:rPr>
          <w:rFonts w:ascii="Arial" w:eastAsia="Times New Roman" w:hAnsi="Arial" w:cs="Arial"/>
          <w:kern w:val="32"/>
          <w:sz w:val="30"/>
          <w:szCs w:val="30"/>
          <w:lang w:eastAsia="ru-RU"/>
        </w:rPr>
        <w:t>КГБУЗ «Арсеньевская городская больница», г. Арсеньев</w:t>
      </w:r>
      <w:bookmarkEnd w:id="31"/>
    </w:p>
    <w:p w14:paraId="4EFB70D4" w14:textId="34FDA6BF" w:rsidR="00EB62F8" w:rsidRDefault="001B31E9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Адаптация сотрудников отдела кадров в КГБУЗ «Арсеньевская городская больница», г. Арсеньев осуществляется в соответствии с Положением об </w:t>
      </w:r>
      <w:r w:rsidR="0083352C" w:rsidRPr="001B31E9">
        <w:rPr>
          <w:rFonts w:ascii="Times New Roman" w:eastAsia="Calibri" w:hAnsi="Times New Roman" w:cs="Times New Roman"/>
          <w:sz w:val="28"/>
          <w:szCs w:val="28"/>
        </w:rPr>
        <w:t>адаптации молодых специалистов и новых работников</w:t>
      </w:r>
      <w:r w:rsidR="0083352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1F2AC8E" w14:textId="1E6FDE5F" w:rsid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Положение определяет единые требования и порядок организации адаптации медицинских работников </w:t>
      </w:r>
      <w:r>
        <w:rPr>
          <w:rFonts w:ascii="Times New Roman" w:eastAsia="Calibri" w:hAnsi="Times New Roman" w:cs="Times New Roman"/>
          <w:sz w:val="28"/>
          <w:szCs w:val="28"/>
        </w:rPr>
        <w:t>–</w:t>
      </w: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 молодых и новых работников всех структурных подразделений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больницы.</w:t>
      </w:r>
    </w:p>
    <w:p w14:paraId="44B2B23C" w14:textId="52BCE862" w:rsid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Целями внедрения процедуры адаптации молодых специалистов и новых работников являются: обеспечение быстрого и эффективного включения их в производственный процесс, развитие их профессионального потенциала, создание условий для профессионально роста и активного участия в деятельности учреждения; создать климат преемственности, поддержки и вовлеченности молодых специалистов в организационную культуру учреждения; снизить текучесть кадров и мотивировать молодежь к установлению длительных трудовых отношений с учреждением.</w:t>
      </w:r>
    </w:p>
    <w:p w14:paraId="5E8BD66A" w14:textId="77777777" w:rsid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Процедура адаптации 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КГБУЗ «Арсеньевская городская больница», г. Арсеньев </w:t>
      </w: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начинается с момента принятия специалистов на работу и включает в себя три формы адаптации работников: </w:t>
      </w:r>
    </w:p>
    <w:p w14:paraId="75C0A47A" w14:textId="77777777" w:rsidR="0083352C" w:rsidRPr="0083352C" w:rsidRDefault="0083352C" w:rsidP="00650D36">
      <w:pPr>
        <w:pStyle w:val="a4"/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организационная адаптация;</w:t>
      </w:r>
    </w:p>
    <w:p w14:paraId="741E7586" w14:textId="53B7C25D" w:rsidR="0083352C" w:rsidRPr="0083352C" w:rsidRDefault="0083352C" w:rsidP="00650D36">
      <w:pPr>
        <w:pStyle w:val="a4"/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социально-психологическая адаптация,</w:t>
      </w:r>
    </w:p>
    <w:p w14:paraId="2A6B651D" w14:textId="4F8F9E46" w:rsidR="0083352C" w:rsidRPr="0083352C" w:rsidRDefault="0083352C" w:rsidP="00650D36">
      <w:pPr>
        <w:pStyle w:val="a4"/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адаптация в должности. </w:t>
      </w:r>
    </w:p>
    <w:p w14:paraId="7B20B0C9" w14:textId="51BF603C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Молодые специалисты и новые работники проходят адаптацию по индивидуальному плану, который разрабатывается для каждого индивидуально и содержит перечень адаптационных мероприятий. </w:t>
      </w:r>
    </w:p>
    <w:p w14:paraId="342BC6CD" w14:textId="1638FAC8" w:rsidR="0083352C" w:rsidRPr="00EB62F8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Организационная адаптация и социально-психологическая адаптация проходит одновременно с адаптацией в должности, кроме случаев, когда сотрудник переведен на другую должность в рамках одной медицинской организации и не нуждается в организационной и социальной адаптации.</w:t>
      </w:r>
    </w:p>
    <w:p w14:paraId="0DE993B7" w14:textId="2CB4F111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Организационная адаптация проводится в течение первой недели и со</w:t>
      </w:r>
      <w:r w:rsidRPr="008335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стоит из 5 этапов. </w:t>
      </w:r>
    </w:p>
    <w:p w14:paraId="54D48BFA" w14:textId="0472BC4D" w:rsidR="0083352C" w:rsidRPr="0083352C" w:rsidRDefault="00650D36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83352C" w:rsidRPr="0083352C">
        <w:rPr>
          <w:rFonts w:ascii="Times New Roman" w:eastAsia="Calibri" w:hAnsi="Times New Roman" w:cs="Times New Roman"/>
          <w:sz w:val="28"/>
          <w:szCs w:val="28"/>
        </w:rPr>
        <w:t xml:space="preserve"> Вводное ориентационное собеседование.  </w:t>
      </w:r>
    </w:p>
    <w:p w14:paraId="790ACE02" w14:textId="0320CF59" w:rsidR="0083352C" w:rsidRPr="0083352C" w:rsidRDefault="00650D36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1.1</w:t>
      </w:r>
      <w:r w:rsidR="0083352C" w:rsidRPr="0083352C">
        <w:rPr>
          <w:rFonts w:ascii="Times New Roman" w:eastAsia="Calibri" w:hAnsi="Times New Roman" w:cs="Times New Roman"/>
          <w:sz w:val="28"/>
          <w:szCs w:val="28"/>
        </w:rPr>
        <w:t xml:space="preserve"> Ориентационное собеседование проводится в первый день работы.  </w:t>
      </w:r>
    </w:p>
    <w:p w14:paraId="1CAB43F9" w14:textId="1CBF4C8C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1.2 Проводит собеседование руководитель структурного подразделения или назначенный им сотрудник.  </w:t>
      </w:r>
    </w:p>
    <w:p w14:paraId="23BA2395" w14:textId="71E847B6" w:rsid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1.3 Основные вопросы, затрагиваемые на ориентационном собеседовании: </w:t>
      </w:r>
    </w:p>
    <w:p w14:paraId="74906662" w14:textId="07FD1294" w:rsidR="0083352C" w:rsidRPr="00650D36" w:rsidRDefault="00650D36" w:rsidP="00650D36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83352C" w:rsidRPr="00650D36">
        <w:rPr>
          <w:rFonts w:ascii="Times New Roman" w:eastAsia="Calibri" w:hAnsi="Times New Roman" w:cs="Times New Roman"/>
          <w:sz w:val="28"/>
          <w:szCs w:val="28"/>
        </w:rPr>
        <w:t xml:space="preserve">стория развития учреждения; </w:t>
      </w:r>
    </w:p>
    <w:p w14:paraId="7C890029" w14:textId="2C72EEBA" w:rsidR="0083352C" w:rsidRPr="00650D36" w:rsidRDefault="00650D36" w:rsidP="00650D36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="0083352C" w:rsidRPr="00650D36">
        <w:rPr>
          <w:rFonts w:ascii="Times New Roman" w:eastAsia="Calibri" w:hAnsi="Times New Roman" w:cs="Times New Roman"/>
          <w:sz w:val="28"/>
          <w:szCs w:val="28"/>
        </w:rPr>
        <w:t xml:space="preserve">сновные подразделения и содержание их деятельности; </w:t>
      </w:r>
    </w:p>
    <w:p w14:paraId="7C469AC6" w14:textId="51C47531" w:rsidR="0083352C" w:rsidRPr="00650D36" w:rsidRDefault="00650D36" w:rsidP="00650D36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</w:t>
      </w:r>
      <w:r w:rsidR="0083352C" w:rsidRPr="00650D36">
        <w:rPr>
          <w:rFonts w:ascii="Times New Roman" w:eastAsia="Calibri" w:hAnsi="Times New Roman" w:cs="Times New Roman"/>
          <w:sz w:val="28"/>
          <w:szCs w:val="28"/>
        </w:rPr>
        <w:t xml:space="preserve">уководство учреждения, разграничение полномочий; </w:t>
      </w:r>
    </w:p>
    <w:p w14:paraId="31F29099" w14:textId="664166DC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Уставные нормативные документы (устав, коллективный договор, положение об оплате труда, кодекс этики и служебного поведения работников, правила внутреннего трудового распорядка). </w:t>
      </w:r>
    </w:p>
    <w:p w14:paraId="41A1FC39" w14:textId="7C394E87" w:rsidR="0083352C" w:rsidRPr="0083352C" w:rsidRDefault="00650D36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83352C" w:rsidRPr="0083352C">
        <w:rPr>
          <w:rFonts w:ascii="Times New Roman" w:eastAsia="Calibri" w:hAnsi="Times New Roman" w:cs="Times New Roman"/>
          <w:sz w:val="28"/>
          <w:szCs w:val="28"/>
        </w:rPr>
        <w:t xml:space="preserve"> Оформление приема на работу. </w:t>
      </w:r>
    </w:p>
    <w:p w14:paraId="411F865C" w14:textId="3D868A0D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2.1 Оформление приема на работу проводиться специалистом отдела кадров в первый день работы. </w:t>
      </w:r>
    </w:p>
    <w:p w14:paraId="71725741" w14:textId="6D6AFC0C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2.2 Подписание трудового договора. </w:t>
      </w:r>
    </w:p>
    <w:p w14:paraId="4A8A3EAA" w14:textId="3C5444B5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2.3 Подписание приказа о приеме на работу. </w:t>
      </w:r>
    </w:p>
    <w:p w14:paraId="3492E8E2" w14:textId="77777777" w:rsidR="0083352C" w:rsidRPr="0083352C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 xml:space="preserve">2.4. Прохождение вводного инструктажа. </w:t>
      </w:r>
    </w:p>
    <w:p w14:paraId="1F245EF7" w14:textId="07DCA069" w:rsidR="00EB62F8" w:rsidRPr="00EB62F8" w:rsidRDefault="0083352C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52C">
        <w:rPr>
          <w:rFonts w:ascii="Times New Roman" w:eastAsia="Calibri" w:hAnsi="Times New Roman" w:cs="Times New Roman"/>
          <w:sz w:val="28"/>
          <w:szCs w:val="28"/>
        </w:rPr>
        <w:t>2.5 Подписание и вручение должностной инструкции.</w:t>
      </w:r>
    </w:p>
    <w:p w14:paraId="11A8F366" w14:textId="360288A7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Личное ознакомление с учреждением. </w:t>
      </w:r>
    </w:p>
    <w:p w14:paraId="00574465" w14:textId="1A414477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 Личное ознакомление нового сотрудника с учреждением проводится непосредственным руководителем сотрудника, назначенным им сотрудником в первые дни работы.  </w:t>
      </w:r>
    </w:p>
    <w:p w14:paraId="2EE786F2" w14:textId="54EC3BE2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 Представление сотрудника персоналу учреждения. </w:t>
      </w:r>
    </w:p>
    <w:p w14:paraId="0330CADC" w14:textId="05C21EDA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 Показ основных помещений. </w:t>
      </w:r>
    </w:p>
    <w:p w14:paraId="7E6BF4E4" w14:textId="03264B32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 Назначение сотрудника, ответственного за организацию процесса адаптации конкретного нового сотрудника. </w:t>
      </w:r>
    </w:p>
    <w:p w14:paraId="0E9EBDF2" w14:textId="6F1F60E7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Ознакомление с рабочим местом. </w:t>
      </w:r>
    </w:p>
    <w:p w14:paraId="360A898D" w14:textId="21D5706A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 Проводит непосредственный руководитель работника, ответственный </w:t>
      </w: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сотрудник. </w:t>
      </w:r>
    </w:p>
    <w:p w14:paraId="6BA7136B" w14:textId="14464BAE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 Демонстрация рабочего места сотруднику, необходимых рабочих материалов общего пользования. </w:t>
      </w:r>
    </w:p>
    <w:p w14:paraId="4B80D031" w14:textId="67D21C63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 Выдача необходимого личного инвентаря, инструктаж по использованию технических средств. </w:t>
      </w:r>
    </w:p>
    <w:p w14:paraId="27BFB3EE" w14:textId="0297FB6D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Вхождение в должность. </w:t>
      </w:r>
    </w:p>
    <w:p w14:paraId="765FF8A5" w14:textId="1B9548EF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 Проводит непосредственный руководитель или назначенный им сотрудник в течение первой рабочей недели. </w:t>
      </w:r>
    </w:p>
    <w:p w14:paraId="64507B86" w14:textId="491BC57A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 Объяснение задачи и требований к работе новому сотруднику на первый рабочий день. </w:t>
      </w:r>
    </w:p>
    <w:p w14:paraId="33C08624" w14:textId="4973C332" w:rsidR="0083352C" w:rsidRPr="0083352C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 Предоставление разъяснений новому сотруднику относительно его функциональных обязанностей. </w:t>
      </w:r>
    </w:p>
    <w:p w14:paraId="515BFD6D" w14:textId="32D0AF21" w:rsidR="00EB62F8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Организационная адаптация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должности помощника начальника отдела кадров</w:t>
      </w: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</w:t>
      </w: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контролем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начальника отдела</w:t>
      </w: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Социально-психологическая адаптация осуществляется параллельно с организационной адаптацией и не имеет отдельного плана.</w:t>
      </w:r>
    </w:p>
    <w:p w14:paraId="2ECC43E4" w14:textId="39B678E6" w:rsidR="0083352C" w:rsidRPr="00EB62F8" w:rsidRDefault="0083352C" w:rsidP="00650D36">
      <w:pPr>
        <w:widowControl w:val="0"/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2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Непосредственный руководитель, ответственный сотрудник или наставник совместно с работником, не позднее одной недели со дня начала адаптации составляют Индивидуальный план вхождения в должность на первую половину периода адаптации. План включает в себя наименование работ, срок их выполнения, конкретный результат, которого должен достичь сотрудник, оценка ответственного лица.</w:t>
      </w:r>
    </w:p>
    <w:p w14:paraId="51161451" w14:textId="77777777" w:rsidR="00EB62F8" w:rsidRPr="00EB62F8" w:rsidRDefault="00EB62F8" w:rsidP="00650D36">
      <w:pPr>
        <w:widowControl w:val="0"/>
        <w:shd w:val="clear" w:color="auto" w:fill="FFFFFF"/>
        <w:tabs>
          <w:tab w:val="left" w:pos="993"/>
        </w:tabs>
        <w:spacing w:after="0" w:line="360" w:lineRule="auto"/>
        <w:jc w:val="both"/>
        <w:rPr>
          <w:rFonts w:ascii="Calibri" w:eastAsia="Calibri" w:hAnsi="Calibri" w:cs="Times New Roman"/>
          <w:color w:val="333333"/>
          <w:sz w:val="28"/>
          <w:szCs w:val="28"/>
        </w:rPr>
      </w:pPr>
    </w:p>
    <w:p w14:paraId="57163979" w14:textId="77777777" w:rsidR="00EB62F8" w:rsidRPr="00EB62F8" w:rsidRDefault="00EB62F8" w:rsidP="00650D36">
      <w:pPr>
        <w:widowControl w:val="0"/>
        <w:spacing w:after="200" w:line="360" w:lineRule="auto"/>
        <w:jc w:val="both"/>
        <w:textAlignment w:val="top"/>
        <w:rPr>
          <w:rFonts w:ascii="Calibri" w:eastAsia="Calibri" w:hAnsi="Calibri" w:cs="Times New Roman"/>
          <w:color w:val="000000"/>
          <w:sz w:val="28"/>
          <w:szCs w:val="28"/>
        </w:rPr>
      </w:pPr>
    </w:p>
    <w:p w14:paraId="0AA7ACD4" w14:textId="17F14A6C" w:rsidR="00EB62F8" w:rsidRPr="00EB62F8" w:rsidRDefault="00EB62F8" w:rsidP="00650D36">
      <w:pPr>
        <w:keepNext/>
        <w:widowControl w:val="0"/>
        <w:suppressAutoHyphens/>
        <w:spacing w:after="240" w:line="240" w:lineRule="auto"/>
        <w:ind w:left="1163" w:hanging="454"/>
        <w:jc w:val="both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r w:rsidRPr="00EB62F8">
        <w:rPr>
          <w:rFonts w:ascii="Arial" w:eastAsia="Times New Roman" w:hAnsi="Arial" w:cs="Arial"/>
          <w:bCs/>
          <w:kern w:val="32"/>
          <w:sz w:val="28"/>
          <w:szCs w:val="28"/>
          <w:lang w:eastAsia="ru-RU"/>
        </w:rPr>
        <w:br w:type="page"/>
      </w:r>
      <w:bookmarkStart w:id="32" w:name="_Toc101890033"/>
      <w:bookmarkStart w:id="33" w:name="_Toc102722540"/>
      <w:bookmarkStart w:id="34" w:name="_Toc128943762"/>
      <w:bookmarkStart w:id="35" w:name="_Toc192958337"/>
      <w:r w:rsidRPr="00EB62F8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 xml:space="preserve">3 Реализация социально-значимых проектов в </w:t>
      </w:r>
      <w:bookmarkEnd w:id="32"/>
      <w:bookmarkEnd w:id="33"/>
      <w:bookmarkEnd w:id="34"/>
      <w:r>
        <w:rPr>
          <w:rFonts w:ascii="Arial" w:eastAsia="Times New Roman" w:hAnsi="Arial" w:cs="Arial"/>
          <w:kern w:val="32"/>
          <w:sz w:val="30"/>
          <w:szCs w:val="30"/>
          <w:lang w:eastAsia="ru-RU"/>
        </w:rPr>
        <w:t>КГБУЗ «Арсеньевская городская больница», г. Арсеньев</w:t>
      </w:r>
      <w:bookmarkEnd w:id="35"/>
    </w:p>
    <w:p w14:paraId="7E7A7B3B" w14:textId="51994067" w:rsidR="00EB62F8" w:rsidRDefault="00DC0C88" w:rsidP="00650D36">
      <w:pPr>
        <w:widowControl w:val="0"/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В рамках практики в задачи было поставлено разработать проект </w:t>
      </w:r>
      <w:r w:rsid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участия в семинаре-практикуме главного врача и начальника отдела кадров </w:t>
      </w:r>
      <w:r w:rsidR="00C37C74"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Арсеньев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14:paraId="7F489312" w14:textId="1A712EF6" w:rsidR="00C37C74" w:rsidRDefault="00C37C74" w:rsidP="00650D36">
      <w:pPr>
        <w:widowControl w:val="0"/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Главная цель посещения данного мероприятия – привлечь выпускников школ к прохождению целевого обучения в медицинских ВУЗах на базе программ социальной поддержки, в которых участвует</w:t>
      </w:r>
      <w:r w:rsidRPr="00C37C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36" w:name="_Hlk192957562"/>
      <w:r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Арсеньев</w:t>
      </w:r>
      <w:bookmarkEnd w:id="36"/>
      <w:r>
        <w:rPr>
          <w:rFonts w:ascii="Times New Roman" w:eastAsia="Calibri" w:hAnsi="Times New Roman" w:cs="Times New Roman"/>
          <w:sz w:val="28"/>
          <w:szCs w:val="28"/>
        </w:rPr>
        <w:t>. Основная задача – обеспечить молодыми кадрами все подразделения КГБУЗ «Арсеньевская городская больница», г. Арсеньев</w:t>
      </w:r>
    </w:p>
    <w:p w14:paraId="01608721" w14:textId="18934231" w:rsidR="00C37C74" w:rsidRPr="00C37C74" w:rsidRDefault="00C37C74" w:rsidP="00650D36">
      <w:pPr>
        <w:widowControl w:val="0"/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Основная задача форума </w:t>
      </w:r>
      <w:r w:rsidR="00181621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–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обсуждение проблем развития проекта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«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Медицинский класс в приморской школе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и укрепление сетевого взаимодействия.</w:t>
      </w:r>
    </w:p>
    <w:p w14:paraId="22ED3AB6" w14:textId="66E14065" w:rsidR="00C37C74" w:rsidRPr="00C37C74" w:rsidRDefault="00C37C74" w:rsidP="00650D36">
      <w:pPr>
        <w:widowControl w:val="0"/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Л.Г. </w:t>
      </w:r>
      <w:proofErr w:type="spellStart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Аплюшкина</w:t>
      </w:r>
      <w:proofErr w:type="spellEnd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, главный врач КГБУЗ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«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Арсеньевская городская больница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, в своём выступлении сделала акцент на основных аспектах эффективной работы </w:t>
      </w:r>
      <w:proofErr w:type="spellStart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медклассов</w:t>
      </w:r>
      <w:proofErr w:type="spellEnd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, а именно:</w:t>
      </w:r>
    </w:p>
    <w:p w14:paraId="42B59E36" w14:textId="656E81E3" w:rsidR="00C37C74" w:rsidRPr="00C37C74" w:rsidRDefault="00C37C74" w:rsidP="00650D36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школьники, обучающиеся в медицинских классах, с самого начала обучения должны понимать, что врач, фельдшер, медсестра – это чрезвычайно сложные профессии;</w:t>
      </w:r>
    </w:p>
    <w:p w14:paraId="4C835A75" w14:textId="77777777" w:rsidR="00C37C74" w:rsidRPr="00C37C74" w:rsidRDefault="00C37C74" w:rsidP="00650D36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практических занятий в больнице должно быть не меньше, чем теоретических в школе;</w:t>
      </w:r>
    </w:p>
    <w:p w14:paraId="66320701" w14:textId="77777777" w:rsidR="00C37C74" w:rsidRPr="00C37C74" w:rsidRDefault="00C37C74" w:rsidP="00650D36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начинать обучение в </w:t>
      </w:r>
      <w:proofErr w:type="spellStart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медклассах</w:t>
      </w:r>
      <w:proofErr w:type="spellEnd"/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надо с занятий в морге, с мытья полов в больнице и с ухода за тяжело больными пациентами, чтобы сразу формировалось правильное представление о профессии;</w:t>
      </w:r>
    </w:p>
    <w:p w14:paraId="1EDCB5CF" w14:textId="75FF014A" w:rsidR="00C37C74" w:rsidRDefault="00C37C74" w:rsidP="00650D36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будущие медики должны быть ответственными перед своим выбором</w:t>
      </w:r>
      <w:r w:rsidR="00650D3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– 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если они поступили в медицинский университет, то обязаны гарантированно прийти на работу в медучреждение.</w:t>
      </w:r>
    </w:p>
    <w:p w14:paraId="4BCF0410" w14:textId="645F215F" w:rsidR="00181621" w:rsidRDefault="00181621" w:rsidP="00650D36">
      <w:pPr>
        <w:pStyle w:val="a4"/>
        <w:widowControl w:val="0"/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В рамках подготовки была сформирована презентация для начальника отдела кадров со статистическими исследованиями в области дефицита кадров и о проблемах с кадрами в </w:t>
      </w:r>
      <w:r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сеньев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(рисунок 3.1).</w:t>
      </w:r>
    </w:p>
    <w:p w14:paraId="27E6150E" w14:textId="34FCE398" w:rsidR="00181621" w:rsidRDefault="00181621" w:rsidP="00650D36">
      <w:pPr>
        <w:pStyle w:val="a4"/>
        <w:widowControl w:val="0"/>
        <w:shd w:val="clear" w:color="auto" w:fill="FFFFFF"/>
        <w:tabs>
          <w:tab w:val="left" w:pos="993"/>
        </w:tabs>
        <w:spacing w:after="0" w:line="360" w:lineRule="auto"/>
        <w:ind w:left="0" w:firstLine="709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E7C7462" wp14:editId="4CB4EE45">
            <wp:extent cx="4177030" cy="55695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979" cy="557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767B4" w14:textId="753E338B" w:rsidR="00181621" w:rsidRPr="00181621" w:rsidRDefault="00181621" w:rsidP="007F2727">
      <w:pPr>
        <w:pStyle w:val="a4"/>
        <w:widowControl w:val="0"/>
        <w:shd w:val="clear" w:color="auto" w:fill="FFFFFF"/>
        <w:tabs>
          <w:tab w:val="left" w:pos="993"/>
        </w:tabs>
        <w:suppressAutoHyphens/>
        <w:spacing w:before="120" w:after="240" w:line="240" w:lineRule="auto"/>
        <w:ind w:left="0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Рисунок 3.1 – Презентация на семинаре-практикуме от начальника отдела кадров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КГБУЗ «Арсеньевская городская больница», г. Арсеньев </w:t>
      </w:r>
      <w:r w:rsidRPr="00181621">
        <w:rPr>
          <w:rFonts w:ascii="Times New Roman" w:eastAsia="Calibri" w:hAnsi="Times New Roman" w:cs="Times New Roman"/>
          <w:sz w:val="28"/>
          <w:szCs w:val="28"/>
        </w:rPr>
        <w:t>[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181621">
        <w:rPr>
          <w:rFonts w:ascii="Times New Roman" w:eastAsia="Calibri" w:hAnsi="Times New Roman" w:cs="Times New Roman"/>
          <w:sz w:val="28"/>
          <w:szCs w:val="28"/>
        </w:rPr>
        <w:t>]</w:t>
      </w:r>
    </w:p>
    <w:p w14:paraId="3BD678DA" w14:textId="19ED58FE" w:rsidR="00EB62F8" w:rsidRPr="00EB62F8" w:rsidRDefault="00181621" w:rsidP="00650D3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Результатом данного мероприятия было определено, в каком формате привлекать молодые кадры на работу в </w:t>
      </w:r>
      <w:r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Арсеньев.</w:t>
      </w:r>
    </w:p>
    <w:p w14:paraId="2DE704C2" w14:textId="77777777" w:rsidR="00EB62F8" w:rsidRPr="00EB62F8" w:rsidRDefault="00EB62F8" w:rsidP="00650D3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12AE5DD9" w14:textId="77777777" w:rsidR="00EB62F8" w:rsidRPr="00EB62F8" w:rsidRDefault="00EB62F8" w:rsidP="00650D3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4652F95E" w14:textId="77777777" w:rsidR="00EB62F8" w:rsidRPr="00EB62F8" w:rsidRDefault="00EB62F8" w:rsidP="00650D36">
      <w:pPr>
        <w:widowControl w:val="0"/>
        <w:spacing w:before="120" w:after="24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8355314" w14:textId="6717C61A" w:rsidR="00EB62F8" w:rsidRPr="00EB62F8" w:rsidRDefault="00EB62F8" w:rsidP="007F2727">
      <w:pPr>
        <w:keepNext/>
        <w:widowControl w:val="0"/>
        <w:suppressAutoHyphens/>
        <w:spacing w:after="240" w:line="240" w:lineRule="auto"/>
        <w:ind w:left="993" w:hanging="284"/>
        <w:jc w:val="both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r w:rsidRPr="00EB62F8">
        <w:rPr>
          <w:rFonts w:ascii="Arial" w:eastAsia="Times New Roman" w:hAnsi="Arial" w:cs="Arial"/>
          <w:bCs/>
          <w:kern w:val="32"/>
          <w:sz w:val="28"/>
          <w:szCs w:val="28"/>
          <w:lang w:eastAsia="ru-RU"/>
        </w:rPr>
        <w:br w:type="page"/>
      </w:r>
      <w:bookmarkStart w:id="37" w:name="_Toc101890034"/>
      <w:bookmarkStart w:id="38" w:name="_Toc102722541"/>
      <w:bookmarkStart w:id="39" w:name="_Toc128943763"/>
      <w:bookmarkStart w:id="40" w:name="_Toc192958338"/>
      <w:r w:rsidRPr="00EB62F8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 xml:space="preserve">4 Участие в мероприятиях по профилактике распространения идеологии терроризма, национализма и экстремизма в </w:t>
      </w:r>
      <w:bookmarkEnd w:id="37"/>
      <w:bookmarkEnd w:id="38"/>
      <w:bookmarkEnd w:id="39"/>
      <w:r>
        <w:rPr>
          <w:rFonts w:ascii="Arial" w:eastAsia="Times New Roman" w:hAnsi="Arial" w:cs="Arial"/>
          <w:kern w:val="32"/>
          <w:sz w:val="30"/>
          <w:szCs w:val="30"/>
          <w:lang w:eastAsia="ru-RU"/>
        </w:rPr>
        <w:t>КГБУЗ «Арсеньевская городская больница», г. Арсеньев</w:t>
      </w:r>
      <w:bookmarkEnd w:id="40"/>
    </w:p>
    <w:p w14:paraId="0019DB79" w14:textId="77777777" w:rsidR="008634CF" w:rsidRPr="008634CF" w:rsidRDefault="008634CF" w:rsidP="00650D36">
      <w:pPr>
        <w:widowControl w:val="0"/>
        <w:tabs>
          <w:tab w:val="left" w:pos="993"/>
        </w:tabs>
        <w:spacing w:after="0" w:line="34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34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Противодействие идеологии терроризма включает в себя комплекс организационных, социально-политических, информационно-пропагандистских мер по предупреждению распространения в обществе убеждений, идей, настроений, мотивов, установок, направленных на коренное изменение существующих социальных и политических институтов государства. В качестве потенциальных объектов террористических устремлений могут рассматриваться любые физические и юридические лица, места массового пребывания людей, объекты недвижимости, критической инфраструктуры, транспорта, жизнеобеспечения, коммуникационные и информационные сети. Под антитеррористической защищенностью потенциальных объектов террористических устремлений следует понимать комплексное использование сил физической защиты, инженерно-технических средств и режимных мер, направленных на обеспечение их безопасного функционирования. В связи с этим особая роль принадлежит эффективной реализации административно-правовых режимов, предусмотренных законодательством Российской Федерации.</w:t>
      </w:r>
    </w:p>
    <w:p w14:paraId="75E8D5F6" w14:textId="32B52B20" w:rsidR="008634CF" w:rsidRPr="008634CF" w:rsidRDefault="008634CF" w:rsidP="00650D36">
      <w:pPr>
        <w:widowControl w:val="0"/>
        <w:spacing w:after="0" w:line="34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4CF">
        <w:rPr>
          <w:rFonts w:ascii="Times New Roman" w:eastAsia="Calibri" w:hAnsi="Times New Roman" w:cs="Times New Roman"/>
          <w:sz w:val="28"/>
          <w:szCs w:val="28"/>
        </w:rPr>
        <w:t xml:space="preserve">Вопросы безопасности регламентированы в </w:t>
      </w:r>
      <w:r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Арсеньев</w:t>
      </w:r>
      <w:r w:rsidRPr="008634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8634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НПА: </w:t>
      </w:r>
    </w:p>
    <w:p w14:paraId="00653F79" w14:textId="4AF594F3" w:rsidR="008634CF" w:rsidRPr="008634CF" w:rsidRDefault="007F2727" w:rsidP="00650D36">
      <w:pPr>
        <w:widowControl w:val="0"/>
        <w:numPr>
          <w:ilvl w:val="0"/>
          <w:numId w:val="7"/>
        </w:numPr>
        <w:tabs>
          <w:tab w:val="left" w:pos="1134"/>
        </w:tabs>
        <w:spacing w:after="0" w:line="348" w:lineRule="auto"/>
        <w:ind w:left="0"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о</w:t>
      </w:r>
      <w:r w:rsidR="008634CF" w:rsidRPr="008634CF">
        <w:rPr>
          <w:rFonts w:ascii="Times New Roman" w:hAnsi="Times New Roman"/>
          <w:sz w:val="28"/>
          <w:szCs w:val="28"/>
        </w:rPr>
        <w:t xml:space="preserve"> противодействии терроризму: Федеральный закон от 06.03.2006 №35-ФЗ (в ред. от 26.05.2021) [</w:t>
      </w:r>
      <w:r w:rsidR="002A4934">
        <w:rPr>
          <w:rFonts w:ascii="Times New Roman" w:hAnsi="Times New Roman"/>
          <w:sz w:val="28"/>
          <w:szCs w:val="28"/>
        </w:rPr>
        <w:t>1</w:t>
      </w:r>
      <w:r w:rsidR="008634CF" w:rsidRPr="008634CF">
        <w:rPr>
          <w:rFonts w:ascii="Times New Roman" w:hAnsi="Times New Roman"/>
          <w:sz w:val="28"/>
          <w:szCs w:val="28"/>
        </w:rPr>
        <w:t>1];</w:t>
      </w:r>
    </w:p>
    <w:p w14:paraId="4740B73C" w14:textId="5F63CCBE" w:rsidR="008634CF" w:rsidRPr="008634CF" w:rsidRDefault="007F2727" w:rsidP="00650D36">
      <w:pPr>
        <w:widowControl w:val="0"/>
        <w:numPr>
          <w:ilvl w:val="0"/>
          <w:numId w:val="7"/>
        </w:numPr>
        <w:tabs>
          <w:tab w:val="left" w:pos="1134"/>
        </w:tabs>
        <w:spacing w:after="0" w:line="348" w:lineRule="auto"/>
        <w:ind w:left="0"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о</w:t>
      </w:r>
      <w:r w:rsidR="008634CF" w:rsidRPr="008634CF">
        <w:rPr>
          <w:rFonts w:ascii="Times New Roman" w:hAnsi="Times New Roman"/>
          <w:sz w:val="28"/>
          <w:szCs w:val="28"/>
        </w:rPr>
        <w:t xml:space="preserve"> безопасности: Федеральный закон от 28.12.2010 №390-ФЗ (посл. ред. от 28.04.2023) [</w:t>
      </w:r>
      <w:r w:rsidR="002A4934">
        <w:rPr>
          <w:rFonts w:ascii="Times New Roman" w:hAnsi="Times New Roman"/>
          <w:sz w:val="28"/>
          <w:szCs w:val="28"/>
        </w:rPr>
        <w:t>1</w:t>
      </w:r>
      <w:r w:rsidR="008634CF" w:rsidRPr="008634CF">
        <w:rPr>
          <w:rFonts w:ascii="Times New Roman" w:hAnsi="Times New Roman"/>
          <w:sz w:val="28"/>
          <w:szCs w:val="28"/>
        </w:rPr>
        <w:t>2];</w:t>
      </w:r>
    </w:p>
    <w:p w14:paraId="18C24E12" w14:textId="669DF48D" w:rsidR="008634CF" w:rsidRPr="008634CF" w:rsidRDefault="007F2727" w:rsidP="00650D36">
      <w:pPr>
        <w:widowControl w:val="0"/>
        <w:numPr>
          <w:ilvl w:val="0"/>
          <w:numId w:val="7"/>
        </w:numPr>
        <w:tabs>
          <w:tab w:val="left" w:pos="1134"/>
        </w:tabs>
        <w:spacing w:after="0" w:line="348" w:lineRule="auto"/>
        <w:ind w:left="0"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о</w:t>
      </w:r>
      <w:r w:rsidR="008634CF" w:rsidRPr="008634CF">
        <w:rPr>
          <w:rFonts w:ascii="Times New Roman" w:hAnsi="Times New Roman"/>
          <w:sz w:val="28"/>
          <w:szCs w:val="28"/>
        </w:rPr>
        <w:t xml:space="preserve"> противодействии экстремистской деятельности: Федеральный закон от 25.07.2002 №114-ФЗ (посл. ред. от 28.12.2022) [</w:t>
      </w:r>
      <w:r w:rsidR="002A4934">
        <w:rPr>
          <w:rFonts w:ascii="Times New Roman" w:hAnsi="Times New Roman"/>
          <w:sz w:val="28"/>
          <w:szCs w:val="28"/>
        </w:rPr>
        <w:t>1</w:t>
      </w:r>
      <w:r w:rsidR="008634CF" w:rsidRPr="008634CF">
        <w:rPr>
          <w:rFonts w:ascii="Times New Roman" w:hAnsi="Times New Roman"/>
          <w:sz w:val="28"/>
          <w:szCs w:val="28"/>
        </w:rPr>
        <w:t>3].</w:t>
      </w:r>
    </w:p>
    <w:p w14:paraId="7139BF29" w14:textId="3F680746" w:rsidR="008634CF" w:rsidRDefault="008634CF" w:rsidP="00650D36">
      <w:pPr>
        <w:widowControl w:val="0"/>
        <w:tabs>
          <w:tab w:val="left" w:pos="993"/>
        </w:tabs>
        <w:spacing w:after="0" w:line="34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4CF">
        <w:rPr>
          <w:rFonts w:ascii="Times New Roman" w:eastAsia="Calibri" w:hAnsi="Times New Roman" w:cs="Times New Roman"/>
          <w:sz w:val="28"/>
          <w:szCs w:val="28"/>
        </w:rPr>
        <w:t>При прохождении практики все обязаны изучить законодательство, а также внутренние документы предприятия.</w:t>
      </w:r>
    </w:p>
    <w:p w14:paraId="350589E3" w14:textId="4D9B1EF0" w:rsidR="00EB62F8" w:rsidRPr="00EB62F8" w:rsidRDefault="002A4934" w:rsidP="00650D36">
      <w:pPr>
        <w:widowControl w:val="0"/>
        <w:tabs>
          <w:tab w:val="left" w:pos="993"/>
        </w:tabs>
        <w:spacing w:after="0" w:line="34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Кроме этого, необходимо просмотреть разработанный в КГБУЗ «Арсеньевская городская больница», г. Арсеньев ролик о том, ка не стать жертвой терроризма </w:t>
      </w:r>
      <w:r w:rsidRPr="002A4934">
        <w:rPr>
          <w:rFonts w:ascii="Times New Roman" w:eastAsia="Calibri" w:hAnsi="Times New Roman" w:cs="Times New Roman"/>
          <w:sz w:val="28"/>
          <w:szCs w:val="28"/>
        </w:rPr>
        <w:t>[</w:t>
      </w:r>
      <w:r>
        <w:rPr>
          <w:rFonts w:ascii="Times New Roman" w:eastAsia="Calibri" w:hAnsi="Times New Roman" w:cs="Times New Roman"/>
          <w:sz w:val="28"/>
          <w:szCs w:val="28"/>
        </w:rPr>
        <w:t>14</w:t>
      </w:r>
      <w:r w:rsidRPr="002A4934">
        <w:rPr>
          <w:rFonts w:ascii="Times New Roman" w:eastAsia="Calibri" w:hAnsi="Times New Roman" w:cs="Times New Roman"/>
          <w:sz w:val="28"/>
          <w:szCs w:val="28"/>
        </w:rPr>
        <w:t>]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EB62F8" w:rsidRPr="00EB62F8"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30878CC0" w14:textId="77777777" w:rsidR="00EB62F8" w:rsidRPr="00EB62F8" w:rsidRDefault="00EB62F8" w:rsidP="007F2727">
      <w:pPr>
        <w:keepNext/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kern w:val="1"/>
          <w:sz w:val="28"/>
          <w:szCs w:val="28"/>
          <w:lang w:eastAsia="ru-RU"/>
        </w:rPr>
      </w:pPr>
      <w:bookmarkStart w:id="41" w:name="_Toc102722542"/>
      <w:bookmarkStart w:id="42" w:name="_Toc128943764"/>
      <w:bookmarkStart w:id="43" w:name="_Toc192958339"/>
      <w:r w:rsidRPr="00EB62F8">
        <w:rPr>
          <w:rFonts w:ascii="Arial" w:eastAsia="Times New Roman" w:hAnsi="Arial" w:cs="Arial"/>
          <w:kern w:val="1"/>
          <w:sz w:val="30"/>
          <w:szCs w:val="30"/>
          <w:lang w:eastAsia="ru-RU"/>
        </w:rPr>
        <w:lastRenderedPageBreak/>
        <w:t>Заключение</w:t>
      </w:r>
      <w:bookmarkEnd w:id="41"/>
      <w:bookmarkEnd w:id="42"/>
      <w:bookmarkEnd w:id="43"/>
    </w:p>
    <w:p w14:paraId="4E03688E" w14:textId="77777777" w:rsidR="00EB62F8" w:rsidRPr="00EB62F8" w:rsidRDefault="00EB62F8" w:rsidP="00650D36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Учебная практика по формированию навыков социального взаимодействия проходила в </w:t>
      </w: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КГБУЗ «Арсеньевская городская больница», г. Арсеньев </w:t>
      </w:r>
      <w:r w:rsidRPr="00EB62F8">
        <w:rPr>
          <w:rFonts w:ascii="Times New Roman" w:eastAsia="Calibri" w:hAnsi="Times New Roman" w:cs="Times New Roman"/>
          <w:bCs/>
          <w:sz w:val="28"/>
          <w:szCs w:val="28"/>
        </w:rPr>
        <w:t>в течение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2 недель с </w:t>
      </w:r>
      <w:r>
        <w:rPr>
          <w:rFonts w:ascii="Times New Roman" w:eastAsia="Calibri" w:hAnsi="Times New Roman" w:cs="Times New Roman"/>
          <w:sz w:val="28"/>
          <w:szCs w:val="28"/>
        </w:rPr>
        <w:t>03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по </w:t>
      </w:r>
      <w:r>
        <w:rPr>
          <w:rFonts w:ascii="Times New Roman" w:eastAsia="Calibri" w:hAnsi="Times New Roman" w:cs="Times New Roman"/>
          <w:sz w:val="28"/>
          <w:szCs w:val="28"/>
        </w:rPr>
        <w:t>15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марта 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EB62F8">
        <w:rPr>
          <w:rFonts w:ascii="Times New Roman" w:eastAsia="Calibri" w:hAnsi="Times New Roman" w:cs="Times New Roman"/>
          <w:sz w:val="28"/>
          <w:szCs w:val="28"/>
        </w:rPr>
        <w:t xml:space="preserve"> г. помощником </w:t>
      </w:r>
      <w:r>
        <w:rPr>
          <w:rFonts w:ascii="Times New Roman" w:eastAsia="Calibri" w:hAnsi="Times New Roman" w:cs="Times New Roman"/>
          <w:sz w:val="28"/>
          <w:szCs w:val="28"/>
        </w:rPr>
        <w:t>начальника отдела кадров</w:t>
      </w:r>
      <w:r w:rsidRPr="00EB62F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84BDA07" w14:textId="3358C27E" w:rsidR="00EB62F8" w:rsidRDefault="00EB62F8" w:rsidP="00650D36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360" w:lineRule="auto"/>
        <w:ind w:right="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2F8">
        <w:rPr>
          <w:rFonts w:ascii="Times New Roman" w:hAnsi="Times New Roman"/>
          <w:color w:val="000000"/>
          <w:sz w:val="28"/>
          <w:szCs w:val="28"/>
        </w:rPr>
        <w:t xml:space="preserve">В результате исследования стало понятным, что </w:t>
      </w:r>
      <w:r w:rsidR="002A4934">
        <w:rPr>
          <w:rFonts w:ascii="Times New Roman" w:eastAsia="Times New Roman" w:hAnsi="Times New Roman" w:cs="Times New Roman"/>
          <w:sz w:val="28"/>
          <w:szCs w:val="28"/>
          <w:lang w:eastAsia="ru-RU"/>
        </w:rPr>
        <w:t>КГБУЗ «Арсеньевская городская больница», г. Арсеньев основана в 2011 году. В ее состав входят взрослая городская больница, детская городская больница, родильный дом, женская консультация, городская стоматология и медицинские кабинеты. В учреждении приняты соответствующие локальные нормативные документы – Правила внутреннего трудового распорядка. Обширный перечень документов по вопросам охраны труда и противопожарной безопасности.</w:t>
      </w:r>
    </w:p>
    <w:p w14:paraId="73AAC237" w14:textId="77777777" w:rsidR="002A4934" w:rsidRDefault="002A4934" w:rsidP="00650D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практики была пройдена адаптация в соответствии с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Положением об </w:t>
      </w:r>
      <w:r w:rsidRPr="001B31E9">
        <w:rPr>
          <w:rFonts w:ascii="Times New Roman" w:eastAsia="Calibri" w:hAnsi="Times New Roman" w:cs="Times New Roman"/>
          <w:sz w:val="28"/>
          <w:szCs w:val="28"/>
        </w:rPr>
        <w:t>адаптации молодых специалистов и новых работников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F2A2C8B" w14:textId="7B20119A" w:rsidR="002A4934" w:rsidRPr="00EB62F8" w:rsidRDefault="002A4934" w:rsidP="00650D36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360" w:lineRule="auto"/>
        <w:ind w:right="24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Также во время практики были подготовлены доклады и презентационные материалы для главного врача и начальника отдела кадров для выступления на семинаре-практикуме «</w:t>
      </w:r>
      <w:r w:rsidRPr="00C37C7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Медицинский класс в приморской школе</w:t>
      </w:r>
      <w:r>
        <w:rPr>
          <w:rFonts w:ascii="Times New Roman" w:hAnsi="Times New Roman"/>
          <w:color w:val="000000"/>
          <w:sz w:val="28"/>
          <w:szCs w:val="28"/>
        </w:rPr>
        <w:t>», проходившего в школе №10.</w:t>
      </w:r>
    </w:p>
    <w:p w14:paraId="78061754" w14:textId="06DBB6A2" w:rsidR="00EB62F8" w:rsidRPr="00EB62F8" w:rsidRDefault="002A4934" w:rsidP="00650D36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Отдельно во время практики были изучены внутренние документы предприятия и законодательство в области безопасности</w:t>
      </w:r>
      <w:r w:rsidR="00EB62F8" w:rsidRPr="00EB62F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CB9F6AA" w14:textId="77777777" w:rsidR="00EB62F8" w:rsidRPr="00EB62F8" w:rsidRDefault="00EB62F8" w:rsidP="00650D36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B62F8">
        <w:rPr>
          <w:rFonts w:ascii="Times New Roman" w:hAnsi="Times New Roman" w:cs="Times New Roman"/>
          <w:sz w:val="28"/>
          <w:szCs w:val="28"/>
        </w:rPr>
        <w:t>Таким образом, можно сделать вывод, что учебная практика по развитию социально-профессиональных умений и навыков позволила изучить новые нормативные документы, получить новый теоретический материал.</w:t>
      </w:r>
    </w:p>
    <w:p w14:paraId="2538A90F" w14:textId="77777777" w:rsidR="00EB62F8" w:rsidRPr="00EB62F8" w:rsidRDefault="00EB62F8" w:rsidP="00650D36">
      <w:pPr>
        <w:widowControl w:val="0"/>
        <w:spacing w:after="0"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  <w:r w:rsidRPr="00EB62F8">
        <w:rPr>
          <w:rFonts w:ascii="Arial" w:hAnsi="Arial" w:cs="Arial"/>
          <w:sz w:val="30"/>
          <w:szCs w:val="30"/>
        </w:rPr>
        <w:br w:type="page"/>
      </w:r>
    </w:p>
    <w:p w14:paraId="09BA5B00" w14:textId="77777777" w:rsidR="00EB62F8" w:rsidRPr="00EB62F8" w:rsidRDefault="00EB62F8" w:rsidP="007F2727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44" w:name="_Toc102722543"/>
      <w:bookmarkStart w:id="45" w:name="_Toc128943765"/>
      <w:bookmarkStart w:id="46" w:name="_Toc192958340"/>
      <w:r w:rsidRPr="00EB62F8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Список использованных источников</w:t>
      </w:r>
      <w:bookmarkEnd w:id="44"/>
      <w:bookmarkEnd w:id="45"/>
      <w:bookmarkEnd w:id="46"/>
    </w:p>
    <w:p w14:paraId="7B06B342" w14:textId="77777777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реорганизации муниципальных лечебно-профилактических бюджетных учреждений здравоохранения «Городская больница», «Детская городская больница», «Врачебно-физкультурный диспансер», муниципального бюджетного учреждения здравоохранения «Родильный дом», муниципального казенного учреждения «Центральная бухгалтерия учреждений здравоохранения» путем слияния: Постановление главы администрации Арсеньевского городского округа Приморского края от 30.08.2011 №584-па // СПС «Гарант».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https://base.garant.ru/30153674/?ysclid=m89ynrx35u856355377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4B17F658" w14:textId="70F3037D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передаче учреждений здравоохранения их муниципальной собственности Арсеньевского городского округа в собственность Приморского края: Распоряжение департамента имущественных отношений Приморского края от 23.12.2011 №858-р // Администрация Правительства Приморского края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https://primorsky.ru/authorities/executive-agencies/departments/property/newdocs/rasporyazheniya.php?ysclid=m89yn3hnhc125929534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7152621C" w14:textId="0817F981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реорганизации краевого государственного бюджетного учреждения здравоохранения «Арсеньевская городская больница: Распоряжение Правительства Приморского края от 08.05.2020 №185-рн // Администрация Правительства Приморского края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https://primorsky.ru/authorities/executive-agencies/departments/health/subordinate.php?ysclid=m89yljxesz296304603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008ACBB4" w14:textId="090201E6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реорганизации краевого государственного бюджетного учреждения здравоохранения «Арсеньевская городская больница»: Распоряжение Правительства Приморского края от 16.12.2020 №584-рн // Администрация Правительства Приморского края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https://primorsky.ru/authorities/executive-agencies/departments/health/subordinate.php?ysclid=m89yljxesz296304603 </w:t>
      </w:r>
      <w:r w:rsidRPr="007F2727">
        <w:rPr>
          <w:rFonts w:ascii="Times New Roman" w:hAnsi="Times New Roman" w:cs="Times New Roman"/>
          <w:sz w:val="28"/>
          <w:szCs w:val="28"/>
        </w:rPr>
        <w:t xml:space="preserve">(дата </w:t>
      </w:r>
      <w:r w:rsidRPr="007F2727">
        <w:rPr>
          <w:rFonts w:ascii="Times New Roman" w:hAnsi="Times New Roman" w:cs="Times New Roman"/>
          <w:sz w:val="28"/>
          <w:szCs w:val="28"/>
        </w:rPr>
        <w:lastRenderedPageBreak/>
        <w:t>обращения: 10.03.2025).</w:t>
      </w:r>
    </w:p>
    <w:p w14:paraId="67B571DC" w14:textId="31000456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 КГЬУЗ «Арсеньевская городская больница», г. Арсеньев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F2727" w:rsidRPr="007F2727">
        <w:rPr>
          <w:rFonts w:ascii="Times New Roman" w:hAnsi="Times New Roman" w:cs="Times New Roman"/>
          <w:sz w:val="28"/>
          <w:szCs w:val="28"/>
        </w:rPr>
        <w:t xml:space="preserve"> – 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Текст: электронный 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// КГЬУЗ «</w:t>
      </w:r>
      <w:proofErr w:type="spellStart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Арсеньевская</w:t>
      </w:r>
      <w:proofErr w:type="spellEnd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городская больница», г. Арсеньев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1" w:history="1">
        <w:r w:rsidRPr="007F2727">
          <w:rPr>
            <w:rStyle w:val="afa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https://arsenyev-gb.ru/documents/e/ustav-kgbuz-arsenevskaya-gb/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36DDEAFA" w14:textId="77777777" w:rsidR="002A4934" w:rsidRPr="007F2727" w:rsidRDefault="002A4934" w:rsidP="00650D36">
      <w:pPr>
        <w:widowControl w:val="0"/>
        <w:numPr>
          <w:ilvl w:val="0"/>
          <w:numId w:val="15"/>
        </w:numPr>
        <w:tabs>
          <w:tab w:val="left" w:pos="993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hAnsi="Times New Roman" w:cs="Times New Roman"/>
          <w:sz w:val="28"/>
          <w:szCs w:val="28"/>
        </w:rPr>
        <w:t xml:space="preserve">Трудовой Кодекс Российской Федерации: Федеральный закон от 30.12.2001 №197-ФЗ (посл. ред. от 28.12.2024) // СПС «Консультант Плюс». – </w:t>
      </w:r>
      <w:r w:rsidRPr="007F2727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7F2727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Pr="007F2727">
          <w:rPr>
            <w:rFonts w:ascii="Times New Roman" w:hAnsi="Times New Roman" w:cs="Times New Roman"/>
            <w:sz w:val="28"/>
            <w:szCs w:val="28"/>
          </w:rPr>
          <w:t>http://www.consultant.ru/document/cons_doc_LAW_34683/</w:t>
        </w:r>
      </w:hyperlink>
      <w:r w:rsidRPr="007F2727">
        <w:rPr>
          <w:rFonts w:ascii="Times New Roman" w:hAnsi="Times New Roman" w:cs="Times New Roman"/>
          <w:sz w:val="28"/>
          <w:szCs w:val="28"/>
        </w:rPr>
        <w:t xml:space="preserve"> (дата обращения: 10.03.2025).</w:t>
      </w:r>
    </w:p>
    <w:p w14:paraId="7A8C46E4" w14:textId="6F608D25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утверждении Правил по охране труда в медицинских организациях: Приказ Министерства труда и социальной защиты Российской Федерации от 18.12.2020 №928н // 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АО «Кодекс»: [сайт]. 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3" w:history="1">
        <w:r w:rsidRPr="007F2727">
          <w:rPr>
            <w:rStyle w:val="afa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https://docs.cntd.ru/document/573264177?ysclid=m89y21g08e38389936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7288A35E" w14:textId="77777777" w:rsidR="002A4934" w:rsidRPr="007F2727" w:rsidRDefault="002A4934" w:rsidP="00650D36">
      <w:pPr>
        <w:widowControl w:val="0"/>
        <w:numPr>
          <w:ilvl w:val="0"/>
          <w:numId w:val="15"/>
        </w:numPr>
        <w:tabs>
          <w:tab w:val="left" w:pos="993"/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hAnsi="Times New Roman" w:cs="Times New Roman"/>
          <w:sz w:val="28"/>
          <w:szCs w:val="28"/>
        </w:rPr>
        <w:t xml:space="preserve">О специальной оценке условий труда: Федеральный закон от 28.12.2013 №426-ФЗ (в ред. от 24.07.2023) // СПС «Консультант Плюс». – </w:t>
      </w:r>
      <w:r w:rsidRPr="007F2727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7F2727">
        <w:rPr>
          <w:rFonts w:ascii="Times New Roman" w:hAnsi="Times New Roman" w:cs="Times New Roman"/>
          <w:sz w:val="28"/>
          <w:szCs w:val="28"/>
        </w:rPr>
        <w:t>: https://www.consultant.ru/document/cons_doc_LAW_156555/ (дата обращения: 10.03.2025).</w:t>
      </w:r>
    </w:p>
    <w:p w14:paraId="7EF047CD" w14:textId="67154509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Правил противопожарного режима в Российской Федерации: Постановление Правите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льства РФ от 16.09.2020 №1479 (посл.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ред. от 30.03.2023) // СПС «Консультант Плюс».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4" w:history="1">
        <w:r w:rsidRPr="007F2727">
          <w:rPr>
            <w:rStyle w:val="afa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https://www.consultant.ru/document/cons_doc_LAW_363263/?ysclid=m89yhwski1806789812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62FF9103" w14:textId="615A7C98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hAnsi="Times New Roman" w:cs="Times New Roman"/>
          <w:sz w:val="28"/>
          <w:szCs w:val="28"/>
        </w:rPr>
        <w:t xml:space="preserve">Руководство </w:t>
      </w:r>
      <w:r w:rsidRPr="007F2727">
        <w:rPr>
          <w:rFonts w:ascii="Times New Roman" w:eastAsia="Calibri" w:hAnsi="Times New Roman" w:cs="Times New Roman"/>
          <w:sz w:val="28"/>
          <w:szCs w:val="28"/>
        </w:rPr>
        <w:t>КГБУЗ «Арсеньевская городская больница», г. Арсеньев приняло участие в семинаре-практикуме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F2727" w:rsidRPr="007F2727">
        <w:rPr>
          <w:rFonts w:ascii="Times New Roman" w:hAnsi="Times New Roman" w:cs="Times New Roman"/>
          <w:sz w:val="28"/>
          <w:szCs w:val="28"/>
        </w:rPr>
        <w:t xml:space="preserve"> – 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Текст: электронный</w:t>
      </w:r>
      <w:r w:rsidRPr="007F2727">
        <w:rPr>
          <w:rFonts w:ascii="Times New Roman" w:eastAsia="Calibri" w:hAnsi="Times New Roman" w:cs="Times New Roman"/>
          <w:sz w:val="28"/>
          <w:szCs w:val="28"/>
        </w:rPr>
        <w:t xml:space="preserve"> //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КГЬУЗ «</w:t>
      </w:r>
      <w:proofErr w:type="spellStart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Арсеньевская</w:t>
      </w:r>
      <w:proofErr w:type="spellEnd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городская больница», г. Арсеньев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https://arsenyev-gb.ru/articles/rukovodstvo-kgbuz-arsenevskaya-gorodskaya-bolnitsa-prinyalo-uchastie-seminare-praktikume/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016AFE94" w14:textId="0F5DA5CB" w:rsidR="002A4934" w:rsidRPr="007F2727" w:rsidRDefault="002A4934" w:rsidP="00650D36">
      <w:pPr>
        <w:widowControl w:val="0"/>
        <w:numPr>
          <w:ilvl w:val="0"/>
          <w:numId w:val="15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7" w:name="_Hlk129325213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терроризму: Федеральный закон от 06.03.2006 №35-ФЗ</w:t>
      </w:r>
      <w:bookmarkEnd w:id="47"/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(посл.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ред. от 28.02.2025) // СПС «Консультант Плюс».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5" w:history="1">
        <w:r w:rsidRPr="007F272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https://www.consultant.ru/document/cons_doc_LAW_58840/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48" w:name="_Hlk129325222"/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00B5291E" w14:textId="77777777" w:rsidR="002A4934" w:rsidRPr="007F2727" w:rsidRDefault="002A4934" w:rsidP="00650D36">
      <w:pPr>
        <w:widowControl w:val="0"/>
        <w:numPr>
          <w:ilvl w:val="0"/>
          <w:numId w:val="15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безопасности: Федеральный закон от 28.12.2010 №390-ФЗ (посл. ред. от 10.07.2023) // СПС «Консультант Плюс».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6" w:history="1">
        <w:r w:rsidRPr="007F272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https://www.consultant.ru/document/cons_doc_LAW_108546/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40F723F7" w14:textId="77777777" w:rsidR="002A4934" w:rsidRPr="007F2727" w:rsidRDefault="002A4934" w:rsidP="00650D36">
      <w:pPr>
        <w:widowControl w:val="0"/>
        <w:numPr>
          <w:ilvl w:val="0"/>
          <w:numId w:val="15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9" w:name="_Hlk129325233"/>
      <w:bookmarkEnd w:id="48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экстремистской деятельности: Федеральный закон от 25.07.2002 №114-ФЗ</w:t>
      </w:r>
      <w:bookmarkEnd w:id="49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(посл. ред. от 15.05.2024) // СПС «Консультант Плюс».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17" w:history="1">
        <w:r w:rsidRPr="007F272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https://www.consultant.ru/document/cons_doc_LAW_37867/</w:t>
        </w:r>
      </w:hyperlink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642B8551" w14:textId="33A187F7" w:rsidR="002A4934" w:rsidRPr="007F2727" w:rsidRDefault="002A4934" w:rsidP="00650D36">
      <w:pPr>
        <w:pStyle w:val="a4"/>
        <w:widowControl w:val="0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27">
        <w:rPr>
          <w:rFonts w:ascii="Times New Roman" w:hAnsi="Times New Roman" w:cs="Times New Roman"/>
          <w:sz w:val="28"/>
          <w:szCs w:val="28"/>
        </w:rPr>
        <w:t>Как не стать жертвой терроризма? Рассказываем в нашем ролике.</w:t>
      </w:r>
      <w:r w:rsidR="007F2727" w:rsidRPr="007F2727">
        <w:rPr>
          <w:rFonts w:ascii="Times New Roman" w:hAnsi="Times New Roman" w:cs="Times New Roman"/>
          <w:sz w:val="28"/>
          <w:szCs w:val="28"/>
        </w:rPr>
        <w:t xml:space="preserve"> – 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Текст: электронный</w:t>
      </w:r>
      <w:r w:rsidRPr="007F2727">
        <w:rPr>
          <w:rFonts w:ascii="Times New Roman" w:hAnsi="Times New Roman" w:cs="Times New Roman"/>
          <w:sz w:val="28"/>
          <w:szCs w:val="28"/>
        </w:rPr>
        <w:t xml:space="preserve"> </w:t>
      </w:r>
      <w:r w:rsidRPr="007F2727">
        <w:rPr>
          <w:rFonts w:ascii="Times New Roman" w:eastAsia="Calibri" w:hAnsi="Times New Roman" w:cs="Times New Roman"/>
          <w:sz w:val="28"/>
          <w:szCs w:val="28"/>
        </w:rPr>
        <w:t>//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КГЬУЗ «</w:t>
      </w:r>
      <w:proofErr w:type="spellStart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Арсеньевская</w:t>
      </w:r>
      <w:proofErr w:type="spellEnd"/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городская больница», г. Арсеньев</w:t>
      </w:r>
      <w:r w:rsidR="007F2727"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>: [сайт].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7F27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URL</w:t>
      </w:r>
      <w:r w:rsidRPr="007F2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https://arsenyev-gb.ru/articles/-kak-ne-stat-zhertvoy-terrorizma-rasskazyvaem-v-nashem-rolike/?sphrase_id=164019 </w:t>
      </w:r>
      <w:r w:rsidRPr="007F2727">
        <w:rPr>
          <w:rFonts w:ascii="Times New Roman" w:hAnsi="Times New Roman" w:cs="Times New Roman"/>
          <w:sz w:val="28"/>
          <w:szCs w:val="28"/>
        </w:rPr>
        <w:t>(дата обращения: 10.03.2025).</w:t>
      </w:r>
    </w:p>
    <w:p w14:paraId="4172B910" w14:textId="77777777" w:rsidR="00EB62F8" w:rsidRPr="007F2727" w:rsidRDefault="00EB62F8" w:rsidP="00650D36">
      <w:pPr>
        <w:widowContro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7F2727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br w:type="page"/>
      </w:r>
    </w:p>
    <w:p w14:paraId="4A12410B" w14:textId="16F7F4B0" w:rsidR="00876732" w:rsidRPr="00876732" w:rsidRDefault="00876732" w:rsidP="007F2727">
      <w:pPr>
        <w:keepNext/>
        <w:widowControl w:val="0"/>
        <w:suppressAutoHyphens/>
        <w:spacing w:after="240" w:line="240" w:lineRule="auto"/>
        <w:jc w:val="center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bookmarkStart w:id="50" w:name="_Toc192958341"/>
      <w:r w:rsidRPr="00876732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>Приложение А</w:t>
      </w:r>
      <w:bookmarkEnd w:id="8"/>
      <w:bookmarkEnd w:id="7"/>
      <w:bookmarkEnd w:id="50"/>
    </w:p>
    <w:bookmarkEnd w:id="12"/>
    <w:bookmarkEnd w:id="11"/>
    <w:bookmarkEnd w:id="10"/>
    <w:bookmarkEnd w:id="9"/>
    <w:p w14:paraId="39562D8B" w14:textId="77777777" w:rsidR="00876732" w:rsidRPr="00876732" w:rsidRDefault="00876732" w:rsidP="007F2727">
      <w:pPr>
        <w:widowControl w:val="0"/>
        <w:suppressAutoHyphens/>
        <w:spacing w:after="20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876732">
        <w:rPr>
          <w:rFonts w:ascii="Times New Roman" w:eastAsia="Calibri" w:hAnsi="Times New Roman" w:cs="Times New Roman"/>
          <w:bCs/>
          <w:sz w:val="24"/>
          <w:szCs w:val="24"/>
        </w:rPr>
        <w:t>Чек-лист «Проверь себя» для студентов</w:t>
      </w:r>
    </w:p>
    <w:p w14:paraId="3A1E1293" w14:textId="77777777" w:rsidR="00876732" w:rsidRPr="00876732" w:rsidRDefault="00876732" w:rsidP="007F2727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Calibri" w:hAnsi="Times New Roman" w:cs="Times New Roman"/>
        </w:rPr>
      </w:pPr>
      <w:r w:rsidRPr="00876732">
        <w:rPr>
          <w:rFonts w:ascii="Times New Roman" w:eastAsia="Calibri" w:hAnsi="Times New Roman" w:cs="Times New Roman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7257"/>
        <w:gridCol w:w="935"/>
        <w:gridCol w:w="788"/>
      </w:tblGrid>
      <w:tr w:rsidR="00876732" w:rsidRPr="00876732" w14:paraId="76EB1BA9" w14:textId="77777777" w:rsidTr="00A955A3">
        <w:tc>
          <w:tcPr>
            <w:tcW w:w="648" w:type="dxa"/>
            <w:shd w:val="clear" w:color="auto" w:fill="auto"/>
            <w:vAlign w:val="center"/>
          </w:tcPr>
          <w:p w14:paraId="2EBB6C8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257" w:type="dxa"/>
            <w:shd w:val="clear" w:color="auto" w:fill="auto"/>
            <w:vAlign w:val="center"/>
          </w:tcPr>
          <w:p w14:paraId="673ED8FF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Вопросы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71178EB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FCA1742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876732" w:rsidRPr="00876732" w14:paraId="497758F0" w14:textId="77777777" w:rsidTr="00A955A3">
        <w:tc>
          <w:tcPr>
            <w:tcW w:w="648" w:type="dxa"/>
            <w:shd w:val="clear" w:color="auto" w:fill="auto"/>
            <w:vAlign w:val="center"/>
          </w:tcPr>
          <w:p w14:paraId="349116AF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3D200DD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1BEE76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3BFA059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43C88A17" w14:textId="77777777" w:rsidTr="00A955A3">
        <w:tc>
          <w:tcPr>
            <w:tcW w:w="648" w:type="dxa"/>
            <w:shd w:val="clear" w:color="auto" w:fill="auto"/>
            <w:vAlign w:val="center"/>
          </w:tcPr>
          <w:p w14:paraId="029BCA87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2DB560A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248D430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5F00FBCB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2270E05" w14:textId="77777777" w:rsidTr="00A955A3">
        <w:tc>
          <w:tcPr>
            <w:tcW w:w="648" w:type="dxa"/>
            <w:shd w:val="clear" w:color="auto" w:fill="auto"/>
            <w:vAlign w:val="center"/>
          </w:tcPr>
          <w:p w14:paraId="7F666B0B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17258B45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Ознакомились ли Вы с должностными обязанностями?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65C9CBA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79F54A0F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CC71E7D" w14:textId="77777777" w:rsidTr="00A955A3">
        <w:tc>
          <w:tcPr>
            <w:tcW w:w="648" w:type="dxa"/>
            <w:shd w:val="clear" w:color="auto" w:fill="auto"/>
            <w:vAlign w:val="center"/>
          </w:tcPr>
          <w:p w14:paraId="3F51B74C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3CF1C483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20CB0A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5BE0DE90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5185234" w14:textId="77777777" w:rsidTr="00A955A3">
        <w:tc>
          <w:tcPr>
            <w:tcW w:w="648" w:type="dxa"/>
            <w:shd w:val="clear" w:color="auto" w:fill="auto"/>
            <w:vAlign w:val="center"/>
          </w:tcPr>
          <w:p w14:paraId="5DE99BFE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66123F68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Проведено ли ознакомление со зданием?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5175457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B0B8C75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C418EAE" w14:textId="77777777" w:rsidTr="00A955A3">
        <w:tc>
          <w:tcPr>
            <w:tcW w:w="648" w:type="dxa"/>
            <w:shd w:val="clear" w:color="auto" w:fill="auto"/>
            <w:vAlign w:val="center"/>
          </w:tcPr>
          <w:p w14:paraId="6116455E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2E7014FF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Проведен ли инструктаж по технике безопасности?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CE2390E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DB38D5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07298790" w14:textId="77777777" w:rsidTr="00A955A3">
        <w:trPr>
          <w:trHeight w:val="445"/>
        </w:trPr>
        <w:tc>
          <w:tcPr>
            <w:tcW w:w="648" w:type="dxa"/>
            <w:shd w:val="clear" w:color="auto" w:fill="auto"/>
            <w:vAlign w:val="center"/>
          </w:tcPr>
          <w:p w14:paraId="5A0B87C5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0764734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3A61A32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0647AFA2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EF35BFA" w14:textId="77777777" w:rsidTr="00A955A3">
        <w:tc>
          <w:tcPr>
            <w:tcW w:w="648" w:type="dxa"/>
            <w:shd w:val="clear" w:color="auto" w:fill="auto"/>
            <w:vAlign w:val="center"/>
          </w:tcPr>
          <w:p w14:paraId="5F424B25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0D49AE40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5EAE7EA0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73CB4DC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789A2DB" w14:textId="77777777" w:rsidTr="00A955A3">
        <w:tc>
          <w:tcPr>
            <w:tcW w:w="648" w:type="dxa"/>
            <w:shd w:val="clear" w:color="auto" w:fill="auto"/>
            <w:vAlign w:val="center"/>
          </w:tcPr>
          <w:p w14:paraId="791C498D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4D3EAE38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78AE67E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 w14:paraId="55D495F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Нет</w:t>
            </w:r>
          </w:p>
        </w:tc>
      </w:tr>
      <w:tr w:rsidR="00876732" w:rsidRPr="00876732" w14:paraId="2F5BF4B0" w14:textId="77777777" w:rsidTr="00A955A3">
        <w:tc>
          <w:tcPr>
            <w:tcW w:w="648" w:type="dxa"/>
            <w:shd w:val="clear" w:color="auto" w:fill="auto"/>
            <w:vAlign w:val="center"/>
          </w:tcPr>
          <w:p w14:paraId="56399701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7A62ED5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037CC4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7A4263E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80FBB33" w14:textId="77777777" w:rsidTr="00A955A3">
        <w:tc>
          <w:tcPr>
            <w:tcW w:w="648" w:type="dxa"/>
            <w:shd w:val="clear" w:color="auto" w:fill="auto"/>
            <w:vAlign w:val="center"/>
          </w:tcPr>
          <w:p w14:paraId="75C6C772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65DE538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D3655B4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882AC10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201E2B10" w14:textId="77777777" w:rsidTr="00A955A3">
        <w:tc>
          <w:tcPr>
            <w:tcW w:w="648" w:type="dxa"/>
            <w:shd w:val="clear" w:color="auto" w:fill="auto"/>
            <w:vAlign w:val="center"/>
          </w:tcPr>
          <w:p w14:paraId="6E8D881D" w14:textId="77777777" w:rsidR="00876732" w:rsidRPr="00876732" w:rsidRDefault="00876732" w:rsidP="007F2727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adjustRightInd w:val="0"/>
              <w:spacing w:after="0" w:line="276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57" w:type="dxa"/>
            <w:shd w:val="clear" w:color="auto" w:fill="auto"/>
            <w:vAlign w:val="center"/>
          </w:tcPr>
          <w:p w14:paraId="46ABB2A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3F17CB8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24A86B2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4066DAD5" w14:textId="77777777" w:rsidR="00876732" w:rsidRPr="00876732" w:rsidRDefault="00876732" w:rsidP="007F272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</w:p>
    <w:p w14:paraId="44E5E4EF" w14:textId="77777777" w:rsidR="00876732" w:rsidRPr="00876732" w:rsidRDefault="00876732" w:rsidP="007F2727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76732">
        <w:rPr>
          <w:rFonts w:ascii="Times New Roman" w:eastAsia="Calibri" w:hAnsi="Times New Roman" w:cs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7277"/>
        <w:gridCol w:w="925"/>
        <w:gridCol w:w="783"/>
      </w:tblGrid>
      <w:tr w:rsidR="00876732" w:rsidRPr="00876732" w14:paraId="46672EAD" w14:textId="77777777" w:rsidTr="00A955A3">
        <w:tc>
          <w:tcPr>
            <w:tcW w:w="643" w:type="dxa"/>
            <w:shd w:val="clear" w:color="auto" w:fill="auto"/>
            <w:vAlign w:val="center"/>
          </w:tcPr>
          <w:p w14:paraId="428C9092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25931286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Вопросы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163A5E39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583D656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76732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876732" w:rsidRPr="00876732" w14:paraId="5A16813E" w14:textId="77777777" w:rsidTr="00A955A3">
        <w:tc>
          <w:tcPr>
            <w:tcW w:w="643" w:type="dxa"/>
            <w:shd w:val="clear" w:color="auto" w:fill="auto"/>
            <w:vAlign w:val="center"/>
          </w:tcPr>
          <w:p w14:paraId="7F768706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0126EBC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Коммуникативные навыки</w:t>
            </w:r>
          </w:p>
          <w:p w14:paraId="4D2F77F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311A6706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3" w:type="dxa"/>
            <w:shd w:val="clear" w:color="auto" w:fill="auto"/>
            <w:vAlign w:val="center"/>
          </w:tcPr>
          <w:p w14:paraId="5CEF0EC5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876732" w:rsidRPr="00876732" w14:paraId="0D3F97CF" w14:textId="77777777" w:rsidTr="00A955A3">
        <w:tc>
          <w:tcPr>
            <w:tcW w:w="643" w:type="dxa"/>
            <w:shd w:val="clear" w:color="auto" w:fill="auto"/>
            <w:vAlign w:val="center"/>
          </w:tcPr>
          <w:p w14:paraId="2C691405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5631DE41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Принятие решений</w:t>
            </w:r>
          </w:p>
          <w:p w14:paraId="522846AB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6E2BECE7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262C518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79D874CA" w14:textId="77777777" w:rsidTr="00A955A3">
        <w:tc>
          <w:tcPr>
            <w:tcW w:w="643" w:type="dxa"/>
            <w:shd w:val="clear" w:color="auto" w:fill="auto"/>
            <w:vAlign w:val="center"/>
          </w:tcPr>
          <w:p w14:paraId="5BAFA0C9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7BB82EE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Управление временем</w:t>
            </w:r>
          </w:p>
          <w:p w14:paraId="63EB9B9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60BC1976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3" w:type="dxa"/>
            <w:shd w:val="clear" w:color="auto" w:fill="auto"/>
            <w:vAlign w:val="center"/>
          </w:tcPr>
          <w:p w14:paraId="2B29B383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876732" w:rsidRPr="00876732" w14:paraId="17390EA7" w14:textId="77777777" w:rsidTr="00A955A3">
        <w:tc>
          <w:tcPr>
            <w:tcW w:w="643" w:type="dxa"/>
            <w:shd w:val="clear" w:color="auto" w:fill="auto"/>
            <w:vAlign w:val="center"/>
          </w:tcPr>
          <w:p w14:paraId="00055F2D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6920E32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Организация/планирование</w:t>
            </w:r>
          </w:p>
          <w:p w14:paraId="2DB6B2D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54F7FD35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48B9B3F1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2C13DDD6" w14:textId="77777777" w:rsidTr="00A955A3">
        <w:tc>
          <w:tcPr>
            <w:tcW w:w="643" w:type="dxa"/>
            <w:shd w:val="clear" w:color="auto" w:fill="auto"/>
            <w:vAlign w:val="center"/>
          </w:tcPr>
          <w:p w14:paraId="02F3D7F1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5FAFDFA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Пунктуальность</w:t>
            </w:r>
          </w:p>
          <w:p w14:paraId="79244F8E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010CE06B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3" w:type="dxa"/>
            <w:shd w:val="clear" w:color="auto" w:fill="auto"/>
            <w:vAlign w:val="center"/>
          </w:tcPr>
          <w:p w14:paraId="660A16A6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876732" w:rsidRPr="00876732" w14:paraId="417D7E1B" w14:textId="77777777" w:rsidTr="00A955A3">
        <w:tc>
          <w:tcPr>
            <w:tcW w:w="643" w:type="dxa"/>
            <w:shd w:val="clear" w:color="auto" w:fill="auto"/>
            <w:vAlign w:val="center"/>
          </w:tcPr>
          <w:p w14:paraId="11321F88" w14:textId="77777777" w:rsidR="00876732" w:rsidRPr="00876732" w:rsidRDefault="00876732" w:rsidP="007F2727">
            <w:pPr>
              <w:widowControl w:val="0"/>
              <w:numPr>
                <w:ilvl w:val="0"/>
                <w:numId w:val="3"/>
              </w:numPr>
              <w:suppressAutoHyphens/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77" w:type="dxa"/>
            <w:shd w:val="clear" w:color="auto" w:fill="auto"/>
            <w:vAlign w:val="center"/>
          </w:tcPr>
          <w:p w14:paraId="4AF04E2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Качество работы</w:t>
            </w:r>
          </w:p>
          <w:p w14:paraId="7FF29B9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25" w:type="dxa"/>
            <w:shd w:val="clear" w:color="auto" w:fill="auto"/>
            <w:vAlign w:val="center"/>
          </w:tcPr>
          <w:p w14:paraId="1947A189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6C0CC8BA" w14:textId="77777777" w:rsidR="00876732" w:rsidRPr="00876732" w:rsidRDefault="00876732" w:rsidP="007F2727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065BB970" w14:textId="77777777" w:rsidR="00876732" w:rsidRPr="00876732" w:rsidRDefault="00876732" w:rsidP="007F2727">
      <w:pPr>
        <w:widowControl w:val="0"/>
        <w:suppressAutoHyphens/>
        <w:spacing w:after="20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876732">
        <w:rPr>
          <w:rFonts w:ascii="Arial" w:eastAsia="Times New Roman" w:hAnsi="Arial" w:cs="Arial"/>
          <w:sz w:val="24"/>
          <w:szCs w:val="24"/>
          <w:lang w:eastAsia="ru-RU"/>
        </w:rPr>
        <w:br w:type="page"/>
      </w:r>
      <w:r w:rsidRPr="00876732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Анкета «Адаптационный период»</w:t>
      </w:r>
    </w:p>
    <w:p w14:paraId="07E5B92F" w14:textId="77777777" w:rsidR="00876732" w:rsidRPr="00876732" w:rsidRDefault="00876732" w:rsidP="007F2727">
      <w:pPr>
        <w:widowControl w:val="0"/>
        <w:numPr>
          <w:ilvl w:val="0"/>
          <w:numId w:val="4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876732" w:rsidRPr="00876732" w14:paraId="3265C7E1" w14:textId="77777777" w:rsidTr="00A955A3">
        <w:tc>
          <w:tcPr>
            <w:tcW w:w="1250" w:type="pct"/>
            <w:shd w:val="clear" w:color="auto" w:fill="auto"/>
            <w:vAlign w:val="center"/>
          </w:tcPr>
          <w:p w14:paraId="12FDFC1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BCEB2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96071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C9BDC7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876732" w:rsidRPr="00876732" w14:paraId="410ADE3D" w14:textId="77777777" w:rsidTr="00A955A3">
        <w:tc>
          <w:tcPr>
            <w:tcW w:w="1250" w:type="pct"/>
            <w:shd w:val="clear" w:color="auto" w:fill="auto"/>
            <w:vAlign w:val="center"/>
          </w:tcPr>
          <w:p w14:paraId="05B1C5F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1003D27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AF161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0EF8D41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8FCAC04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05FF7D5" w14:textId="77777777" w:rsidR="00876732" w:rsidRPr="00876732" w:rsidRDefault="00876732" w:rsidP="007F2727">
      <w:pPr>
        <w:widowControl w:val="0"/>
        <w:numPr>
          <w:ilvl w:val="0"/>
          <w:numId w:val="4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876732" w:rsidRPr="00876732" w14:paraId="476B6B29" w14:textId="77777777" w:rsidTr="00A955A3">
        <w:tc>
          <w:tcPr>
            <w:tcW w:w="1250" w:type="pct"/>
            <w:shd w:val="clear" w:color="auto" w:fill="auto"/>
            <w:vAlign w:val="center"/>
          </w:tcPr>
          <w:p w14:paraId="2CB3932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021F54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1CC372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26DC000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876732" w:rsidRPr="00876732" w14:paraId="5A05EA58" w14:textId="77777777" w:rsidTr="00A955A3">
        <w:tc>
          <w:tcPr>
            <w:tcW w:w="1250" w:type="pct"/>
            <w:shd w:val="clear" w:color="auto" w:fill="auto"/>
            <w:vAlign w:val="center"/>
          </w:tcPr>
          <w:p w14:paraId="7EFACF5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6F176C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8677ED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257A25B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FFC1E64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626B5CC" w14:textId="77777777" w:rsidR="00876732" w:rsidRPr="00876732" w:rsidRDefault="00876732" w:rsidP="007F272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876732" w:rsidRPr="00876732" w14:paraId="7AF9D60A" w14:textId="77777777" w:rsidTr="00A955A3">
        <w:tc>
          <w:tcPr>
            <w:tcW w:w="1250" w:type="pct"/>
            <w:shd w:val="clear" w:color="auto" w:fill="auto"/>
            <w:vAlign w:val="center"/>
          </w:tcPr>
          <w:p w14:paraId="46193A4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0DDE101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B0DBF1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968225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876732" w:rsidRPr="00876732" w14:paraId="70FA8522" w14:textId="77777777" w:rsidTr="00A955A3">
        <w:tc>
          <w:tcPr>
            <w:tcW w:w="1250" w:type="pct"/>
            <w:shd w:val="clear" w:color="auto" w:fill="auto"/>
            <w:vAlign w:val="center"/>
          </w:tcPr>
          <w:p w14:paraId="5D95428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227246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ACE6B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E1D315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5D261E9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3030B87" w14:textId="77777777" w:rsidR="00876732" w:rsidRPr="00876732" w:rsidRDefault="00876732" w:rsidP="007F2727">
      <w:pPr>
        <w:widowControl w:val="0"/>
        <w:numPr>
          <w:ilvl w:val="0"/>
          <w:numId w:val="4"/>
        </w:numPr>
        <w:suppressAutoHyphens/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876732" w:rsidRPr="00876732" w14:paraId="7E7B66B2" w14:textId="77777777" w:rsidTr="00A955A3">
        <w:tc>
          <w:tcPr>
            <w:tcW w:w="1250" w:type="pct"/>
            <w:shd w:val="clear" w:color="auto" w:fill="auto"/>
            <w:vAlign w:val="center"/>
          </w:tcPr>
          <w:p w14:paraId="26DDF26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BA8B09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18B353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4849CA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876732" w:rsidRPr="00876732" w14:paraId="7B019891" w14:textId="77777777" w:rsidTr="00A955A3">
        <w:tc>
          <w:tcPr>
            <w:tcW w:w="1250" w:type="pct"/>
            <w:shd w:val="clear" w:color="auto" w:fill="auto"/>
            <w:vAlign w:val="center"/>
          </w:tcPr>
          <w:p w14:paraId="5F1FBBC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F7326D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FA601B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E9D7E4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746F6C7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875ECC3" w14:textId="77777777" w:rsidR="00876732" w:rsidRPr="00876732" w:rsidRDefault="00876732" w:rsidP="007F272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ind w:left="0" w:right="-14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6F08BEB7" w14:textId="77777777" w:rsidR="00876732" w:rsidRPr="00876732" w:rsidRDefault="00876732" w:rsidP="007F2727">
      <w:pPr>
        <w:widowControl w:val="0"/>
        <w:tabs>
          <w:tab w:val="left" w:pos="993"/>
        </w:tabs>
        <w:suppressAutoHyphens/>
        <w:spacing w:after="0" w:line="276" w:lineRule="auto"/>
        <w:ind w:right="-14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Основная помощь – это общей схемы взаимодействия сотрудников в организации, понимании документов предприятия, особенностей охраны труда с учетом специфики деятельности предприятия.</w:t>
      </w:r>
    </w:p>
    <w:p w14:paraId="3D89766E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D912EDA" w14:textId="77777777" w:rsidR="00876732" w:rsidRPr="00876732" w:rsidRDefault="00876732" w:rsidP="007F272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"/>
        <w:gridCol w:w="4523"/>
        <w:gridCol w:w="1196"/>
        <w:gridCol w:w="1198"/>
        <w:gridCol w:w="1198"/>
        <w:gridCol w:w="1198"/>
      </w:tblGrid>
      <w:tr w:rsidR="00876732" w:rsidRPr="00876732" w14:paraId="374B1B4C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25BF59A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8E0450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EC5B93A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25F8DB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36CC35F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33F1D1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знаю</w:t>
            </w:r>
          </w:p>
        </w:tc>
      </w:tr>
      <w:tr w:rsidR="00876732" w:rsidRPr="00876732" w14:paraId="720B1A28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576311B1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0EAAA06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2D82E8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A7D400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20EA16A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6533AF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165E59C0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2EF7625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5" w:type="pct"/>
            <w:shd w:val="clear" w:color="auto" w:fill="auto"/>
            <w:vAlign w:val="center"/>
          </w:tcPr>
          <w:p w14:paraId="6384C6D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7CE515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32"/>
                <w:szCs w:val="32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4113923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6DDC59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4F2EC4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3A928F76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3CA5CFF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5" w:type="pct"/>
            <w:shd w:val="clear" w:color="auto" w:fill="auto"/>
            <w:vAlign w:val="center"/>
          </w:tcPr>
          <w:p w14:paraId="402775C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4DDCDE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32"/>
                <w:szCs w:val="32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0C30C76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65E5B8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CEA7B8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6BB64504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2396876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60D50C40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843D5E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D72EDC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0D185E0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ADC2CF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324E7AEA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4A828E5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0D9B31A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5CD17F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32"/>
                <w:szCs w:val="32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781DCE20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A79889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3795F6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2715D893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07CE443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0F1AD5D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38A118A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32"/>
                <w:szCs w:val="32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32CFA7B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6361BD0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79D42B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34F455E1" w14:textId="77777777" w:rsidTr="00A955A3">
        <w:trPr>
          <w:trHeight w:val="552"/>
        </w:trPr>
        <w:tc>
          <w:tcPr>
            <w:tcW w:w="274" w:type="pct"/>
            <w:shd w:val="clear" w:color="auto" w:fill="auto"/>
            <w:vAlign w:val="center"/>
          </w:tcPr>
          <w:p w14:paraId="0C2254A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1C17191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3D2A293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57C4D7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CB3CAC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8782A1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C8F6D2F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5C72C0" w14:textId="77777777" w:rsidR="00876732" w:rsidRPr="00876732" w:rsidRDefault="00876732" w:rsidP="007F272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06AAFEF4" w14:textId="6A794DB1" w:rsidR="00876732" w:rsidRPr="00876732" w:rsidRDefault="00876732" w:rsidP="007F2727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Во время адаптационного периода познакомил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ь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в первую очередь учредительскими документами, с коллективным договором, правилами трудового распорядка, нормативами </w:t>
      </w:r>
      <w:r w:rsidRPr="00876732">
        <w:rPr>
          <w:rFonts w:ascii="Times New Roman" w:eastAsia="Calibri" w:hAnsi="Times New Roman" w:cs="Times New Roman"/>
          <w:sz w:val="24"/>
          <w:szCs w:val="24"/>
        </w:rPr>
        <w:lastRenderedPageBreak/>
        <w:t>охраны труда и противопожарной безопасности. В процессе адаптации я работал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с внутренней системой учета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кадровых </w:t>
      </w:r>
      <w:r w:rsidRPr="00876732">
        <w:rPr>
          <w:rFonts w:ascii="Times New Roman" w:eastAsia="Calibri" w:hAnsi="Times New Roman" w:cs="Times New Roman"/>
          <w:sz w:val="24"/>
          <w:szCs w:val="24"/>
        </w:rPr>
        <w:t>документов, обрабатывал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входящую и исходящую документацию</w:t>
      </w:r>
      <w:r>
        <w:rPr>
          <w:rFonts w:ascii="Times New Roman" w:eastAsia="Calibri" w:hAnsi="Times New Roman" w:cs="Times New Roman"/>
          <w:sz w:val="24"/>
          <w:szCs w:val="24"/>
        </w:rPr>
        <w:t>, сверяла данные по трудовым документам.</w:t>
      </w:r>
    </w:p>
    <w:p w14:paraId="690389E4" w14:textId="700518B3" w:rsidR="00876732" w:rsidRPr="00876732" w:rsidRDefault="00876732" w:rsidP="007F2727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За время прохождения практики адаптирова</w:t>
      </w:r>
      <w:r w:rsidR="00EB62F8">
        <w:rPr>
          <w:rFonts w:ascii="Times New Roman" w:eastAsia="Calibri" w:hAnsi="Times New Roman" w:cs="Times New Roman"/>
          <w:sz w:val="24"/>
          <w:szCs w:val="24"/>
        </w:rPr>
        <w:t>лась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к рабочей среде и коллективу, изучил</w:t>
      </w:r>
      <w:r w:rsidR="00EB62F8"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: регламенты, которые используются внутри </w:t>
      </w:r>
      <w:r w:rsidR="00EB62F8">
        <w:rPr>
          <w:rFonts w:ascii="Times New Roman" w:eastAsia="Calibri" w:hAnsi="Times New Roman" w:cs="Times New Roman"/>
          <w:sz w:val="24"/>
          <w:szCs w:val="24"/>
        </w:rPr>
        <w:t>учреждения</w:t>
      </w:r>
      <w:r w:rsidRPr="00876732">
        <w:rPr>
          <w:rFonts w:ascii="Times New Roman" w:eastAsia="Calibri" w:hAnsi="Times New Roman" w:cs="Times New Roman"/>
          <w:sz w:val="24"/>
          <w:szCs w:val="24"/>
        </w:rPr>
        <w:t>, функциональные обязанности, научил</w:t>
      </w:r>
      <w:r w:rsidR="00EB62F8">
        <w:rPr>
          <w:rFonts w:ascii="Times New Roman" w:eastAsia="Calibri" w:hAnsi="Times New Roman" w:cs="Times New Roman"/>
          <w:sz w:val="24"/>
          <w:szCs w:val="24"/>
        </w:rPr>
        <w:t>ась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взаимодействовать в коллективе, выполнять поставленные задачи, принимать самостоятельные решения при выполнении порученной мне работы.</w:t>
      </w:r>
    </w:p>
    <w:p w14:paraId="47CDD2F5" w14:textId="5B83C067" w:rsidR="00876732" w:rsidRPr="00876732" w:rsidRDefault="00876732" w:rsidP="007F2727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Во время практики в мои обязанности входило выполнение поручений руководителя, на каждый день мне ставилась определенная задача. Также я оказывал</w:t>
      </w:r>
      <w:r w:rsidR="00EB62F8"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помощь коллегам, составлял</w:t>
      </w:r>
      <w:r w:rsidR="00EB62F8"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B62F8">
        <w:rPr>
          <w:rFonts w:ascii="Times New Roman" w:eastAsia="Calibri" w:hAnsi="Times New Roman" w:cs="Times New Roman"/>
          <w:sz w:val="24"/>
          <w:szCs w:val="24"/>
        </w:rPr>
        <w:t>и заполняла кадровые документы</w:t>
      </w:r>
      <w:r w:rsidRPr="00876732">
        <w:rPr>
          <w:rFonts w:ascii="Times New Roman" w:eastAsia="Calibri" w:hAnsi="Times New Roman" w:cs="Times New Roman"/>
          <w:sz w:val="24"/>
          <w:szCs w:val="24"/>
        </w:rPr>
        <w:t>, распределял</w:t>
      </w:r>
      <w:r w:rsidR="00EB62F8">
        <w:rPr>
          <w:rFonts w:ascii="Times New Roman" w:eastAsia="Calibri" w:hAnsi="Times New Roman" w:cs="Times New Roman"/>
          <w:sz w:val="24"/>
          <w:szCs w:val="24"/>
        </w:rPr>
        <w:t>а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входящие сообщения по почте и по телефону, обрабатывал почту.</w:t>
      </w:r>
    </w:p>
    <w:p w14:paraId="3E22E6C2" w14:textId="7FF6E777" w:rsidR="00876732" w:rsidRPr="00876732" w:rsidRDefault="00876732" w:rsidP="007F2727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Во время практики отдельно разработал план подготовки </w:t>
      </w:r>
      <w:r w:rsidR="00181621">
        <w:rPr>
          <w:rFonts w:ascii="Times New Roman" w:eastAsia="Calibri" w:hAnsi="Times New Roman" w:cs="Times New Roman"/>
          <w:sz w:val="24"/>
          <w:szCs w:val="24"/>
        </w:rPr>
        <w:t>презентации и докладов для главного врача и начальника отдела кадров для выступления на семинаре практикуме.</w:t>
      </w:r>
    </w:p>
    <w:p w14:paraId="5BFB6D94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7A79D15" w14:textId="7AD93F81" w:rsidR="00876732" w:rsidRPr="00876732" w:rsidRDefault="00876732" w:rsidP="007F272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В какой мере нижеперечисленные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4196"/>
        <w:gridCol w:w="1600"/>
        <w:gridCol w:w="1600"/>
        <w:gridCol w:w="1810"/>
      </w:tblGrid>
      <w:tr w:rsidR="00876732" w:rsidRPr="00876732" w14:paraId="1DDF6FBD" w14:textId="77777777" w:rsidTr="00A955A3">
        <w:tc>
          <w:tcPr>
            <w:tcW w:w="335" w:type="pct"/>
            <w:shd w:val="clear" w:color="auto" w:fill="auto"/>
            <w:vAlign w:val="center"/>
          </w:tcPr>
          <w:p w14:paraId="5442120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05BBA4B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Факторы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0AAABD1A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полной мере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53253FE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некоторой степени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57112FE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14:paraId="4967601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соответствуют</w:t>
            </w:r>
          </w:p>
        </w:tc>
      </w:tr>
      <w:tr w:rsidR="00876732" w:rsidRPr="00876732" w14:paraId="70691413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1FCE5D6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4AE23E0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6471F41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02AF2CD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5581D4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764A6D02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0A340C7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09CF434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6F54623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14:paraId="1348C20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69477B1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04E0321F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2044DA6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0C7B0121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65E6F77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14:paraId="68AFD3E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3C618961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7587C6E5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27EF879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2B3235E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404B9F2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3025CE7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56EC4F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6DDAD43A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74E626B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3C692210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284C8DF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14:paraId="1BEF018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B19F50D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876732" w:rsidRPr="00876732" w14:paraId="0D2A10A1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7F0CB37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254E134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3F46816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14:paraId="0EDF3AD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24E20016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07665E57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21CCB2A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44EE730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0AC0B76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1E47CF2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3E370AC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4D616CFA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7D3DD9A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48D33E9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6B153B23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288A997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82E257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76C777FF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2D9E859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3578CD3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7665E0D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3D6F8FD7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BEE0F22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76732" w:rsidRPr="00876732" w14:paraId="2ABE7DFC" w14:textId="77777777" w:rsidTr="00A955A3">
        <w:trPr>
          <w:trHeight w:val="552"/>
        </w:trPr>
        <w:tc>
          <w:tcPr>
            <w:tcW w:w="335" w:type="pct"/>
            <w:shd w:val="clear" w:color="auto" w:fill="auto"/>
            <w:vAlign w:val="center"/>
          </w:tcPr>
          <w:p w14:paraId="5D535A29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35" w:type="pct"/>
            <w:shd w:val="clear" w:color="auto" w:fill="auto"/>
            <w:vAlign w:val="center"/>
          </w:tcPr>
          <w:p w14:paraId="61B6BFB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3AE5D41B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7673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+</w:t>
            </w:r>
          </w:p>
        </w:tc>
        <w:tc>
          <w:tcPr>
            <w:tcW w:w="818" w:type="pct"/>
            <w:shd w:val="clear" w:color="auto" w:fill="auto"/>
            <w:vAlign w:val="center"/>
          </w:tcPr>
          <w:p w14:paraId="1E06D69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76437D4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8F3E856" w14:textId="77777777" w:rsidR="00876732" w:rsidRPr="00876732" w:rsidRDefault="00876732" w:rsidP="007F2727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25297E" w14:textId="77777777" w:rsidR="00876732" w:rsidRPr="00876732" w:rsidRDefault="00876732" w:rsidP="007F2727">
      <w:pPr>
        <w:widowControl w:val="0"/>
        <w:suppressAutoHyphens/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9.Каков механизм регламентации участия сотрудников в общественно-значимых мероприятиях организации? </w:t>
      </w:r>
    </w:p>
    <w:p w14:paraId="44FE1239" w14:textId="75A0FB8C" w:rsidR="00876732" w:rsidRPr="00876732" w:rsidRDefault="00876732" w:rsidP="007F2727">
      <w:pPr>
        <w:widowControl w:val="0"/>
        <w:suppressAutoHyphens/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внутренними документами, проработка общественно значимых мероприятий в </w:t>
      </w:r>
      <w:r>
        <w:rPr>
          <w:rFonts w:ascii="Times New Roman" w:eastAsia="Calibri" w:hAnsi="Times New Roman" w:cs="Times New Roman"/>
          <w:sz w:val="24"/>
          <w:szCs w:val="24"/>
        </w:rPr>
        <w:t>КГБУЗ «Арсеньевская городская поликлиника», г. Арсеньев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осуществляется </w:t>
      </w:r>
      <w:r w:rsidRPr="00876732">
        <w:rPr>
          <w:rFonts w:ascii="Times New Roman" w:eastAsia="Calibri" w:hAnsi="Times New Roman" w:cs="Times New Roman"/>
          <w:sz w:val="24"/>
          <w:szCs w:val="24"/>
        </w:rPr>
        <w:lastRenderedPageBreak/>
        <w:t>в соответствии с внутренними регламентами.</w:t>
      </w:r>
    </w:p>
    <w:p w14:paraId="620DFF8E" w14:textId="77777777" w:rsidR="00876732" w:rsidRPr="00876732" w:rsidRDefault="00876732" w:rsidP="007F2727">
      <w:pPr>
        <w:widowControl w:val="0"/>
        <w:suppressAutoHyphens/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10.Отчет по мероприятиям в период прохождения практики</w:t>
      </w: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1652"/>
        <w:gridCol w:w="1844"/>
        <w:gridCol w:w="1944"/>
        <w:gridCol w:w="2401"/>
        <w:gridCol w:w="1787"/>
      </w:tblGrid>
      <w:tr w:rsidR="00876732" w:rsidRPr="00876732" w14:paraId="332376FB" w14:textId="77777777" w:rsidTr="00A955A3">
        <w:tc>
          <w:tcPr>
            <w:tcW w:w="1652" w:type="dxa"/>
            <w:vAlign w:val="center"/>
          </w:tcPr>
          <w:p w14:paraId="4E11C52C" w14:textId="77777777" w:rsidR="00876732" w:rsidRPr="00876732" w:rsidRDefault="00876732" w:rsidP="007F27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44" w:type="dxa"/>
            <w:vAlign w:val="center"/>
          </w:tcPr>
          <w:p w14:paraId="1AC619FB" w14:textId="77777777" w:rsidR="00876732" w:rsidRPr="00876732" w:rsidRDefault="00876732" w:rsidP="007F27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</w:tc>
        <w:tc>
          <w:tcPr>
            <w:tcW w:w="1944" w:type="dxa"/>
            <w:vAlign w:val="center"/>
          </w:tcPr>
          <w:p w14:paraId="3CDF625D" w14:textId="77777777" w:rsidR="00876732" w:rsidRPr="00876732" w:rsidRDefault="00876732" w:rsidP="007F27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Цель, на решение которой направлен о мероприятие</w:t>
            </w:r>
          </w:p>
        </w:tc>
        <w:tc>
          <w:tcPr>
            <w:tcW w:w="2401" w:type="dxa"/>
            <w:vAlign w:val="center"/>
          </w:tcPr>
          <w:p w14:paraId="60CD5BC1" w14:textId="77777777" w:rsidR="00876732" w:rsidRPr="00876732" w:rsidRDefault="00876732" w:rsidP="007F27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787" w:type="dxa"/>
            <w:vAlign w:val="center"/>
          </w:tcPr>
          <w:p w14:paraId="4145F060" w14:textId="77777777" w:rsidR="00876732" w:rsidRPr="00876732" w:rsidRDefault="00876732" w:rsidP="007F27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876732" w:rsidRPr="00876732" w14:paraId="26698B6D" w14:textId="77777777" w:rsidTr="00876732">
        <w:tc>
          <w:tcPr>
            <w:tcW w:w="1652" w:type="dxa"/>
          </w:tcPr>
          <w:p w14:paraId="7298486F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center"/>
          </w:tcPr>
          <w:p w14:paraId="571FAE9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Прохождение инструктажа по технике безопасности.</w:t>
            </w: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Изучение требований к пожарной безопасности</w:t>
            </w:r>
          </w:p>
        </w:tc>
        <w:tc>
          <w:tcPr>
            <w:tcW w:w="1944" w:type="dxa"/>
            <w:vAlign w:val="center"/>
          </w:tcPr>
          <w:p w14:paraId="75793F1A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Предотвращение несчастных случаев на производстве</w:t>
            </w:r>
          </w:p>
        </w:tc>
        <w:tc>
          <w:tcPr>
            <w:tcW w:w="2401" w:type="dxa"/>
            <w:vMerge w:val="restart"/>
            <w:vAlign w:val="center"/>
          </w:tcPr>
          <w:p w14:paraId="4776B26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Положение об адаптации</w:t>
            </w:r>
          </w:p>
        </w:tc>
        <w:tc>
          <w:tcPr>
            <w:tcW w:w="1787" w:type="dxa"/>
            <w:vAlign w:val="center"/>
          </w:tcPr>
          <w:p w14:paraId="2FA6A08A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Инструктаж пройден. Требования изучены. Поставлена подпись в журнале прохождения инструктажа.</w:t>
            </w:r>
          </w:p>
        </w:tc>
      </w:tr>
      <w:tr w:rsidR="00876732" w:rsidRPr="00876732" w14:paraId="4719C4CA" w14:textId="77777777" w:rsidTr="00876732">
        <w:tc>
          <w:tcPr>
            <w:tcW w:w="1652" w:type="dxa"/>
            <w:vAlign w:val="center"/>
          </w:tcPr>
          <w:p w14:paraId="3A169E67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10C7AC0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требований охраны труда</w:t>
            </w:r>
          </w:p>
        </w:tc>
        <w:tc>
          <w:tcPr>
            <w:tcW w:w="1944" w:type="dxa"/>
            <w:vAlign w:val="center"/>
          </w:tcPr>
          <w:p w14:paraId="571FAE3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Профилактика сохранности здоровья, безопасности и комфортных условий работы для сотрудника</w:t>
            </w:r>
          </w:p>
        </w:tc>
        <w:tc>
          <w:tcPr>
            <w:tcW w:w="2401" w:type="dxa"/>
            <w:vMerge/>
            <w:vAlign w:val="center"/>
          </w:tcPr>
          <w:p w14:paraId="756B186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14:paraId="2893BF2C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Выполнено</w:t>
            </w:r>
          </w:p>
        </w:tc>
      </w:tr>
      <w:tr w:rsidR="00876732" w:rsidRPr="00876732" w14:paraId="491A5373" w14:textId="77777777" w:rsidTr="00876732">
        <w:tc>
          <w:tcPr>
            <w:tcW w:w="1652" w:type="dxa"/>
            <w:vAlign w:val="center"/>
          </w:tcPr>
          <w:p w14:paraId="429F5000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4" w:type="dxa"/>
            <w:vAlign w:val="center"/>
          </w:tcPr>
          <w:p w14:paraId="74CCE8F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Ознакомление с трудовым распорядком предприятия</w:t>
            </w:r>
          </w:p>
        </w:tc>
        <w:tc>
          <w:tcPr>
            <w:tcW w:w="1944" w:type="dxa"/>
            <w:vAlign w:val="center"/>
          </w:tcPr>
          <w:p w14:paraId="74113054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Согласование рабочего плана-графика с руководителем практики от предприятия</w:t>
            </w:r>
          </w:p>
        </w:tc>
        <w:tc>
          <w:tcPr>
            <w:tcW w:w="2401" w:type="dxa"/>
            <w:vMerge/>
            <w:vAlign w:val="center"/>
          </w:tcPr>
          <w:p w14:paraId="5277EB2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14:paraId="5D84C22E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Рабочий план-график согласован</w:t>
            </w:r>
          </w:p>
        </w:tc>
      </w:tr>
      <w:tr w:rsidR="00876732" w:rsidRPr="00876732" w14:paraId="74AF9576" w14:textId="77777777" w:rsidTr="00876732">
        <w:tc>
          <w:tcPr>
            <w:tcW w:w="1652" w:type="dxa"/>
          </w:tcPr>
          <w:p w14:paraId="12003C78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4" w:type="dxa"/>
            <w:vAlign w:val="center"/>
          </w:tcPr>
          <w:p w14:paraId="2E1C8B5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плана подготовки к выставке на фестиваль «Строй-Герой-2024»</w:t>
            </w:r>
          </w:p>
        </w:tc>
        <w:tc>
          <w:tcPr>
            <w:tcW w:w="1944" w:type="dxa"/>
            <w:vAlign w:val="center"/>
          </w:tcPr>
          <w:p w14:paraId="1819F726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Повышение социально-психологического климата</w:t>
            </w:r>
          </w:p>
        </w:tc>
        <w:tc>
          <w:tcPr>
            <w:tcW w:w="2401" w:type="dxa"/>
            <w:vAlign w:val="center"/>
          </w:tcPr>
          <w:p w14:paraId="372B3A48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vAlign w:val="center"/>
          </w:tcPr>
          <w:p w14:paraId="1067AEF5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Был составлен план</w:t>
            </w:r>
          </w:p>
        </w:tc>
      </w:tr>
      <w:tr w:rsidR="00876732" w:rsidRPr="00876732" w14:paraId="5D8AD893" w14:textId="77777777" w:rsidTr="00876732">
        <w:tc>
          <w:tcPr>
            <w:tcW w:w="1652" w:type="dxa"/>
          </w:tcPr>
          <w:p w14:paraId="0F05D35F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4" w:type="dxa"/>
            <w:vAlign w:val="center"/>
          </w:tcPr>
          <w:p w14:paraId="6D8A8E98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проведении собрания трудового коллектива</w:t>
            </w:r>
          </w:p>
        </w:tc>
        <w:tc>
          <w:tcPr>
            <w:tcW w:w="1944" w:type="dxa"/>
            <w:vAlign w:val="center"/>
          </w:tcPr>
          <w:p w14:paraId="778D4810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Общее собрание коллектива предприятия </w:t>
            </w:r>
          </w:p>
        </w:tc>
        <w:tc>
          <w:tcPr>
            <w:tcW w:w="2401" w:type="dxa"/>
            <w:vAlign w:val="center"/>
          </w:tcPr>
          <w:p w14:paraId="02128EEB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vAlign w:val="center"/>
          </w:tcPr>
          <w:p w14:paraId="1D017FA7" w14:textId="77777777" w:rsidR="00876732" w:rsidRPr="00876732" w:rsidRDefault="00876732" w:rsidP="007F2727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6732">
              <w:rPr>
                <w:rFonts w:ascii="Times New Roman" w:eastAsia="Calibri" w:hAnsi="Times New Roman" w:cs="Times New Roman"/>
                <w:sz w:val="20"/>
                <w:szCs w:val="20"/>
              </w:rPr>
              <w:t>Обобщение результатов, получение инструкций на следующий месяц</w:t>
            </w:r>
          </w:p>
        </w:tc>
      </w:tr>
    </w:tbl>
    <w:p w14:paraId="32A36502" w14:textId="77777777" w:rsidR="00876732" w:rsidRPr="00876732" w:rsidRDefault="00876732" w:rsidP="007F2727">
      <w:pPr>
        <w:widowControl w:val="0"/>
        <w:suppressAutoHyphens/>
        <w:spacing w:after="200" w:line="276" w:lineRule="auto"/>
        <w:rPr>
          <w:rFonts w:ascii="Calibri" w:eastAsia="Calibri" w:hAnsi="Calibri" w:cs="Times New Roman"/>
        </w:rPr>
      </w:pPr>
    </w:p>
    <w:p w14:paraId="4166BCE4" w14:textId="77777777" w:rsidR="00876732" w:rsidRPr="00876732" w:rsidRDefault="00876732" w:rsidP="007F2727">
      <w:pPr>
        <w:widowControl w:val="0"/>
        <w:suppressAutoHyphens/>
        <w:rPr>
          <w:rFonts w:ascii="Arial" w:eastAsia="Calibri" w:hAnsi="Arial" w:cs="Arial"/>
          <w:bCs/>
          <w:sz w:val="28"/>
          <w:szCs w:val="28"/>
        </w:rPr>
      </w:pPr>
      <w:r w:rsidRPr="00876732">
        <w:rPr>
          <w:rFonts w:ascii="Arial" w:eastAsia="Calibri" w:hAnsi="Arial" w:cs="Arial"/>
          <w:bCs/>
          <w:sz w:val="28"/>
          <w:szCs w:val="28"/>
        </w:rPr>
        <w:br w:type="page"/>
      </w:r>
    </w:p>
    <w:p w14:paraId="1D695564" w14:textId="77777777" w:rsidR="00876732" w:rsidRPr="00876732" w:rsidRDefault="00876732" w:rsidP="007F2727">
      <w:pPr>
        <w:widowControl w:val="0"/>
        <w:suppressAutoHyphens/>
        <w:spacing w:after="200" w:line="276" w:lineRule="auto"/>
        <w:jc w:val="center"/>
        <w:rPr>
          <w:rFonts w:ascii="Arial" w:eastAsia="Calibri" w:hAnsi="Arial" w:cs="Arial"/>
          <w:bCs/>
          <w:sz w:val="28"/>
          <w:szCs w:val="28"/>
        </w:rPr>
      </w:pPr>
      <w:r w:rsidRPr="00876732">
        <w:rPr>
          <w:rFonts w:ascii="Arial" w:eastAsia="Calibri" w:hAnsi="Arial" w:cs="Arial"/>
          <w:bCs/>
          <w:sz w:val="28"/>
          <w:szCs w:val="28"/>
        </w:rPr>
        <w:lastRenderedPageBreak/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6526"/>
        <w:gridCol w:w="1284"/>
        <w:gridCol w:w="1016"/>
      </w:tblGrid>
      <w:tr w:rsidR="00876732" w:rsidRPr="00876732" w14:paraId="7F7DAE6B" w14:textId="77777777" w:rsidTr="00A955A3">
        <w:trPr>
          <w:trHeight w:val="358"/>
        </w:trPr>
        <w:tc>
          <w:tcPr>
            <w:tcW w:w="519" w:type="dxa"/>
            <w:shd w:val="clear" w:color="auto" w:fill="auto"/>
            <w:vAlign w:val="center"/>
          </w:tcPr>
          <w:p w14:paraId="6CFD99A5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526" w:type="dxa"/>
            <w:shd w:val="clear" w:color="auto" w:fill="auto"/>
            <w:vAlign w:val="center"/>
          </w:tcPr>
          <w:p w14:paraId="57FC313F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00FA23B8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738F78E" w14:textId="77777777" w:rsidR="00876732" w:rsidRPr="00876732" w:rsidRDefault="00876732" w:rsidP="007F272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876732" w:rsidRPr="00876732" w14:paraId="67AFA457" w14:textId="77777777" w:rsidTr="00A955A3">
        <w:trPr>
          <w:trHeight w:val="419"/>
        </w:trPr>
        <w:tc>
          <w:tcPr>
            <w:tcW w:w="519" w:type="dxa"/>
            <w:shd w:val="clear" w:color="auto" w:fill="auto"/>
            <w:vAlign w:val="center"/>
          </w:tcPr>
          <w:p w14:paraId="13992E2E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768D5AC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Освоился ли студент: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7E0436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185DE5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28B1BEF5" w14:textId="77777777" w:rsidTr="00A955A3">
        <w:trPr>
          <w:trHeight w:val="412"/>
        </w:trPr>
        <w:tc>
          <w:tcPr>
            <w:tcW w:w="519" w:type="dxa"/>
            <w:shd w:val="clear" w:color="auto" w:fill="auto"/>
            <w:vAlign w:val="center"/>
          </w:tcPr>
          <w:p w14:paraId="58409DA8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41ED2021" w14:textId="43B47D5E" w:rsidR="00876732" w:rsidRPr="00876732" w:rsidRDefault="00650D36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– </w:t>
            </w:r>
            <w:r w:rsidR="00876732" w:rsidRPr="00876732">
              <w:rPr>
                <w:rFonts w:ascii="Times New Roman" w:eastAsia="Calibri" w:hAnsi="Times New Roman" w:cs="Times New Roman"/>
              </w:rPr>
              <w:t>в работе;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40F6739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9BE683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5CBB1CE" w14:textId="77777777" w:rsidTr="00A955A3">
        <w:trPr>
          <w:trHeight w:val="418"/>
        </w:trPr>
        <w:tc>
          <w:tcPr>
            <w:tcW w:w="519" w:type="dxa"/>
            <w:shd w:val="clear" w:color="auto" w:fill="auto"/>
            <w:vAlign w:val="center"/>
          </w:tcPr>
          <w:p w14:paraId="45F78BD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44BC2127" w14:textId="203B0AA9" w:rsidR="00876732" w:rsidRPr="00876732" w:rsidRDefault="00650D36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– </w:t>
            </w:r>
            <w:r w:rsidR="00876732" w:rsidRPr="00876732">
              <w:rPr>
                <w:rFonts w:ascii="Times New Roman" w:eastAsia="Calibri" w:hAnsi="Times New Roman" w:cs="Times New Roman"/>
              </w:rPr>
              <w:t>в коллективе;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0050A68B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111E00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704938F9" w14:textId="77777777" w:rsidTr="00A955A3">
        <w:trPr>
          <w:trHeight w:val="423"/>
        </w:trPr>
        <w:tc>
          <w:tcPr>
            <w:tcW w:w="519" w:type="dxa"/>
            <w:shd w:val="clear" w:color="auto" w:fill="auto"/>
            <w:vAlign w:val="center"/>
          </w:tcPr>
          <w:p w14:paraId="4270DE1D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7F05D3C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Заслужил ли он уважение среди коллег?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D9B547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B0314FE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48ECE74E" w14:textId="77777777" w:rsidTr="00A955A3">
        <w:trPr>
          <w:trHeight w:val="401"/>
        </w:trPr>
        <w:tc>
          <w:tcPr>
            <w:tcW w:w="519" w:type="dxa"/>
            <w:shd w:val="clear" w:color="auto" w:fill="auto"/>
            <w:vAlign w:val="center"/>
          </w:tcPr>
          <w:p w14:paraId="441BAD74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74DA24D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Поручается ли ему самостоятельная работа?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6FC5177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772105E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0F47A602" w14:textId="77777777" w:rsidTr="00A955A3">
        <w:trPr>
          <w:trHeight w:val="408"/>
        </w:trPr>
        <w:tc>
          <w:tcPr>
            <w:tcW w:w="519" w:type="dxa"/>
            <w:shd w:val="clear" w:color="auto" w:fill="auto"/>
            <w:vAlign w:val="center"/>
          </w:tcPr>
          <w:p w14:paraId="43727A92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9D507B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Справляется ли он с порученными заданиями в срок?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C958E5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0823C1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814C5E1" w14:textId="77777777" w:rsidTr="00A955A3">
        <w:trPr>
          <w:trHeight w:val="413"/>
        </w:trPr>
        <w:tc>
          <w:tcPr>
            <w:tcW w:w="519" w:type="dxa"/>
            <w:shd w:val="clear" w:color="auto" w:fill="auto"/>
            <w:vAlign w:val="center"/>
          </w:tcPr>
          <w:p w14:paraId="4AB84CEE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B6C14C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Проявляет ли интерес к порученной работе?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C654F9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75AA0F2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37FD5281" w14:textId="77777777" w:rsidTr="00A955A3">
        <w:trPr>
          <w:trHeight w:val="419"/>
        </w:trPr>
        <w:tc>
          <w:tcPr>
            <w:tcW w:w="519" w:type="dxa"/>
            <w:shd w:val="clear" w:color="auto" w:fill="auto"/>
            <w:vAlign w:val="center"/>
          </w:tcPr>
          <w:p w14:paraId="6FF819E2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C05E871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Конструктивно ли использует рабочее время?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9B2FBE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5276F0B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64B1C9A3" w14:textId="77777777" w:rsidTr="00A955A3">
        <w:trPr>
          <w:trHeight w:val="425"/>
        </w:trPr>
        <w:tc>
          <w:tcPr>
            <w:tcW w:w="519" w:type="dxa"/>
            <w:shd w:val="clear" w:color="auto" w:fill="auto"/>
            <w:vAlign w:val="center"/>
          </w:tcPr>
          <w:p w14:paraId="0C52F748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65E5458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Соблюдает ли этику общения?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7A8DA48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3CAC34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7B87789" w14:textId="77777777" w:rsidTr="00A955A3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13916C6D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4CF94EE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3544AA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3BFFF7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713BE05A" w14:textId="77777777" w:rsidTr="00A955A3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1ACE8D8D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01191858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3AC78B5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143931E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876732" w:rsidRPr="00876732" w14:paraId="01D47E63" w14:textId="77777777" w:rsidTr="00A955A3">
        <w:trPr>
          <w:trHeight w:val="364"/>
        </w:trPr>
        <w:tc>
          <w:tcPr>
            <w:tcW w:w="519" w:type="dxa"/>
            <w:shd w:val="clear" w:color="auto" w:fill="auto"/>
            <w:vAlign w:val="center"/>
          </w:tcPr>
          <w:p w14:paraId="211AC573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B157DDC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Нарушает ли правила внутреннего распорядка?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28A136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618006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43348835" w14:textId="77777777" w:rsidTr="00A955A3">
        <w:trPr>
          <w:trHeight w:val="283"/>
        </w:trPr>
        <w:tc>
          <w:tcPr>
            <w:tcW w:w="519" w:type="dxa"/>
            <w:shd w:val="clear" w:color="auto" w:fill="auto"/>
            <w:vAlign w:val="center"/>
          </w:tcPr>
          <w:p w14:paraId="50013EF5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5AD9102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Обеспечен ли он рабочим местом?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544E70A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0449C7E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6070DDCD" w14:textId="77777777" w:rsidTr="00A955A3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515A2B73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0B41BE9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43931DE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513B066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8C094B8" w14:textId="77777777" w:rsidTr="00A955A3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4F9F981" w14:textId="77777777" w:rsidR="00876732" w:rsidRPr="00876732" w:rsidRDefault="00876732" w:rsidP="007F2727">
            <w:pPr>
              <w:widowControl w:val="0"/>
              <w:numPr>
                <w:ilvl w:val="0"/>
                <w:numId w:val="5"/>
              </w:numPr>
              <w:tabs>
                <w:tab w:val="left" w:pos="7075"/>
              </w:tabs>
              <w:suppressAutoHyphens/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64E5C99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5E74809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67745E1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01CBAE34" w14:textId="77777777" w:rsidTr="00A955A3">
        <w:trPr>
          <w:trHeight w:val="381"/>
        </w:trPr>
        <w:tc>
          <w:tcPr>
            <w:tcW w:w="519" w:type="dxa"/>
            <w:shd w:val="clear" w:color="auto" w:fill="auto"/>
            <w:vAlign w:val="center"/>
          </w:tcPr>
          <w:p w14:paraId="2F16115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7CA4F14D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исполнительность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5ECA12F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946F25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058949E3" w14:textId="77777777" w:rsidTr="00A955A3">
        <w:trPr>
          <w:trHeight w:val="259"/>
        </w:trPr>
        <w:tc>
          <w:tcPr>
            <w:tcW w:w="519" w:type="dxa"/>
            <w:shd w:val="clear" w:color="auto" w:fill="auto"/>
            <w:vAlign w:val="center"/>
          </w:tcPr>
          <w:p w14:paraId="7DE6B60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6E188FB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работоспособность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6550C15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6166E10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696C3F3D" w14:textId="77777777" w:rsidTr="00A955A3">
        <w:trPr>
          <w:trHeight w:val="236"/>
        </w:trPr>
        <w:tc>
          <w:tcPr>
            <w:tcW w:w="519" w:type="dxa"/>
            <w:shd w:val="clear" w:color="auto" w:fill="auto"/>
            <w:vAlign w:val="center"/>
          </w:tcPr>
          <w:p w14:paraId="7EE4366B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1408A67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 xml:space="preserve">- </w:t>
            </w:r>
            <w:proofErr w:type="spellStart"/>
            <w:r w:rsidRPr="00876732">
              <w:rPr>
                <w:rFonts w:ascii="Times New Roman" w:eastAsia="Calibri" w:hAnsi="Times New Roman" w:cs="Times New Roman"/>
              </w:rPr>
              <w:t>самоорганизованность</w:t>
            </w:r>
            <w:proofErr w:type="spellEnd"/>
          </w:p>
        </w:tc>
        <w:tc>
          <w:tcPr>
            <w:tcW w:w="1284" w:type="dxa"/>
            <w:shd w:val="clear" w:color="auto" w:fill="auto"/>
            <w:vAlign w:val="center"/>
          </w:tcPr>
          <w:p w14:paraId="2AE756A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7F5528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2D7DC7CE" w14:textId="77777777" w:rsidTr="00A955A3">
        <w:trPr>
          <w:trHeight w:val="290"/>
        </w:trPr>
        <w:tc>
          <w:tcPr>
            <w:tcW w:w="519" w:type="dxa"/>
            <w:shd w:val="clear" w:color="auto" w:fill="auto"/>
            <w:vAlign w:val="center"/>
          </w:tcPr>
          <w:p w14:paraId="78C2EF7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696955B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готовность к сотрудничеству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090A0AD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14EF79A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9A3065B" w14:textId="77777777" w:rsidTr="00A955A3">
        <w:trPr>
          <w:trHeight w:val="265"/>
        </w:trPr>
        <w:tc>
          <w:tcPr>
            <w:tcW w:w="519" w:type="dxa"/>
            <w:shd w:val="clear" w:color="auto" w:fill="auto"/>
            <w:vAlign w:val="center"/>
          </w:tcPr>
          <w:p w14:paraId="4D67032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03F0B66E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честность, порядочность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44934379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090448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7C640D3" w14:textId="77777777" w:rsidTr="00A955A3">
        <w:trPr>
          <w:trHeight w:val="270"/>
        </w:trPr>
        <w:tc>
          <w:tcPr>
            <w:tcW w:w="519" w:type="dxa"/>
            <w:shd w:val="clear" w:color="auto" w:fill="auto"/>
            <w:vAlign w:val="center"/>
          </w:tcPr>
          <w:p w14:paraId="1E3793D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552EB30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пунктуальность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B98232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688C3A5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12B554A2" w14:textId="77777777" w:rsidTr="00A955A3">
        <w:trPr>
          <w:trHeight w:val="287"/>
        </w:trPr>
        <w:tc>
          <w:tcPr>
            <w:tcW w:w="519" w:type="dxa"/>
            <w:shd w:val="clear" w:color="auto" w:fill="auto"/>
            <w:vAlign w:val="center"/>
          </w:tcPr>
          <w:p w14:paraId="2BB194C1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56A46922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надёжность: сознательность, аккуратность, точность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C621FF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5B70D55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5B347E55" w14:textId="77777777" w:rsidTr="00A955A3">
        <w:trPr>
          <w:trHeight w:val="425"/>
        </w:trPr>
        <w:tc>
          <w:tcPr>
            <w:tcW w:w="519" w:type="dxa"/>
            <w:shd w:val="clear" w:color="auto" w:fill="auto"/>
            <w:vAlign w:val="center"/>
          </w:tcPr>
          <w:p w14:paraId="517C7F2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3026CCC4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5B8A4D9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3D0C578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76732" w:rsidRPr="00876732" w14:paraId="4DF7ACEC" w14:textId="77777777" w:rsidTr="00A955A3">
        <w:trPr>
          <w:trHeight w:val="415"/>
        </w:trPr>
        <w:tc>
          <w:tcPr>
            <w:tcW w:w="519" w:type="dxa"/>
            <w:shd w:val="clear" w:color="auto" w:fill="auto"/>
            <w:vAlign w:val="center"/>
          </w:tcPr>
          <w:p w14:paraId="07DF78BF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6" w:type="dxa"/>
            <w:shd w:val="clear" w:color="auto" w:fill="auto"/>
            <w:vAlign w:val="center"/>
          </w:tcPr>
          <w:p w14:paraId="2327E026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76732">
              <w:rPr>
                <w:rFonts w:ascii="Times New Roman" w:eastAsia="Calibri" w:hAnsi="Times New Roman" w:cs="Times New Roman"/>
              </w:rPr>
              <w:t>- коммуникабельность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4BCEE473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876732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5B1EF707" w14:textId="77777777" w:rsidR="00876732" w:rsidRPr="00876732" w:rsidRDefault="00876732" w:rsidP="007F2727">
            <w:pPr>
              <w:widowControl w:val="0"/>
              <w:tabs>
                <w:tab w:val="left" w:pos="7075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31B1AA5C" w14:textId="77777777" w:rsidR="00876732" w:rsidRPr="00876732" w:rsidRDefault="00876732" w:rsidP="007F2727">
      <w:pPr>
        <w:widowControl w:val="0"/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07E14FFC" w14:textId="77777777" w:rsidR="00876732" w:rsidRPr="00876732" w:rsidRDefault="00876732" w:rsidP="007F2727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sz w:val="24"/>
          <w:szCs w:val="24"/>
        </w:rPr>
        <w:t>Руководитель практики от организации</w:t>
      </w:r>
    </w:p>
    <w:p w14:paraId="69C631BD" w14:textId="56ECD89C" w:rsidR="00876732" w:rsidRPr="00876732" w:rsidRDefault="007F2727" w:rsidP="007F272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н</w:t>
      </w:r>
      <w:r w:rsidR="0087673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ачальник отдела кадров</w:t>
      </w:r>
    </w:p>
    <w:p w14:paraId="560114ED" w14:textId="77777777" w:rsidR="00876732" w:rsidRDefault="00876732" w:rsidP="007F272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КГБУЗ «Арсеньевская городская больница»,</w:t>
      </w:r>
    </w:p>
    <w:p w14:paraId="736F0C87" w14:textId="0EC5F1FF" w:rsidR="00876732" w:rsidRPr="00876732" w:rsidRDefault="00876732" w:rsidP="007F272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г. Арсеньев</w:t>
      </w:r>
      <w:r w:rsidRPr="008767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      </w:t>
      </w:r>
      <w:r w:rsidRPr="008767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  <w:r w:rsidRPr="008767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  <w:t xml:space="preserve">               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  <w:r w:rsidRPr="008767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__________        </w:t>
      </w:r>
      <w:r w:rsidRPr="0087673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С.В. </w:t>
      </w:r>
      <w:proofErr w:type="spellStart"/>
      <w:r w:rsidR="007231E9">
        <w:rPr>
          <w:rFonts w:ascii="Times New Roman" w:eastAsia="Calibri" w:hAnsi="Times New Roman" w:cs="Times New Roman"/>
          <w:color w:val="000000"/>
          <w:sz w:val="24"/>
          <w:szCs w:val="24"/>
        </w:rPr>
        <w:t>Сквориков</w:t>
      </w:r>
      <w:bookmarkStart w:id="51" w:name="_GoBack"/>
      <w:bookmarkEnd w:id="51"/>
      <w:proofErr w:type="spellEnd"/>
    </w:p>
    <w:p w14:paraId="06409454" w14:textId="77777777" w:rsidR="00876732" w:rsidRPr="00876732" w:rsidRDefault="00876732" w:rsidP="007F2727">
      <w:pPr>
        <w:widowControl w:val="0"/>
        <w:suppressAutoHyphens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</w:r>
      <w:r w:rsidRPr="00876732"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  <w:tab/>
        <w:t xml:space="preserve">                         подпись</w:t>
      </w:r>
      <w:r w:rsidRPr="0087673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6870299" w14:textId="77777777" w:rsidR="00876732" w:rsidRPr="00876732" w:rsidRDefault="00876732" w:rsidP="007F2727">
      <w:pPr>
        <w:widowControl w:val="0"/>
        <w:suppressAutoHyphens/>
        <w:rPr>
          <w:rFonts w:ascii="Calibri" w:eastAsia="Calibri" w:hAnsi="Calibri" w:cs="Times New Roman"/>
        </w:rPr>
      </w:pPr>
    </w:p>
    <w:p w14:paraId="60DB3085" w14:textId="77777777" w:rsidR="00876732" w:rsidRPr="00876732" w:rsidRDefault="00876732" w:rsidP="007F2727">
      <w:pPr>
        <w:widowControl w:val="0"/>
        <w:suppressAutoHyphens/>
        <w:rPr>
          <w:rFonts w:ascii="Times New Roman" w:hAnsi="Times New Roman"/>
          <w:sz w:val="24"/>
        </w:rPr>
      </w:pPr>
    </w:p>
    <w:sectPr w:rsidR="00876732" w:rsidRPr="00876732" w:rsidSect="00650D36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E08A08" w14:textId="77777777" w:rsidR="00806CA9" w:rsidRDefault="00806CA9" w:rsidP="00C8013F">
      <w:pPr>
        <w:spacing w:after="0" w:line="240" w:lineRule="auto"/>
      </w:pPr>
      <w:r>
        <w:separator/>
      </w:r>
    </w:p>
  </w:endnote>
  <w:endnote w:type="continuationSeparator" w:id="0">
    <w:p w14:paraId="55485AE7" w14:textId="77777777" w:rsidR="00806CA9" w:rsidRDefault="00806CA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FF1C6B" w14:textId="77777777" w:rsidR="00806CA9" w:rsidRDefault="00806CA9" w:rsidP="00C8013F">
      <w:pPr>
        <w:spacing w:after="0" w:line="240" w:lineRule="auto"/>
      </w:pPr>
      <w:r>
        <w:separator/>
      </w:r>
    </w:p>
  </w:footnote>
  <w:footnote w:type="continuationSeparator" w:id="0">
    <w:p w14:paraId="478C9272" w14:textId="77777777" w:rsidR="00806CA9" w:rsidRDefault="00806CA9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099873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754351B" w14:textId="1E8F00FE" w:rsidR="00876732" w:rsidRPr="00876732" w:rsidRDefault="00876732" w:rsidP="00876732">
        <w:pPr>
          <w:pStyle w:val="a5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7673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7673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7673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231E9">
          <w:rPr>
            <w:rFonts w:ascii="Times New Roman" w:hAnsi="Times New Roman" w:cs="Times New Roman"/>
            <w:noProof/>
            <w:sz w:val="24"/>
            <w:szCs w:val="24"/>
          </w:rPr>
          <w:t>25</w:t>
        </w:r>
        <w:r w:rsidRPr="0087673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CD85B45"/>
    <w:multiLevelType w:val="hybridMultilevel"/>
    <w:tmpl w:val="4F806136"/>
    <w:lvl w:ilvl="0" w:tplc="72FEF1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BD3E4A"/>
    <w:multiLevelType w:val="hybridMultilevel"/>
    <w:tmpl w:val="B2643C66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D6BE0"/>
    <w:multiLevelType w:val="hybridMultilevel"/>
    <w:tmpl w:val="59F0C284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A6767B6"/>
    <w:multiLevelType w:val="hybridMultilevel"/>
    <w:tmpl w:val="EB583A62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9464A1"/>
    <w:multiLevelType w:val="hybridMultilevel"/>
    <w:tmpl w:val="A5289DD4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39F1F22"/>
    <w:multiLevelType w:val="hybridMultilevel"/>
    <w:tmpl w:val="1AFA40FA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4682A16"/>
    <w:multiLevelType w:val="hybridMultilevel"/>
    <w:tmpl w:val="8A846EC4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9466690"/>
    <w:multiLevelType w:val="hybridMultilevel"/>
    <w:tmpl w:val="F6167362"/>
    <w:lvl w:ilvl="0" w:tplc="0B9243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E32982"/>
    <w:multiLevelType w:val="hybridMultilevel"/>
    <w:tmpl w:val="3E26A472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BF41A92"/>
    <w:multiLevelType w:val="hybridMultilevel"/>
    <w:tmpl w:val="F27E8AC4"/>
    <w:lvl w:ilvl="0" w:tplc="0B92434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E363A39"/>
    <w:multiLevelType w:val="hybridMultilevel"/>
    <w:tmpl w:val="CFF81C82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6"/>
  </w:num>
  <w:num w:numId="5">
    <w:abstractNumId w:val="5"/>
  </w:num>
  <w:num w:numId="6">
    <w:abstractNumId w:val="19"/>
  </w:num>
  <w:num w:numId="7">
    <w:abstractNumId w:val="17"/>
  </w:num>
  <w:num w:numId="8">
    <w:abstractNumId w:val="16"/>
  </w:num>
  <w:num w:numId="9">
    <w:abstractNumId w:val="20"/>
  </w:num>
  <w:num w:numId="10">
    <w:abstractNumId w:val="9"/>
  </w:num>
  <w:num w:numId="11">
    <w:abstractNumId w:val="15"/>
  </w:num>
  <w:num w:numId="12">
    <w:abstractNumId w:val="14"/>
  </w:num>
  <w:num w:numId="13">
    <w:abstractNumId w:val="18"/>
  </w:num>
  <w:num w:numId="14">
    <w:abstractNumId w:val="11"/>
  </w:num>
  <w:num w:numId="15">
    <w:abstractNumId w:val="12"/>
  </w:num>
  <w:num w:numId="16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32AE2"/>
    <w:rsid w:val="00034E33"/>
    <w:rsid w:val="00036155"/>
    <w:rsid w:val="00036EE4"/>
    <w:rsid w:val="00050F97"/>
    <w:rsid w:val="00061B18"/>
    <w:rsid w:val="00065453"/>
    <w:rsid w:val="00065661"/>
    <w:rsid w:val="000673DA"/>
    <w:rsid w:val="000717AD"/>
    <w:rsid w:val="00071DFF"/>
    <w:rsid w:val="000863F0"/>
    <w:rsid w:val="00087AC7"/>
    <w:rsid w:val="00092B6F"/>
    <w:rsid w:val="00095333"/>
    <w:rsid w:val="000A18A4"/>
    <w:rsid w:val="000A264D"/>
    <w:rsid w:val="000A6567"/>
    <w:rsid w:val="000B63AD"/>
    <w:rsid w:val="000B749A"/>
    <w:rsid w:val="000C365E"/>
    <w:rsid w:val="000C4C20"/>
    <w:rsid w:val="000C5304"/>
    <w:rsid w:val="000C58B2"/>
    <w:rsid w:val="000D5295"/>
    <w:rsid w:val="000D5793"/>
    <w:rsid w:val="000D771C"/>
    <w:rsid w:val="000E4293"/>
    <w:rsid w:val="000E7196"/>
    <w:rsid w:val="000E74A6"/>
    <w:rsid w:val="000F4038"/>
    <w:rsid w:val="000F7535"/>
    <w:rsid w:val="00100133"/>
    <w:rsid w:val="00104729"/>
    <w:rsid w:val="001048F2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31E6"/>
    <w:rsid w:val="001458E8"/>
    <w:rsid w:val="001519F7"/>
    <w:rsid w:val="00154975"/>
    <w:rsid w:val="00154F3A"/>
    <w:rsid w:val="001637E8"/>
    <w:rsid w:val="001700B4"/>
    <w:rsid w:val="00171707"/>
    <w:rsid w:val="00173379"/>
    <w:rsid w:val="00174B5C"/>
    <w:rsid w:val="00176594"/>
    <w:rsid w:val="00177021"/>
    <w:rsid w:val="00181621"/>
    <w:rsid w:val="0019201A"/>
    <w:rsid w:val="00195D8C"/>
    <w:rsid w:val="001961CF"/>
    <w:rsid w:val="00197C32"/>
    <w:rsid w:val="001A3D29"/>
    <w:rsid w:val="001A3D4A"/>
    <w:rsid w:val="001A5777"/>
    <w:rsid w:val="001A5C71"/>
    <w:rsid w:val="001B31E9"/>
    <w:rsid w:val="001B4AB2"/>
    <w:rsid w:val="001B5F9F"/>
    <w:rsid w:val="001C0C0A"/>
    <w:rsid w:val="001C22C7"/>
    <w:rsid w:val="001C38C4"/>
    <w:rsid w:val="001C4C0E"/>
    <w:rsid w:val="001C5396"/>
    <w:rsid w:val="001C7132"/>
    <w:rsid w:val="001D01A5"/>
    <w:rsid w:val="001D286C"/>
    <w:rsid w:val="001D4B23"/>
    <w:rsid w:val="001D768A"/>
    <w:rsid w:val="001E357B"/>
    <w:rsid w:val="001E3764"/>
    <w:rsid w:val="001E3FED"/>
    <w:rsid w:val="001E7320"/>
    <w:rsid w:val="001F17B4"/>
    <w:rsid w:val="001F5A10"/>
    <w:rsid w:val="001F6FB5"/>
    <w:rsid w:val="00200DBB"/>
    <w:rsid w:val="00203257"/>
    <w:rsid w:val="00203DF2"/>
    <w:rsid w:val="002068A0"/>
    <w:rsid w:val="00210431"/>
    <w:rsid w:val="002175E5"/>
    <w:rsid w:val="00217ED9"/>
    <w:rsid w:val="00223D84"/>
    <w:rsid w:val="00231355"/>
    <w:rsid w:val="00231810"/>
    <w:rsid w:val="00236F7A"/>
    <w:rsid w:val="00240DF2"/>
    <w:rsid w:val="00243990"/>
    <w:rsid w:val="00246F2D"/>
    <w:rsid w:val="00255214"/>
    <w:rsid w:val="00255288"/>
    <w:rsid w:val="0026008A"/>
    <w:rsid w:val="00260536"/>
    <w:rsid w:val="002679A9"/>
    <w:rsid w:val="002764BD"/>
    <w:rsid w:val="00277458"/>
    <w:rsid w:val="00282964"/>
    <w:rsid w:val="00283B91"/>
    <w:rsid w:val="002909DA"/>
    <w:rsid w:val="002925CC"/>
    <w:rsid w:val="0029448F"/>
    <w:rsid w:val="002A2EF2"/>
    <w:rsid w:val="002A3678"/>
    <w:rsid w:val="002A3D84"/>
    <w:rsid w:val="002A4934"/>
    <w:rsid w:val="002C09E3"/>
    <w:rsid w:val="002C199C"/>
    <w:rsid w:val="002C1F47"/>
    <w:rsid w:val="002C2C8A"/>
    <w:rsid w:val="002C35AF"/>
    <w:rsid w:val="002C48C3"/>
    <w:rsid w:val="002C5BA0"/>
    <w:rsid w:val="002D34D3"/>
    <w:rsid w:val="002D37BD"/>
    <w:rsid w:val="002D5AE8"/>
    <w:rsid w:val="002E26A3"/>
    <w:rsid w:val="002E2E88"/>
    <w:rsid w:val="002E361B"/>
    <w:rsid w:val="002E76DA"/>
    <w:rsid w:val="002E7737"/>
    <w:rsid w:val="002F0C23"/>
    <w:rsid w:val="002F6706"/>
    <w:rsid w:val="002F6CBF"/>
    <w:rsid w:val="003103E2"/>
    <w:rsid w:val="00310C04"/>
    <w:rsid w:val="00312030"/>
    <w:rsid w:val="00312295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14E"/>
    <w:rsid w:val="003367A4"/>
    <w:rsid w:val="00340ABB"/>
    <w:rsid w:val="00351691"/>
    <w:rsid w:val="003554EF"/>
    <w:rsid w:val="00357427"/>
    <w:rsid w:val="00387FF3"/>
    <w:rsid w:val="00391097"/>
    <w:rsid w:val="00396D48"/>
    <w:rsid w:val="003A0486"/>
    <w:rsid w:val="003A42F7"/>
    <w:rsid w:val="003A46E1"/>
    <w:rsid w:val="003A657A"/>
    <w:rsid w:val="003B40B3"/>
    <w:rsid w:val="003B4D4B"/>
    <w:rsid w:val="003B753E"/>
    <w:rsid w:val="003C0E78"/>
    <w:rsid w:val="003C280D"/>
    <w:rsid w:val="003C2F8B"/>
    <w:rsid w:val="003C39EA"/>
    <w:rsid w:val="003C4979"/>
    <w:rsid w:val="003C6B24"/>
    <w:rsid w:val="003D3096"/>
    <w:rsid w:val="003D4727"/>
    <w:rsid w:val="003D526E"/>
    <w:rsid w:val="003D7620"/>
    <w:rsid w:val="003E1248"/>
    <w:rsid w:val="003E3343"/>
    <w:rsid w:val="003E3453"/>
    <w:rsid w:val="003E34BA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32C0"/>
    <w:rsid w:val="00426567"/>
    <w:rsid w:val="004360A2"/>
    <w:rsid w:val="0044636E"/>
    <w:rsid w:val="004505FF"/>
    <w:rsid w:val="00457190"/>
    <w:rsid w:val="00457ABC"/>
    <w:rsid w:val="00460694"/>
    <w:rsid w:val="00462199"/>
    <w:rsid w:val="0046698B"/>
    <w:rsid w:val="00467606"/>
    <w:rsid w:val="00467A9F"/>
    <w:rsid w:val="004702CB"/>
    <w:rsid w:val="00471FEE"/>
    <w:rsid w:val="00484A39"/>
    <w:rsid w:val="00485D1C"/>
    <w:rsid w:val="00490D8C"/>
    <w:rsid w:val="00490F1B"/>
    <w:rsid w:val="00491A8F"/>
    <w:rsid w:val="0049553D"/>
    <w:rsid w:val="00497402"/>
    <w:rsid w:val="00497CE6"/>
    <w:rsid w:val="004A1090"/>
    <w:rsid w:val="004B4663"/>
    <w:rsid w:val="004B6071"/>
    <w:rsid w:val="004C2742"/>
    <w:rsid w:val="004C6D1B"/>
    <w:rsid w:val="004C7255"/>
    <w:rsid w:val="004D173E"/>
    <w:rsid w:val="004D1D71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00A1"/>
    <w:rsid w:val="00531A02"/>
    <w:rsid w:val="00533A8A"/>
    <w:rsid w:val="005360F8"/>
    <w:rsid w:val="0053690D"/>
    <w:rsid w:val="00547663"/>
    <w:rsid w:val="00552F6D"/>
    <w:rsid w:val="00553120"/>
    <w:rsid w:val="00555F3B"/>
    <w:rsid w:val="00557C87"/>
    <w:rsid w:val="00562B69"/>
    <w:rsid w:val="00563347"/>
    <w:rsid w:val="00564F87"/>
    <w:rsid w:val="0056693C"/>
    <w:rsid w:val="0057235C"/>
    <w:rsid w:val="00572DC6"/>
    <w:rsid w:val="0057643F"/>
    <w:rsid w:val="00576DD0"/>
    <w:rsid w:val="00576E0C"/>
    <w:rsid w:val="00583CED"/>
    <w:rsid w:val="00584CC8"/>
    <w:rsid w:val="005854BE"/>
    <w:rsid w:val="0058757D"/>
    <w:rsid w:val="00587EAB"/>
    <w:rsid w:val="00590B14"/>
    <w:rsid w:val="005931E6"/>
    <w:rsid w:val="005932DB"/>
    <w:rsid w:val="00594670"/>
    <w:rsid w:val="00594901"/>
    <w:rsid w:val="00595998"/>
    <w:rsid w:val="005963EA"/>
    <w:rsid w:val="005A7ADE"/>
    <w:rsid w:val="005A7AEE"/>
    <w:rsid w:val="005B07FD"/>
    <w:rsid w:val="005B094A"/>
    <w:rsid w:val="005C7C1F"/>
    <w:rsid w:val="005E19A2"/>
    <w:rsid w:val="005E790D"/>
    <w:rsid w:val="00604146"/>
    <w:rsid w:val="0060534A"/>
    <w:rsid w:val="00605D4F"/>
    <w:rsid w:val="0060645D"/>
    <w:rsid w:val="00607507"/>
    <w:rsid w:val="00613F6F"/>
    <w:rsid w:val="00621F0E"/>
    <w:rsid w:val="00624EB5"/>
    <w:rsid w:val="00627B28"/>
    <w:rsid w:val="00632233"/>
    <w:rsid w:val="00637744"/>
    <w:rsid w:val="00642184"/>
    <w:rsid w:val="0064761E"/>
    <w:rsid w:val="00650D36"/>
    <w:rsid w:val="006560AD"/>
    <w:rsid w:val="006574B8"/>
    <w:rsid w:val="00657DAE"/>
    <w:rsid w:val="006638B9"/>
    <w:rsid w:val="00666A5A"/>
    <w:rsid w:val="006708B6"/>
    <w:rsid w:val="006737AA"/>
    <w:rsid w:val="006746E3"/>
    <w:rsid w:val="0068135D"/>
    <w:rsid w:val="00683601"/>
    <w:rsid w:val="00687A5C"/>
    <w:rsid w:val="00692BE2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231E9"/>
    <w:rsid w:val="0073174C"/>
    <w:rsid w:val="007330B8"/>
    <w:rsid w:val="0074387A"/>
    <w:rsid w:val="0074460F"/>
    <w:rsid w:val="00744AB3"/>
    <w:rsid w:val="00753712"/>
    <w:rsid w:val="00757479"/>
    <w:rsid w:val="00762368"/>
    <w:rsid w:val="00762765"/>
    <w:rsid w:val="00763614"/>
    <w:rsid w:val="00764D5E"/>
    <w:rsid w:val="00765A7D"/>
    <w:rsid w:val="007662CC"/>
    <w:rsid w:val="00766CA0"/>
    <w:rsid w:val="00772872"/>
    <w:rsid w:val="00773066"/>
    <w:rsid w:val="00773E11"/>
    <w:rsid w:val="0077735D"/>
    <w:rsid w:val="00783E73"/>
    <w:rsid w:val="00786059"/>
    <w:rsid w:val="007908DE"/>
    <w:rsid w:val="007926DC"/>
    <w:rsid w:val="0079437F"/>
    <w:rsid w:val="00794F05"/>
    <w:rsid w:val="00794F78"/>
    <w:rsid w:val="007963E0"/>
    <w:rsid w:val="00796EE3"/>
    <w:rsid w:val="007A0F19"/>
    <w:rsid w:val="007A2E63"/>
    <w:rsid w:val="007A5EAC"/>
    <w:rsid w:val="007A68BF"/>
    <w:rsid w:val="007B6CEF"/>
    <w:rsid w:val="007B7235"/>
    <w:rsid w:val="007B78FD"/>
    <w:rsid w:val="007C409A"/>
    <w:rsid w:val="007C4F74"/>
    <w:rsid w:val="007C5040"/>
    <w:rsid w:val="007C696E"/>
    <w:rsid w:val="007D3DDF"/>
    <w:rsid w:val="007E7127"/>
    <w:rsid w:val="007F08C5"/>
    <w:rsid w:val="007F2727"/>
    <w:rsid w:val="007F3383"/>
    <w:rsid w:val="007F52FC"/>
    <w:rsid w:val="007F74AC"/>
    <w:rsid w:val="00802B6E"/>
    <w:rsid w:val="00806029"/>
    <w:rsid w:val="00806CA9"/>
    <w:rsid w:val="00810354"/>
    <w:rsid w:val="00812B05"/>
    <w:rsid w:val="008153B3"/>
    <w:rsid w:val="008158FF"/>
    <w:rsid w:val="00821852"/>
    <w:rsid w:val="00824EE0"/>
    <w:rsid w:val="0082692E"/>
    <w:rsid w:val="00827C28"/>
    <w:rsid w:val="0083352C"/>
    <w:rsid w:val="008346C6"/>
    <w:rsid w:val="0084269C"/>
    <w:rsid w:val="0084699B"/>
    <w:rsid w:val="00846A06"/>
    <w:rsid w:val="0084785C"/>
    <w:rsid w:val="008501CF"/>
    <w:rsid w:val="00852325"/>
    <w:rsid w:val="00853F35"/>
    <w:rsid w:val="00857132"/>
    <w:rsid w:val="00860008"/>
    <w:rsid w:val="00860D20"/>
    <w:rsid w:val="0086130F"/>
    <w:rsid w:val="008634CF"/>
    <w:rsid w:val="00865FD4"/>
    <w:rsid w:val="008671BD"/>
    <w:rsid w:val="00870D94"/>
    <w:rsid w:val="00871AB1"/>
    <w:rsid w:val="008762AD"/>
    <w:rsid w:val="00876732"/>
    <w:rsid w:val="00877003"/>
    <w:rsid w:val="00887EE2"/>
    <w:rsid w:val="008900D3"/>
    <w:rsid w:val="0089154D"/>
    <w:rsid w:val="008918DF"/>
    <w:rsid w:val="00896985"/>
    <w:rsid w:val="008A1C89"/>
    <w:rsid w:val="008B2080"/>
    <w:rsid w:val="008B7010"/>
    <w:rsid w:val="008C2A9A"/>
    <w:rsid w:val="008C4C7A"/>
    <w:rsid w:val="008C59DB"/>
    <w:rsid w:val="008D0226"/>
    <w:rsid w:val="008D45CE"/>
    <w:rsid w:val="008E5CE2"/>
    <w:rsid w:val="008F3B11"/>
    <w:rsid w:val="008F3F9E"/>
    <w:rsid w:val="008F4D11"/>
    <w:rsid w:val="008F5043"/>
    <w:rsid w:val="008F614F"/>
    <w:rsid w:val="008F6DC7"/>
    <w:rsid w:val="00902458"/>
    <w:rsid w:val="00902B6B"/>
    <w:rsid w:val="009076D4"/>
    <w:rsid w:val="009103D0"/>
    <w:rsid w:val="00912E4B"/>
    <w:rsid w:val="009142DD"/>
    <w:rsid w:val="00915C33"/>
    <w:rsid w:val="00915E5E"/>
    <w:rsid w:val="00930DAE"/>
    <w:rsid w:val="00934861"/>
    <w:rsid w:val="00951C4C"/>
    <w:rsid w:val="00952719"/>
    <w:rsid w:val="00960790"/>
    <w:rsid w:val="00963375"/>
    <w:rsid w:val="00966F16"/>
    <w:rsid w:val="00975023"/>
    <w:rsid w:val="00981BEB"/>
    <w:rsid w:val="00983248"/>
    <w:rsid w:val="00990675"/>
    <w:rsid w:val="009916D5"/>
    <w:rsid w:val="00993DA8"/>
    <w:rsid w:val="009A2892"/>
    <w:rsid w:val="009A5828"/>
    <w:rsid w:val="009B14A3"/>
    <w:rsid w:val="009B2572"/>
    <w:rsid w:val="009B44FC"/>
    <w:rsid w:val="009C5C7B"/>
    <w:rsid w:val="009D0E40"/>
    <w:rsid w:val="009D181F"/>
    <w:rsid w:val="009E0836"/>
    <w:rsid w:val="009E4A5C"/>
    <w:rsid w:val="009E7039"/>
    <w:rsid w:val="009F0AAB"/>
    <w:rsid w:val="009F49BD"/>
    <w:rsid w:val="00A00543"/>
    <w:rsid w:val="00A10ACC"/>
    <w:rsid w:val="00A12C27"/>
    <w:rsid w:val="00A13B28"/>
    <w:rsid w:val="00A159AC"/>
    <w:rsid w:val="00A167D3"/>
    <w:rsid w:val="00A209C2"/>
    <w:rsid w:val="00A24BE8"/>
    <w:rsid w:val="00A266E1"/>
    <w:rsid w:val="00A31F35"/>
    <w:rsid w:val="00A36923"/>
    <w:rsid w:val="00A37B43"/>
    <w:rsid w:val="00A405DA"/>
    <w:rsid w:val="00A41EFB"/>
    <w:rsid w:val="00A44883"/>
    <w:rsid w:val="00A51BD0"/>
    <w:rsid w:val="00A558A6"/>
    <w:rsid w:val="00A5630D"/>
    <w:rsid w:val="00A56B37"/>
    <w:rsid w:val="00A56C08"/>
    <w:rsid w:val="00A57C71"/>
    <w:rsid w:val="00A6367C"/>
    <w:rsid w:val="00A65526"/>
    <w:rsid w:val="00A66A8B"/>
    <w:rsid w:val="00A675A2"/>
    <w:rsid w:val="00A6789E"/>
    <w:rsid w:val="00A74FF2"/>
    <w:rsid w:val="00A76E89"/>
    <w:rsid w:val="00A773AE"/>
    <w:rsid w:val="00A77C98"/>
    <w:rsid w:val="00A81E11"/>
    <w:rsid w:val="00A8370C"/>
    <w:rsid w:val="00A87A71"/>
    <w:rsid w:val="00A913C6"/>
    <w:rsid w:val="00A92DE8"/>
    <w:rsid w:val="00A932C5"/>
    <w:rsid w:val="00A96B40"/>
    <w:rsid w:val="00AA0623"/>
    <w:rsid w:val="00AA4702"/>
    <w:rsid w:val="00AB69A9"/>
    <w:rsid w:val="00AB6BCC"/>
    <w:rsid w:val="00AC0224"/>
    <w:rsid w:val="00AC1DBE"/>
    <w:rsid w:val="00AC7088"/>
    <w:rsid w:val="00AC7A81"/>
    <w:rsid w:val="00AD1288"/>
    <w:rsid w:val="00AD19E0"/>
    <w:rsid w:val="00AD6807"/>
    <w:rsid w:val="00AE1A78"/>
    <w:rsid w:val="00AE4027"/>
    <w:rsid w:val="00AE70DF"/>
    <w:rsid w:val="00AE7BEE"/>
    <w:rsid w:val="00AF3487"/>
    <w:rsid w:val="00B00A66"/>
    <w:rsid w:val="00B00FA0"/>
    <w:rsid w:val="00B01246"/>
    <w:rsid w:val="00B03B16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52B36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18C6"/>
    <w:rsid w:val="00B932F0"/>
    <w:rsid w:val="00BA154F"/>
    <w:rsid w:val="00BA31EA"/>
    <w:rsid w:val="00BA34D0"/>
    <w:rsid w:val="00BA35D8"/>
    <w:rsid w:val="00BA50F4"/>
    <w:rsid w:val="00BA69CC"/>
    <w:rsid w:val="00BA7D7F"/>
    <w:rsid w:val="00BB00E3"/>
    <w:rsid w:val="00BB62B9"/>
    <w:rsid w:val="00BB66F3"/>
    <w:rsid w:val="00BB69FA"/>
    <w:rsid w:val="00BB7F1D"/>
    <w:rsid w:val="00BC1669"/>
    <w:rsid w:val="00BC1E19"/>
    <w:rsid w:val="00BC1E81"/>
    <w:rsid w:val="00BC3CFE"/>
    <w:rsid w:val="00BC65E2"/>
    <w:rsid w:val="00BD29DF"/>
    <w:rsid w:val="00BD4419"/>
    <w:rsid w:val="00BD4884"/>
    <w:rsid w:val="00BD5A2C"/>
    <w:rsid w:val="00BD64E1"/>
    <w:rsid w:val="00BE0B73"/>
    <w:rsid w:val="00BE66A8"/>
    <w:rsid w:val="00BF2B17"/>
    <w:rsid w:val="00BF487F"/>
    <w:rsid w:val="00C0169A"/>
    <w:rsid w:val="00C056D6"/>
    <w:rsid w:val="00C05E7B"/>
    <w:rsid w:val="00C12F69"/>
    <w:rsid w:val="00C22F01"/>
    <w:rsid w:val="00C25567"/>
    <w:rsid w:val="00C36A86"/>
    <w:rsid w:val="00C36E1B"/>
    <w:rsid w:val="00C37C74"/>
    <w:rsid w:val="00C40562"/>
    <w:rsid w:val="00C405DA"/>
    <w:rsid w:val="00C432EB"/>
    <w:rsid w:val="00C454D9"/>
    <w:rsid w:val="00C46C44"/>
    <w:rsid w:val="00C47641"/>
    <w:rsid w:val="00C55FB0"/>
    <w:rsid w:val="00C655B5"/>
    <w:rsid w:val="00C74081"/>
    <w:rsid w:val="00C765D2"/>
    <w:rsid w:val="00C76852"/>
    <w:rsid w:val="00C76DF9"/>
    <w:rsid w:val="00C8013F"/>
    <w:rsid w:val="00C949A4"/>
    <w:rsid w:val="00CA05CF"/>
    <w:rsid w:val="00CA2B6B"/>
    <w:rsid w:val="00CA3D69"/>
    <w:rsid w:val="00CA61A8"/>
    <w:rsid w:val="00CA6CDB"/>
    <w:rsid w:val="00CB2106"/>
    <w:rsid w:val="00CB361A"/>
    <w:rsid w:val="00CC2639"/>
    <w:rsid w:val="00CC32E0"/>
    <w:rsid w:val="00CC435A"/>
    <w:rsid w:val="00CC51A9"/>
    <w:rsid w:val="00CD1061"/>
    <w:rsid w:val="00CD2E53"/>
    <w:rsid w:val="00CD2F85"/>
    <w:rsid w:val="00CD7411"/>
    <w:rsid w:val="00CE054C"/>
    <w:rsid w:val="00CE1365"/>
    <w:rsid w:val="00CE2232"/>
    <w:rsid w:val="00CE5125"/>
    <w:rsid w:val="00CE6FB5"/>
    <w:rsid w:val="00CF29C7"/>
    <w:rsid w:val="00CF5138"/>
    <w:rsid w:val="00D06068"/>
    <w:rsid w:val="00D06866"/>
    <w:rsid w:val="00D07CA5"/>
    <w:rsid w:val="00D104DF"/>
    <w:rsid w:val="00D129F9"/>
    <w:rsid w:val="00D14B40"/>
    <w:rsid w:val="00D174EF"/>
    <w:rsid w:val="00D17557"/>
    <w:rsid w:val="00D22C18"/>
    <w:rsid w:val="00D27FC3"/>
    <w:rsid w:val="00D40654"/>
    <w:rsid w:val="00D44978"/>
    <w:rsid w:val="00D46256"/>
    <w:rsid w:val="00D47FF9"/>
    <w:rsid w:val="00D50832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4C0B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0C88"/>
    <w:rsid w:val="00DC0E06"/>
    <w:rsid w:val="00DC4D62"/>
    <w:rsid w:val="00DD3CCF"/>
    <w:rsid w:val="00DD77A1"/>
    <w:rsid w:val="00DE54F1"/>
    <w:rsid w:val="00DE7493"/>
    <w:rsid w:val="00DF6DDA"/>
    <w:rsid w:val="00E02153"/>
    <w:rsid w:val="00E10E3C"/>
    <w:rsid w:val="00E1137E"/>
    <w:rsid w:val="00E129F7"/>
    <w:rsid w:val="00E1368D"/>
    <w:rsid w:val="00E13CC7"/>
    <w:rsid w:val="00E17540"/>
    <w:rsid w:val="00E17D02"/>
    <w:rsid w:val="00E207C9"/>
    <w:rsid w:val="00E231C9"/>
    <w:rsid w:val="00E2665D"/>
    <w:rsid w:val="00E27485"/>
    <w:rsid w:val="00E27BB5"/>
    <w:rsid w:val="00E44073"/>
    <w:rsid w:val="00E46F41"/>
    <w:rsid w:val="00E51475"/>
    <w:rsid w:val="00E520EF"/>
    <w:rsid w:val="00E522C5"/>
    <w:rsid w:val="00E538FD"/>
    <w:rsid w:val="00E54EB1"/>
    <w:rsid w:val="00E6160C"/>
    <w:rsid w:val="00E61905"/>
    <w:rsid w:val="00E624A5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233A"/>
    <w:rsid w:val="00EA2D70"/>
    <w:rsid w:val="00EA60EE"/>
    <w:rsid w:val="00EA7FCF"/>
    <w:rsid w:val="00EB1895"/>
    <w:rsid w:val="00EB30C1"/>
    <w:rsid w:val="00EB3D9B"/>
    <w:rsid w:val="00EB5C25"/>
    <w:rsid w:val="00EB62C8"/>
    <w:rsid w:val="00EB62F8"/>
    <w:rsid w:val="00EC0341"/>
    <w:rsid w:val="00EC3EEF"/>
    <w:rsid w:val="00ED6F52"/>
    <w:rsid w:val="00ED744C"/>
    <w:rsid w:val="00ED75E7"/>
    <w:rsid w:val="00EE167D"/>
    <w:rsid w:val="00EE2833"/>
    <w:rsid w:val="00EE3228"/>
    <w:rsid w:val="00EE3F23"/>
    <w:rsid w:val="00EE48B4"/>
    <w:rsid w:val="00EE7500"/>
    <w:rsid w:val="00EF13B5"/>
    <w:rsid w:val="00EF18BE"/>
    <w:rsid w:val="00EF1E1F"/>
    <w:rsid w:val="00EF2557"/>
    <w:rsid w:val="00EF412A"/>
    <w:rsid w:val="00EF4DDF"/>
    <w:rsid w:val="00F0048C"/>
    <w:rsid w:val="00F004E6"/>
    <w:rsid w:val="00F025BD"/>
    <w:rsid w:val="00F04B03"/>
    <w:rsid w:val="00F05628"/>
    <w:rsid w:val="00F10F94"/>
    <w:rsid w:val="00F13F9F"/>
    <w:rsid w:val="00F14635"/>
    <w:rsid w:val="00F15297"/>
    <w:rsid w:val="00F17A7B"/>
    <w:rsid w:val="00F22536"/>
    <w:rsid w:val="00F23C7D"/>
    <w:rsid w:val="00F25CE5"/>
    <w:rsid w:val="00F265B4"/>
    <w:rsid w:val="00F26B0E"/>
    <w:rsid w:val="00F30020"/>
    <w:rsid w:val="00F32552"/>
    <w:rsid w:val="00F3490A"/>
    <w:rsid w:val="00F353DB"/>
    <w:rsid w:val="00F36B50"/>
    <w:rsid w:val="00F36D4A"/>
    <w:rsid w:val="00F37DFA"/>
    <w:rsid w:val="00F40752"/>
    <w:rsid w:val="00F424CB"/>
    <w:rsid w:val="00F54583"/>
    <w:rsid w:val="00F65EAD"/>
    <w:rsid w:val="00F72F1C"/>
    <w:rsid w:val="00F74F97"/>
    <w:rsid w:val="00F77102"/>
    <w:rsid w:val="00F82E76"/>
    <w:rsid w:val="00FA0AF2"/>
    <w:rsid w:val="00FA0B8F"/>
    <w:rsid w:val="00FA0B98"/>
    <w:rsid w:val="00FA22A9"/>
    <w:rsid w:val="00FA4F46"/>
    <w:rsid w:val="00FA57FC"/>
    <w:rsid w:val="00FA5A28"/>
    <w:rsid w:val="00FA729B"/>
    <w:rsid w:val="00FB02DA"/>
    <w:rsid w:val="00FB0C35"/>
    <w:rsid w:val="00FB2715"/>
    <w:rsid w:val="00FB354F"/>
    <w:rsid w:val="00FB3DAA"/>
    <w:rsid w:val="00FB68A4"/>
    <w:rsid w:val="00FB6C8F"/>
    <w:rsid w:val="00FC1839"/>
    <w:rsid w:val="00FC190B"/>
    <w:rsid w:val="00FC3171"/>
    <w:rsid w:val="00FC453A"/>
    <w:rsid w:val="00FC5456"/>
    <w:rsid w:val="00FD3F00"/>
    <w:rsid w:val="00FD6BD6"/>
    <w:rsid w:val="00FE1A98"/>
    <w:rsid w:val="00FE2739"/>
    <w:rsid w:val="00FE5B98"/>
    <w:rsid w:val="00FE5D2F"/>
    <w:rsid w:val="00FE77A7"/>
    <w:rsid w:val="00FF044E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A8C6"/>
  <w15:docId w15:val="{D7504F2F-830D-4CE0-AB4B-88AFFE1EB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8767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1E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f7">
    <w:name w:val="Для таблиц"/>
    <w:basedOn w:val="a"/>
    <w:rsid w:val="000F4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767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25">
    <w:name w:val="Сетка таблицы2"/>
    <w:basedOn w:val="a1"/>
    <w:next w:val="a3"/>
    <w:uiPriority w:val="39"/>
    <w:rsid w:val="008767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ody Text"/>
    <w:basedOn w:val="a"/>
    <w:link w:val="af9"/>
    <w:uiPriority w:val="99"/>
    <w:semiHidden/>
    <w:unhideWhenUsed/>
    <w:rsid w:val="00583CED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semiHidden/>
    <w:rsid w:val="00583CED"/>
  </w:style>
  <w:style w:type="character" w:customStyle="1" w:styleId="40">
    <w:name w:val="Заголовок 4 Знак"/>
    <w:basedOn w:val="a0"/>
    <w:link w:val="4"/>
    <w:uiPriority w:val="9"/>
    <w:semiHidden/>
    <w:rsid w:val="001B31E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afa">
    <w:name w:val="Hyperlink"/>
    <w:basedOn w:val="a0"/>
    <w:uiPriority w:val="99"/>
    <w:unhideWhenUsed/>
    <w:rsid w:val="001B31E9"/>
    <w:rPr>
      <w:color w:val="0563C1" w:themeColor="hyperlink"/>
      <w:u w:val="single"/>
    </w:rPr>
  </w:style>
  <w:style w:type="paragraph" w:styleId="16">
    <w:name w:val="toc 1"/>
    <w:basedOn w:val="a"/>
    <w:next w:val="a"/>
    <w:autoRedefine/>
    <w:uiPriority w:val="39"/>
    <w:unhideWhenUsed/>
    <w:rsid w:val="002A4934"/>
    <w:pPr>
      <w:tabs>
        <w:tab w:val="right" w:leader="dot" w:pos="9628"/>
      </w:tabs>
      <w:spacing w:after="100"/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98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0818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7292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63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1391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3569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2921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5432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docs.cntd.ru/document/573264177?ysclid=m89y21g08e38389936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document/cons_doc_LAW_34683/" TargetMode="External"/><Relationship Id="rId17" Type="http://schemas.openxmlformats.org/officeDocument/2006/relationships/hyperlink" Target="https://www.consultant.ru/document/cons_doc_LAW_3786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consultant.ru/document/cons_doc_LAW_108546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rsenyev-gb.ru/documents/e/ustav-kgbuz-arsenevskaya-gb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consultant.ru/document/cons_doc_LAW_58840/" TargetMode="Externa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0D36AE7EB8337ABAB2DBA23D3E0B2F6E49162C5D2088ADD86C11909B19F3AFA69BFEBC73AF95D806CB165674647AB06B2C03AABB8128D9640i0O" TargetMode="External"/><Relationship Id="rId14" Type="http://schemas.openxmlformats.org/officeDocument/2006/relationships/hyperlink" Target="https://www.consultant.ru/document/cons_doc_LAW_363263/?ysclid=m89yhwski18067898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9A164-CFDF-41A5-A438-59BA95373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27</Pages>
  <Words>5990</Words>
  <Characters>34149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6</cp:revision>
  <cp:lastPrinted>2020-10-19T05:46:00Z</cp:lastPrinted>
  <dcterms:created xsi:type="dcterms:W3CDTF">2025-03-15T07:47:00Z</dcterms:created>
  <dcterms:modified xsi:type="dcterms:W3CDTF">2025-03-24T03:52:00Z</dcterms:modified>
</cp:coreProperties>
</file>