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header4.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521F2" w:rsidRPr="0019644D" w:rsidRDefault="00B521F2" w:rsidP="00671F90">
      <w:pPr>
        <w:spacing w:before="200"/>
        <w:jc w:val="center"/>
        <w:rPr>
          <w:rFonts w:ascii="Times New Roman" w:hAnsi="Times New Roman"/>
          <w:caps/>
          <w:sz w:val="24"/>
          <w:szCs w:val="24"/>
        </w:rPr>
      </w:pPr>
      <w:r w:rsidRPr="0019644D">
        <w:rPr>
          <w:rFonts w:ascii="Times New Roman" w:hAnsi="Times New Roman"/>
          <w:sz w:val="24"/>
          <w:szCs w:val="24"/>
        </w:rPr>
        <w:t>МИНИСТЕРСТВО ОБРАЗОВАНИЯ И НАУКИ РОССИЙСКОЙ ФЕДЕРАЦИИ</w:t>
      </w:r>
    </w:p>
    <w:p w:rsidR="00B521F2" w:rsidRPr="0019644D" w:rsidRDefault="00B521F2" w:rsidP="00671F90">
      <w:pPr>
        <w:spacing w:after="0" w:line="240" w:lineRule="auto"/>
        <w:jc w:val="center"/>
        <w:rPr>
          <w:rFonts w:ascii="Times New Roman" w:hAnsi="Times New Roman"/>
          <w:caps/>
          <w:sz w:val="24"/>
          <w:szCs w:val="24"/>
        </w:rPr>
      </w:pPr>
      <w:r w:rsidRPr="0019644D">
        <w:rPr>
          <w:rFonts w:ascii="Times New Roman" w:hAnsi="Times New Roman"/>
          <w:sz w:val="24"/>
          <w:szCs w:val="24"/>
        </w:rPr>
        <w:t>ВЛАДИВОСТОКСКИЙ ГОСУДАРСТВЕННЫЙ УНИВЕРСИТЕТ</w:t>
      </w:r>
      <w:r w:rsidRPr="0019644D">
        <w:rPr>
          <w:rFonts w:ascii="Times New Roman" w:hAnsi="Times New Roman"/>
          <w:caps/>
          <w:sz w:val="24"/>
          <w:szCs w:val="24"/>
        </w:rPr>
        <w:t xml:space="preserve"> </w:t>
      </w:r>
    </w:p>
    <w:p w:rsidR="00B521F2" w:rsidRPr="0019644D" w:rsidRDefault="00B521F2" w:rsidP="00671F90">
      <w:pPr>
        <w:spacing w:before="200"/>
        <w:jc w:val="center"/>
        <w:rPr>
          <w:rFonts w:ascii="Times New Roman" w:hAnsi="Times New Roman"/>
          <w:sz w:val="24"/>
          <w:szCs w:val="24"/>
        </w:rPr>
      </w:pPr>
    </w:p>
    <w:p w:rsidR="00B521F2" w:rsidRPr="0019644D" w:rsidRDefault="00B521F2" w:rsidP="00671F90">
      <w:pPr>
        <w:spacing w:before="200"/>
        <w:jc w:val="center"/>
        <w:rPr>
          <w:rFonts w:ascii="Times New Roman" w:hAnsi="Times New Roman"/>
          <w:sz w:val="24"/>
          <w:szCs w:val="24"/>
        </w:rPr>
      </w:pPr>
      <w:r w:rsidRPr="0019644D">
        <w:rPr>
          <w:rFonts w:ascii="Times New Roman" w:hAnsi="Times New Roman"/>
          <w:sz w:val="24"/>
          <w:szCs w:val="24"/>
        </w:rPr>
        <w:t>ИНСТИТУТ ФИЗИЧЕСКОЙ КУЛЬТУРЫ И СПОРТА</w:t>
      </w:r>
    </w:p>
    <w:p w:rsidR="00B521F2" w:rsidRPr="0019644D" w:rsidRDefault="00B521F2" w:rsidP="00671F90">
      <w:pPr>
        <w:spacing w:before="200"/>
        <w:jc w:val="center"/>
        <w:rPr>
          <w:rFonts w:ascii="Times New Roman" w:hAnsi="Times New Roman"/>
          <w:caps/>
          <w:sz w:val="24"/>
          <w:szCs w:val="24"/>
        </w:rPr>
      </w:pPr>
      <w:r w:rsidRPr="0019644D">
        <w:rPr>
          <w:rFonts w:ascii="Times New Roman" w:hAnsi="Times New Roman"/>
          <w:caps/>
          <w:sz w:val="24"/>
          <w:szCs w:val="24"/>
        </w:rPr>
        <w:t>Кафедра спортивно-педагогических дисциплин</w:t>
      </w:r>
    </w:p>
    <w:p w:rsidR="00B521F2" w:rsidRPr="0019644D" w:rsidRDefault="00B521F2" w:rsidP="00671F90">
      <w:pPr>
        <w:spacing w:before="120" w:after="0"/>
        <w:jc w:val="center"/>
        <w:rPr>
          <w:rFonts w:ascii="Times New Roman" w:hAnsi="Times New Roman"/>
          <w:caps/>
          <w:sz w:val="24"/>
          <w:szCs w:val="24"/>
        </w:rPr>
      </w:pPr>
    </w:p>
    <w:p w:rsidR="00B521F2" w:rsidRPr="0019644D" w:rsidRDefault="00B521F2" w:rsidP="00671F90">
      <w:pPr>
        <w:spacing w:before="120" w:after="0"/>
        <w:jc w:val="center"/>
        <w:rPr>
          <w:rFonts w:ascii="Times New Roman" w:hAnsi="Times New Roman"/>
          <w:caps/>
          <w:sz w:val="24"/>
          <w:szCs w:val="24"/>
        </w:rPr>
      </w:pPr>
    </w:p>
    <w:p w:rsidR="00B521F2" w:rsidRPr="0019644D" w:rsidRDefault="00B521F2" w:rsidP="00671F90">
      <w:pPr>
        <w:spacing w:before="120" w:after="0"/>
        <w:jc w:val="right"/>
        <w:rPr>
          <w:rFonts w:ascii="Times New Roman" w:hAnsi="Times New Roman"/>
          <w:caps/>
          <w:sz w:val="24"/>
          <w:szCs w:val="24"/>
        </w:rPr>
      </w:pPr>
    </w:p>
    <w:p w:rsidR="00B521F2" w:rsidRPr="0019644D" w:rsidRDefault="00B521F2" w:rsidP="00671F90">
      <w:pPr>
        <w:spacing w:before="120" w:after="0"/>
        <w:jc w:val="center"/>
        <w:rPr>
          <w:rFonts w:ascii="Times New Roman" w:hAnsi="Times New Roman"/>
          <w:caps/>
          <w:sz w:val="24"/>
          <w:szCs w:val="24"/>
        </w:rPr>
      </w:pPr>
    </w:p>
    <w:p w:rsidR="00B521F2" w:rsidRPr="0019644D" w:rsidRDefault="00B521F2" w:rsidP="00671F90">
      <w:pPr>
        <w:spacing w:after="0"/>
        <w:jc w:val="center"/>
        <w:rPr>
          <w:rFonts w:ascii="Times New Roman" w:hAnsi="Times New Roman"/>
          <w:sz w:val="40"/>
          <w:szCs w:val="40"/>
        </w:rPr>
      </w:pPr>
      <w:r w:rsidRPr="0019644D">
        <w:rPr>
          <w:rFonts w:ascii="Times New Roman" w:hAnsi="Times New Roman"/>
          <w:sz w:val="40"/>
          <w:szCs w:val="40"/>
        </w:rPr>
        <w:t>КУРСОВАЯ РАБОТА</w:t>
      </w:r>
    </w:p>
    <w:p w:rsidR="00B521F2" w:rsidRPr="0019644D" w:rsidRDefault="00B521F2" w:rsidP="00671F90">
      <w:pPr>
        <w:spacing w:after="0"/>
        <w:jc w:val="center"/>
        <w:rPr>
          <w:rFonts w:ascii="Times New Roman" w:hAnsi="Times New Roman"/>
          <w:sz w:val="24"/>
          <w:szCs w:val="24"/>
        </w:rPr>
      </w:pPr>
    </w:p>
    <w:p w:rsidR="00B521F2" w:rsidRPr="0019644D" w:rsidRDefault="00B521F2" w:rsidP="00671F90">
      <w:pPr>
        <w:spacing w:after="0"/>
        <w:jc w:val="center"/>
        <w:rPr>
          <w:rFonts w:ascii="Times New Roman" w:hAnsi="Times New Roman"/>
          <w:sz w:val="28"/>
          <w:szCs w:val="28"/>
        </w:rPr>
      </w:pPr>
    </w:p>
    <w:p w:rsidR="00B521F2" w:rsidRPr="0019644D" w:rsidRDefault="002A612D" w:rsidP="00671F90">
      <w:pPr>
        <w:spacing w:after="0"/>
        <w:jc w:val="center"/>
        <w:rPr>
          <w:rFonts w:ascii="Times New Roman" w:hAnsi="Times New Roman"/>
          <w:sz w:val="36"/>
          <w:szCs w:val="36"/>
        </w:rPr>
      </w:pPr>
      <w:bookmarkStart w:id="0" w:name="_Hlk199778633"/>
      <w:r>
        <w:rPr>
          <w:rFonts w:ascii="Times New Roman" w:hAnsi="Times New Roman"/>
          <w:sz w:val="36"/>
          <w:szCs w:val="36"/>
        </w:rPr>
        <w:t>Влияние темперамента обучающихся на выбор вида спорта в системе дополнительного образования у детей младшего школьного возраста</w:t>
      </w:r>
    </w:p>
    <w:p w:rsidR="00B521F2" w:rsidRPr="0019644D" w:rsidRDefault="00B521F2" w:rsidP="00671F90">
      <w:pPr>
        <w:spacing w:after="0"/>
        <w:jc w:val="center"/>
        <w:rPr>
          <w:rFonts w:ascii="Times New Roman" w:hAnsi="Times New Roman"/>
          <w:sz w:val="36"/>
          <w:szCs w:val="36"/>
        </w:rPr>
      </w:pPr>
    </w:p>
    <w:bookmarkEnd w:id="0"/>
    <w:p w:rsidR="00B521F2" w:rsidRPr="002A612D" w:rsidRDefault="00B521F2" w:rsidP="002A612D">
      <w:pPr>
        <w:spacing w:after="0"/>
        <w:jc w:val="center"/>
        <w:rPr>
          <w:rFonts w:ascii="Times New Roman" w:hAnsi="Times New Roman"/>
          <w:sz w:val="36"/>
          <w:szCs w:val="36"/>
        </w:rPr>
      </w:pPr>
      <w:r w:rsidRPr="0019644D">
        <w:rPr>
          <w:rFonts w:ascii="Times New Roman" w:hAnsi="Times New Roman"/>
          <w:sz w:val="28"/>
          <w:szCs w:val="28"/>
        </w:rPr>
        <w:t>БПО-2</w:t>
      </w:r>
      <w:r w:rsidR="00205EC5">
        <w:rPr>
          <w:rFonts w:ascii="Times New Roman" w:hAnsi="Times New Roman"/>
          <w:sz w:val="28"/>
          <w:szCs w:val="28"/>
        </w:rPr>
        <w:t>2</w:t>
      </w:r>
      <w:r w:rsidRPr="0019644D">
        <w:rPr>
          <w:rFonts w:ascii="Times New Roman" w:hAnsi="Times New Roman"/>
          <w:sz w:val="28"/>
          <w:szCs w:val="28"/>
        </w:rPr>
        <w:t>-Ф</w:t>
      </w:r>
      <w:r w:rsidR="00205EC5">
        <w:rPr>
          <w:rFonts w:ascii="Times New Roman" w:hAnsi="Times New Roman"/>
          <w:sz w:val="28"/>
          <w:szCs w:val="28"/>
        </w:rPr>
        <w:t>К</w:t>
      </w:r>
      <w:r w:rsidR="002A612D">
        <w:rPr>
          <w:rFonts w:ascii="Times New Roman" w:hAnsi="Times New Roman"/>
          <w:sz w:val="28"/>
          <w:szCs w:val="28"/>
        </w:rPr>
        <w:t>1- № 189099</w:t>
      </w:r>
      <w:r w:rsidRPr="002A612D">
        <w:rPr>
          <w:rFonts w:ascii="Times New Roman" w:hAnsi="Times New Roman"/>
          <w:sz w:val="28"/>
          <w:szCs w:val="28"/>
        </w:rPr>
        <w:t>.</w:t>
      </w:r>
      <w:r w:rsidR="002A612D" w:rsidRPr="002A612D">
        <w:rPr>
          <w:rFonts w:ascii="Times New Roman" w:hAnsi="Times New Roman"/>
          <w:sz w:val="28"/>
          <w:szCs w:val="28"/>
        </w:rPr>
        <w:t xml:space="preserve"> </w:t>
      </w:r>
      <w:r w:rsidR="007C4ABE">
        <w:rPr>
          <w:rFonts w:ascii="Times New Roman" w:hAnsi="Times New Roman"/>
          <w:sz w:val="28"/>
          <w:szCs w:val="28"/>
        </w:rPr>
        <w:t>26</w:t>
      </w:r>
      <w:r w:rsidR="007C4ABE" w:rsidRPr="0019644D">
        <w:rPr>
          <w:rFonts w:ascii="Times New Roman" w:hAnsi="Times New Roman"/>
          <w:sz w:val="28"/>
          <w:szCs w:val="28"/>
        </w:rPr>
        <w:t>3-</w:t>
      </w:r>
      <w:r w:rsidR="007C4ABE">
        <w:rPr>
          <w:rFonts w:ascii="Times New Roman" w:hAnsi="Times New Roman"/>
          <w:sz w:val="28"/>
          <w:szCs w:val="28"/>
        </w:rPr>
        <w:t>а</w:t>
      </w:r>
      <w:r w:rsidR="002A612D" w:rsidRPr="002A612D">
        <w:rPr>
          <w:rFonts w:ascii="Times New Roman" w:hAnsi="Times New Roman"/>
          <w:sz w:val="28"/>
          <w:szCs w:val="28"/>
        </w:rPr>
        <w:t>.</w:t>
      </w:r>
      <w:r w:rsidRPr="0019644D">
        <w:rPr>
          <w:rFonts w:ascii="Times New Roman" w:hAnsi="Times New Roman"/>
          <w:sz w:val="28"/>
          <w:szCs w:val="28"/>
        </w:rPr>
        <w:t xml:space="preserve"> </w:t>
      </w:r>
      <w:r w:rsidR="007C4ABE">
        <w:rPr>
          <w:rFonts w:ascii="Times New Roman" w:hAnsi="Times New Roman"/>
          <w:sz w:val="28"/>
          <w:szCs w:val="28"/>
        </w:rPr>
        <w:t>23</w:t>
      </w:r>
      <w:r w:rsidRPr="0019644D">
        <w:rPr>
          <w:rFonts w:ascii="Times New Roman" w:hAnsi="Times New Roman"/>
          <w:sz w:val="28"/>
          <w:szCs w:val="28"/>
        </w:rPr>
        <w:t>. 000. КР</w:t>
      </w:r>
    </w:p>
    <w:p w:rsidR="00B521F2" w:rsidRPr="0019644D" w:rsidRDefault="00B521F2" w:rsidP="00671F90">
      <w:pPr>
        <w:tabs>
          <w:tab w:val="left" w:pos="2544"/>
          <w:tab w:val="left" w:leader="underscore" w:pos="4824"/>
        </w:tabs>
        <w:spacing w:after="0"/>
        <w:jc w:val="center"/>
        <w:rPr>
          <w:rFonts w:ascii="Times New Roman" w:hAnsi="Times New Roman"/>
          <w:snapToGrid w:val="0"/>
          <w:sz w:val="24"/>
          <w:szCs w:val="24"/>
        </w:rPr>
      </w:pPr>
    </w:p>
    <w:p w:rsidR="00B521F2" w:rsidRPr="0019644D" w:rsidRDefault="00B521F2" w:rsidP="00671F90">
      <w:pPr>
        <w:tabs>
          <w:tab w:val="left" w:pos="2544"/>
          <w:tab w:val="left" w:leader="underscore" w:pos="4824"/>
        </w:tabs>
        <w:spacing w:after="0"/>
        <w:jc w:val="center"/>
        <w:rPr>
          <w:rFonts w:ascii="Times New Roman" w:hAnsi="Times New Roman"/>
          <w:snapToGrid w:val="0"/>
          <w:sz w:val="24"/>
          <w:szCs w:val="24"/>
        </w:rPr>
      </w:pPr>
    </w:p>
    <w:p w:rsidR="00B521F2" w:rsidRPr="0019644D" w:rsidRDefault="00B521F2" w:rsidP="00671F90">
      <w:pPr>
        <w:tabs>
          <w:tab w:val="left" w:pos="2544"/>
          <w:tab w:val="left" w:leader="underscore" w:pos="4824"/>
        </w:tabs>
        <w:spacing w:after="0"/>
        <w:jc w:val="center"/>
        <w:rPr>
          <w:rFonts w:ascii="Times New Roman" w:hAnsi="Times New Roman"/>
          <w:snapToGrid w:val="0"/>
          <w:sz w:val="24"/>
          <w:szCs w:val="24"/>
        </w:rPr>
      </w:pPr>
    </w:p>
    <w:tbl>
      <w:tblPr>
        <w:tblW w:w="0" w:type="auto"/>
        <w:tblLook w:val="00A0"/>
      </w:tblPr>
      <w:tblGrid>
        <w:gridCol w:w="3140"/>
        <w:gridCol w:w="3576"/>
        <w:gridCol w:w="3138"/>
      </w:tblGrid>
      <w:tr w:rsidR="00B521F2" w:rsidRPr="0019644D" w:rsidTr="00072E20">
        <w:tc>
          <w:tcPr>
            <w:tcW w:w="3249" w:type="dxa"/>
            <w:vAlign w:val="bottom"/>
          </w:tcPr>
          <w:p w:rsidR="00B521F2" w:rsidRPr="0019644D" w:rsidRDefault="00B521F2" w:rsidP="00072E20">
            <w:pPr>
              <w:tabs>
                <w:tab w:val="left" w:pos="2544"/>
                <w:tab w:val="left" w:leader="underscore" w:pos="4824"/>
              </w:tabs>
              <w:rPr>
                <w:rFonts w:ascii="Times New Roman" w:hAnsi="Times New Roman"/>
                <w:snapToGrid w:val="0"/>
                <w:sz w:val="28"/>
                <w:szCs w:val="28"/>
              </w:rPr>
            </w:pPr>
            <w:r w:rsidRPr="0019644D">
              <w:rPr>
                <w:rFonts w:ascii="Times New Roman" w:hAnsi="Times New Roman"/>
                <w:snapToGrid w:val="0"/>
                <w:sz w:val="28"/>
                <w:szCs w:val="28"/>
              </w:rPr>
              <w:t xml:space="preserve">Студент </w:t>
            </w:r>
          </w:p>
          <w:p w:rsidR="00B521F2" w:rsidRPr="0019644D" w:rsidRDefault="00B521F2" w:rsidP="00072E20">
            <w:pPr>
              <w:tabs>
                <w:tab w:val="left" w:pos="2544"/>
                <w:tab w:val="left" w:leader="underscore" w:pos="4824"/>
              </w:tabs>
              <w:rPr>
                <w:rFonts w:ascii="Times New Roman" w:hAnsi="Times New Roman"/>
                <w:snapToGrid w:val="0"/>
                <w:sz w:val="28"/>
                <w:szCs w:val="28"/>
              </w:rPr>
            </w:pPr>
            <w:r w:rsidRPr="0019644D">
              <w:rPr>
                <w:rFonts w:ascii="Times New Roman" w:hAnsi="Times New Roman"/>
                <w:snapToGrid w:val="0"/>
                <w:sz w:val="28"/>
                <w:szCs w:val="28"/>
              </w:rPr>
              <w:t>гр. БПО-</w:t>
            </w:r>
            <w:r w:rsidR="00205EC5">
              <w:rPr>
                <w:rFonts w:ascii="Times New Roman" w:hAnsi="Times New Roman"/>
                <w:snapToGrid w:val="0"/>
                <w:sz w:val="28"/>
                <w:szCs w:val="28"/>
              </w:rPr>
              <w:t>22</w:t>
            </w:r>
            <w:r w:rsidRPr="0019644D">
              <w:rPr>
                <w:rFonts w:ascii="Times New Roman" w:hAnsi="Times New Roman"/>
                <w:snapToGrid w:val="0"/>
                <w:sz w:val="28"/>
                <w:szCs w:val="28"/>
              </w:rPr>
              <w:t>-Ф</w:t>
            </w:r>
            <w:r w:rsidR="00FB1233">
              <w:rPr>
                <w:rFonts w:ascii="Times New Roman" w:hAnsi="Times New Roman"/>
                <w:snapToGrid w:val="0"/>
                <w:sz w:val="28"/>
                <w:szCs w:val="28"/>
              </w:rPr>
              <w:t>К</w:t>
            </w:r>
            <w:r w:rsidRPr="0019644D">
              <w:rPr>
                <w:rFonts w:ascii="Times New Roman" w:hAnsi="Times New Roman"/>
                <w:snapToGrid w:val="0"/>
                <w:sz w:val="28"/>
                <w:szCs w:val="28"/>
              </w:rPr>
              <w:t>1</w:t>
            </w:r>
          </w:p>
        </w:tc>
        <w:tc>
          <w:tcPr>
            <w:tcW w:w="3249" w:type="dxa"/>
            <w:vAlign w:val="bottom"/>
          </w:tcPr>
          <w:p w:rsidR="00B521F2" w:rsidRPr="0019644D" w:rsidRDefault="00B521F2" w:rsidP="00072E20">
            <w:pPr>
              <w:tabs>
                <w:tab w:val="left" w:pos="2544"/>
                <w:tab w:val="left" w:leader="underscore" w:pos="4824"/>
              </w:tabs>
              <w:rPr>
                <w:rFonts w:ascii="Times New Roman" w:hAnsi="Times New Roman"/>
                <w:sz w:val="28"/>
                <w:szCs w:val="28"/>
              </w:rPr>
            </w:pPr>
            <w:r w:rsidRPr="0019644D">
              <w:rPr>
                <w:rFonts w:ascii="Times New Roman" w:hAnsi="Times New Roman"/>
                <w:sz w:val="28"/>
                <w:szCs w:val="28"/>
              </w:rPr>
              <w:t>________________________</w:t>
            </w:r>
          </w:p>
        </w:tc>
        <w:tc>
          <w:tcPr>
            <w:tcW w:w="3249" w:type="dxa"/>
            <w:vAlign w:val="bottom"/>
          </w:tcPr>
          <w:p w:rsidR="00B521F2" w:rsidRPr="0019644D" w:rsidRDefault="00B521F2" w:rsidP="00072E20">
            <w:pPr>
              <w:tabs>
                <w:tab w:val="left" w:pos="2544"/>
                <w:tab w:val="left" w:leader="underscore" w:pos="4824"/>
              </w:tabs>
              <w:rPr>
                <w:rFonts w:ascii="Times New Roman" w:hAnsi="Times New Roman"/>
                <w:sz w:val="28"/>
                <w:szCs w:val="28"/>
              </w:rPr>
            </w:pPr>
            <w:r w:rsidRPr="0019644D">
              <w:rPr>
                <w:rFonts w:ascii="Times New Roman" w:hAnsi="Times New Roman"/>
                <w:sz w:val="28"/>
                <w:szCs w:val="28"/>
              </w:rPr>
              <w:t xml:space="preserve"> </w:t>
            </w:r>
            <w:r w:rsidR="002A612D">
              <w:rPr>
                <w:rFonts w:ascii="Times New Roman" w:hAnsi="Times New Roman"/>
                <w:sz w:val="28"/>
                <w:szCs w:val="28"/>
              </w:rPr>
              <w:t>Д.А.Стеблева</w:t>
            </w:r>
          </w:p>
        </w:tc>
      </w:tr>
      <w:tr w:rsidR="00B521F2" w:rsidRPr="0019644D" w:rsidTr="00072E20">
        <w:trPr>
          <w:trHeight w:val="455"/>
        </w:trPr>
        <w:tc>
          <w:tcPr>
            <w:tcW w:w="3249" w:type="dxa"/>
            <w:vAlign w:val="bottom"/>
          </w:tcPr>
          <w:p w:rsidR="00B521F2" w:rsidRPr="0019644D" w:rsidRDefault="00B521F2" w:rsidP="00072E20">
            <w:pPr>
              <w:tabs>
                <w:tab w:val="left" w:pos="2544"/>
                <w:tab w:val="left" w:leader="underscore" w:pos="4824"/>
              </w:tabs>
              <w:rPr>
                <w:rFonts w:ascii="Times New Roman" w:hAnsi="Times New Roman"/>
                <w:snapToGrid w:val="0"/>
                <w:sz w:val="28"/>
                <w:szCs w:val="28"/>
              </w:rPr>
            </w:pPr>
          </w:p>
        </w:tc>
        <w:tc>
          <w:tcPr>
            <w:tcW w:w="3249" w:type="dxa"/>
          </w:tcPr>
          <w:p w:rsidR="00B521F2" w:rsidRPr="0019644D" w:rsidRDefault="00B521F2" w:rsidP="00072E20">
            <w:pPr>
              <w:tabs>
                <w:tab w:val="left" w:pos="2544"/>
                <w:tab w:val="left" w:leader="underscore" w:pos="4824"/>
              </w:tabs>
              <w:jc w:val="center"/>
              <w:rPr>
                <w:rFonts w:ascii="Times New Roman" w:hAnsi="Times New Roman"/>
                <w:sz w:val="28"/>
                <w:szCs w:val="28"/>
              </w:rPr>
            </w:pPr>
          </w:p>
        </w:tc>
        <w:tc>
          <w:tcPr>
            <w:tcW w:w="3249" w:type="dxa"/>
            <w:vAlign w:val="bottom"/>
          </w:tcPr>
          <w:p w:rsidR="00B521F2" w:rsidRPr="0019644D" w:rsidRDefault="00B521F2" w:rsidP="00072E20">
            <w:pPr>
              <w:tabs>
                <w:tab w:val="left" w:pos="2544"/>
                <w:tab w:val="left" w:leader="underscore" w:pos="4824"/>
              </w:tabs>
              <w:rPr>
                <w:rFonts w:ascii="Times New Roman" w:hAnsi="Times New Roman"/>
                <w:sz w:val="28"/>
                <w:szCs w:val="28"/>
              </w:rPr>
            </w:pPr>
          </w:p>
        </w:tc>
      </w:tr>
      <w:tr w:rsidR="00B521F2" w:rsidRPr="0019644D" w:rsidTr="00072E20">
        <w:tc>
          <w:tcPr>
            <w:tcW w:w="3249" w:type="dxa"/>
            <w:vAlign w:val="bottom"/>
          </w:tcPr>
          <w:p w:rsidR="00B521F2" w:rsidRPr="0019644D" w:rsidRDefault="00B521F2" w:rsidP="00072E20">
            <w:pPr>
              <w:tabs>
                <w:tab w:val="left" w:pos="2544"/>
                <w:tab w:val="left" w:leader="underscore" w:pos="4824"/>
              </w:tabs>
              <w:rPr>
                <w:rFonts w:ascii="Times New Roman" w:hAnsi="Times New Roman"/>
                <w:snapToGrid w:val="0"/>
                <w:sz w:val="28"/>
                <w:szCs w:val="28"/>
              </w:rPr>
            </w:pPr>
            <w:r w:rsidRPr="0019644D">
              <w:rPr>
                <w:rFonts w:ascii="Times New Roman" w:hAnsi="Times New Roman"/>
                <w:snapToGrid w:val="0"/>
                <w:sz w:val="28"/>
                <w:szCs w:val="28"/>
              </w:rPr>
              <w:t>Руководитель</w:t>
            </w:r>
          </w:p>
          <w:p w:rsidR="00B521F2" w:rsidRPr="0019644D" w:rsidRDefault="00B521F2" w:rsidP="00072E20">
            <w:pPr>
              <w:tabs>
                <w:tab w:val="left" w:pos="2544"/>
                <w:tab w:val="left" w:leader="underscore" w:pos="4824"/>
              </w:tabs>
              <w:rPr>
                <w:rFonts w:ascii="Times New Roman" w:hAnsi="Times New Roman"/>
                <w:snapToGrid w:val="0"/>
                <w:sz w:val="28"/>
                <w:szCs w:val="28"/>
              </w:rPr>
            </w:pPr>
            <w:proofErr w:type="spellStart"/>
            <w:r w:rsidRPr="0019644D">
              <w:rPr>
                <w:rFonts w:ascii="Times New Roman" w:hAnsi="Times New Roman"/>
                <w:snapToGrid w:val="0"/>
                <w:sz w:val="28"/>
                <w:szCs w:val="28"/>
              </w:rPr>
              <w:t>к.пед.н</w:t>
            </w:r>
            <w:proofErr w:type="spellEnd"/>
            <w:r w:rsidRPr="0019644D">
              <w:rPr>
                <w:rFonts w:ascii="Times New Roman" w:hAnsi="Times New Roman"/>
                <w:snapToGrid w:val="0"/>
                <w:sz w:val="28"/>
                <w:szCs w:val="28"/>
              </w:rPr>
              <w:t>., доцент</w:t>
            </w:r>
          </w:p>
        </w:tc>
        <w:tc>
          <w:tcPr>
            <w:tcW w:w="3249" w:type="dxa"/>
            <w:vAlign w:val="bottom"/>
          </w:tcPr>
          <w:p w:rsidR="00B521F2" w:rsidRPr="0019644D" w:rsidRDefault="00B521F2" w:rsidP="00072E20">
            <w:pPr>
              <w:tabs>
                <w:tab w:val="left" w:pos="2544"/>
                <w:tab w:val="left" w:leader="underscore" w:pos="4824"/>
              </w:tabs>
              <w:jc w:val="center"/>
              <w:rPr>
                <w:rFonts w:ascii="Times New Roman" w:hAnsi="Times New Roman"/>
                <w:snapToGrid w:val="0"/>
                <w:sz w:val="28"/>
                <w:szCs w:val="28"/>
              </w:rPr>
            </w:pPr>
            <w:r w:rsidRPr="0019644D">
              <w:rPr>
                <w:rFonts w:ascii="Times New Roman" w:hAnsi="Times New Roman"/>
                <w:snapToGrid w:val="0"/>
                <w:sz w:val="28"/>
                <w:szCs w:val="28"/>
              </w:rPr>
              <w:t>________________________</w:t>
            </w:r>
          </w:p>
        </w:tc>
        <w:tc>
          <w:tcPr>
            <w:tcW w:w="3249" w:type="dxa"/>
            <w:vAlign w:val="bottom"/>
          </w:tcPr>
          <w:p w:rsidR="00B521F2" w:rsidRPr="0019644D" w:rsidRDefault="00B521F2" w:rsidP="00072E20">
            <w:pPr>
              <w:tabs>
                <w:tab w:val="left" w:pos="2544"/>
                <w:tab w:val="left" w:leader="underscore" w:pos="4824"/>
              </w:tabs>
              <w:rPr>
                <w:rFonts w:ascii="Times New Roman" w:hAnsi="Times New Roman"/>
                <w:snapToGrid w:val="0"/>
                <w:sz w:val="28"/>
                <w:szCs w:val="28"/>
              </w:rPr>
            </w:pPr>
            <w:r w:rsidRPr="0019644D">
              <w:rPr>
                <w:rFonts w:ascii="Times New Roman" w:hAnsi="Times New Roman"/>
                <w:snapToGrid w:val="0"/>
                <w:sz w:val="28"/>
                <w:szCs w:val="28"/>
              </w:rPr>
              <w:t xml:space="preserve"> </w:t>
            </w:r>
            <w:r w:rsidR="00FB1233">
              <w:rPr>
                <w:rFonts w:ascii="Times New Roman" w:hAnsi="Times New Roman"/>
                <w:snapToGrid w:val="0"/>
                <w:sz w:val="28"/>
                <w:szCs w:val="28"/>
              </w:rPr>
              <w:t xml:space="preserve">Е.А. </w:t>
            </w:r>
            <w:proofErr w:type="spellStart"/>
            <w:r w:rsidR="00FB1233">
              <w:rPr>
                <w:rFonts w:ascii="Times New Roman" w:hAnsi="Times New Roman"/>
                <w:snapToGrid w:val="0"/>
                <w:sz w:val="28"/>
                <w:szCs w:val="28"/>
              </w:rPr>
              <w:t>Мунирова</w:t>
            </w:r>
            <w:proofErr w:type="spellEnd"/>
          </w:p>
        </w:tc>
      </w:tr>
      <w:tr w:rsidR="00B521F2" w:rsidRPr="0019644D" w:rsidTr="00072E20">
        <w:tc>
          <w:tcPr>
            <w:tcW w:w="3249" w:type="dxa"/>
            <w:vAlign w:val="bottom"/>
          </w:tcPr>
          <w:p w:rsidR="00B521F2" w:rsidRPr="0019644D" w:rsidRDefault="00B521F2" w:rsidP="00072E20">
            <w:pPr>
              <w:tabs>
                <w:tab w:val="left" w:pos="2544"/>
                <w:tab w:val="left" w:leader="underscore" w:pos="4824"/>
              </w:tabs>
              <w:rPr>
                <w:rFonts w:ascii="Times New Roman" w:hAnsi="Times New Roman"/>
                <w:snapToGrid w:val="0"/>
                <w:sz w:val="28"/>
                <w:szCs w:val="28"/>
              </w:rPr>
            </w:pPr>
          </w:p>
        </w:tc>
        <w:tc>
          <w:tcPr>
            <w:tcW w:w="3249" w:type="dxa"/>
            <w:vAlign w:val="bottom"/>
          </w:tcPr>
          <w:p w:rsidR="00B521F2" w:rsidRPr="0019644D" w:rsidRDefault="00B521F2" w:rsidP="00072E20">
            <w:pPr>
              <w:tabs>
                <w:tab w:val="left" w:pos="2544"/>
                <w:tab w:val="left" w:leader="underscore" w:pos="4824"/>
              </w:tabs>
              <w:jc w:val="center"/>
              <w:rPr>
                <w:rFonts w:ascii="Times New Roman" w:hAnsi="Times New Roman"/>
                <w:snapToGrid w:val="0"/>
                <w:sz w:val="28"/>
                <w:szCs w:val="28"/>
              </w:rPr>
            </w:pPr>
          </w:p>
        </w:tc>
        <w:tc>
          <w:tcPr>
            <w:tcW w:w="3249" w:type="dxa"/>
            <w:vAlign w:val="bottom"/>
          </w:tcPr>
          <w:p w:rsidR="00B521F2" w:rsidRPr="0019644D" w:rsidRDefault="00B521F2" w:rsidP="00072E20">
            <w:pPr>
              <w:tabs>
                <w:tab w:val="left" w:pos="2544"/>
                <w:tab w:val="left" w:leader="underscore" w:pos="4824"/>
              </w:tabs>
              <w:rPr>
                <w:rFonts w:ascii="Times New Roman" w:hAnsi="Times New Roman"/>
                <w:snapToGrid w:val="0"/>
                <w:sz w:val="28"/>
                <w:szCs w:val="28"/>
              </w:rPr>
            </w:pPr>
          </w:p>
        </w:tc>
      </w:tr>
    </w:tbl>
    <w:p w:rsidR="00B521F2" w:rsidRPr="0019644D" w:rsidRDefault="00B521F2" w:rsidP="00671F90">
      <w:pPr>
        <w:tabs>
          <w:tab w:val="left" w:pos="2544"/>
          <w:tab w:val="left" w:leader="underscore" w:pos="4824"/>
        </w:tabs>
        <w:spacing w:after="0"/>
        <w:jc w:val="both"/>
        <w:rPr>
          <w:rFonts w:ascii="Times New Roman" w:hAnsi="Times New Roman"/>
          <w:snapToGrid w:val="0"/>
          <w:sz w:val="24"/>
          <w:szCs w:val="24"/>
        </w:rPr>
      </w:pPr>
    </w:p>
    <w:p w:rsidR="00B521F2" w:rsidRPr="0019644D" w:rsidRDefault="00B521F2" w:rsidP="00671F90">
      <w:pPr>
        <w:tabs>
          <w:tab w:val="left" w:pos="2544"/>
          <w:tab w:val="left" w:leader="underscore" w:pos="4824"/>
        </w:tabs>
        <w:spacing w:after="0"/>
        <w:jc w:val="both"/>
        <w:rPr>
          <w:rFonts w:ascii="Times New Roman" w:hAnsi="Times New Roman"/>
          <w:snapToGrid w:val="0"/>
          <w:sz w:val="24"/>
          <w:szCs w:val="24"/>
        </w:rPr>
      </w:pPr>
    </w:p>
    <w:p w:rsidR="00B521F2" w:rsidRPr="0019644D" w:rsidRDefault="00B521F2" w:rsidP="00671F90">
      <w:pPr>
        <w:tabs>
          <w:tab w:val="left" w:pos="2544"/>
          <w:tab w:val="left" w:leader="underscore" w:pos="4824"/>
        </w:tabs>
        <w:spacing w:after="0"/>
        <w:jc w:val="both"/>
        <w:rPr>
          <w:rFonts w:ascii="Times New Roman" w:hAnsi="Times New Roman"/>
          <w:snapToGrid w:val="0"/>
          <w:sz w:val="24"/>
          <w:szCs w:val="24"/>
        </w:rPr>
      </w:pPr>
    </w:p>
    <w:p w:rsidR="00B521F2" w:rsidRPr="0019644D" w:rsidRDefault="00B521F2" w:rsidP="00671F90">
      <w:pPr>
        <w:tabs>
          <w:tab w:val="left" w:pos="2544"/>
          <w:tab w:val="left" w:leader="underscore" w:pos="4824"/>
        </w:tabs>
        <w:spacing w:after="0"/>
        <w:jc w:val="both"/>
        <w:rPr>
          <w:rFonts w:ascii="Times New Roman" w:hAnsi="Times New Roman"/>
          <w:snapToGrid w:val="0"/>
          <w:sz w:val="24"/>
          <w:szCs w:val="24"/>
        </w:rPr>
      </w:pPr>
    </w:p>
    <w:p w:rsidR="00B521F2" w:rsidRPr="0019644D" w:rsidRDefault="00B521F2" w:rsidP="00671F90">
      <w:pPr>
        <w:tabs>
          <w:tab w:val="left" w:pos="2544"/>
          <w:tab w:val="left" w:leader="underscore" w:pos="4824"/>
        </w:tabs>
        <w:spacing w:after="0"/>
        <w:jc w:val="center"/>
        <w:rPr>
          <w:rFonts w:ascii="Times New Roman" w:hAnsi="Times New Roman"/>
          <w:snapToGrid w:val="0"/>
          <w:sz w:val="28"/>
          <w:szCs w:val="28"/>
        </w:rPr>
      </w:pPr>
      <w:r w:rsidRPr="0019644D">
        <w:rPr>
          <w:rFonts w:ascii="Times New Roman" w:hAnsi="Times New Roman"/>
          <w:snapToGrid w:val="0"/>
          <w:sz w:val="28"/>
          <w:szCs w:val="28"/>
        </w:rPr>
        <w:t>Владивосток 2025</w:t>
      </w:r>
    </w:p>
    <w:p w:rsidR="00B521F2" w:rsidRPr="0019644D" w:rsidRDefault="00B521F2" w:rsidP="00671F90">
      <w:pPr>
        <w:spacing w:after="0"/>
        <w:rPr>
          <w:rFonts w:ascii="Times New Roman" w:hAnsi="Times New Roman"/>
          <w:sz w:val="20"/>
          <w:szCs w:val="20"/>
        </w:rPr>
      </w:pPr>
    </w:p>
    <w:p w:rsidR="00AC7114" w:rsidRDefault="004C33CF" w:rsidP="004C33CF">
      <w:pPr>
        <w:spacing w:after="0" w:line="240" w:lineRule="auto"/>
        <w:rPr>
          <w:rFonts w:ascii="Arial" w:hAnsi="Arial" w:cs="Arial"/>
          <w:sz w:val="28"/>
          <w:szCs w:val="28"/>
        </w:rPr>
      </w:pPr>
      <w:r>
        <w:rPr>
          <w:rFonts w:ascii="Arial" w:hAnsi="Arial" w:cs="Arial"/>
          <w:sz w:val="28"/>
          <w:szCs w:val="28"/>
        </w:rPr>
        <w:br w:type="page"/>
      </w:r>
    </w:p>
    <w:p w:rsidR="00AC7114" w:rsidRPr="00B07B28" w:rsidRDefault="00AC7114" w:rsidP="00AC7114">
      <w:pPr>
        <w:spacing w:after="0" w:line="240" w:lineRule="auto"/>
        <w:ind w:left="4962"/>
        <w:rPr>
          <w:rFonts w:ascii="Times New Roman" w:eastAsia="Times New Roman" w:hAnsi="Times New Roman"/>
          <w:sz w:val="26"/>
          <w:szCs w:val="26"/>
          <w:lang w:eastAsia="ru-RU"/>
        </w:rPr>
      </w:pPr>
      <w:r w:rsidRPr="00B07B28">
        <w:rPr>
          <w:rFonts w:ascii="Times New Roman" w:eastAsia="Times New Roman" w:hAnsi="Times New Roman"/>
          <w:sz w:val="26"/>
          <w:szCs w:val="26"/>
          <w:lang w:eastAsia="ru-RU"/>
        </w:rPr>
        <w:lastRenderedPageBreak/>
        <w:t>Директор института физической культуры и спорта ВВГУ</w:t>
      </w:r>
    </w:p>
    <w:p w:rsidR="00AC7114" w:rsidRPr="00C22ECF" w:rsidRDefault="00AC7114" w:rsidP="00AC7114">
      <w:pPr>
        <w:spacing w:after="0" w:line="240" w:lineRule="auto"/>
        <w:ind w:left="4962"/>
        <w:jc w:val="both"/>
        <w:rPr>
          <w:rFonts w:ascii="Times New Roman" w:eastAsia="Times New Roman" w:hAnsi="Times New Roman"/>
          <w:sz w:val="26"/>
          <w:szCs w:val="26"/>
          <w:u w:val="single"/>
          <w:lang w:eastAsia="ru-RU"/>
        </w:rPr>
      </w:pPr>
      <w:r w:rsidRPr="00C22ECF">
        <w:rPr>
          <w:rFonts w:ascii="Times New Roman" w:eastAsia="Times New Roman" w:hAnsi="Times New Roman"/>
          <w:sz w:val="26"/>
          <w:szCs w:val="26"/>
          <w:u w:val="single"/>
          <w:lang w:eastAsia="ru-RU"/>
        </w:rPr>
        <w:t>О.А. Барабаш</w:t>
      </w:r>
    </w:p>
    <w:p w:rsidR="00AC7114" w:rsidRPr="00B07B28" w:rsidRDefault="00AC7114" w:rsidP="00AC7114">
      <w:pPr>
        <w:spacing w:after="0" w:line="240" w:lineRule="auto"/>
        <w:ind w:left="4962"/>
        <w:jc w:val="both"/>
        <w:rPr>
          <w:rFonts w:ascii="Times New Roman" w:eastAsia="Times New Roman" w:hAnsi="Times New Roman"/>
          <w:color w:val="0000FF"/>
          <w:sz w:val="26"/>
          <w:szCs w:val="26"/>
          <w:lang w:eastAsia="ru-RU"/>
        </w:rPr>
      </w:pPr>
      <w:r w:rsidRPr="00B07B28">
        <w:rPr>
          <w:rFonts w:ascii="Times New Roman" w:eastAsia="Times New Roman" w:hAnsi="Times New Roman"/>
          <w:sz w:val="26"/>
          <w:szCs w:val="26"/>
          <w:lang w:eastAsia="ru-RU"/>
        </w:rPr>
        <w:t xml:space="preserve">от студента группы </w:t>
      </w:r>
      <w:r w:rsidRPr="00C22ECF">
        <w:rPr>
          <w:rFonts w:ascii="Times New Roman" w:eastAsia="Times New Roman" w:hAnsi="Times New Roman"/>
          <w:sz w:val="26"/>
          <w:szCs w:val="26"/>
          <w:lang w:eastAsia="ru-RU"/>
        </w:rPr>
        <w:t>БП</w:t>
      </w:r>
      <w:r>
        <w:rPr>
          <w:rFonts w:ascii="Times New Roman" w:eastAsia="Times New Roman" w:hAnsi="Times New Roman"/>
          <w:sz w:val="26"/>
          <w:szCs w:val="26"/>
          <w:lang w:eastAsia="ru-RU"/>
        </w:rPr>
        <w:t>О</w:t>
      </w:r>
      <w:r w:rsidRPr="00C22ECF">
        <w:rPr>
          <w:rFonts w:ascii="Times New Roman" w:eastAsia="Times New Roman" w:hAnsi="Times New Roman"/>
          <w:sz w:val="26"/>
          <w:szCs w:val="26"/>
          <w:lang w:eastAsia="ru-RU"/>
        </w:rPr>
        <w:t>-2</w:t>
      </w:r>
      <w:r>
        <w:rPr>
          <w:rFonts w:ascii="Times New Roman" w:eastAsia="Times New Roman" w:hAnsi="Times New Roman"/>
          <w:sz w:val="26"/>
          <w:szCs w:val="26"/>
          <w:lang w:eastAsia="ru-RU"/>
        </w:rPr>
        <w:t>2</w:t>
      </w:r>
      <w:r w:rsidRPr="00C22ECF">
        <w:rPr>
          <w:rFonts w:ascii="Times New Roman" w:eastAsia="Times New Roman" w:hAnsi="Times New Roman"/>
          <w:sz w:val="26"/>
          <w:szCs w:val="26"/>
          <w:lang w:eastAsia="ru-RU"/>
        </w:rPr>
        <w:t>-Ф</w:t>
      </w:r>
      <w:r>
        <w:rPr>
          <w:rFonts w:ascii="Times New Roman" w:eastAsia="Times New Roman" w:hAnsi="Times New Roman"/>
          <w:sz w:val="26"/>
          <w:szCs w:val="26"/>
          <w:lang w:eastAsia="ru-RU"/>
        </w:rPr>
        <w:t>К</w:t>
      </w:r>
      <w:r w:rsidRPr="00C22ECF">
        <w:rPr>
          <w:rFonts w:ascii="Times New Roman" w:eastAsia="Times New Roman" w:hAnsi="Times New Roman"/>
          <w:sz w:val="26"/>
          <w:szCs w:val="26"/>
          <w:lang w:eastAsia="ru-RU"/>
        </w:rPr>
        <w:t>1</w:t>
      </w:r>
    </w:p>
    <w:p w:rsidR="00AC7114" w:rsidRPr="00C22ECF" w:rsidRDefault="007C4ABE" w:rsidP="00AC7114">
      <w:pPr>
        <w:spacing w:after="0" w:line="240" w:lineRule="auto"/>
        <w:ind w:left="4962"/>
        <w:jc w:val="both"/>
        <w:rPr>
          <w:rFonts w:ascii="Times New Roman" w:eastAsia="Times New Roman" w:hAnsi="Times New Roman"/>
          <w:sz w:val="26"/>
          <w:szCs w:val="26"/>
          <w:u w:val="single"/>
          <w:lang w:eastAsia="ru-RU"/>
        </w:rPr>
      </w:pPr>
      <w:r>
        <w:rPr>
          <w:rFonts w:ascii="Times New Roman" w:eastAsia="Times New Roman" w:hAnsi="Times New Roman"/>
          <w:sz w:val="26"/>
          <w:szCs w:val="26"/>
          <w:u w:val="single"/>
          <w:lang w:eastAsia="ru-RU"/>
        </w:rPr>
        <w:t>Стеблевой Дарьи Алексеевны</w:t>
      </w:r>
    </w:p>
    <w:p w:rsidR="00AC7114" w:rsidRPr="00B07B28" w:rsidRDefault="00AC7114" w:rsidP="00AC7114">
      <w:pPr>
        <w:spacing w:after="0" w:line="240" w:lineRule="auto"/>
        <w:ind w:left="4962"/>
        <w:jc w:val="center"/>
        <w:rPr>
          <w:rFonts w:ascii="Times New Roman" w:eastAsia="Times New Roman" w:hAnsi="Times New Roman"/>
          <w:sz w:val="20"/>
          <w:szCs w:val="20"/>
          <w:lang w:eastAsia="ru-RU"/>
        </w:rPr>
      </w:pPr>
      <w:r w:rsidRPr="00B07B28">
        <w:rPr>
          <w:rFonts w:ascii="Times New Roman" w:eastAsia="Times New Roman" w:hAnsi="Times New Roman"/>
          <w:sz w:val="20"/>
          <w:szCs w:val="20"/>
          <w:lang w:eastAsia="ru-RU"/>
        </w:rPr>
        <w:t>Ф.И.О. полностью</w:t>
      </w:r>
    </w:p>
    <w:p w:rsidR="00AC7114" w:rsidRPr="007C4ABE" w:rsidRDefault="007C4ABE" w:rsidP="00AC7114">
      <w:pPr>
        <w:spacing w:after="0" w:line="240" w:lineRule="auto"/>
        <w:ind w:left="4962"/>
        <w:jc w:val="both"/>
        <w:rPr>
          <w:rFonts w:ascii="Times New Roman" w:eastAsia="Times New Roman" w:hAnsi="Times New Roman"/>
          <w:sz w:val="26"/>
          <w:szCs w:val="26"/>
          <w:u w:val="single"/>
          <w:lang w:eastAsia="ru-RU"/>
        </w:rPr>
      </w:pPr>
      <w:r>
        <w:rPr>
          <w:rFonts w:ascii="Times New Roman" w:eastAsia="Times New Roman" w:hAnsi="Times New Roman"/>
          <w:sz w:val="26"/>
          <w:szCs w:val="26"/>
          <w:u w:val="single"/>
          <w:lang w:eastAsia="ru-RU"/>
        </w:rPr>
        <w:t>89147931300</w:t>
      </w:r>
      <w:r w:rsidR="00AC7114" w:rsidRPr="00C22ECF">
        <w:rPr>
          <w:rFonts w:ascii="Times New Roman" w:eastAsia="Times New Roman" w:hAnsi="Times New Roman"/>
          <w:sz w:val="26"/>
          <w:szCs w:val="26"/>
          <w:u w:val="single"/>
          <w:lang w:eastAsia="ru-RU"/>
        </w:rPr>
        <w:t xml:space="preserve">, </w:t>
      </w:r>
      <w:proofErr w:type="spellStart"/>
      <w:r>
        <w:rPr>
          <w:rFonts w:ascii="Times New Roman" w:eastAsia="Times New Roman" w:hAnsi="Times New Roman"/>
          <w:sz w:val="26"/>
          <w:szCs w:val="26"/>
          <w:u w:val="single"/>
          <w:lang w:val="en-US" w:eastAsia="ru-RU"/>
        </w:rPr>
        <w:t>stb</w:t>
      </w:r>
      <w:proofErr w:type="spellEnd"/>
      <w:r w:rsidR="00CC763A" w:rsidRPr="0042639A">
        <w:rPr>
          <w:rFonts w:ascii="Times New Roman" w:eastAsia="Times New Roman" w:hAnsi="Times New Roman"/>
          <w:sz w:val="26"/>
          <w:szCs w:val="26"/>
          <w:u w:val="single"/>
          <w:lang w:eastAsia="ru-RU"/>
        </w:rPr>
        <w:t>.</w:t>
      </w:r>
      <w:proofErr w:type="spellStart"/>
      <w:r w:rsidR="00CC763A">
        <w:rPr>
          <w:rFonts w:ascii="Times New Roman" w:eastAsia="Times New Roman" w:hAnsi="Times New Roman"/>
          <w:sz w:val="26"/>
          <w:szCs w:val="26"/>
          <w:u w:val="single"/>
          <w:lang w:val="en-US" w:eastAsia="ru-RU"/>
        </w:rPr>
        <w:t>dasha</w:t>
      </w:r>
      <w:proofErr w:type="spellEnd"/>
      <w:r w:rsidR="00CC763A" w:rsidRPr="0042639A">
        <w:rPr>
          <w:rFonts w:ascii="Times New Roman" w:eastAsia="Times New Roman" w:hAnsi="Times New Roman"/>
          <w:sz w:val="26"/>
          <w:szCs w:val="26"/>
          <w:u w:val="single"/>
          <w:lang w:eastAsia="ru-RU"/>
        </w:rPr>
        <w:t>.</w:t>
      </w:r>
      <w:proofErr w:type="spellStart"/>
      <w:r w:rsidR="00CC763A">
        <w:rPr>
          <w:rFonts w:ascii="Times New Roman" w:eastAsia="Times New Roman" w:hAnsi="Times New Roman"/>
          <w:sz w:val="26"/>
          <w:szCs w:val="26"/>
          <w:u w:val="single"/>
          <w:lang w:val="en-US" w:eastAsia="ru-RU"/>
        </w:rPr>
        <w:t>dom</w:t>
      </w:r>
      <w:proofErr w:type="spellEnd"/>
      <w:r w:rsidR="00CC763A" w:rsidRPr="0042639A">
        <w:rPr>
          <w:rFonts w:ascii="Times New Roman" w:eastAsia="Times New Roman" w:hAnsi="Times New Roman"/>
          <w:sz w:val="26"/>
          <w:szCs w:val="26"/>
          <w:u w:val="single"/>
          <w:lang w:eastAsia="ru-RU"/>
        </w:rPr>
        <w:t>1@</w:t>
      </w:r>
      <w:r w:rsidR="00CC763A">
        <w:rPr>
          <w:rFonts w:ascii="Times New Roman" w:eastAsia="Times New Roman" w:hAnsi="Times New Roman"/>
          <w:sz w:val="26"/>
          <w:szCs w:val="26"/>
          <w:u w:val="single"/>
          <w:lang w:val="en-US" w:eastAsia="ru-RU"/>
        </w:rPr>
        <w:t>mail</w:t>
      </w:r>
      <w:r w:rsidR="00CC763A" w:rsidRPr="0042639A">
        <w:rPr>
          <w:rFonts w:ascii="Times New Roman" w:eastAsia="Times New Roman" w:hAnsi="Times New Roman"/>
          <w:sz w:val="26"/>
          <w:szCs w:val="26"/>
          <w:u w:val="single"/>
          <w:lang w:eastAsia="ru-RU"/>
        </w:rPr>
        <w:t>.</w:t>
      </w:r>
      <w:proofErr w:type="spellStart"/>
      <w:r w:rsidR="00CC763A">
        <w:rPr>
          <w:rFonts w:ascii="Times New Roman" w:eastAsia="Times New Roman" w:hAnsi="Times New Roman"/>
          <w:sz w:val="26"/>
          <w:szCs w:val="26"/>
          <w:u w:val="single"/>
          <w:lang w:val="en-US" w:eastAsia="ru-RU"/>
        </w:rPr>
        <w:t>ru</w:t>
      </w:r>
      <w:proofErr w:type="spellEnd"/>
    </w:p>
    <w:p w:rsidR="00AC7114" w:rsidRPr="00B07B28" w:rsidRDefault="00AC7114" w:rsidP="00AC7114">
      <w:pPr>
        <w:spacing w:after="0" w:line="240" w:lineRule="auto"/>
        <w:ind w:left="4962"/>
        <w:rPr>
          <w:rFonts w:ascii="Times New Roman" w:eastAsia="Times New Roman" w:hAnsi="Times New Roman"/>
          <w:sz w:val="20"/>
          <w:szCs w:val="20"/>
          <w:lang w:eastAsia="ru-RU"/>
        </w:rPr>
      </w:pPr>
      <w:r w:rsidRPr="00B07B28">
        <w:rPr>
          <w:rFonts w:ascii="Times New Roman" w:eastAsia="Times New Roman" w:hAnsi="Times New Roman"/>
          <w:sz w:val="20"/>
          <w:szCs w:val="20"/>
          <w:lang w:eastAsia="ru-RU"/>
        </w:rPr>
        <w:t xml:space="preserve">Контактная информация студента: </w:t>
      </w:r>
    </w:p>
    <w:p w:rsidR="00AC7114" w:rsidRPr="00B07B28" w:rsidRDefault="00AC7114" w:rsidP="00AC7114">
      <w:pPr>
        <w:spacing w:after="0" w:line="240" w:lineRule="auto"/>
        <w:ind w:left="4962"/>
        <w:rPr>
          <w:rFonts w:ascii="Times New Roman" w:eastAsia="Times New Roman" w:hAnsi="Times New Roman"/>
          <w:sz w:val="20"/>
          <w:szCs w:val="20"/>
          <w:lang w:eastAsia="ru-RU"/>
        </w:rPr>
      </w:pPr>
      <w:r w:rsidRPr="00B07B28">
        <w:rPr>
          <w:rFonts w:ascii="Times New Roman" w:eastAsia="Times New Roman" w:hAnsi="Times New Roman"/>
          <w:b/>
          <w:sz w:val="20"/>
          <w:szCs w:val="20"/>
          <w:lang w:eastAsia="ru-RU"/>
        </w:rPr>
        <w:t xml:space="preserve">тел. и  </w:t>
      </w:r>
      <w:r w:rsidRPr="00B07B28">
        <w:rPr>
          <w:rFonts w:ascii="Times New Roman" w:eastAsia="Times New Roman" w:hAnsi="Times New Roman"/>
          <w:b/>
          <w:sz w:val="20"/>
          <w:szCs w:val="20"/>
          <w:lang w:val="en-US" w:eastAsia="ru-RU"/>
        </w:rPr>
        <w:t>t</w:t>
      </w:r>
      <w:r w:rsidRPr="00B07B28">
        <w:rPr>
          <w:rFonts w:ascii="Times New Roman" w:eastAsia="Times New Roman" w:hAnsi="Times New Roman"/>
          <w:b/>
          <w:sz w:val="20"/>
          <w:szCs w:val="20"/>
          <w:lang w:eastAsia="ru-RU"/>
        </w:rPr>
        <w:t>-</w:t>
      </w:r>
      <w:r w:rsidRPr="00B07B28">
        <w:rPr>
          <w:rFonts w:ascii="Times New Roman" w:eastAsia="Times New Roman" w:hAnsi="Times New Roman"/>
          <w:b/>
          <w:sz w:val="20"/>
          <w:szCs w:val="20"/>
          <w:lang w:val="en-US" w:eastAsia="ru-RU"/>
        </w:rPr>
        <w:t>mail</w:t>
      </w:r>
    </w:p>
    <w:p w:rsidR="00AC7114" w:rsidRPr="00A92B1D" w:rsidRDefault="00AC7114" w:rsidP="00AC7114">
      <w:pPr>
        <w:widowControl w:val="0"/>
        <w:spacing w:after="0" w:line="360" w:lineRule="auto"/>
        <w:jc w:val="center"/>
        <w:rPr>
          <w:rFonts w:ascii="Times New Roman" w:eastAsia="Times New Roman" w:hAnsi="Times New Roman"/>
          <w:sz w:val="28"/>
          <w:szCs w:val="28"/>
          <w:lang w:eastAsia="ru-RU"/>
        </w:rPr>
      </w:pPr>
    </w:p>
    <w:p w:rsidR="00AC7114" w:rsidRPr="00A92B1D" w:rsidRDefault="00AC7114" w:rsidP="00AC7114">
      <w:pPr>
        <w:widowControl w:val="0"/>
        <w:spacing w:after="0" w:line="360" w:lineRule="auto"/>
        <w:jc w:val="center"/>
        <w:rPr>
          <w:rFonts w:ascii="Times New Roman" w:eastAsia="Times New Roman" w:hAnsi="Times New Roman"/>
          <w:b/>
          <w:sz w:val="28"/>
          <w:szCs w:val="28"/>
          <w:lang w:eastAsia="ru-RU"/>
        </w:rPr>
      </w:pPr>
      <w:r w:rsidRPr="00A92B1D">
        <w:rPr>
          <w:rFonts w:ascii="Times New Roman" w:eastAsia="Times New Roman" w:hAnsi="Times New Roman"/>
          <w:b/>
          <w:sz w:val="28"/>
          <w:szCs w:val="28"/>
          <w:lang w:eastAsia="ru-RU"/>
        </w:rPr>
        <w:t>Заявление</w:t>
      </w:r>
    </w:p>
    <w:p w:rsidR="00AC7114" w:rsidRPr="00A92B1D" w:rsidRDefault="00AC7114" w:rsidP="00AC7114">
      <w:pPr>
        <w:widowControl w:val="0"/>
        <w:spacing w:after="0" w:line="240" w:lineRule="auto"/>
        <w:rPr>
          <w:rFonts w:ascii="Times New Roman" w:eastAsia="Times New Roman" w:hAnsi="Times New Roman"/>
          <w:sz w:val="28"/>
          <w:szCs w:val="28"/>
          <w:lang w:eastAsia="ru-RU"/>
        </w:rPr>
      </w:pPr>
    </w:p>
    <w:p w:rsidR="00AC7114" w:rsidRPr="00A92B1D" w:rsidRDefault="00AC7114" w:rsidP="00AC7114">
      <w:pPr>
        <w:widowControl w:val="0"/>
        <w:spacing w:after="0" w:line="240" w:lineRule="auto"/>
        <w:rPr>
          <w:rFonts w:ascii="Times New Roman" w:eastAsia="Times New Roman" w:hAnsi="Times New Roman"/>
          <w:sz w:val="28"/>
          <w:szCs w:val="28"/>
          <w:lang w:eastAsia="ru-RU"/>
        </w:rPr>
      </w:pPr>
    </w:p>
    <w:p w:rsidR="00AC7114" w:rsidRPr="00A92B1D" w:rsidRDefault="00AC7114" w:rsidP="00AC7114">
      <w:pPr>
        <w:widowControl w:val="0"/>
        <w:spacing w:after="0" w:line="240" w:lineRule="auto"/>
        <w:rPr>
          <w:rFonts w:ascii="Times New Roman" w:eastAsia="Times New Roman" w:hAnsi="Times New Roman"/>
          <w:sz w:val="28"/>
          <w:szCs w:val="28"/>
          <w:lang w:eastAsia="ru-RU"/>
        </w:rPr>
      </w:pPr>
      <w:r w:rsidRPr="00A92B1D">
        <w:rPr>
          <w:rFonts w:ascii="Times New Roman" w:eastAsia="Times New Roman" w:hAnsi="Times New Roman"/>
          <w:sz w:val="28"/>
          <w:szCs w:val="28"/>
          <w:lang w:eastAsia="ru-RU"/>
        </w:rPr>
        <w:t xml:space="preserve">Прошу закрепить за мной тему курсовой работы </w:t>
      </w:r>
    </w:p>
    <w:p w:rsidR="00AC7114" w:rsidRPr="00A92B1D" w:rsidRDefault="00CC763A" w:rsidP="00AC7114">
      <w:pPr>
        <w:widowControl w:val="0"/>
        <w:spacing w:after="0" w:line="240" w:lineRule="auto"/>
        <w:rPr>
          <w:rFonts w:ascii="Times New Roman" w:eastAsia="Times New Roman" w:hAnsi="Times New Roman"/>
          <w:sz w:val="28"/>
          <w:szCs w:val="28"/>
          <w:lang w:eastAsia="ru-RU"/>
        </w:rPr>
      </w:pPr>
      <w:bookmarkStart w:id="1" w:name="_Hlk199250153"/>
      <w:bookmarkStart w:id="2" w:name="_Hlk199783391"/>
      <w:r>
        <w:rPr>
          <w:rFonts w:ascii="Times New Roman" w:eastAsia="Times New Roman" w:hAnsi="Times New Roman"/>
          <w:sz w:val="28"/>
          <w:szCs w:val="28"/>
          <w:u w:val="single"/>
          <w:lang w:eastAsia="ru-RU"/>
        </w:rPr>
        <w:t>Влияние темперамента обучающихся на выбор вида спорта в системе дополнительного образования</w:t>
      </w:r>
      <w:r w:rsidR="00EB41C5">
        <w:rPr>
          <w:rFonts w:ascii="Times New Roman" w:eastAsia="Times New Roman" w:hAnsi="Times New Roman"/>
          <w:sz w:val="28"/>
          <w:szCs w:val="28"/>
          <w:u w:val="single"/>
          <w:lang w:eastAsia="ru-RU"/>
        </w:rPr>
        <w:t xml:space="preserve"> у детей младшего школьного воз</w:t>
      </w:r>
      <w:r>
        <w:rPr>
          <w:rFonts w:ascii="Times New Roman" w:eastAsia="Times New Roman" w:hAnsi="Times New Roman"/>
          <w:sz w:val="28"/>
          <w:szCs w:val="28"/>
          <w:u w:val="single"/>
          <w:lang w:eastAsia="ru-RU"/>
        </w:rPr>
        <w:t xml:space="preserve">раста </w:t>
      </w:r>
      <w:bookmarkEnd w:id="1"/>
      <w:bookmarkEnd w:id="2"/>
    </w:p>
    <w:p w:rsidR="00AC7114" w:rsidRPr="00A92B1D" w:rsidRDefault="00AC7114" w:rsidP="00AC7114">
      <w:pPr>
        <w:widowControl w:val="0"/>
        <w:spacing w:after="0" w:line="240" w:lineRule="auto"/>
        <w:rPr>
          <w:rFonts w:ascii="Times New Roman" w:eastAsia="Times New Roman" w:hAnsi="Times New Roman"/>
          <w:sz w:val="28"/>
          <w:szCs w:val="28"/>
          <w:lang w:eastAsia="ru-RU"/>
        </w:rPr>
      </w:pPr>
      <w:r w:rsidRPr="00A92B1D">
        <w:rPr>
          <w:rFonts w:ascii="Times New Roman" w:eastAsia="Times New Roman" w:hAnsi="Times New Roman"/>
          <w:sz w:val="28"/>
          <w:szCs w:val="28"/>
          <w:lang w:eastAsia="ru-RU"/>
        </w:rPr>
        <w:t xml:space="preserve">Назначить научным руководителем </w:t>
      </w:r>
    </w:p>
    <w:p w:rsidR="00AC7114" w:rsidRPr="00C22ECF" w:rsidRDefault="00AC7114" w:rsidP="00AC7114">
      <w:pPr>
        <w:widowControl w:val="0"/>
        <w:spacing w:after="0" w:line="240" w:lineRule="auto"/>
        <w:rPr>
          <w:rFonts w:ascii="Times New Roman" w:eastAsia="Times New Roman" w:hAnsi="Times New Roman"/>
          <w:sz w:val="28"/>
          <w:szCs w:val="28"/>
          <w:u w:val="single"/>
          <w:lang w:eastAsia="ru-RU"/>
        </w:rPr>
      </w:pPr>
      <w:proofErr w:type="spellStart"/>
      <w:r w:rsidRPr="00C22ECF">
        <w:rPr>
          <w:rFonts w:ascii="Times New Roman" w:eastAsia="Times New Roman" w:hAnsi="Times New Roman"/>
          <w:sz w:val="28"/>
          <w:szCs w:val="28"/>
          <w:u w:val="single"/>
          <w:lang w:eastAsia="ru-RU"/>
        </w:rPr>
        <w:t>К.пед.н</w:t>
      </w:r>
      <w:proofErr w:type="spellEnd"/>
      <w:r w:rsidRPr="00C22ECF">
        <w:rPr>
          <w:rFonts w:ascii="Times New Roman" w:eastAsia="Times New Roman" w:hAnsi="Times New Roman"/>
          <w:sz w:val="28"/>
          <w:szCs w:val="28"/>
          <w:u w:val="single"/>
          <w:lang w:eastAsia="ru-RU"/>
        </w:rPr>
        <w:t>., доцен</w:t>
      </w:r>
      <w:r>
        <w:rPr>
          <w:rFonts w:ascii="Times New Roman" w:eastAsia="Times New Roman" w:hAnsi="Times New Roman"/>
          <w:sz w:val="28"/>
          <w:szCs w:val="28"/>
          <w:u w:val="single"/>
          <w:lang w:eastAsia="ru-RU"/>
        </w:rPr>
        <w:t>т</w:t>
      </w:r>
      <w:r w:rsidRPr="00C22ECF">
        <w:rPr>
          <w:rFonts w:ascii="Times New Roman" w:eastAsia="Times New Roman" w:hAnsi="Times New Roman"/>
          <w:sz w:val="28"/>
          <w:szCs w:val="28"/>
          <w:u w:val="single"/>
          <w:lang w:eastAsia="ru-RU"/>
        </w:rPr>
        <w:t xml:space="preserve">, </w:t>
      </w:r>
      <w:proofErr w:type="spellStart"/>
      <w:r>
        <w:rPr>
          <w:rFonts w:ascii="Times New Roman" w:eastAsia="Times New Roman" w:hAnsi="Times New Roman"/>
          <w:sz w:val="28"/>
          <w:szCs w:val="28"/>
          <w:u w:val="single"/>
          <w:lang w:eastAsia="ru-RU"/>
        </w:rPr>
        <w:t>Мунирова</w:t>
      </w:r>
      <w:proofErr w:type="spellEnd"/>
      <w:r>
        <w:rPr>
          <w:rFonts w:ascii="Times New Roman" w:eastAsia="Times New Roman" w:hAnsi="Times New Roman"/>
          <w:sz w:val="28"/>
          <w:szCs w:val="28"/>
          <w:u w:val="single"/>
          <w:lang w:eastAsia="ru-RU"/>
        </w:rPr>
        <w:t xml:space="preserve"> Екатерина Андреевна</w:t>
      </w:r>
      <w:r w:rsidRPr="00C22ECF">
        <w:rPr>
          <w:rFonts w:ascii="Times New Roman" w:eastAsia="Times New Roman" w:hAnsi="Times New Roman"/>
          <w:sz w:val="28"/>
          <w:szCs w:val="28"/>
          <w:u w:val="single"/>
          <w:lang w:eastAsia="ru-RU"/>
        </w:rPr>
        <w:t xml:space="preserve"> </w:t>
      </w:r>
    </w:p>
    <w:p w:rsidR="00AC7114" w:rsidRPr="00A92B1D" w:rsidRDefault="00AC7114" w:rsidP="00AC7114">
      <w:pPr>
        <w:widowControl w:val="0"/>
        <w:spacing w:after="0" w:line="240" w:lineRule="auto"/>
        <w:jc w:val="center"/>
        <w:rPr>
          <w:rFonts w:ascii="Times New Roman" w:eastAsia="Times New Roman" w:hAnsi="Times New Roman"/>
          <w:sz w:val="20"/>
          <w:szCs w:val="20"/>
          <w:lang w:eastAsia="ru-RU"/>
        </w:rPr>
      </w:pPr>
      <w:r w:rsidRPr="00A92B1D">
        <w:rPr>
          <w:rFonts w:ascii="Times New Roman" w:eastAsia="Times New Roman" w:hAnsi="Times New Roman"/>
          <w:sz w:val="20"/>
          <w:szCs w:val="20"/>
          <w:lang w:eastAsia="ru-RU"/>
        </w:rPr>
        <w:t>(Ф.И.О. руководителя, должность)</w:t>
      </w:r>
    </w:p>
    <w:p w:rsidR="00AC7114" w:rsidRPr="00A92B1D" w:rsidRDefault="00AC7114" w:rsidP="00AC7114">
      <w:pPr>
        <w:widowControl w:val="0"/>
        <w:spacing w:after="0" w:line="360" w:lineRule="auto"/>
        <w:jc w:val="both"/>
        <w:rPr>
          <w:rFonts w:ascii="Times New Roman" w:eastAsia="Times New Roman" w:hAnsi="Times New Roman"/>
          <w:sz w:val="28"/>
          <w:szCs w:val="28"/>
          <w:lang w:eastAsia="ru-RU"/>
        </w:rPr>
      </w:pPr>
    </w:p>
    <w:p w:rsidR="00AC7114" w:rsidRPr="00A92B1D" w:rsidRDefault="00AC7114" w:rsidP="00AC7114">
      <w:pPr>
        <w:spacing w:after="0" w:line="240" w:lineRule="auto"/>
        <w:rPr>
          <w:rFonts w:ascii="Times New Roman" w:eastAsia="Times New Roman" w:hAnsi="Times New Roman"/>
          <w:sz w:val="28"/>
          <w:szCs w:val="20"/>
          <w:lang w:eastAsia="ru-RU"/>
        </w:rPr>
      </w:pPr>
      <w:r w:rsidRPr="00A92B1D">
        <w:rPr>
          <w:rFonts w:ascii="Times New Roman" w:eastAsia="Times New Roman" w:hAnsi="Times New Roman"/>
          <w:sz w:val="28"/>
          <w:szCs w:val="20"/>
          <w:lang w:eastAsia="ru-RU"/>
        </w:rPr>
        <w:t>Подпись студента      _____________    /</w:t>
      </w:r>
      <w:r>
        <w:rPr>
          <w:rFonts w:ascii="Times New Roman" w:eastAsia="Times New Roman" w:hAnsi="Times New Roman"/>
          <w:sz w:val="28"/>
          <w:szCs w:val="20"/>
          <w:lang w:eastAsia="ru-RU"/>
        </w:rPr>
        <w:t xml:space="preserve"> </w:t>
      </w:r>
      <w:r w:rsidR="00CC763A">
        <w:rPr>
          <w:rFonts w:ascii="Times New Roman" w:eastAsia="Times New Roman" w:hAnsi="Times New Roman"/>
          <w:sz w:val="28"/>
          <w:szCs w:val="20"/>
          <w:u w:val="single"/>
          <w:lang w:eastAsia="ru-RU"/>
        </w:rPr>
        <w:t>Д.А.Стеблева</w:t>
      </w:r>
    </w:p>
    <w:p w:rsidR="00AC7114" w:rsidRPr="00A92B1D" w:rsidRDefault="00AC7114" w:rsidP="00AC7114">
      <w:pPr>
        <w:spacing w:after="0" w:line="240" w:lineRule="auto"/>
        <w:jc w:val="center"/>
        <w:rPr>
          <w:rFonts w:ascii="Times New Roman" w:eastAsia="Times New Roman" w:hAnsi="Times New Roman"/>
          <w:sz w:val="20"/>
          <w:szCs w:val="20"/>
          <w:lang w:eastAsia="ru-RU"/>
        </w:rPr>
      </w:pPr>
      <w:r w:rsidRPr="00A92B1D">
        <w:rPr>
          <w:rFonts w:ascii="Times New Roman" w:eastAsia="Times New Roman" w:hAnsi="Times New Roman"/>
          <w:sz w:val="20"/>
          <w:szCs w:val="20"/>
          <w:lang w:eastAsia="ru-RU"/>
        </w:rPr>
        <w:t xml:space="preserve">                                              (</w:t>
      </w:r>
      <w:proofErr w:type="spellStart"/>
      <w:r w:rsidRPr="00A92B1D">
        <w:rPr>
          <w:rFonts w:ascii="Times New Roman" w:eastAsia="Times New Roman" w:hAnsi="Times New Roman"/>
          <w:sz w:val="20"/>
          <w:szCs w:val="20"/>
          <w:lang w:eastAsia="ru-RU"/>
        </w:rPr>
        <w:t>инициалы</w:t>
      </w:r>
      <w:proofErr w:type="gramStart"/>
      <w:r w:rsidRPr="00A92B1D">
        <w:rPr>
          <w:rFonts w:ascii="Times New Roman" w:eastAsia="Times New Roman" w:hAnsi="Times New Roman"/>
          <w:sz w:val="20"/>
          <w:szCs w:val="20"/>
          <w:lang w:eastAsia="ru-RU"/>
        </w:rPr>
        <w:t>,ф</w:t>
      </w:r>
      <w:proofErr w:type="gramEnd"/>
      <w:r w:rsidRPr="00A92B1D">
        <w:rPr>
          <w:rFonts w:ascii="Times New Roman" w:eastAsia="Times New Roman" w:hAnsi="Times New Roman"/>
          <w:sz w:val="20"/>
          <w:szCs w:val="20"/>
          <w:lang w:eastAsia="ru-RU"/>
        </w:rPr>
        <w:t>амилия</w:t>
      </w:r>
      <w:proofErr w:type="spellEnd"/>
      <w:r w:rsidRPr="00A92B1D">
        <w:rPr>
          <w:rFonts w:ascii="Times New Roman" w:eastAsia="Times New Roman" w:hAnsi="Times New Roman"/>
          <w:sz w:val="20"/>
          <w:szCs w:val="20"/>
          <w:lang w:eastAsia="ru-RU"/>
        </w:rPr>
        <w:t>)</w:t>
      </w:r>
    </w:p>
    <w:p w:rsidR="00AC7114" w:rsidRPr="00A92B1D" w:rsidRDefault="00AC7114" w:rsidP="00AC7114">
      <w:pPr>
        <w:spacing w:after="0" w:line="240" w:lineRule="auto"/>
        <w:rPr>
          <w:rFonts w:ascii="Times New Roman" w:eastAsia="Times New Roman" w:hAnsi="Times New Roman"/>
          <w:sz w:val="28"/>
          <w:szCs w:val="20"/>
          <w:lang w:eastAsia="ru-RU"/>
        </w:rPr>
      </w:pPr>
    </w:p>
    <w:p w:rsidR="00AC7114" w:rsidRPr="00A92B1D" w:rsidRDefault="00AC7114" w:rsidP="00AC7114">
      <w:pPr>
        <w:spacing w:after="0" w:line="240" w:lineRule="auto"/>
        <w:rPr>
          <w:rFonts w:ascii="Times New Roman" w:eastAsia="Times New Roman" w:hAnsi="Times New Roman"/>
          <w:sz w:val="28"/>
          <w:szCs w:val="20"/>
          <w:lang w:eastAsia="ru-RU"/>
        </w:rPr>
      </w:pPr>
      <w:r w:rsidRPr="00A92B1D">
        <w:rPr>
          <w:rFonts w:ascii="Times New Roman" w:eastAsia="Times New Roman" w:hAnsi="Times New Roman"/>
          <w:sz w:val="28"/>
          <w:szCs w:val="20"/>
          <w:lang w:eastAsia="ru-RU"/>
        </w:rPr>
        <w:t>Подпись научного руководителя ____________ /</w:t>
      </w:r>
      <w:r>
        <w:rPr>
          <w:rFonts w:ascii="Times New Roman" w:eastAsia="Times New Roman" w:hAnsi="Times New Roman"/>
          <w:sz w:val="28"/>
          <w:szCs w:val="20"/>
          <w:lang w:eastAsia="ru-RU"/>
        </w:rPr>
        <w:t xml:space="preserve"> </w:t>
      </w:r>
      <w:r>
        <w:rPr>
          <w:rFonts w:ascii="Times New Roman" w:eastAsia="Times New Roman" w:hAnsi="Times New Roman"/>
          <w:sz w:val="28"/>
          <w:szCs w:val="20"/>
          <w:u w:val="single"/>
          <w:lang w:eastAsia="ru-RU"/>
        </w:rPr>
        <w:t xml:space="preserve">Е.А. </w:t>
      </w:r>
      <w:proofErr w:type="spellStart"/>
      <w:r>
        <w:rPr>
          <w:rFonts w:ascii="Times New Roman" w:eastAsia="Times New Roman" w:hAnsi="Times New Roman"/>
          <w:sz w:val="28"/>
          <w:szCs w:val="20"/>
          <w:u w:val="single"/>
          <w:lang w:eastAsia="ru-RU"/>
        </w:rPr>
        <w:t>Мунирова</w:t>
      </w:r>
      <w:proofErr w:type="spellEnd"/>
    </w:p>
    <w:p w:rsidR="00AC7114" w:rsidRPr="00A92B1D" w:rsidRDefault="00AC7114" w:rsidP="00AC7114">
      <w:pPr>
        <w:spacing w:after="0" w:line="240" w:lineRule="auto"/>
        <w:jc w:val="center"/>
        <w:rPr>
          <w:rFonts w:ascii="Times New Roman" w:eastAsia="Times New Roman" w:hAnsi="Times New Roman"/>
          <w:sz w:val="20"/>
          <w:szCs w:val="20"/>
          <w:lang w:eastAsia="ru-RU"/>
        </w:rPr>
      </w:pPr>
      <w:r w:rsidRPr="00A92B1D">
        <w:rPr>
          <w:rFonts w:ascii="Times New Roman" w:eastAsia="Times New Roman" w:hAnsi="Times New Roman"/>
          <w:sz w:val="20"/>
          <w:szCs w:val="20"/>
          <w:lang w:eastAsia="ru-RU"/>
        </w:rPr>
        <w:t xml:space="preserve">                                                                                          (инициалы, фамилия)</w:t>
      </w:r>
    </w:p>
    <w:p w:rsidR="00AC7114" w:rsidRPr="00A92B1D" w:rsidRDefault="00AC7114" w:rsidP="00AC7114">
      <w:pPr>
        <w:spacing w:after="0" w:line="240" w:lineRule="auto"/>
        <w:rPr>
          <w:rFonts w:ascii="Times New Roman" w:eastAsia="Times New Roman" w:hAnsi="Times New Roman"/>
          <w:sz w:val="28"/>
          <w:szCs w:val="20"/>
          <w:lang w:eastAsia="ru-RU"/>
        </w:rPr>
      </w:pPr>
    </w:p>
    <w:p w:rsidR="00AC7114" w:rsidRPr="00A92B1D" w:rsidRDefault="00AC7114" w:rsidP="00AC7114">
      <w:pPr>
        <w:spacing w:after="0" w:line="240" w:lineRule="auto"/>
        <w:rPr>
          <w:rFonts w:ascii="Times New Roman" w:eastAsia="Times New Roman" w:hAnsi="Times New Roman"/>
          <w:sz w:val="28"/>
          <w:szCs w:val="20"/>
          <w:lang w:eastAsia="ru-RU"/>
        </w:rPr>
      </w:pPr>
      <w:r w:rsidRPr="00A92B1D">
        <w:rPr>
          <w:rFonts w:ascii="Times New Roman" w:eastAsia="Times New Roman" w:hAnsi="Times New Roman"/>
          <w:sz w:val="28"/>
          <w:szCs w:val="20"/>
          <w:lang w:eastAsia="ru-RU"/>
        </w:rPr>
        <w:t>Дата «</w:t>
      </w:r>
      <w:r w:rsidRPr="00BB2EDC">
        <w:rPr>
          <w:rFonts w:ascii="Times New Roman" w:eastAsia="Times New Roman" w:hAnsi="Times New Roman"/>
          <w:sz w:val="28"/>
          <w:szCs w:val="20"/>
          <w:u w:val="single"/>
          <w:lang w:eastAsia="ru-RU"/>
        </w:rPr>
        <w:t>30</w:t>
      </w:r>
      <w:r w:rsidRPr="00A92B1D">
        <w:rPr>
          <w:rFonts w:ascii="Times New Roman" w:eastAsia="Times New Roman" w:hAnsi="Times New Roman"/>
          <w:sz w:val="28"/>
          <w:szCs w:val="20"/>
          <w:lang w:eastAsia="ru-RU"/>
        </w:rPr>
        <w:t xml:space="preserve">» </w:t>
      </w:r>
      <w:r w:rsidRPr="00BB2EDC">
        <w:rPr>
          <w:rFonts w:ascii="Times New Roman" w:eastAsia="Times New Roman" w:hAnsi="Times New Roman"/>
          <w:sz w:val="28"/>
          <w:szCs w:val="20"/>
          <w:u w:val="single"/>
          <w:lang w:eastAsia="ru-RU"/>
        </w:rPr>
        <w:t>мая 2025 г.</w:t>
      </w:r>
    </w:p>
    <w:p w:rsidR="00AC7114" w:rsidRPr="00A92B1D" w:rsidRDefault="00AC7114" w:rsidP="00AC7114">
      <w:pPr>
        <w:spacing w:after="0" w:line="240" w:lineRule="auto"/>
        <w:rPr>
          <w:rFonts w:ascii="Times New Roman" w:eastAsia="Times New Roman" w:hAnsi="Times New Roman"/>
          <w:sz w:val="28"/>
          <w:szCs w:val="20"/>
          <w:lang w:eastAsia="ru-RU"/>
        </w:rPr>
      </w:pPr>
    </w:p>
    <w:p w:rsidR="00FB1233" w:rsidRDefault="00AC7114" w:rsidP="00FB1233">
      <w:pPr>
        <w:widowControl w:val="0"/>
        <w:tabs>
          <w:tab w:val="left" w:pos="8390"/>
        </w:tabs>
        <w:spacing w:after="0" w:line="240" w:lineRule="auto"/>
        <w:jc w:val="center"/>
        <w:rPr>
          <w:rFonts w:ascii="Times New Roman" w:hAnsi="Times New Roman"/>
          <w:b/>
          <w:sz w:val="24"/>
          <w:szCs w:val="24"/>
        </w:rPr>
      </w:pPr>
      <w:r w:rsidRPr="00EB6285">
        <w:rPr>
          <w:rFonts w:ascii="Times New Roman" w:hAnsi="Times New Roman"/>
          <w:b/>
          <w:sz w:val="24"/>
          <w:szCs w:val="24"/>
        </w:rPr>
        <w:br w:type="page"/>
      </w:r>
    </w:p>
    <w:p w:rsidR="00FB1233" w:rsidRPr="00B07B28" w:rsidRDefault="00FB1233" w:rsidP="00FB1233">
      <w:pPr>
        <w:widowControl w:val="0"/>
        <w:tabs>
          <w:tab w:val="left" w:pos="8390"/>
        </w:tabs>
        <w:spacing w:after="0" w:line="240" w:lineRule="auto"/>
        <w:jc w:val="center"/>
        <w:rPr>
          <w:rFonts w:ascii="Times New Roman" w:eastAsia="Times New Roman" w:hAnsi="Times New Roman"/>
          <w:b/>
          <w:bCs/>
          <w:color w:val="000000"/>
          <w:sz w:val="26"/>
          <w:szCs w:val="26"/>
          <w:lang w:eastAsia="ru-RU" w:bidi="ru-RU"/>
        </w:rPr>
      </w:pPr>
      <w:r w:rsidRPr="00B07B28">
        <w:rPr>
          <w:rFonts w:ascii="Times New Roman" w:eastAsia="Times New Roman" w:hAnsi="Times New Roman"/>
          <w:b/>
          <w:bCs/>
          <w:color w:val="000000"/>
          <w:sz w:val="26"/>
          <w:szCs w:val="26"/>
          <w:lang w:eastAsia="ru-RU" w:bidi="ru-RU"/>
        </w:rPr>
        <w:lastRenderedPageBreak/>
        <w:t>МИНОБРНАУКИ РОССИИ</w:t>
      </w:r>
    </w:p>
    <w:p w:rsidR="00FB1233" w:rsidRPr="00B07B28" w:rsidRDefault="00FB1233" w:rsidP="00FB1233">
      <w:pPr>
        <w:widowControl w:val="0"/>
        <w:tabs>
          <w:tab w:val="left" w:pos="8390"/>
        </w:tabs>
        <w:spacing w:after="0" w:line="240" w:lineRule="auto"/>
        <w:jc w:val="center"/>
        <w:rPr>
          <w:rFonts w:ascii="Times New Roman" w:eastAsia="Times New Roman" w:hAnsi="Times New Roman"/>
          <w:b/>
          <w:bCs/>
          <w:color w:val="000000"/>
          <w:sz w:val="26"/>
          <w:szCs w:val="26"/>
          <w:lang w:eastAsia="ru-RU" w:bidi="ru-RU"/>
        </w:rPr>
      </w:pPr>
      <w:r w:rsidRPr="00B07B28">
        <w:rPr>
          <w:rFonts w:ascii="Times New Roman" w:eastAsia="Times New Roman" w:hAnsi="Times New Roman"/>
          <w:b/>
          <w:bCs/>
          <w:color w:val="000000"/>
          <w:sz w:val="26"/>
          <w:szCs w:val="26"/>
          <w:lang w:eastAsia="ru-RU" w:bidi="ru-RU"/>
        </w:rPr>
        <w:t xml:space="preserve"> Федеральное государственное бюджетное образовательное учреждение высшего образования </w:t>
      </w:r>
    </w:p>
    <w:p w:rsidR="00FB1233" w:rsidRPr="00B07B28" w:rsidRDefault="00FB1233" w:rsidP="00FB1233">
      <w:pPr>
        <w:widowControl w:val="0"/>
        <w:tabs>
          <w:tab w:val="left" w:pos="8390"/>
        </w:tabs>
        <w:spacing w:after="0" w:line="240" w:lineRule="auto"/>
        <w:jc w:val="center"/>
        <w:rPr>
          <w:rFonts w:ascii="Times New Roman" w:eastAsia="Times New Roman" w:hAnsi="Times New Roman"/>
          <w:b/>
          <w:bCs/>
          <w:color w:val="000000"/>
          <w:sz w:val="26"/>
          <w:szCs w:val="26"/>
          <w:lang w:eastAsia="ru-RU" w:bidi="ru-RU"/>
        </w:rPr>
      </w:pPr>
      <w:r w:rsidRPr="00B07B28">
        <w:rPr>
          <w:rFonts w:ascii="Times New Roman" w:eastAsia="Times New Roman" w:hAnsi="Times New Roman"/>
          <w:b/>
          <w:bCs/>
          <w:color w:val="000000"/>
          <w:sz w:val="26"/>
          <w:szCs w:val="26"/>
          <w:lang w:eastAsia="ru-RU" w:bidi="ru-RU"/>
        </w:rPr>
        <w:t xml:space="preserve">«ВЛАДИВОСТОКСКИЙ ГОСУДАРСТВЕННЫЙ УНИВЕРСИТЕТ» </w:t>
      </w:r>
    </w:p>
    <w:p w:rsidR="00FB1233" w:rsidRPr="00B07B28" w:rsidRDefault="00FB1233" w:rsidP="00FB1233">
      <w:pPr>
        <w:widowControl w:val="0"/>
        <w:tabs>
          <w:tab w:val="left" w:pos="8390"/>
        </w:tabs>
        <w:spacing w:after="0" w:line="240" w:lineRule="auto"/>
        <w:jc w:val="center"/>
        <w:rPr>
          <w:rFonts w:ascii="Times New Roman" w:eastAsia="Times New Roman" w:hAnsi="Times New Roman"/>
          <w:b/>
          <w:bCs/>
          <w:color w:val="000000"/>
          <w:sz w:val="26"/>
          <w:szCs w:val="26"/>
          <w:lang w:eastAsia="ru-RU" w:bidi="ru-RU"/>
        </w:rPr>
      </w:pPr>
      <w:r w:rsidRPr="00B07B28">
        <w:rPr>
          <w:rFonts w:ascii="Times New Roman" w:eastAsia="Times New Roman" w:hAnsi="Times New Roman"/>
          <w:b/>
          <w:bCs/>
          <w:color w:val="000000"/>
          <w:sz w:val="26"/>
          <w:szCs w:val="26"/>
          <w:lang w:eastAsia="ru-RU" w:bidi="ru-RU"/>
        </w:rPr>
        <w:t>(ФГБОУ ВО «ВВГУ»)</w:t>
      </w:r>
    </w:p>
    <w:p w:rsidR="00FB1233" w:rsidRPr="00B07B28" w:rsidRDefault="00FB1233" w:rsidP="00FB1233">
      <w:pPr>
        <w:spacing w:after="0" w:line="240" w:lineRule="auto"/>
        <w:jc w:val="center"/>
        <w:rPr>
          <w:rFonts w:ascii="Times New Roman" w:eastAsia="Times New Roman" w:hAnsi="Times New Roman"/>
          <w:caps/>
          <w:sz w:val="26"/>
          <w:szCs w:val="26"/>
        </w:rPr>
      </w:pPr>
    </w:p>
    <w:p w:rsidR="00FB1233" w:rsidRPr="00B07B28" w:rsidRDefault="00FB1233" w:rsidP="00FB1233">
      <w:pPr>
        <w:spacing w:after="0" w:line="240" w:lineRule="auto"/>
        <w:jc w:val="center"/>
        <w:rPr>
          <w:rFonts w:ascii="Times New Roman" w:eastAsia="Times New Roman" w:hAnsi="Times New Roman"/>
          <w:caps/>
          <w:sz w:val="26"/>
          <w:szCs w:val="26"/>
        </w:rPr>
      </w:pPr>
      <w:r w:rsidRPr="00B07B28">
        <w:rPr>
          <w:rFonts w:ascii="Times New Roman" w:eastAsia="Times New Roman" w:hAnsi="Times New Roman"/>
          <w:sz w:val="26"/>
          <w:szCs w:val="26"/>
        </w:rPr>
        <w:t>ИНСТИТУТ ФИЗИЧЕСКОЙ КУЛЬТУРЫ И СПОРТА</w:t>
      </w:r>
    </w:p>
    <w:p w:rsidR="00FB1233" w:rsidRPr="00B07B28" w:rsidRDefault="00FB1233" w:rsidP="00FB1233">
      <w:pPr>
        <w:spacing w:after="0" w:line="240" w:lineRule="auto"/>
        <w:jc w:val="center"/>
        <w:rPr>
          <w:rFonts w:ascii="Times New Roman" w:hAnsi="Times New Roman"/>
          <w:b/>
          <w:sz w:val="26"/>
          <w:szCs w:val="26"/>
        </w:rPr>
      </w:pPr>
      <w:r w:rsidRPr="00B07B28">
        <w:rPr>
          <w:rFonts w:ascii="Times New Roman" w:eastAsia="Times New Roman" w:hAnsi="Times New Roman"/>
          <w:b/>
          <w:sz w:val="26"/>
          <w:szCs w:val="26"/>
        </w:rPr>
        <w:t>Кафедра спортивно-педагогических дисциплин</w:t>
      </w:r>
    </w:p>
    <w:p w:rsidR="00FB1233" w:rsidRPr="00893B45" w:rsidRDefault="00FB1233" w:rsidP="00FB1233">
      <w:pPr>
        <w:spacing w:after="0"/>
        <w:jc w:val="both"/>
        <w:rPr>
          <w:rFonts w:ascii="Times New Roman" w:hAnsi="Times New Roman"/>
          <w:sz w:val="24"/>
          <w:szCs w:val="24"/>
        </w:rPr>
      </w:pPr>
    </w:p>
    <w:p w:rsidR="00FB1233" w:rsidRPr="00893B45" w:rsidRDefault="00FB1233" w:rsidP="00FB1233">
      <w:pPr>
        <w:spacing w:after="0" w:line="360" w:lineRule="auto"/>
        <w:jc w:val="center"/>
        <w:rPr>
          <w:rFonts w:ascii="Times New Roman" w:hAnsi="Times New Roman"/>
          <w:b/>
          <w:sz w:val="28"/>
          <w:szCs w:val="28"/>
        </w:rPr>
      </w:pPr>
      <w:r w:rsidRPr="00893B45">
        <w:rPr>
          <w:rFonts w:ascii="Times New Roman" w:hAnsi="Times New Roman"/>
          <w:b/>
          <w:sz w:val="28"/>
          <w:szCs w:val="28"/>
        </w:rPr>
        <w:t>ЗАДАНИЕ</w:t>
      </w:r>
    </w:p>
    <w:p w:rsidR="00FB1233" w:rsidRPr="00893B45" w:rsidRDefault="00FB1233" w:rsidP="00FB1233">
      <w:pPr>
        <w:spacing w:after="0" w:line="360" w:lineRule="auto"/>
        <w:jc w:val="center"/>
        <w:rPr>
          <w:rFonts w:ascii="Times New Roman" w:hAnsi="Times New Roman"/>
          <w:sz w:val="28"/>
          <w:szCs w:val="28"/>
        </w:rPr>
      </w:pPr>
      <w:r w:rsidRPr="00893B45">
        <w:rPr>
          <w:rFonts w:ascii="Times New Roman" w:hAnsi="Times New Roman"/>
          <w:sz w:val="28"/>
          <w:szCs w:val="28"/>
        </w:rPr>
        <w:t>на курсовую работу</w:t>
      </w:r>
    </w:p>
    <w:p w:rsidR="00FB1233" w:rsidRPr="00893B45" w:rsidRDefault="00FB1233" w:rsidP="00FB1233">
      <w:pPr>
        <w:spacing w:after="0"/>
        <w:jc w:val="center"/>
        <w:rPr>
          <w:rFonts w:ascii="Times New Roman" w:hAnsi="Times New Roman"/>
          <w:sz w:val="28"/>
          <w:szCs w:val="28"/>
        </w:rPr>
      </w:pPr>
    </w:p>
    <w:p w:rsidR="00FB1233" w:rsidRPr="00BB2EDC" w:rsidRDefault="00FB1233" w:rsidP="00FB1233">
      <w:pPr>
        <w:spacing w:after="0"/>
        <w:jc w:val="both"/>
        <w:rPr>
          <w:rFonts w:ascii="Times New Roman" w:hAnsi="Times New Roman"/>
          <w:sz w:val="28"/>
          <w:szCs w:val="28"/>
          <w:u w:val="single"/>
        </w:rPr>
      </w:pPr>
      <w:r w:rsidRPr="00893B45">
        <w:rPr>
          <w:rFonts w:ascii="Times New Roman" w:hAnsi="Times New Roman"/>
          <w:sz w:val="28"/>
          <w:szCs w:val="28"/>
        </w:rPr>
        <w:t xml:space="preserve">Студенту группы </w:t>
      </w:r>
      <w:r w:rsidRPr="00BB2EDC">
        <w:rPr>
          <w:rFonts w:ascii="Times New Roman" w:hAnsi="Times New Roman"/>
          <w:sz w:val="28"/>
          <w:szCs w:val="28"/>
          <w:u w:val="single"/>
        </w:rPr>
        <w:t>БПО-22-ФК1</w:t>
      </w:r>
    </w:p>
    <w:p w:rsidR="00FB1233" w:rsidRPr="00893B45" w:rsidRDefault="00FB1233" w:rsidP="00FB1233">
      <w:pPr>
        <w:spacing w:after="0"/>
        <w:jc w:val="both"/>
        <w:rPr>
          <w:rFonts w:ascii="Times New Roman" w:hAnsi="Times New Roman"/>
          <w:sz w:val="28"/>
          <w:szCs w:val="28"/>
        </w:rPr>
      </w:pPr>
    </w:p>
    <w:p w:rsidR="00FB1233" w:rsidRPr="00BB2EDC" w:rsidRDefault="00FB1233" w:rsidP="00FB1233">
      <w:pPr>
        <w:spacing w:after="0"/>
        <w:rPr>
          <w:rFonts w:ascii="Times New Roman" w:hAnsi="Times New Roman"/>
          <w:sz w:val="28"/>
          <w:szCs w:val="28"/>
          <w:u w:val="single"/>
        </w:rPr>
      </w:pPr>
      <w:r w:rsidRPr="00893B45">
        <w:rPr>
          <w:rFonts w:ascii="Times New Roman" w:hAnsi="Times New Roman"/>
          <w:sz w:val="28"/>
          <w:szCs w:val="28"/>
        </w:rPr>
        <w:t xml:space="preserve">Ф.И.О. студента </w:t>
      </w:r>
      <w:r w:rsidR="00CC7DDE">
        <w:rPr>
          <w:rFonts w:ascii="Times New Roman" w:hAnsi="Times New Roman"/>
          <w:sz w:val="28"/>
          <w:szCs w:val="28"/>
          <w:u w:val="single"/>
        </w:rPr>
        <w:t>Стеблева Д.А</w:t>
      </w:r>
      <w:r>
        <w:rPr>
          <w:rFonts w:ascii="Times New Roman" w:hAnsi="Times New Roman"/>
          <w:sz w:val="28"/>
          <w:szCs w:val="28"/>
          <w:u w:val="single"/>
        </w:rPr>
        <w:t>.</w:t>
      </w:r>
    </w:p>
    <w:p w:rsidR="00FB1233" w:rsidRPr="00893B45" w:rsidRDefault="00FB1233" w:rsidP="00FB1233">
      <w:pPr>
        <w:spacing w:after="0"/>
        <w:rPr>
          <w:rFonts w:ascii="Times New Roman" w:hAnsi="Times New Roman"/>
          <w:sz w:val="28"/>
          <w:szCs w:val="28"/>
        </w:rPr>
      </w:pPr>
    </w:p>
    <w:p w:rsidR="00FB1233" w:rsidRDefault="00FB1233" w:rsidP="00FB1233">
      <w:pPr>
        <w:widowControl w:val="0"/>
        <w:spacing w:after="0" w:line="240" w:lineRule="auto"/>
        <w:rPr>
          <w:rFonts w:ascii="Times New Roman" w:hAnsi="Times New Roman"/>
          <w:sz w:val="28"/>
          <w:szCs w:val="28"/>
        </w:rPr>
      </w:pPr>
      <w:r w:rsidRPr="00893B45">
        <w:rPr>
          <w:rFonts w:ascii="Times New Roman" w:hAnsi="Times New Roman"/>
          <w:sz w:val="28"/>
          <w:szCs w:val="28"/>
        </w:rPr>
        <w:t xml:space="preserve">Тема курсовой работы </w:t>
      </w:r>
    </w:p>
    <w:p w:rsidR="00683C61" w:rsidRPr="00A92B1D" w:rsidRDefault="00683C61" w:rsidP="002A6169">
      <w:pPr>
        <w:widowControl w:val="0"/>
        <w:spacing w:after="0" w:line="240" w:lineRule="auto"/>
        <w:rPr>
          <w:rFonts w:ascii="Times New Roman" w:eastAsia="Times New Roman" w:hAnsi="Times New Roman"/>
          <w:sz w:val="28"/>
          <w:szCs w:val="28"/>
          <w:lang w:eastAsia="ru-RU"/>
        </w:rPr>
      </w:pPr>
      <w:r>
        <w:rPr>
          <w:rFonts w:ascii="Times New Roman" w:eastAsia="Times New Roman" w:hAnsi="Times New Roman"/>
          <w:sz w:val="28"/>
          <w:szCs w:val="28"/>
          <w:u w:val="single"/>
          <w:lang w:eastAsia="ru-RU"/>
        </w:rPr>
        <w:t>Влияние темперамента обучающихся на выбор вида спорта в системе дополнительного образования</w:t>
      </w:r>
      <w:r w:rsidR="00EB41C5">
        <w:rPr>
          <w:rFonts w:ascii="Times New Roman" w:eastAsia="Times New Roman" w:hAnsi="Times New Roman"/>
          <w:sz w:val="28"/>
          <w:szCs w:val="28"/>
          <w:u w:val="single"/>
          <w:lang w:eastAsia="ru-RU"/>
        </w:rPr>
        <w:t xml:space="preserve"> у детей младшего школьного воз</w:t>
      </w:r>
      <w:r>
        <w:rPr>
          <w:rFonts w:ascii="Times New Roman" w:eastAsia="Times New Roman" w:hAnsi="Times New Roman"/>
          <w:sz w:val="28"/>
          <w:szCs w:val="28"/>
          <w:u w:val="single"/>
          <w:lang w:eastAsia="ru-RU"/>
        </w:rPr>
        <w:t xml:space="preserve">раста </w:t>
      </w:r>
    </w:p>
    <w:p w:rsidR="00FB1233" w:rsidRPr="00893B45" w:rsidRDefault="00FB1233" w:rsidP="002A6169">
      <w:pPr>
        <w:spacing w:after="0"/>
        <w:rPr>
          <w:rFonts w:ascii="Times New Roman" w:hAnsi="Times New Roman"/>
          <w:sz w:val="28"/>
          <w:szCs w:val="28"/>
        </w:rPr>
      </w:pPr>
    </w:p>
    <w:p w:rsidR="00FB1233" w:rsidRPr="00893B45" w:rsidRDefault="00FB1233" w:rsidP="00FB1233">
      <w:pPr>
        <w:spacing w:after="0"/>
        <w:rPr>
          <w:rFonts w:ascii="Times New Roman" w:hAnsi="Times New Roman"/>
          <w:sz w:val="28"/>
          <w:szCs w:val="28"/>
        </w:rPr>
      </w:pPr>
      <w:r w:rsidRPr="00893B45">
        <w:rPr>
          <w:rFonts w:ascii="Times New Roman" w:hAnsi="Times New Roman"/>
          <w:sz w:val="28"/>
          <w:szCs w:val="28"/>
        </w:rPr>
        <w:t>Вопросы, подлежащие разработке (исследованию):</w:t>
      </w:r>
    </w:p>
    <w:p w:rsidR="00FB1233" w:rsidRPr="00893B45" w:rsidRDefault="00FB1233" w:rsidP="00FB1233">
      <w:pPr>
        <w:spacing w:after="0"/>
        <w:rPr>
          <w:rFonts w:ascii="Times New Roman" w:hAnsi="Times New Roman"/>
          <w:sz w:val="28"/>
          <w:szCs w:val="28"/>
        </w:rPr>
      </w:pPr>
      <w:r w:rsidRPr="00893B45">
        <w:rPr>
          <w:rFonts w:ascii="Times New Roman" w:hAnsi="Times New Roman"/>
          <w:sz w:val="28"/>
          <w:szCs w:val="28"/>
        </w:rPr>
        <w:t xml:space="preserve">1. </w:t>
      </w:r>
      <w:r>
        <w:rPr>
          <w:rFonts w:ascii="Times New Roman" w:hAnsi="Times New Roman"/>
          <w:sz w:val="28"/>
          <w:szCs w:val="28"/>
        </w:rPr>
        <w:t>Проанализировать литературные источники</w:t>
      </w:r>
    </w:p>
    <w:p w:rsidR="00101490" w:rsidRPr="00101490" w:rsidRDefault="00FB1233" w:rsidP="00FB1233">
      <w:pPr>
        <w:spacing w:after="0"/>
        <w:rPr>
          <w:rFonts w:ascii="Times New Roman" w:hAnsi="Times New Roman"/>
          <w:sz w:val="28"/>
          <w:szCs w:val="28"/>
        </w:rPr>
      </w:pPr>
      <w:r w:rsidRPr="00893B45">
        <w:rPr>
          <w:rFonts w:ascii="Times New Roman" w:hAnsi="Times New Roman"/>
          <w:sz w:val="28"/>
          <w:szCs w:val="28"/>
        </w:rPr>
        <w:t xml:space="preserve">2. </w:t>
      </w:r>
      <w:r w:rsidR="00101490" w:rsidRPr="00101490">
        <w:rPr>
          <w:rFonts w:ascii="Times New Roman" w:hAnsi="Times New Roman"/>
          <w:iCs/>
          <w:color w:val="000000" w:themeColor="text1"/>
          <w:sz w:val="28"/>
          <w:szCs w:val="28"/>
        </w:rPr>
        <w:t xml:space="preserve">Разработать </w:t>
      </w:r>
      <w:r w:rsidR="00A236CC">
        <w:rPr>
          <w:rFonts w:ascii="Times New Roman" w:hAnsi="Times New Roman"/>
          <w:iCs/>
          <w:color w:val="000000" w:themeColor="text1"/>
          <w:sz w:val="28"/>
          <w:szCs w:val="28"/>
        </w:rPr>
        <w:t>эмпирическое исследование</w:t>
      </w:r>
      <w:r w:rsidR="00101490" w:rsidRPr="00101490">
        <w:rPr>
          <w:rFonts w:ascii="Times New Roman" w:hAnsi="Times New Roman"/>
          <w:iCs/>
          <w:color w:val="000000" w:themeColor="text1"/>
          <w:sz w:val="28"/>
          <w:szCs w:val="28"/>
        </w:rPr>
        <w:t xml:space="preserve"> </w:t>
      </w:r>
    </w:p>
    <w:p w:rsidR="00FB1233" w:rsidRPr="00101490" w:rsidRDefault="00FB1233" w:rsidP="00FB1233">
      <w:pPr>
        <w:spacing w:after="0"/>
        <w:rPr>
          <w:rFonts w:ascii="Times New Roman" w:hAnsi="Times New Roman"/>
          <w:sz w:val="28"/>
          <w:szCs w:val="28"/>
        </w:rPr>
      </w:pPr>
      <w:r w:rsidRPr="00101490">
        <w:rPr>
          <w:rFonts w:ascii="Times New Roman" w:hAnsi="Times New Roman"/>
          <w:sz w:val="28"/>
          <w:szCs w:val="28"/>
        </w:rPr>
        <w:t xml:space="preserve">3. </w:t>
      </w:r>
      <w:r w:rsidR="00101490" w:rsidRPr="00101490">
        <w:rPr>
          <w:rFonts w:ascii="Times New Roman" w:hAnsi="Times New Roman"/>
          <w:color w:val="000000"/>
          <w:sz w:val="28"/>
          <w:szCs w:val="28"/>
          <w:shd w:val="clear" w:color="auto" w:fill="FFFFFF"/>
        </w:rPr>
        <w:t xml:space="preserve">Провести педагогический эксперимент </w:t>
      </w:r>
    </w:p>
    <w:p w:rsidR="00FB1233" w:rsidRPr="00893B45" w:rsidRDefault="00FB1233" w:rsidP="00FB1233">
      <w:pPr>
        <w:spacing w:after="0"/>
        <w:rPr>
          <w:rFonts w:ascii="Times New Roman" w:hAnsi="Times New Roman"/>
          <w:sz w:val="28"/>
          <w:szCs w:val="28"/>
        </w:rPr>
      </w:pPr>
      <w:r w:rsidRPr="00893B45">
        <w:rPr>
          <w:rFonts w:ascii="Times New Roman" w:hAnsi="Times New Roman"/>
          <w:sz w:val="28"/>
          <w:szCs w:val="28"/>
        </w:rPr>
        <w:t>Основные источники информации, используемые для разработки темы:</w:t>
      </w:r>
    </w:p>
    <w:p w:rsidR="002A6169" w:rsidRPr="002A6169" w:rsidRDefault="002A6169" w:rsidP="002A6169">
      <w:pPr>
        <w:tabs>
          <w:tab w:val="left" w:pos="1134"/>
        </w:tabs>
        <w:spacing w:after="0" w:line="240" w:lineRule="auto"/>
        <w:jc w:val="both"/>
        <w:rPr>
          <w:rFonts w:ascii="Times New Roman" w:eastAsia="Times New Roman" w:hAnsi="Times New Roman"/>
          <w:sz w:val="28"/>
          <w:szCs w:val="28"/>
          <w:u w:val="single"/>
          <w:lang w:eastAsia="ru-RU"/>
        </w:rPr>
      </w:pPr>
      <w:r w:rsidRPr="002A6169">
        <w:rPr>
          <w:rFonts w:ascii="Times New Roman" w:hAnsi="Times New Roman"/>
          <w:color w:val="000000"/>
          <w:sz w:val="28"/>
          <w:szCs w:val="28"/>
          <w:u w:val="single"/>
          <w:shd w:val="clear" w:color="auto" w:fill="FFFFFF"/>
        </w:rPr>
        <w:t>Громова, Т. А., Коваленко, Л. С.// Психологические аспекты выбора вида спорт</w:t>
      </w:r>
      <w:r>
        <w:rPr>
          <w:rFonts w:ascii="Times New Roman" w:hAnsi="Times New Roman"/>
          <w:color w:val="000000"/>
          <w:sz w:val="28"/>
          <w:szCs w:val="28"/>
          <w:u w:val="single"/>
          <w:shd w:val="clear" w:color="auto" w:fill="FFFFFF"/>
        </w:rPr>
        <w:t>а у детей: влияние темперамента,</w:t>
      </w:r>
      <w:r w:rsidRPr="002A6169">
        <w:rPr>
          <w:rFonts w:ascii="Times New Roman" w:hAnsi="Times New Roman"/>
          <w:color w:val="000000"/>
          <w:sz w:val="28"/>
          <w:szCs w:val="28"/>
          <w:u w:val="single"/>
          <w:shd w:val="clear" w:color="auto" w:fill="FFFFFF"/>
        </w:rPr>
        <w:t xml:space="preserve"> Екатеринбург: Издательство "Урал", 2021.</w:t>
      </w:r>
    </w:p>
    <w:p w:rsidR="00410D3D" w:rsidRPr="00913677" w:rsidRDefault="00410D3D" w:rsidP="002A6169">
      <w:pPr>
        <w:spacing w:after="0" w:line="240" w:lineRule="auto"/>
        <w:rPr>
          <w:rFonts w:ascii="Times New Roman" w:hAnsi="Times New Roman"/>
          <w:sz w:val="28"/>
          <w:szCs w:val="28"/>
          <w:u w:val="single"/>
        </w:rPr>
      </w:pPr>
    </w:p>
    <w:p w:rsidR="00FB1233" w:rsidRDefault="00FB1233" w:rsidP="00FB1233">
      <w:pPr>
        <w:spacing w:after="0" w:line="360" w:lineRule="auto"/>
        <w:rPr>
          <w:rFonts w:ascii="Times New Roman" w:eastAsia="Times New Roman" w:hAnsi="Times New Roman"/>
          <w:color w:val="000000"/>
          <w:sz w:val="24"/>
          <w:szCs w:val="24"/>
          <w:lang w:eastAsia="ru-RU"/>
        </w:rPr>
      </w:pPr>
      <w:r w:rsidRPr="00893B45">
        <w:rPr>
          <w:rFonts w:ascii="Times New Roman" w:eastAsia="Times New Roman" w:hAnsi="Times New Roman"/>
          <w:color w:val="000000"/>
          <w:sz w:val="24"/>
          <w:szCs w:val="24"/>
          <w:lang w:eastAsia="ru-RU"/>
        </w:rPr>
        <w:t>Срок представления работы</w:t>
      </w:r>
      <w:r>
        <w:rPr>
          <w:rFonts w:ascii="Times New Roman" w:eastAsia="Times New Roman" w:hAnsi="Times New Roman"/>
          <w:color w:val="000000"/>
          <w:sz w:val="24"/>
          <w:szCs w:val="24"/>
          <w:lang w:eastAsia="ru-RU"/>
        </w:rPr>
        <w:t xml:space="preserve">     </w:t>
      </w:r>
      <w:r w:rsidRPr="0047155B">
        <w:rPr>
          <w:rFonts w:ascii="Times New Roman" w:eastAsia="Times New Roman" w:hAnsi="Times New Roman"/>
          <w:color w:val="000000"/>
          <w:sz w:val="24"/>
          <w:szCs w:val="24"/>
          <w:u w:val="single"/>
          <w:lang w:eastAsia="ru-RU"/>
        </w:rPr>
        <w:t xml:space="preserve">30  </w:t>
      </w:r>
      <w:r>
        <w:rPr>
          <w:rFonts w:ascii="Times New Roman" w:eastAsia="Times New Roman" w:hAnsi="Times New Roman"/>
          <w:color w:val="000000"/>
          <w:sz w:val="24"/>
          <w:szCs w:val="24"/>
          <w:u w:val="single"/>
          <w:lang w:eastAsia="ru-RU"/>
        </w:rPr>
        <w:t>мая  20</w:t>
      </w:r>
      <w:r w:rsidRPr="0047155B">
        <w:rPr>
          <w:rFonts w:ascii="Times New Roman" w:eastAsia="Times New Roman" w:hAnsi="Times New Roman"/>
          <w:color w:val="000000"/>
          <w:sz w:val="24"/>
          <w:szCs w:val="24"/>
          <w:u w:val="single"/>
          <w:lang w:eastAsia="ru-RU"/>
        </w:rPr>
        <w:t>25</w:t>
      </w:r>
      <w:r>
        <w:rPr>
          <w:rFonts w:ascii="Times New Roman" w:eastAsia="Times New Roman" w:hAnsi="Times New Roman"/>
          <w:color w:val="000000"/>
          <w:sz w:val="24"/>
          <w:szCs w:val="24"/>
          <w:u w:val="single"/>
          <w:lang w:eastAsia="ru-RU"/>
        </w:rPr>
        <w:t xml:space="preserve"> г.</w:t>
      </w:r>
    </w:p>
    <w:p w:rsidR="00FB1233" w:rsidRPr="00893B45" w:rsidRDefault="00FB1233" w:rsidP="00FB1233">
      <w:pPr>
        <w:spacing w:after="0" w:line="360" w:lineRule="auto"/>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 xml:space="preserve">Дата выдачи задания                 </w:t>
      </w:r>
      <w:r w:rsidRPr="0047155B">
        <w:rPr>
          <w:rFonts w:ascii="Times New Roman" w:eastAsia="Times New Roman" w:hAnsi="Times New Roman"/>
          <w:color w:val="000000"/>
          <w:sz w:val="24"/>
          <w:szCs w:val="24"/>
          <w:u w:val="single"/>
          <w:lang w:eastAsia="ru-RU"/>
        </w:rPr>
        <w:t>10</w:t>
      </w:r>
      <w:r>
        <w:rPr>
          <w:rFonts w:ascii="Times New Roman" w:eastAsia="Times New Roman" w:hAnsi="Times New Roman"/>
          <w:color w:val="000000"/>
          <w:sz w:val="24"/>
          <w:szCs w:val="24"/>
          <w:u w:val="single"/>
          <w:lang w:eastAsia="ru-RU"/>
        </w:rPr>
        <w:t xml:space="preserve">  марта  20</w:t>
      </w:r>
      <w:r w:rsidRPr="0047155B">
        <w:rPr>
          <w:rFonts w:ascii="Times New Roman" w:eastAsia="Times New Roman" w:hAnsi="Times New Roman"/>
          <w:color w:val="000000"/>
          <w:sz w:val="24"/>
          <w:szCs w:val="24"/>
          <w:u w:val="single"/>
          <w:lang w:eastAsia="ru-RU"/>
        </w:rPr>
        <w:t>25</w:t>
      </w:r>
      <w:r>
        <w:rPr>
          <w:rFonts w:ascii="Times New Roman" w:eastAsia="Times New Roman" w:hAnsi="Times New Roman"/>
          <w:color w:val="000000"/>
          <w:sz w:val="24"/>
          <w:szCs w:val="24"/>
          <w:u w:val="single"/>
          <w:lang w:eastAsia="ru-RU"/>
        </w:rPr>
        <w:t xml:space="preserve"> г.</w:t>
      </w:r>
    </w:p>
    <w:p w:rsidR="00FB1233" w:rsidRPr="00893B45" w:rsidRDefault="00FB1233" w:rsidP="00FB1233">
      <w:pPr>
        <w:spacing w:after="0" w:line="240" w:lineRule="auto"/>
        <w:jc w:val="both"/>
        <w:rPr>
          <w:rFonts w:ascii="Times New Roman" w:eastAsia="Times New Roman" w:hAnsi="Times New Roman"/>
          <w:color w:val="000000"/>
          <w:sz w:val="24"/>
          <w:szCs w:val="24"/>
          <w:lang w:eastAsia="ru-RU"/>
        </w:rPr>
      </w:pP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5812"/>
        <w:gridCol w:w="3260"/>
      </w:tblGrid>
      <w:tr w:rsidR="00FB1233" w:rsidRPr="00893B45" w:rsidTr="0042024F">
        <w:tc>
          <w:tcPr>
            <w:tcW w:w="5812" w:type="dxa"/>
          </w:tcPr>
          <w:p w:rsidR="00FB1233" w:rsidRPr="00893B45" w:rsidRDefault="00FB1233" w:rsidP="0042024F">
            <w:pPr>
              <w:rPr>
                <w:rFonts w:ascii="Times New Roman" w:hAnsi="Times New Roman"/>
                <w:sz w:val="24"/>
                <w:szCs w:val="24"/>
              </w:rPr>
            </w:pPr>
            <w:r w:rsidRPr="00893B45">
              <w:rPr>
                <w:rFonts w:ascii="Times New Roman" w:hAnsi="Times New Roman"/>
                <w:sz w:val="24"/>
                <w:szCs w:val="24"/>
              </w:rPr>
              <w:t xml:space="preserve">Студент </w:t>
            </w:r>
            <w:r w:rsidR="005B447A">
              <w:rPr>
                <w:rFonts w:ascii="Times New Roman" w:hAnsi="Times New Roman"/>
                <w:sz w:val="24"/>
                <w:szCs w:val="24"/>
                <w:u w:val="single"/>
              </w:rPr>
              <w:t>Стеблева Д.А</w:t>
            </w:r>
            <w:r w:rsidR="008C70B6">
              <w:rPr>
                <w:rFonts w:ascii="Times New Roman" w:hAnsi="Times New Roman"/>
                <w:sz w:val="24"/>
                <w:szCs w:val="24"/>
                <w:u w:val="single"/>
              </w:rPr>
              <w:t>,</w:t>
            </w:r>
          </w:p>
        </w:tc>
        <w:tc>
          <w:tcPr>
            <w:tcW w:w="3260" w:type="dxa"/>
          </w:tcPr>
          <w:p w:rsidR="00FB1233" w:rsidRPr="00893B45" w:rsidRDefault="00FB1233" w:rsidP="0042024F">
            <w:pPr>
              <w:rPr>
                <w:rFonts w:ascii="Times New Roman" w:hAnsi="Times New Roman"/>
                <w:sz w:val="28"/>
                <w:szCs w:val="28"/>
              </w:rPr>
            </w:pPr>
            <w:r w:rsidRPr="00893B45">
              <w:rPr>
                <w:rFonts w:ascii="Times New Roman" w:hAnsi="Times New Roman"/>
                <w:sz w:val="28"/>
                <w:szCs w:val="28"/>
              </w:rPr>
              <w:t>____________________</w:t>
            </w:r>
          </w:p>
        </w:tc>
      </w:tr>
      <w:tr w:rsidR="00FB1233" w:rsidRPr="00893B45" w:rsidTr="0042024F">
        <w:tc>
          <w:tcPr>
            <w:tcW w:w="5812" w:type="dxa"/>
          </w:tcPr>
          <w:p w:rsidR="00FB1233" w:rsidRPr="00893B45" w:rsidRDefault="00FB1233" w:rsidP="0042024F">
            <w:pPr>
              <w:jc w:val="center"/>
              <w:rPr>
                <w:rFonts w:ascii="Times New Roman" w:hAnsi="Times New Roman"/>
                <w:sz w:val="28"/>
                <w:szCs w:val="28"/>
              </w:rPr>
            </w:pPr>
            <w:r w:rsidRPr="00893B45">
              <w:rPr>
                <w:rFonts w:ascii="Times New Roman" w:hAnsi="Times New Roman"/>
                <w:sz w:val="16"/>
                <w:szCs w:val="16"/>
              </w:rPr>
              <w:t>(Ф.И.О.)</w:t>
            </w:r>
          </w:p>
        </w:tc>
        <w:tc>
          <w:tcPr>
            <w:tcW w:w="3260" w:type="dxa"/>
          </w:tcPr>
          <w:p w:rsidR="00FB1233" w:rsidRPr="00893B45" w:rsidRDefault="00FB1233" w:rsidP="0042024F">
            <w:pPr>
              <w:jc w:val="center"/>
              <w:rPr>
                <w:rFonts w:ascii="Times New Roman" w:hAnsi="Times New Roman"/>
                <w:sz w:val="16"/>
                <w:szCs w:val="16"/>
              </w:rPr>
            </w:pPr>
            <w:r w:rsidRPr="00893B45">
              <w:rPr>
                <w:rFonts w:ascii="Times New Roman" w:hAnsi="Times New Roman"/>
                <w:sz w:val="16"/>
                <w:szCs w:val="16"/>
              </w:rPr>
              <w:t>(подпись)</w:t>
            </w:r>
          </w:p>
        </w:tc>
      </w:tr>
      <w:tr w:rsidR="00FB1233" w:rsidRPr="00893B45" w:rsidTr="0042024F">
        <w:tc>
          <w:tcPr>
            <w:tcW w:w="5812" w:type="dxa"/>
          </w:tcPr>
          <w:p w:rsidR="00FB1233" w:rsidRPr="00893B45" w:rsidRDefault="00FB1233" w:rsidP="0042024F">
            <w:pPr>
              <w:rPr>
                <w:rFonts w:ascii="Times New Roman" w:hAnsi="Times New Roman"/>
                <w:sz w:val="24"/>
                <w:szCs w:val="24"/>
              </w:rPr>
            </w:pPr>
            <w:r w:rsidRPr="00893B45">
              <w:rPr>
                <w:rFonts w:ascii="Times New Roman" w:hAnsi="Times New Roman"/>
                <w:sz w:val="24"/>
                <w:szCs w:val="24"/>
              </w:rPr>
              <w:t>Руководитель ВКР</w:t>
            </w:r>
            <w:r>
              <w:rPr>
                <w:rFonts w:ascii="Times New Roman" w:hAnsi="Times New Roman"/>
                <w:sz w:val="24"/>
                <w:szCs w:val="24"/>
              </w:rPr>
              <w:t xml:space="preserve"> </w:t>
            </w:r>
            <w:proofErr w:type="spellStart"/>
            <w:r w:rsidR="008C70B6">
              <w:rPr>
                <w:rFonts w:ascii="Times New Roman" w:hAnsi="Times New Roman"/>
                <w:sz w:val="24"/>
                <w:szCs w:val="24"/>
                <w:u w:val="single"/>
              </w:rPr>
              <w:t>Мунирова</w:t>
            </w:r>
            <w:proofErr w:type="spellEnd"/>
            <w:r w:rsidRPr="004F0602">
              <w:rPr>
                <w:rFonts w:ascii="Times New Roman" w:hAnsi="Times New Roman"/>
                <w:sz w:val="24"/>
                <w:szCs w:val="24"/>
                <w:u w:val="single"/>
              </w:rPr>
              <w:t xml:space="preserve"> </w:t>
            </w:r>
            <w:r w:rsidR="008C70B6">
              <w:rPr>
                <w:rFonts w:ascii="Times New Roman" w:hAnsi="Times New Roman"/>
                <w:sz w:val="24"/>
                <w:szCs w:val="24"/>
                <w:u w:val="single"/>
              </w:rPr>
              <w:t>Е</w:t>
            </w:r>
            <w:r w:rsidRPr="004F0602">
              <w:rPr>
                <w:rFonts w:ascii="Times New Roman" w:hAnsi="Times New Roman"/>
                <w:sz w:val="24"/>
                <w:szCs w:val="24"/>
                <w:u w:val="single"/>
              </w:rPr>
              <w:t>.</w:t>
            </w:r>
            <w:r w:rsidR="008C70B6">
              <w:rPr>
                <w:rFonts w:ascii="Times New Roman" w:hAnsi="Times New Roman"/>
                <w:sz w:val="24"/>
                <w:szCs w:val="24"/>
                <w:u w:val="single"/>
              </w:rPr>
              <w:t>А</w:t>
            </w:r>
            <w:r w:rsidRPr="004F0602">
              <w:rPr>
                <w:rFonts w:ascii="Times New Roman" w:hAnsi="Times New Roman"/>
                <w:sz w:val="24"/>
                <w:szCs w:val="24"/>
                <w:u w:val="single"/>
              </w:rPr>
              <w:t>.</w:t>
            </w:r>
          </w:p>
        </w:tc>
        <w:tc>
          <w:tcPr>
            <w:tcW w:w="3260" w:type="dxa"/>
          </w:tcPr>
          <w:p w:rsidR="00FB1233" w:rsidRPr="00893B45" w:rsidRDefault="00FB1233" w:rsidP="0042024F">
            <w:pPr>
              <w:rPr>
                <w:rFonts w:ascii="Times New Roman" w:hAnsi="Times New Roman"/>
                <w:sz w:val="28"/>
                <w:szCs w:val="28"/>
              </w:rPr>
            </w:pPr>
            <w:r w:rsidRPr="00893B45">
              <w:rPr>
                <w:rFonts w:ascii="Times New Roman" w:hAnsi="Times New Roman"/>
                <w:sz w:val="28"/>
                <w:szCs w:val="28"/>
              </w:rPr>
              <w:t>_____________________</w:t>
            </w:r>
          </w:p>
        </w:tc>
      </w:tr>
      <w:tr w:rsidR="00FB1233" w:rsidRPr="00893B45" w:rsidTr="0042024F">
        <w:tc>
          <w:tcPr>
            <w:tcW w:w="5812" w:type="dxa"/>
          </w:tcPr>
          <w:p w:rsidR="00FB1233" w:rsidRPr="00893B45" w:rsidRDefault="00FB1233" w:rsidP="0042024F">
            <w:pPr>
              <w:jc w:val="center"/>
              <w:rPr>
                <w:rFonts w:ascii="Times New Roman" w:hAnsi="Times New Roman"/>
                <w:sz w:val="28"/>
                <w:szCs w:val="28"/>
              </w:rPr>
            </w:pPr>
            <w:r w:rsidRPr="00893B45">
              <w:rPr>
                <w:rFonts w:ascii="Times New Roman" w:hAnsi="Times New Roman"/>
                <w:sz w:val="16"/>
                <w:szCs w:val="16"/>
              </w:rPr>
              <w:t>(Ф.И.О.)</w:t>
            </w:r>
          </w:p>
        </w:tc>
        <w:tc>
          <w:tcPr>
            <w:tcW w:w="3260" w:type="dxa"/>
          </w:tcPr>
          <w:p w:rsidR="00FB1233" w:rsidRPr="00893B45" w:rsidRDefault="00FB1233" w:rsidP="0042024F">
            <w:pPr>
              <w:jc w:val="center"/>
              <w:rPr>
                <w:rFonts w:ascii="Times New Roman" w:hAnsi="Times New Roman"/>
                <w:sz w:val="28"/>
                <w:szCs w:val="28"/>
              </w:rPr>
            </w:pPr>
            <w:r w:rsidRPr="00893B45">
              <w:rPr>
                <w:rFonts w:ascii="Times New Roman" w:hAnsi="Times New Roman"/>
                <w:sz w:val="16"/>
                <w:szCs w:val="16"/>
              </w:rPr>
              <w:t>(подпись)</w:t>
            </w:r>
          </w:p>
        </w:tc>
      </w:tr>
    </w:tbl>
    <w:p w:rsidR="00FB1233" w:rsidRDefault="00FB1233" w:rsidP="00410D3D">
      <w:pPr>
        <w:widowControl w:val="0"/>
        <w:tabs>
          <w:tab w:val="left" w:pos="8390"/>
        </w:tabs>
        <w:spacing w:after="0" w:line="240" w:lineRule="auto"/>
        <w:rPr>
          <w:rFonts w:ascii="Times New Roman" w:hAnsi="Times New Roman"/>
          <w:b/>
          <w:sz w:val="24"/>
          <w:szCs w:val="24"/>
        </w:rPr>
      </w:pPr>
    </w:p>
    <w:p w:rsidR="00FB1233" w:rsidRDefault="00EB41C5" w:rsidP="00EB41C5">
      <w:pPr>
        <w:spacing w:after="0" w:line="240" w:lineRule="auto"/>
        <w:rPr>
          <w:rFonts w:ascii="Times New Roman" w:hAnsi="Times New Roman"/>
          <w:b/>
          <w:sz w:val="24"/>
          <w:szCs w:val="24"/>
        </w:rPr>
      </w:pPr>
      <w:r>
        <w:rPr>
          <w:rFonts w:ascii="Times New Roman" w:hAnsi="Times New Roman"/>
          <w:b/>
          <w:sz w:val="24"/>
          <w:szCs w:val="24"/>
        </w:rPr>
        <w:br w:type="page"/>
      </w:r>
    </w:p>
    <w:p w:rsidR="008C70B6" w:rsidRPr="00893B45" w:rsidRDefault="008C70B6" w:rsidP="00717996">
      <w:pPr>
        <w:tabs>
          <w:tab w:val="left" w:pos="4820"/>
          <w:tab w:val="left" w:pos="5103"/>
          <w:tab w:val="left" w:pos="5954"/>
        </w:tabs>
        <w:spacing w:after="0" w:line="360" w:lineRule="auto"/>
        <w:jc w:val="center"/>
        <w:rPr>
          <w:rFonts w:ascii="Times New Roman" w:eastAsia="Times New Roman" w:hAnsi="Times New Roman"/>
          <w:b/>
          <w:iCs/>
          <w:sz w:val="28"/>
          <w:szCs w:val="28"/>
          <w:lang w:eastAsia="ru-RU"/>
        </w:rPr>
      </w:pPr>
      <w:r w:rsidRPr="00893B45">
        <w:rPr>
          <w:rFonts w:ascii="Times New Roman" w:eastAsia="Times New Roman" w:hAnsi="Times New Roman"/>
          <w:b/>
          <w:iCs/>
          <w:sz w:val="28"/>
          <w:szCs w:val="28"/>
          <w:lang w:eastAsia="ru-RU"/>
        </w:rPr>
        <w:lastRenderedPageBreak/>
        <w:t>ГРАФИК</w:t>
      </w:r>
    </w:p>
    <w:p w:rsidR="008C70B6" w:rsidRPr="00893B45" w:rsidRDefault="008C70B6" w:rsidP="008C70B6">
      <w:pPr>
        <w:widowControl w:val="0"/>
        <w:spacing w:after="0" w:line="360" w:lineRule="auto"/>
        <w:jc w:val="center"/>
        <w:rPr>
          <w:rFonts w:ascii="Times New Roman" w:eastAsia="Times New Roman" w:hAnsi="Times New Roman"/>
          <w:sz w:val="28"/>
          <w:szCs w:val="28"/>
          <w:lang w:eastAsia="ru-RU"/>
        </w:rPr>
      </w:pPr>
      <w:r w:rsidRPr="00893B45">
        <w:rPr>
          <w:rFonts w:ascii="Times New Roman" w:eastAsia="Times New Roman" w:hAnsi="Times New Roman"/>
          <w:sz w:val="28"/>
          <w:szCs w:val="28"/>
          <w:lang w:eastAsia="ru-RU"/>
        </w:rPr>
        <w:t>подготовки и оформления курсовой работы</w:t>
      </w:r>
    </w:p>
    <w:p w:rsidR="008C70B6" w:rsidRPr="00893B45" w:rsidRDefault="008C70B6" w:rsidP="008C70B6">
      <w:pPr>
        <w:widowControl w:val="0"/>
        <w:spacing w:after="0"/>
        <w:rPr>
          <w:rFonts w:ascii="Times New Roman" w:eastAsia="Times New Roman" w:hAnsi="Times New Roman"/>
          <w:sz w:val="24"/>
          <w:szCs w:val="24"/>
          <w:lang w:eastAsia="ru-RU"/>
        </w:rPr>
      </w:pPr>
    </w:p>
    <w:p w:rsidR="008C70B6" w:rsidRPr="004F0602" w:rsidRDefault="008C70B6" w:rsidP="008C70B6">
      <w:pPr>
        <w:widowControl w:val="0"/>
        <w:spacing w:after="0"/>
        <w:rPr>
          <w:rFonts w:ascii="Times New Roman" w:eastAsia="Times New Roman" w:hAnsi="Times New Roman"/>
          <w:sz w:val="28"/>
          <w:szCs w:val="28"/>
          <w:lang w:eastAsia="ru-RU"/>
        </w:rPr>
      </w:pPr>
      <w:r w:rsidRPr="00893B45">
        <w:rPr>
          <w:rFonts w:ascii="Times New Roman" w:eastAsia="Times New Roman" w:hAnsi="Times New Roman"/>
          <w:sz w:val="28"/>
          <w:szCs w:val="28"/>
          <w:lang w:eastAsia="ru-RU"/>
        </w:rPr>
        <w:t xml:space="preserve">Студента     </w:t>
      </w:r>
      <w:r w:rsidR="005B447A">
        <w:rPr>
          <w:rFonts w:ascii="Times New Roman" w:eastAsia="Times New Roman" w:hAnsi="Times New Roman"/>
          <w:sz w:val="28"/>
          <w:szCs w:val="28"/>
          <w:u w:val="single"/>
          <w:lang w:eastAsia="ru-RU"/>
        </w:rPr>
        <w:t>Стеблевой Дарьи Алексеевны</w:t>
      </w:r>
    </w:p>
    <w:p w:rsidR="008C70B6" w:rsidRDefault="008C70B6" w:rsidP="008C70B6">
      <w:pPr>
        <w:widowControl w:val="0"/>
        <w:spacing w:after="0"/>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группы         </w:t>
      </w:r>
      <w:r w:rsidRPr="009F2BF3">
        <w:rPr>
          <w:rFonts w:ascii="Times New Roman" w:eastAsia="Times New Roman" w:hAnsi="Times New Roman"/>
          <w:sz w:val="28"/>
          <w:szCs w:val="28"/>
          <w:u w:val="single"/>
          <w:lang w:eastAsia="ru-RU"/>
        </w:rPr>
        <w:t>БПО-22-ФК1</w:t>
      </w:r>
    </w:p>
    <w:p w:rsidR="008C70B6" w:rsidRPr="00893B45" w:rsidRDefault="008C70B6" w:rsidP="008C70B6">
      <w:pPr>
        <w:widowControl w:val="0"/>
        <w:spacing w:after="0"/>
        <w:rPr>
          <w:rFonts w:ascii="Times New Roman" w:eastAsia="Times New Roman" w:hAnsi="Times New Roman"/>
          <w:sz w:val="28"/>
          <w:szCs w:val="28"/>
          <w:lang w:eastAsia="ru-RU"/>
        </w:rPr>
      </w:pPr>
    </w:p>
    <w:p w:rsidR="005B447A" w:rsidRPr="00A92B1D" w:rsidRDefault="008C70B6" w:rsidP="005B447A">
      <w:pPr>
        <w:widowControl w:val="0"/>
        <w:spacing w:after="0" w:line="240" w:lineRule="auto"/>
        <w:rPr>
          <w:rFonts w:ascii="Times New Roman" w:eastAsia="Times New Roman" w:hAnsi="Times New Roman"/>
          <w:sz w:val="28"/>
          <w:szCs w:val="28"/>
          <w:lang w:eastAsia="ru-RU"/>
        </w:rPr>
      </w:pPr>
      <w:r w:rsidRPr="00893B45">
        <w:rPr>
          <w:rFonts w:ascii="Times New Roman" w:eastAsia="Times New Roman" w:hAnsi="Times New Roman"/>
          <w:sz w:val="28"/>
          <w:szCs w:val="28"/>
          <w:lang w:eastAsia="ru-RU"/>
        </w:rPr>
        <w:t>Тема</w:t>
      </w:r>
      <w:r>
        <w:rPr>
          <w:rFonts w:ascii="Times New Roman" w:eastAsia="Times New Roman" w:hAnsi="Times New Roman"/>
          <w:sz w:val="28"/>
          <w:szCs w:val="28"/>
          <w:lang w:eastAsia="ru-RU"/>
        </w:rPr>
        <w:t xml:space="preserve"> </w:t>
      </w:r>
      <w:r w:rsidR="005B447A">
        <w:rPr>
          <w:rFonts w:ascii="Times New Roman" w:eastAsia="Times New Roman" w:hAnsi="Times New Roman"/>
          <w:sz w:val="28"/>
          <w:szCs w:val="28"/>
          <w:u w:val="single"/>
          <w:lang w:eastAsia="ru-RU"/>
        </w:rPr>
        <w:t>Влияние темперамента обучающихся на выбор вида спорта в системе дополнительного образования</w:t>
      </w:r>
      <w:r w:rsidR="00EB41C5">
        <w:rPr>
          <w:rFonts w:ascii="Times New Roman" w:eastAsia="Times New Roman" w:hAnsi="Times New Roman"/>
          <w:sz w:val="28"/>
          <w:szCs w:val="28"/>
          <w:u w:val="single"/>
          <w:lang w:eastAsia="ru-RU"/>
        </w:rPr>
        <w:t xml:space="preserve"> у детей младшего школьного воз</w:t>
      </w:r>
      <w:r w:rsidR="005B447A">
        <w:rPr>
          <w:rFonts w:ascii="Times New Roman" w:eastAsia="Times New Roman" w:hAnsi="Times New Roman"/>
          <w:sz w:val="28"/>
          <w:szCs w:val="28"/>
          <w:u w:val="single"/>
          <w:lang w:eastAsia="ru-RU"/>
        </w:rPr>
        <w:t xml:space="preserve">раста </w:t>
      </w:r>
    </w:p>
    <w:p w:rsidR="008C70B6" w:rsidRPr="00C22ECF" w:rsidRDefault="008C70B6" w:rsidP="008C70B6">
      <w:pPr>
        <w:widowControl w:val="0"/>
        <w:spacing w:after="0" w:line="240" w:lineRule="auto"/>
        <w:rPr>
          <w:rFonts w:ascii="Times New Roman" w:eastAsia="Times New Roman" w:hAnsi="Times New Roman"/>
          <w:sz w:val="28"/>
          <w:szCs w:val="28"/>
          <w:u w:val="single"/>
          <w:lang w:eastAsia="ru-RU"/>
        </w:rPr>
      </w:pPr>
    </w:p>
    <w:p w:rsidR="008C70B6" w:rsidRDefault="008C70B6" w:rsidP="008C70B6">
      <w:pPr>
        <w:widowControl w:val="0"/>
        <w:spacing w:after="0"/>
        <w:rPr>
          <w:rFonts w:ascii="Times New Roman" w:eastAsia="Times New Roman" w:hAnsi="Times New Roman"/>
          <w:sz w:val="28"/>
          <w:szCs w:val="28"/>
          <w:lang w:eastAsia="ru-RU"/>
        </w:rPr>
      </w:pPr>
    </w:p>
    <w:p w:rsidR="005B447A" w:rsidRPr="00893B45" w:rsidRDefault="005B447A" w:rsidP="008C70B6">
      <w:pPr>
        <w:widowControl w:val="0"/>
        <w:spacing w:after="0"/>
        <w:rPr>
          <w:rFonts w:ascii="Times New Roman" w:eastAsia="Times New Roman" w:hAnsi="Times New Roman"/>
          <w:sz w:val="28"/>
          <w:szCs w:val="28"/>
          <w:lang w:eastAsia="ru-RU"/>
        </w:rPr>
      </w:pPr>
    </w:p>
    <w:tbl>
      <w:tblPr>
        <w:tblW w:w="921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134"/>
        <w:gridCol w:w="4536"/>
        <w:gridCol w:w="1843"/>
        <w:gridCol w:w="1701"/>
      </w:tblGrid>
      <w:tr w:rsidR="008C70B6" w:rsidRPr="006F5626" w:rsidTr="0042024F">
        <w:tc>
          <w:tcPr>
            <w:tcW w:w="1134" w:type="dxa"/>
            <w:tcBorders>
              <w:top w:val="single" w:sz="4" w:space="0" w:color="auto"/>
              <w:left w:val="single" w:sz="4" w:space="0" w:color="auto"/>
              <w:bottom w:val="single" w:sz="4" w:space="0" w:color="auto"/>
              <w:right w:val="single" w:sz="4" w:space="0" w:color="auto"/>
            </w:tcBorders>
          </w:tcPr>
          <w:p w:rsidR="008C70B6" w:rsidRPr="006F5626" w:rsidRDefault="008C70B6" w:rsidP="0042024F">
            <w:pPr>
              <w:widowControl w:val="0"/>
              <w:spacing w:after="0"/>
              <w:jc w:val="center"/>
              <w:rPr>
                <w:rFonts w:ascii="Times New Roman" w:eastAsia="Times New Roman" w:hAnsi="Times New Roman"/>
                <w:b/>
                <w:sz w:val="24"/>
                <w:szCs w:val="24"/>
                <w:lang w:eastAsia="ru-RU"/>
              </w:rPr>
            </w:pPr>
            <w:r w:rsidRPr="006F5626">
              <w:rPr>
                <w:rFonts w:ascii="Times New Roman" w:eastAsia="Times New Roman" w:hAnsi="Times New Roman"/>
                <w:b/>
                <w:sz w:val="24"/>
                <w:szCs w:val="24"/>
                <w:lang w:eastAsia="ru-RU"/>
              </w:rPr>
              <w:t>№ п/п</w:t>
            </w:r>
          </w:p>
        </w:tc>
        <w:tc>
          <w:tcPr>
            <w:tcW w:w="4536" w:type="dxa"/>
            <w:tcBorders>
              <w:top w:val="single" w:sz="4" w:space="0" w:color="auto"/>
              <w:left w:val="single" w:sz="4" w:space="0" w:color="auto"/>
              <w:bottom w:val="single" w:sz="4" w:space="0" w:color="auto"/>
              <w:right w:val="single" w:sz="4" w:space="0" w:color="auto"/>
            </w:tcBorders>
          </w:tcPr>
          <w:p w:rsidR="008C70B6" w:rsidRPr="006F5626" w:rsidRDefault="008C70B6" w:rsidP="0042024F">
            <w:pPr>
              <w:widowControl w:val="0"/>
              <w:spacing w:after="0"/>
              <w:jc w:val="center"/>
              <w:rPr>
                <w:rFonts w:ascii="Times New Roman" w:eastAsia="Times New Roman" w:hAnsi="Times New Roman"/>
                <w:b/>
                <w:sz w:val="24"/>
                <w:szCs w:val="24"/>
                <w:lang w:eastAsia="ru-RU"/>
              </w:rPr>
            </w:pPr>
            <w:r w:rsidRPr="006F5626">
              <w:rPr>
                <w:rFonts w:ascii="Times New Roman" w:eastAsia="Times New Roman" w:hAnsi="Times New Roman"/>
                <w:b/>
                <w:sz w:val="24"/>
                <w:szCs w:val="24"/>
                <w:lang w:eastAsia="ru-RU"/>
              </w:rPr>
              <w:t>Выполняемые работы и мероприятия</w:t>
            </w:r>
          </w:p>
        </w:tc>
        <w:tc>
          <w:tcPr>
            <w:tcW w:w="1843" w:type="dxa"/>
            <w:tcBorders>
              <w:top w:val="single" w:sz="4" w:space="0" w:color="auto"/>
              <w:left w:val="single" w:sz="4" w:space="0" w:color="auto"/>
              <w:bottom w:val="single" w:sz="4" w:space="0" w:color="auto"/>
              <w:right w:val="single" w:sz="4" w:space="0" w:color="auto"/>
            </w:tcBorders>
          </w:tcPr>
          <w:p w:rsidR="008C70B6" w:rsidRPr="006F5626" w:rsidRDefault="008C70B6" w:rsidP="0042024F">
            <w:pPr>
              <w:widowControl w:val="0"/>
              <w:spacing w:after="0"/>
              <w:jc w:val="center"/>
              <w:rPr>
                <w:rFonts w:ascii="Times New Roman" w:eastAsia="Times New Roman" w:hAnsi="Times New Roman"/>
                <w:b/>
                <w:sz w:val="24"/>
                <w:szCs w:val="24"/>
                <w:lang w:eastAsia="ru-RU"/>
              </w:rPr>
            </w:pPr>
            <w:r w:rsidRPr="006F5626">
              <w:rPr>
                <w:rFonts w:ascii="Times New Roman" w:eastAsia="Times New Roman" w:hAnsi="Times New Roman"/>
                <w:b/>
                <w:sz w:val="24"/>
                <w:szCs w:val="24"/>
                <w:lang w:eastAsia="ru-RU"/>
              </w:rPr>
              <w:t xml:space="preserve">Срок </w:t>
            </w:r>
          </w:p>
          <w:p w:rsidR="008C70B6" w:rsidRPr="006F5626" w:rsidRDefault="008C70B6" w:rsidP="0042024F">
            <w:pPr>
              <w:widowControl w:val="0"/>
              <w:spacing w:after="0"/>
              <w:jc w:val="center"/>
              <w:rPr>
                <w:rFonts w:ascii="Times New Roman" w:eastAsia="Times New Roman" w:hAnsi="Times New Roman"/>
                <w:b/>
                <w:sz w:val="24"/>
                <w:szCs w:val="24"/>
                <w:lang w:eastAsia="ru-RU"/>
              </w:rPr>
            </w:pPr>
            <w:r w:rsidRPr="006F5626">
              <w:rPr>
                <w:rFonts w:ascii="Times New Roman" w:eastAsia="Times New Roman" w:hAnsi="Times New Roman"/>
                <w:b/>
                <w:sz w:val="24"/>
                <w:szCs w:val="24"/>
                <w:lang w:eastAsia="ru-RU"/>
              </w:rPr>
              <w:t>выполнения</w:t>
            </w:r>
          </w:p>
        </w:tc>
        <w:tc>
          <w:tcPr>
            <w:tcW w:w="1701" w:type="dxa"/>
            <w:tcBorders>
              <w:top w:val="single" w:sz="4" w:space="0" w:color="auto"/>
              <w:left w:val="single" w:sz="4" w:space="0" w:color="auto"/>
              <w:bottom w:val="single" w:sz="4" w:space="0" w:color="auto"/>
              <w:right w:val="single" w:sz="4" w:space="0" w:color="auto"/>
            </w:tcBorders>
          </w:tcPr>
          <w:p w:rsidR="008C70B6" w:rsidRPr="006F5626" w:rsidRDefault="008C70B6" w:rsidP="0042024F">
            <w:pPr>
              <w:widowControl w:val="0"/>
              <w:spacing w:after="0"/>
              <w:jc w:val="center"/>
              <w:rPr>
                <w:rFonts w:ascii="Times New Roman" w:eastAsia="Times New Roman" w:hAnsi="Times New Roman"/>
                <w:b/>
                <w:sz w:val="24"/>
                <w:szCs w:val="24"/>
                <w:lang w:eastAsia="ru-RU"/>
              </w:rPr>
            </w:pPr>
            <w:r w:rsidRPr="006F5626">
              <w:rPr>
                <w:rFonts w:ascii="Times New Roman" w:eastAsia="Times New Roman" w:hAnsi="Times New Roman"/>
                <w:b/>
                <w:sz w:val="24"/>
                <w:szCs w:val="24"/>
                <w:lang w:eastAsia="ru-RU"/>
              </w:rPr>
              <w:t>Отметка о выполнении</w:t>
            </w:r>
          </w:p>
        </w:tc>
      </w:tr>
      <w:tr w:rsidR="008C70B6" w:rsidRPr="006F5626" w:rsidTr="0042024F">
        <w:tc>
          <w:tcPr>
            <w:tcW w:w="1134" w:type="dxa"/>
            <w:tcBorders>
              <w:top w:val="single" w:sz="4" w:space="0" w:color="auto"/>
              <w:left w:val="single" w:sz="4" w:space="0" w:color="auto"/>
              <w:bottom w:val="single" w:sz="4" w:space="0" w:color="auto"/>
              <w:right w:val="single" w:sz="4" w:space="0" w:color="auto"/>
            </w:tcBorders>
          </w:tcPr>
          <w:p w:rsidR="008C70B6" w:rsidRPr="006F5626" w:rsidRDefault="008C70B6" w:rsidP="0042024F">
            <w:pPr>
              <w:widowControl w:val="0"/>
              <w:spacing w:after="0"/>
              <w:jc w:val="center"/>
              <w:rPr>
                <w:rFonts w:ascii="Times New Roman" w:eastAsia="Times New Roman" w:hAnsi="Times New Roman"/>
                <w:sz w:val="24"/>
                <w:szCs w:val="24"/>
                <w:lang w:eastAsia="ru-RU"/>
              </w:rPr>
            </w:pPr>
            <w:r w:rsidRPr="006F5626">
              <w:rPr>
                <w:rFonts w:ascii="Times New Roman" w:eastAsia="Times New Roman" w:hAnsi="Times New Roman"/>
                <w:sz w:val="24"/>
                <w:szCs w:val="24"/>
                <w:lang w:eastAsia="ru-RU"/>
              </w:rPr>
              <w:t>1</w:t>
            </w:r>
          </w:p>
        </w:tc>
        <w:tc>
          <w:tcPr>
            <w:tcW w:w="4536" w:type="dxa"/>
            <w:tcBorders>
              <w:top w:val="single" w:sz="4" w:space="0" w:color="auto"/>
              <w:left w:val="single" w:sz="4" w:space="0" w:color="auto"/>
              <w:bottom w:val="single" w:sz="4" w:space="0" w:color="auto"/>
              <w:right w:val="single" w:sz="4" w:space="0" w:color="auto"/>
            </w:tcBorders>
          </w:tcPr>
          <w:p w:rsidR="008C70B6" w:rsidRPr="006F5626" w:rsidRDefault="008C70B6" w:rsidP="0042024F">
            <w:pPr>
              <w:widowControl w:val="0"/>
              <w:spacing w:after="0"/>
              <w:rPr>
                <w:rFonts w:ascii="Times New Roman" w:eastAsia="Times New Roman" w:hAnsi="Times New Roman"/>
                <w:sz w:val="24"/>
                <w:szCs w:val="24"/>
                <w:lang w:eastAsia="ru-RU"/>
              </w:rPr>
            </w:pPr>
            <w:r w:rsidRPr="006F5626">
              <w:rPr>
                <w:rFonts w:ascii="Times New Roman" w:eastAsia="Times New Roman" w:hAnsi="Times New Roman"/>
                <w:sz w:val="24"/>
                <w:szCs w:val="24"/>
                <w:lang w:eastAsia="ru-RU"/>
              </w:rPr>
              <w:t>Выбор темы и согласование с руководителем</w:t>
            </w:r>
          </w:p>
        </w:tc>
        <w:tc>
          <w:tcPr>
            <w:tcW w:w="1843" w:type="dxa"/>
            <w:tcBorders>
              <w:top w:val="single" w:sz="4" w:space="0" w:color="auto"/>
              <w:left w:val="single" w:sz="4" w:space="0" w:color="auto"/>
              <w:bottom w:val="single" w:sz="4" w:space="0" w:color="auto"/>
              <w:right w:val="single" w:sz="4" w:space="0" w:color="auto"/>
            </w:tcBorders>
          </w:tcPr>
          <w:p w:rsidR="008C70B6" w:rsidRDefault="008C70B6" w:rsidP="0042024F">
            <w:pPr>
              <w:widowControl w:val="0"/>
              <w:spacing w:after="0"/>
              <w:jc w:val="center"/>
              <w:rPr>
                <w:rFonts w:ascii="Times New Roman" w:eastAsia="Times New Roman" w:hAnsi="Times New Roman"/>
                <w:sz w:val="24"/>
                <w:szCs w:val="24"/>
                <w:lang w:val="en-US" w:eastAsia="ru-RU"/>
              </w:rPr>
            </w:pPr>
            <w:r>
              <w:rPr>
                <w:rFonts w:ascii="Times New Roman" w:eastAsia="Times New Roman" w:hAnsi="Times New Roman"/>
                <w:sz w:val="24"/>
                <w:szCs w:val="24"/>
                <w:lang w:val="en-US" w:eastAsia="ru-RU"/>
              </w:rPr>
              <w:t>15.02 - 20.02</w:t>
            </w:r>
          </w:p>
          <w:p w:rsidR="008C70B6" w:rsidRPr="006F5626" w:rsidRDefault="008C70B6" w:rsidP="0042024F">
            <w:pPr>
              <w:widowControl w:val="0"/>
              <w:spacing w:after="0"/>
              <w:jc w:val="center"/>
              <w:rPr>
                <w:rFonts w:ascii="Times New Roman" w:eastAsia="Times New Roman" w:hAnsi="Times New Roman"/>
                <w:sz w:val="24"/>
                <w:szCs w:val="24"/>
                <w:lang w:eastAsia="ru-RU"/>
              </w:rPr>
            </w:pPr>
            <w:r>
              <w:rPr>
                <w:rFonts w:ascii="Times New Roman" w:eastAsia="Times New Roman" w:hAnsi="Times New Roman"/>
                <w:sz w:val="24"/>
                <w:szCs w:val="24"/>
                <w:lang w:val="en-US" w:eastAsia="ru-RU"/>
              </w:rPr>
              <w:t>2025</w:t>
            </w:r>
          </w:p>
        </w:tc>
        <w:tc>
          <w:tcPr>
            <w:tcW w:w="1701" w:type="dxa"/>
            <w:tcBorders>
              <w:top w:val="single" w:sz="4" w:space="0" w:color="auto"/>
              <w:left w:val="single" w:sz="4" w:space="0" w:color="auto"/>
              <w:bottom w:val="single" w:sz="4" w:space="0" w:color="auto"/>
              <w:right w:val="single" w:sz="4" w:space="0" w:color="auto"/>
            </w:tcBorders>
          </w:tcPr>
          <w:p w:rsidR="008C70B6" w:rsidRPr="00B07B28" w:rsidRDefault="008C70B6" w:rsidP="0042024F">
            <w:pPr>
              <w:widowControl w:val="0"/>
              <w:spacing w:after="0"/>
              <w:rPr>
                <w:rFonts w:ascii="Times New Roman" w:eastAsia="Times New Roman" w:hAnsi="Times New Roman"/>
                <w:i/>
                <w:sz w:val="24"/>
                <w:szCs w:val="24"/>
                <w:lang w:eastAsia="ru-RU"/>
              </w:rPr>
            </w:pPr>
            <w:r w:rsidRPr="00B07B28">
              <w:rPr>
                <w:rFonts w:ascii="Times New Roman" w:eastAsia="Times New Roman" w:hAnsi="Times New Roman"/>
                <w:i/>
                <w:sz w:val="24"/>
                <w:szCs w:val="24"/>
                <w:lang w:eastAsia="ru-RU"/>
              </w:rPr>
              <w:t>выполнено</w:t>
            </w:r>
          </w:p>
          <w:p w:rsidR="008C70B6" w:rsidRPr="006F5626" w:rsidRDefault="008C70B6" w:rsidP="0042024F">
            <w:pPr>
              <w:widowControl w:val="0"/>
              <w:spacing w:after="0"/>
              <w:jc w:val="center"/>
              <w:rPr>
                <w:rFonts w:ascii="Times New Roman" w:eastAsia="Times New Roman" w:hAnsi="Times New Roman"/>
                <w:sz w:val="24"/>
                <w:szCs w:val="24"/>
                <w:lang w:eastAsia="ru-RU"/>
              </w:rPr>
            </w:pPr>
          </w:p>
        </w:tc>
      </w:tr>
      <w:tr w:rsidR="008C70B6" w:rsidRPr="006F5626" w:rsidTr="0042024F">
        <w:tc>
          <w:tcPr>
            <w:tcW w:w="1134" w:type="dxa"/>
            <w:tcBorders>
              <w:top w:val="single" w:sz="4" w:space="0" w:color="auto"/>
              <w:left w:val="single" w:sz="4" w:space="0" w:color="auto"/>
              <w:bottom w:val="single" w:sz="4" w:space="0" w:color="auto"/>
              <w:right w:val="single" w:sz="4" w:space="0" w:color="auto"/>
            </w:tcBorders>
          </w:tcPr>
          <w:p w:rsidR="008C70B6" w:rsidRPr="006F5626" w:rsidRDefault="008C70B6" w:rsidP="0042024F">
            <w:pPr>
              <w:widowControl w:val="0"/>
              <w:spacing w:after="0"/>
              <w:jc w:val="center"/>
              <w:rPr>
                <w:rFonts w:ascii="Times New Roman" w:eastAsia="Times New Roman" w:hAnsi="Times New Roman"/>
                <w:sz w:val="24"/>
                <w:szCs w:val="24"/>
                <w:lang w:eastAsia="ru-RU"/>
              </w:rPr>
            </w:pPr>
            <w:r w:rsidRPr="006F5626">
              <w:rPr>
                <w:rFonts w:ascii="Times New Roman" w:eastAsia="Times New Roman" w:hAnsi="Times New Roman"/>
                <w:sz w:val="24"/>
                <w:szCs w:val="24"/>
                <w:lang w:eastAsia="ru-RU"/>
              </w:rPr>
              <w:t>2</w:t>
            </w:r>
          </w:p>
        </w:tc>
        <w:tc>
          <w:tcPr>
            <w:tcW w:w="4536" w:type="dxa"/>
            <w:tcBorders>
              <w:top w:val="single" w:sz="4" w:space="0" w:color="auto"/>
              <w:left w:val="single" w:sz="4" w:space="0" w:color="auto"/>
              <w:bottom w:val="single" w:sz="4" w:space="0" w:color="auto"/>
              <w:right w:val="single" w:sz="4" w:space="0" w:color="auto"/>
            </w:tcBorders>
          </w:tcPr>
          <w:p w:rsidR="008C70B6" w:rsidRPr="006F5626" w:rsidRDefault="008C70B6" w:rsidP="0042024F">
            <w:pPr>
              <w:widowControl w:val="0"/>
              <w:spacing w:after="0"/>
              <w:rPr>
                <w:rFonts w:ascii="Times New Roman" w:eastAsia="Times New Roman" w:hAnsi="Times New Roman"/>
                <w:sz w:val="24"/>
                <w:szCs w:val="24"/>
                <w:lang w:eastAsia="ru-RU"/>
              </w:rPr>
            </w:pPr>
            <w:r w:rsidRPr="006F5626">
              <w:rPr>
                <w:rFonts w:ascii="Times New Roman" w:eastAsia="Times New Roman" w:hAnsi="Times New Roman"/>
                <w:sz w:val="24"/>
                <w:szCs w:val="24"/>
                <w:lang w:eastAsia="ru-RU"/>
              </w:rPr>
              <w:t>Подбор первичного материала, его изучение и обработка. Составление актуального списка источников</w:t>
            </w:r>
          </w:p>
        </w:tc>
        <w:tc>
          <w:tcPr>
            <w:tcW w:w="1843" w:type="dxa"/>
            <w:tcBorders>
              <w:top w:val="single" w:sz="4" w:space="0" w:color="auto"/>
              <w:left w:val="single" w:sz="4" w:space="0" w:color="auto"/>
              <w:bottom w:val="single" w:sz="4" w:space="0" w:color="auto"/>
              <w:right w:val="single" w:sz="4" w:space="0" w:color="auto"/>
            </w:tcBorders>
          </w:tcPr>
          <w:p w:rsidR="008C70B6" w:rsidRDefault="008C70B6" w:rsidP="0042024F">
            <w:pPr>
              <w:widowControl w:val="0"/>
              <w:spacing w:after="0"/>
              <w:jc w:val="center"/>
              <w:rPr>
                <w:rFonts w:ascii="Times New Roman" w:eastAsia="Times New Roman" w:hAnsi="Times New Roman"/>
                <w:sz w:val="24"/>
                <w:szCs w:val="24"/>
                <w:lang w:val="en-US" w:eastAsia="ru-RU"/>
              </w:rPr>
            </w:pPr>
            <w:r>
              <w:rPr>
                <w:rFonts w:ascii="Times New Roman" w:eastAsia="Times New Roman" w:hAnsi="Times New Roman"/>
                <w:sz w:val="24"/>
                <w:szCs w:val="24"/>
                <w:lang w:val="en-US" w:eastAsia="ru-RU"/>
              </w:rPr>
              <w:t>25.02 - 05.03</w:t>
            </w:r>
          </w:p>
          <w:p w:rsidR="008C70B6" w:rsidRPr="006F5626" w:rsidRDefault="008C70B6" w:rsidP="0042024F">
            <w:pPr>
              <w:widowControl w:val="0"/>
              <w:spacing w:after="0"/>
              <w:jc w:val="center"/>
              <w:rPr>
                <w:rFonts w:ascii="Times New Roman" w:eastAsia="Times New Roman" w:hAnsi="Times New Roman"/>
                <w:color w:val="BFBFBF"/>
                <w:sz w:val="24"/>
                <w:szCs w:val="24"/>
                <w:lang w:eastAsia="ru-RU"/>
              </w:rPr>
            </w:pPr>
            <w:r>
              <w:rPr>
                <w:rFonts w:ascii="Times New Roman" w:eastAsia="Times New Roman" w:hAnsi="Times New Roman"/>
                <w:sz w:val="24"/>
                <w:szCs w:val="24"/>
                <w:lang w:val="en-US" w:eastAsia="ru-RU"/>
              </w:rPr>
              <w:t>2025</w:t>
            </w:r>
          </w:p>
        </w:tc>
        <w:tc>
          <w:tcPr>
            <w:tcW w:w="1701" w:type="dxa"/>
            <w:tcBorders>
              <w:top w:val="single" w:sz="4" w:space="0" w:color="auto"/>
              <w:left w:val="single" w:sz="4" w:space="0" w:color="auto"/>
              <w:bottom w:val="single" w:sz="4" w:space="0" w:color="auto"/>
              <w:right w:val="single" w:sz="4" w:space="0" w:color="auto"/>
            </w:tcBorders>
          </w:tcPr>
          <w:p w:rsidR="008C70B6" w:rsidRDefault="008C70B6" w:rsidP="0042024F">
            <w:r w:rsidRPr="00251027">
              <w:rPr>
                <w:rFonts w:ascii="Times New Roman" w:eastAsia="Times New Roman" w:hAnsi="Times New Roman"/>
                <w:i/>
                <w:sz w:val="24"/>
                <w:szCs w:val="24"/>
                <w:lang w:eastAsia="ru-RU"/>
              </w:rPr>
              <w:t>выполнено</w:t>
            </w:r>
          </w:p>
        </w:tc>
      </w:tr>
      <w:tr w:rsidR="008C70B6" w:rsidRPr="006F5626" w:rsidTr="0042024F">
        <w:tc>
          <w:tcPr>
            <w:tcW w:w="1134" w:type="dxa"/>
            <w:tcBorders>
              <w:top w:val="single" w:sz="4" w:space="0" w:color="auto"/>
              <w:left w:val="single" w:sz="4" w:space="0" w:color="auto"/>
              <w:bottom w:val="single" w:sz="4" w:space="0" w:color="auto"/>
              <w:right w:val="single" w:sz="4" w:space="0" w:color="auto"/>
            </w:tcBorders>
          </w:tcPr>
          <w:p w:rsidR="008C70B6" w:rsidRPr="006F5626" w:rsidRDefault="008C70B6" w:rsidP="0042024F">
            <w:pPr>
              <w:widowControl w:val="0"/>
              <w:spacing w:after="0"/>
              <w:jc w:val="center"/>
              <w:rPr>
                <w:rFonts w:ascii="Times New Roman" w:eastAsia="Times New Roman" w:hAnsi="Times New Roman"/>
                <w:sz w:val="24"/>
                <w:szCs w:val="24"/>
                <w:lang w:eastAsia="ru-RU"/>
              </w:rPr>
            </w:pPr>
            <w:r w:rsidRPr="006F5626">
              <w:rPr>
                <w:rFonts w:ascii="Times New Roman" w:eastAsia="Times New Roman" w:hAnsi="Times New Roman"/>
                <w:sz w:val="24"/>
                <w:szCs w:val="24"/>
                <w:lang w:eastAsia="ru-RU"/>
              </w:rPr>
              <w:t>3</w:t>
            </w:r>
          </w:p>
        </w:tc>
        <w:tc>
          <w:tcPr>
            <w:tcW w:w="4536" w:type="dxa"/>
            <w:tcBorders>
              <w:top w:val="single" w:sz="4" w:space="0" w:color="auto"/>
              <w:left w:val="single" w:sz="4" w:space="0" w:color="auto"/>
              <w:bottom w:val="single" w:sz="4" w:space="0" w:color="auto"/>
              <w:right w:val="single" w:sz="4" w:space="0" w:color="auto"/>
            </w:tcBorders>
          </w:tcPr>
          <w:p w:rsidR="008C70B6" w:rsidRPr="006F5626" w:rsidRDefault="008C70B6" w:rsidP="0042024F">
            <w:pPr>
              <w:widowControl w:val="0"/>
              <w:spacing w:after="0"/>
              <w:rPr>
                <w:rFonts w:ascii="Times New Roman" w:eastAsia="Times New Roman" w:hAnsi="Times New Roman"/>
                <w:sz w:val="24"/>
                <w:szCs w:val="24"/>
                <w:lang w:eastAsia="ru-RU"/>
              </w:rPr>
            </w:pPr>
            <w:r w:rsidRPr="006F5626">
              <w:rPr>
                <w:rFonts w:ascii="Times New Roman" w:eastAsia="Times New Roman" w:hAnsi="Times New Roman"/>
                <w:sz w:val="24"/>
                <w:szCs w:val="24"/>
                <w:lang w:eastAsia="ru-RU"/>
              </w:rPr>
              <w:t>Составление плана работы и согласования с руководителем</w:t>
            </w:r>
          </w:p>
        </w:tc>
        <w:tc>
          <w:tcPr>
            <w:tcW w:w="1843" w:type="dxa"/>
            <w:tcBorders>
              <w:top w:val="single" w:sz="4" w:space="0" w:color="auto"/>
              <w:left w:val="single" w:sz="4" w:space="0" w:color="auto"/>
              <w:bottom w:val="single" w:sz="4" w:space="0" w:color="auto"/>
              <w:right w:val="single" w:sz="4" w:space="0" w:color="auto"/>
            </w:tcBorders>
          </w:tcPr>
          <w:p w:rsidR="008C70B6" w:rsidRPr="006F5626" w:rsidRDefault="008C70B6" w:rsidP="0042024F">
            <w:pPr>
              <w:widowControl w:val="0"/>
              <w:spacing w:after="0"/>
              <w:jc w:val="center"/>
              <w:rPr>
                <w:rFonts w:ascii="Times New Roman" w:eastAsia="Times New Roman" w:hAnsi="Times New Roman"/>
                <w:color w:val="BFBFBF"/>
                <w:sz w:val="24"/>
                <w:szCs w:val="24"/>
                <w:lang w:eastAsia="ru-RU"/>
              </w:rPr>
            </w:pPr>
            <w:r>
              <w:rPr>
                <w:rFonts w:ascii="Times New Roman" w:eastAsia="Times New Roman" w:hAnsi="Times New Roman"/>
                <w:sz w:val="24"/>
                <w:szCs w:val="24"/>
                <w:lang w:val="en-US" w:eastAsia="ru-RU"/>
              </w:rPr>
              <w:t>10.03.2025</w:t>
            </w:r>
          </w:p>
        </w:tc>
        <w:tc>
          <w:tcPr>
            <w:tcW w:w="1701" w:type="dxa"/>
            <w:tcBorders>
              <w:top w:val="single" w:sz="4" w:space="0" w:color="auto"/>
              <w:left w:val="single" w:sz="4" w:space="0" w:color="auto"/>
              <w:bottom w:val="single" w:sz="4" w:space="0" w:color="auto"/>
              <w:right w:val="single" w:sz="4" w:space="0" w:color="auto"/>
            </w:tcBorders>
          </w:tcPr>
          <w:p w:rsidR="008C70B6" w:rsidRDefault="008C70B6" w:rsidP="0042024F">
            <w:r w:rsidRPr="00251027">
              <w:rPr>
                <w:rFonts w:ascii="Times New Roman" w:eastAsia="Times New Roman" w:hAnsi="Times New Roman"/>
                <w:i/>
                <w:sz w:val="24"/>
                <w:szCs w:val="24"/>
                <w:lang w:eastAsia="ru-RU"/>
              </w:rPr>
              <w:t>выполнено</w:t>
            </w:r>
          </w:p>
        </w:tc>
      </w:tr>
      <w:tr w:rsidR="008C70B6" w:rsidRPr="006F5626" w:rsidTr="0042024F">
        <w:tc>
          <w:tcPr>
            <w:tcW w:w="1134" w:type="dxa"/>
            <w:tcBorders>
              <w:top w:val="single" w:sz="4" w:space="0" w:color="auto"/>
              <w:left w:val="single" w:sz="4" w:space="0" w:color="auto"/>
              <w:bottom w:val="single" w:sz="4" w:space="0" w:color="auto"/>
              <w:right w:val="single" w:sz="4" w:space="0" w:color="auto"/>
            </w:tcBorders>
          </w:tcPr>
          <w:p w:rsidR="008C70B6" w:rsidRPr="006F5626" w:rsidRDefault="008C70B6" w:rsidP="0042024F">
            <w:pPr>
              <w:widowControl w:val="0"/>
              <w:spacing w:after="0"/>
              <w:jc w:val="center"/>
              <w:rPr>
                <w:rFonts w:ascii="Times New Roman" w:eastAsia="Times New Roman" w:hAnsi="Times New Roman"/>
                <w:sz w:val="24"/>
                <w:szCs w:val="24"/>
                <w:lang w:eastAsia="ru-RU"/>
              </w:rPr>
            </w:pPr>
            <w:r w:rsidRPr="006F5626">
              <w:rPr>
                <w:rFonts w:ascii="Times New Roman" w:eastAsia="Times New Roman" w:hAnsi="Times New Roman"/>
                <w:sz w:val="24"/>
                <w:szCs w:val="24"/>
                <w:lang w:eastAsia="ru-RU"/>
              </w:rPr>
              <w:t>4</w:t>
            </w:r>
          </w:p>
        </w:tc>
        <w:tc>
          <w:tcPr>
            <w:tcW w:w="4536" w:type="dxa"/>
            <w:tcBorders>
              <w:top w:val="single" w:sz="4" w:space="0" w:color="auto"/>
              <w:left w:val="single" w:sz="4" w:space="0" w:color="auto"/>
              <w:bottom w:val="single" w:sz="4" w:space="0" w:color="auto"/>
              <w:right w:val="single" w:sz="4" w:space="0" w:color="auto"/>
            </w:tcBorders>
          </w:tcPr>
          <w:p w:rsidR="008C70B6" w:rsidRPr="006F5626" w:rsidRDefault="008C70B6" w:rsidP="0042024F">
            <w:pPr>
              <w:widowControl w:val="0"/>
              <w:spacing w:after="0"/>
              <w:rPr>
                <w:rFonts w:ascii="Times New Roman" w:eastAsia="Times New Roman" w:hAnsi="Times New Roman"/>
                <w:sz w:val="24"/>
                <w:szCs w:val="24"/>
                <w:lang w:eastAsia="ru-RU"/>
              </w:rPr>
            </w:pPr>
            <w:r w:rsidRPr="006F5626">
              <w:rPr>
                <w:rFonts w:ascii="Times New Roman" w:eastAsia="Times New Roman" w:hAnsi="Times New Roman"/>
                <w:sz w:val="24"/>
                <w:szCs w:val="24"/>
                <w:lang w:eastAsia="ru-RU"/>
              </w:rPr>
              <w:t>Разработка и представление руководителю одного из параграфов Первой главы</w:t>
            </w:r>
          </w:p>
        </w:tc>
        <w:tc>
          <w:tcPr>
            <w:tcW w:w="1843" w:type="dxa"/>
            <w:tcBorders>
              <w:top w:val="single" w:sz="4" w:space="0" w:color="auto"/>
              <w:left w:val="single" w:sz="4" w:space="0" w:color="auto"/>
              <w:bottom w:val="single" w:sz="4" w:space="0" w:color="auto"/>
              <w:right w:val="single" w:sz="4" w:space="0" w:color="auto"/>
            </w:tcBorders>
          </w:tcPr>
          <w:p w:rsidR="008C70B6" w:rsidRPr="006F5626" w:rsidRDefault="008C70B6" w:rsidP="0042024F">
            <w:pPr>
              <w:widowControl w:val="0"/>
              <w:spacing w:after="0"/>
              <w:jc w:val="center"/>
              <w:rPr>
                <w:rFonts w:ascii="Times New Roman" w:eastAsia="Times New Roman" w:hAnsi="Times New Roman"/>
                <w:color w:val="BFBFBF"/>
                <w:sz w:val="24"/>
                <w:szCs w:val="24"/>
                <w:lang w:eastAsia="ru-RU"/>
              </w:rPr>
            </w:pPr>
            <w:r>
              <w:rPr>
                <w:rFonts w:ascii="Times New Roman" w:eastAsia="Times New Roman" w:hAnsi="Times New Roman"/>
                <w:sz w:val="24"/>
                <w:szCs w:val="24"/>
                <w:lang w:val="en-US" w:eastAsia="ru-RU"/>
              </w:rPr>
              <w:t>21.03.2025</w:t>
            </w:r>
          </w:p>
        </w:tc>
        <w:tc>
          <w:tcPr>
            <w:tcW w:w="1701" w:type="dxa"/>
            <w:tcBorders>
              <w:top w:val="single" w:sz="4" w:space="0" w:color="auto"/>
              <w:left w:val="single" w:sz="4" w:space="0" w:color="auto"/>
              <w:bottom w:val="single" w:sz="4" w:space="0" w:color="auto"/>
              <w:right w:val="single" w:sz="4" w:space="0" w:color="auto"/>
            </w:tcBorders>
          </w:tcPr>
          <w:p w:rsidR="008C70B6" w:rsidRDefault="008C70B6" w:rsidP="0042024F">
            <w:r w:rsidRPr="00251027">
              <w:rPr>
                <w:rFonts w:ascii="Times New Roman" w:eastAsia="Times New Roman" w:hAnsi="Times New Roman"/>
                <w:i/>
                <w:sz w:val="24"/>
                <w:szCs w:val="24"/>
                <w:lang w:eastAsia="ru-RU"/>
              </w:rPr>
              <w:t>выполнено</w:t>
            </w:r>
          </w:p>
        </w:tc>
      </w:tr>
      <w:tr w:rsidR="008C70B6" w:rsidRPr="006F5626" w:rsidTr="0042024F">
        <w:tc>
          <w:tcPr>
            <w:tcW w:w="1134" w:type="dxa"/>
            <w:tcBorders>
              <w:top w:val="single" w:sz="4" w:space="0" w:color="auto"/>
              <w:left w:val="single" w:sz="4" w:space="0" w:color="auto"/>
              <w:bottom w:val="single" w:sz="4" w:space="0" w:color="auto"/>
              <w:right w:val="single" w:sz="4" w:space="0" w:color="auto"/>
            </w:tcBorders>
          </w:tcPr>
          <w:p w:rsidR="008C70B6" w:rsidRPr="006F5626" w:rsidRDefault="008C70B6" w:rsidP="0042024F">
            <w:pPr>
              <w:widowControl w:val="0"/>
              <w:spacing w:after="0"/>
              <w:jc w:val="center"/>
              <w:rPr>
                <w:rFonts w:ascii="Times New Roman" w:eastAsia="Times New Roman" w:hAnsi="Times New Roman"/>
                <w:sz w:val="24"/>
                <w:szCs w:val="24"/>
                <w:lang w:eastAsia="ru-RU"/>
              </w:rPr>
            </w:pPr>
            <w:r w:rsidRPr="006F5626">
              <w:rPr>
                <w:rFonts w:ascii="Times New Roman" w:eastAsia="Times New Roman" w:hAnsi="Times New Roman"/>
                <w:sz w:val="24"/>
                <w:szCs w:val="24"/>
                <w:lang w:eastAsia="ru-RU"/>
              </w:rPr>
              <w:t>5</w:t>
            </w:r>
          </w:p>
        </w:tc>
        <w:tc>
          <w:tcPr>
            <w:tcW w:w="4536" w:type="dxa"/>
            <w:tcBorders>
              <w:top w:val="single" w:sz="4" w:space="0" w:color="auto"/>
              <w:left w:val="single" w:sz="4" w:space="0" w:color="auto"/>
              <w:bottom w:val="single" w:sz="4" w:space="0" w:color="auto"/>
              <w:right w:val="single" w:sz="4" w:space="0" w:color="auto"/>
            </w:tcBorders>
          </w:tcPr>
          <w:p w:rsidR="008C70B6" w:rsidRPr="006F5626" w:rsidRDefault="008C70B6" w:rsidP="0042024F">
            <w:pPr>
              <w:widowControl w:val="0"/>
              <w:spacing w:after="0"/>
              <w:rPr>
                <w:rFonts w:ascii="Times New Roman" w:eastAsia="Times New Roman" w:hAnsi="Times New Roman"/>
                <w:sz w:val="24"/>
                <w:szCs w:val="24"/>
                <w:lang w:eastAsia="ru-RU"/>
              </w:rPr>
            </w:pPr>
            <w:r w:rsidRPr="006F5626">
              <w:rPr>
                <w:rFonts w:ascii="Times New Roman" w:eastAsia="Times New Roman" w:hAnsi="Times New Roman"/>
                <w:sz w:val="24"/>
                <w:szCs w:val="24"/>
                <w:lang w:eastAsia="ru-RU"/>
              </w:rPr>
              <w:t>Разработка и представление руководителю следующего параграфа Первой главы</w:t>
            </w:r>
          </w:p>
        </w:tc>
        <w:tc>
          <w:tcPr>
            <w:tcW w:w="1843" w:type="dxa"/>
            <w:tcBorders>
              <w:top w:val="single" w:sz="4" w:space="0" w:color="auto"/>
              <w:left w:val="single" w:sz="4" w:space="0" w:color="auto"/>
              <w:bottom w:val="single" w:sz="4" w:space="0" w:color="auto"/>
              <w:right w:val="single" w:sz="4" w:space="0" w:color="auto"/>
            </w:tcBorders>
          </w:tcPr>
          <w:p w:rsidR="008C70B6" w:rsidRPr="006F5626" w:rsidRDefault="008C70B6" w:rsidP="0042024F">
            <w:pPr>
              <w:widowControl w:val="0"/>
              <w:spacing w:after="0"/>
              <w:jc w:val="center"/>
              <w:rPr>
                <w:rFonts w:ascii="Times New Roman" w:eastAsia="Times New Roman" w:hAnsi="Times New Roman"/>
                <w:color w:val="BFBFBF"/>
                <w:sz w:val="24"/>
                <w:szCs w:val="24"/>
                <w:lang w:eastAsia="ru-RU"/>
              </w:rPr>
            </w:pPr>
            <w:r>
              <w:rPr>
                <w:rFonts w:ascii="Times New Roman" w:eastAsia="Times New Roman" w:hAnsi="Times New Roman"/>
                <w:sz w:val="24"/>
                <w:szCs w:val="24"/>
                <w:lang w:val="en-US" w:eastAsia="ru-RU"/>
              </w:rPr>
              <w:t>05.04.2025</w:t>
            </w:r>
          </w:p>
        </w:tc>
        <w:tc>
          <w:tcPr>
            <w:tcW w:w="1701" w:type="dxa"/>
            <w:tcBorders>
              <w:top w:val="single" w:sz="4" w:space="0" w:color="auto"/>
              <w:left w:val="single" w:sz="4" w:space="0" w:color="auto"/>
              <w:bottom w:val="single" w:sz="4" w:space="0" w:color="auto"/>
              <w:right w:val="single" w:sz="4" w:space="0" w:color="auto"/>
            </w:tcBorders>
          </w:tcPr>
          <w:p w:rsidR="008C70B6" w:rsidRDefault="008C70B6" w:rsidP="0042024F">
            <w:r w:rsidRPr="00251027">
              <w:rPr>
                <w:rFonts w:ascii="Times New Roman" w:eastAsia="Times New Roman" w:hAnsi="Times New Roman"/>
                <w:i/>
                <w:sz w:val="24"/>
                <w:szCs w:val="24"/>
                <w:lang w:eastAsia="ru-RU"/>
              </w:rPr>
              <w:t>выполнено</w:t>
            </w:r>
          </w:p>
        </w:tc>
      </w:tr>
      <w:tr w:rsidR="008C70B6" w:rsidRPr="006F5626" w:rsidTr="0042024F">
        <w:tc>
          <w:tcPr>
            <w:tcW w:w="1134" w:type="dxa"/>
            <w:tcBorders>
              <w:top w:val="single" w:sz="4" w:space="0" w:color="auto"/>
              <w:left w:val="single" w:sz="4" w:space="0" w:color="auto"/>
              <w:bottom w:val="single" w:sz="4" w:space="0" w:color="auto"/>
              <w:right w:val="single" w:sz="4" w:space="0" w:color="auto"/>
            </w:tcBorders>
          </w:tcPr>
          <w:p w:rsidR="008C70B6" w:rsidRPr="006F5626" w:rsidRDefault="008C70B6" w:rsidP="0042024F">
            <w:pPr>
              <w:widowControl w:val="0"/>
              <w:spacing w:after="0"/>
              <w:jc w:val="center"/>
              <w:rPr>
                <w:rFonts w:ascii="Times New Roman" w:eastAsia="Times New Roman" w:hAnsi="Times New Roman"/>
                <w:sz w:val="24"/>
                <w:szCs w:val="24"/>
                <w:lang w:eastAsia="ru-RU"/>
              </w:rPr>
            </w:pPr>
            <w:r w:rsidRPr="006F5626">
              <w:rPr>
                <w:rFonts w:ascii="Times New Roman" w:eastAsia="Times New Roman" w:hAnsi="Times New Roman"/>
                <w:sz w:val="24"/>
                <w:szCs w:val="24"/>
                <w:lang w:eastAsia="ru-RU"/>
              </w:rPr>
              <w:t>6</w:t>
            </w:r>
          </w:p>
        </w:tc>
        <w:tc>
          <w:tcPr>
            <w:tcW w:w="4536" w:type="dxa"/>
            <w:tcBorders>
              <w:top w:val="single" w:sz="4" w:space="0" w:color="auto"/>
              <w:left w:val="single" w:sz="4" w:space="0" w:color="auto"/>
              <w:bottom w:val="single" w:sz="4" w:space="0" w:color="auto"/>
              <w:right w:val="single" w:sz="4" w:space="0" w:color="auto"/>
            </w:tcBorders>
          </w:tcPr>
          <w:p w:rsidR="008C70B6" w:rsidRPr="006F5626" w:rsidRDefault="008C70B6" w:rsidP="0042024F">
            <w:pPr>
              <w:widowControl w:val="0"/>
              <w:spacing w:after="0"/>
              <w:rPr>
                <w:rFonts w:ascii="Times New Roman" w:eastAsia="Times New Roman" w:hAnsi="Times New Roman"/>
                <w:sz w:val="24"/>
                <w:szCs w:val="24"/>
                <w:lang w:eastAsia="ru-RU"/>
              </w:rPr>
            </w:pPr>
            <w:r w:rsidRPr="006F5626">
              <w:rPr>
                <w:rFonts w:ascii="Times New Roman" w:eastAsia="Times New Roman" w:hAnsi="Times New Roman"/>
                <w:sz w:val="24"/>
                <w:szCs w:val="24"/>
                <w:lang w:eastAsia="ru-RU"/>
              </w:rPr>
              <w:t>Разработка и представление руководителю заключительного параграфа Первой главы</w:t>
            </w:r>
          </w:p>
        </w:tc>
        <w:tc>
          <w:tcPr>
            <w:tcW w:w="1843" w:type="dxa"/>
            <w:tcBorders>
              <w:top w:val="single" w:sz="4" w:space="0" w:color="auto"/>
              <w:left w:val="single" w:sz="4" w:space="0" w:color="auto"/>
              <w:bottom w:val="single" w:sz="4" w:space="0" w:color="auto"/>
              <w:right w:val="single" w:sz="4" w:space="0" w:color="auto"/>
            </w:tcBorders>
          </w:tcPr>
          <w:p w:rsidR="008C70B6" w:rsidRPr="006F5626" w:rsidRDefault="008C70B6" w:rsidP="0042024F">
            <w:pPr>
              <w:widowControl w:val="0"/>
              <w:spacing w:after="0"/>
              <w:jc w:val="center"/>
              <w:rPr>
                <w:rFonts w:ascii="Times New Roman" w:eastAsia="Times New Roman" w:hAnsi="Times New Roman"/>
                <w:color w:val="BFBFBF"/>
                <w:sz w:val="24"/>
                <w:szCs w:val="24"/>
                <w:lang w:eastAsia="ru-RU"/>
              </w:rPr>
            </w:pPr>
            <w:r>
              <w:rPr>
                <w:rFonts w:ascii="Times New Roman" w:eastAsia="Times New Roman" w:hAnsi="Times New Roman"/>
                <w:sz w:val="24"/>
                <w:szCs w:val="24"/>
                <w:lang w:val="en-US" w:eastAsia="ru-RU"/>
              </w:rPr>
              <w:t>24.04.2025</w:t>
            </w:r>
          </w:p>
        </w:tc>
        <w:tc>
          <w:tcPr>
            <w:tcW w:w="1701" w:type="dxa"/>
            <w:tcBorders>
              <w:top w:val="single" w:sz="4" w:space="0" w:color="auto"/>
              <w:left w:val="single" w:sz="4" w:space="0" w:color="auto"/>
              <w:bottom w:val="single" w:sz="4" w:space="0" w:color="auto"/>
              <w:right w:val="single" w:sz="4" w:space="0" w:color="auto"/>
            </w:tcBorders>
          </w:tcPr>
          <w:p w:rsidR="008C70B6" w:rsidRDefault="008C70B6" w:rsidP="0042024F">
            <w:r w:rsidRPr="00251027">
              <w:rPr>
                <w:rFonts w:ascii="Times New Roman" w:eastAsia="Times New Roman" w:hAnsi="Times New Roman"/>
                <w:i/>
                <w:sz w:val="24"/>
                <w:szCs w:val="24"/>
                <w:lang w:eastAsia="ru-RU"/>
              </w:rPr>
              <w:t>выполнено</w:t>
            </w:r>
          </w:p>
        </w:tc>
      </w:tr>
      <w:tr w:rsidR="008C70B6" w:rsidRPr="006F5626" w:rsidTr="0042024F">
        <w:tc>
          <w:tcPr>
            <w:tcW w:w="1134" w:type="dxa"/>
            <w:tcBorders>
              <w:top w:val="single" w:sz="4" w:space="0" w:color="auto"/>
              <w:left w:val="single" w:sz="4" w:space="0" w:color="auto"/>
              <w:bottom w:val="single" w:sz="4" w:space="0" w:color="auto"/>
              <w:right w:val="single" w:sz="4" w:space="0" w:color="auto"/>
            </w:tcBorders>
          </w:tcPr>
          <w:p w:rsidR="008C70B6" w:rsidRPr="006F5626" w:rsidRDefault="008C70B6" w:rsidP="0042024F">
            <w:pPr>
              <w:widowControl w:val="0"/>
              <w:spacing w:after="0"/>
              <w:jc w:val="center"/>
              <w:rPr>
                <w:rFonts w:ascii="Times New Roman" w:eastAsia="Times New Roman" w:hAnsi="Times New Roman"/>
                <w:sz w:val="24"/>
                <w:szCs w:val="24"/>
                <w:lang w:eastAsia="ru-RU"/>
              </w:rPr>
            </w:pPr>
            <w:r w:rsidRPr="006F5626">
              <w:rPr>
                <w:rFonts w:ascii="Times New Roman" w:eastAsia="Times New Roman" w:hAnsi="Times New Roman"/>
                <w:sz w:val="24"/>
                <w:szCs w:val="24"/>
                <w:lang w:eastAsia="ru-RU"/>
              </w:rPr>
              <w:t>7</w:t>
            </w:r>
          </w:p>
        </w:tc>
        <w:tc>
          <w:tcPr>
            <w:tcW w:w="4536" w:type="dxa"/>
            <w:tcBorders>
              <w:top w:val="single" w:sz="4" w:space="0" w:color="auto"/>
              <w:left w:val="single" w:sz="4" w:space="0" w:color="auto"/>
              <w:bottom w:val="single" w:sz="4" w:space="0" w:color="auto"/>
              <w:right w:val="single" w:sz="4" w:space="0" w:color="auto"/>
            </w:tcBorders>
          </w:tcPr>
          <w:p w:rsidR="008C70B6" w:rsidRPr="006F5626" w:rsidRDefault="008C70B6" w:rsidP="0042024F">
            <w:pPr>
              <w:widowControl w:val="0"/>
              <w:spacing w:after="0"/>
              <w:rPr>
                <w:rFonts w:ascii="Times New Roman" w:eastAsia="Times New Roman" w:hAnsi="Times New Roman"/>
                <w:sz w:val="24"/>
                <w:szCs w:val="24"/>
                <w:lang w:eastAsia="ru-RU"/>
              </w:rPr>
            </w:pPr>
            <w:r w:rsidRPr="006F5626">
              <w:rPr>
                <w:rFonts w:ascii="Times New Roman" w:eastAsia="Times New Roman" w:hAnsi="Times New Roman"/>
                <w:sz w:val="24"/>
                <w:szCs w:val="24"/>
                <w:lang w:eastAsia="ru-RU"/>
              </w:rPr>
              <w:t>Написание резюме по Первой главе</w:t>
            </w:r>
          </w:p>
          <w:p w:rsidR="008C70B6" w:rsidRPr="006F5626" w:rsidRDefault="008C70B6" w:rsidP="0042024F">
            <w:pPr>
              <w:widowControl w:val="0"/>
              <w:spacing w:after="0"/>
              <w:rPr>
                <w:rFonts w:ascii="Times New Roman" w:eastAsia="Times New Roman" w:hAnsi="Times New Roman"/>
                <w:sz w:val="24"/>
                <w:szCs w:val="24"/>
                <w:lang w:eastAsia="ru-RU"/>
              </w:rPr>
            </w:pPr>
            <w:r w:rsidRPr="006F5626">
              <w:rPr>
                <w:rFonts w:ascii="Times New Roman" w:eastAsia="Times New Roman" w:hAnsi="Times New Roman"/>
                <w:sz w:val="24"/>
                <w:szCs w:val="24"/>
                <w:lang w:eastAsia="ru-RU"/>
              </w:rPr>
              <w:t>Составление списка литературы</w:t>
            </w:r>
          </w:p>
        </w:tc>
        <w:tc>
          <w:tcPr>
            <w:tcW w:w="1843" w:type="dxa"/>
            <w:tcBorders>
              <w:top w:val="single" w:sz="4" w:space="0" w:color="auto"/>
              <w:left w:val="single" w:sz="4" w:space="0" w:color="auto"/>
              <w:bottom w:val="single" w:sz="4" w:space="0" w:color="auto"/>
              <w:right w:val="single" w:sz="4" w:space="0" w:color="auto"/>
            </w:tcBorders>
          </w:tcPr>
          <w:p w:rsidR="008C70B6" w:rsidRPr="006F5626" w:rsidRDefault="008C70B6" w:rsidP="0042024F">
            <w:pPr>
              <w:widowControl w:val="0"/>
              <w:spacing w:after="0"/>
              <w:jc w:val="center"/>
              <w:rPr>
                <w:rFonts w:ascii="Times New Roman" w:eastAsia="Times New Roman" w:hAnsi="Times New Roman"/>
                <w:color w:val="BFBFBF"/>
                <w:sz w:val="24"/>
                <w:szCs w:val="24"/>
                <w:lang w:eastAsia="ru-RU"/>
              </w:rPr>
            </w:pPr>
            <w:r>
              <w:rPr>
                <w:rFonts w:ascii="Times New Roman" w:eastAsia="Times New Roman" w:hAnsi="Times New Roman"/>
                <w:sz w:val="24"/>
                <w:szCs w:val="24"/>
                <w:lang w:val="en-US" w:eastAsia="ru-RU"/>
              </w:rPr>
              <w:t>02.05.2025</w:t>
            </w:r>
          </w:p>
        </w:tc>
        <w:tc>
          <w:tcPr>
            <w:tcW w:w="1701" w:type="dxa"/>
            <w:tcBorders>
              <w:top w:val="single" w:sz="4" w:space="0" w:color="auto"/>
              <w:left w:val="single" w:sz="4" w:space="0" w:color="auto"/>
              <w:bottom w:val="single" w:sz="4" w:space="0" w:color="auto"/>
              <w:right w:val="single" w:sz="4" w:space="0" w:color="auto"/>
            </w:tcBorders>
          </w:tcPr>
          <w:p w:rsidR="008C70B6" w:rsidRDefault="008C70B6" w:rsidP="0042024F">
            <w:r w:rsidRPr="00251027">
              <w:rPr>
                <w:rFonts w:ascii="Times New Roman" w:eastAsia="Times New Roman" w:hAnsi="Times New Roman"/>
                <w:i/>
                <w:sz w:val="24"/>
                <w:szCs w:val="24"/>
                <w:lang w:eastAsia="ru-RU"/>
              </w:rPr>
              <w:t>выполнено</w:t>
            </w:r>
          </w:p>
        </w:tc>
      </w:tr>
      <w:tr w:rsidR="008C70B6" w:rsidRPr="006F5626" w:rsidTr="0042024F">
        <w:tc>
          <w:tcPr>
            <w:tcW w:w="1134" w:type="dxa"/>
            <w:tcBorders>
              <w:top w:val="single" w:sz="4" w:space="0" w:color="auto"/>
              <w:left w:val="single" w:sz="4" w:space="0" w:color="auto"/>
              <w:bottom w:val="single" w:sz="4" w:space="0" w:color="auto"/>
              <w:right w:val="single" w:sz="4" w:space="0" w:color="auto"/>
            </w:tcBorders>
          </w:tcPr>
          <w:p w:rsidR="008C70B6" w:rsidRPr="006F5626" w:rsidRDefault="008C70B6" w:rsidP="0042024F">
            <w:pPr>
              <w:widowControl w:val="0"/>
              <w:spacing w:after="0"/>
              <w:jc w:val="center"/>
              <w:rPr>
                <w:rFonts w:ascii="Times New Roman" w:eastAsia="Times New Roman" w:hAnsi="Times New Roman"/>
                <w:sz w:val="24"/>
                <w:szCs w:val="24"/>
                <w:lang w:eastAsia="ru-RU"/>
              </w:rPr>
            </w:pPr>
            <w:r w:rsidRPr="006F5626">
              <w:rPr>
                <w:rFonts w:ascii="Times New Roman" w:eastAsia="Times New Roman" w:hAnsi="Times New Roman"/>
                <w:sz w:val="24"/>
                <w:szCs w:val="24"/>
                <w:lang w:eastAsia="ru-RU"/>
              </w:rPr>
              <w:t>8</w:t>
            </w:r>
          </w:p>
        </w:tc>
        <w:tc>
          <w:tcPr>
            <w:tcW w:w="4536" w:type="dxa"/>
            <w:tcBorders>
              <w:top w:val="single" w:sz="4" w:space="0" w:color="auto"/>
              <w:left w:val="single" w:sz="4" w:space="0" w:color="auto"/>
              <w:bottom w:val="single" w:sz="4" w:space="0" w:color="auto"/>
              <w:right w:val="single" w:sz="4" w:space="0" w:color="auto"/>
            </w:tcBorders>
          </w:tcPr>
          <w:p w:rsidR="008C70B6" w:rsidRPr="006F5626" w:rsidRDefault="008C70B6" w:rsidP="0042024F">
            <w:pPr>
              <w:widowControl w:val="0"/>
              <w:spacing w:after="0"/>
              <w:rPr>
                <w:rFonts w:ascii="Times New Roman" w:eastAsia="Times New Roman" w:hAnsi="Times New Roman"/>
                <w:sz w:val="24"/>
                <w:szCs w:val="24"/>
                <w:lang w:eastAsia="ru-RU"/>
              </w:rPr>
            </w:pPr>
            <w:r w:rsidRPr="006F5626">
              <w:rPr>
                <w:rFonts w:ascii="Times New Roman" w:eastAsia="Times New Roman" w:hAnsi="Times New Roman"/>
                <w:sz w:val="24"/>
                <w:szCs w:val="24"/>
                <w:lang w:eastAsia="ru-RU"/>
              </w:rPr>
              <w:t>Разработка презентации и доклада</w:t>
            </w:r>
          </w:p>
          <w:p w:rsidR="008C70B6" w:rsidRPr="006F5626" w:rsidRDefault="008C70B6" w:rsidP="0042024F">
            <w:pPr>
              <w:widowControl w:val="0"/>
              <w:spacing w:after="0"/>
              <w:rPr>
                <w:rFonts w:ascii="Times New Roman" w:eastAsia="Times New Roman" w:hAnsi="Times New Roman"/>
                <w:sz w:val="24"/>
                <w:szCs w:val="24"/>
                <w:lang w:eastAsia="ru-RU"/>
              </w:rPr>
            </w:pPr>
            <w:r w:rsidRPr="006F5626">
              <w:rPr>
                <w:rFonts w:ascii="Times New Roman" w:eastAsia="Times New Roman" w:hAnsi="Times New Roman"/>
                <w:sz w:val="24"/>
                <w:szCs w:val="24"/>
                <w:lang w:eastAsia="ru-RU"/>
              </w:rPr>
              <w:t>Получение отзыва научного руководителя</w:t>
            </w:r>
          </w:p>
        </w:tc>
        <w:tc>
          <w:tcPr>
            <w:tcW w:w="1843" w:type="dxa"/>
            <w:tcBorders>
              <w:top w:val="single" w:sz="4" w:space="0" w:color="auto"/>
              <w:left w:val="single" w:sz="4" w:space="0" w:color="auto"/>
              <w:bottom w:val="single" w:sz="4" w:space="0" w:color="auto"/>
              <w:right w:val="single" w:sz="4" w:space="0" w:color="auto"/>
            </w:tcBorders>
          </w:tcPr>
          <w:p w:rsidR="008C70B6" w:rsidRPr="006F5626" w:rsidRDefault="008C70B6" w:rsidP="0042024F">
            <w:pPr>
              <w:widowControl w:val="0"/>
              <w:spacing w:after="0"/>
              <w:jc w:val="center"/>
              <w:rPr>
                <w:rFonts w:ascii="Times New Roman" w:eastAsia="Times New Roman" w:hAnsi="Times New Roman"/>
                <w:color w:val="BFBFBF"/>
                <w:sz w:val="24"/>
                <w:szCs w:val="24"/>
                <w:lang w:eastAsia="ru-RU"/>
              </w:rPr>
            </w:pPr>
            <w:r>
              <w:rPr>
                <w:rFonts w:ascii="Times New Roman" w:eastAsia="Times New Roman" w:hAnsi="Times New Roman"/>
                <w:sz w:val="24"/>
                <w:szCs w:val="24"/>
                <w:lang w:val="en-US" w:eastAsia="ru-RU"/>
              </w:rPr>
              <w:t>18.05.2025</w:t>
            </w:r>
          </w:p>
        </w:tc>
        <w:tc>
          <w:tcPr>
            <w:tcW w:w="1701" w:type="dxa"/>
            <w:tcBorders>
              <w:top w:val="single" w:sz="4" w:space="0" w:color="auto"/>
              <w:left w:val="single" w:sz="4" w:space="0" w:color="auto"/>
              <w:bottom w:val="single" w:sz="4" w:space="0" w:color="auto"/>
              <w:right w:val="single" w:sz="4" w:space="0" w:color="auto"/>
            </w:tcBorders>
          </w:tcPr>
          <w:p w:rsidR="008C70B6" w:rsidRDefault="008C70B6" w:rsidP="0042024F">
            <w:r w:rsidRPr="00251027">
              <w:rPr>
                <w:rFonts w:ascii="Times New Roman" w:eastAsia="Times New Roman" w:hAnsi="Times New Roman"/>
                <w:i/>
                <w:sz w:val="24"/>
                <w:szCs w:val="24"/>
                <w:lang w:eastAsia="ru-RU"/>
              </w:rPr>
              <w:t>выполнено</w:t>
            </w:r>
          </w:p>
        </w:tc>
      </w:tr>
      <w:tr w:rsidR="008C70B6" w:rsidRPr="006F5626" w:rsidTr="0042024F">
        <w:tc>
          <w:tcPr>
            <w:tcW w:w="1134" w:type="dxa"/>
            <w:tcBorders>
              <w:top w:val="single" w:sz="4" w:space="0" w:color="auto"/>
              <w:left w:val="single" w:sz="4" w:space="0" w:color="auto"/>
              <w:bottom w:val="single" w:sz="4" w:space="0" w:color="auto"/>
              <w:right w:val="single" w:sz="4" w:space="0" w:color="auto"/>
            </w:tcBorders>
          </w:tcPr>
          <w:p w:rsidR="008C70B6" w:rsidRPr="00B07B28" w:rsidRDefault="008C70B6" w:rsidP="0042024F">
            <w:pPr>
              <w:widowControl w:val="0"/>
              <w:spacing w:after="0"/>
              <w:jc w:val="center"/>
              <w:rPr>
                <w:rFonts w:ascii="Times New Roman" w:eastAsia="Times New Roman" w:hAnsi="Times New Roman"/>
                <w:sz w:val="24"/>
                <w:szCs w:val="24"/>
                <w:lang w:val="en-US" w:eastAsia="ru-RU"/>
              </w:rPr>
            </w:pPr>
            <w:r>
              <w:rPr>
                <w:rFonts w:ascii="Times New Roman" w:eastAsia="Times New Roman" w:hAnsi="Times New Roman"/>
                <w:sz w:val="24"/>
                <w:szCs w:val="24"/>
                <w:lang w:val="en-US" w:eastAsia="ru-RU"/>
              </w:rPr>
              <w:t>9</w:t>
            </w:r>
          </w:p>
        </w:tc>
        <w:tc>
          <w:tcPr>
            <w:tcW w:w="4536" w:type="dxa"/>
            <w:tcBorders>
              <w:top w:val="single" w:sz="4" w:space="0" w:color="auto"/>
              <w:left w:val="single" w:sz="4" w:space="0" w:color="auto"/>
              <w:bottom w:val="single" w:sz="4" w:space="0" w:color="auto"/>
              <w:right w:val="single" w:sz="4" w:space="0" w:color="auto"/>
            </w:tcBorders>
          </w:tcPr>
          <w:p w:rsidR="008C70B6" w:rsidRPr="006F5626" w:rsidRDefault="008C70B6" w:rsidP="0042024F">
            <w:pPr>
              <w:widowControl w:val="0"/>
              <w:spacing w:after="0"/>
              <w:rPr>
                <w:rFonts w:ascii="Times New Roman" w:eastAsia="Times New Roman" w:hAnsi="Times New Roman"/>
                <w:sz w:val="24"/>
                <w:szCs w:val="24"/>
                <w:lang w:eastAsia="ru-RU"/>
              </w:rPr>
            </w:pPr>
            <w:r w:rsidRPr="006F5626">
              <w:rPr>
                <w:rFonts w:ascii="Times New Roman" w:eastAsia="Times New Roman" w:hAnsi="Times New Roman"/>
                <w:sz w:val="24"/>
                <w:szCs w:val="24"/>
                <w:lang w:eastAsia="ru-RU"/>
              </w:rPr>
              <w:t>Защита Курсовой работы</w:t>
            </w:r>
          </w:p>
        </w:tc>
        <w:tc>
          <w:tcPr>
            <w:tcW w:w="1843" w:type="dxa"/>
            <w:tcBorders>
              <w:top w:val="single" w:sz="4" w:space="0" w:color="auto"/>
              <w:left w:val="single" w:sz="4" w:space="0" w:color="auto"/>
              <w:bottom w:val="single" w:sz="4" w:space="0" w:color="auto"/>
              <w:right w:val="single" w:sz="4" w:space="0" w:color="auto"/>
            </w:tcBorders>
          </w:tcPr>
          <w:p w:rsidR="008C70B6" w:rsidRPr="006F5626" w:rsidRDefault="008C70B6" w:rsidP="0042024F">
            <w:pPr>
              <w:widowControl w:val="0"/>
              <w:spacing w:after="0"/>
              <w:jc w:val="center"/>
              <w:rPr>
                <w:rFonts w:ascii="Times New Roman" w:eastAsia="Times New Roman" w:hAnsi="Times New Roman"/>
                <w:color w:val="BFBFBF"/>
                <w:sz w:val="24"/>
                <w:szCs w:val="24"/>
                <w:lang w:eastAsia="ru-RU"/>
              </w:rPr>
            </w:pPr>
            <w:r>
              <w:rPr>
                <w:rFonts w:ascii="Times New Roman" w:eastAsia="Times New Roman" w:hAnsi="Times New Roman"/>
                <w:sz w:val="24"/>
                <w:szCs w:val="24"/>
                <w:lang w:val="en-US" w:eastAsia="ru-RU"/>
              </w:rPr>
              <w:t>30.05.2025</w:t>
            </w:r>
          </w:p>
        </w:tc>
        <w:tc>
          <w:tcPr>
            <w:tcW w:w="1701" w:type="dxa"/>
            <w:tcBorders>
              <w:top w:val="single" w:sz="4" w:space="0" w:color="auto"/>
              <w:left w:val="single" w:sz="4" w:space="0" w:color="auto"/>
              <w:bottom w:val="single" w:sz="4" w:space="0" w:color="auto"/>
              <w:right w:val="single" w:sz="4" w:space="0" w:color="auto"/>
            </w:tcBorders>
          </w:tcPr>
          <w:p w:rsidR="008C70B6" w:rsidRPr="006F5626" w:rsidRDefault="00410D3D" w:rsidP="0042024F">
            <w:pPr>
              <w:spacing w:after="0" w:line="240" w:lineRule="auto"/>
              <w:rPr>
                <w:rFonts w:ascii="Times New Roman" w:eastAsia="Times New Roman" w:hAnsi="Times New Roman"/>
                <w:sz w:val="24"/>
                <w:szCs w:val="24"/>
                <w:lang w:eastAsia="ru-RU"/>
              </w:rPr>
            </w:pPr>
            <w:r>
              <w:rPr>
                <w:rFonts w:ascii="Times New Roman" w:eastAsia="Times New Roman" w:hAnsi="Times New Roman"/>
                <w:i/>
                <w:sz w:val="24"/>
                <w:szCs w:val="24"/>
                <w:lang w:eastAsia="ru-RU"/>
              </w:rPr>
              <w:t>в</w:t>
            </w:r>
            <w:r w:rsidRPr="00410D3D">
              <w:rPr>
                <w:rFonts w:ascii="Times New Roman" w:eastAsia="Times New Roman" w:hAnsi="Times New Roman"/>
                <w:i/>
                <w:sz w:val="24"/>
                <w:szCs w:val="24"/>
                <w:lang w:eastAsia="ru-RU"/>
              </w:rPr>
              <w:t>ыполнено</w:t>
            </w:r>
          </w:p>
        </w:tc>
      </w:tr>
    </w:tbl>
    <w:p w:rsidR="008C70B6" w:rsidRPr="00893B45" w:rsidRDefault="008C70B6" w:rsidP="008C70B6">
      <w:pPr>
        <w:widowControl w:val="0"/>
        <w:spacing w:after="0"/>
        <w:jc w:val="both"/>
        <w:rPr>
          <w:rFonts w:ascii="Times New Roman" w:eastAsia="Times New Roman" w:hAnsi="Times New Roman"/>
          <w:sz w:val="24"/>
          <w:szCs w:val="24"/>
          <w:lang w:eastAsia="ru-RU"/>
        </w:rPr>
      </w:pP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820"/>
        <w:gridCol w:w="1843"/>
        <w:gridCol w:w="2551"/>
      </w:tblGrid>
      <w:tr w:rsidR="008C70B6" w:rsidRPr="00893B45" w:rsidTr="0042024F">
        <w:tc>
          <w:tcPr>
            <w:tcW w:w="4820" w:type="dxa"/>
          </w:tcPr>
          <w:p w:rsidR="008C70B6" w:rsidRPr="00893B45" w:rsidRDefault="008C70B6" w:rsidP="0042024F">
            <w:pPr>
              <w:rPr>
                <w:rFonts w:ascii="Times New Roman" w:hAnsi="Times New Roman"/>
                <w:sz w:val="24"/>
                <w:szCs w:val="24"/>
              </w:rPr>
            </w:pPr>
            <w:r w:rsidRPr="00893B45">
              <w:rPr>
                <w:rFonts w:ascii="Times New Roman" w:hAnsi="Times New Roman"/>
                <w:sz w:val="24"/>
                <w:szCs w:val="24"/>
              </w:rPr>
              <w:t>Студент</w:t>
            </w:r>
            <w:r>
              <w:rPr>
                <w:rFonts w:ascii="Times New Roman" w:hAnsi="Times New Roman"/>
                <w:sz w:val="24"/>
                <w:szCs w:val="24"/>
              </w:rPr>
              <w:t xml:space="preserve"> </w:t>
            </w:r>
            <w:r w:rsidR="005B447A">
              <w:rPr>
                <w:rFonts w:ascii="Times New Roman" w:hAnsi="Times New Roman"/>
                <w:sz w:val="24"/>
                <w:szCs w:val="24"/>
                <w:u w:val="single"/>
              </w:rPr>
              <w:t>Стеблева Д.А</w:t>
            </w:r>
            <w:r>
              <w:rPr>
                <w:rFonts w:ascii="Times New Roman" w:hAnsi="Times New Roman"/>
                <w:sz w:val="24"/>
                <w:szCs w:val="24"/>
                <w:u w:val="single"/>
              </w:rPr>
              <w:t>.</w:t>
            </w:r>
          </w:p>
        </w:tc>
        <w:tc>
          <w:tcPr>
            <w:tcW w:w="1843" w:type="dxa"/>
          </w:tcPr>
          <w:p w:rsidR="008C70B6" w:rsidRPr="00893B45" w:rsidRDefault="008C70B6" w:rsidP="0042024F">
            <w:pPr>
              <w:rPr>
                <w:rFonts w:ascii="Times New Roman" w:hAnsi="Times New Roman"/>
                <w:sz w:val="28"/>
                <w:szCs w:val="28"/>
              </w:rPr>
            </w:pPr>
            <w:r w:rsidRPr="00893B45">
              <w:rPr>
                <w:rFonts w:ascii="Times New Roman" w:hAnsi="Times New Roman"/>
                <w:sz w:val="28"/>
                <w:szCs w:val="28"/>
              </w:rPr>
              <w:t>___________</w:t>
            </w:r>
          </w:p>
        </w:tc>
        <w:tc>
          <w:tcPr>
            <w:tcW w:w="2551" w:type="dxa"/>
          </w:tcPr>
          <w:p w:rsidR="008C70B6" w:rsidRPr="00893B45" w:rsidRDefault="008C70B6" w:rsidP="0042024F">
            <w:pPr>
              <w:rPr>
                <w:rFonts w:ascii="Times New Roman" w:hAnsi="Times New Roman"/>
                <w:sz w:val="24"/>
                <w:szCs w:val="24"/>
              </w:rPr>
            </w:pPr>
            <w:r>
              <w:rPr>
                <w:rFonts w:ascii="Times New Roman" w:hAnsi="Times New Roman"/>
                <w:sz w:val="24"/>
                <w:szCs w:val="24"/>
                <w:u w:val="single"/>
              </w:rPr>
              <w:t>30 мая 2025г.</w:t>
            </w:r>
          </w:p>
        </w:tc>
      </w:tr>
      <w:tr w:rsidR="008C70B6" w:rsidRPr="00893B45" w:rsidTr="0042024F">
        <w:tc>
          <w:tcPr>
            <w:tcW w:w="4820" w:type="dxa"/>
          </w:tcPr>
          <w:p w:rsidR="008C70B6" w:rsidRPr="00893B45" w:rsidRDefault="008C70B6" w:rsidP="008C70B6">
            <w:pPr>
              <w:jc w:val="center"/>
              <w:rPr>
                <w:rFonts w:ascii="Times New Roman" w:hAnsi="Times New Roman"/>
                <w:sz w:val="28"/>
                <w:szCs w:val="28"/>
              </w:rPr>
            </w:pPr>
            <w:r w:rsidRPr="00893B45">
              <w:rPr>
                <w:rFonts w:ascii="Times New Roman" w:hAnsi="Times New Roman"/>
                <w:sz w:val="16"/>
                <w:szCs w:val="16"/>
              </w:rPr>
              <w:t>(Ф.И.О.)</w:t>
            </w:r>
          </w:p>
        </w:tc>
        <w:tc>
          <w:tcPr>
            <w:tcW w:w="1843" w:type="dxa"/>
          </w:tcPr>
          <w:p w:rsidR="008C70B6" w:rsidRPr="00893B45" w:rsidRDefault="008C70B6" w:rsidP="0042024F">
            <w:pPr>
              <w:jc w:val="center"/>
              <w:rPr>
                <w:rFonts w:ascii="Times New Roman" w:hAnsi="Times New Roman"/>
                <w:sz w:val="16"/>
                <w:szCs w:val="16"/>
              </w:rPr>
            </w:pPr>
            <w:r w:rsidRPr="00893B45">
              <w:rPr>
                <w:rFonts w:ascii="Times New Roman" w:hAnsi="Times New Roman"/>
                <w:sz w:val="16"/>
                <w:szCs w:val="16"/>
              </w:rPr>
              <w:t>(подпись)</w:t>
            </w:r>
          </w:p>
        </w:tc>
        <w:tc>
          <w:tcPr>
            <w:tcW w:w="2551" w:type="dxa"/>
          </w:tcPr>
          <w:p w:rsidR="008C70B6" w:rsidRPr="00893B45" w:rsidRDefault="008C70B6" w:rsidP="0042024F">
            <w:pPr>
              <w:rPr>
                <w:rFonts w:ascii="Times New Roman" w:hAnsi="Times New Roman"/>
                <w:sz w:val="28"/>
                <w:szCs w:val="28"/>
              </w:rPr>
            </w:pPr>
          </w:p>
        </w:tc>
      </w:tr>
      <w:tr w:rsidR="008C70B6" w:rsidRPr="00893B45" w:rsidTr="0042024F">
        <w:tc>
          <w:tcPr>
            <w:tcW w:w="4820" w:type="dxa"/>
          </w:tcPr>
          <w:p w:rsidR="008C70B6" w:rsidRPr="00893B45" w:rsidRDefault="008C70B6" w:rsidP="0042024F">
            <w:pPr>
              <w:rPr>
                <w:rFonts w:ascii="Times New Roman" w:hAnsi="Times New Roman"/>
                <w:sz w:val="24"/>
                <w:szCs w:val="24"/>
              </w:rPr>
            </w:pPr>
            <w:r w:rsidRPr="00893B45">
              <w:rPr>
                <w:rFonts w:ascii="Times New Roman" w:hAnsi="Times New Roman"/>
                <w:sz w:val="24"/>
                <w:szCs w:val="24"/>
              </w:rPr>
              <w:t xml:space="preserve">Руководитель ВКР </w:t>
            </w:r>
            <w:proofErr w:type="spellStart"/>
            <w:r>
              <w:rPr>
                <w:rFonts w:ascii="Times New Roman" w:hAnsi="Times New Roman"/>
                <w:sz w:val="24"/>
                <w:szCs w:val="24"/>
                <w:u w:val="single"/>
              </w:rPr>
              <w:t>Мунирова</w:t>
            </w:r>
            <w:proofErr w:type="spellEnd"/>
            <w:r w:rsidRPr="004F0602">
              <w:rPr>
                <w:rFonts w:ascii="Times New Roman" w:hAnsi="Times New Roman"/>
                <w:sz w:val="24"/>
                <w:szCs w:val="24"/>
                <w:u w:val="single"/>
              </w:rPr>
              <w:t xml:space="preserve"> </w:t>
            </w:r>
            <w:r>
              <w:rPr>
                <w:rFonts w:ascii="Times New Roman" w:hAnsi="Times New Roman"/>
                <w:sz w:val="24"/>
                <w:szCs w:val="24"/>
                <w:u w:val="single"/>
              </w:rPr>
              <w:t>Е</w:t>
            </w:r>
            <w:r w:rsidRPr="004F0602">
              <w:rPr>
                <w:rFonts w:ascii="Times New Roman" w:hAnsi="Times New Roman"/>
                <w:sz w:val="24"/>
                <w:szCs w:val="24"/>
                <w:u w:val="single"/>
              </w:rPr>
              <w:t>.</w:t>
            </w:r>
            <w:r>
              <w:rPr>
                <w:rFonts w:ascii="Times New Roman" w:hAnsi="Times New Roman"/>
                <w:sz w:val="24"/>
                <w:szCs w:val="24"/>
                <w:u w:val="single"/>
              </w:rPr>
              <w:t>А</w:t>
            </w:r>
            <w:r w:rsidRPr="004F0602">
              <w:rPr>
                <w:rFonts w:ascii="Times New Roman" w:hAnsi="Times New Roman"/>
                <w:sz w:val="24"/>
                <w:szCs w:val="24"/>
                <w:u w:val="single"/>
              </w:rPr>
              <w:t>.</w:t>
            </w:r>
          </w:p>
        </w:tc>
        <w:tc>
          <w:tcPr>
            <w:tcW w:w="1843" w:type="dxa"/>
          </w:tcPr>
          <w:p w:rsidR="008C70B6" w:rsidRPr="00893B45" w:rsidRDefault="008C70B6" w:rsidP="0042024F">
            <w:pPr>
              <w:rPr>
                <w:rFonts w:ascii="Times New Roman" w:hAnsi="Times New Roman"/>
                <w:sz w:val="28"/>
                <w:szCs w:val="28"/>
              </w:rPr>
            </w:pPr>
            <w:r w:rsidRPr="00893B45">
              <w:rPr>
                <w:rFonts w:ascii="Times New Roman" w:hAnsi="Times New Roman"/>
                <w:sz w:val="28"/>
                <w:szCs w:val="28"/>
              </w:rPr>
              <w:t>___________</w:t>
            </w:r>
          </w:p>
        </w:tc>
        <w:tc>
          <w:tcPr>
            <w:tcW w:w="2551" w:type="dxa"/>
          </w:tcPr>
          <w:p w:rsidR="008C70B6" w:rsidRPr="00893B45" w:rsidRDefault="008C70B6" w:rsidP="0042024F">
            <w:pPr>
              <w:rPr>
                <w:rFonts w:ascii="Times New Roman" w:hAnsi="Times New Roman"/>
                <w:sz w:val="28"/>
                <w:szCs w:val="28"/>
              </w:rPr>
            </w:pPr>
            <w:r>
              <w:rPr>
                <w:rFonts w:ascii="Times New Roman" w:hAnsi="Times New Roman"/>
                <w:sz w:val="24"/>
                <w:szCs w:val="24"/>
                <w:u w:val="single"/>
              </w:rPr>
              <w:t>30 мая 2025г.</w:t>
            </w:r>
          </w:p>
        </w:tc>
      </w:tr>
      <w:tr w:rsidR="008C70B6" w:rsidRPr="00893B45" w:rsidTr="0042024F">
        <w:tc>
          <w:tcPr>
            <w:tcW w:w="4820" w:type="dxa"/>
          </w:tcPr>
          <w:p w:rsidR="008C70B6" w:rsidRPr="00893B45" w:rsidRDefault="008C70B6" w:rsidP="008C70B6">
            <w:pPr>
              <w:jc w:val="center"/>
              <w:rPr>
                <w:rFonts w:ascii="Times New Roman" w:hAnsi="Times New Roman"/>
                <w:sz w:val="28"/>
                <w:szCs w:val="28"/>
              </w:rPr>
            </w:pPr>
            <w:r w:rsidRPr="00893B45">
              <w:rPr>
                <w:rFonts w:ascii="Times New Roman" w:hAnsi="Times New Roman"/>
                <w:sz w:val="16"/>
                <w:szCs w:val="16"/>
              </w:rPr>
              <w:t>(Ф.И.О.)</w:t>
            </w:r>
          </w:p>
        </w:tc>
        <w:tc>
          <w:tcPr>
            <w:tcW w:w="1843" w:type="dxa"/>
          </w:tcPr>
          <w:p w:rsidR="008C70B6" w:rsidRPr="00893B45" w:rsidRDefault="008C70B6" w:rsidP="0042024F">
            <w:pPr>
              <w:jc w:val="center"/>
              <w:rPr>
                <w:rFonts w:ascii="Times New Roman" w:hAnsi="Times New Roman"/>
                <w:sz w:val="28"/>
                <w:szCs w:val="28"/>
              </w:rPr>
            </w:pPr>
            <w:r w:rsidRPr="00893B45">
              <w:rPr>
                <w:rFonts w:ascii="Times New Roman" w:hAnsi="Times New Roman"/>
                <w:sz w:val="16"/>
                <w:szCs w:val="16"/>
              </w:rPr>
              <w:t>(подпись)</w:t>
            </w:r>
          </w:p>
        </w:tc>
        <w:tc>
          <w:tcPr>
            <w:tcW w:w="2551" w:type="dxa"/>
          </w:tcPr>
          <w:p w:rsidR="008C70B6" w:rsidRPr="00893B45" w:rsidRDefault="008C70B6" w:rsidP="0042024F">
            <w:pPr>
              <w:rPr>
                <w:rFonts w:ascii="Times New Roman" w:hAnsi="Times New Roman"/>
                <w:sz w:val="28"/>
                <w:szCs w:val="28"/>
              </w:rPr>
            </w:pPr>
          </w:p>
        </w:tc>
      </w:tr>
    </w:tbl>
    <w:p w:rsidR="00B521F2" w:rsidRPr="002B22E6" w:rsidRDefault="00B521F2" w:rsidP="002B22E6">
      <w:pPr>
        <w:tabs>
          <w:tab w:val="center" w:pos="3297"/>
        </w:tabs>
        <w:spacing w:after="0" w:line="259" w:lineRule="auto"/>
        <w:ind w:left="-528"/>
        <w:jc w:val="right"/>
        <w:rPr>
          <w:rFonts w:ascii="Times New Roman" w:eastAsia="Times New Roman" w:hAnsi="Times New Roman"/>
          <w:b/>
          <w:color w:val="000000"/>
          <w:sz w:val="28"/>
          <w:lang w:eastAsia="ru-RU"/>
        </w:rPr>
      </w:pPr>
    </w:p>
    <w:p w:rsidR="00717996" w:rsidRPr="008C70B6" w:rsidRDefault="00717996" w:rsidP="00717996">
      <w:pPr>
        <w:widowControl w:val="0"/>
        <w:tabs>
          <w:tab w:val="left" w:pos="8390"/>
        </w:tabs>
        <w:spacing w:after="0" w:line="240" w:lineRule="auto"/>
        <w:jc w:val="center"/>
        <w:rPr>
          <w:rFonts w:ascii="Times New Roman" w:eastAsia="Times New Roman" w:hAnsi="Times New Roman"/>
          <w:b/>
          <w:bCs/>
          <w:color w:val="000000"/>
          <w:sz w:val="26"/>
          <w:szCs w:val="26"/>
          <w:lang w:eastAsia="ru-RU" w:bidi="ru-RU"/>
        </w:rPr>
      </w:pPr>
      <w:r w:rsidRPr="008C70B6">
        <w:rPr>
          <w:rFonts w:ascii="Times New Roman" w:eastAsia="Times New Roman" w:hAnsi="Times New Roman"/>
          <w:b/>
          <w:bCs/>
          <w:color w:val="000000"/>
          <w:sz w:val="26"/>
          <w:szCs w:val="26"/>
          <w:lang w:eastAsia="ru-RU" w:bidi="ru-RU"/>
        </w:rPr>
        <w:t xml:space="preserve">МИНОБРНАУКИ РОССИИ </w:t>
      </w:r>
    </w:p>
    <w:p w:rsidR="00717996" w:rsidRPr="008C70B6" w:rsidRDefault="00717996" w:rsidP="00717996">
      <w:pPr>
        <w:widowControl w:val="0"/>
        <w:tabs>
          <w:tab w:val="left" w:pos="8390"/>
        </w:tabs>
        <w:spacing w:after="0" w:line="240" w:lineRule="auto"/>
        <w:jc w:val="center"/>
        <w:rPr>
          <w:rFonts w:ascii="Times New Roman" w:eastAsia="Times New Roman" w:hAnsi="Times New Roman"/>
          <w:b/>
          <w:bCs/>
          <w:color w:val="000000"/>
          <w:sz w:val="26"/>
          <w:szCs w:val="26"/>
          <w:lang w:eastAsia="ru-RU" w:bidi="ru-RU"/>
        </w:rPr>
      </w:pPr>
      <w:r w:rsidRPr="008C70B6">
        <w:rPr>
          <w:rFonts w:ascii="Times New Roman" w:eastAsia="Times New Roman" w:hAnsi="Times New Roman"/>
          <w:b/>
          <w:bCs/>
          <w:color w:val="000000"/>
          <w:sz w:val="26"/>
          <w:szCs w:val="26"/>
          <w:lang w:eastAsia="ru-RU" w:bidi="ru-RU"/>
        </w:rPr>
        <w:t xml:space="preserve"> Федеральное государственное бюджетное образовательное учреждение высшего образования  </w:t>
      </w:r>
    </w:p>
    <w:p w:rsidR="00717996" w:rsidRDefault="00717996" w:rsidP="00717996">
      <w:pPr>
        <w:widowControl w:val="0"/>
        <w:tabs>
          <w:tab w:val="left" w:pos="8390"/>
        </w:tabs>
        <w:spacing w:after="0" w:line="240" w:lineRule="auto"/>
        <w:jc w:val="center"/>
        <w:rPr>
          <w:rFonts w:ascii="Times New Roman" w:eastAsia="Times New Roman" w:hAnsi="Times New Roman"/>
          <w:b/>
          <w:bCs/>
          <w:color w:val="000000"/>
          <w:sz w:val="26"/>
          <w:szCs w:val="26"/>
          <w:lang w:eastAsia="ru-RU" w:bidi="ru-RU"/>
        </w:rPr>
      </w:pPr>
      <w:r w:rsidRPr="008C70B6">
        <w:rPr>
          <w:rFonts w:ascii="Times New Roman" w:eastAsia="Times New Roman" w:hAnsi="Times New Roman"/>
          <w:b/>
          <w:bCs/>
          <w:color w:val="000000"/>
          <w:sz w:val="26"/>
          <w:szCs w:val="26"/>
          <w:lang w:eastAsia="ru-RU" w:bidi="ru-RU"/>
        </w:rPr>
        <w:t xml:space="preserve">«ВЛАДИВОСТОКСКИЙ ГОСУДАРСТВЕННЫЙ УНИВЕРСИТЕТ» </w:t>
      </w:r>
    </w:p>
    <w:p w:rsidR="00717996" w:rsidRPr="008C70B6" w:rsidRDefault="00717996" w:rsidP="00717996">
      <w:pPr>
        <w:widowControl w:val="0"/>
        <w:tabs>
          <w:tab w:val="left" w:pos="8390"/>
        </w:tabs>
        <w:spacing w:after="0" w:line="240" w:lineRule="auto"/>
        <w:jc w:val="center"/>
        <w:rPr>
          <w:rFonts w:ascii="Times New Roman" w:eastAsia="Times New Roman" w:hAnsi="Times New Roman"/>
          <w:b/>
          <w:bCs/>
          <w:color w:val="000000"/>
          <w:sz w:val="26"/>
          <w:szCs w:val="26"/>
          <w:lang w:eastAsia="ru-RU" w:bidi="ru-RU"/>
        </w:rPr>
      </w:pPr>
      <w:r w:rsidRPr="008C70B6">
        <w:rPr>
          <w:rFonts w:ascii="Times New Roman" w:eastAsia="Times New Roman" w:hAnsi="Times New Roman"/>
          <w:b/>
          <w:bCs/>
          <w:color w:val="000000"/>
          <w:sz w:val="26"/>
          <w:szCs w:val="26"/>
          <w:lang w:eastAsia="ru-RU" w:bidi="ru-RU"/>
        </w:rPr>
        <w:t xml:space="preserve">(ФГБОУ ВО «ВВГУ») </w:t>
      </w:r>
    </w:p>
    <w:p w:rsidR="00717996" w:rsidRPr="008C70B6" w:rsidRDefault="00717996" w:rsidP="00717996">
      <w:pPr>
        <w:widowControl w:val="0"/>
        <w:tabs>
          <w:tab w:val="left" w:pos="8390"/>
        </w:tabs>
        <w:spacing w:after="0" w:line="240" w:lineRule="auto"/>
        <w:jc w:val="center"/>
        <w:rPr>
          <w:rFonts w:ascii="Times New Roman" w:eastAsia="Times New Roman" w:hAnsi="Times New Roman"/>
          <w:b/>
          <w:bCs/>
          <w:color w:val="000000"/>
          <w:sz w:val="26"/>
          <w:szCs w:val="26"/>
          <w:lang w:eastAsia="ru-RU" w:bidi="ru-RU"/>
        </w:rPr>
      </w:pPr>
      <w:r w:rsidRPr="008C70B6">
        <w:rPr>
          <w:rFonts w:ascii="Times New Roman" w:eastAsia="Times New Roman" w:hAnsi="Times New Roman"/>
          <w:b/>
          <w:bCs/>
          <w:color w:val="000000"/>
          <w:sz w:val="26"/>
          <w:szCs w:val="26"/>
          <w:lang w:eastAsia="ru-RU" w:bidi="ru-RU"/>
        </w:rPr>
        <w:t xml:space="preserve"> </w:t>
      </w:r>
    </w:p>
    <w:p w:rsidR="00717996" w:rsidRPr="008C70B6" w:rsidRDefault="00717996" w:rsidP="00717996">
      <w:pPr>
        <w:widowControl w:val="0"/>
        <w:tabs>
          <w:tab w:val="left" w:pos="8390"/>
        </w:tabs>
        <w:spacing w:after="0" w:line="240" w:lineRule="auto"/>
        <w:jc w:val="center"/>
        <w:rPr>
          <w:rFonts w:ascii="Times New Roman" w:eastAsia="Times New Roman" w:hAnsi="Times New Roman"/>
          <w:sz w:val="26"/>
          <w:szCs w:val="26"/>
        </w:rPr>
      </w:pPr>
      <w:r w:rsidRPr="008C70B6">
        <w:rPr>
          <w:rFonts w:ascii="Times New Roman" w:eastAsia="Times New Roman" w:hAnsi="Times New Roman"/>
          <w:sz w:val="26"/>
          <w:szCs w:val="26"/>
        </w:rPr>
        <w:t xml:space="preserve">ИНСТИТУТ ФИЗИЧЕСКОЙ КУЛЬТУРЫ И СПОРТА </w:t>
      </w:r>
    </w:p>
    <w:p w:rsidR="00717996" w:rsidRPr="008C70B6" w:rsidRDefault="00717996" w:rsidP="00717996">
      <w:pPr>
        <w:widowControl w:val="0"/>
        <w:tabs>
          <w:tab w:val="left" w:pos="8390"/>
        </w:tabs>
        <w:spacing w:after="0" w:line="240" w:lineRule="auto"/>
        <w:jc w:val="center"/>
        <w:rPr>
          <w:rFonts w:ascii="Times New Roman" w:eastAsia="Times New Roman" w:hAnsi="Times New Roman"/>
          <w:b/>
          <w:bCs/>
          <w:color w:val="000000"/>
          <w:sz w:val="26"/>
          <w:szCs w:val="26"/>
          <w:lang w:eastAsia="ru-RU" w:bidi="ru-RU"/>
        </w:rPr>
      </w:pPr>
      <w:r w:rsidRPr="008C70B6">
        <w:rPr>
          <w:rFonts w:ascii="Times New Roman" w:eastAsia="Times New Roman" w:hAnsi="Times New Roman"/>
          <w:b/>
          <w:bCs/>
          <w:color w:val="000000"/>
          <w:sz w:val="26"/>
          <w:szCs w:val="26"/>
          <w:lang w:eastAsia="ru-RU" w:bidi="ru-RU"/>
        </w:rPr>
        <w:t xml:space="preserve">Кафедра </w:t>
      </w:r>
      <w:r>
        <w:rPr>
          <w:rFonts w:ascii="Times New Roman" w:eastAsia="Times New Roman" w:hAnsi="Times New Roman"/>
          <w:b/>
          <w:bCs/>
          <w:color w:val="000000"/>
          <w:sz w:val="26"/>
          <w:szCs w:val="26"/>
          <w:lang w:eastAsia="ru-RU" w:bidi="ru-RU"/>
        </w:rPr>
        <w:t>спортивно-педагогических дисциплин</w:t>
      </w:r>
      <w:r w:rsidRPr="008C70B6">
        <w:rPr>
          <w:rFonts w:ascii="Times New Roman" w:eastAsia="Times New Roman" w:hAnsi="Times New Roman"/>
          <w:b/>
          <w:bCs/>
          <w:color w:val="000000"/>
          <w:sz w:val="26"/>
          <w:szCs w:val="26"/>
          <w:lang w:eastAsia="ru-RU" w:bidi="ru-RU"/>
        </w:rPr>
        <w:t xml:space="preserve"> </w:t>
      </w:r>
    </w:p>
    <w:p w:rsidR="00717996" w:rsidRPr="008C70B6" w:rsidRDefault="00717996" w:rsidP="00717996">
      <w:pPr>
        <w:widowControl w:val="0"/>
        <w:tabs>
          <w:tab w:val="left" w:pos="8390"/>
        </w:tabs>
        <w:spacing w:after="0" w:line="240" w:lineRule="auto"/>
        <w:jc w:val="center"/>
        <w:rPr>
          <w:rFonts w:ascii="Times New Roman" w:eastAsia="Times New Roman" w:hAnsi="Times New Roman"/>
          <w:b/>
          <w:bCs/>
          <w:color w:val="000000"/>
          <w:sz w:val="26"/>
          <w:szCs w:val="26"/>
          <w:lang w:eastAsia="ru-RU" w:bidi="ru-RU"/>
        </w:rPr>
      </w:pPr>
      <w:r w:rsidRPr="008C70B6">
        <w:rPr>
          <w:rFonts w:ascii="Times New Roman" w:eastAsia="Times New Roman" w:hAnsi="Times New Roman"/>
          <w:b/>
          <w:bCs/>
          <w:color w:val="000000"/>
          <w:sz w:val="26"/>
          <w:szCs w:val="26"/>
          <w:lang w:eastAsia="ru-RU" w:bidi="ru-RU"/>
        </w:rPr>
        <w:t xml:space="preserve"> </w:t>
      </w:r>
    </w:p>
    <w:p w:rsidR="00717996" w:rsidRPr="008C70B6" w:rsidRDefault="00717996" w:rsidP="00717996">
      <w:pPr>
        <w:widowControl w:val="0"/>
        <w:tabs>
          <w:tab w:val="left" w:pos="8390"/>
        </w:tabs>
        <w:spacing w:after="0" w:line="240" w:lineRule="auto"/>
        <w:jc w:val="center"/>
        <w:rPr>
          <w:rFonts w:ascii="Times New Roman" w:eastAsia="Times New Roman" w:hAnsi="Times New Roman"/>
          <w:b/>
          <w:bCs/>
          <w:color w:val="000000"/>
          <w:sz w:val="26"/>
          <w:szCs w:val="26"/>
          <w:lang w:eastAsia="ru-RU" w:bidi="ru-RU"/>
        </w:rPr>
      </w:pPr>
      <w:r w:rsidRPr="008C70B6">
        <w:rPr>
          <w:rFonts w:ascii="Times New Roman" w:eastAsia="Times New Roman" w:hAnsi="Times New Roman"/>
          <w:b/>
          <w:bCs/>
          <w:color w:val="000000"/>
          <w:sz w:val="26"/>
          <w:szCs w:val="26"/>
          <w:lang w:eastAsia="ru-RU" w:bidi="ru-RU"/>
        </w:rPr>
        <w:t>ОТЗЫВ РУКОВОДИТЕЛЯ</w:t>
      </w:r>
    </w:p>
    <w:p w:rsidR="00717996" w:rsidRPr="008C70B6" w:rsidRDefault="00717996" w:rsidP="00717996">
      <w:pPr>
        <w:widowControl w:val="0"/>
        <w:tabs>
          <w:tab w:val="left" w:pos="8390"/>
        </w:tabs>
        <w:spacing w:after="0" w:line="240" w:lineRule="auto"/>
        <w:jc w:val="center"/>
        <w:rPr>
          <w:rFonts w:ascii="Times New Roman" w:eastAsia="Times New Roman" w:hAnsi="Times New Roman"/>
          <w:b/>
          <w:bCs/>
          <w:color w:val="000000"/>
          <w:sz w:val="26"/>
          <w:szCs w:val="26"/>
          <w:lang w:eastAsia="ru-RU" w:bidi="ru-RU"/>
        </w:rPr>
      </w:pPr>
      <w:r w:rsidRPr="008C70B6">
        <w:rPr>
          <w:rFonts w:ascii="Times New Roman" w:eastAsia="Times New Roman" w:hAnsi="Times New Roman"/>
          <w:b/>
          <w:bCs/>
          <w:color w:val="000000"/>
          <w:sz w:val="26"/>
          <w:szCs w:val="26"/>
          <w:lang w:eastAsia="ru-RU" w:bidi="ru-RU"/>
        </w:rPr>
        <w:t>на курсовую работу</w:t>
      </w:r>
    </w:p>
    <w:p w:rsidR="00717996" w:rsidRPr="008C70B6" w:rsidRDefault="00717996" w:rsidP="00717996">
      <w:pPr>
        <w:spacing w:after="325" w:line="259" w:lineRule="auto"/>
        <w:ind w:left="144"/>
        <w:jc w:val="center"/>
        <w:rPr>
          <w:rFonts w:ascii="Times New Roman" w:eastAsia="Times New Roman" w:hAnsi="Times New Roman"/>
          <w:color w:val="000000"/>
          <w:sz w:val="24"/>
          <w:lang w:eastAsia="ru-RU"/>
        </w:rPr>
      </w:pPr>
      <w:r w:rsidRPr="008C70B6">
        <w:rPr>
          <w:rFonts w:ascii="Times New Roman" w:eastAsia="Times New Roman" w:hAnsi="Times New Roman"/>
          <w:b/>
          <w:color w:val="000000"/>
          <w:sz w:val="26"/>
          <w:lang w:eastAsia="ru-RU"/>
        </w:rPr>
        <w:t xml:space="preserve"> </w:t>
      </w:r>
    </w:p>
    <w:p w:rsidR="00717996" w:rsidRPr="008C70B6" w:rsidRDefault="000D6887" w:rsidP="00981EB1">
      <w:pPr>
        <w:spacing w:after="0"/>
        <w:ind w:firstLine="709"/>
        <w:jc w:val="both"/>
        <w:rPr>
          <w:rFonts w:ascii="Times New Roman" w:eastAsia="Times New Roman" w:hAnsi="Times New Roman"/>
          <w:color w:val="000000"/>
          <w:sz w:val="26"/>
          <w:lang w:eastAsia="ru-RU"/>
        </w:rPr>
      </w:pPr>
      <w:r>
        <w:rPr>
          <w:rFonts w:ascii="Times New Roman" w:eastAsia="Times New Roman" w:hAnsi="Times New Roman"/>
          <w:color w:val="000000"/>
          <w:sz w:val="26"/>
          <w:lang w:eastAsia="ru-RU"/>
        </w:rPr>
        <w:t>Студента</w:t>
      </w:r>
      <w:r w:rsidR="00717996" w:rsidRPr="008C70B6">
        <w:rPr>
          <w:rFonts w:ascii="Times New Roman" w:eastAsia="Times New Roman" w:hAnsi="Times New Roman"/>
          <w:color w:val="000000"/>
          <w:sz w:val="26"/>
          <w:lang w:eastAsia="ru-RU"/>
        </w:rPr>
        <w:t xml:space="preserve"> группы БПО-2</w:t>
      </w:r>
      <w:r w:rsidR="00717996">
        <w:rPr>
          <w:rFonts w:ascii="Times New Roman" w:eastAsia="Times New Roman" w:hAnsi="Times New Roman"/>
          <w:color w:val="000000"/>
          <w:sz w:val="26"/>
          <w:lang w:eastAsia="ru-RU"/>
        </w:rPr>
        <w:t>2</w:t>
      </w:r>
      <w:r w:rsidR="00717996" w:rsidRPr="008C70B6">
        <w:rPr>
          <w:rFonts w:ascii="Times New Roman" w:eastAsia="Times New Roman" w:hAnsi="Times New Roman"/>
          <w:color w:val="000000"/>
          <w:sz w:val="26"/>
          <w:lang w:eastAsia="ru-RU"/>
        </w:rPr>
        <w:t xml:space="preserve">-ФК1 </w:t>
      </w:r>
      <w:r w:rsidR="00852DB4">
        <w:rPr>
          <w:rFonts w:ascii="Times New Roman" w:eastAsia="Times New Roman" w:hAnsi="Times New Roman"/>
          <w:color w:val="000000"/>
          <w:sz w:val="26"/>
          <w:lang w:eastAsia="ru-RU"/>
        </w:rPr>
        <w:t>Стеблевой Дарьи Алексеевны,</w:t>
      </w:r>
      <w:r w:rsidR="00717996" w:rsidRPr="008C70B6">
        <w:rPr>
          <w:rFonts w:ascii="Times New Roman" w:eastAsia="Times New Roman" w:hAnsi="Times New Roman"/>
          <w:color w:val="000000"/>
          <w:sz w:val="26"/>
          <w:lang w:eastAsia="ru-RU"/>
        </w:rPr>
        <w:t xml:space="preserve"> на</w:t>
      </w:r>
      <w:r w:rsidR="00852DB4">
        <w:rPr>
          <w:rFonts w:ascii="Times New Roman" w:eastAsia="Times New Roman" w:hAnsi="Times New Roman"/>
          <w:color w:val="000000"/>
          <w:sz w:val="26"/>
          <w:lang w:eastAsia="ru-RU"/>
        </w:rPr>
        <w:t xml:space="preserve">правления подготовки 44.03.01 </w:t>
      </w:r>
      <w:r w:rsidR="00717996" w:rsidRPr="008C70B6">
        <w:rPr>
          <w:rFonts w:ascii="Times New Roman" w:eastAsia="Times New Roman" w:hAnsi="Times New Roman"/>
          <w:color w:val="000000"/>
          <w:sz w:val="26"/>
          <w:lang w:eastAsia="ru-RU"/>
        </w:rPr>
        <w:t xml:space="preserve">Педагогическое образование по профилю Физическая культура на тему </w:t>
      </w:r>
      <w:r w:rsidR="00717996" w:rsidRPr="00717996">
        <w:rPr>
          <w:rFonts w:ascii="Times New Roman" w:eastAsia="Times New Roman" w:hAnsi="Times New Roman"/>
          <w:color w:val="000000"/>
          <w:sz w:val="26"/>
          <w:szCs w:val="26"/>
          <w:lang w:eastAsia="ru-RU"/>
        </w:rPr>
        <w:t>«</w:t>
      </w:r>
      <w:r w:rsidR="00717996" w:rsidRPr="00717996">
        <w:rPr>
          <w:rFonts w:ascii="Times New Roman" w:eastAsia="Times New Roman" w:hAnsi="Times New Roman"/>
          <w:sz w:val="26"/>
          <w:szCs w:val="26"/>
          <w:lang w:eastAsia="ru-RU"/>
        </w:rPr>
        <w:t>Влияние темперамента обучающихся на выбор вида спорта в системе дополнительного образования у детей младшего школьного возраста</w:t>
      </w:r>
      <w:r w:rsidR="00717996">
        <w:rPr>
          <w:rFonts w:ascii="Times New Roman" w:eastAsia="Times New Roman" w:hAnsi="Times New Roman"/>
          <w:color w:val="000000"/>
          <w:sz w:val="26"/>
          <w:lang w:eastAsia="ru-RU"/>
        </w:rPr>
        <w:t>».</w:t>
      </w:r>
    </w:p>
    <w:p w:rsidR="00717996" w:rsidRDefault="00717996" w:rsidP="00981EB1">
      <w:pPr>
        <w:spacing w:after="0"/>
        <w:ind w:firstLine="709"/>
        <w:jc w:val="both"/>
        <w:rPr>
          <w:rFonts w:ascii="Times New Roman" w:hAnsi="Times New Roman"/>
          <w:sz w:val="26"/>
          <w:szCs w:val="26"/>
        </w:rPr>
      </w:pPr>
      <w:r w:rsidRPr="00E47406">
        <w:rPr>
          <w:rFonts w:ascii="Times New Roman" w:eastAsia="Times New Roman" w:hAnsi="Times New Roman"/>
          <w:color w:val="000000"/>
          <w:sz w:val="26"/>
          <w:szCs w:val="26"/>
          <w:lang w:eastAsia="ru-RU"/>
        </w:rPr>
        <w:t>Актуальность выбранной темы</w:t>
      </w:r>
      <w:r w:rsidR="00E47406" w:rsidRPr="00E47406">
        <w:rPr>
          <w:rFonts w:ascii="Times New Roman" w:eastAsia="Times New Roman" w:hAnsi="Times New Roman"/>
          <w:color w:val="000000"/>
          <w:sz w:val="26"/>
          <w:szCs w:val="26"/>
          <w:lang w:eastAsia="ru-RU"/>
        </w:rPr>
        <w:t xml:space="preserve"> не вызывает сомнений, так как</w:t>
      </w:r>
      <w:r w:rsidRPr="00E47406">
        <w:rPr>
          <w:rFonts w:ascii="Times New Roman" w:eastAsia="Times New Roman" w:hAnsi="Times New Roman"/>
          <w:color w:val="000000"/>
          <w:sz w:val="26"/>
          <w:szCs w:val="26"/>
          <w:lang w:eastAsia="ru-RU"/>
        </w:rPr>
        <w:t xml:space="preserve"> </w:t>
      </w:r>
      <w:r w:rsidR="00E47406">
        <w:rPr>
          <w:rFonts w:ascii="Times New Roman" w:hAnsi="Times New Roman"/>
          <w:sz w:val="26"/>
          <w:szCs w:val="26"/>
        </w:rPr>
        <w:t>в</w:t>
      </w:r>
      <w:r w:rsidR="00E47406" w:rsidRPr="00E47406">
        <w:rPr>
          <w:rFonts w:ascii="Times New Roman" w:hAnsi="Times New Roman"/>
          <w:sz w:val="26"/>
          <w:szCs w:val="26"/>
        </w:rPr>
        <w:t>ыбор подходящего вида спорта</w:t>
      </w:r>
      <w:r w:rsidR="00E47406">
        <w:rPr>
          <w:rFonts w:ascii="Times New Roman" w:hAnsi="Times New Roman"/>
          <w:sz w:val="26"/>
          <w:szCs w:val="26"/>
        </w:rPr>
        <w:t>,</w:t>
      </w:r>
      <w:r w:rsidR="00E47406" w:rsidRPr="00E47406">
        <w:rPr>
          <w:rFonts w:ascii="Times New Roman" w:hAnsi="Times New Roman"/>
          <w:sz w:val="26"/>
          <w:szCs w:val="26"/>
        </w:rPr>
        <w:t xml:space="preserve"> с учетом темперам</w:t>
      </w:r>
      <w:r w:rsidR="00CC7584">
        <w:rPr>
          <w:rFonts w:ascii="Times New Roman" w:hAnsi="Times New Roman"/>
          <w:sz w:val="26"/>
          <w:szCs w:val="26"/>
        </w:rPr>
        <w:t>ента</w:t>
      </w:r>
      <w:r w:rsidR="00E47406">
        <w:rPr>
          <w:rFonts w:ascii="Times New Roman" w:hAnsi="Times New Roman"/>
          <w:sz w:val="26"/>
          <w:szCs w:val="26"/>
        </w:rPr>
        <w:t>,</w:t>
      </w:r>
      <w:r w:rsidR="00E47406" w:rsidRPr="00E47406">
        <w:rPr>
          <w:rFonts w:ascii="Times New Roman" w:hAnsi="Times New Roman"/>
          <w:sz w:val="26"/>
          <w:szCs w:val="26"/>
        </w:rPr>
        <w:t xml:space="preserve"> является </w:t>
      </w:r>
      <w:r w:rsidR="00CC7584">
        <w:rPr>
          <w:rFonts w:ascii="Times New Roman" w:hAnsi="Times New Roman"/>
          <w:sz w:val="26"/>
          <w:szCs w:val="26"/>
        </w:rPr>
        <w:t>одним из ключевых</w:t>
      </w:r>
      <w:r w:rsidR="00E47406" w:rsidRPr="00E47406">
        <w:rPr>
          <w:rFonts w:ascii="Times New Roman" w:hAnsi="Times New Roman"/>
          <w:sz w:val="26"/>
          <w:szCs w:val="26"/>
        </w:rPr>
        <w:t xml:space="preserve"> ф</w:t>
      </w:r>
      <w:r w:rsidR="00CC7584">
        <w:rPr>
          <w:rFonts w:ascii="Times New Roman" w:hAnsi="Times New Roman"/>
          <w:sz w:val="26"/>
          <w:szCs w:val="26"/>
        </w:rPr>
        <w:t>акторов</w:t>
      </w:r>
      <w:r w:rsidR="00E47406">
        <w:rPr>
          <w:rFonts w:ascii="Times New Roman" w:hAnsi="Times New Roman"/>
          <w:sz w:val="26"/>
          <w:szCs w:val="26"/>
        </w:rPr>
        <w:t xml:space="preserve"> физического и психологического</w:t>
      </w:r>
      <w:r w:rsidR="00E47406" w:rsidRPr="00E47406">
        <w:rPr>
          <w:rFonts w:ascii="Times New Roman" w:hAnsi="Times New Roman"/>
          <w:sz w:val="26"/>
          <w:szCs w:val="26"/>
        </w:rPr>
        <w:t xml:space="preserve"> развити</w:t>
      </w:r>
      <w:r w:rsidR="00CC7584">
        <w:rPr>
          <w:rFonts w:ascii="Times New Roman" w:hAnsi="Times New Roman"/>
          <w:sz w:val="26"/>
          <w:szCs w:val="26"/>
        </w:rPr>
        <w:t>я</w:t>
      </w:r>
      <w:r w:rsidR="00E47406" w:rsidRPr="00E47406">
        <w:rPr>
          <w:rFonts w:ascii="Times New Roman" w:hAnsi="Times New Roman"/>
          <w:sz w:val="26"/>
          <w:szCs w:val="26"/>
        </w:rPr>
        <w:t xml:space="preserve"> ребенка.</w:t>
      </w:r>
    </w:p>
    <w:p w:rsidR="00CC7584" w:rsidRDefault="00CC7584" w:rsidP="00981EB1">
      <w:pPr>
        <w:spacing w:after="0"/>
        <w:ind w:firstLine="709"/>
        <w:jc w:val="both"/>
        <w:rPr>
          <w:rFonts w:ascii="Times New Roman" w:hAnsi="Times New Roman"/>
          <w:sz w:val="26"/>
          <w:szCs w:val="26"/>
        </w:rPr>
      </w:pPr>
      <w:r>
        <w:rPr>
          <w:rFonts w:ascii="Times New Roman" w:hAnsi="Times New Roman"/>
          <w:sz w:val="26"/>
          <w:szCs w:val="26"/>
        </w:rPr>
        <w:t>В данной курсовой работе представлены результаты выполнения следующих задач</w:t>
      </w:r>
      <w:r w:rsidR="00D504A2">
        <w:rPr>
          <w:rFonts w:ascii="Times New Roman" w:hAnsi="Times New Roman"/>
          <w:sz w:val="26"/>
          <w:szCs w:val="26"/>
        </w:rPr>
        <w:t>:</w:t>
      </w:r>
    </w:p>
    <w:p w:rsidR="00CC7584" w:rsidRPr="00D504A2" w:rsidRDefault="00CC7584" w:rsidP="00981EB1">
      <w:pPr>
        <w:pStyle w:val="af2"/>
        <w:spacing w:line="276" w:lineRule="auto"/>
        <w:ind w:firstLine="709"/>
        <w:rPr>
          <w:rFonts w:cs="Times New Roman"/>
          <w:iCs/>
          <w:color w:val="000000" w:themeColor="text1"/>
          <w:sz w:val="26"/>
          <w:szCs w:val="26"/>
        </w:rPr>
      </w:pPr>
      <w:r w:rsidRPr="00D504A2">
        <w:rPr>
          <w:sz w:val="26"/>
          <w:szCs w:val="26"/>
        </w:rPr>
        <w:t xml:space="preserve">1 </w:t>
      </w:r>
      <w:r w:rsidRPr="00D504A2">
        <w:rPr>
          <w:rFonts w:cs="Times New Roman"/>
          <w:iCs/>
          <w:color w:val="000000" w:themeColor="text1"/>
          <w:sz w:val="26"/>
          <w:szCs w:val="26"/>
        </w:rPr>
        <w:t>Провести анализ литературных источников по вопросу влияние темперамента на выбор вида спорта;</w:t>
      </w:r>
    </w:p>
    <w:p w:rsidR="00CC7584" w:rsidRPr="00D504A2" w:rsidRDefault="00CC7584" w:rsidP="00981EB1">
      <w:pPr>
        <w:pStyle w:val="aa"/>
        <w:spacing w:line="276" w:lineRule="auto"/>
        <w:ind w:firstLine="709"/>
        <w:jc w:val="both"/>
        <w:rPr>
          <w:rFonts w:ascii="Times New Roman" w:hAnsi="Times New Roman"/>
          <w:sz w:val="26"/>
          <w:szCs w:val="26"/>
        </w:rPr>
      </w:pPr>
      <w:r w:rsidRPr="00D504A2">
        <w:rPr>
          <w:rFonts w:ascii="Times New Roman" w:hAnsi="Times New Roman"/>
          <w:sz w:val="26"/>
          <w:szCs w:val="26"/>
        </w:rPr>
        <w:t>2 Изучить учет индивидуальных особенностей темперамента детей младшего школьного возраста при организации спортивного процесса в системе дополнительного образования;</w:t>
      </w:r>
    </w:p>
    <w:p w:rsidR="00CC7584" w:rsidRPr="00D504A2" w:rsidRDefault="00CC7584" w:rsidP="00981EB1">
      <w:pPr>
        <w:pStyle w:val="aa"/>
        <w:spacing w:line="276" w:lineRule="auto"/>
        <w:ind w:firstLine="709"/>
        <w:jc w:val="both"/>
        <w:rPr>
          <w:rFonts w:ascii="Times New Roman" w:hAnsi="Times New Roman"/>
          <w:sz w:val="26"/>
          <w:szCs w:val="26"/>
        </w:rPr>
      </w:pPr>
      <w:r w:rsidRPr="00D504A2">
        <w:rPr>
          <w:rFonts w:ascii="Times New Roman" w:hAnsi="Times New Roman"/>
          <w:sz w:val="26"/>
          <w:szCs w:val="26"/>
        </w:rPr>
        <w:t xml:space="preserve">3 Изучить психофизические особенности детей младшего школьного возраста. </w:t>
      </w:r>
    </w:p>
    <w:p w:rsidR="00373C4A" w:rsidRPr="002135FA" w:rsidRDefault="00373C4A" w:rsidP="00981EB1">
      <w:pPr>
        <w:widowControl w:val="0"/>
        <w:spacing w:after="0"/>
        <w:ind w:firstLine="709"/>
        <w:jc w:val="both"/>
        <w:rPr>
          <w:rFonts w:ascii="Times New Roman" w:eastAsia="Times New Roman" w:hAnsi="Times New Roman"/>
          <w:color w:val="000000"/>
          <w:sz w:val="26"/>
          <w:szCs w:val="26"/>
          <w:lang w:eastAsia="ru-RU" w:bidi="ru-RU"/>
        </w:rPr>
      </w:pPr>
      <w:r w:rsidRPr="002135FA">
        <w:rPr>
          <w:rFonts w:ascii="Times New Roman" w:eastAsia="Times New Roman" w:hAnsi="Times New Roman"/>
          <w:color w:val="000000"/>
          <w:sz w:val="26"/>
          <w:szCs w:val="26"/>
          <w:lang w:eastAsia="ru-RU" w:bidi="ru-RU"/>
        </w:rPr>
        <w:t>Студент справился с решением поставленных задач по организации исследования, самостоятельно получил, обработал и представил результаты анализа литературных источников, систематизировал и обобщил методические материалы по проблеме исследования</w:t>
      </w:r>
      <w:r>
        <w:rPr>
          <w:rFonts w:ascii="Times New Roman" w:eastAsia="Times New Roman" w:hAnsi="Times New Roman"/>
          <w:color w:val="000000"/>
          <w:sz w:val="26"/>
          <w:szCs w:val="26"/>
          <w:lang w:eastAsia="ru-RU" w:bidi="ru-RU"/>
        </w:rPr>
        <w:t>.</w:t>
      </w:r>
    </w:p>
    <w:p w:rsidR="00981EB1" w:rsidRPr="002135FA" w:rsidRDefault="00981EB1" w:rsidP="00981EB1">
      <w:pPr>
        <w:spacing w:after="0"/>
        <w:ind w:firstLine="709"/>
        <w:jc w:val="both"/>
        <w:rPr>
          <w:rFonts w:ascii="Times New Roman" w:eastAsia="Times New Roman" w:hAnsi="Times New Roman"/>
          <w:color w:val="000000"/>
          <w:sz w:val="26"/>
          <w:szCs w:val="26"/>
          <w:lang w:eastAsia="ru-RU" w:bidi="ru-RU"/>
        </w:rPr>
      </w:pPr>
      <w:r w:rsidRPr="002135FA">
        <w:rPr>
          <w:rFonts w:ascii="Times New Roman" w:eastAsia="Times New Roman" w:hAnsi="Times New Roman"/>
          <w:color w:val="000000"/>
          <w:sz w:val="26"/>
          <w:szCs w:val="26"/>
          <w:lang w:eastAsia="ru-RU" w:bidi="ru-RU"/>
        </w:rPr>
        <w:t xml:space="preserve">Достоинствами работы является структурированность работы, содержательная глубина, понятийная однозначность, корректная интерпретация результатов. </w:t>
      </w:r>
    </w:p>
    <w:p w:rsidR="00981EB1" w:rsidRPr="002135FA" w:rsidRDefault="00981EB1" w:rsidP="00981EB1">
      <w:pPr>
        <w:spacing w:after="0"/>
        <w:ind w:firstLine="709"/>
        <w:jc w:val="both"/>
        <w:rPr>
          <w:rFonts w:ascii="Times New Roman" w:eastAsia="Times New Roman" w:hAnsi="Times New Roman"/>
          <w:color w:val="000000"/>
          <w:sz w:val="26"/>
          <w:szCs w:val="26"/>
          <w:lang w:eastAsia="ru-RU" w:bidi="ru-RU"/>
        </w:rPr>
      </w:pPr>
      <w:r w:rsidRPr="002135FA">
        <w:rPr>
          <w:rFonts w:ascii="Times New Roman" w:eastAsia="Times New Roman" w:hAnsi="Times New Roman"/>
          <w:color w:val="000000"/>
          <w:sz w:val="26"/>
          <w:szCs w:val="26"/>
          <w:lang w:eastAsia="ru-RU" w:bidi="ru-RU"/>
        </w:rPr>
        <w:t>За время исследовательской работы студент демонстрировал добросовестность, высокую ответственность, организационную оперативность и самостоятельность. Оригин</w:t>
      </w:r>
      <w:r w:rsidR="0050186E">
        <w:rPr>
          <w:rFonts w:ascii="Times New Roman" w:eastAsia="Times New Roman" w:hAnsi="Times New Roman"/>
          <w:color w:val="000000"/>
          <w:sz w:val="26"/>
          <w:szCs w:val="26"/>
          <w:lang w:eastAsia="ru-RU" w:bidi="ru-RU"/>
        </w:rPr>
        <w:t>альность текста КР составляет 78</w:t>
      </w:r>
      <w:r w:rsidRPr="002135FA">
        <w:rPr>
          <w:rFonts w:ascii="Times New Roman" w:eastAsia="Times New Roman" w:hAnsi="Times New Roman"/>
          <w:color w:val="000000"/>
          <w:sz w:val="26"/>
          <w:szCs w:val="26"/>
          <w:lang w:eastAsia="ru-RU" w:bidi="ru-RU"/>
        </w:rPr>
        <w:t>%</w:t>
      </w:r>
    </w:p>
    <w:p w:rsidR="00717996" w:rsidRDefault="00981EB1" w:rsidP="00DA1CA8">
      <w:pPr>
        <w:widowControl w:val="0"/>
        <w:spacing w:after="0"/>
        <w:ind w:firstLine="709"/>
        <w:jc w:val="both"/>
        <w:rPr>
          <w:rFonts w:ascii="Times New Roman" w:eastAsia="Times New Roman" w:hAnsi="Times New Roman"/>
          <w:color w:val="000000"/>
          <w:sz w:val="26"/>
          <w:szCs w:val="26"/>
          <w:lang w:eastAsia="ru-RU" w:bidi="ru-RU"/>
        </w:rPr>
      </w:pPr>
      <w:r w:rsidRPr="002135FA">
        <w:rPr>
          <w:rFonts w:ascii="Times New Roman" w:eastAsia="Times New Roman" w:hAnsi="Times New Roman"/>
          <w:color w:val="000000"/>
          <w:sz w:val="26"/>
          <w:szCs w:val="26"/>
          <w:lang w:eastAsia="ru-RU" w:bidi="ru-RU"/>
        </w:rPr>
        <w:t>Студент в полном объеме предоставил текстовую и презентационную части курсовой работы с результатом на оценку – «Отлично».</w:t>
      </w:r>
    </w:p>
    <w:p w:rsidR="00852DB4" w:rsidRPr="00DA1CA8" w:rsidRDefault="00852DB4" w:rsidP="00DA1CA8">
      <w:pPr>
        <w:widowControl w:val="0"/>
        <w:spacing w:after="0"/>
        <w:ind w:firstLine="709"/>
        <w:jc w:val="both"/>
        <w:rPr>
          <w:rFonts w:ascii="Times New Roman" w:eastAsia="Times New Roman" w:hAnsi="Times New Roman"/>
          <w:color w:val="000000"/>
          <w:sz w:val="26"/>
          <w:szCs w:val="26"/>
          <w:lang w:eastAsia="ru-RU" w:bidi="ru-RU"/>
        </w:rPr>
      </w:pPr>
    </w:p>
    <w:p w:rsidR="00717996" w:rsidRDefault="00717996" w:rsidP="00717996">
      <w:pPr>
        <w:spacing w:after="124" w:line="259" w:lineRule="auto"/>
        <w:ind w:left="860" w:right="54" w:hanging="10"/>
        <w:jc w:val="both"/>
        <w:rPr>
          <w:rFonts w:ascii="Times New Roman" w:eastAsia="Times New Roman" w:hAnsi="Times New Roman"/>
          <w:color w:val="000000"/>
          <w:sz w:val="26"/>
          <w:lang w:eastAsia="ru-RU"/>
        </w:rPr>
      </w:pPr>
      <w:r w:rsidRPr="008C70B6">
        <w:rPr>
          <w:rFonts w:ascii="Times New Roman" w:eastAsia="Times New Roman" w:hAnsi="Times New Roman"/>
          <w:color w:val="000000"/>
          <w:sz w:val="26"/>
          <w:lang w:eastAsia="ru-RU"/>
        </w:rPr>
        <w:t xml:space="preserve">Руководитель </w:t>
      </w:r>
      <w:proofErr w:type="spellStart"/>
      <w:r w:rsidRPr="008C70B6">
        <w:rPr>
          <w:rFonts w:ascii="Times New Roman" w:eastAsia="Times New Roman" w:hAnsi="Times New Roman"/>
          <w:color w:val="000000"/>
          <w:sz w:val="26"/>
          <w:lang w:eastAsia="ru-RU"/>
        </w:rPr>
        <w:t>к</w:t>
      </w:r>
      <w:proofErr w:type="gramStart"/>
      <w:r w:rsidRPr="008C70B6">
        <w:rPr>
          <w:rFonts w:ascii="Times New Roman" w:eastAsia="Times New Roman" w:hAnsi="Times New Roman"/>
          <w:color w:val="000000"/>
          <w:sz w:val="26"/>
          <w:lang w:eastAsia="ru-RU"/>
        </w:rPr>
        <w:t>.п</w:t>
      </w:r>
      <w:proofErr w:type="gramEnd"/>
      <w:r w:rsidRPr="008C70B6">
        <w:rPr>
          <w:rFonts w:ascii="Times New Roman" w:eastAsia="Times New Roman" w:hAnsi="Times New Roman"/>
          <w:color w:val="000000"/>
          <w:sz w:val="26"/>
          <w:lang w:eastAsia="ru-RU"/>
        </w:rPr>
        <w:t>ед.н</w:t>
      </w:r>
      <w:proofErr w:type="spellEnd"/>
      <w:r w:rsidRPr="008C70B6">
        <w:rPr>
          <w:rFonts w:ascii="Times New Roman" w:eastAsia="Times New Roman" w:hAnsi="Times New Roman"/>
          <w:color w:val="000000"/>
          <w:sz w:val="26"/>
          <w:lang w:eastAsia="ru-RU"/>
        </w:rPr>
        <w:t xml:space="preserve">., доцент кафедры </w:t>
      </w:r>
      <w:r>
        <w:rPr>
          <w:rFonts w:ascii="Times New Roman" w:eastAsia="Times New Roman" w:hAnsi="Times New Roman"/>
          <w:color w:val="000000"/>
          <w:sz w:val="26"/>
          <w:lang w:eastAsia="ru-RU"/>
        </w:rPr>
        <w:t>СПД</w:t>
      </w:r>
      <w:r w:rsidRPr="008C70B6">
        <w:rPr>
          <w:rFonts w:ascii="Times New Roman" w:eastAsia="Times New Roman" w:hAnsi="Times New Roman"/>
          <w:color w:val="000000"/>
          <w:sz w:val="26"/>
          <w:lang w:eastAsia="ru-RU"/>
        </w:rPr>
        <w:t xml:space="preserve"> ___________</w:t>
      </w:r>
      <w:r>
        <w:rPr>
          <w:rFonts w:ascii="Times New Roman" w:eastAsia="Times New Roman" w:hAnsi="Times New Roman"/>
          <w:color w:val="000000"/>
          <w:sz w:val="26"/>
          <w:lang w:eastAsia="ru-RU"/>
        </w:rPr>
        <w:t xml:space="preserve"> </w:t>
      </w:r>
      <w:r w:rsidRPr="008C70B6">
        <w:rPr>
          <w:rFonts w:ascii="Times New Roman" w:eastAsia="Times New Roman" w:hAnsi="Times New Roman"/>
          <w:color w:val="000000"/>
          <w:sz w:val="26"/>
          <w:lang w:eastAsia="ru-RU"/>
        </w:rPr>
        <w:t xml:space="preserve">/ </w:t>
      </w:r>
      <w:proofErr w:type="spellStart"/>
      <w:r>
        <w:rPr>
          <w:rFonts w:ascii="Times New Roman" w:eastAsia="Times New Roman" w:hAnsi="Times New Roman"/>
          <w:color w:val="000000"/>
          <w:sz w:val="26"/>
          <w:lang w:eastAsia="ru-RU"/>
        </w:rPr>
        <w:t>Мунирова</w:t>
      </w:r>
      <w:proofErr w:type="spellEnd"/>
      <w:r w:rsidRPr="008C70B6">
        <w:rPr>
          <w:rFonts w:ascii="Times New Roman" w:eastAsia="Times New Roman" w:hAnsi="Times New Roman"/>
          <w:color w:val="000000"/>
          <w:sz w:val="26"/>
          <w:lang w:eastAsia="ru-RU"/>
        </w:rPr>
        <w:t xml:space="preserve"> </w:t>
      </w:r>
      <w:r>
        <w:rPr>
          <w:rFonts w:ascii="Times New Roman" w:eastAsia="Times New Roman" w:hAnsi="Times New Roman"/>
          <w:color w:val="000000"/>
          <w:sz w:val="26"/>
          <w:lang w:eastAsia="ru-RU"/>
        </w:rPr>
        <w:t>Е</w:t>
      </w:r>
      <w:r w:rsidRPr="008C70B6">
        <w:rPr>
          <w:rFonts w:ascii="Times New Roman" w:eastAsia="Times New Roman" w:hAnsi="Times New Roman"/>
          <w:color w:val="000000"/>
          <w:sz w:val="26"/>
          <w:lang w:eastAsia="ru-RU"/>
        </w:rPr>
        <w:t>.</w:t>
      </w:r>
      <w:r>
        <w:rPr>
          <w:rFonts w:ascii="Times New Roman" w:eastAsia="Times New Roman" w:hAnsi="Times New Roman"/>
          <w:color w:val="000000"/>
          <w:sz w:val="26"/>
          <w:lang w:eastAsia="ru-RU"/>
        </w:rPr>
        <w:t>А</w:t>
      </w:r>
      <w:r w:rsidRPr="008C70B6">
        <w:rPr>
          <w:rFonts w:ascii="Times New Roman" w:eastAsia="Times New Roman" w:hAnsi="Times New Roman"/>
          <w:color w:val="000000"/>
          <w:sz w:val="26"/>
          <w:lang w:eastAsia="ru-RU"/>
        </w:rPr>
        <w:t xml:space="preserve">./ </w:t>
      </w:r>
    </w:p>
    <w:p w:rsidR="00C22EB1" w:rsidRDefault="00C22EB1" w:rsidP="00850D14">
      <w:pPr>
        <w:spacing w:after="240" w:line="360" w:lineRule="auto"/>
        <w:jc w:val="center"/>
        <w:rPr>
          <w:rFonts w:ascii="Arial" w:hAnsi="Arial" w:cs="Arial"/>
          <w:sz w:val="28"/>
          <w:szCs w:val="28"/>
        </w:rPr>
        <w:sectPr w:rsidR="00C22EB1" w:rsidSect="00E93B70">
          <w:headerReference w:type="default" r:id="rId8"/>
          <w:headerReference w:type="first" r:id="rId9"/>
          <w:pgSz w:w="11906" w:h="16838"/>
          <w:pgMar w:top="1134" w:right="567" w:bottom="1134" w:left="1701" w:header="709" w:footer="709" w:gutter="0"/>
          <w:cols w:space="708"/>
          <w:titlePg/>
          <w:docGrid w:linePitch="360"/>
        </w:sectPr>
      </w:pPr>
    </w:p>
    <w:p w:rsidR="00C22EB1" w:rsidRDefault="00506C1C" w:rsidP="00C22EB1">
      <w:pPr>
        <w:spacing w:after="0" w:line="259" w:lineRule="auto"/>
        <w:ind w:left="-528"/>
        <w:rPr>
          <w:rFonts w:ascii="Times New Roman" w:eastAsia="Times New Roman" w:hAnsi="Times New Roman"/>
          <w:b/>
          <w:color w:val="000000"/>
          <w:sz w:val="28"/>
          <w:lang w:eastAsia="ru-RU"/>
        </w:rPr>
      </w:pPr>
      <w:r>
        <w:rPr>
          <w:rFonts w:ascii="Times New Roman" w:eastAsia="Times New Roman" w:hAnsi="Times New Roman"/>
          <w:b/>
          <w:noProof/>
          <w:color w:val="000000"/>
          <w:sz w:val="28"/>
          <w:lang w:eastAsia="ru-RU"/>
        </w:rPr>
        <w:lastRenderedPageBreak/>
        <w:drawing>
          <wp:anchor distT="0" distB="0" distL="0" distR="0" simplePos="0" relativeHeight="251661312" behindDoc="0" locked="0" layoutInCell="1" allowOverlap="1">
            <wp:simplePos x="0" y="0"/>
            <wp:positionH relativeFrom="page">
              <wp:posOffset>5784850</wp:posOffset>
            </wp:positionH>
            <wp:positionV relativeFrom="paragraph">
              <wp:posOffset>-518795</wp:posOffset>
            </wp:positionV>
            <wp:extent cx="1111250" cy="990600"/>
            <wp:effectExtent l="19050" t="0" r="0" b="0"/>
            <wp:wrapNone/>
            <wp:docPr id="6" name="Image 5">
              <a:hlinkClick xmlns:a="http://schemas.openxmlformats.org/drawingml/2006/main" r:id="rId10"/>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Image 5">
                      <a:hlinkClick r:id="rId10"/>
                    </pic:cNvPr>
                    <pic:cNvPicPr/>
                  </pic:nvPicPr>
                  <pic:blipFill>
                    <a:blip r:embed="rId11" cstate="print"/>
                    <a:stretch>
                      <a:fillRect/>
                    </a:stretch>
                  </pic:blipFill>
                  <pic:spPr>
                    <a:xfrm>
                      <a:off x="0" y="0"/>
                      <a:ext cx="1111250" cy="990600"/>
                    </a:xfrm>
                    <a:prstGeom prst="rect">
                      <a:avLst/>
                    </a:prstGeom>
                  </pic:spPr>
                </pic:pic>
              </a:graphicData>
            </a:graphic>
          </wp:anchor>
        </w:drawing>
      </w:r>
      <w:r>
        <w:rPr>
          <w:rFonts w:ascii="Times New Roman" w:eastAsia="Times New Roman" w:hAnsi="Times New Roman"/>
          <w:b/>
          <w:noProof/>
          <w:color w:val="000000"/>
          <w:sz w:val="28"/>
          <w:lang w:eastAsia="ru-RU"/>
        </w:rPr>
        <w:drawing>
          <wp:anchor distT="0" distB="0" distL="114300" distR="114300" simplePos="0" relativeHeight="251659264" behindDoc="0" locked="0" layoutInCell="1" allowOverlap="1">
            <wp:simplePos x="0" y="0"/>
            <wp:positionH relativeFrom="column">
              <wp:posOffset>-45720</wp:posOffset>
            </wp:positionH>
            <wp:positionV relativeFrom="paragraph">
              <wp:posOffset>-245745</wp:posOffset>
            </wp:positionV>
            <wp:extent cx="1557655" cy="501650"/>
            <wp:effectExtent l="19050" t="0" r="4445" b="0"/>
            <wp:wrapSquare wrapText="bothSides"/>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2">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557655" cy="501650"/>
                    </a:xfrm>
                    <a:prstGeom prst="rect">
                      <a:avLst/>
                    </a:prstGeom>
                    <a:noFill/>
                    <a:ln>
                      <a:noFill/>
                    </a:ln>
                  </pic:spPr>
                </pic:pic>
              </a:graphicData>
            </a:graphic>
          </wp:anchor>
        </w:drawing>
      </w:r>
    </w:p>
    <w:p w:rsidR="00C22EB1" w:rsidRDefault="00C22EB1" w:rsidP="00C22EB1">
      <w:pPr>
        <w:spacing w:after="0" w:line="259" w:lineRule="auto"/>
        <w:ind w:left="-528"/>
        <w:jc w:val="center"/>
        <w:rPr>
          <w:rFonts w:ascii="Times New Roman" w:eastAsia="Times New Roman" w:hAnsi="Times New Roman"/>
          <w:b/>
          <w:color w:val="000000"/>
          <w:sz w:val="28"/>
          <w:lang w:eastAsia="ru-RU"/>
        </w:rPr>
      </w:pPr>
    </w:p>
    <w:p w:rsidR="00C22EB1" w:rsidRDefault="00C22EB1" w:rsidP="00C22EB1">
      <w:pPr>
        <w:spacing w:after="0" w:line="259" w:lineRule="auto"/>
        <w:ind w:left="-528"/>
        <w:jc w:val="center"/>
        <w:rPr>
          <w:rFonts w:ascii="Times New Roman" w:eastAsia="Times New Roman" w:hAnsi="Times New Roman"/>
          <w:b/>
          <w:color w:val="000000"/>
          <w:sz w:val="28"/>
          <w:lang w:eastAsia="ru-RU"/>
        </w:rPr>
      </w:pPr>
      <w:r w:rsidRPr="0070054C">
        <w:rPr>
          <w:rFonts w:ascii="Times New Roman" w:eastAsia="Times New Roman" w:hAnsi="Times New Roman"/>
          <w:b/>
          <w:color w:val="000000"/>
          <w:sz w:val="28"/>
          <w:lang w:eastAsia="ru-RU"/>
        </w:rPr>
        <w:t>Справка о проверке на наличие заимствований</w:t>
      </w:r>
    </w:p>
    <w:p w:rsidR="00C22EB1" w:rsidRPr="0070054C" w:rsidRDefault="00C22EB1" w:rsidP="00C22EB1">
      <w:pPr>
        <w:spacing w:after="0" w:line="259" w:lineRule="auto"/>
        <w:ind w:left="-528"/>
        <w:jc w:val="center"/>
        <w:rPr>
          <w:rFonts w:ascii="Times New Roman" w:eastAsia="Times New Roman" w:hAnsi="Times New Roman"/>
          <w:color w:val="000000"/>
          <w:sz w:val="24"/>
          <w:lang w:eastAsia="ru-RU"/>
        </w:rPr>
      </w:pPr>
    </w:p>
    <w:p w:rsidR="00C22EB1" w:rsidRPr="00B36F2B" w:rsidRDefault="00AE035A" w:rsidP="00C22EB1">
      <w:pPr>
        <w:spacing w:after="215" w:line="259" w:lineRule="auto"/>
        <w:ind w:left="-5" w:right="54" w:hanging="10"/>
        <w:jc w:val="both"/>
        <w:rPr>
          <w:rFonts w:ascii="Times New Roman" w:eastAsia="Times New Roman" w:hAnsi="Times New Roman"/>
          <w:color w:val="000000"/>
          <w:sz w:val="26"/>
          <w:szCs w:val="26"/>
          <w:lang w:eastAsia="ru-RU" w:bidi="ru-RU"/>
        </w:rPr>
      </w:pPr>
      <w:r>
        <w:rPr>
          <w:rFonts w:ascii="Times New Roman" w:eastAsia="Times New Roman" w:hAnsi="Times New Roman"/>
          <w:color w:val="000000"/>
          <w:sz w:val="26"/>
          <w:szCs w:val="26"/>
          <w:lang w:eastAsia="ru-RU" w:bidi="ru-RU"/>
        </w:rPr>
        <w:t xml:space="preserve">Имя файла: </w:t>
      </w:r>
      <w:proofErr w:type="gramStart"/>
      <w:r>
        <w:rPr>
          <w:rFonts w:ascii="Times New Roman" w:eastAsia="Times New Roman" w:hAnsi="Times New Roman"/>
          <w:color w:val="000000"/>
          <w:sz w:val="26"/>
          <w:szCs w:val="26"/>
          <w:lang w:eastAsia="ru-RU" w:bidi="ru-RU"/>
        </w:rPr>
        <w:t>Курсовая</w:t>
      </w:r>
      <w:proofErr w:type="gramEnd"/>
      <w:r>
        <w:rPr>
          <w:rFonts w:ascii="Times New Roman" w:eastAsia="Times New Roman" w:hAnsi="Times New Roman"/>
          <w:color w:val="000000"/>
          <w:sz w:val="26"/>
          <w:szCs w:val="26"/>
          <w:lang w:eastAsia="ru-RU" w:bidi="ru-RU"/>
        </w:rPr>
        <w:t xml:space="preserve"> </w:t>
      </w:r>
      <w:proofErr w:type="spellStart"/>
      <w:r>
        <w:rPr>
          <w:rFonts w:ascii="Times New Roman" w:eastAsia="Times New Roman" w:hAnsi="Times New Roman"/>
          <w:color w:val="000000"/>
          <w:sz w:val="26"/>
          <w:szCs w:val="26"/>
          <w:lang w:eastAsia="ru-RU" w:bidi="ru-RU"/>
        </w:rPr>
        <w:t>Стеблева</w:t>
      </w:r>
      <w:r w:rsidR="00C22EB1" w:rsidRPr="00B36F2B">
        <w:rPr>
          <w:rFonts w:ascii="Times New Roman" w:eastAsia="Times New Roman" w:hAnsi="Times New Roman"/>
          <w:color w:val="000000"/>
          <w:sz w:val="26"/>
          <w:szCs w:val="26"/>
          <w:lang w:eastAsia="ru-RU" w:bidi="ru-RU"/>
        </w:rPr>
        <w:t>.docx</w:t>
      </w:r>
      <w:proofErr w:type="spellEnd"/>
    </w:p>
    <w:p w:rsidR="00C22EB1" w:rsidRPr="00B36F2B" w:rsidRDefault="00AE035A" w:rsidP="00C22EB1">
      <w:pPr>
        <w:spacing w:after="215" w:line="259" w:lineRule="auto"/>
        <w:ind w:left="-5" w:right="54" w:hanging="10"/>
        <w:jc w:val="both"/>
        <w:rPr>
          <w:rFonts w:ascii="Times New Roman" w:eastAsia="Times New Roman" w:hAnsi="Times New Roman"/>
          <w:color w:val="000000"/>
          <w:sz w:val="26"/>
          <w:szCs w:val="26"/>
          <w:lang w:eastAsia="ru-RU" w:bidi="ru-RU"/>
        </w:rPr>
      </w:pPr>
      <w:r>
        <w:rPr>
          <w:rFonts w:ascii="Times New Roman" w:eastAsia="Times New Roman" w:hAnsi="Times New Roman"/>
          <w:color w:val="000000"/>
          <w:sz w:val="26"/>
          <w:szCs w:val="26"/>
          <w:lang w:eastAsia="ru-RU" w:bidi="ru-RU"/>
        </w:rPr>
        <w:t>Автор: Стеблева</w:t>
      </w:r>
    </w:p>
    <w:p w:rsidR="00C22EB1" w:rsidRPr="00B36F2B" w:rsidRDefault="00C22EB1" w:rsidP="00C22EB1">
      <w:pPr>
        <w:spacing w:after="215" w:line="259" w:lineRule="auto"/>
        <w:ind w:left="-5" w:right="54" w:hanging="10"/>
        <w:jc w:val="both"/>
        <w:rPr>
          <w:rFonts w:ascii="Times New Roman" w:eastAsia="Times New Roman" w:hAnsi="Times New Roman"/>
          <w:color w:val="000000"/>
          <w:sz w:val="26"/>
          <w:szCs w:val="26"/>
          <w:lang w:eastAsia="ru-RU" w:bidi="ru-RU"/>
        </w:rPr>
      </w:pPr>
      <w:r w:rsidRPr="00B36F2B">
        <w:rPr>
          <w:rFonts w:ascii="Times New Roman" w:eastAsia="Times New Roman" w:hAnsi="Times New Roman"/>
          <w:color w:val="000000"/>
          <w:sz w:val="26"/>
          <w:szCs w:val="26"/>
          <w:lang w:eastAsia="ru-RU" w:bidi="ru-RU"/>
        </w:rPr>
        <w:t>Заглавие: КР</w:t>
      </w:r>
    </w:p>
    <w:p w:rsidR="00C22EB1" w:rsidRPr="00B36F2B" w:rsidRDefault="00C22EB1" w:rsidP="00C22EB1">
      <w:pPr>
        <w:spacing w:after="215" w:line="259" w:lineRule="auto"/>
        <w:ind w:left="-5" w:right="54" w:hanging="10"/>
        <w:jc w:val="both"/>
        <w:rPr>
          <w:rFonts w:ascii="Times New Roman" w:eastAsia="Times New Roman" w:hAnsi="Times New Roman"/>
          <w:color w:val="000000"/>
          <w:sz w:val="26"/>
          <w:szCs w:val="26"/>
          <w:lang w:eastAsia="ru-RU" w:bidi="ru-RU"/>
        </w:rPr>
      </w:pPr>
      <w:r w:rsidRPr="00B36F2B">
        <w:rPr>
          <w:rFonts w:ascii="Times New Roman" w:eastAsia="Times New Roman" w:hAnsi="Times New Roman"/>
          <w:color w:val="000000"/>
          <w:sz w:val="26"/>
          <w:szCs w:val="26"/>
          <w:lang w:eastAsia="ru-RU" w:bidi="ru-RU"/>
        </w:rPr>
        <w:t>Год публикации: 2025</w:t>
      </w:r>
    </w:p>
    <w:p w:rsidR="00C22EB1" w:rsidRPr="00B36F2B" w:rsidRDefault="00C22EB1" w:rsidP="00C22EB1">
      <w:pPr>
        <w:spacing w:after="215" w:line="259" w:lineRule="auto"/>
        <w:ind w:left="-5" w:right="54" w:hanging="10"/>
        <w:jc w:val="both"/>
        <w:rPr>
          <w:rFonts w:ascii="Times New Roman" w:eastAsia="Times New Roman" w:hAnsi="Times New Roman"/>
          <w:color w:val="000000"/>
          <w:sz w:val="26"/>
          <w:szCs w:val="26"/>
          <w:lang w:eastAsia="ru-RU" w:bidi="ru-RU"/>
        </w:rPr>
      </w:pPr>
      <w:r w:rsidRPr="00B36F2B">
        <w:rPr>
          <w:rFonts w:ascii="Times New Roman" w:eastAsia="Times New Roman" w:hAnsi="Times New Roman"/>
          <w:color w:val="000000"/>
          <w:sz w:val="26"/>
          <w:szCs w:val="26"/>
          <w:lang w:eastAsia="ru-RU" w:bidi="ru-RU"/>
        </w:rPr>
        <w:t>Комментарий: Не указан</w:t>
      </w:r>
    </w:p>
    <w:p w:rsidR="00AE035A" w:rsidRDefault="00C22EB1" w:rsidP="00AE035A">
      <w:pPr>
        <w:spacing w:after="215" w:line="259" w:lineRule="auto"/>
        <w:ind w:left="-5" w:right="54" w:hanging="10"/>
        <w:jc w:val="both"/>
        <w:rPr>
          <w:rFonts w:ascii="Times New Roman" w:eastAsia="Times New Roman" w:hAnsi="Times New Roman"/>
          <w:color w:val="000000"/>
          <w:sz w:val="26"/>
          <w:szCs w:val="26"/>
          <w:lang w:eastAsia="ru-RU" w:bidi="ru-RU"/>
        </w:rPr>
      </w:pPr>
      <w:r w:rsidRPr="00B36F2B">
        <w:rPr>
          <w:rFonts w:ascii="Times New Roman" w:eastAsia="Times New Roman" w:hAnsi="Times New Roman"/>
          <w:color w:val="000000"/>
          <w:sz w:val="26"/>
          <w:szCs w:val="26"/>
          <w:lang w:eastAsia="ru-RU" w:bidi="ru-RU"/>
        </w:rPr>
        <w:t xml:space="preserve">Проверяющий: </w:t>
      </w:r>
      <w:proofErr w:type="spellStart"/>
      <w:r w:rsidRPr="00B36F2B">
        <w:rPr>
          <w:rFonts w:ascii="Times New Roman" w:eastAsia="Times New Roman" w:hAnsi="Times New Roman"/>
          <w:color w:val="000000"/>
          <w:sz w:val="26"/>
          <w:szCs w:val="26"/>
          <w:lang w:eastAsia="ru-RU" w:bidi="ru-RU"/>
        </w:rPr>
        <w:t>Мунирова</w:t>
      </w:r>
      <w:proofErr w:type="spellEnd"/>
    </w:p>
    <w:p w:rsidR="00AE035A" w:rsidRPr="00AE035A" w:rsidRDefault="00C22EB1" w:rsidP="00AE035A">
      <w:pPr>
        <w:spacing w:after="215" w:line="360" w:lineRule="auto"/>
        <w:ind w:left="-6" w:right="57" w:hanging="11"/>
        <w:jc w:val="both"/>
        <w:rPr>
          <w:rFonts w:ascii="Times New Roman" w:eastAsia="Times New Roman" w:hAnsi="Times New Roman"/>
          <w:color w:val="000000" w:themeColor="text1"/>
          <w:sz w:val="26"/>
          <w:szCs w:val="26"/>
          <w:lang w:eastAsia="ru-RU" w:bidi="ru-RU"/>
        </w:rPr>
      </w:pPr>
      <w:r w:rsidRPr="00AE035A">
        <w:rPr>
          <w:rFonts w:ascii="Times New Roman" w:hAnsi="Times New Roman"/>
          <w:color w:val="000000" w:themeColor="text1"/>
          <w:spacing w:val="-2"/>
          <w:sz w:val="26"/>
          <w:szCs w:val="26"/>
        </w:rPr>
        <w:t>Подразделение:</w:t>
      </w:r>
      <w:r w:rsidRPr="00AE035A">
        <w:rPr>
          <w:rFonts w:ascii="Times New Roman" w:hAnsi="Times New Roman"/>
          <w:color w:val="000000" w:themeColor="text1"/>
          <w:spacing w:val="-5"/>
          <w:sz w:val="26"/>
          <w:szCs w:val="26"/>
        </w:rPr>
        <w:t xml:space="preserve"> </w:t>
      </w:r>
      <w:r w:rsidRPr="00AE035A">
        <w:rPr>
          <w:rFonts w:ascii="Times New Roman" w:hAnsi="Times New Roman"/>
          <w:color w:val="000000" w:themeColor="text1"/>
          <w:spacing w:val="-2"/>
          <w:sz w:val="26"/>
          <w:szCs w:val="26"/>
        </w:rPr>
        <w:t>Кафедра</w:t>
      </w:r>
      <w:r w:rsidRPr="00AE035A">
        <w:rPr>
          <w:rFonts w:ascii="Times New Roman" w:hAnsi="Times New Roman"/>
          <w:color w:val="000000" w:themeColor="text1"/>
          <w:spacing w:val="-5"/>
          <w:sz w:val="26"/>
          <w:szCs w:val="26"/>
        </w:rPr>
        <w:t xml:space="preserve"> </w:t>
      </w:r>
      <w:r w:rsidRPr="00AE035A">
        <w:rPr>
          <w:rFonts w:ascii="Times New Roman" w:hAnsi="Times New Roman"/>
          <w:color w:val="000000" w:themeColor="text1"/>
          <w:spacing w:val="-2"/>
          <w:sz w:val="26"/>
          <w:szCs w:val="26"/>
        </w:rPr>
        <w:t>ФОСР</w:t>
      </w:r>
      <w:r w:rsidRPr="00AE035A">
        <w:rPr>
          <w:rFonts w:ascii="Times New Roman" w:hAnsi="Times New Roman"/>
          <w:color w:val="000000" w:themeColor="text1"/>
          <w:spacing w:val="-5"/>
          <w:sz w:val="26"/>
          <w:szCs w:val="26"/>
        </w:rPr>
        <w:t xml:space="preserve"> </w:t>
      </w:r>
      <w:r w:rsidRPr="00AE035A">
        <w:rPr>
          <w:rFonts w:ascii="Times New Roman" w:hAnsi="Times New Roman"/>
          <w:color w:val="000000" w:themeColor="text1"/>
          <w:spacing w:val="-2"/>
          <w:sz w:val="26"/>
          <w:szCs w:val="26"/>
        </w:rPr>
        <w:t>/</w:t>
      </w:r>
      <w:r w:rsidRPr="00AE035A">
        <w:rPr>
          <w:rFonts w:ascii="Times New Roman" w:hAnsi="Times New Roman"/>
          <w:color w:val="000000" w:themeColor="text1"/>
          <w:spacing w:val="-5"/>
          <w:sz w:val="26"/>
          <w:szCs w:val="26"/>
        </w:rPr>
        <w:t xml:space="preserve"> </w:t>
      </w:r>
      <w:r w:rsidRPr="00AE035A">
        <w:rPr>
          <w:rFonts w:ascii="Times New Roman" w:hAnsi="Times New Roman"/>
          <w:color w:val="000000" w:themeColor="text1"/>
          <w:spacing w:val="-10"/>
          <w:sz w:val="26"/>
          <w:szCs w:val="26"/>
        </w:rPr>
        <w:t>~</w:t>
      </w:r>
    </w:p>
    <w:p w:rsidR="00C22EB1" w:rsidRPr="00AE035A" w:rsidRDefault="00C22EB1" w:rsidP="00506C1C">
      <w:pPr>
        <w:spacing w:after="215" w:line="432" w:lineRule="auto"/>
        <w:ind w:left="-6" w:right="57" w:hanging="11"/>
        <w:jc w:val="both"/>
        <w:rPr>
          <w:rFonts w:ascii="Times New Roman" w:eastAsia="Times New Roman" w:hAnsi="Times New Roman"/>
          <w:color w:val="000000" w:themeColor="text1"/>
          <w:sz w:val="26"/>
          <w:szCs w:val="26"/>
          <w:lang w:eastAsia="ru-RU" w:bidi="ru-RU"/>
        </w:rPr>
      </w:pPr>
      <w:r w:rsidRPr="00AE035A">
        <w:rPr>
          <w:rFonts w:ascii="Times New Roman" w:hAnsi="Times New Roman"/>
          <w:color w:val="000000" w:themeColor="text1"/>
          <w:sz w:val="26"/>
          <w:szCs w:val="26"/>
        </w:rPr>
        <w:t xml:space="preserve">Коллекции: Интернет 2.0, Научные статьи 2.0, </w:t>
      </w:r>
      <w:proofErr w:type="spellStart"/>
      <w:r w:rsidRPr="00AE035A">
        <w:rPr>
          <w:rFonts w:ascii="Times New Roman" w:hAnsi="Times New Roman"/>
          <w:color w:val="000000" w:themeColor="text1"/>
          <w:sz w:val="26"/>
          <w:szCs w:val="26"/>
        </w:rPr>
        <w:t>Википедия</w:t>
      </w:r>
      <w:proofErr w:type="spellEnd"/>
      <w:r w:rsidRPr="00AE035A">
        <w:rPr>
          <w:rFonts w:ascii="Times New Roman" w:hAnsi="Times New Roman"/>
          <w:color w:val="000000" w:themeColor="text1"/>
          <w:sz w:val="26"/>
          <w:szCs w:val="26"/>
        </w:rPr>
        <w:t xml:space="preserve">, Англоязычная </w:t>
      </w:r>
      <w:proofErr w:type="spellStart"/>
      <w:r w:rsidRPr="00AE035A">
        <w:rPr>
          <w:rFonts w:ascii="Times New Roman" w:hAnsi="Times New Roman"/>
          <w:color w:val="000000" w:themeColor="text1"/>
          <w:sz w:val="26"/>
          <w:szCs w:val="26"/>
        </w:rPr>
        <w:t>Википедия</w:t>
      </w:r>
      <w:proofErr w:type="spellEnd"/>
      <w:r w:rsidRPr="00AE035A">
        <w:rPr>
          <w:rFonts w:ascii="Times New Roman" w:hAnsi="Times New Roman"/>
          <w:color w:val="000000" w:themeColor="text1"/>
          <w:sz w:val="26"/>
          <w:szCs w:val="26"/>
        </w:rPr>
        <w:t xml:space="preserve">, Коллекция Энциклопедий, Библиотека </w:t>
      </w:r>
      <w:proofErr w:type="spellStart"/>
      <w:r w:rsidRPr="00AE035A">
        <w:rPr>
          <w:rFonts w:ascii="Times New Roman" w:hAnsi="Times New Roman"/>
          <w:color w:val="000000" w:themeColor="text1"/>
          <w:sz w:val="26"/>
          <w:szCs w:val="26"/>
        </w:rPr>
        <w:t>Либрусек</w:t>
      </w:r>
      <w:proofErr w:type="spellEnd"/>
      <w:r w:rsidRPr="00AE035A">
        <w:rPr>
          <w:rFonts w:ascii="Times New Roman" w:hAnsi="Times New Roman"/>
          <w:color w:val="000000" w:themeColor="text1"/>
          <w:sz w:val="26"/>
          <w:szCs w:val="26"/>
        </w:rPr>
        <w:t>, Университетская библиотека, Коллекция КФУ, ВКР Российского университета кооперации, Коллекция</w:t>
      </w:r>
      <w:r w:rsidRPr="00AE035A">
        <w:rPr>
          <w:rFonts w:ascii="Times New Roman" w:hAnsi="Times New Roman"/>
          <w:color w:val="000000" w:themeColor="text1"/>
          <w:spacing w:val="-6"/>
          <w:sz w:val="26"/>
          <w:szCs w:val="26"/>
        </w:rPr>
        <w:t xml:space="preserve"> </w:t>
      </w:r>
      <w:r w:rsidRPr="00AE035A">
        <w:rPr>
          <w:rFonts w:ascii="Times New Roman" w:hAnsi="Times New Roman"/>
          <w:color w:val="000000" w:themeColor="text1"/>
          <w:sz w:val="26"/>
          <w:szCs w:val="26"/>
        </w:rPr>
        <w:t>АПУ</w:t>
      </w:r>
      <w:r w:rsidRPr="00AE035A">
        <w:rPr>
          <w:rFonts w:ascii="Times New Roman" w:hAnsi="Times New Roman"/>
          <w:color w:val="000000" w:themeColor="text1"/>
          <w:spacing w:val="-6"/>
          <w:sz w:val="26"/>
          <w:szCs w:val="26"/>
        </w:rPr>
        <w:t xml:space="preserve"> </w:t>
      </w:r>
      <w:r w:rsidRPr="00AE035A">
        <w:rPr>
          <w:rFonts w:ascii="Times New Roman" w:hAnsi="Times New Roman"/>
          <w:color w:val="000000" w:themeColor="text1"/>
          <w:sz w:val="26"/>
          <w:szCs w:val="26"/>
        </w:rPr>
        <w:t>ФСИН,</w:t>
      </w:r>
      <w:r w:rsidRPr="00AE035A">
        <w:rPr>
          <w:rFonts w:ascii="Times New Roman" w:hAnsi="Times New Roman"/>
          <w:color w:val="000000" w:themeColor="text1"/>
          <w:spacing w:val="-6"/>
          <w:sz w:val="26"/>
          <w:szCs w:val="26"/>
        </w:rPr>
        <w:t xml:space="preserve"> </w:t>
      </w:r>
      <w:r w:rsidRPr="00AE035A">
        <w:rPr>
          <w:rFonts w:ascii="Times New Roman" w:hAnsi="Times New Roman"/>
          <w:color w:val="000000" w:themeColor="text1"/>
          <w:sz w:val="26"/>
          <w:szCs w:val="26"/>
        </w:rPr>
        <w:t>Коллекция</w:t>
      </w:r>
      <w:r w:rsidRPr="00AE035A">
        <w:rPr>
          <w:rFonts w:ascii="Times New Roman" w:hAnsi="Times New Roman"/>
          <w:color w:val="000000" w:themeColor="text1"/>
          <w:spacing w:val="-6"/>
          <w:sz w:val="26"/>
          <w:szCs w:val="26"/>
        </w:rPr>
        <w:t xml:space="preserve"> </w:t>
      </w:r>
      <w:r w:rsidRPr="00AE035A">
        <w:rPr>
          <w:rFonts w:ascii="Times New Roman" w:hAnsi="Times New Roman"/>
          <w:color w:val="000000" w:themeColor="text1"/>
          <w:sz w:val="26"/>
          <w:szCs w:val="26"/>
        </w:rPr>
        <w:t>ПГУТИ,</w:t>
      </w:r>
      <w:r w:rsidRPr="00AE035A">
        <w:rPr>
          <w:rFonts w:ascii="Times New Roman" w:hAnsi="Times New Roman"/>
          <w:color w:val="000000" w:themeColor="text1"/>
          <w:spacing w:val="-6"/>
          <w:sz w:val="26"/>
          <w:szCs w:val="26"/>
        </w:rPr>
        <w:t xml:space="preserve"> </w:t>
      </w:r>
      <w:proofErr w:type="spellStart"/>
      <w:r w:rsidRPr="00AE035A">
        <w:rPr>
          <w:rFonts w:ascii="Times New Roman" w:hAnsi="Times New Roman"/>
          <w:color w:val="000000" w:themeColor="text1"/>
          <w:sz w:val="26"/>
          <w:szCs w:val="26"/>
        </w:rPr>
        <w:t>Репозиторий</w:t>
      </w:r>
      <w:proofErr w:type="spellEnd"/>
      <w:r w:rsidRPr="00AE035A">
        <w:rPr>
          <w:rFonts w:ascii="Times New Roman" w:hAnsi="Times New Roman"/>
          <w:color w:val="000000" w:themeColor="text1"/>
          <w:spacing w:val="-6"/>
          <w:sz w:val="26"/>
          <w:szCs w:val="26"/>
        </w:rPr>
        <w:t xml:space="preserve"> </w:t>
      </w:r>
      <w:r w:rsidRPr="00AE035A">
        <w:rPr>
          <w:rFonts w:ascii="Times New Roman" w:hAnsi="Times New Roman"/>
          <w:color w:val="000000" w:themeColor="text1"/>
          <w:sz w:val="26"/>
          <w:szCs w:val="26"/>
        </w:rPr>
        <w:t>открытого</w:t>
      </w:r>
      <w:r w:rsidRPr="00AE035A">
        <w:rPr>
          <w:rFonts w:ascii="Times New Roman" w:hAnsi="Times New Roman"/>
          <w:color w:val="000000" w:themeColor="text1"/>
          <w:spacing w:val="-6"/>
          <w:sz w:val="26"/>
          <w:szCs w:val="26"/>
        </w:rPr>
        <w:t xml:space="preserve"> </w:t>
      </w:r>
      <w:r w:rsidRPr="00AE035A">
        <w:rPr>
          <w:rFonts w:ascii="Times New Roman" w:hAnsi="Times New Roman"/>
          <w:color w:val="000000" w:themeColor="text1"/>
          <w:sz w:val="26"/>
          <w:szCs w:val="26"/>
        </w:rPr>
        <w:t>доступа</w:t>
      </w:r>
      <w:r w:rsidRPr="00AE035A">
        <w:rPr>
          <w:rFonts w:ascii="Times New Roman" w:hAnsi="Times New Roman"/>
          <w:color w:val="000000" w:themeColor="text1"/>
          <w:spacing w:val="-6"/>
          <w:sz w:val="26"/>
          <w:szCs w:val="26"/>
        </w:rPr>
        <w:t xml:space="preserve"> </w:t>
      </w:r>
      <w:r w:rsidRPr="00AE035A">
        <w:rPr>
          <w:rFonts w:ascii="Times New Roman" w:hAnsi="Times New Roman"/>
          <w:color w:val="000000" w:themeColor="text1"/>
          <w:sz w:val="26"/>
          <w:szCs w:val="26"/>
        </w:rPr>
        <w:t xml:space="preserve">СПб </w:t>
      </w:r>
      <w:proofErr w:type="spellStart"/>
      <w:r w:rsidRPr="00AE035A">
        <w:rPr>
          <w:rFonts w:ascii="Times New Roman" w:hAnsi="Times New Roman"/>
          <w:color w:val="000000" w:themeColor="text1"/>
          <w:sz w:val="26"/>
          <w:szCs w:val="26"/>
        </w:rPr>
        <w:t>гос</w:t>
      </w:r>
      <w:proofErr w:type="spellEnd"/>
      <w:r w:rsidRPr="00AE035A">
        <w:rPr>
          <w:rFonts w:ascii="Times New Roman" w:hAnsi="Times New Roman"/>
          <w:color w:val="000000" w:themeColor="text1"/>
          <w:sz w:val="26"/>
          <w:szCs w:val="26"/>
        </w:rPr>
        <w:t>. ун-та, Научная электронная библиотека "</w:t>
      </w:r>
      <w:proofErr w:type="spellStart"/>
      <w:r w:rsidRPr="00AE035A">
        <w:rPr>
          <w:rFonts w:ascii="Times New Roman" w:hAnsi="Times New Roman"/>
          <w:color w:val="000000" w:themeColor="text1"/>
          <w:sz w:val="26"/>
          <w:szCs w:val="26"/>
        </w:rPr>
        <w:t>КиберЛенинка</w:t>
      </w:r>
      <w:proofErr w:type="spellEnd"/>
      <w:r w:rsidRPr="00AE035A">
        <w:rPr>
          <w:rFonts w:ascii="Times New Roman" w:hAnsi="Times New Roman"/>
          <w:color w:val="000000" w:themeColor="text1"/>
          <w:sz w:val="26"/>
          <w:szCs w:val="26"/>
        </w:rPr>
        <w:t xml:space="preserve">", ЦНМБ Сеченова, Авторефераты ВАК, Диссертации ВАК, Диссертации РГБ, Авторефераты РГБ, Готовые рефераты, ФИПС. Изобретения, ФИПС. Полезные модели, ФИПС. Промышленные образцы, Коллекция </w:t>
      </w:r>
      <w:proofErr w:type="spellStart"/>
      <w:r w:rsidRPr="00AE035A">
        <w:rPr>
          <w:rFonts w:ascii="Times New Roman" w:hAnsi="Times New Roman"/>
          <w:color w:val="000000" w:themeColor="text1"/>
          <w:sz w:val="26"/>
          <w:szCs w:val="26"/>
        </w:rPr>
        <w:t>Руконт</w:t>
      </w:r>
      <w:proofErr w:type="spellEnd"/>
      <w:r w:rsidRPr="00AE035A">
        <w:rPr>
          <w:rFonts w:ascii="Times New Roman" w:hAnsi="Times New Roman"/>
          <w:color w:val="000000" w:themeColor="text1"/>
          <w:sz w:val="26"/>
          <w:szCs w:val="26"/>
        </w:rPr>
        <w:t xml:space="preserve">, Библиотека им. Ушинского, Готовые рефераты (часть 2), Открытые научные источники, НЭБ, </w:t>
      </w:r>
      <w:proofErr w:type="spellStart"/>
      <w:r w:rsidRPr="00AE035A">
        <w:rPr>
          <w:rFonts w:ascii="Times New Roman" w:hAnsi="Times New Roman"/>
          <w:color w:val="000000" w:themeColor="text1"/>
          <w:sz w:val="26"/>
          <w:szCs w:val="26"/>
        </w:rPr>
        <w:t>БиблиоРоссика</w:t>
      </w:r>
      <w:proofErr w:type="spellEnd"/>
      <w:r w:rsidRPr="00AE035A">
        <w:rPr>
          <w:rFonts w:ascii="Times New Roman" w:hAnsi="Times New Roman"/>
          <w:color w:val="000000" w:themeColor="text1"/>
          <w:sz w:val="26"/>
          <w:szCs w:val="26"/>
        </w:rPr>
        <w:t>, Правовые документы I, Правовые документы II, Правовые документы III, Собрание законодательства Российской Федерации</w:t>
      </w:r>
    </w:p>
    <w:p w:rsidR="00AE035A" w:rsidRPr="00AE035A" w:rsidRDefault="00845949" w:rsidP="00AE035A">
      <w:pPr>
        <w:kinsoku w:val="0"/>
        <w:overflowPunct w:val="0"/>
        <w:autoSpaceDE w:val="0"/>
        <w:autoSpaceDN w:val="0"/>
        <w:adjustRightInd w:val="0"/>
        <w:spacing w:before="27" w:after="0" w:line="240" w:lineRule="auto"/>
        <w:ind w:left="111"/>
        <w:rPr>
          <w:rFonts w:ascii="Times New Roman" w:hAnsi="Times New Roman"/>
          <w:color w:val="2A7DBF"/>
          <w:w w:val="110"/>
          <w:sz w:val="26"/>
          <w:szCs w:val="26"/>
          <w:lang w:eastAsia="ru-RU"/>
        </w:rPr>
      </w:pPr>
      <w:r w:rsidRPr="00845949">
        <w:rPr>
          <w:rFonts w:ascii="Times New Roman" w:hAnsi="Times New Roman"/>
          <w:b/>
          <w:noProof/>
          <w:sz w:val="26"/>
          <w:szCs w:val="26"/>
          <w:lang w:eastAsia="ru-RU"/>
        </w:rPr>
        <w:pict>
          <v:group id="docshapegroup4" o:spid="_x0000_s1038" style="position:absolute;left:0;text-align:left;margin-left:52.5pt;margin-top:19.2pt;width:503.3pt;height:84pt;z-index:-251653120;mso-wrap-distance-left:0;mso-wrap-distance-right:0;mso-position-horizontal-relative:page" coordorigin="280,208" coordsize="11340,2070">
            <v:shape id="docshape5" o:spid="_x0000_s1039" style="position:absolute;left:280;top:207;width:11340;height:440" coordorigin="280,208" coordsize="11340,440" path="m11620,208r-5670,l280,208r,440l5950,648r5670,l11620,208xe" fillcolor="#f2f4f8" stroked="f">
              <v:path arrowok="t"/>
            </v:shape>
            <v:shape id="docshape6" o:spid="_x0000_s1040" style="position:absolute;left:280;top:647;width:11340;height:1630" coordorigin="280,648" coordsize="11340,1630" path="m11620,648r-200,l11420,848r,1229l5950,2077r-5470,l480,848r5470,l11420,848r,-200l5950,648r-5470,l280,648r,200l280,2077r,200l480,2277r5470,l11420,2277r200,l11620,2077r,-1229l11620,648xe" fillcolor="#f2f4f8" stroked="f">
              <v:path arrowok="t"/>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docshape7" o:spid="_x0000_s1041" type="#_x0000_t75" style="position:absolute;left:6016;top:1258;width:5154;height:432">
              <v:imagedata r:id="rId13" o:title=""/>
            </v:shape>
            <v:shapetype id="_x0000_t202" coordsize="21600,21600" o:spt="202" path="m,l,21600r21600,l21600,xe">
              <v:stroke joinstyle="miter"/>
              <v:path gradientshapeok="t" o:connecttype="rect"/>
            </v:shapetype>
            <v:shape id="docshape8" o:spid="_x0000_s1042" type="#_x0000_t202" style="position:absolute;left:280;top:207;width:11340;height:2070" filled="f" stroked="f">
              <v:textbox inset="0,0,0,0">
                <w:txbxContent>
                  <w:p w:rsidR="00AE035A" w:rsidRDefault="00AE035A" w:rsidP="00AE035A">
                    <w:pPr>
                      <w:tabs>
                        <w:tab w:val="left" w:pos="3933"/>
                      </w:tabs>
                      <w:spacing w:before="141"/>
                      <w:ind w:left="200"/>
                      <w:jc w:val="center"/>
                      <w:rPr>
                        <w:sz w:val="23"/>
                      </w:rPr>
                    </w:pPr>
                    <w:r>
                      <w:rPr>
                        <w:color w:val="1B374B"/>
                        <w:sz w:val="21"/>
                      </w:rPr>
                      <w:t>Оценка</w:t>
                    </w:r>
                    <w:r>
                      <w:rPr>
                        <w:color w:val="1B374B"/>
                        <w:spacing w:val="-8"/>
                        <w:sz w:val="21"/>
                      </w:rPr>
                      <w:t xml:space="preserve"> </w:t>
                    </w:r>
                    <w:r>
                      <w:rPr>
                        <w:color w:val="1B374B"/>
                        <w:sz w:val="21"/>
                      </w:rPr>
                      <w:t>оригинальности</w:t>
                    </w:r>
                    <w:r>
                      <w:rPr>
                        <w:color w:val="1B374B"/>
                        <w:spacing w:val="-7"/>
                        <w:sz w:val="21"/>
                      </w:rPr>
                      <w:t xml:space="preserve"> </w:t>
                    </w:r>
                    <w:r>
                      <w:rPr>
                        <w:color w:val="1B374B"/>
                        <w:spacing w:val="-2"/>
                        <w:sz w:val="21"/>
                      </w:rPr>
                      <w:t>документа:</w:t>
                    </w:r>
                    <w:r>
                      <w:rPr>
                        <w:color w:val="1B374B"/>
                        <w:sz w:val="21"/>
                      </w:rPr>
                      <w:tab/>
                    </w:r>
                    <w:r>
                      <w:rPr>
                        <w:color w:val="7DB1DE"/>
                        <w:spacing w:val="-5"/>
                        <w:sz w:val="23"/>
                      </w:rPr>
                      <w:t>78%</w:t>
                    </w:r>
                  </w:p>
                </w:txbxContent>
              </v:textbox>
            </v:shape>
            <v:shape id="docshape9" o:spid="_x0000_s1043" type="#_x0000_t202" style="position:absolute;left:480;top:847;width:10940;height:1230" filled="f" stroked="f">
              <v:textbox inset="0,0,0,0">
                <w:txbxContent>
                  <w:p w:rsidR="00AE035A" w:rsidRDefault="00AE035A" w:rsidP="00AE035A">
                    <w:pPr>
                      <w:spacing w:before="149"/>
                      <w:ind w:left="200"/>
                      <w:rPr>
                        <w:sz w:val="18"/>
                      </w:rPr>
                    </w:pPr>
                    <w:r>
                      <w:rPr>
                        <w:color w:val="78BF92"/>
                        <w:spacing w:val="-4"/>
                        <w:sz w:val="18"/>
                      </w:rPr>
                      <w:t>Оригинальные</w:t>
                    </w:r>
                    <w:r>
                      <w:rPr>
                        <w:color w:val="78BF92"/>
                        <w:spacing w:val="12"/>
                        <w:sz w:val="18"/>
                      </w:rPr>
                      <w:t xml:space="preserve"> </w:t>
                    </w:r>
                    <w:r>
                      <w:rPr>
                        <w:color w:val="78BF92"/>
                        <w:spacing w:val="-4"/>
                        <w:sz w:val="18"/>
                      </w:rPr>
                      <w:t>фрагменты:</w:t>
                    </w:r>
                    <w:r>
                      <w:rPr>
                        <w:color w:val="78BF92"/>
                        <w:spacing w:val="13"/>
                        <w:sz w:val="18"/>
                      </w:rPr>
                      <w:t xml:space="preserve"> </w:t>
                    </w:r>
                    <w:r>
                      <w:rPr>
                        <w:color w:val="78BF92"/>
                        <w:spacing w:val="-4"/>
                        <w:sz w:val="18"/>
                      </w:rPr>
                      <w:t>78,35%</w:t>
                    </w:r>
                  </w:p>
                  <w:p w:rsidR="00AE035A" w:rsidRDefault="00AE035A" w:rsidP="00AE035A">
                    <w:pPr>
                      <w:spacing w:before="104"/>
                      <w:ind w:left="200"/>
                      <w:rPr>
                        <w:sz w:val="18"/>
                      </w:rPr>
                    </w:pPr>
                    <w:r>
                      <w:rPr>
                        <w:color w:val="F7A552"/>
                        <w:spacing w:val="-2"/>
                        <w:sz w:val="18"/>
                      </w:rPr>
                      <w:t>Обнаруженные</w:t>
                    </w:r>
                    <w:r>
                      <w:rPr>
                        <w:color w:val="F7A552"/>
                        <w:spacing w:val="6"/>
                        <w:sz w:val="18"/>
                      </w:rPr>
                      <w:t xml:space="preserve"> </w:t>
                    </w:r>
                    <w:r>
                      <w:rPr>
                        <w:color w:val="F7A552"/>
                        <w:spacing w:val="-2"/>
                        <w:sz w:val="18"/>
                      </w:rPr>
                      <w:t>заимствования:</w:t>
                    </w:r>
                    <w:r>
                      <w:rPr>
                        <w:color w:val="F7A552"/>
                        <w:spacing w:val="6"/>
                        <w:sz w:val="18"/>
                      </w:rPr>
                      <w:t xml:space="preserve"> </w:t>
                    </w:r>
                    <w:r>
                      <w:rPr>
                        <w:color w:val="F7A552"/>
                        <w:spacing w:val="-2"/>
                        <w:sz w:val="18"/>
                      </w:rPr>
                      <w:t>21,65%</w:t>
                    </w:r>
                  </w:p>
                  <w:p w:rsidR="00AE035A" w:rsidRDefault="00AE035A" w:rsidP="00AE035A">
                    <w:pPr>
                      <w:spacing w:before="104"/>
                      <w:ind w:left="200"/>
                      <w:rPr>
                        <w:sz w:val="18"/>
                      </w:rPr>
                    </w:pPr>
                    <w:r>
                      <w:rPr>
                        <w:color w:val="B281B4"/>
                        <w:spacing w:val="-2"/>
                        <w:sz w:val="18"/>
                      </w:rPr>
                      <w:t>Цитирование:</w:t>
                    </w:r>
                    <w:r>
                      <w:rPr>
                        <w:color w:val="B281B4"/>
                        <w:sz w:val="18"/>
                      </w:rPr>
                      <w:t xml:space="preserve"> </w:t>
                    </w:r>
                    <w:r>
                      <w:rPr>
                        <w:color w:val="B281B4"/>
                        <w:spacing w:val="-2"/>
                        <w:sz w:val="18"/>
                      </w:rPr>
                      <w:t>0,00%</w:t>
                    </w:r>
                  </w:p>
                </w:txbxContent>
              </v:textbox>
            </v:shape>
            <w10:wrap type="topAndBottom" anchorx="page"/>
          </v:group>
        </w:pict>
      </w:r>
      <w:r w:rsidR="00C22EB1" w:rsidRPr="00B36F2B">
        <w:rPr>
          <w:rFonts w:ascii="Times New Roman" w:hAnsi="Times New Roman"/>
          <w:color w:val="2A7DBF"/>
          <w:w w:val="110"/>
          <w:sz w:val="26"/>
          <w:szCs w:val="26"/>
          <w:lang w:eastAsia="ru-RU"/>
        </w:rPr>
        <w:t>Результат проверки</w:t>
      </w:r>
    </w:p>
    <w:p w:rsidR="00756940" w:rsidRDefault="00AE035A" w:rsidP="00AE035A">
      <w:pPr>
        <w:rPr>
          <w:rFonts w:ascii="Times New Roman" w:hAnsi="Times New Roman"/>
          <w:sz w:val="26"/>
          <w:szCs w:val="26"/>
        </w:rPr>
      </w:pPr>
      <w:r w:rsidRPr="00B36F2B">
        <w:rPr>
          <w:rFonts w:ascii="Times New Roman" w:hAnsi="Times New Roman"/>
          <w:sz w:val="26"/>
          <w:szCs w:val="26"/>
        </w:rPr>
        <w:t>Дата:</w:t>
      </w:r>
      <w:r>
        <w:rPr>
          <w:rFonts w:ascii="Times New Roman" w:hAnsi="Times New Roman"/>
          <w:sz w:val="26"/>
          <w:szCs w:val="26"/>
        </w:rPr>
        <w:t xml:space="preserve"> 30.05.202</w:t>
      </w:r>
      <w:r w:rsidR="00756940">
        <w:rPr>
          <w:rFonts w:ascii="Times New Roman" w:hAnsi="Times New Roman"/>
          <w:sz w:val="26"/>
          <w:szCs w:val="26"/>
        </w:rPr>
        <w:t>5</w:t>
      </w:r>
    </w:p>
    <w:p w:rsidR="00756940" w:rsidRPr="00AE035A" w:rsidRDefault="00756940" w:rsidP="00AE035A">
      <w:pPr>
        <w:rPr>
          <w:rFonts w:ascii="Times New Roman" w:hAnsi="Times New Roman"/>
          <w:sz w:val="26"/>
          <w:szCs w:val="26"/>
        </w:rPr>
        <w:sectPr w:rsidR="00756940" w:rsidRPr="00AE035A" w:rsidSect="00852DB4">
          <w:headerReference w:type="default" r:id="rId14"/>
          <w:headerReference w:type="first" r:id="rId15"/>
          <w:pgSz w:w="11906" w:h="16838"/>
          <w:pgMar w:top="1134" w:right="567" w:bottom="1134" w:left="1701" w:header="709" w:footer="709" w:gutter="0"/>
          <w:pgNumType w:start="2"/>
          <w:cols w:space="708"/>
          <w:titlePg/>
          <w:docGrid w:linePitch="360"/>
        </w:sectPr>
      </w:pPr>
      <w:r w:rsidRPr="00B36F2B">
        <w:rPr>
          <w:rFonts w:ascii="Times New Roman" w:hAnsi="Times New Roman"/>
          <w:sz w:val="26"/>
          <w:szCs w:val="26"/>
        </w:rPr>
        <w:t>Подпись</w:t>
      </w:r>
      <w:r>
        <w:rPr>
          <w:rFonts w:ascii="Times New Roman" w:hAnsi="Times New Roman"/>
          <w:sz w:val="26"/>
          <w:szCs w:val="26"/>
        </w:rPr>
        <w:t>:</w:t>
      </w:r>
    </w:p>
    <w:p w:rsidR="00850D14" w:rsidRPr="0019644D" w:rsidRDefault="00850D14" w:rsidP="00850D14">
      <w:pPr>
        <w:spacing w:after="240" w:line="360" w:lineRule="auto"/>
        <w:jc w:val="center"/>
        <w:rPr>
          <w:rFonts w:ascii="Arial" w:hAnsi="Arial" w:cs="Arial"/>
          <w:sz w:val="28"/>
          <w:szCs w:val="28"/>
        </w:rPr>
      </w:pPr>
      <w:r w:rsidRPr="0019644D">
        <w:rPr>
          <w:rFonts w:ascii="Arial" w:hAnsi="Arial" w:cs="Arial"/>
          <w:sz w:val="28"/>
          <w:szCs w:val="28"/>
        </w:rPr>
        <w:lastRenderedPageBreak/>
        <w:t>Содержание</w:t>
      </w:r>
    </w:p>
    <w:p w:rsidR="00850D14" w:rsidRPr="00381999" w:rsidRDefault="00845949" w:rsidP="00850D14">
      <w:pPr>
        <w:pStyle w:val="11"/>
        <w:tabs>
          <w:tab w:val="clear" w:pos="9345"/>
          <w:tab w:val="right" w:leader="dot" w:pos="9638"/>
        </w:tabs>
        <w:rPr>
          <w:rFonts w:ascii="Times New Roman" w:eastAsia="Times New Roman" w:hAnsi="Times New Roman"/>
          <w:noProof/>
          <w:sz w:val="24"/>
          <w:szCs w:val="24"/>
          <w:lang w:eastAsia="ru-RU"/>
        </w:rPr>
      </w:pPr>
      <w:r w:rsidRPr="00845949">
        <w:rPr>
          <w:rFonts w:ascii="Times New Roman" w:hAnsi="Times New Roman"/>
          <w:sz w:val="24"/>
          <w:szCs w:val="24"/>
        </w:rPr>
        <w:fldChar w:fldCharType="begin"/>
      </w:r>
      <w:r w:rsidR="00850D14" w:rsidRPr="0019644D">
        <w:rPr>
          <w:rFonts w:ascii="Times New Roman" w:hAnsi="Times New Roman"/>
          <w:sz w:val="24"/>
          <w:szCs w:val="24"/>
        </w:rPr>
        <w:instrText xml:space="preserve"> TOC \o "1-4" \h \z \u </w:instrText>
      </w:r>
      <w:r w:rsidRPr="00845949">
        <w:rPr>
          <w:rFonts w:ascii="Times New Roman" w:hAnsi="Times New Roman"/>
          <w:sz w:val="24"/>
          <w:szCs w:val="24"/>
        </w:rPr>
        <w:fldChar w:fldCharType="separate"/>
      </w:r>
      <w:hyperlink w:anchor="_Toc199502043" w:history="1">
        <w:r w:rsidR="00850D14" w:rsidRPr="00B5631D">
          <w:rPr>
            <w:rStyle w:val="ac"/>
            <w:rFonts w:ascii="Times New Roman" w:hAnsi="Times New Roman"/>
            <w:noProof/>
            <w:sz w:val="24"/>
            <w:szCs w:val="24"/>
          </w:rPr>
          <w:t>Введение</w:t>
        </w:r>
        <w:r w:rsidR="00850D14" w:rsidRPr="00B5631D">
          <w:rPr>
            <w:rFonts w:ascii="Times New Roman" w:hAnsi="Times New Roman"/>
            <w:noProof/>
            <w:webHidden/>
            <w:sz w:val="24"/>
            <w:szCs w:val="24"/>
          </w:rPr>
          <w:tab/>
        </w:r>
        <w:r w:rsidRPr="00B5631D">
          <w:rPr>
            <w:rFonts w:ascii="Times New Roman" w:hAnsi="Times New Roman"/>
            <w:noProof/>
            <w:webHidden/>
            <w:sz w:val="24"/>
            <w:szCs w:val="24"/>
          </w:rPr>
          <w:fldChar w:fldCharType="begin"/>
        </w:r>
        <w:r w:rsidR="00850D14" w:rsidRPr="00B5631D">
          <w:rPr>
            <w:rFonts w:ascii="Times New Roman" w:hAnsi="Times New Roman"/>
            <w:noProof/>
            <w:webHidden/>
            <w:sz w:val="24"/>
            <w:szCs w:val="24"/>
          </w:rPr>
          <w:instrText xml:space="preserve"> PAGEREF _Toc199502043 \h </w:instrText>
        </w:r>
        <w:r w:rsidRPr="00B5631D">
          <w:rPr>
            <w:rFonts w:ascii="Times New Roman" w:hAnsi="Times New Roman"/>
            <w:noProof/>
            <w:webHidden/>
            <w:sz w:val="24"/>
            <w:szCs w:val="24"/>
          </w:rPr>
        </w:r>
        <w:r w:rsidRPr="00B5631D">
          <w:rPr>
            <w:rFonts w:ascii="Times New Roman" w:hAnsi="Times New Roman"/>
            <w:noProof/>
            <w:webHidden/>
            <w:sz w:val="24"/>
            <w:szCs w:val="24"/>
          </w:rPr>
          <w:fldChar w:fldCharType="separate"/>
        </w:r>
        <w:r w:rsidR="00850D14">
          <w:rPr>
            <w:rFonts w:ascii="Times New Roman" w:hAnsi="Times New Roman"/>
            <w:noProof/>
            <w:webHidden/>
            <w:sz w:val="24"/>
            <w:szCs w:val="24"/>
          </w:rPr>
          <w:t>3</w:t>
        </w:r>
        <w:r w:rsidRPr="00B5631D">
          <w:rPr>
            <w:rFonts w:ascii="Times New Roman" w:hAnsi="Times New Roman"/>
            <w:noProof/>
            <w:webHidden/>
            <w:sz w:val="24"/>
            <w:szCs w:val="24"/>
          </w:rPr>
          <w:fldChar w:fldCharType="end"/>
        </w:r>
      </w:hyperlink>
    </w:p>
    <w:p w:rsidR="00850D14" w:rsidRPr="00381999" w:rsidRDefault="00845949" w:rsidP="00850D14">
      <w:pPr>
        <w:pStyle w:val="11"/>
        <w:tabs>
          <w:tab w:val="clear" w:pos="9345"/>
          <w:tab w:val="right" w:leader="dot" w:pos="9638"/>
        </w:tabs>
        <w:rPr>
          <w:rFonts w:ascii="Times New Roman" w:eastAsia="Times New Roman" w:hAnsi="Times New Roman"/>
          <w:noProof/>
          <w:sz w:val="24"/>
          <w:szCs w:val="24"/>
          <w:lang w:eastAsia="ru-RU"/>
        </w:rPr>
      </w:pPr>
      <w:hyperlink w:anchor="_Toc199502044" w:history="1">
        <w:r w:rsidR="00850D14" w:rsidRPr="00B5631D">
          <w:rPr>
            <w:rStyle w:val="ac"/>
            <w:rFonts w:ascii="Times New Roman" w:hAnsi="Times New Roman"/>
            <w:noProof/>
            <w:sz w:val="24"/>
            <w:szCs w:val="24"/>
          </w:rPr>
          <w:t xml:space="preserve">1 </w:t>
        </w:r>
        <w:r w:rsidR="00F64237" w:rsidRPr="00F64237">
          <w:rPr>
            <w:rStyle w:val="ac"/>
            <w:rFonts w:ascii="Times New Roman" w:hAnsi="Times New Roman"/>
            <w:noProof/>
            <w:sz w:val="24"/>
            <w:szCs w:val="24"/>
          </w:rPr>
          <w:t>Теоретические основы исследования влияние темперамента обучающихся на выбор вида спорта в системе дополнительного образования у детей младшего школьного возраста</w:t>
        </w:r>
        <w:r w:rsidR="00850D14" w:rsidRPr="00B5631D">
          <w:rPr>
            <w:rFonts w:ascii="Times New Roman" w:hAnsi="Times New Roman"/>
            <w:noProof/>
            <w:webHidden/>
            <w:sz w:val="24"/>
            <w:szCs w:val="24"/>
          </w:rPr>
          <w:tab/>
        </w:r>
        <w:r w:rsidR="00A670AA">
          <w:rPr>
            <w:rFonts w:ascii="Times New Roman" w:hAnsi="Times New Roman"/>
            <w:noProof/>
            <w:webHidden/>
            <w:sz w:val="24"/>
            <w:szCs w:val="24"/>
          </w:rPr>
          <w:t>5</w:t>
        </w:r>
      </w:hyperlink>
    </w:p>
    <w:p w:rsidR="00850D14" w:rsidRPr="00381999" w:rsidRDefault="00845949" w:rsidP="00850D14">
      <w:pPr>
        <w:pStyle w:val="21"/>
        <w:tabs>
          <w:tab w:val="right" w:leader="dot" w:pos="9638"/>
        </w:tabs>
        <w:rPr>
          <w:rFonts w:ascii="Times New Roman" w:eastAsia="Times New Roman" w:hAnsi="Times New Roman"/>
          <w:noProof/>
          <w:sz w:val="24"/>
          <w:szCs w:val="24"/>
          <w:lang w:eastAsia="ru-RU"/>
        </w:rPr>
      </w:pPr>
      <w:hyperlink w:anchor="_Toc199502045" w:history="1">
        <w:r w:rsidR="00850D14" w:rsidRPr="00B5631D">
          <w:rPr>
            <w:rStyle w:val="ac"/>
            <w:rFonts w:ascii="Times New Roman" w:hAnsi="Times New Roman"/>
            <w:noProof/>
            <w:sz w:val="24"/>
            <w:szCs w:val="24"/>
          </w:rPr>
          <w:t xml:space="preserve">1.1 </w:t>
        </w:r>
        <w:r w:rsidR="006A6211">
          <w:rPr>
            <w:rStyle w:val="ac"/>
            <w:rFonts w:ascii="Times New Roman" w:hAnsi="Times New Roman"/>
            <w:noProof/>
            <w:sz w:val="24"/>
            <w:szCs w:val="24"/>
          </w:rPr>
          <w:t>Понятие темперамента, свойства, типы и характеристики</w:t>
        </w:r>
        <w:r w:rsidR="00850D14" w:rsidRPr="00B5631D">
          <w:rPr>
            <w:rFonts w:ascii="Times New Roman" w:hAnsi="Times New Roman"/>
            <w:noProof/>
            <w:webHidden/>
            <w:sz w:val="24"/>
            <w:szCs w:val="24"/>
          </w:rPr>
          <w:tab/>
        </w:r>
        <w:r w:rsidR="00A670AA">
          <w:rPr>
            <w:rFonts w:ascii="Times New Roman" w:hAnsi="Times New Roman"/>
            <w:noProof/>
            <w:webHidden/>
            <w:sz w:val="24"/>
            <w:szCs w:val="24"/>
          </w:rPr>
          <w:t>5</w:t>
        </w:r>
      </w:hyperlink>
    </w:p>
    <w:p w:rsidR="00850D14" w:rsidRPr="00381999" w:rsidRDefault="00845949" w:rsidP="00850D14">
      <w:pPr>
        <w:pStyle w:val="21"/>
        <w:tabs>
          <w:tab w:val="right" w:leader="dot" w:pos="9638"/>
        </w:tabs>
        <w:rPr>
          <w:rFonts w:ascii="Times New Roman" w:eastAsia="Times New Roman" w:hAnsi="Times New Roman"/>
          <w:noProof/>
          <w:sz w:val="24"/>
          <w:szCs w:val="24"/>
          <w:lang w:eastAsia="ru-RU"/>
        </w:rPr>
      </w:pPr>
      <w:hyperlink w:anchor="_Toc199502046" w:history="1">
        <w:r w:rsidR="00F64237">
          <w:rPr>
            <w:rStyle w:val="ac"/>
            <w:rFonts w:ascii="Times New Roman" w:hAnsi="Times New Roman"/>
            <w:noProof/>
            <w:sz w:val="24"/>
            <w:szCs w:val="24"/>
          </w:rPr>
          <w:t xml:space="preserve">1.2 </w:t>
        </w:r>
        <w:r w:rsidR="00FD0EF8">
          <w:rPr>
            <w:rStyle w:val="ac"/>
            <w:rFonts w:ascii="Times New Roman" w:hAnsi="Times New Roman"/>
            <w:noProof/>
            <w:sz w:val="24"/>
            <w:szCs w:val="24"/>
          </w:rPr>
          <w:t>Учет</w:t>
        </w:r>
        <w:r w:rsidR="00FD0EF8">
          <w:rPr>
            <w:rFonts w:ascii="Times New Roman" w:hAnsi="Times New Roman"/>
            <w:sz w:val="24"/>
            <w:szCs w:val="24"/>
          </w:rPr>
          <w:t xml:space="preserve"> индивидуальных особенностей </w:t>
        </w:r>
        <w:r w:rsidR="00FD0EF8" w:rsidRPr="00503046">
          <w:rPr>
            <w:rFonts w:ascii="Times New Roman" w:hAnsi="Times New Roman"/>
            <w:sz w:val="24"/>
            <w:szCs w:val="24"/>
          </w:rPr>
          <w:t xml:space="preserve">темперамента детей младшего школьного возраста </w:t>
        </w:r>
        <w:r w:rsidR="00FD0EF8">
          <w:rPr>
            <w:rFonts w:ascii="Times New Roman" w:hAnsi="Times New Roman"/>
            <w:sz w:val="24"/>
            <w:szCs w:val="24"/>
          </w:rPr>
          <w:t>при организации спортивного процесса в системе дополнительного образования</w:t>
        </w:r>
        <w:r w:rsidR="00850D14" w:rsidRPr="00B5631D">
          <w:rPr>
            <w:rFonts w:ascii="Times New Roman" w:hAnsi="Times New Roman"/>
            <w:noProof/>
            <w:webHidden/>
            <w:sz w:val="24"/>
            <w:szCs w:val="24"/>
          </w:rPr>
          <w:tab/>
        </w:r>
        <w:r w:rsidRPr="00B5631D">
          <w:rPr>
            <w:rFonts w:ascii="Times New Roman" w:hAnsi="Times New Roman"/>
            <w:noProof/>
            <w:webHidden/>
            <w:sz w:val="24"/>
            <w:szCs w:val="24"/>
          </w:rPr>
          <w:fldChar w:fldCharType="begin"/>
        </w:r>
        <w:r w:rsidR="00850D14" w:rsidRPr="00B5631D">
          <w:rPr>
            <w:rFonts w:ascii="Times New Roman" w:hAnsi="Times New Roman"/>
            <w:noProof/>
            <w:webHidden/>
            <w:sz w:val="24"/>
            <w:szCs w:val="24"/>
          </w:rPr>
          <w:instrText xml:space="preserve"> PAGEREF _Toc199502046 \h </w:instrText>
        </w:r>
        <w:r w:rsidRPr="00B5631D">
          <w:rPr>
            <w:rFonts w:ascii="Times New Roman" w:hAnsi="Times New Roman"/>
            <w:noProof/>
            <w:webHidden/>
            <w:sz w:val="24"/>
            <w:szCs w:val="24"/>
          </w:rPr>
        </w:r>
        <w:r w:rsidRPr="00B5631D">
          <w:rPr>
            <w:rFonts w:ascii="Times New Roman" w:hAnsi="Times New Roman"/>
            <w:noProof/>
            <w:webHidden/>
            <w:sz w:val="24"/>
            <w:szCs w:val="24"/>
          </w:rPr>
          <w:fldChar w:fldCharType="separate"/>
        </w:r>
        <w:r w:rsidR="00850D14">
          <w:rPr>
            <w:rFonts w:ascii="Times New Roman" w:hAnsi="Times New Roman"/>
            <w:noProof/>
            <w:webHidden/>
            <w:sz w:val="24"/>
            <w:szCs w:val="24"/>
          </w:rPr>
          <w:t>1</w:t>
        </w:r>
        <w:r w:rsidR="00C3652B">
          <w:rPr>
            <w:rFonts w:ascii="Times New Roman" w:hAnsi="Times New Roman"/>
            <w:noProof/>
            <w:webHidden/>
            <w:sz w:val="24"/>
            <w:szCs w:val="24"/>
          </w:rPr>
          <w:t>0</w:t>
        </w:r>
        <w:r w:rsidRPr="00B5631D">
          <w:rPr>
            <w:rFonts w:ascii="Times New Roman" w:hAnsi="Times New Roman"/>
            <w:noProof/>
            <w:webHidden/>
            <w:sz w:val="24"/>
            <w:szCs w:val="24"/>
          </w:rPr>
          <w:fldChar w:fldCharType="end"/>
        </w:r>
      </w:hyperlink>
    </w:p>
    <w:p w:rsidR="00850D14" w:rsidRPr="00381999" w:rsidRDefault="00845949" w:rsidP="00850D14">
      <w:pPr>
        <w:pStyle w:val="21"/>
        <w:tabs>
          <w:tab w:val="right" w:leader="dot" w:pos="9638"/>
        </w:tabs>
        <w:rPr>
          <w:rFonts w:ascii="Times New Roman" w:eastAsia="Times New Roman" w:hAnsi="Times New Roman"/>
          <w:noProof/>
          <w:sz w:val="24"/>
          <w:szCs w:val="24"/>
          <w:lang w:eastAsia="ru-RU"/>
        </w:rPr>
      </w:pPr>
      <w:hyperlink w:anchor="_Toc199502047" w:history="1">
        <w:r w:rsidR="00850D14" w:rsidRPr="00B5631D">
          <w:rPr>
            <w:rStyle w:val="ac"/>
            <w:rFonts w:ascii="Times New Roman" w:hAnsi="Times New Roman"/>
            <w:noProof/>
            <w:sz w:val="24"/>
            <w:szCs w:val="24"/>
          </w:rPr>
          <w:t xml:space="preserve">1.3 Психофизические особенности </w:t>
        </w:r>
        <w:r w:rsidR="00850D14" w:rsidRPr="00850D14">
          <w:rPr>
            <w:rStyle w:val="ac"/>
            <w:rFonts w:ascii="Times New Roman" w:hAnsi="Times New Roman"/>
            <w:noProof/>
            <w:sz w:val="24"/>
            <w:szCs w:val="24"/>
          </w:rPr>
          <w:t>детей младшего школьного возраста</w:t>
        </w:r>
        <w:r w:rsidR="00850D14" w:rsidRPr="00B5631D">
          <w:rPr>
            <w:rFonts w:ascii="Times New Roman" w:hAnsi="Times New Roman"/>
            <w:noProof/>
            <w:webHidden/>
            <w:sz w:val="24"/>
            <w:szCs w:val="24"/>
          </w:rPr>
          <w:tab/>
        </w:r>
        <w:r w:rsidR="00A670AA">
          <w:rPr>
            <w:rFonts w:ascii="Times New Roman" w:hAnsi="Times New Roman"/>
            <w:noProof/>
            <w:webHidden/>
            <w:sz w:val="24"/>
            <w:szCs w:val="24"/>
          </w:rPr>
          <w:t>14</w:t>
        </w:r>
      </w:hyperlink>
    </w:p>
    <w:p w:rsidR="00850D14" w:rsidRPr="00381999" w:rsidRDefault="00845949" w:rsidP="00850D14">
      <w:pPr>
        <w:pStyle w:val="11"/>
        <w:tabs>
          <w:tab w:val="clear" w:pos="9345"/>
          <w:tab w:val="right" w:leader="dot" w:pos="9638"/>
        </w:tabs>
        <w:rPr>
          <w:rFonts w:ascii="Times New Roman" w:eastAsia="Times New Roman" w:hAnsi="Times New Roman"/>
          <w:noProof/>
          <w:sz w:val="24"/>
          <w:szCs w:val="24"/>
          <w:lang w:eastAsia="ru-RU"/>
        </w:rPr>
      </w:pPr>
      <w:hyperlink w:anchor="_Toc199502048" w:history="1">
        <w:r w:rsidR="00850D14" w:rsidRPr="00B5631D">
          <w:rPr>
            <w:rStyle w:val="ac"/>
            <w:rFonts w:ascii="Times New Roman" w:hAnsi="Times New Roman"/>
            <w:noProof/>
            <w:sz w:val="24"/>
            <w:szCs w:val="24"/>
          </w:rPr>
          <w:t>Выводы</w:t>
        </w:r>
        <w:r w:rsidR="00850D14" w:rsidRPr="00B5631D">
          <w:rPr>
            <w:rFonts w:ascii="Times New Roman" w:hAnsi="Times New Roman"/>
            <w:noProof/>
            <w:webHidden/>
            <w:sz w:val="24"/>
            <w:szCs w:val="24"/>
          </w:rPr>
          <w:tab/>
        </w:r>
      </w:hyperlink>
      <w:r w:rsidR="00C3652B" w:rsidRPr="00C3652B">
        <w:rPr>
          <w:rFonts w:ascii="Times New Roman" w:hAnsi="Times New Roman"/>
          <w:sz w:val="24"/>
          <w:szCs w:val="24"/>
        </w:rPr>
        <w:t>19</w:t>
      </w:r>
    </w:p>
    <w:p w:rsidR="00850D14" w:rsidRPr="00381999" w:rsidRDefault="00845949" w:rsidP="00850D14">
      <w:pPr>
        <w:pStyle w:val="11"/>
        <w:tabs>
          <w:tab w:val="clear" w:pos="9345"/>
          <w:tab w:val="right" w:leader="dot" w:pos="9638"/>
        </w:tabs>
        <w:rPr>
          <w:rFonts w:ascii="Times New Roman" w:eastAsia="Times New Roman" w:hAnsi="Times New Roman"/>
          <w:noProof/>
          <w:sz w:val="24"/>
          <w:szCs w:val="24"/>
          <w:lang w:eastAsia="ru-RU"/>
        </w:rPr>
      </w:pPr>
      <w:hyperlink w:anchor="_Toc199502049" w:history="1">
        <w:r w:rsidR="00850D14" w:rsidRPr="00B5631D">
          <w:rPr>
            <w:rStyle w:val="ac"/>
            <w:rFonts w:ascii="Times New Roman" w:hAnsi="Times New Roman"/>
            <w:noProof/>
            <w:sz w:val="24"/>
            <w:szCs w:val="24"/>
          </w:rPr>
          <w:t>Список использованных источников</w:t>
        </w:r>
        <w:r w:rsidR="00850D14" w:rsidRPr="00B5631D">
          <w:rPr>
            <w:rFonts w:ascii="Times New Roman" w:hAnsi="Times New Roman"/>
            <w:noProof/>
            <w:webHidden/>
            <w:sz w:val="24"/>
            <w:szCs w:val="24"/>
          </w:rPr>
          <w:tab/>
        </w:r>
        <w:r w:rsidRPr="00B5631D">
          <w:rPr>
            <w:rFonts w:ascii="Times New Roman" w:hAnsi="Times New Roman"/>
            <w:noProof/>
            <w:webHidden/>
            <w:sz w:val="24"/>
            <w:szCs w:val="24"/>
          </w:rPr>
          <w:fldChar w:fldCharType="begin"/>
        </w:r>
        <w:r w:rsidR="00850D14" w:rsidRPr="00B5631D">
          <w:rPr>
            <w:rFonts w:ascii="Times New Roman" w:hAnsi="Times New Roman"/>
            <w:noProof/>
            <w:webHidden/>
            <w:sz w:val="24"/>
            <w:szCs w:val="24"/>
          </w:rPr>
          <w:instrText xml:space="preserve"> PAGEREF _Toc199502049 \h </w:instrText>
        </w:r>
        <w:r w:rsidRPr="00B5631D">
          <w:rPr>
            <w:rFonts w:ascii="Times New Roman" w:hAnsi="Times New Roman"/>
            <w:noProof/>
            <w:webHidden/>
            <w:sz w:val="24"/>
            <w:szCs w:val="24"/>
          </w:rPr>
        </w:r>
        <w:r w:rsidRPr="00B5631D">
          <w:rPr>
            <w:rFonts w:ascii="Times New Roman" w:hAnsi="Times New Roman"/>
            <w:noProof/>
            <w:webHidden/>
            <w:sz w:val="24"/>
            <w:szCs w:val="24"/>
          </w:rPr>
          <w:fldChar w:fldCharType="separate"/>
        </w:r>
        <w:r w:rsidR="00850D14">
          <w:rPr>
            <w:rFonts w:ascii="Times New Roman" w:hAnsi="Times New Roman"/>
            <w:noProof/>
            <w:webHidden/>
            <w:sz w:val="24"/>
            <w:szCs w:val="24"/>
          </w:rPr>
          <w:t>2</w:t>
        </w:r>
        <w:r w:rsidR="00C3652B">
          <w:rPr>
            <w:rFonts w:ascii="Times New Roman" w:hAnsi="Times New Roman"/>
            <w:noProof/>
            <w:webHidden/>
            <w:sz w:val="24"/>
            <w:szCs w:val="24"/>
          </w:rPr>
          <w:t>0</w:t>
        </w:r>
        <w:r w:rsidRPr="00B5631D">
          <w:rPr>
            <w:rFonts w:ascii="Times New Roman" w:hAnsi="Times New Roman"/>
            <w:noProof/>
            <w:webHidden/>
            <w:sz w:val="24"/>
            <w:szCs w:val="24"/>
          </w:rPr>
          <w:fldChar w:fldCharType="end"/>
        </w:r>
      </w:hyperlink>
    </w:p>
    <w:p w:rsidR="00EB41C5" w:rsidRDefault="00845949" w:rsidP="00EB41C5">
      <w:pPr>
        <w:pStyle w:val="1"/>
        <w:keepNext w:val="0"/>
        <w:spacing w:before="0" w:after="240" w:line="360" w:lineRule="auto"/>
        <w:jc w:val="center"/>
        <w:rPr>
          <w:rFonts w:ascii="Times New Roman" w:hAnsi="Times New Roman"/>
          <w:sz w:val="24"/>
          <w:szCs w:val="24"/>
        </w:rPr>
      </w:pPr>
      <w:r w:rsidRPr="0019644D">
        <w:rPr>
          <w:rFonts w:ascii="Times New Roman" w:hAnsi="Times New Roman"/>
          <w:sz w:val="24"/>
          <w:szCs w:val="24"/>
        </w:rPr>
        <w:fldChar w:fldCharType="end"/>
      </w:r>
    </w:p>
    <w:p w:rsidR="00EB41C5" w:rsidRPr="00EB41C5" w:rsidRDefault="00EB41C5" w:rsidP="00EB41C5">
      <w:pPr>
        <w:rPr>
          <w:kern w:val="32"/>
        </w:rPr>
      </w:pPr>
      <w:r>
        <w:br w:type="page"/>
      </w:r>
    </w:p>
    <w:p w:rsidR="00B521F2" w:rsidRPr="00EB41C5" w:rsidRDefault="00B521F2" w:rsidP="00EB41C5">
      <w:pPr>
        <w:pStyle w:val="1"/>
        <w:keepNext w:val="0"/>
        <w:spacing w:before="0" w:after="240" w:line="360" w:lineRule="auto"/>
        <w:jc w:val="center"/>
        <w:rPr>
          <w:rFonts w:ascii="Times New Roman" w:hAnsi="Times New Roman"/>
          <w:sz w:val="24"/>
        </w:rPr>
      </w:pPr>
      <w:bookmarkStart w:id="3" w:name="_Toc194409912"/>
      <w:bookmarkStart w:id="4" w:name="_Toc197947506"/>
      <w:bookmarkStart w:id="5" w:name="_Toc199502043"/>
      <w:r w:rsidRPr="0019644D">
        <w:rPr>
          <w:rFonts w:ascii="Arial" w:hAnsi="Arial" w:cs="Arial"/>
          <w:b w:val="0"/>
          <w:sz w:val="28"/>
          <w:szCs w:val="28"/>
        </w:rPr>
        <w:lastRenderedPageBreak/>
        <w:t>Введение</w:t>
      </w:r>
      <w:bookmarkEnd w:id="3"/>
      <w:bookmarkEnd w:id="4"/>
      <w:bookmarkEnd w:id="5"/>
    </w:p>
    <w:p w:rsidR="00DE304D" w:rsidRPr="00DE304D" w:rsidRDefault="00DE304D" w:rsidP="00BF1803">
      <w:pPr>
        <w:pStyle w:val="af2"/>
        <w:ind w:firstLine="709"/>
        <w:rPr>
          <w:rFonts w:cs="Times New Roman"/>
          <w:szCs w:val="24"/>
        </w:rPr>
      </w:pPr>
      <w:r w:rsidRPr="00503046">
        <w:rPr>
          <w:rFonts w:cs="Times New Roman"/>
          <w:b/>
          <w:bCs/>
          <w:szCs w:val="24"/>
        </w:rPr>
        <w:t>Актуальность</w:t>
      </w:r>
      <w:r w:rsidRPr="00DE304D">
        <w:rPr>
          <w:rFonts w:cs="Times New Roman"/>
          <w:szCs w:val="24"/>
        </w:rPr>
        <w:t xml:space="preserve"> выбранной темы исследования заключается в том, физическая активность играет ключевую роль в формировании здорового образа жизни и поддержании хорошего состояния здоровья. Выбор подходящего вида спорта может повлиять на физическое и психологическое развитие ребенка. Темперамент – это устойчивая характеристика личности, которая определяет особенности поведения и предпочтений человека. Изучение связи между темпераментом и выбором вида спорта может помочь родителям и педагогам понять, какой вид спорта будет наиболее подходящим для ребенка с учетом его индивидуальных особенностей.</w:t>
      </w:r>
    </w:p>
    <w:p w:rsidR="00A20868" w:rsidRPr="00E1719F" w:rsidRDefault="00B521F2" w:rsidP="00BF1803">
      <w:pPr>
        <w:pStyle w:val="af2"/>
        <w:ind w:firstLine="709"/>
        <w:rPr>
          <w:rFonts w:cs="Times New Roman"/>
          <w:szCs w:val="24"/>
        </w:rPr>
      </w:pPr>
      <w:r w:rsidRPr="0019644D">
        <w:rPr>
          <w:b/>
          <w:bCs/>
          <w:szCs w:val="24"/>
        </w:rPr>
        <w:t>Проблема исследования</w:t>
      </w:r>
      <w:r w:rsidRPr="0019644D">
        <w:rPr>
          <w:bCs/>
          <w:szCs w:val="24"/>
        </w:rPr>
        <w:t>:</w:t>
      </w:r>
      <w:r w:rsidRPr="0019644D">
        <w:rPr>
          <w:szCs w:val="24"/>
        </w:rPr>
        <w:t xml:space="preserve"> </w:t>
      </w:r>
      <w:r w:rsidR="00A20868" w:rsidRPr="00E1719F">
        <w:rPr>
          <w:rFonts w:cs="Times New Roman"/>
          <w:szCs w:val="24"/>
        </w:rPr>
        <w:t>влияние темперамента обучающихся на выбор определенного вида спорта в рамках системы дополнительного образования у детей младшего школьного возраста.</w:t>
      </w:r>
    </w:p>
    <w:p w:rsidR="00E1719F" w:rsidRPr="00E1719F" w:rsidRDefault="00415343" w:rsidP="00BF1803">
      <w:pPr>
        <w:spacing w:after="0" w:line="360" w:lineRule="auto"/>
        <w:ind w:firstLine="709"/>
        <w:jc w:val="both"/>
        <w:rPr>
          <w:rFonts w:ascii="Times New Roman" w:hAnsi="Times New Roman"/>
          <w:sz w:val="24"/>
          <w:szCs w:val="24"/>
        </w:rPr>
      </w:pPr>
      <w:r w:rsidRPr="0019644D">
        <w:rPr>
          <w:rFonts w:ascii="Times New Roman" w:hAnsi="Times New Roman"/>
          <w:b/>
          <w:sz w:val="24"/>
          <w:szCs w:val="24"/>
        </w:rPr>
        <w:t>Объект исследования</w:t>
      </w:r>
      <w:r w:rsidRPr="0019644D">
        <w:rPr>
          <w:rFonts w:ascii="Times New Roman" w:hAnsi="Times New Roman"/>
          <w:sz w:val="24"/>
          <w:szCs w:val="24"/>
        </w:rPr>
        <w:t>:</w:t>
      </w:r>
      <w:r w:rsidRPr="00E1719F">
        <w:rPr>
          <w:color w:val="000000"/>
          <w:sz w:val="24"/>
          <w:szCs w:val="24"/>
          <w:shd w:val="clear" w:color="auto" w:fill="FFFFFF"/>
        </w:rPr>
        <w:t xml:space="preserve"> </w:t>
      </w:r>
      <w:r>
        <w:rPr>
          <w:rFonts w:ascii="Times New Roman" w:hAnsi="Times New Roman"/>
          <w:color w:val="000000"/>
          <w:sz w:val="24"/>
          <w:szCs w:val="24"/>
          <w:shd w:val="clear" w:color="auto" w:fill="FFFFFF"/>
        </w:rPr>
        <w:t>п</w:t>
      </w:r>
      <w:r w:rsidRPr="00E1719F">
        <w:rPr>
          <w:rFonts w:ascii="Times New Roman" w:hAnsi="Times New Roman"/>
          <w:color w:val="000000"/>
          <w:sz w:val="24"/>
          <w:szCs w:val="24"/>
          <w:shd w:val="clear" w:color="auto" w:fill="FFFFFF"/>
        </w:rPr>
        <w:t>роце</w:t>
      </w:r>
      <w:r>
        <w:rPr>
          <w:rFonts w:ascii="Times New Roman" w:hAnsi="Times New Roman"/>
          <w:color w:val="000000"/>
          <w:sz w:val="24"/>
          <w:szCs w:val="24"/>
          <w:shd w:val="clear" w:color="auto" w:fill="FFFFFF"/>
        </w:rPr>
        <w:t>сс выбора вида спорта обучающих</w:t>
      </w:r>
      <w:r w:rsidRPr="00E1719F">
        <w:rPr>
          <w:rFonts w:ascii="Times New Roman" w:hAnsi="Times New Roman"/>
          <w:color w:val="000000"/>
          <w:sz w:val="24"/>
          <w:szCs w:val="24"/>
          <w:shd w:val="clear" w:color="auto" w:fill="FFFFFF"/>
        </w:rPr>
        <w:t xml:space="preserve">ся в системе дополнительного образования </w:t>
      </w:r>
      <w:r>
        <w:rPr>
          <w:rFonts w:ascii="Times New Roman" w:hAnsi="Times New Roman"/>
          <w:sz w:val="24"/>
          <w:szCs w:val="24"/>
        </w:rPr>
        <w:t xml:space="preserve">у детей </w:t>
      </w:r>
      <w:r w:rsidRPr="00235F6D">
        <w:rPr>
          <w:rFonts w:ascii="Times New Roman" w:hAnsi="Times New Roman"/>
          <w:sz w:val="24"/>
          <w:szCs w:val="24"/>
        </w:rPr>
        <w:t>младшего школьного возраста.</w:t>
      </w:r>
    </w:p>
    <w:p w:rsidR="00E1719F" w:rsidRPr="0001054E" w:rsidRDefault="00B521F2" w:rsidP="00BF1803">
      <w:pPr>
        <w:pStyle w:val="af2"/>
        <w:ind w:firstLine="709"/>
        <w:rPr>
          <w:rFonts w:cs="Times New Roman"/>
          <w:szCs w:val="24"/>
        </w:rPr>
      </w:pPr>
      <w:r w:rsidRPr="0019644D">
        <w:rPr>
          <w:b/>
          <w:bCs/>
          <w:szCs w:val="24"/>
        </w:rPr>
        <w:t>Предмет исследования:</w:t>
      </w:r>
      <w:r w:rsidRPr="0019644D">
        <w:rPr>
          <w:szCs w:val="24"/>
        </w:rPr>
        <w:t xml:space="preserve"> </w:t>
      </w:r>
      <w:r w:rsidR="00BF1803">
        <w:rPr>
          <w:rFonts w:cs="Times New Roman"/>
          <w:color w:val="000000"/>
          <w:szCs w:val="24"/>
          <w:shd w:val="clear" w:color="auto" w:fill="FFFFFF"/>
        </w:rPr>
        <w:t>в</w:t>
      </w:r>
      <w:r w:rsidR="00E1719F" w:rsidRPr="0001054E">
        <w:rPr>
          <w:rFonts w:cs="Times New Roman"/>
          <w:color w:val="000000"/>
          <w:szCs w:val="24"/>
          <w:shd w:val="clear" w:color="auto" w:fill="FFFFFF"/>
        </w:rPr>
        <w:t>лияние типов темперамента детей младшего школьного возраста на их предпочтения и выбор видов спорта в системе дополнительного образования.</w:t>
      </w:r>
    </w:p>
    <w:p w:rsidR="00E1719F" w:rsidRPr="00E1719F" w:rsidRDefault="00B521F2" w:rsidP="00BF1803">
      <w:pPr>
        <w:pStyle w:val="af2"/>
        <w:ind w:firstLine="709"/>
        <w:rPr>
          <w:rFonts w:cs="Times New Roman"/>
          <w:szCs w:val="24"/>
        </w:rPr>
      </w:pPr>
      <w:r w:rsidRPr="0019644D">
        <w:rPr>
          <w:b/>
          <w:szCs w:val="24"/>
        </w:rPr>
        <w:t>Цели исследования:</w:t>
      </w:r>
      <w:r w:rsidRPr="0019644D">
        <w:rPr>
          <w:szCs w:val="24"/>
        </w:rPr>
        <w:t xml:space="preserve"> теоретическое обоснование особенностей </w:t>
      </w:r>
      <w:r w:rsidR="00E1719F" w:rsidRPr="00E1719F">
        <w:rPr>
          <w:rFonts w:cs="Times New Roman"/>
          <w:szCs w:val="24"/>
        </w:rPr>
        <w:t>влияние темперамента обучающихся на выбор определенного вида спорта в рамках системы дополнительного образования у детей младшего школьного возраста.</w:t>
      </w:r>
    </w:p>
    <w:p w:rsidR="00E1719F" w:rsidRPr="0001054E" w:rsidRDefault="00B521F2" w:rsidP="00BF1803">
      <w:pPr>
        <w:pStyle w:val="af2"/>
        <w:ind w:firstLine="709"/>
        <w:rPr>
          <w:rFonts w:cs="Times New Roman"/>
          <w:szCs w:val="24"/>
        </w:rPr>
      </w:pPr>
      <w:r w:rsidRPr="0019644D">
        <w:rPr>
          <w:b/>
          <w:bCs/>
          <w:szCs w:val="24"/>
        </w:rPr>
        <w:t>Гипотеза исследования</w:t>
      </w:r>
      <w:r w:rsidRPr="0019644D">
        <w:rPr>
          <w:szCs w:val="24"/>
        </w:rPr>
        <w:t xml:space="preserve">: </w:t>
      </w:r>
      <w:r w:rsidR="00E1719F" w:rsidRPr="0001054E">
        <w:rPr>
          <w:rStyle w:val="c2"/>
          <w:color w:val="000000"/>
          <w:szCs w:val="24"/>
        </w:rPr>
        <w:t xml:space="preserve">тип темперамента значительно влияет на выбор </w:t>
      </w:r>
      <w:r w:rsidR="00E1719F" w:rsidRPr="0001054E">
        <w:rPr>
          <w:rFonts w:cs="Times New Roman"/>
          <w:szCs w:val="24"/>
        </w:rPr>
        <w:t>определенного вида спорта в рамках системы дополнительного образования у детей младшего школьного возраста.</w:t>
      </w:r>
    </w:p>
    <w:p w:rsidR="00B521F2" w:rsidRPr="0019644D" w:rsidRDefault="00B521F2" w:rsidP="00BF1803">
      <w:pPr>
        <w:spacing w:after="0" w:line="360" w:lineRule="auto"/>
        <w:ind w:firstLine="709"/>
        <w:jc w:val="both"/>
        <w:rPr>
          <w:rFonts w:ascii="Times New Roman" w:hAnsi="Times New Roman"/>
          <w:sz w:val="24"/>
          <w:szCs w:val="24"/>
        </w:rPr>
      </w:pPr>
      <w:r w:rsidRPr="0019644D">
        <w:rPr>
          <w:rFonts w:ascii="Times New Roman" w:hAnsi="Times New Roman"/>
          <w:sz w:val="24"/>
          <w:szCs w:val="24"/>
        </w:rPr>
        <w:t xml:space="preserve">С учетом выдвинутой цели и гипотезы были сформулированы </w:t>
      </w:r>
      <w:r w:rsidRPr="0019644D">
        <w:rPr>
          <w:rFonts w:ascii="Times New Roman" w:hAnsi="Times New Roman"/>
          <w:b/>
          <w:sz w:val="24"/>
          <w:szCs w:val="24"/>
        </w:rPr>
        <w:t>следующие задачи исследования</w:t>
      </w:r>
      <w:r w:rsidRPr="0019644D">
        <w:rPr>
          <w:rFonts w:ascii="Times New Roman" w:hAnsi="Times New Roman"/>
          <w:sz w:val="24"/>
          <w:szCs w:val="24"/>
        </w:rPr>
        <w:t>:</w:t>
      </w:r>
    </w:p>
    <w:p w:rsidR="00D46A87" w:rsidRPr="0001054E" w:rsidRDefault="00D46A87" w:rsidP="00BF1803">
      <w:pPr>
        <w:pStyle w:val="af2"/>
        <w:ind w:firstLine="709"/>
        <w:rPr>
          <w:rFonts w:cs="Times New Roman"/>
          <w:iCs/>
          <w:color w:val="000000" w:themeColor="text1"/>
          <w:szCs w:val="24"/>
        </w:rPr>
      </w:pPr>
      <w:r>
        <w:rPr>
          <w:szCs w:val="24"/>
        </w:rPr>
        <w:t xml:space="preserve">1 </w:t>
      </w:r>
      <w:r>
        <w:rPr>
          <w:rFonts w:cs="Times New Roman"/>
          <w:iCs/>
          <w:color w:val="000000" w:themeColor="text1"/>
          <w:szCs w:val="24"/>
        </w:rPr>
        <w:t>П</w:t>
      </w:r>
      <w:r w:rsidRPr="0001054E">
        <w:rPr>
          <w:rFonts w:cs="Times New Roman"/>
          <w:iCs/>
          <w:color w:val="000000" w:themeColor="text1"/>
          <w:szCs w:val="24"/>
        </w:rPr>
        <w:t xml:space="preserve">ровести анализ литературных источников по вопросу влияние темперамента </w:t>
      </w:r>
      <w:r w:rsidR="00B45154">
        <w:rPr>
          <w:rFonts w:cs="Times New Roman"/>
          <w:iCs/>
          <w:color w:val="000000" w:themeColor="text1"/>
          <w:szCs w:val="24"/>
        </w:rPr>
        <w:t>на выбор вида спорта;</w:t>
      </w:r>
    </w:p>
    <w:p w:rsidR="00FD0EF8" w:rsidRDefault="00B521F2" w:rsidP="00BF1803">
      <w:pPr>
        <w:pStyle w:val="aa"/>
        <w:spacing w:line="360" w:lineRule="auto"/>
        <w:ind w:firstLine="708"/>
        <w:jc w:val="both"/>
        <w:rPr>
          <w:rFonts w:ascii="Times New Roman" w:hAnsi="Times New Roman"/>
          <w:sz w:val="24"/>
          <w:szCs w:val="24"/>
        </w:rPr>
      </w:pPr>
      <w:r w:rsidRPr="00F53BDC">
        <w:rPr>
          <w:rFonts w:ascii="Times New Roman" w:hAnsi="Times New Roman"/>
          <w:sz w:val="24"/>
          <w:szCs w:val="24"/>
        </w:rPr>
        <w:t xml:space="preserve">2 </w:t>
      </w:r>
      <w:r w:rsidR="00503046">
        <w:rPr>
          <w:rFonts w:ascii="Times New Roman" w:hAnsi="Times New Roman"/>
          <w:sz w:val="24"/>
          <w:szCs w:val="24"/>
        </w:rPr>
        <w:t xml:space="preserve">Изучить </w:t>
      </w:r>
      <w:r w:rsidR="00DD0771">
        <w:rPr>
          <w:rFonts w:ascii="Times New Roman" w:hAnsi="Times New Roman"/>
          <w:sz w:val="24"/>
          <w:szCs w:val="24"/>
        </w:rPr>
        <w:t xml:space="preserve">учет </w:t>
      </w:r>
      <w:r w:rsidR="00FD0EF8">
        <w:rPr>
          <w:rFonts w:ascii="Times New Roman" w:hAnsi="Times New Roman"/>
          <w:sz w:val="24"/>
          <w:szCs w:val="24"/>
        </w:rPr>
        <w:t xml:space="preserve">индивидуальных </w:t>
      </w:r>
      <w:r w:rsidR="00DD0771">
        <w:rPr>
          <w:rFonts w:ascii="Times New Roman" w:hAnsi="Times New Roman"/>
          <w:sz w:val="24"/>
          <w:szCs w:val="24"/>
        </w:rPr>
        <w:t xml:space="preserve">особенностей </w:t>
      </w:r>
      <w:r w:rsidR="00503046" w:rsidRPr="00503046">
        <w:rPr>
          <w:rFonts w:ascii="Times New Roman" w:hAnsi="Times New Roman"/>
          <w:sz w:val="24"/>
          <w:szCs w:val="24"/>
        </w:rPr>
        <w:t xml:space="preserve">темперамента детей младшего школьного возраста </w:t>
      </w:r>
      <w:r w:rsidR="00FD0EF8">
        <w:rPr>
          <w:rFonts w:ascii="Times New Roman" w:hAnsi="Times New Roman"/>
          <w:sz w:val="24"/>
          <w:szCs w:val="24"/>
        </w:rPr>
        <w:t>при организации спортивного процесса в системе дополнительного образования;</w:t>
      </w:r>
    </w:p>
    <w:p w:rsidR="00B521F2" w:rsidRPr="0019644D" w:rsidRDefault="00A06C14" w:rsidP="00BF1803">
      <w:pPr>
        <w:pStyle w:val="aa"/>
        <w:spacing w:line="360" w:lineRule="auto"/>
        <w:ind w:firstLine="708"/>
        <w:jc w:val="both"/>
        <w:rPr>
          <w:rFonts w:ascii="Times New Roman" w:hAnsi="Times New Roman"/>
          <w:sz w:val="24"/>
          <w:szCs w:val="24"/>
        </w:rPr>
      </w:pPr>
      <w:r>
        <w:rPr>
          <w:rFonts w:ascii="Times New Roman" w:hAnsi="Times New Roman"/>
          <w:sz w:val="24"/>
          <w:szCs w:val="24"/>
        </w:rPr>
        <w:t>3 Изучить психофизические</w:t>
      </w:r>
      <w:r w:rsidR="00597306">
        <w:rPr>
          <w:rFonts w:ascii="Times New Roman" w:hAnsi="Times New Roman"/>
          <w:sz w:val="24"/>
          <w:szCs w:val="24"/>
        </w:rPr>
        <w:t xml:space="preserve"> особеннос</w:t>
      </w:r>
      <w:r w:rsidR="00B80358">
        <w:rPr>
          <w:rFonts w:ascii="Times New Roman" w:hAnsi="Times New Roman"/>
          <w:sz w:val="24"/>
          <w:szCs w:val="24"/>
        </w:rPr>
        <w:t>ти детей младшего школьного воз</w:t>
      </w:r>
      <w:r w:rsidR="00597306">
        <w:rPr>
          <w:rFonts w:ascii="Times New Roman" w:hAnsi="Times New Roman"/>
          <w:sz w:val="24"/>
          <w:szCs w:val="24"/>
        </w:rPr>
        <w:t>раста.</w:t>
      </w:r>
      <w:r w:rsidR="00FD0EF8" w:rsidRPr="00FD0EF8">
        <w:rPr>
          <w:rFonts w:ascii="Times New Roman" w:hAnsi="Times New Roman"/>
          <w:sz w:val="24"/>
          <w:szCs w:val="24"/>
        </w:rPr>
        <w:t xml:space="preserve"> </w:t>
      </w:r>
    </w:p>
    <w:p w:rsidR="00E1719F" w:rsidRPr="0019644D" w:rsidRDefault="00B521F2" w:rsidP="00BF1803">
      <w:pPr>
        <w:spacing w:after="0" w:line="360" w:lineRule="auto"/>
        <w:ind w:firstLine="709"/>
        <w:jc w:val="both"/>
        <w:rPr>
          <w:rFonts w:ascii="Times New Roman" w:hAnsi="Times New Roman"/>
          <w:sz w:val="24"/>
          <w:szCs w:val="24"/>
        </w:rPr>
      </w:pPr>
      <w:r w:rsidRPr="0019644D">
        <w:rPr>
          <w:rFonts w:ascii="Times New Roman" w:hAnsi="Times New Roman"/>
          <w:b/>
          <w:sz w:val="24"/>
          <w:szCs w:val="24"/>
        </w:rPr>
        <w:t>Методы исследования</w:t>
      </w:r>
      <w:r w:rsidRPr="0019644D">
        <w:rPr>
          <w:rFonts w:ascii="Times New Roman" w:hAnsi="Times New Roman"/>
          <w:sz w:val="24"/>
          <w:szCs w:val="24"/>
        </w:rPr>
        <w:t xml:space="preserve">: </w:t>
      </w:r>
    </w:p>
    <w:p w:rsidR="00DD0771" w:rsidRPr="00DD0771" w:rsidRDefault="00E22287" w:rsidP="00BF1803">
      <w:pPr>
        <w:pStyle w:val="a4"/>
        <w:numPr>
          <w:ilvl w:val="0"/>
          <w:numId w:val="11"/>
        </w:numPr>
        <w:spacing w:after="0" w:line="360" w:lineRule="auto"/>
        <w:ind w:left="851"/>
        <w:jc w:val="both"/>
        <w:rPr>
          <w:rFonts w:ascii="Times New Roman" w:hAnsi="Times New Roman"/>
          <w:color w:val="000000"/>
          <w:sz w:val="24"/>
          <w:szCs w:val="24"/>
          <w:shd w:val="clear" w:color="auto" w:fill="FFFFFF"/>
        </w:rPr>
      </w:pPr>
      <w:r w:rsidRPr="00E22287">
        <w:rPr>
          <w:rFonts w:ascii="Times New Roman" w:eastAsia="Times New Roman" w:hAnsi="Times New Roman"/>
          <w:sz w:val="24"/>
          <w:szCs w:val="24"/>
        </w:rPr>
        <w:t>анализ литературных источников</w:t>
      </w:r>
      <w:r w:rsidR="00DD0771">
        <w:rPr>
          <w:rFonts w:ascii="Times New Roman" w:hAnsi="Times New Roman"/>
          <w:color w:val="000000" w:themeColor="text1"/>
          <w:sz w:val="24"/>
          <w:szCs w:val="24"/>
        </w:rPr>
        <w:t>;</w:t>
      </w:r>
    </w:p>
    <w:p w:rsidR="00DD0771" w:rsidRPr="00DD0771" w:rsidRDefault="00E22287" w:rsidP="00BF1803">
      <w:pPr>
        <w:pStyle w:val="a4"/>
        <w:numPr>
          <w:ilvl w:val="0"/>
          <w:numId w:val="11"/>
        </w:numPr>
        <w:spacing w:after="0" w:line="360" w:lineRule="auto"/>
        <w:ind w:left="851"/>
        <w:jc w:val="both"/>
        <w:rPr>
          <w:rFonts w:ascii="Times New Roman" w:hAnsi="Times New Roman"/>
          <w:color w:val="000000"/>
          <w:sz w:val="24"/>
          <w:szCs w:val="24"/>
          <w:shd w:val="clear" w:color="auto" w:fill="FFFFFF"/>
        </w:rPr>
      </w:pPr>
      <w:r w:rsidRPr="00E22287">
        <w:rPr>
          <w:rFonts w:ascii="Times New Roman" w:hAnsi="Times New Roman"/>
          <w:color w:val="000000" w:themeColor="text1"/>
          <w:sz w:val="24"/>
          <w:szCs w:val="24"/>
        </w:rPr>
        <w:t>разработка анкетирования по проблеме</w:t>
      </w:r>
      <w:r w:rsidR="00DD0771">
        <w:rPr>
          <w:rFonts w:ascii="Times New Roman" w:eastAsia="Times New Roman" w:hAnsi="Times New Roman"/>
          <w:sz w:val="24"/>
          <w:szCs w:val="24"/>
        </w:rPr>
        <w:t>;</w:t>
      </w:r>
    </w:p>
    <w:p w:rsidR="00DD0771" w:rsidRDefault="00E22287" w:rsidP="00BF1803">
      <w:pPr>
        <w:pStyle w:val="a4"/>
        <w:numPr>
          <w:ilvl w:val="0"/>
          <w:numId w:val="11"/>
        </w:numPr>
        <w:spacing w:after="0" w:line="360" w:lineRule="auto"/>
        <w:ind w:left="851"/>
        <w:jc w:val="both"/>
        <w:rPr>
          <w:rFonts w:ascii="Times New Roman" w:hAnsi="Times New Roman"/>
          <w:color w:val="000000"/>
          <w:sz w:val="24"/>
          <w:szCs w:val="24"/>
          <w:shd w:val="clear" w:color="auto" w:fill="FFFFFF"/>
        </w:rPr>
      </w:pPr>
      <w:r w:rsidRPr="00E22287">
        <w:rPr>
          <w:rFonts w:ascii="Times New Roman" w:hAnsi="Times New Roman"/>
          <w:color w:val="000000"/>
          <w:sz w:val="24"/>
          <w:szCs w:val="24"/>
          <w:shd w:val="clear" w:color="auto" w:fill="FFFFFF"/>
        </w:rPr>
        <w:t>изучение статистических данных о записях на спортивные секции</w:t>
      </w:r>
      <w:r w:rsidR="00DD0771">
        <w:rPr>
          <w:rFonts w:ascii="Times New Roman" w:hAnsi="Times New Roman"/>
          <w:color w:val="000000"/>
          <w:sz w:val="24"/>
          <w:szCs w:val="24"/>
          <w:shd w:val="clear" w:color="auto" w:fill="FFFFFF"/>
        </w:rPr>
        <w:t>;</w:t>
      </w:r>
    </w:p>
    <w:p w:rsidR="00E22287" w:rsidRPr="00E22287" w:rsidRDefault="00E22287" w:rsidP="00BF1803">
      <w:pPr>
        <w:pStyle w:val="a4"/>
        <w:numPr>
          <w:ilvl w:val="0"/>
          <w:numId w:val="11"/>
        </w:numPr>
        <w:spacing w:after="0" w:line="360" w:lineRule="auto"/>
        <w:ind w:left="851"/>
        <w:jc w:val="both"/>
        <w:rPr>
          <w:rFonts w:ascii="Times New Roman" w:hAnsi="Times New Roman"/>
          <w:color w:val="000000"/>
          <w:sz w:val="24"/>
          <w:szCs w:val="24"/>
          <w:shd w:val="clear" w:color="auto" w:fill="FFFFFF"/>
        </w:rPr>
      </w:pPr>
      <w:r w:rsidRPr="00E22287">
        <w:rPr>
          <w:rFonts w:ascii="Times New Roman" w:hAnsi="Times New Roman"/>
          <w:color w:val="000000"/>
          <w:sz w:val="24"/>
          <w:szCs w:val="24"/>
          <w:shd w:val="clear" w:color="auto" w:fill="FFFFFF"/>
        </w:rPr>
        <w:lastRenderedPageBreak/>
        <w:t xml:space="preserve"> проведение педагогического эксперимента с целью проверки гипотезы.</w:t>
      </w:r>
    </w:p>
    <w:p w:rsidR="000F050A" w:rsidRPr="0001054E" w:rsidRDefault="00B521F2" w:rsidP="00BF1803">
      <w:pPr>
        <w:pStyle w:val="af2"/>
        <w:ind w:firstLine="709"/>
        <w:rPr>
          <w:rFonts w:cs="Times New Roman"/>
          <w:szCs w:val="24"/>
        </w:rPr>
      </w:pPr>
      <w:r w:rsidRPr="0019644D">
        <w:rPr>
          <w:b/>
          <w:szCs w:val="24"/>
        </w:rPr>
        <w:t xml:space="preserve">Практическая значимость исследования </w:t>
      </w:r>
      <w:r w:rsidR="000F050A" w:rsidRPr="0001054E">
        <w:rPr>
          <w:rFonts w:cs="Times New Roman"/>
          <w:szCs w:val="24"/>
        </w:rPr>
        <w:t>заключается в возможности использования полученных результатов для разработки эффективных методик обучения и тренировок в системе дополнительного образования, учитывающих индивидуальные особенности темперамента обучающихся.</w:t>
      </w:r>
    </w:p>
    <w:p w:rsidR="00B521F2" w:rsidRPr="0019644D" w:rsidRDefault="00B521F2" w:rsidP="00726DF8">
      <w:pPr>
        <w:tabs>
          <w:tab w:val="left" w:pos="1134"/>
        </w:tabs>
        <w:spacing w:after="0" w:line="360" w:lineRule="auto"/>
        <w:ind w:firstLine="709"/>
        <w:jc w:val="both"/>
        <w:rPr>
          <w:rFonts w:ascii="Times New Roman" w:hAnsi="Times New Roman"/>
          <w:sz w:val="24"/>
          <w:szCs w:val="24"/>
        </w:rPr>
      </w:pPr>
      <w:r w:rsidRPr="0019644D">
        <w:rPr>
          <w:rFonts w:ascii="Times New Roman" w:hAnsi="Times New Roman"/>
          <w:b/>
          <w:sz w:val="24"/>
          <w:szCs w:val="24"/>
        </w:rPr>
        <w:t>Организация исследования</w:t>
      </w:r>
      <w:r w:rsidRPr="0019644D">
        <w:rPr>
          <w:rFonts w:ascii="Times New Roman" w:hAnsi="Times New Roman"/>
          <w:sz w:val="24"/>
          <w:szCs w:val="24"/>
        </w:rPr>
        <w:t xml:space="preserve">. </w:t>
      </w:r>
    </w:p>
    <w:p w:rsidR="00B521F2" w:rsidRPr="0019644D" w:rsidRDefault="00B521F2" w:rsidP="001105C1">
      <w:pPr>
        <w:spacing w:after="0" w:line="360" w:lineRule="auto"/>
        <w:ind w:firstLine="709"/>
        <w:jc w:val="both"/>
        <w:rPr>
          <w:rFonts w:ascii="Times New Roman" w:hAnsi="Times New Roman"/>
          <w:sz w:val="24"/>
          <w:szCs w:val="24"/>
        </w:rPr>
      </w:pPr>
      <w:r w:rsidRPr="0019644D">
        <w:rPr>
          <w:rFonts w:ascii="Times New Roman" w:hAnsi="Times New Roman"/>
          <w:sz w:val="24"/>
          <w:szCs w:val="24"/>
        </w:rPr>
        <w:t xml:space="preserve">Работа проводилась в три этапа. </w:t>
      </w:r>
    </w:p>
    <w:p w:rsidR="00B521F2" w:rsidRPr="00065230" w:rsidRDefault="00B521F2" w:rsidP="00065230">
      <w:pPr>
        <w:pStyle w:val="1"/>
        <w:keepNext w:val="0"/>
        <w:spacing w:before="0" w:after="0" w:line="360" w:lineRule="auto"/>
        <w:ind w:firstLine="709"/>
        <w:jc w:val="both"/>
        <w:rPr>
          <w:rFonts w:ascii="Times New Roman" w:hAnsi="Times New Roman"/>
          <w:b w:val="0"/>
          <w:sz w:val="24"/>
          <w:szCs w:val="24"/>
        </w:rPr>
      </w:pPr>
      <w:r w:rsidRPr="00065230">
        <w:rPr>
          <w:rFonts w:ascii="Times New Roman" w:hAnsi="Times New Roman"/>
          <w:b w:val="0"/>
          <w:sz w:val="24"/>
          <w:szCs w:val="24"/>
        </w:rPr>
        <w:t>На первом этапе (сентябрь 2024 – май 2025 гг.) осуществлялось изучение отечественной и зарубежной литературы по исследуемой пробле</w:t>
      </w:r>
      <w:r w:rsidR="006D3010">
        <w:rPr>
          <w:rFonts w:ascii="Times New Roman" w:hAnsi="Times New Roman"/>
          <w:b w:val="0"/>
          <w:sz w:val="24"/>
          <w:szCs w:val="24"/>
        </w:rPr>
        <w:t>ме; проходил</w:t>
      </w:r>
      <w:r w:rsidR="006F01CB">
        <w:rPr>
          <w:rFonts w:ascii="Times New Roman" w:hAnsi="Times New Roman"/>
          <w:b w:val="0"/>
          <w:sz w:val="24"/>
          <w:szCs w:val="24"/>
        </w:rPr>
        <w:t xml:space="preserve"> сбор</w:t>
      </w:r>
      <w:r w:rsidR="00065230" w:rsidRPr="00065230">
        <w:rPr>
          <w:rFonts w:ascii="Times New Roman" w:hAnsi="Times New Roman"/>
          <w:b w:val="0"/>
          <w:sz w:val="24"/>
          <w:szCs w:val="24"/>
        </w:rPr>
        <w:t xml:space="preserve"> материала о состоянии проблемы</w:t>
      </w:r>
      <w:r w:rsidRPr="00065230">
        <w:rPr>
          <w:rFonts w:ascii="Times New Roman" w:hAnsi="Times New Roman"/>
          <w:b w:val="0"/>
          <w:sz w:val="24"/>
          <w:szCs w:val="24"/>
        </w:rPr>
        <w:t xml:space="preserve"> </w:t>
      </w:r>
      <w:r w:rsidR="00065230" w:rsidRPr="00065230">
        <w:rPr>
          <w:rFonts w:ascii="Times New Roman" w:hAnsi="Times New Roman"/>
          <w:b w:val="0"/>
          <w:sz w:val="24"/>
          <w:szCs w:val="24"/>
        </w:rPr>
        <w:t>влияние темперамента обучающихся на выбор вида спорта в системе дополнительного образования у детей младшего школьного возраста</w:t>
      </w:r>
      <w:r w:rsidRPr="00065230">
        <w:rPr>
          <w:rFonts w:ascii="Times New Roman" w:hAnsi="Times New Roman"/>
          <w:b w:val="0"/>
          <w:sz w:val="24"/>
          <w:szCs w:val="24"/>
        </w:rPr>
        <w:t>; конкретизировались объект и предмет исследования, формировались его методологические и концептуальные основания.</w:t>
      </w:r>
    </w:p>
    <w:p w:rsidR="00B521F2" w:rsidRPr="008E2E9D" w:rsidRDefault="00B521F2" w:rsidP="001105C1">
      <w:pPr>
        <w:tabs>
          <w:tab w:val="left" w:pos="1134"/>
        </w:tabs>
        <w:spacing w:after="0" w:line="360" w:lineRule="auto"/>
        <w:ind w:firstLine="709"/>
        <w:jc w:val="both"/>
        <w:rPr>
          <w:rFonts w:ascii="Times New Roman" w:hAnsi="Times New Roman"/>
          <w:sz w:val="24"/>
          <w:szCs w:val="24"/>
        </w:rPr>
      </w:pPr>
      <w:r w:rsidRPr="008E2E9D">
        <w:rPr>
          <w:rFonts w:ascii="Times New Roman" w:hAnsi="Times New Roman"/>
          <w:sz w:val="24"/>
          <w:szCs w:val="24"/>
        </w:rPr>
        <w:t>На втором этапе (сентябрь 2025 – декабрь 2025 гг.) буд</w:t>
      </w:r>
      <w:r w:rsidR="008E2E9D" w:rsidRPr="008E2E9D">
        <w:rPr>
          <w:rFonts w:ascii="Times New Roman" w:hAnsi="Times New Roman"/>
          <w:sz w:val="24"/>
          <w:szCs w:val="24"/>
        </w:rPr>
        <w:t>ет разработано эмпирическое исследование</w:t>
      </w:r>
      <w:r w:rsidR="008E2E9D" w:rsidRPr="008E2E9D">
        <w:rPr>
          <w:rFonts w:ascii="Times New Roman" w:hAnsi="Times New Roman"/>
          <w:iCs/>
          <w:color w:val="000000" w:themeColor="text1"/>
          <w:sz w:val="24"/>
          <w:szCs w:val="24"/>
        </w:rPr>
        <w:t xml:space="preserve"> для детей младшего школьного возраста</w:t>
      </w:r>
      <w:r w:rsidR="006F01CB">
        <w:rPr>
          <w:rFonts w:ascii="Times New Roman" w:hAnsi="Times New Roman"/>
          <w:iCs/>
          <w:color w:val="000000" w:themeColor="text1"/>
          <w:sz w:val="24"/>
          <w:szCs w:val="24"/>
        </w:rPr>
        <w:t xml:space="preserve"> с целью обоснования влияния </w:t>
      </w:r>
      <w:r w:rsidR="006D3010">
        <w:rPr>
          <w:rFonts w:ascii="Times New Roman" w:hAnsi="Times New Roman"/>
          <w:iCs/>
          <w:color w:val="000000" w:themeColor="text1"/>
          <w:sz w:val="24"/>
          <w:szCs w:val="24"/>
        </w:rPr>
        <w:t>темперамента на выбор вида спорта.</w:t>
      </w:r>
    </w:p>
    <w:p w:rsidR="006D3010" w:rsidRDefault="00B521F2" w:rsidP="00A6381C">
      <w:pPr>
        <w:tabs>
          <w:tab w:val="left" w:pos="1134"/>
        </w:tabs>
        <w:spacing w:after="0" w:line="360" w:lineRule="auto"/>
        <w:ind w:firstLine="709"/>
        <w:jc w:val="both"/>
        <w:rPr>
          <w:rFonts w:ascii="Times New Roman" w:hAnsi="Times New Roman"/>
          <w:sz w:val="24"/>
          <w:szCs w:val="24"/>
        </w:rPr>
      </w:pPr>
      <w:r w:rsidRPr="006D3010">
        <w:rPr>
          <w:rFonts w:ascii="Times New Roman" w:hAnsi="Times New Roman"/>
          <w:sz w:val="24"/>
          <w:szCs w:val="24"/>
        </w:rPr>
        <w:t xml:space="preserve">На третьем этапе (февраль 2026 – апрель 2026 гг.) </w:t>
      </w:r>
      <w:r w:rsidR="006D3010">
        <w:rPr>
          <w:rFonts w:ascii="Times New Roman" w:hAnsi="Times New Roman"/>
          <w:color w:val="000000"/>
          <w:sz w:val="24"/>
          <w:szCs w:val="24"/>
          <w:shd w:val="clear" w:color="auto" w:fill="FFFFFF"/>
        </w:rPr>
        <w:t>н</w:t>
      </w:r>
      <w:r w:rsidR="006F01CB" w:rsidRPr="0001054E">
        <w:rPr>
          <w:rFonts w:ascii="Times New Roman" w:hAnsi="Times New Roman"/>
          <w:color w:val="000000"/>
          <w:sz w:val="24"/>
          <w:szCs w:val="24"/>
          <w:shd w:val="clear" w:color="auto" w:fill="FFFFFF"/>
        </w:rPr>
        <w:t>а основании полученных данных нами будет проведён педагогический эксперимент и разработаны методические рекомендации для педагогов и тренеров, направленные на учет темперамента обучающихся при формировании групп и выборе видов спорта</w:t>
      </w:r>
      <w:r w:rsidR="006D3010">
        <w:rPr>
          <w:rFonts w:ascii="Times New Roman" w:hAnsi="Times New Roman"/>
          <w:color w:val="000000"/>
          <w:sz w:val="24"/>
          <w:szCs w:val="24"/>
          <w:shd w:val="clear" w:color="auto" w:fill="FFFFFF"/>
        </w:rPr>
        <w:t>.</w:t>
      </w:r>
    </w:p>
    <w:p w:rsidR="00B521F2" w:rsidRPr="0019644D" w:rsidRDefault="00B521F2" w:rsidP="00A6381C">
      <w:pPr>
        <w:tabs>
          <w:tab w:val="left" w:pos="1134"/>
        </w:tabs>
        <w:spacing w:after="0" w:line="360" w:lineRule="auto"/>
        <w:ind w:firstLine="709"/>
        <w:jc w:val="both"/>
        <w:rPr>
          <w:rFonts w:ascii="Times New Roman" w:hAnsi="Times New Roman"/>
          <w:sz w:val="24"/>
          <w:szCs w:val="24"/>
        </w:rPr>
      </w:pPr>
      <w:r w:rsidRPr="00193107">
        <w:rPr>
          <w:rFonts w:ascii="Times New Roman" w:hAnsi="Times New Roman"/>
          <w:sz w:val="24"/>
          <w:szCs w:val="24"/>
        </w:rPr>
        <w:t>Также будет оформлена текстовая и презентационная часть выпускной квалификационной работы.</w:t>
      </w:r>
    </w:p>
    <w:p w:rsidR="00B521F2" w:rsidRPr="0019644D" w:rsidRDefault="00B521F2" w:rsidP="00562200">
      <w:pPr>
        <w:spacing w:after="0" w:line="360" w:lineRule="auto"/>
        <w:ind w:firstLine="709"/>
        <w:jc w:val="both"/>
        <w:rPr>
          <w:rFonts w:ascii="Times New Roman" w:hAnsi="Times New Roman"/>
          <w:sz w:val="24"/>
          <w:szCs w:val="24"/>
        </w:rPr>
      </w:pPr>
      <w:r w:rsidRPr="0019644D">
        <w:rPr>
          <w:rFonts w:ascii="Times New Roman" w:hAnsi="Times New Roman"/>
          <w:b/>
          <w:sz w:val="24"/>
          <w:szCs w:val="24"/>
        </w:rPr>
        <w:t xml:space="preserve">Апробация </w:t>
      </w:r>
      <w:r w:rsidR="00562200" w:rsidRPr="00562200">
        <w:rPr>
          <w:rFonts w:ascii="Times New Roman" w:hAnsi="Times New Roman"/>
          <w:b/>
          <w:sz w:val="24"/>
          <w:szCs w:val="24"/>
        </w:rPr>
        <w:t>материалов исследования</w:t>
      </w:r>
      <w:r w:rsidR="00562200" w:rsidRPr="00562200">
        <w:rPr>
          <w:rFonts w:ascii="Times New Roman" w:hAnsi="Times New Roman"/>
          <w:sz w:val="24"/>
          <w:szCs w:val="24"/>
        </w:rPr>
        <w:t xml:space="preserve"> осуществлялась на XXVII международной научно-практической конференции-конкурса студентов, аспирантов и молодых учёных «Интеллектуальный потенциал вузов - на развитие Дальневосточного региона России и стран Азиатско-Тихоокеанского региона»</w:t>
      </w:r>
    </w:p>
    <w:p w:rsidR="00B521F2" w:rsidRPr="0019644D" w:rsidRDefault="00B521F2" w:rsidP="001105C1">
      <w:pPr>
        <w:spacing w:after="0" w:line="360" w:lineRule="auto"/>
        <w:ind w:firstLine="709"/>
        <w:jc w:val="both"/>
        <w:rPr>
          <w:rFonts w:ascii="Times New Roman" w:hAnsi="Times New Roman"/>
          <w:b/>
          <w:sz w:val="24"/>
          <w:szCs w:val="24"/>
        </w:rPr>
      </w:pPr>
      <w:r w:rsidRPr="0019644D">
        <w:rPr>
          <w:rFonts w:ascii="Times New Roman" w:hAnsi="Times New Roman"/>
          <w:b/>
          <w:sz w:val="24"/>
          <w:szCs w:val="24"/>
        </w:rPr>
        <w:t xml:space="preserve">Структура и объём работы. </w:t>
      </w:r>
      <w:r w:rsidRPr="0019644D">
        <w:rPr>
          <w:rFonts w:ascii="Times New Roman" w:hAnsi="Times New Roman"/>
          <w:sz w:val="24"/>
          <w:szCs w:val="24"/>
        </w:rPr>
        <w:t>Работа включает</w:t>
      </w:r>
      <w:r w:rsidR="00562200">
        <w:rPr>
          <w:rFonts w:ascii="Times New Roman" w:hAnsi="Times New Roman"/>
          <w:sz w:val="24"/>
          <w:szCs w:val="24"/>
        </w:rPr>
        <w:t xml:space="preserve"> в себя</w:t>
      </w:r>
      <w:r w:rsidRPr="0019644D">
        <w:rPr>
          <w:rFonts w:ascii="Times New Roman" w:hAnsi="Times New Roman"/>
          <w:sz w:val="24"/>
          <w:szCs w:val="24"/>
        </w:rPr>
        <w:t xml:space="preserve"> введение,</w:t>
      </w:r>
      <w:r w:rsidR="00562200">
        <w:rPr>
          <w:rFonts w:ascii="Times New Roman" w:hAnsi="Times New Roman"/>
          <w:sz w:val="24"/>
          <w:szCs w:val="24"/>
        </w:rPr>
        <w:t xml:space="preserve"> 1 главу</w:t>
      </w:r>
      <w:r w:rsidRPr="0019644D">
        <w:rPr>
          <w:rFonts w:ascii="Times New Roman" w:hAnsi="Times New Roman"/>
          <w:sz w:val="24"/>
          <w:szCs w:val="24"/>
        </w:rPr>
        <w:t xml:space="preserve"> три </w:t>
      </w:r>
      <w:r w:rsidR="00562200">
        <w:rPr>
          <w:rFonts w:ascii="Times New Roman" w:hAnsi="Times New Roman"/>
          <w:sz w:val="24"/>
          <w:szCs w:val="24"/>
        </w:rPr>
        <w:t>параграфа по данной главе</w:t>
      </w:r>
      <w:r w:rsidRPr="0019644D">
        <w:rPr>
          <w:rFonts w:ascii="Times New Roman" w:hAnsi="Times New Roman"/>
          <w:sz w:val="24"/>
          <w:szCs w:val="24"/>
        </w:rPr>
        <w:t>, заключение, список использованных источников</w:t>
      </w:r>
      <w:r w:rsidR="00055A0A">
        <w:rPr>
          <w:rFonts w:ascii="Times New Roman" w:hAnsi="Times New Roman"/>
          <w:sz w:val="24"/>
          <w:szCs w:val="24"/>
        </w:rPr>
        <w:t>.</w:t>
      </w:r>
    </w:p>
    <w:p w:rsidR="008D0744" w:rsidRPr="0019644D" w:rsidRDefault="000F050A" w:rsidP="000F050A">
      <w:pPr>
        <w:spacing w:after="0" w:line="240" w:lineRule="auto"/>
        <w:rPr>
          <w:rFonts w:ascii="Times New Roman" w:hAnsi="Times New Roman"/>
          <w:sz w:val="24"/>
          <w:szCs w:val="24"/>
        </w:rPr>
      </w:pPr>
      <w:r>
        <w:rPr>
          <w:rFonts w:ascii="Times New Roman" w:hAnsi="Times New Roman"/>
          <w:sz w:val="24"/>
          <w:szCs w:val="24"/>
        </w:rPr>
        <w:br w:type="page"/>
      </w:r>
    </w:p>
    <w:p w:rsidR="00B521F2" w:rsidRPr="008F71CF" w:rsidRDefault="00B521F2" w:rsidP="0012660F">
      <w:pPr>
        <w:pStyle w:val="1"/>
        <w:keepNext w:val="0"/>
        <w:spacing w:before="0" w:after="240" w:line="240" w:lineRule="auto"/>
        <w:ind w:firstLine="709"/>
        <w:jc w:val="both"/>
        <w:rPr>
          <w:rFonts w:ascii="Arial" w:hAnsi="Arial" w:cs="Arial"/>
          <w:b w:val="0"/>
          <w:sz w:val="28"/>
          <w:szCs w:val="28"/>
        </w:rPr>
      </w:pPr>
      <w:bookmarkStart w:id="6" w:name="_Toc194409913"/>
      <w:bookmarkStart w:id="7" w:name="_Toc197947507"/>
      <w:bookmarkStart w:id="8" w:name="_Toc199502044"/>
      <w:r w:rsidRPr="008F71CF">
        <w:rPr>
          <w:rFonts w:ascii="Arial" w:hAnsi="Arial" w:cs="Arial"/>
          <w:b w:val="0"/>
          <w:sz w:val="28"/>
          <w:szCs w:val="28"/>
        </w:rPr>
        <w:lastRenderedPageBreak/>
        <w:t>1 Теоретические основы исследования</w:t>
      </w:r>
      <w:bookmarkEnd w:id="6"/>
      <w:bookmarkEnd w:id="7"/>
      <w:r w:rsidR="00DE6535" w:rsidRPr="00DE6535">
        <w:rPr>
          <w:rFonts w:ascii="Arial" w:hAnsi="Arial" w:cs="Arial"/>
          <w:b w:val="0"/>
          <w:sz w:val="28"/>
          <w:szCs w:val="28"/>
        </w:rPr>
        <w:t xml:space="preserve"> влияние темперамента обучающихся на выбор вида спорта в системе дополнительного образования у детей младшего школьного возраста </w:t>
      </w:r>
      <w:bookmarkEnd w:id="8"/>
    </w:p>
    <w:p w:rsidR="00B521F2" w:rsidRPr="008F71CF" w:rsidRDefault="00B521F2" w:rsidP="007D4F12">
      <w:pPr>
        <w:pStyle w:val="2"/>
        <w:keepNext w:val="0"/>
        <w:spacing w:after="120" w:line="240" w:lineRule="auto"/>
        <w:ind w:firstLine="709"/>
        <w:jc w:val="both"/>
        <w:rPr>
          <w:rFonts w:ascii="Arial" w:hAnsi="Arial" w:cs="Arial"/>
          <w:b w:val="0"/>
          <w:i w:val="0"/>
          <w:sz w:val="26"/>
          <w:szCs w:val="26"/>
        </w:rPr>
      </w:pPr>
      <w:bookmarkStart w:id="9" w:name="_Toc199502045"/>
      <w:r w:rsidRPr="008F71CF">
        <w:rPr>
          <w:rFonts w:ascii="Arial" w:hAnsi="Arial" w:cs="Arial"/>
          <w:b w:val="0"/>
          <w:i w:val="0"/>
          <w:sz w:val="26"/>
          <w:szCs w:val="26"/>
        </w:rPr>
        <w:t>1.1 Понятие</w:t>
      </w:r>
      <w:r w:rsidR="0042024F">
        <w:rPr>
          <w:rFonts w:ascii="Arial" w:hAnsi="Arial" w:cs="Arial"/>
          <w:b w:val="0"/>
          <w:i w:val="0"/>
          <w:sz w:val="26"/>
          <w:szCs w:val="26"/>
        </w:rPr>
        <w:t xml:space="preserve"> темперамента, свойства, типы и</w:t>
      </w:r>
      <w:r w:rsidR="00DE6535">
        <w:rPr>
          <w:rFonts w:ascii="Arial" w:hAnsi="Arial" w:cs="Arial"/>
          <w:b w:val="0"/>
          <w:i w:val="0"/>
          <w:sz w:val="26"/>
          <w:szCs w:val="26"/>
        </w:rPr>
        <w:t xml:space="preserve"> характеристики</w:t>
      </w:r>
      <w:bookmarkEnd w:id="9"/>
    </w:p>
    <w:p w:rsidR="0048221F" w:rsidRPr="00776603" w:rsidRDefault="00752BC4" w:rsidP="00055A0A">
      <w:pPr>
        <w:pStyle w:val="a9"/>
        <w:shd w:val="clear" w:color="auto" w:fill="FFFFFF"/>
        <w:spacing w:before="0" w:beforeAutospacing="0" w:after="0" w:afterAutospacing="0" w:line="360" w:lineRule="auto"/>
        <w:ind w:firstLine="709"/>
        <w:jc w:val="both"/>
        <w:rPr>
          <w:color w:val="000000"/>
        </w:rPr>
      </w:pPr>
      <w:r w:rsidRPr="00752BC4">
        <w:rPr>
          <w:color w:val="000000"/>
        </w:rPr>
        <w:t>Как известно, в природе нет двух абсолютно одинаковых человеческих личностей — каждая личность уникальна. Тем не менее, человек не появляется на свет уже сформировавшейся личностью; этот процесс происходит постепенно. Но до того, как человек станет личностью, у него проявляются индивидуальные особенности психики. Эти особенности весьма стабильны и устойчивы, образуя своеобразную психическую основу, на которой впоследствии формируются уникальные свойства личности данного человека. Это означает, что при воспитании и обучении ребенка необходимо учитывать его врожденные качества, которые могут значительно различаться. Некоторые дети могут быть быстрыми, энергичными и шумными, в то время как другие — медлительными, спокойными и уравновешенными. Эти различия касаются не содержания личности, а ее внешних проявлений. Эта характеристика и оп</w:t>
      </w:r>
      <w:r w:rsidR="00B66D9A">
        <w:rPr>
          <w:color w:val="000000"/>
        </w:rPr>
        <w:t xml:space="preserve">ределяет понятие «темперамент» </w:t>
      </w:r>
      <w:r w:rsidR="00776603" w:rsidRPr="00752BC4">
        <w:rPr>
          <w:color w:val="000000"/>
        </w:rPr>
        <w:t>[1]</w:t>
      </w:r>
      <w:r w:rsidR="00776603">
        <w:rPr>
          <w:color w:val="000000"/>
        </w:rPr>
        <w:t>.</w:t>
      </w:r>
    </w:p>
    <w:p w:rsidR="00752BC4" w:rsidRPr="00752BC4" w:rsidRDefault="00752BC4" w:rsidP="00055A0A">
      <w:pPr>
        <w:pStyle w:val="a9"/>
        <w:shd w:val="clear" w:color="auto" w:fill="FFFFFF"/>
        <w:spacing w:before="0" w:beforeAutospacing="0" w:after="0" w:afterAutospacing="0" w:line="360" w:lineRule="auto"/>
        <w:ind w:firstLine="709"/>
        <w:jc w:val="both"/>
        <w:rPr>
          <w:color w:val="000000"/>
        </w:rPr>
      </w:pPr>
      <w:r w:rsidRPr="00752BC4">
        <w:rPr>
          <w:color w:val="000000"/>
        </w:rPr>
        <w:t>Темперамент представляет собой совокупность типологических особенностей личности, которые проявляются в динамике психологических процессов: в скорости и силе реакций, а также в эмоциональном фоне жизнедеятельности. Он отражает врожденные характеристики нервной системы человека. Таким образом, свойства темперамента являются индивидуальными и врожденными характеристиками, определяющими динамическую сторону психической активности.</w:t>
      </w:r>
    </w:p>
    <w:p w:rsidR="00752BC4" w:rsidRPr="00752BC4" w:rsidRDefault="00752BC4" w:rsidP="00055A0A">
      <w:pPr>
        <w:pStyle w:val="a9"/>
        <w:shd w:val="clear" w:color="auto" w:fill="FFFFFF"/>
        <w:spacing w:before="0" w:beforeAutospacing="0" w:after="0" w:afterAutospacing="0" w:line="360" w:lineRule="auto"/>
        <w:ind w:firstLine="709"/>
        <w:jc w:val="both"/>
        <w:rPr>
          <w:color w:val="000000"/>
        </w:rPr>
      </w:pPr>
      <w:r w:rsidRPr="00752BC4">
        <w:rPr>
          <w:color w:val="000000"/>
        </w:rPr>
        <w:t>Это означает, что темперамент влияет на характер протекания психических процессов, включая:</w:t>
      </w:r>
    </w:p>
    <w:p w:rsidR="00752BC4" w:rsidRPr="00752BC4" w:rsidRDefault="00752BC4" w:rsidP="00055A0A">
      <w:pPr>
        <w:pStyle w:val="a9"/>
        <w:shd w:val="clear" w:color="auto" w:fill="FFFFFF"/>
        <w:spacing w:before="0" w:beforeAutospacing="0" w:after="0" w:afterAutospacing="0" w:line="360" w:lineRule="auto"/>
        <w:ind w:firstLine="709"/>
        <w:jc w:val="both"/>
        <w:rPr>
          <w:color w:val="000000"/>
        </w:rPr>
      </w:pPr>
      <w:r w:rsidRPr="00752BC4">
        <w:rPr>
          <w:color w:val="000000"/>
        </w:rPr>
        <w:t>1. Скорость возникновения и устойчивость психических процессов (например, скорость восприятия, быстрота мышления, продолжительность концентрации внимания);</w:t>
      </w:r>
    </w:p>
    <w:p w:rsidR="00752BC4" w:rsidRPr="00752BC4" w:rsidRDefault="00752BC4" w:rsidP="00055A0A">
      <w:pPr>
        <w:pStyle w:val="a9"/>
        <w:shd w:val="clear" w:color="auto" w:fill="FFFFFF"/>
        <w:spacing w:before="0" w:beforeAutospacing="0" w:after="0" w:afterAutospacing="0" w:line="360" w:lineRule="auto"/>
        <w:ind w:firstLine="709"/>
        <w:jc w:val="both"/>
        <w:rPr>
          <w:color w:val="000000"/>
        </w:rPr>
      </w:pPr>
      <w:r w:rsidRPr="00752BC4">
        <w:rPr>
          <w:color w:val="000000"/>
        </w:rPr>
        <w:t>2. Ритм и темп психической активности;</w:t>
      </w:r>
    </w:p>
    <w:p w:rsidR="00752BC4" w:rsidRPr="00752BC4" w:rsidRDefault="00752BC4" w:rsidP="00055A0A">
      <w:pPr>
        <w:pStyle w:val="a9"/>
        <w:shd w:val="clear" w:color="auto" w:fill="FFFFFF"/>
        <w:spacing w:before="0" w:beforeAutospacing="0" w:after="0" w:afterAutospacing="0" w:line="360" w:lineRule="auto"/>
        <w:ind w:firstLine="709"/>
        <w:jc w:val="both"/>
        <w:rPr>
          <w:color w:val="000000"/>
        </w:rPr>
      </w:pPr>
      <w:r w:rsidRPr="00752BC4">
        <w:rPr>
          <w:color w:val="000000"/>
        </w:rPr>
        <w:t>3. Интенсивность психических процессов (например, сила эмоций, активность воли);</w:t>
      </w:r>
    </w:p>
    <w:p w:rsidR="00752BC4" w:rsidRPr="00752BC4" w:rsidRDefault="00752BC4" w:rsidP="00055A0A">
      <w:pPr>
        <w:pStyle w:val="a9"/>
        <w:shd w:val="clear" w:color="auto" w:fill="FFFFFF"/>
        <w:spacing w:before="0" w:beforeAutospacing="0" w:after="0" w:afterAutospacing="0" w:line="360" w:lineRule="auto"/>
        <w:ind w:firstLine="709"/>
        <w:jc w:val="both"/>
        <w:rPr>
          <w:color w:val="000000"/>
        </w:rPr>
      </w:pPr>
      <w:r w:rsidRPr="00752BC4">
        <w:rPr>
          <w:color w:val="000000"/>
        </w:rPr>
        <w:t>4. Направленность психической деятельности на определенные объекты (например, стремление к новым знакомствам или обращенность к собственным мыслям и идеям).</w:t>
      </w:r>
    </w:p>
    <w:p w:rsidR="00752BC4" w:rsidRPr="00752BC4" w:rsidRDefault="00752BC4" w:rsidP="00055A0A">
      <w:pPr>
        <w:pStyle w:val="a9"/>
        <w:shd w:val="clear" w:color="auto" w:fill="FFFFFF"/>
        <w:spacing w:before="0" w:beforeAutospacing="0" w:after="0" w:afterAutospacing="0" w:line="360" w:lineRule="auto"/>
        <w:ind w:firstLine="709"/>
        <w:jc w:val="both"/>
        <w:rPr>
          <w:color w:val="000000"/>
        </w:rPr>
      </w:pPr>
      <w:r w:rsidRPr="00752BC4">
        <w:rPr>
          <w:color w:val="000000"/>
        </w:rPr>
        <w:t>Динамика психической активности также зависит от мотивов и текущего психического состояния. Каждый человек, независимо от особенностей своего темперамента, работает более энергично и быстро при наличии интереса, чем в его отсутствие. Позитивные события могут повысить душевные и физические силы, тогда как несчастья приводят к их снижению.</w:t>
      </w:r>
    </w:p>
    <w:p w:rsidR="00752BC4" w:rsidRPr="00752BC4" w:rsidRDefault="00752BC4" w:rsidP="00055A0A">
      <w:pPr>
        <w:pStyle w:val="a9"/>
        <w:shd w:val="clear" w:color="auto" w:fill="FFFFFF"/>
        <w:spacing w:before="0" w:beforeAutospacing="0" w:after="0" w:afterAutospacing="0" w:line="360" w:lineRule="auto"/>
        <w:ind w:firstLine="709"/>
        <w:jc w:val="both"/>
        <w:rPr>
          <w:color w:val="000000"/>
        </w:rPr>
      </w:pPr>
      <w:r w:rsidRPr="00752BC4">
        <w:rPr>
          <w:color w:val="000000"/>
        </w:rPr>
        <w:lastRenderedPageBreak/>
        <w:t>Свойства темперамента проявляются схожим образом в различных видах деятельности и при разных целях. Например, если студент испытывает волнение перед экзаменом, беспокойство во время педагогической практики или тревогу перед спортивными соревнованиями, это свидетельствует о высокой тревожности как черте его темперамента. Свойства темперамента являются наиболее устойчивыми и постоянными по сравнению с другими психологическими особенностями. Различные характеристики темперамента взаимосвязаны, образуя определенную структуру, которая определяет тип темперамента.</w:t>
      </w:r>
    </w:p>
    <w:p w:rsidR="00621586" w:rsidRPr="00776603" w:rsidRDefault="00752BC4" w:rsidP="00055A0A">
      <w:pPr>
        <w:pStyle w:val="a9"/>
        <w:shd w:val="clear" w:color="auto" w:fill="FFFFFF"/>
        <w:spacing w:before="0" w:beforeAutospacing="0" w:after="0" w:afterAutospacing="0" w:line="360" w:lineRule="auto"/>
        <w:ind w:firstLine="709"/>
        <w:jc w:val="both"/>
        <w:rPr>
          <w:color w:val="000000"/>
        </w:rPr>
      </w:pPr>
      <w:r w:rsidRPr="00752BC4">
        <w:rPr>
          <w:color w:val="000000"/>
        </w:rPr>
        <w:t>К свойствам темперамента относятся отличительные индивидуальные признаки, влияющие на динамические аспекты всех видов деятельности. Они характеризуют особенности протекания психических процессов, имеют устойчивый характер и проявляются вскоре после рождения (после того как центральная нервная система приобретает специфически человеческие формы). Считается, что свойства темперамента в значительной степени определяются особенн</w:t>
      </w:r>
      <w:r w:rsidR="00B66D9A">
        <w:rPr>
          <w:color w:val="000000"/>
        </w:rPr>
        <w:t xml:space="preserve">остями нервной системы человека </w:t>
      </w:r>
      <w:r w:rsidR="00776603" w:rsidRPr="00776603">
        <w:rPr>
          <w:color w:val="000000"/>
        </w:rPr>
        <w:t>[2]</w:t>
      </w:r>
      <w:r w:rsidR="00776603">
        <w:rPr>
          <w:color w:val="000000"/>
        </w:rPr>
        <w:t>.</w:t>
      </w:r>
    </w:p>
    <w:p w:rsidR="00752BC4" w:rsidRPr="00752BC4" w:rsidRDefault="00752BC4" w:rsidP="00055A0A">
      <w:pPr>
        <w:pStyle w:val="a9"/>
        <w:shd w:val="clear" w:color="auto" w:fill="FFFFFF"/>
        <w:spacing w:before="0" w:beforeAutospacing="0" w:after="0" w:afterAutospacing="0" w:line="360" w:lineRule="auto"/>
        <w:ind w:firstLine="709"/>
        <w:jc w:val="both"/>
        <w:rPr>
          <w:color w:val="000000"/>
        </w:rPr>
      </w:pPr>
      <w:r w:rsidRPr="00752BC4">
        <w:rPr>
          <w:color w:val="000000"/>
        </w:rPr>
        <w:t xml:space="preserve">Советский </w:t>
      </w:r>
      <w:proofErr w:type="spellStart"/>
      <w:r w:rsidRPr="00752BC4">
        <w:rPr>
          <w:color w:val="000000"/>
        </w:rPr>
        <w:t>психофизиолог</w:t>
      </w:r>
      <w:proofErr w:type="spellEnd"/>
      <w:r w:rsidRPr="00752BC4">
        <w:rPr>
          <w:color w:val="000000"/>
        </w:rPr>
        <w:t xml:space="preserve"> В.М. </w:t>
      </w:r>
      <w:proofErr w:type="spellStart"/>
      <w:r w:rsidRPr="00752BC4">
        <w:rPr>
          <w:color w:val="000000"/>
        </w:rPr>
        <w:t>Русалов</w:t>
      </w:r>
      <w:proofErr w:type="spellEnd"/>
      <w:r w:rsidRPr="00752BC4">
        <w:rPr>
          <w:color w:val="000000"/>
        </w:rPr>
        <w:t xml:space="preserve">, основываясь на новой концепции свойств нервной системы, предложил современное понимание темперамента. В соответствии с теорией функциональной системы П.К. Анохина, которая включает четыре блока, отвечающих за хранение, переработку и циркуляцию информации (блок афферентного синтеза, программирования, исполнения и обратной связи), </w:t>
      </w:r>
      <w:proofErr w:type="spellStart"/>
      <w:r w:rsidRPr="00752BC4">
        <w:rPr>
          <w:color w:val="000000"/>
        </w:rPr>
        <w:t>Русалов</w:t>
      </w:r>
      <w:proofErr w:type="spellEnd"/>
      <w:r w:rsidRPr="00752BC4">
        <w:rPr>
          <w:color w:val="000000"/>
        </w:rPr>
        <w:t xml:space="preserve"> выделил четыре свойства темперамента. Эти свойства связаны с широтой или узостью афферентного синтеза (степень взаимодействия организма со средой), легкостью переключения между программами поведения, скоростью выполнения текущей программы и чувствительностью к несоответствию между реальным результатом действия и его акцептором.</w:t>
      </w:r>
    </w:p>
    <w:p w:rsidR="0042024F" w:rsidRPr="006452D6" w:rsidRDefault="00752BC4" w:rsidP="00055A0A">
      <w:pPr>
        <w:pStyle w:val="a9"/>
        <w:shd w:val="clear" w:color="auto" w:fill="FFFFFF"/>
        <w:spacing w:before="0" w:beforeAutospacing="0" w:after="0" w:afterAutospacing="0" w:line="360" w:lineRule="auto"/>
        <w:ind w:firstLine="709"/>
        <w:jc w:val="both"/>
        <w:rPr>
          <w:color w:val="000000"/>
        </w:rPr>
      </w:pPr>
      <w:r w:rsidRPr="00752BC4">
        <w:rPr>
          <w:color w:val="000000"/>
        </w:rPr>
        <w:t xml:space="preserve">Таким образом, традиционная психофизиологическая оценка темперамента расширяется с двух параметров — активности и чувствительности — до четырех компонентов: </w:t>
      </w:r>
      <w:proofErr w:type="spellStart"/>
      <w:r w:rsidRPr="00752BC4">
        <w:rPr>
          <w:color w:val="000000"/>
        </w:rPr>
        <w:t>эргичности</w:t>
      </w:r>
      <w:proofErr w:type="spellEnd"/>
      <w:r w:rsidRPr="00752BC4">
        <w:rPr>
          <w:color w:val="000000"/>
        </w:rPr>
        <w:t xml:space="preserve"> (выносливости), пластичности, скорости и эмоциональности (чувствительности). </w:t>
      </w:r>
      <w:proofErr w:type="spellStart"/>
      <w:r w:rsidRPr="00752BC4">
        <w:rPr>
          <w:color w:val="000000"/>
        </w:rPr>
        <w:t>Русалов</w:t>
      </w:r>
      <w:proofErr w:type="spellEnd"/>
      <w:r w:rsidRPr="00752BC4">
        <w:rPr>
          <w:color w:val="000000"/>
        </w:rPr>
        <w:t xml:space="preserve"> подчеркивает, что все эти компоненты темперамента имеют биологическую и генетическую основу. Темперамент зависит от свойств нервной системы, которые рассматриваются как ключевые характеристики функциональных систем, обеспечивающих интегративную, аналитическую и синтетическую деятельность мозга и всей нервной сис</w:t>
      </w:r>
      <w:r w:rsidR="00B66D9A">
        <w:rPr>
          <w:color w:val="000000"/>
        </w:rPr>
        <w:t>темы в целом</w:t>
      </w:r>
      <w:r w:rsidRPr="00752BC4">
        <w:rPr>
          <w:color w:val="000000"/>
        </w:rPr>
        <w:t xml:space="preserve"> </w:t>
      </w:r>
      <w:r w:rsidR="006452D6" w:rsidRPr="006452D6">
        <w:rPr>
          <w:color w:val="000000"/>
        </w:rPr>
        <w:t>[3]</w:t>
      </w:r>
      <w:r w:rsidR="006452D6">
        <w:rPr>
          <w:color w:val="000000"/>
        </w:rPr>
        <w:t>.</w:t>
      </w:r>
    </w:p>
    <w:p w:rsidR="00752BC4" w:rsidRPr="00752BC4" w:rsidRDefault="00752BC4" w:rsidP="00055A0A">
      <w:pPr>
        <w:pStyle w:val="a9"/>
        <w:shd w:val="clear" w:color="auto" w:fill="FFFFFF"/>
        <w:spacing w:before="0" w:beforeAutospacing="0" w:after="0" w:afterAutospacing="0" w:line="360" w:lineRule="auto"/>
        <w:ind w:firstLine="709"/>
        <w:jc w:val="both"/>
        <w:rPr>
          <w:color w:val="000000"/>
        </w:rPr>
      </w:pPr>
      <w:r w:rsidRPr="00752BC4">
        <w:rPr>
          <w:color w:val="000000"/>
        </w:rPr>
        <w:t xml:space="preserve">Темперамент можно рассматривать как психобиологическую категорию, поскольку его характеристики не являются полностью врожденными или исключительно зависимыми от внешней среды. Как отмечает автор, темперамент представляет собой «системное обобщение» изначально заданных генетически индивидуально-биологических свойств человека, которые, взаимодействуя с различными видами деятельности, постепенно </w:t>
      </w:r>
      <w:r w:rsidRPr="00752BC4">
        <w:rPr>
          <w:color w:val="000000"/>
        </w:rPr>
        <w:lastRenderedPageBreak/>
        <w:t>преобразуются и формируют качественно новую устойчивую систему инвариантных свойств, независимую от содержания самой деятельности.</w:t>
      </w:r>
    </w:p>
    <w:p w:rsidR="00752BC4" w:rsidRPr="00752BC4" w:rsidRDefault="00752BC4" w:rsidP="00055A0A">
      <w:pPr>
        <w:pStyle w:val="a9"/>
        <w:shd w:val="clear" w:color="auto" w:fill="FFFFFF"/>
        <w:spacing w:before="0" w:beforeAutospacing="0" w:after="0" w:afterAutospacing="0" w:line="360" w:lineRule="auto"/>
        <w:ind w:firstLine="709"/>
        <w:jc w:val="both"/>
        <w:rPr>
          <w:color w:val="000000"/>
        </w:rPr>
      </w:pPr>
      <w:r w:rsidRPr="00752BC4">
        <w:rPr>
          <w:color w:val="000000"/>
        </w:rPr>
        <w:t>В соответствии с двумя основными видами человеческой активности — предметной деятельностью и общением — каждое из свойств темперамента следует рассматривать отдельно, поскольку они проявляются по-разному в этих контекстах. Важно отметить, что связь темперамента с нервной системой не заключается лишь в свойствах нервной системы или их комбинациях, а в типичных особенностях протекания психических процессов и поведения, которые эти свойства вызывают.</w:t>
      </w:r>
    </w:p>
    <w:p w:rsidR="00752BC4" w:rsidRPr="00752BC4" w:rsidRDefault="00752BC4" w:rsidP="00055A0A">
      <w:pPr>
        <w:pStyle w:val="a9"/>
        <w:shd w:val="clear" w:color="auto" w:fill="FFFFFF"/>
        <w:spacing w:before="0" w:beforeAutospacing="0" w:after="0" w:afterAutospacing="0" w:line="360" w:lineRule="auto"/>
        <w:ind w:firstLine="709"/>
        <w:jc w:val="both"/>
        <w:rPr>
          <w:color w:val="000000"/>
        </w:rPr>
      </w:pPr>
      <w:r w:rsidRPr="00752BC4">
        <w:rPr>
          <w:color w:val="000000"/>
        </w:rPr>
        <w:t>Если рассмотреть свойства темперамента в контексте познавательных процессов, предметной деятельности и общения, можно выделить такие характеристики, как активность, продуктивность, возбудимость, заторможенность и переключаемость. Активная сторона восприятия, внимания, воображения, памяти и мышления отражает способность человека сосредотачивать свои умственные ресурсы на определенных объектах или их аспектах. Темп проявляется в скорости работы этих психических процессов: один человек может быстрее запоминать, анализировать и решать задачи, чем другой.</w:t>
      </w:r>
    </w:p>
    <w:p w:rsidR="00752BC4" w:rsidRPr="00752BC4" w:rsidRDefault="00752BC4" w:rsidP="00055A0A">
      <w:pPr>
        <w:pStyle w:val="a9"/>
        <w:shd w:val="clear" w:color="auto" w:fill="FFFFFF"/>
        <w:spacing w:before="0" w:beforeAutospacing="0" w:after="0" w:afterAutospacing="0" w:line="360" w:lineRule="auto"/>
        <w:ind w:firstLine="709"/>
        <w:jc w:val="both"/>
        <w:rPr>
          <w:color w:val="000000"/>
        </w:rPr>
      </w:pPr>
      <w:r w:rsidRPr="00752BC4">
        <w:rPr>
          <w:color w:val="000000"/>
        </w:rPr>
        <w:t>Продуктивность познавательных процессов оценивается по результатам, достигнутым за определенный период времени. Высокая продуктивность означает, что за одинаковый промежуток времени удается больше увидеть, услышать, запомнить или решить. Важно не путать продуктивность с работоспособностью: человек с высокими показателями продуктивности не обязательно обладает способностью поддерживать высокий темп работы в течение длительного времени.</w:t>
      </w:r>
    </w:p>
    <w:p w:rsidR="0042024F" w:rsidRPr="006452D6" w:rsidRDefault="00752BC4" w:rsidP="00055A0A">
      <w:pPr>
        <w:pStyle w:val="a9"/>
        <w:shd w:val="clear" w:color="auto" w:fill="FFFFFF"/>
        <w:spacing w:before="0" w:beforeAutospacing="0" w:after="0" w:afterAutospacing="0" w:line="360" w:lineRule="auto"/>
        <w:ind w:firstLine="709"/>
        <w:jc w:val="both"/>
        <w:rPr>
          <w:color w:val="000000"/>
        </w:rPr>
      </w:pPr>
      <w:r w:rsidRPr="00752BC4">
        <w:rPr>
          <w:color w:val="000000"/>
        </w:rPr>
        <w:t xml:space="preserve">Возбудимость, заторможенность и переключаемость описывают скорость возникновения, прекращения или переключения познавательных процессов на разные объекты и перехода от одного действия к другому. Например, некоторым людям требуется больше времени для того, чтобы начать умственную работу или переключиться с одной темы на другую. При этом следует учитывать, что указанные различия </w:t>
      </w:r>
      <w:r w:rsidR="00B66D9A">
        <w:rPr>
          <w:color w:val="000000"/>
        </w:rPr>
        <w:t>не определяют способности людей</w:t>
      </w:r>
      <w:r w:rsidRPr="00752BC4">
        <w:rPr>
          <w:color w:val="000000"/>
        </w:rPr>
        <w:t xml:space="preserve"> </w:t>
      </w:r>
      <w:r w:rsidR="006452D6" w:rsidRPr="006452D6">
        <w:rPr>
          <w:color w:val="000000"/>
        </w:rPr>
        <w:t>[4]</w:t>
      </w:r>
      <w:r w:rsidR="006452D6">
        <w:rPr>
          <w:color w:val="000000"/>
        </w:rPr>
        <w:t>.</w:t>
      </w:r>
    </w:p>
    <w:p w:rsidR="00B66D9A" w:rsidRDefault="00752BC4" w:rsidP="00055A0A">
      <w:pPr>
        <w:pStyle w:val="a9"/>
        <w:shd w:val="clear" w:color="auto" w:fill="FFFFFF"/>
        <w:spacing w:before="0" w:beforeAutospacing="0" w:after="0" w:afterAutospacing="0" w:line="360" w:lineRule="auto"/>
        <w:ind w:firstLine="709"/>
        <w:jc w:val="both"/>
        <w:rPr>
          <w:color w:val="000000"/>
        </w:rPr>
      </w:pPr>
      <w:r w:rsidRPr="00752BC4">
        <w:rPr>
          <w:color w:val="000000"/>
        </w:rPr>
        <w:t xml:space="preserve">В контексте предметной деятельности активность характеризуется силой и амплитудой движений, связанных с ней. У человека с высокой активностью эти движения, как правило, более широкие и выразительные, чем </w:t>
      </w:r>
      <w:proofErr w:type="gramStart"/>
      <w:r w:rsidRPr="00752BC4">
        <w:rPr>
          <w:color w:val="000000"/>
        </w:rPr>
        <w:t>у</w:t>
      </w:r>
      <w:proofErr w:type="gramEnd"/>
      <w:r w:rsidRPr="00752BC4">
        <w:rPr>
          <w:color w:val="000000"/>
        </w:rPr>
        <w:t xml:space="preserve"> менее активного. </w:t>
      </w:r>
    </w:p>
    <w:p w:rsidR="00752BC4" w:rsidRPr="00752BC4" w:rsidRDefault="00752BC4" w:rsidP="00055A0A">
      <w:pPr>
        <w:pStyle w:val="a9"/>
        <w:shd w:val="clear" w:color="auto" w:fill="FFFFFF"/>
        <w:spacing w:before="0" w:beforeAutospacing="0" w:after="0" w:afterAutospacing="0" w:line="360" w:lineRule="auto"/>
        <w:ind w:firstLine="709"/>
        <w:jc w:val="both"/>
        <w:rPr>
          <w:color w:val="000000"/>
        </w:rPr>
      </w:pPr>
      <w:r w:rsidRPr="00752BC4">
        <w:rPr>
          <w:color w:val="000000"/>
        </w:rPr>
        <w:t>Темп работы в предметной деятельности определяется количеством операций и движений, выполняемых за определенный промежуток времени. Один человек может предпочитать работать быстро, а другой — медленно. Продуктивность действий, связанных с движениями, зависит от уровня активности и темпа работы, если не предъявляются дополнительные требования к действиям.</w:t>
      </w:r>
    </w:p>
    <w:p w:rsidR="00752BC4" w:rsidRPr="00752BC4" w:rsidRDefault="00752BC4" w:rsidP="00055A0A">
      <w:pPr>
        <w:pStyle w:val="a9"/>
        <w:shd w:val="clear" w:color="auto" w:fill="FFFFFF"/>
        <w:spacing w:before="0" w:beforeAutospacing="0" w:after="0" w:afterAutospacing="0" w:line="360" w:lineRule="auto"/>
        <w:ind w:firstLine="709"/>
        <w:jc w:val="both"/>
        <w:rPr>
          <w:color w:val="000000"/>
        </w:rPr>
      </w:pPr>
      <w:r w:rsidRPr="00752BC4">
        <w:rPr>
          <w:color w:val="000000"/>
        </w:rPr>
        <w:lastRenderedPageBreak/>
        <w:t>В общении аналогичные свойства темперамента проявляются в вербальном и невербальном взаимодействии между людьми. У людей с высокой активностью речь, мимика и жесты более выразительны по сравнению с менее активными. Обычно такие индивиды обладают более громким голосом, а темп их речи и эмоциональных движений достаточно высок.</w:t>
      </w:r>
    </w:p>
    <w:p w:rsidR="0042024F" w:rsidRPr="00D41FF6" w:rsidRDefault="00752BC4" w:rsidP="00055A0A">
      <w:pPr>
        <w:pStyle w:val="a9"/>
        <w:shd w:val="clear" w:color="auto" w:fill="FFFFFF"/>
        <w:spacing w:before="0" w:beforeAutospacing="0" w:after="0" w:afterAutospacing="0" w:line="360" w:lineRule="auto"/>
        <w:ind w:firstLine="709"/>
        <w:jc w:val="both"/>
        <w:rPr>
          <w:color w:val="000000"/>
        </w:rPr>
      </w:pPr>
      <w:r w:rsidRPr="00752BC4">
        <w:rPr>
          <w:color w:val="000000"/>
        </w:rPr>
        <w:t>Стиль общения у людей с высокой и низкой возбудимостью также заметно отличается. Первые быстрее реагируют, легче устанавливают контакт и лучше адаптируются в общении, чем вторые. Однако они могут испытывать трудности с переключением между темами или собеседниками. «Продуктивность» их общения — способность передавать и воспринимать информацию за единицу времени — обычно выше, чем у менее активных людей с низким темпом.</w:t>
      </w:r>
      <w:r w:rsidR="00D41FF6" w:rsidRPr="00D41FF6">
        <w:rPr>
          <w:color w:val="000000"/>
        </w:rPr>
        <w:t xml:space="preserve"> [5]</w:t>
      </w:r>
      <w:r w:rsidR="00D41FF6">
        <w:rPr>
          <w:color w:val="000000"/>
        </w:rPr>
        <w:t>.</w:t>
      </w:r>
    </w:p>
    <w:p w:rsidR="00752BC4" w:rsidRPr="00752BC4" w:rsidRDefault="00752BC4" w:rsidP="00055A0A">
      <w:pPr>
        <w:tabs>
          <w:tab w:val="left" w:pos="709"/>
        </w:tabs>
        <w:spacing w:after="0" w:line="360" w:lineRule="auto"/>
        <w:ind w:firstLine="709"/>
        <w:jc w:val="both"/>
        <w:rPr>
          <w:rFonts w:ascii="Times New Roman" w:hAnsi="Times New Roman"/>
          <w:sz w:val="24"/>
          <w:szCs w:val="24"/>
        </w:rPr>
      </w:pPr>
      <w:r w:rsidRPr="00752BC4">
        <w:rPr>
          <w:rFonts w:ascii="Times New Roman" w:hAnsi="Times New Roman"/>
          <w:sz w:val="24"/>
          <w:szCs w:val="24"/>
        </w:rPr>
        <w:t>Согласно И.П. Павлову, темпераменты представляют собой "основные черты" индивидуальных особенностей личности. Их обычно делят на четыре типа: сангвинический, флегматичный, холерический и меланхолический.</w:t>
      </w:r>
    </w:p>
    <w:p w:rsidR="00752BC4" w:rsidRPr="00752BC4" w:rsidRDefault="00752BC4" w:rsidP="00055A0A">
      <w:pPr>
        <w:tabs>
          <w:tab w:val="left" w:pos="709"/>
        </w:tabs>
        <w:spacing w:after="0" w:line="360" w:lineRule="auto"/>
        <w:ind w:firstLine="709"/>
        <w:jc w:val="both"/>
        <w:rPr>
          <w:rFonts w:ascii="Times New Roman" w:hAnsi="Times New Roman"/>
          <w:sz w:val="24"/>
          <w:szCs w:val="24"/>
        </w:rPr>
      </w:pPr>
      <w:r w:rsidRPr="00752BC4">
        <w:rPr>
          <w:rFonts w:ascii="Times New Roman" w:hAnsi="Times New Roman"/>
          <w:sz w:val="24"/>
          <w:szCs w:val="24"/>
        </w:rPr>
        <w:t>Сангвиник быстро устанавливает контакты с людьми, обладает жизнерадостным характером и легко переключается между различными видами деятельности, однако не переносит однообразной работы. Он способен контролировать свои эмоции, быстро адаптируется к новым условиям и активно взаимодействует с окружающими. Его речь отличается громкостью, быстротой и четкостью, сопровождается выразительной мимикой и жестами. Тем не менее, сангвиник может проявлять некоторую двойственность: при быстром изменении раздражителей и поддержании интереса он становится активным и энергичным. Однако</w:t>
      </w:r>
      <w:proofErr w:type="gramStart"/>
      <w:r w:rsidRPr="00752BC4">
        <w:rPr>
          <w:rFonts w:ascii="Times New Roman" w:hAnsi="Times New Roman"/>
          <w:sz w:val="24"/>
          <w:szCs w:val="24"/>
        </w:rPr>
        <w:t>,</w:t>
      </w:r>
      <w:proofErr w:type="gramEnd"/>
      <w:r w:rsidRPr="00752BC4">
        <w:rPr>
          <w:rFonts w:ascii="Times New Roman" w:hAnsi="Times New Roman"/>
          <w:sz w:val="24"/>
          <w:szCs w:val="24"/>
        </w:rPr>
        <w:t xml:space="preserve"> если воздействия становятся длительными и однообразными, его интерес угасает, что приводит к безразличию и вялости.</w:t>
      </w:r>
    </w:p>
    <w:p w:rsidR="00752BC4" w:rsidRPr="00752BC4" w:rsidRDefault="00752BC4" w:rsidP="00055A0A">
      <w:pPr>
        <w:tabs>
          <w:tab w:val="left" w:pos="709"/>
        </w:tabs>
        <w:spacing w:after="0" w:line="360" w:lineRule="auto"/>
        <w:ind w:firstLine="709"/>
        <w:jc w:val="both"/>
        <w:rPr>
          <w:rFonts w:ascii="Times New Roman" w:hAnsi="Times New Roman"/>
          <w:sz w:val="24"/>
          <w:szCs w:val="24"/>
        </w:rPr>
      </w:pPr>
      <w:r w:rsidRPr="00752BC4">
        <w:rPr>
          <w:rFonts w:ascii="Times New Roman" w:hAnsi="Times New Roman"/>
          <w:sz w:val="24"/>
          <w:szCs w:val="24"/>
        </w:rPr>
        <w:t>Чувства сангвиника, такие как радость, горе или привязанность, возникают быстро, но их проявления часто неустойчивы и недолговечны. Настроение сангвиника меняется стремительно, но в большинстве случаев у него преобладает позитивный настрой.</w:t>
      </w:r>
    </w:p>
    <w:p w:rsidR="00752BC4" w:rsidRDefault="00752BC4" w:rsidP="00055A0A">
      <w:pPr>
        <w:tabs>
          <w:tab w:val="left" w:pos="709"/>
        </w:tabs>
        <w:spacing w:after="0" w:line="360" w:lineRule="auto"/>
        <w:ind w:firstLine="709"/>
        <w:jc w:val="both"/>
        <w:rPr>
          <w:rFonts w:ascii="Times New Roman" w:hAnsi="Times New Roman"/>
          <w:sz w:val="24"/>
          <w:szCs w:val="24"/>
        </w:rPr>
      </w:pPr>
      <w:r w:rsidRPr="00752BC4">
        <w:rPr>
          <w:rFonts w:ascii="Times New Roman" w:hAnsi="Times New Roman"/>
          <w:sz w:val="24"/>
          <w:szCs w:val="24"/>
        </w:rPr>
        <w:t xml:space="preserve">Флегматичный темперамент характеризуется медлительностью, спокойствием и уравновешенностью. Флегматик проявляет основательность и продуманность в своей деятельности, часто доводя начатое до конца. Психические процессы у него протекают медленно, а чувства выражаются слабо и невыразительно из-за уравновешенности и малой подвижности нервных процессов. В общении с людьми флегматик сохраняет спокойствие и умеренную общительность, его настроение устойчиво. Его трудно вывести из себя или эмоционально задеть. У человека с флегматичным темпераментом можно развить выдержку и хладнокровие, однако важно также стимулировать его активность и подвижность, чтобы </w:t>
      </w:r>
      <w:r w:rsidRPr="00752BC4">
        <w:rPr>
          <w:rFonts w:ascii="Times New Roman" w:hAnsi="Times New Roman"/>
          <w:sz w:val="24"/>
          <w:szCs w:val="24"/>
        </w:rPr>
        <w:lastRenderedPageBreak/>
        <w:t>избежать проявления безразличия к деятельности и окружающему миру. В некоторых случаях у флегматика может возникнуть апатия к труду, жизни или даже к самому себе.</w:t>
      </w:r>
    </w:p>
    <w:p w:rsidR="00752BC4" w:rsidRPr="00752BC4" w:rsidRDefault="00752BC4" w:rsidP="00055A0A">
      <w:pPr>
        <w:tabs>
          <w:tab w:val="left" w:pos="709"/>
        </w:tabs>
        <w:spacing w:after="0" w:line="360" w:lineRule="auto"/>
        <w:ind w:firstLine="709"/>
        <w:jc w:val="both"/>
        <w:rPr>
          <w:rFonts w:ascii="Times New Roman" w:hAnsi="Times New Roman"/>
          <w:sz w:val="24"/>
          <w:szCs w:val="24"/>
        </w:rPr>
      </w:pPr>
      <w:r w:rsidRPr="00752BC4">
        <w:rPr>
          <w:rFonts w:ascii="Times New Roman" w:hAnsi="Times New Roman"/>
          <w:sz w:val="24"/>
          <w:szCs w:val="24"/>
        </w:rPr>
        <w:t>Люди с холерическим темпераментом отличаются высокой подвижностью, энергичностью и эмоциональной нестабильностью. У них психические процессы протекают быстро и интенсивно, что проявляется в их несдержанности, порывистости и раздражительности. Это приводит к яркой мимике, стремительной речи и резким жестам. Чувства холериков обычно сильные и быстро возникают, но их настроение может резко меняться. Неуравновешенность этого типа темперамента также отражается на их деятельности: они с энтузиазмом берутся за дела, проявляя порывистость и скорость, но могут быстро истощить свои нервные ресурсы, что приводит к снижению активности и ухудшению настроения. В общении с окружающими холерики часто бывают резкими и раздражительными, что мешает им объективно оценивать действия других и может приводить к конфликтам в коллективе. Их прямолинейность и вспыльчивость иногда делают взаимодействие с ними трудным.</w:t>
      </w:r>
    </w:p>
    <w:p w:rsidR="00EA1ED5" w:rsidRPr="00A96025" w:rsidRDefault="00752BC4" w:rsidP="00055A0A">
      <w:pPr>
        <w:tabs>
          <w:tab w:val="left" w:pos="709"/>
        </w:tabs>
        <w:spacing w:after="0" w:line="360" w:lineRule="auto"/>
        <w:ind w:firstLine="709"/>
        <w:jc w:val="both"/>
        <w:rPr>
          <w:rFonts w:ascii="Times New Roman" w:hAnsi="Times New Roman"/>
          <w:sz w:val="24"/>
          <w:szCs w:val="24"/>
        </w:rPr>
      </w:pPr>
      <w:r w:rsidRPr="00752BC4">
        <w:rPr>
          <w:rFonts w:ascii="Times New Roman" w:hAnsi="Times New Roman"/>
          <w:sz w:val="24"/>
          <w:szCs w:val="24"/>
        </w:rPr>
        <w:t>Меланхолики, напротив, отличаются медленным протеканием психических процессов и затрудненной реакцией на сильные раздражители. Длительное напряжение может привести к замедлению их деятельности или даже к ее прекращению. В работе они часто проявляют пассивность и малую заинтересованность, так как высокая заинтересованность требует значительного нервного напряжения. Эмоции у меланхоликов возникают медленно, но отличаются глубиной и силой; они легко уязвимы и тяжело переносят обиды, хотя внешне это может не проявляться. Люди с меланхолическим темпераментом склонны к замкнутости и избегают общения с незнакомыми людьми, часто испытывают неловкость в новых ситуациях. Однако в привычной и спокойной обстановке они могут работать продуктивно. У меланхоликов можно развивать их глубину чувств и повышенную восприи</w:t>
      </w:r>
      <w:r w:rsidR="00B66D9A">
        <w:rPr>
          <w:rFonts w:ascii="Times New Roman" w:hAnsi="Times New Roman"/>
          <w:sz w:val="24"/>
          <w:szCs w:val="24"/>
        </w:rPr>
        <w:t>мчивость к внешним воздействиям</w:t>
      </w:r>
      <w:r w:rsidRPr="00752BC4">
        <w:rPr>
          <w:rFonts w:ascii="Times New Roman" w:hAnsi="Times New Roman"/>
          <w:sz w:val="24"/>
          <w:szCs w:val="24"/>
        </w:rPr>
        <w:t xml:space="preserve"> </w:t>
      </w:r>
      <w:r w:rsidR="00A96025" w:rsidRPr="00A96025">
        <w:rPr>
          <w:rFonts w:ascii="Times New Roman" w:hAnsi="Times New Roman"/>
          <w:sz w:val="24"/>
          <w:szCs w:val="24"/>
        </w:rPr>
        <w:t>[6].</w:t>
      </w:r>
    </w:p>
    <w:p w:rsidR="00C61F5B" w:rsidRPr="00A96025" w:rsidRDefault="00752BC4" w:rsidP="00055A0A">
      <w:pPr>
        <w:tabs>
          <w:tab w:val="left" w:pos="709"/>
        </w:tabs>
        <w:spacing w:after="0" w:line="360" w:lineRule="auto"/>
        <w:ind w:firstLine="709"/>
        <w:jc w:val="both"/>
        <w:rPr>
          <w:rFonts w:ascii="Times New Roman" w:hAnsi="Times New Roman"/>
          <w:sz w:val="24"/>
          <w:szCs w:val="24"/>
        </w:rPr>
      </w:pPr>
      <w:r w:rsidRPr="00752BC4">
        <w:rPr>
          <w:rFonts w:ascii="Times New Roman" w:hAnsi="Times New Roman"/>
          <w:sz w:val="24"/>
          <w:szCs w:val="24"/>
        </w:rPr>
        <w:t>Психологи пришли к выводу, что слабая нервная система не является негативным качеством. Сильная нервная система лучше справляется с определенными жизненными задачами, в то время как слабая — с другими. Слабая нервная система характеризуется высокой чувствительностью, что является ее заметным преимуществом. Понимание темперамента и особенностей врожденной организации нервной системы, влияющих на психическую деятельность человека, крайне важно для учителя в</w:t>
      </w:r>
      <w:r w:rsidR="00B66D9A">
        <w:rPr>
          <w:rFonts w:ascii="Times New Roman" w:hAnsi="Times New Roman"/>
          <w:sz w:val="24"/>
          <w:szCs w:val="24"/>
        </w:rPr>
        <w:t xml:space="preserve"> процессе обучения и воспитания</w:t>
      </w:r>
      <w:r w:rsidRPr="00752BC4">
        <w:rPr>
          <w:rFonts w:ascii="Times New Roman" w:hAnsi="Times New Roman"/>
          <w:sz w:val="24"/>
          <w:szCs w:val="24"/>
        </w:rPr>
        <w:t xml:space="preserve"> </w:t>
      </w:r>
      <w:r w:rsidR="00A96025" w:rsidRPr="00A96025">
        <w:rPr>
          <w:rFonts w:ascii="Times New Roman" w:hAnsi="Times New Roman"/>
          <w:sz w:val="24"/>
          <w:szCs w:val="24"/>
        </w:rPr>
        <w:t>[7].</w:t>
      </w:r>
    </w:p>
    <w:p w:rsidR="00C22ADD" w:rsidRPr="00252E69" w:rsidRDefault="0012660F" w:rsidP="00055A0A">
      <w:pPr>
        <w:spacing w:after="0" w:line="360" w:lineRule="auto"/>
        <w:ind w:firstLine="709"/>
        <w:rPr>
          <w:rFonts w:ascii="Times New Roman" w:hAnsi="Times New Roman"/>
          <w:sz w:val="24"/>
          <w:szCs w:val="24"/>
        </w:rPr>
      </w:pPr>
      <w:r>
        <w:rPr>
          <w:rFonts w:ascii="Times New Roman" w:hAnsi="Times New Roman"/>
          <w:sz w:val="24"/>
          <w:szCs w:val="24"/>
        </w:rPr>
        <w:br w:type="page"/>
      </w:r>
    </w:p>
    <w:p w:rsidR="008B58EB" w:rsidRPr="007D4F12" w:rsidRDefault="00C22ADD" w:rsidP="007D4F12">
      <w:pPr>
        <w:pStyle w:val="2"/>
        <w:keepNext w:val="0"/>
        <w:spacing w:before="120" w:after="240" w:line="240" w:lineRule="auto"/>
        <w:ind w:firstLine="851"/>
        <w:jc w:val="both"/>
        <w:rPr>
          <w:rFonts w:ascii="Arial" w:hAnsi="Arial" w:cs="Arial"/>
          <w:b w:val="0"/>
          <w:i w:val="0"/>
          <w:sz w:val="26"/>
          <w:szCs w:val="26"/>
        </w:rPr>
      </w:pPr>
      <w:bookmarkStart w:id="10" w:name="_Toc199502046"/>
      <w:bookmarkStart w:id="11" w:name="_Toc197947510"/>
      <w:r w:rsidRPr="00CF1CAC">
        <w:rPr>
          <w:rFonts w:ascii="Arial" w:hAnsi="Arial" w:cs="Arial"/>
          <w:b w:val="0"/>
          <w:i w:val="0"/>
          <w:sz w:val="26"/>
          <w:szCs w:val="26"/>
        </w:rPr>
        <w:lastRenderedPageBreak/>
        <w:t xml:space="preserve">1.2 </w:t>
      </w:r>
      <w:r w:rsidR="004A2BD3" w:rsidRPr="00CF1CAC">
        <w:rPr>
          <w:rFonts w:ascii="Arial" w:hAnsi="Arial" w:cs="Arial"/>
          <w:b w:val="0"/>
          <w:i w:val="0"/>
          <w:sz w:val="26"/>
          <w:szCs w:val="26"/>
        </w:rPr>
        <w:t>Учет индивидуальных особенностей темперамента детей младшего школьного возраста при организации спортивного процесса в системе дополнительного образования</w:t>
      </w:r>
      <w:r w:rsidR="004A2BD3" w:rsidRPr="007D4F12">
        <w:rPr>
          <w:rFonts w:ascii="Arial" w:hAnsi="Arial" w:cs="Arial"/>
          <w:b w:val="0"/>
          <w:i w:val="0"/>
          <w:sz w:val="26"/>
          <w:szCs w:val="26"/>
        </w:rPr>
        <w:t xml:space="preserve"> </w:t>
      </w:r>
      <w:bookmarkEnd w:id="10"/>
      <w:bookmarkEnd w:id="11"/>
    </w:p>
    <w:p w:rsidR="00752BC4" w:rsidRPr="00752BC4" w:rsidRDefault="00752BC4" w:rsidP="00752BC4">
      <w:pPr>
        <w:tabs>
          <w:tab w:val="left" w:pos="709"/>
        </w:tabs>
        <w:spacing w:after="0" w:line="360" w:lineRule="auto"/>
        <w:ind w:firstLine="709"/>
        <w:jc w:val="both"/>
        <w:rPr>
          <w:rFonts w:ascii="Times New Roman" w:eastAsia="Times New Roman" w:hAnsi="Times New Roman"/>
          <w:color w:val="000000"/>
          <w:sz w:val="24"/>
          <w:szCs w:val="24"/>
          <w:lang w:eastAsia="ru-RU"/>
        </w:rPr>
      </w:pPr>
      <w:r w:rsidRPr="00752BC4">
        <w:rPr>
          <w:rFonts w:ascii="Times New Roman" w:eastAsia="Times New Roman" w:hAnsi="Times New Roman"/>
          <w:color w:val="000000"/>
          <w:sz w:val="24"/>
          <w:szCs w:val="24"/>
          <w:lang w:eastAsia="ru-RU"/>
        </w:rPr>
        <w:t xml:space="preserve">Различия между детьми можно объяснить с помощью такой важной характеристики, как тип темперамента. Свойства темперамента оказывают влияние на учебно-воспитательный процесс каждого человека. </w:t>
      </w:r>
    </w:p>
    <w:p w:rsidR="00C97E44" w:rsidRPr="00A96025" w:rsidRDefault="00752BC4" w:rsidP="00752BC4">
      <w:pPr>
        <w:tabs>
          <w:tab w:val="left" w:pos="709"/>
        </w:tabs>
        <w:spacing w:after="0" w:line="360" w:lineRule="auto"/>
        <w:ind w:firstLine="709"/>
        <w:jc w:val="both"/>
        <w:rPr>
          <w:rFonts w:ascii="Times New Roman" w:hAnsi="Times New Roman"/>
          <w:sz w:val="24"/>
          <w:szCs w:val="24"/>
        </w:rPr>
      </w:pPr>
      <w:r w:rsidRPr="00752BC4">
        <w:rPr>
          <w:rFonts w:ascii="Times New Roman" w:eastAsia="Times New Roman" w:hAnsi="Times New Roman"/>
          <w:color w:val="000000"/>
          <w:sz w:val="24"/>
          <w:szCs w:val="24"/>
          <w:lang w:eastAsia="ru-RU"/>
        </w:rPr>
        <w:t>Формирование темперамента у детей представляет собой сложный процесс, который зависит как от генетических факторов, так и от окружающей среды, а также от самопознания. Понимание этого процесса крайне важно для создания условий, способствующих гармоничному развитию личности ребенка. Учитывая индивидуальные особенности темперамента, родители, педагоги и другие специалисты могут разработать более эффективные подходы к обучению и развитию детей. Существует несколько типов темперамента, каждый из которых имеет свои уникальные характеристики и требует особого вним</w:t>
      </w:r>
      <w:r w:rsidR="00B66D9A">
        <w:rPr>
          <w:rFonts w:ascii="Times New Roman" w:eastAsia="Times New Roman" w:hAnsi="Times New Roman"/>
          <w:color w:val="000000"/>
          <w:sz w:val="24"/>
          <w:szCs w:val="24"/>
          <w:lang w:eastAsia="ru-RU"/>
        </w:rPr>
        <w:t>ания в процессе занятий спортом</w:t>
      </w:r>
      <w:r w:rsidRPr="00752BC4">
        <w:rPr>
          <w:rFonts w:ascii="Times New Roman" w:eastAsia="Times New Roman" w:hAnsi="Times New Roman"/>
          <w:color w:val="000000"/>
          <w:sz w:val="24"/>
          <w:szCs w:val="24"/>
          <w:lang w:eastAsia="ru-RU"/>
        </w:rPr>
        <w:t xml:space="preserve"> </w:t>
      </w:r>
      <w:r w:rsidR="00A96025" w:rsidRPr="00A96025">
        <w:rPr>
          <w:rFonts w:ascii="Times New Roman" w:hAnsi="Times New Roman"/>
          <w:sz w:val="24"/>
          <w:szCs w:val="24"/>
        </w:rPr>
        <w:t>[8].</w:t>
      </w:r>
    </w:p>
    <w:p w:rsidR="00651AC4" w:rsidRPr="00252E69" w:rsidRDefault="007D4F12" w:rsidP="00651AC4">
      <w:pPr>
        <w:tabs>
          <w:tab w:val="left" w:pos="709"/>
        </w:tabs>
        <w:spacing w:after="0" w:line="360" w:lineRule="auto"/>
        <w:ind w:firstLine="709"/>
        <w:jc w:val="both"/>
        <w:rPr>
          <w:rFonts w:ascii="Times New Roman" w:hAnsi="Times New Roman"/>
          <w:sz w:val="24"/>
          <w:szCs w:val="24"/>
        </w:rPr>
      </w:pPr>
      <w:r>
        <w:rPr>
          <w:rFonts w:ascii="Times New Roman" w:hAnsi="Times New Roman"/>
          <w:sz w:val="24"/>
          <w:szCs w:val="24"/>
        </w:rPr>
        <w:t>Рассмотрим вид</w:t>
      </w:r>
      <w:r w:rsidR="00651AC4" w:rsidRPr="00252E69">
        <w:rPr>
          <w:rFonts w:ascii="Times New Roman" w:hAnsi="Times New Roman"/>
          <w:sz w:val="24"/>
          <w:szCs w:val="24"/>
        </w:rPr>
        <w:t xml:space="preserve"> спорта для ребенка</w:t>
      </w:r>
      <w:r w:rsidR="00C97E44">
        <w:rPr>
          <w:rFonts w:ascii="Times New Roman" w:hAnsi="Times New Roman"/>
          <w:sz w:val="24"/>
          <w:szCs w:val="24"/>
        </w:rPr>
        <w:t xml:space="preserve"> на основании типа темперамента.</w:t>
      </w:r>
    </w:p>
    <w:p w:rsidR="00651AC4" w:rsidRPr="00252E69" w:rsidRDefault="00651AC4" w:rsidP="00651AC4">
      <w:pPr>
        <w:tabs>
          <w:tab w:val="left" w:pos="709"/>
        </w:tabs>
        <w:spacing w:after="0" w:line="360" w:lineRule="auto"/>
        <w:ind w:firstLine="709"/>
        <w:jc w:val="both"/>
        <w:rPr>
          <w:rFonts w:ascii="Times New Roman" w:hAnsi="Times New Roman"/>
          <w:sz w:val="24"/>
          <w:szCs w:val="24"/>
        </w:rPr>
      </w:pPr>
      <w:r w:rsidRPr="00252E69">
        <w:rPr>
          <w:rFonts w:ascii="Times New Roman" w:hAnsi="Times New Roman"/>
          <w:sz w:val="24"/>
          <w:szCs w:val="24"/>
        </w:rPr>
        <w:t xml:space="preserve">Холерики — наиболее активные дети. Им свойственна импульсивность, возбудимость, чувствительность, обидчивость. «Загореться» и через несколько дней «остыть» — типичное поведение холерика. Это люди настроения. </w:t>
      </w:r>
    </w:p>
    <w:p w:rsidR="00651AC4" w:rsidRPr="00252E69" w:rsidRDefault="00651AC4" w:rsidP="00651AC4">
      <w:pPr>
        <w:tabs>
          <w:tab w:val="left" w:pos="709"/>
        </w:tabs>
        <w:spacing w:after="0" w:line="360" w:lineRule="auto"/>
        <w:ind w:firstLine="709"/>
        <w:jc w:val="both"/>
        <w:rPr>
          <w:rFonts w:ascii="Times New Roman" w:hAnsi="Times New Roman"/>
          <w:sz w:val="24"/>
          <w:szCs w:val="24"/>
        </w:rPr>
      </w:pPr>
      <w:r w:rsidRPr="00252E69">
        <w:rPr>
          <w:rFonts w:ascii="Times New Roman" w:hAnsi="Times New Roman"/>
          <w:sz w:val="24"/>
          <w:szCs w:val="24"/>
        </w:rPr>
        <w:t>Дети-холерики будут с огромным удовольствием посещать секцию по футболу или хоккею, баскетболу или волейболу. Командная игра, «чувство партнера» по команде, ответственность за остальных ребят, спортивный азарт и даже злость</w:t>
      </w:r>
      <w:r w:rsidR="007E1ADE">
        <w:rPr>
          <w:rFonts w:ascii="Times New Roman" w:hAnsi="Times New Roman"/>
          <w:sz w:val="24"/>
          <w:szCs w:val="24"/>
        </w:rPr>
        <w:t xml:space="preserve"> — все это присуще таким детям.</w:t>
      </w:r>
    </w:p>
    <w:p w:rsidR="00651AC4" w:rsidRPr="00252E69" w:rsidRDefault="00651AC4" w:rsidP="00651AC4">
      <w:pPr>
        <w:tabs>
          <w:tab w:val="left" w:pos="709"/>
        </w:tabs>
        <w:spacing w:after="0" w:line="360" w:lineRule="auto"/>
        <w:ind w:firstLine="709"/>
        <w:jc w:val="both"/>
        <w:rPr>
          <w:rFonts w:ascii="Times New Roman" w:hAnsi="Times New Roman"/>
          <w:sz w:val="24"/>
          <w:szCs w:val="24"/>
        </w:rPr>
      </w:pPr>
      <w:r w:rsidRPr="00252E69">
        <w:rPr>
          <w:rFonts w:ascii="Times New Roman" w:hAnsi="Times New Roman"/>
          <w:sz w:val="24"/>
          <w:szCs w:val="24"/>
        </w:rPr>
        <w:t>Но следует помнить и о том, что спортивные занятия ребенка-холерика должны находиться под строгим контролем со стороны взросл</w:t>
      </w:r>
      <w:r w:rsidR="00942596">
        <w:rPr>
          <w:rFonts w:ascii="Times New Roman" w:hAnsi="Times New Roman"/>
          <w:sz w:val="24"/>
          <w:szCs w:val="24"/>
        </w:rPr>
        <w:t>ых.</w:t>
      </w:r>
      <w:r w:rsidRPr="00252E69">
        <w:rPr>
          <w:rFonts w:ascii="Times New Roman" w:hAnsi="Times New Roman"/>
          <w:sz w:val="24"/>
          <w:szCs w:val="24"/>
        </w:rPr>
        <w:t xml:space="preserve"> Так, первый конфликт в команде, что всегда случается в спортивных коллективах; первая отрицательная реплика из уст тренера; первая серьезная неудача могут вывести холерика из состояния равновесия, в </w:t>
      </w:r>
      <w:proofErr w:type="gramStart"/>
      <w:r w:rsidRPr="00252E69">
        <w:rPr>
          <w:rFonts w:ascii="Times New Roman" w:hAnsi="Times New Roman"/>
          <w:sz w:val="24"/>
          <w:szCs w:val="24"/>
        </w:rPr>
        <w:t>след</w:t>
      </w:r>
      <w:proofErr w:type="gramEnd"/>
      <w:r w:rsidRPr="00252E69">
        <w:rPr>
          <w:rFonts w:ascii="Times New Roman" w:hAnsi="Times New Roman"/>
          <w:sz w:val="24"/>
          <w:szCs w:val="24"/>
        </w:rPr>
        <w:t xml:space="preserve"> за чем могут последовать прогулы, нежелание идти на тренировки, пр</w:t>
      </w:r>
      <w:r w:rsidR="007E1ADE">
        <w:rPr>
          <w:rFonts w:ascii="Times New Roman" w:hAnsi="Times New Roman"/>
          <w:sz w:val="24"/>
          <w:szCs w:val="24"/>
        </w:rPr>
        <w:t>осьбы сменить вид деятельности.</w:t>
      </w:r>
    </w:p>
    <w:p w:rsidR="00651AC4" w:rsidRPr="00252E69" w:rsidRDefault="00651AC4" w:rsidP="00651AC4">
      <w:pPr>
        <w:tabs>
          <w:tab w:val="left" w:pos="709"/>
        </w:tabs>
        <w:spacing w:after="0" w:line="360" w:lineRule="auto"/>
        <w:ind w:firstLine="709"/>
        <w:jc w:val="both"/>
        <w:rPr>
          <w:rFonts w:ascii="Times New Roman" w:hAnsi="Times New Roman"/>
          <w:sz w:val="24"/>
          <w:szCs w:val="24"/>
        </w:rPr>
      </w:pPr>
      <w:r w:rsidRPr="00252E69">
        <w:rPr>
          <w:rFonts w:ascii="Times New Roman" w:hAnsi="Times New Roman"/>
          <w:sz w:val="24"/>
          <w:szCs w:val="24"/>
        </w:rPr>
        <w:t xml:space="preserve">Для холериков чрезвычайно важна поддержка и заинтересованность со стороны родителей. Отвести и встретить с тренировки, посещать матчи, интересоваться тем, как прошло занятие ребенка — все это должен делать родитель, и быть готовым делать это не только в первое время, но и на протяжении всей спортивной «карьеры» ребенка. Это тяжелый труд, и родителям необходимо быть к этому готовыми. </w:t>
      </w:r>
    </w:p>
    <w:p w:rsidR="00651AC4" w:rsidRPr="00252E69" w:rsidRDefault="00651AC4" w:rsidP="00651AC4">
      <w:pPr>
        <w:tabs>
          <w:tab w:val="left" w:pos="709"/>
        </w:tabs>
        <w:spacing w:after="0" w:line="360" w:lineRule="auto"/>
        <w:ind w:firstLine="709"/>
        <w:jc w:val="both"/>
        <w:rPr>
          <w:rFonts w:ascii="Times New Roman" w:hAnsi="Times New Roman"/>
          <w:sz w:val="24"/>
          <w:szCs w:val="24"/>
        </w:rPr>
      </w:pPr>
      <w:r w:rsidRPr="00252E69">
        <w:rPr>
          <w:rFonts w:ascii="Times New Roman" w:hAnsi="Times New Roman"/>
          <w:sz w:val="24"/>
          <w:szCs w:val="24"/>
        </w:rPr>
        <w:t xml:space="preserve">Виды спорта для холериков: футбол, хоккей, волейбол, баскетбол, гандбол, хоккей с мячом и так далее. </w:t>
      </w:r>
    </w:p>
    <w:p w:rsidR="00651AC4" w:rsidRPr="00252E69" w:rsidRDefault="00651AC4" w:rsidP="00651AC4">
      <w:pPr>
        <w:tabs>
          <w:tab w:val="left" w:pos="709"/>
        </w:tabs>
        <w:spacing w:after="0" w:line="360" w:lineRule="auto"/>
        <w:ind w:firstLine="709"/>
        <w:jc w:val="both"/>
        <w:rPr>
          <w:rFonts w:ascii="Times New Roman" w:hAnsi="Times New Roman"/>
          <w:sz w:val="24"/>
          <w:szCs w:val="24"/>
        </w:rPr>
      </w:pPr>
      <w:r w:rsidRPr="00252E69">
        <w:rPr>
          <w:rFonts w:ascii="Times New Roman" w:hAnsi="Times New Roman"/>
          <w:sz w:val="24"/>
          <w:szCs w:val="24"/>
        </w:rPr>
        <w:lastRenderedPageBreak/>
        <w:t xml:space="preserve">Сангвиники — универсальный тип темперамента, которому подходит практически любой вид спорта. Спокойствие и доброжелательность совмещено с удивительной быстротой реакций (в первую очередь умственных). Вместе с тем, сангвиники в спорте — весьма своеобразный «вид». Среди великих чемпионов сангвиников очень много, в то время как среди «обычных» спортсменов их не больше, чем остальных типов темпераментов. </w:t>
      </w:r>
    </w:p>
    <w:p w:rsidR="00651AC4" w:rsidRPr="00252E69" w:rsidRDefault="00651AC4" w:rsidP="00651AC4">
      <w:pPr>
        <w:tabs>
          <w:tab w:val="left" w:pos="709"/>
        </w:tabs>
        <w:spacing w:after="0" w:line="360" w:lineRule="auto"/>
        <w:ind w:firstLine="709"/>
        <w:jc w:val="both"/>
        <w:rPr>
          <w:rFonts w:ascii="Times New Roman" w:hAnsi="Times New Roman"/>
          <w:sz w:val="24"/>
          <w:szCs w:val="24"/>
        </w:rPr>
      </w:pPr>
      <w:r w:rsidRPr="00252E69">
        <w:rPr>
          <w:rFonts w:ascii="Times New Roman" w:hAnsi="Times New Roman"/>
          <w:sz w:val="24"/>
          <w:szCs w:val="24"/>
        </w:rPr>
        <w:t xml:space="preserve">Благодаря природной целеустремленности, склонности к демонстрации своего «Я» в первую очередь самим себе, в желании доказать что-либо себе и другим, сангвиники великолепно ориентируются в тех видах спорта, в которых именно от них самих, от их характера и воли зависит исход противостояния с соперником или природой. Сангвиники великолепно чувствуют себя в видах спорта, связанных с азартом и преодолением внутренних и внешних препятствий. </w:t>
      </w:r>
    </w:p>
    <w:p w:rsidR="00651AC4" w:rsidRPr="00252E69" w:rsidRDefault="00651AC4" w:rsidP="00651AC4">
      <w:pPr>
        <w:tabs>
          <w:tab w:val="left" w:pos="709"/>
        </w:tabs>
        <w:spacing w:after="0" w:line="360" w:lineRule="auto"/>
        <w:ind w:firstLine="709"/>
        <w:jc w:val="both"/>
        <w:rPr>
          <w:rFonts w:ascii="Times New Roman" w:hAnsi="Times New Roman"/>
          <w:sz w:val="24"/>
          <w:szCs w:val="24"/>
        </w:rPr>
      </w:pPr>
      <w:r w:rsidRPr="00252E69">
        <w:rPr>
          <w:rFonts w:ascii="Times New Roman" w:hAnsi="Times New Roman"/>
          <w:sz w:val="24"/>
          <w:szCs w:val="24"/>
        </w:rPr>
        <w:t>Единственное, чего иногда не хватает сангвиникам — терпения. В этой связи именно для сангвиников огромную роль играет тренер. Только грамотный, профессиональный тренер-психолог сможет развить в сангвинике те качества, которые, в силу темпераментной предрасположенности, у него ослаблены.</w:t>
      </w:r>
    </w:p>
    <w:p w:rsidR="00651AC4" w:rsidRPr="00252E69" w:rsidRDefault="00EF76F9" w:rsidP="00651AC4">
      <w:pPr>
        <w:tabs>
          <w:tab w:val="left" w:pos="709"/>
        </w:tabs>
        <w:spacing w:after="0" w:line="360" w:lineRule="auto"/>
        <w:ind w:firstLine="709"/>
        <w:jc w:val="both"/>
        <w:rPr>
          <w:rFonts w:ascii="Times New Roman" w:hAnsi="Times New Roman"/>
          <w:sz w:val="24"/>
          <w:szCs w:val="24"/>
        </w:rPr>
      </w:pPr>
      <w:r>
        <w:rPr>
          <w:rFonts w:ascii="Times New Roman" w:hAnsi="Times New Roman"/>
          <w:sz w:val="24"/>
          <w:szCs w:val="24"/>
        </w:rPr>
        <w:t>Спорт для ребенка-флегматика.</w:t>
      </w:r>
    </w:p>
    <w:p w:rsidR="00651AC4" w:rsidRPr="00252E69" w:rsidRDefault="00651AC4" w:rsidP="00651AC4">
      <w:pPr>
        <w:tabs>
          <w:tab w:val="left" w:pos="709"/>
        </w:tabs>
        <w:spacing w:after="0" w:line="360" w:lineRule="auto"/>
        <w:ind w:firstLine="709"/>
        <w:jc w:val="both"/>
        <w:rPr>
          <w:rFonts w:ascii="Times New Roman" w:hAnsi="Times New Roman"/>
          <w:sz w:val="24"/>
          <w:szCs w:val="24"/>
        </w:rPr>
      </w:pPr>
      <w:r w:rsidRPr="00252E69">
        <w:rPr>
          <w:rFonts w:ascii="Times New Roman" w:hAnsi="Times New Roman"/>
          <w:sz w:val="24"/>
          <w:szCs w:val="24"/>
        </w:rPr>
        <w:t xml:space="preserve">Флегматики — как правило, флегматиков описывают в виде типичных «шахматистов» — медлительные, очень спокойные, неповоротливые. Но посмотрите, кто этот парень, с красными от мороза щеками, с уставленным на лыжню взглядом, с ритмично вылетающими клубами пара из рта, который оставил далеко позади всех своих соперников и заканчивает лыжную гонку на первом месте? Это тоже он — флегматик. </w:t>
      </w:r>
    </w:p>
    <w:p w:rsidR="00651AC4" w:rsidRPr="00252E69" w:rsidRDefault="00651AC4" w:rsidP="00651AC4">
      <w:pPr>
        <w:tabs>
          <w:tab w:val="left" w:pos="709"/>
        </w:tabs>
        <w:spacing w:after="0" w:line="360" w:lineRule="auto"/>
        <w:ind w:firstLine="709"/>
        <w:jc w:val="both"/>
        <w:rPr>
          <w:rFonts w:ascii="Times New Roman" w:hAnsi="Times New Roman"/>
          <w:sz w:val="24"/>
          <w:szCs w:val="24"/>
        </w:rPr>
      </w:pPr>
      <w:r w:rsidRPr="00252E69">
        <w:rPr>
          <w:rFonts w:ascii="Times New Roman" w:hAnsi="Times New Roman"/>
          <w:sz w:val="24"/>
          <w:szCs w:val="24"/>
        </w:rPr>
        <w:t>Как уже говорилось выше, темперамент — не предрасположенность. Медлительность и спокойствие не должны</w:t>
      </w:r>
      <w:r w:rsidR="00EF1132">
        <w:rPr>
          <w:rFonts w:ascii="Times New Roman" w:hAnsi="Times New Roman"/>
          <w:sz w:val="24"/>
          <w:szCs w:val="24"/>
        </w:rPr>
        <w:t xml:space="preserve"> усаживать ребенка за шашки</w:t>
      </w:r>
      <w:r w:rsidR="00EF1132" w:rsidRPr="00EF1132">
        <w:rPr>
          <w:rFonts w:ascii="Times New Roman" w:hAnsi="Times New Roman"/>
          <w:sz w:val="24"/>
          <w:szCs w:val="24"/>
        </w:rPr>
        <w:t xml:space="preserve">. </w:t>
      </w:r>
      <w:r w:rsidRPr="00252E69">
        <w:rPr>
          <w:rFonts w:ascii="Times New Roman" w:hAnsi="Times New Roman"/>
          <w:sz w:val="24"/>
          <w:szCs w:val="24"/>
        </w:rPr>
        <w:t xml:space="preserve">Это лишь базисные свойства флегматичного поведения, в то время как, пожалуй, ни один другой тип темперамента не сможет с таким напором, так яростно, без устали и методично бежать на длинные дистанции, стремиться к установке рекорда в поднятии штанги, участвовать в велосипедном многокилометровом заезде. </w:t>
      </w:r>
    </w:p>
    <w:p w:rsidR="00651AC4" w:rsidRPr="00252E69" w:rsidRDefault="00651AC4" w:rsidP="00651AC4">
      <w:pPr>
        <w:tabs>
          <w:tab w:val="left" w:pos="709"/>
        </w:tabs>
        <w:spacing w:after="0" w:line="360" w:lineRule="auto"/>
        <w:ind w:firstLine="709"/>
        <w:jc w:val="both"/>
        <w:rPr>
          <w:rFonts w:ascii="Times New Roman" w:hAnsi="Times New Roman"/>
          <w:sz w:val="24"/>
          <w:szCs w:val="24"/>
        </w:rPr>
      </w:pPr>
      <w:r w:rsidRPr="00252E69">
        <w:rPr>
          <w:rFonts w:ascii="Times New Roman" w:hAnsi="Times New Roman"/>
          <w:sz w:val="24"/>
          <w:szCs w:val="24"/>
        </w:rPr>
        <w:t xml:space="preserve">Для флегматиков очень важно именно психологическое воспитание. Так, если флегматик попадет к тренеру, девиз которого «Не думай — просто делай», ничего хорошего из такого сотрудничества не выйдет. Флегматику интересно понимать, что и для чего он делает и «как это работает». </w:t>
      </w:r>
    </w:p>
    <w:p w:rsidR="00651AC4" w:rsidRPr="00144D15" w:rsidRDefault="00651AC4" w:rsidP="00651AC4">
      <w:pPr>
        <w:tabs>
          <w:tab w:val="left" w:pos="709"/>
        </w:tabs>
        <w:spacing w:after="0" w:line="360" w:lineRule="auto"/>
        <w:ind w:firstLine="709"/>
        <w:jc w:val="both"/>
        <w:rPr>
          <w:rFonts w:ascii="Times New Roman" w:hAnsi="Times New Roman"/>
          <w:sz w:val="24"/>
          <w:szCs w:val="24"/>
        </w:rPr>
      </w:pPr>
      <w:r w:rsidRPr="00252E69">
        <w:rPr>
          <w:rFonts w:ascii="Times New Roman" w:hAnsi="Times New Roman"/>
          <w:sz w:val="24"/>
          <w:szCs w:val="24"/>
        </w:rPr>
        <w:t xml:space="preserve">Виды спорта для флегматиков: легкая атлетика, тяжелая атлетика, велосипедный спорт, лыжи, гольф, шахматы, </w:t>
      </w:r>
      <w:r w:rsidR="00EF1132">
        <w:rPr>
          <w:rFonts w:ascii="Times New Roman" w:hAnsi="Times New Roman"/>
          <w:sz w:val="24"/>
          <w:szCs w:val="24"/>
        </w:rPr>
        <w:t>шашки</w:t>
      </w:r>
      <w:r w:rsidR="00144D15" w:rsidRPr="00144D15">
        <w:rPr>
          <w:rFonts w:ascii="Times New Roman" w:hAnsi="Times New Roman"/>
          <w:sz w:val="24"/>
          <w:szCs w:val="24"/>
        </w:rPr>
        <w:t>.</w:t>
      </w:r>
    </w:p>
    <w:p w:rsidR="00651AC4" w:rsidRPr="00252E69" w:rsidRDefault="00651AC4" w:rsidP="00651AC4">
      <w:pPr>
        <w:tabs>
          <w:tab w:val="left" w:pos="709"/>
        </w:tabs>
        <w:spacing w:after="0" w:line="360" w:lineRule="auto"/>
        <w:ind w:firstLine="709"/>
        <w:jc w:val="both"/>
        <w:rPr>
          <w:rFonts w:ascii="Times New Roman" w:hAnsi="Times New Roman"/>
          <w:sz w:val="24"/>
          <w:szCs w:val="24"/>
        </w:rPr>
      </w:pPr>
      <w:r w:rsidRPr="00252E69">
        <w:rPr>
          <w:rFonts w:ascii="Times New Roman" w:hAnsi="Times New Roman"/>
          <w:sz w:val="24"/>
          <w:szCs w:val="24"/>
        </w:rPr>
        <w:lastRenderedPageBreak/>
        <w:t xml:space="preserve">Меланхолики — кажется, уже сам термин «меланхолия» дает понимание того, какой спорт больше всего подходит таким детям. Меланхолики — это точный расчет, готовность, спокойствие и уравновешенность. Это в некотором роде «состояние души». </w:t>
      </w:r>
    </w:p>
    <w:p w:rsidR="00651AC4" w:rsidRPr="00252E69" w:rsidRDefault="00651AC4" w:rsidP="00651AC4">
      <w:pPr>
        <w:tabs>
          <w:tab w:val="left" w:pos="709"/>
        </w:tabs>
        <w:spacing w:after="0" w:line="360" w:lineRule="auto"/>
        <w:ind w:firstLine="709"/>
        <w:jc w:val="both"/>
        <w:rPr>
          <w:rFonts w:ascii="Times New Roman" w:hAnsi="Times New Roman"/>
          <w:sz w:val="24"/>
          <w:szCs w:val="24"/>
        </w:rPr>
      </w:pPr>
      <w:r w:rsidRPr="00252E69">
        <w:rPr>
          <w:rFonts w:ascii="Times New Roman" w:hAnsi="Times New Roman"/>
          <w:sz w:val="24"/>
          <w:szCs w:val="24"/>
        </w:rPr>
        <w:t xml:space="preserve">Безусловно, все названные компоненты тяжело сопоставить со спортом, особенно, учитывая то, как поздно меланхолики «отрываются» от матери, с каким трудом они начинают даже интересоваться активными видами спорта, как тяжело их расшевелить на что-то действительно задорное и простое. </w:t>
      </w:r>
    </w:p>
    <w:p w:rsidR="00651AC4" w:rsidRPr="00252E69" w:rsidRDefault="00651AC4" w:rsidP="00651AC4">
      <w:pPr>
        <w:tabs>
          <w:tab w:val="left" w:pos="709"/>
        </w:tabs>
        <w:spacing w:after="0" w:line="360" w:lineRule="auto"/>
        <w:ind w:firstLine="709"/>
        <w:jc w:val="both"/>
        <w:rPr>
          <w:rFonts w:ascii="Times New Roman" w:hAnsi="Times New Roman"/>
          <w:sz w:val="24"/>
          <w:szCs w:val="24"/>
        </w:rPr>
      </w:pPr>
      <w:r w:rsidRPr="00252E69">
        <w:rPr>
          <w:rFonts w:ascii="Times New Roman" w:hAnsi="Times New Roman"/>
          <w:sz w:val="24"/>
          <w:szCs w:val="24"/>
        </w:rPr>
        <w:t xml:space="preserve">Но все же такие дети могут найти применение своей меланхолии в будущем, начиная с 11–12-летнего возраста — это прекрасные стрелки (пулевая стрельба), лучники (стрельба из лука), мореплаватели (одиночные каяки), и так далее. Возвращаясь же к возрасту 5–8 лет следует обратить внимание на общее физическое развитие меланхолика, не определяя его в какой-либо конкретный вид спорта. </w:t>
      </w:r>
    </w:p>
    <w:p w:rsidR="00651AC4" w:rsidRPr="00144D15" w:rsidRDefault="00651AC4" w:rsidP="00651AC4">
      <w:pPr>
        <w:tabs>
          <w:tab w:val="left" w:pos="709"/>
        </w:tabs>
        <w:spacing w:after="0" w:line="360" w:lineRule="auto"/>
        <w:ind w:firstLine="709"/>
        <w:jc w:val="both"/>
        <w:rPr>
          <w:rFonts w:ascii="Times New Roman" w:hAnsi="Times New Roman"/>
          <w:sz w:val="24"/>
          <w:szCs w:val="24"/>
        </w:rPr>
      </w:pPr>
      <w:r w:rsidRPr="00252E69">
        <w:rPr>
          <w:rFonts w:ascii="Times New Roman" w:hAnsi="Times New Roman"/>
          <w:sz w:val="24"/>
          <w:szCs w:val="24"/>
        </w:rPr>
        <w:t>Меланхолику очень сильно поможет гимнастика (например, лечебная, которая, несмотря на название, применяется с целью общего развития), обыкновенная физкультура. В общем, все то, что даст ребенку базис, который он сможет применить в как</w:t>
      </w:r>
      <w:r w:rsidR="00144D15">
        <w:rPr>
          <w:rFonts w:ascii="Times New Roman" w:hAnsi="Times New Roman"/>
          <w:sz w:val="24"/>
          <w:szCs w:val="24"/>
        </w:rPr>
        <w:t>ом-либо виде спорта в будущем.</w:t>
      </w:r>
    </w:p>
    <w:p w:rsidR="00651AC4" w:rsidRPr="00900E10" w:rsidRDefault="00900E10" w:rsidP="003D6A55">
      <w:pPr>
        <w:tabs>
          <w:tab w:val="left" w:pos="709"/>
        </w:tabs>
        <w:spacing w:after="0" w:line="360" w:lineRule="auto"/>
        <w:ind w:firstLine="709"/>
        <w:jc w:val="both"/>
        <w:rPr>
          <w:rFonts w:ascii="Times New Roman" w:hAnsi="Times New Roman"/>
          <w:sz w:val="24"/>
          <w:szCs w:val="24"/>
        </w:rPr>
      </w:pPr>
      <w:r>
        <w:rPr>
          <w:rFonts w:ascii="Times New Roman" w:hAnsi="Times New Roman"/>
          <w:sz w:val="24"/>
          <w:szCs w:val="24"/>
        </w:rPr>
        <w:t>Виды спорта для меланхоликов:</w:t>
      </w:r>
      <w:r w:rsidRPr="00900E10">
        <w:rPr>
          <w:rFonts w:ascii="Times New Roman" w:hAnsi="Times New Roman"/>
          <w:sz w:val="24"/>
          <w:szCs w:val="24"/>
        </w:rPr>
        <w:t xml:space="preserve"> </w:t>
      </w:r>
      <w:r w:rsidR="00651AC4" w:rsidRPr="00252E69">
        <w:rPr>
          <w:rFonts w:ascii="Times New Roman" w:hAnsi="Times New Roman"/>
          <w:sz w:val="24"/>
          <w:szCs w:val="24"/>
        </w:rPr>
        <w:t>физкультура, гимнасти</w:t>
      </w:r>
      <w:r w:rsidR="00144D15">
        <w:rPr>
          <w:rFonts w:ascii="Times New Roman" w:hAnsi="Times New Roman"/>
          <w:sz w:val="24"/>
          <w:szCs w:val="24"/>
        </w:rPr>
        <w:t>ка, общее физическое развитие</w:t>
      </w:r>
      <w:r w:rsidRPr="00900E10">
        <w:rPr>
          <w:rFonts w:ascii="Times New Roman" w:hAnsi="Times New Roman"/>
          <w:sz w:val="24"/>
          <w:szCs w:val="24"/>
        </w:rPr>
        <w:t>[9].</w:t>
      </w:r>
    </w:p>
    <w:p w:rsidR="000F5D9B" w:rsidRPr="003D6A55" w:rsidRDefault="000F5D9B" w:rsidP="00651AC4">
      <w:pPr>
        <w:pStyle w:val="3"/>
        <w:keepNext w:val="0"/>
        <w:shd w:val="clear" w:color="auto" w:fill="FFFFFF"/>
        <w:spacing w:before="0" w:after="0" w:line="360" w:lineRule="auto"/>
        <w:ind w:firstLine="709"/>
        <w:jc w:val="both"/>
        <w:rPr>
          <w:rFonts w:ascii="Times New Roman" w:hAnsi="Times New Roman"/>
          <w:b w:val="0"/>
          <w:color w:val="000000" w:themeColor="text1"/>
          <w:sz w:val="24"/>
          <w:szCs w:val="24"/>
        </w:rPr>
      </w:pPr>
      <w:r w:rsidRPr="003D6A55">
        <w:rPr>
          <w:rFonts w:ascii="Times New Roman" w:hAnsi="Times New Roman"/>
          <w:b w:val="0"/>
          <w:color w:val="000000" w:themeColor="text1"/>
          <w:sz w:val="24"/>
          <w:szCs w:val="24"/>
        </w:rPr>
        <w:t>Советы по использованию характеристик темперамента ребенка</w:t>
      </w:r>
      <w:r w:rsidR="003D6A55">
        <w:rPr>
          <w:rFonts w:ascii="Times New Roman" w:hAnsi="Times New Roman"/>
          <w:b w:val="0"/>
          <w:color w:val="000000" w:themeColor="text1"/>
          <w:sz w:val="24"/>
          <w:szCs w:val="24"/>
        </w:rPr>
        <w:t>.</w:t>
      </w:r>
    </w:p>
    <w:p w:rsidR="000F5D9B" w:rsidRPr="003D6A55" w:rsidRDefault="000F5D9B" w:rsidP="00651AC4">
      <w:pPr>
        <w:pStyle w:val="a9"/>
        <w:shd w:val="clear" w:color="auto" w:fill="FFFFFF"/>
        <w:spacing w:before="0" w:beforeAutospacing="0" w:after="0" w:afterAutospacing="0" w:line="360" w:lineRule="auto"/>
        <w:ind w:firstLine="709"/>
        <w:jc w:val="both"/>
        <w:rPr>
          <w:b/>
          <w:color w:val="000000"/>
        </w:rPr>
      </w:pPr>
      <w:r w:rsidRPr="003D6A55">
        <w:rPr>
          <w:rStyle w:val="ad"/>
          <w:b w:val="0"/>
          <w:iCs/>
          <w:color w:val="000000"/>
          <w:bdr w:val="none" w:sz="0" w:space="0" w:color="auto" w:frame="1"/>
        </w:rPr>
        <w:t>Холерический темперамент.</w:t>
      </w:r>
    </w:p>
    <w:p w:rsidR="00EF76F9" w:rsidRDefault="0025608A" w:rsidP="00651AC4">
      <w:pPr>
        <w:pStyle w:val="a9"/>
        <w:shd w:val="clear" w:color="auto" w:fill="FFFFFF"/>
        <w:spacing w:before="0" w:beforeAutospacing="0" w:after="0" w:afterAutospacing="0" w:line="360" w:lineRule="auto"/>
        <w:ind w:firstLine="709"/>
        <w:jc w:val="both"/>
        <w:rPr>
          <w:color w:val="000000"/>
        </w:rPr>
      </w:pPr>
      <w:r w:rsidRPr="0025608A">
        <w:rPr>
          <w:color w:val="000000"/>
        </w:rPr>
        <w:t>В индивидуальной работе с ребенком, обладающим холерическим темпераментом, взрослому важно осознавать, что у него преобладает процесс возбуждения над торможением. Такие дети отличаются чрезмерной подвижностью, эмоциональностью и порывистостью, поэтому требуют бережного и спокойного подхода. Основная задача воспитателя заключается в том, чтобы помочь ребенку научиться контролировать свои эмоции и действия, а также управлять проявлениями своего темперамента. При использовании поощрений или наказаний следует помнить о непредсказуемости реакции ребенка. Когда даются поручения, важно следить за тем, чтобы они были спокойными и не вызывали у ребенка бурных эмоций, так как любое задание может спровоцировать сильный эмоциональный отклик. У младших школьников с ярко выраженным холерическим темпераментом можно развить такие важные для жизни в обществе качества, как социальная активность, инициативность, увлеченность полезными делами, товарищес</w:t>
      </w:r>
      <w:r w:rsidR="00EF76F9">
        <w:rPr>
          <w:color w:val="000000"/>
        </w:rPr>
        <w:t>кая взаимопомощь и коллективизм.</w:t>
      </w:r>
    </w:p>
    <w:p w:rsidR="00EF76F9" w:rsidRDefault="00EF76F9" w:rsidP="00651AC4">
      <w:pPr>
        <w:pStyle w:val="a9"/>
        <w:shd w:val="clear" w:color="auto" w:fill="FFFFFF"/>
        <w:spacing w:before="0" w:beforeAutospacing="0" w:after="0" w:afterAutospacing="0" w:line="360" w:lineRule="auto"/>
        <w:ind w:firstLine="709"/>
        <w:jc w:val="both"/>
        <w:rPr>
          <w:color w:val="000000"/>
        </w:rPr>
      </w:pPr>
    </w:p>
    <w:p w:rsidR="00EF76F9" w:rsidRDefault="00EF76F9" w:rsidP="00651AC4">
      <w:pPr>
        <w:pStyle w:val="a9"/>
        <w:shd w:val="clear" w:color="auto" w:fill="FFFFFF"/>
        <w:spacing w:before="0" w:beforeAutospacing="0" w:after="0" w:afterAutospacing="0" w:line="360" w:lineRule="auto"/>
        <w:ind w:firstLine="709"/>
        <w:jc w:val="both"/>
        <w:rPr>
          <w:color w:val="000000"/>
        </w:rPr>
      </w:pPr>
    </w:p>
    <w:p w:rsidR="000F5D9B" w:rsidRPr="00FD383B" w:rsidRDefault="000F5D9B" w:rsidP="00651AC4">
      <w:pPr>
        <w:pStyle w:val="a9"/>
        <w:shd w:val="clear" w:color="auto" w:fill="FFFFFF"/>
        <w:spacing w:before="0" w:beforeAutospacing="0" w:after="0" w:afterAutospacing="0" w:line="360" w:lineRule="auto"/>
        <w:ind w:firstLine="709"/>
        <w:jc w:val="both"/>
        <w:rPr>
          <w:b/>
          <w:color w:val="000000"/>
        </w:rPr>
      </w:pPr>
      <w:r w:rsidRPr="00FD383B">
        <w:rPr>
          <w:rStyle w:val="ad"/>
          <w:b w:val="0"/>
          <w:iCs/>
          <w:color w:val="000000"/>
          <w:bdr w:val="none" w:sz="0" w:space="0" w:color="auto" w:frame="1"/>
        </w:rPr>
        <w:lastRenderedPageBreak/>
        <w:t>Сангвинический темперамент.</w:t>
      </w:r>
    </w:p>
    <w:p w:rsidR="0025608A" w:rsidRDefault="0025608A" w:rsidP="00651AC4">
      <w:pPr>
        <w:pStyle w:val="a9"/>
        <w:shd w:val="clear" w:color="auto" w:fill="FFFFFF"/>
        <w:spacing w:before="0" w:beforeAutospacing="0" w:after="0" w:afterAutospacing="0" w:line="360" w:lineRule="auto"/>
        <w:ind w:firstLine="709"/>
        <w:jc w:val="both"/>
        <w:rPr>
          <w:color w:val="000000"/>
        </w:rPr>
      </w:pPr>
      <w:r w:rsidRPr="0025608A">
        <w:rPr>
          <w:color w:val="000000"/>
        </w:rPr>
        <w:t>И.П. Павлов считал сангвинический темперамент идеальным. Дети с ярко выраженным сангвиническим типом темперамента обладают высокой работоспособностью, что позволяет воспитателю активно полагаться на них в коллективной деятельности. Обычно такие дети ответственны и охотно принимаются за выполнение поручений, делая это с энтузиазмом и без излишней саморекламы. Однако важно помнить, что чрезмерная похвала может привести к нежелательным последствиям: вместо ожидаемых жизнерадостности, отзывчивости, трудолюбия и чуткости, ребенок может проявить легкомысленность, нестабильность в интересах и привязанностях, а также чрезмерное внимание к своим достижениям при равнодушии к окружающим.</w:t>
      </w:r>
    </w:p>
    <w:p w:rsidR="000F5D9B" w:rsidRPr="00FD383B" w:rsidRDefault="000F5D9B" w:rsidP="00651AC4">
      <w:pPr>
        <w:pStyle w:val="a9"/>
        <w:shd w:val="clear" w:color="auto" w:fill="FFFFFF"/>
        <w:spacing w:before="0" w:beforeAutospacing="0" w:after="0" w:afterAutospacing="0" w:line="360" w:lineRule="auto"/>
        <w:ind w:firstLine="709"/>
        <w:jc w:val="both"/>
        <w:rPr>
          <w:b/>
          <w:color w:val="000000"/>
        </w:rPr>
      </w:pPr>
      <w:r w:rsidRPr="00FD383B">
        <w:rPr>
          <w:rStyle w:val="ad"/>
          <w:b w:val="0"/>
          <w:iCs/>
          <w:color w:val="000000"/>
          <w:bdr w:val="none" w:sz="0" w:space="0" w:color="auto" w:frame="1"/>
        </w:rPr>
        <w:t>Флегматический темперамент.</w:t>
      </w:r>
    </w:p>
    <w:p w:rsidR="0025608A" w:rsidRDefault="0025608A" w:rsidP="00651AC4">
      <w:pPr>
        <w:pStyle w:val="a9"/>
        <w:shd w:val="clear" w:color="auto" w:fill="FFFFFF"/>
        <w:spacing w:before="0" w:beforeAutospacing="0" w:after="0" w:afterAutospacing="0" w:line="360" w:lineRule="auto"/>
        <w:ind w:firstLine="709"/>
        <w:jc w:val="both"/>
        <w:rPr>
          <w:color w:val="000000"/>
        </w:rPr>
      </w:pPr>
      <w:r w:rsidRPr="0025608A">
        <w:rPr>
          <w:color w:val="000000"/>
        </w:rPr>
        <w:t>Флегматик также обладает высокой работоспособностью, как и сангвиник, но отличается медленным включением в деятельность. Поэтому при взаимодействии с такими детьми важно устанавливать четкие сроки выполнения заданий. Это поможет флегматику организовать свое время и распределить силы для выполнения порученной работы. Флегматики надежны и добросовестно подходят к выполнению задач. Воспитателю следует поддерживать ребенка в преодолении его медлительности, хотя в этом нет ничего плохого. Однако отношение более активных детей, таких как холерики или сангвиники, может негативно сказаться на восприятии флегматика в коллективе.</w:t>
      </w:r>
    </w:p>
    <w:p w:rsidR="000F5D9B" w:rsidRPr="00FD383B" w:rsidRDefault="000F5D9B" w:rsidP="00651AC4">
      <w:pPr>
        <w:pStyle w:val="a9"/>
        <w:shd w:val="clear" w:color="auto" w:fill="FFFFFF"/>
        <w:spacing w:before="0" w:beforeAutospacing="0" w:after="0" w:afterAutospacing="0" w:line="360" w:lineRule="auto"/>
        <w:ind w:firstLine="709"/>
        <w:jc w:val="both"/>
        <w:rPr>
          <w:b/>
          <w:color w:val="000000"/>
        </w:rPr>
      </w:pPr>
      <w:r w:rsidRPr="00FD383B">
        <w:rPr>
          <w:rStyle w:val="ad"/>
          <w:b w:val="0"/>
          <w:iCs/>
          <w:color w:val="000000"/>
          <w:bdr w:val="none" w:sz="0" w:space="0" w:color="auto" w:frame="1"/>
        </w:rPr>
        <w:t>Меланхолический темперамент.</w:t>
      </w:r>
    </w:p>
    <w:p w:rsidR="00B66D9A" w:rsidRDefault="0025608A" w:rsidP="00651AC4">
      <w:pPr>
        <w:pStyle w:val="a9"/>
        <w:shd w:val="clear" w:color="auto" w:fill="FFFFFF"/>
        <w:spacing w:before="0" w:beforeAutospacing="0" w:after="0" w:afterAutospacing="0" w:line="360" w:lineRule="auto"/>
        <w:ind w:firstLine="709"/>
        <w:jc w:val="both"/>
        <w:rPr>
          <w:color w:val="000000"/>
        </w:rPr>
      </w:pPr>
      <w:r w:rsidRPr="0025608A">
        <w:rPr>
          <w:color w:val="000000"/>
        </w:rPr>
        <w:t>Такой ребенок, как правило, очень чувствителен и раним. Его медлительность отличается от флегматиков, так как он остро переживает свои неудачи, но при этом проявляет большое сочувствие к проблемам других детей. В работе с меланхоликом воспитатель может использовать его высокоразвитое чувство совести. Этот ребенок нуждается в постоянной поддержке со стороны окружающих. На подготовку домашнего задания у него уходит больше времени, чем у сверстников, и учитель не должен акцентировать на этом внимание класса. Опытный педагог ориентирован на конечный результат, и у ученика-меланхолика он обычно не уступает результатам детей с другими типами темперамента. Важно не спешить, когда он отвечает на вопросы. Необходимо помнить, что это не холерик: у него процессы торможения преобладают над процессами возбуждения. Можно спокойно ждать его ответа, запол</w:t>
      </w:r>
      <w:r w:rsidR="00EF76F9">
        <w:rPr>
          <w:color w:val="000000"/>
        </w:rPr>
        <w:t>няя паузы комментариями по теме</w:t>
      </w:r>
      <w:r w:rsidRPr="0025608A">
        <w:rPr>
          <w:color w:val="000000"/>
        </w:rPr>
        <w:t xml:space="preserve"> </w:t>
      </w:r>
      <w:r w:rsidR="00900E10" w:rsidRPr="00900E10">
        <w:rPr>
          <w:color w:val="000000"/>
        </w:rPr>
        <w:t>[10].</w:t>
      </w:r>
    </w:p>
    <w:p w:rsidR="00EF76F9" w:rsidRDefault="00EF76F9" w:rsidP="00651AC4">
      <w:pPr>
        <w:pStyle w:val="a9"/>
        <w:shd w:val="clear" w:color="auto" w:fill="FFFFFF"/>
        <w:spacing w:before="0" w:beforeAutospacing="0" w:after="0" w:afterAutospacing="0" w:line="360" w:lineRule="auto"/>
        <w:ind w:firstLine="709"/>
        <w:jc w:val="both"/>
        <w:rPr>
          <w:color w:val="000000"/>
        </w:rPr>
      </w:pPr>
    </w:p>
    <w:p w:rsidR="00EF76F9" w:rsidRPr="00252E69" w:rsidRDefault="00EF76F9" w:rsidP="00651AC4">
      <w:pPr>
        <w:pStyle w:val="a9"/>
        <w:shd w:val="clear" w:color="auto" w:fill="FFFFFF"/>
        <w:spacing w:before="0" w:beforeAutospacing="0" w:after="0" w:afterAutospacing="0" w:line="360" w:lineRule="auto"/>
        <w:ind w:firstLine="709"/>
        <w:jc w:val="both"/>
        <w:rPr>
          <w:color w:val="000000"/>
        </w:rPr>
      </w:pPr>
    </w:p>
    <w:p w:rsidR="00B521F2" w:rsidRPr="00FD383B" w:rsidRDefault="00B521F2" w:rsidP="00C22ADD">
      <w:pPr>
        <w:pStyle w:val="2"/>
        <w:keepNext w:val="0"/>
        <w:spacing w:after="120" w:line="240" w:lineRule="auto"/>
        <w:ind w:firstLine="709"/>
        <w:rPr>
          <w:rFonts w:ascii="Arial" w:hAnsi="Arial" w:cs="Arial"/>
          <w:b w:val="0"/>
          <w:i w:val="0"/>
          <w:sz w:val="26"/>
          <w:szCs w:val="26"/>
        </w:rPr>
      </w:pPr>
      <w:bookmarkStart w:id="12" w:name="_Toc199502047"/>
      <w:r w:rsidRPr="00FD383B">
        <w:rPr>
          <w:rFonts w:ascii="Arial" w:hAnsi="Arial" w:cs="Arial"/>
          <w:b w:val="0"/>
          <w:i w:val="0"/>
          <w:sz w:val="26"/>
          <w:szCs w:val="26"/>
        </w:rPr>
        <w:lastRenderedPageBreak/>
        <w:t xml:space="preserve">1.3 Психофизические особенности </w:t>
      </w:r>
      <w:bookmarkEnd w:id="12"/>
      <w:r w:rsidR="00A23BB9" w:rsidRPr="00FD383B">
        <w:rPr>
          <w:rFonts w:ascii="Arial" w:hAnsi="Arial" w:cs="Arial"/>
          <w:b w:val="0"/>
          <w:i w:val="0"/>
          <w:sz w:val="26"/>
          <w:szCs w:val="26"/>
        </w:rPr>
        <w:t>детей младшего школьного возраста</w:t>
      </w:r>
    </w:p>
    <w:p w:rsidR="0007003C" w:rsidRPr="0007003C" w:rsidRDefault="0007003C" w:rsidP="0007003C">
      <w:pPr>
        <w:shd w:val="clear" w:color="auto" w:fill="FFFFFF"/>
        <w:spacing w:after="0" w:line="360" w:lineRule="auto"/>
        <w:ind w:firstLine="709"/>
        <w:jc w:val="both"/>
        <w:rPr>
          <w:rFonts w:ascii="Times New Roman" w:hAnsi="Times New Roman"/>
          <w:color w:val="000000"/>
          <w:sz w:val="24"/>
          <w:szCs w:val="24"/>
          <w:shd w:val="clear" w:color="auto" w:fill="FFFFFF"/>
        </w:rPr>
      </w:pPr>
      <w:r w:rsidRPr="0007003C">
        <w:rPr>
          <w:rFonts w:ascii="Times New Roman" w:hAnsi="Times New Roman"/>
          <w:color w:val="000000"/>
          <w:sz w:val="24"/>
          <w:szCs w:val="24"/>
          <w:shd w:val="clear" w:color="auto" w:fill="FFFFFF"/>
        </w:rPr>
        <w:t>Младший школьный возраст — это период, который соответствует обучению в начальной школе и охватывает временные рамки примерно с 6-7 до 10-11 лет. Эти границы могут варьироваться в зависимости от культурных и исторических особенностей разных стран, а также от официальных сроков начала обучения.</w:t>
      </w:r>
    </w:p>
    <w:p w:rsidR="0007003C" w:rsidRPr="0007003C" w:rsidRDefault="0007003C" w:rsidP="0007003C">
      <w:pPr>
        <w:shd w:val="clear" w:color="auto" w:fill="FFFFFF"/>
        <w:spacing w:after="0" w:line="360" w:lineRule="auto"/>
        <w:ind w:firstLine="709"/>
        <w:jc w:val="both"/>
        <w:rPr>
          <w:rFonts w:ascii="Times New Roman" w:hAnsi="Times New Roman"/>
          <w:color w:val="000000"/>
          <w:sz w:val="24"/>
          <w:szCs w:val="24"/>
          <w:shd w:val="clear" w:color="auto" w:fill="FFFFFF"/>
        </w:rPr>
      </w:pPr>
      <w:r w:rsidRPr="0007003C">
        <w:rPr>
          <w:rFonts w:ascii="Times New Roman" w:hAnsi="Times New Roman"/>
          <w:color w:val="000000"/>
          <w:sz w:val="24"/>
          <w:szCs w:val="24"/>
          <w:shd w:val="clear" w:color="auto" w:fill="FFFFFF"/>
        </w:rPr>
        <w:t xml:space="preserve">Исследования особенностей психофизического развития детей в этом возрасте проводились такими учеными, как Л.С. </w:t>
      </w:r>
      <w:proofErr w:type="spellStart"/>
      <w:r w:rsidRPr="0007003C">
        <w:rPr>
          <w:rFonts w:ascii="Times New Roman" w:hAnsi="Times New Roman"/>
          <w:color w:val="000000"/>
          <w:sz w:val="24"/>
          <w:szCs w:val="24"/>
          <w:shd w:val="clear" w:color="auto" w:fill="FFFFFF"/>
        </w:rPr>
        <w:t>Выготский</w:t>
      </w:r>
      <w:proofErr w:type="spellEnd"/>
      <w:r w:rsidRPr="0007003C">
        <w:rPr>
          <w:rFonts w:ascii="Times New Roman" w:hAnsi="Times New Roman"/>
          <w:color w:val="000000"/>
          <w:sz w:val="24"/>
          <w:szCs w:val="24"/>
          <w:shd w:val="clear" w:color="auto" w:fill="FFFFFF"/>
        </w:rPr>
        <w:t xml:space="preserve">, Д.Б. </w:t>
      </w:r>
      <w:proofErr w:type="spellStart"/>
      <w:r w:rsidRPr="0007003C">
        <w:rPr>
          <w:rFonts w:ascii="Times New Roman" w:hAnsi="Times New Roman"/>
          <w:color w:val="000000"/>
          <w:sz w:val="24"/>
          <w:szCs w:val="24"/>
          <w:shd w:val="clear" w:color="auto" w:fill="FFFFFF"/>
        </w:rPr>
        <w:t>Эльконин</w:t>
      </w:r>
      <w:proofErr w:type="spellEnd"/>
      <w:r w:rsidRPr="0007003C">
        <w:rPr>
          <w:rFonts w:ascii="Times New Roman" w:hAnsi="Times New Roman"/>
          <w:color w:val="000000"/>
          <w:sz w:val="24"/>
          <w:szCs w:val="24"/>
          <w:shd w:val="clear" w:color="auto" w:fill="FFFFFF"/>
        </w:rPr>
        <w:t xml:space="preserve">, В.В. Давыдов, Л.А. </w:t>
      </w:r>
      <w:proofErr w:type="spellStart"/>
      <w:r w:rsidRPr="0007003C">
        <w:rPr>
          <w:rFonts w:ascii="Times New Roman" w:hAnsi="Times New Roman"/>
          <w:color w:val="000000"/>
          <w:sz w:val="24"/>
          <w:szCs w:val="24"/>
          <w:shd w:val="clear" w:color="auto" w:fill="FFFFFF"/>
        </w:rPr>
        <w:t>Венгер</w:t>
      </w:r>
      <w:proofErr w:type="spellEnd"/>
      <w:r w:rsidRPr="0007003C">
        <w:rPr>
          <w:rFonts w:ascii="Times New Roman" w:hAnsi="Times New Roman"/>
          <w:color w:val="000000"/>
          <w:sz w:val="24"/>
          <w:szCs w:val="24"/>
          <w:shd w:val="clear" w:color="auto" w:fill="FFFFFF"/>
        </w:rPr>
        <w:t xml:space="preserve">, Т.И. Осокина, Е.А. Тимофеева, А.В. </w:t>
      </w:r>
      <w:proofErr w:type="spellStart"/>
      <w:r w:rsidRPr="0007003C">
        <w:rPr>
          <w:rFonts w:ascii="Times New Roman" w:hAnsi="Times New Roman"/>
          <w:color w:val="000000"/>
          <w:sz w:val="24"/>
          <w:szCs w:val="24"/>
          <w:shd w:val="clear" w:color="auto" w:fill="FFFFFF"/>
        </w:rPr>
        <w:t>Кенеман</w:t>
      </w:r>
      <w:proofErr w:type="spellEnd"/>
      <w:r w:rsidRPr="0007003C">
        <w:rPr>
          <w:rFonts w:ascii="Times New Roman" w:hAnsi="Times New Roman"/>
          <w:color w:val="000000"/>
          <w:sz w:val="24"/>
          <w:szCs w:val="24"/>
          <w:shd w:val="clear" w:color="auto" w:fill="FFFFFF"/>
        </w:rPr>
        <w:t xml:space="preserve">, Э.Я. </w:t>
      </w:r>
      <w:proofErr w:type="spellStart"/>
      <w:r w:rsidRPr="0007003C">
        <w:rPr>
          <w:rFonts w:ascii="Times New Roman" w:hAnsi="Times New Roman"/>
          <w:color w:val="000000"/>
          <w:sz w:val="24"/>
          <w:szCs w:val="24"/>
          <w:shd w:val="clear" w:color="auto" w:fill="FFFFFF"/>
        </w:rPr>
        <w:t>Степаненкова</w:t>
      </w:r>
      <w:proofErr w:type="spellEnd"/>
      <w:r w:rsidRPr="0007003C">
        <w:rPr>
          <w:rFonts w:ascii="Times New Roman" w:hAnsi="Times New Roman"/>
          <w:color w:val="000000"/>
          <w:sz w:val="24"/>
          <w:szCs w:val="24"/>
          <w:shd w:val="clear" w:color="auto" w:fill="FFFFFF"/>
        </w:rPr>
        <w:t xml:space="preserve">, М.А. </w:t>
      </w:r>
      <w:proofErr w:type="spellStart"/>
      <w:r w:rsidRPr="0007003C">
        <w:rPr>
          <w:rFonts w:ascii="Times New Roman" w:hAnsi="Times New Roman"/>
          <w:color w:val="000000"/>
          <w:sz w:val="24"/>
          <w:szCs w:val="24"/>
          <w:shd w:val="clear" w:color="auto" w:fill="FFFFFF"/>
        </w:rPr>
        <w:t>Рунова</w:t>
      </w:r>
      <w:proofErr w:type="spellEnd"/>
      <w:r w:rsidRPr="0007003C">
        <w:rPr>
          <w:rFonts w:ascii="Times New Roman" w:hAnsi="Times New Roman"/>
          <w:color w:val="000000"/>
          <w:sz w:val="24"/>
          <w:szCs w:val="24"/>
          <w:shd w:val="clear" w:color="auto" w:fill="FFFFFF"/>
        </w:rPr>
        <w:t xml:space="preserve">, Е.А. </w:t>
      </w:r>
      <w:proofErr w:type="spellStart"/>
      <w:r w:rsidRPr="0007003C">
        <w:rPr>
          <w:rFonts w:ascii="Times New Roman" w:hAnsi="Times New Roman"/>
          <w:color w:val="000000"/>
          <w:sz w:val="24"/>
          <w:szCs w:val="24"/>
          <w:shd w:val="clear" w:color="auto" w:fill="FFFFFF"/>
        </w:rPr>
        <w:t>Сагайдачная</w:t>
      </w:r>
      <w:proofErr w:type="spellEnd"/>
      <w:r w:rsidRPr="0007003C">
        <w:rPr>
          <w:rFonts w:ascii="Times New Roman" w:hAnsi="Times New Roman"/>
          <w:color w:val="000000"/>
          <w:sz w:val="24"/>
          <w:szCs w:val="24"/>
          <w:shd w:val="clear" w:color="auto" w:fill="FFFFFF"/>
        </w:rPr>
        <w:t xml:space="preserve"> и другими.</w:t>
      </w:r>
    </w:p>
    <w:p w:rsidR="0007003C" w:rsidRPr="0007003C" w:rsidRDefault="0007003C" w:rsidP="0007003C">
      <w:pPr>
        <w:shd w:val="clear" w:color="auto" w:fill="FFFFFF"/>
        <w:spacing w:after="0" w:line="360" w:lineRule="auto"/>
        <w:ind w:firstLine="709"/>
        <w:jc w:val="both"/>
        <w:rPr>
          <w:rFonts w:ascii="Times New Roman" w:hAnsi="Times New Roman"/>
          <w:color w:val="000000"/>
          <w:sz w:val="24"/>
          <w:szCs w:val="24"/>
          <w:shd w:val="clear" w:color="auto" w:fill="FFFFFF"/>
        </w:rPr>
      </w:pPr>
      <w:r w:rsidRPr="0007003C">
        <w:rPr>
          <w:rFonts w:ascii="Times New Roman" w:hAnsi="Times New Roman"/>
          <w:color w:val="000000"/>
          <w:sz w:val="24"/>
          <w:szCs w:val="24"/>
          <w:shd w:val="clear" w:color="auto" w:fill="FFFFFF"/>
        </w:rPr>
        <w:t>Каждый этап развития ребенка характеризуется его положением в системе социальных отношений, что определяет содержание его жизни: взаимодействие с окружающими и виды деятельности, ведущие для данного возраста.</w:t>
      </w:r>
      <w:r w:rsidRPr="0007003C">
        <w:rPr>
          <w:rFonts w:ascii="Times New Roman" w:eastAsia="Times New Roman" w:hAnsi="Times New Roman"/>
          <w:color w:val="000000"/>
          <w:sz w:val="24"/>
          <w:szCs w:val="24"/>
          <w:lang w:eastAsia="ru-RU"/>
        </w:rPr>
        <w:t xml:space="preserve"> </w:t>
      </w:r>
      <w:r w:rsidRPr="00740CF3">
        <w:rPr>
          <w:rFonts w:ascii="Times New Roman" w:eastAsia="Times New Roman" w:hAnsi="Times New Roman"/>
          <w:color w:val="000000"/>
          <w:sz w:val="24"/>
          <w:szCs w:val="24"/>
          <w:lang w:eastAsia="ru-RU"/>
        </w:rPr>
        <w:t>[11].</w:t>
      </w:r>
    </w:p>
    <w:p w:rsidR="0007003C" w:rsidRPr="0007003C" w:rsidRDefault="0007003C" w:rsidP="0007003C">
      <w:pPr>
        <w:shd w:val="clear" w:color="auto" w:fill="FFFFFF"/>
        <w:spacing w:after="0" w:line="360" w:lineRule="auto"/>
        <w:ind w:firstLine="709"/>
        <w:jc w:val="both"/>
        <w:rPr>
          <w:rFonts w:ascii="Times New Roman" w:hAnsi="Times New Roman"/>
          <w:color w:val="000000"/>
          <w:sz w:val="24"/>
          <w:szCs w:val="24"/>
          <w:shd w:val="clear" w:color="auto" w:fill="FFFFFF"/>
        </w:rPr>
      </w:pPr>
      <w:r w:rsidRPr="0007003C">
        <w:rPr>
          <w:rFonts w:ascii="Times New Roman" w:hAnsi="Times New Roman"/>
          <w:color w:val="000000"/>
          <w:sz w:val="24"/>
          <w:szCs w:val="24"/>
          <w:shd w:val="clear" w:color="auto" w:fill="FFFFFF"/>
        </w:rPr>
        <w:t>Поступление в школу кардинально изменяет жизнь ребенка. С первых дней обучения возникает основное противоречие между возрастающими требованиями, предъявляемыми к вниманию, памяти, мышлению и речи ребенка, и его уровнем развития. Это противоречие становится движущей силой для прогресса младшего школьника.</w:t>
      </w:r>
    </w:p>
    <w:p w:rsidR="0007003C" w:rsidRPr="0007003C" w:rsidRDefault="0007003C" w:rsidP="0007003C">
      <w:pPr>
        <w:shd w:val="clear" w:color="auto" w:fill="FFFFFF"/>
        <w:spacing w:after="0" w:line="360" w:lineRule="auto"/>
        <w:ind w:firstLine="709"/>
        <w:jc w:val="both"/>
        <w:rPr>
          <w:rFonts w:ascii="Times New Roman" w:hAnsi="Times New Roman"/>
          <w:color w:val="000000"/>
          <w:sz w:val="24"/>
          <w:szCs w:val="24"/>
          <w:shd w:val="clear" w:color="auto" w:fill="FFFFFF"/>
        </w:rPr>
      </w:pPr>
      <w:r w:rsidRPr="0007003C">
        <w:rPr>
          <w:rFonts w:ascii="Times New Roman" w:hAnsi="Times New Roman"/>
          <w:color w:val="000000"/>
          <w:sz w:val="24"/>
          <w:szCs w:val="24"/>
          <w:shd w:val="clear" w:color="auto" w:fill="FFFFFF"/>
        </w:rPr>
        <w:t>В этот период происходит активное анатомо-физиологическое созревание организма. К 7 годам завершается морфологическое развитие лобной части больших полушарий, что открывает возможности для целенаправленного и произвольного поведения, а также для планирования и выполнения действий. В возрасте 6-7 лет наблюдается увеличение подвижности нервных процессов, при этом процессы возбуждения и торможения становятся более сбалансированными, хотя возбуждение все еще преобладает. Это определяет такие характерные черты младших школьников, как непоседливость и повышенная эмоциональная реактивность.</w:t>
      </w:r>
    </w:p>
    <w:p w:rsidR="0007003C" w:rsidRPr="0007003C" w:rsidRDefault="0007003C" w:rsidP="0007003C">
      <w:pPr>
        <w:shd w:val="clear" w:color="auto" w:fill="FFFFFF"/>
        <w:spacing w:after="0" w:line="360" w:lineRule="auto"/>
        <w:ind w:firstLine="709"/>
        <w:jc w:val="both"/>
        <w:rPr>
          <w:rFonts w:ascii="Times New Roman" w:hAnsi="Times New Roman"/>
          <w:color w:val="000000"/>
          <w:sz w:val="24"/>
          <w:szCs w:val="24"/>
          <w:shd w:val="clear" w:color="auto" w:fill="FFFFFF"/>
        </w:rPr>
      </w:pPr>
      <w:r w:rsidRPr="0007003C">
        <w:rPr>
          <w:rFonts w:ascii="Times New Roman" w:hAnsi="Times New Roman"/>
          <w:color w:val="000000"/>
          <w:sz w:val="24"/>
          <w:szCs w:val="24"/>
          <w:shd w:val="clear" w:color="auto" w:fill="FFFFFF"/>
        </w:rPr>
        <w:t>Также в этом возрасте происходят значительные изменения в органах и тканях тела, что значительно увеличивает физическую выносливость по сравнению с предыдущими периодами. Все эти факторы создают благоприятные анатомо-физиологические условия для учебной деятельности.</w:t>
      </w:r>
    </w:p>
    <w:p w:rsidR="0007003C" w:rsidRPr="0007003C" w:rsidRDefault="0007003C" w:rsidP="0007003C">
      <w:pPr>
        <w:shd w:val="clear" w:color="auto" w:fill="FFFFFF"/>
        <w:spacing w:after="0" w:line="360" w:lineRule="auto"/>
        <w:ind w:firstLine="709"/>
        <w:jc w:val="both"/>
        <w:rPr>
          <w:rFonts w:ascii="Times New Roman" w:hAnsi="Times New Roman"/>
          <w:color w:val="000000"/>
          <w:sz w:val="24"/>
          <w:szCs w:val="24"/>
          <w:shd w:val="clear" w:color="auto" w:fill="FFFFFF"/>
        </w:rPr>
      </w:pPr>
      <w:r w:rsidRPr="0007003C">
        <w:rPr>
          <w:rFonts w:ascii="Times New Roman" w:hAnsi="Times New Roman"/>
          <w:color w:val="000000"/>
          <w:sz w:val="24"/>
          <w:szCs w:val="24"/>
          <w:shd w:val="clear" w:color="auto" w:fill="FFFFFF"/>
        </w:rPr>
        <w:t>Среди особенностей анатомо-физиологического созревания следует отметить, что развитие крупных мышц происходит быстрее, чем мелких, из-за чего дети легче выполняют сильные и широкие движения, чем те, которые требуют точности. Это важно учитывать при обучении письму. Также стоит помнить о неравномерности анатомо-физиологического развития детей.</w:t>
      </w:r>
    </w:p>
    <w:p w:rsidR="0007003C" w:rsidRPr="0007003C" w:rsidRDefault="0007003C" w:rsidP="0007003C">
      <w:pPr>
        <w:shd w:val="clear" w:color="auto" w:fill="FFFFFF"/>
        <w:spacing w:after="0" w:line="360" w:lineRule="auto"/>
        <w:ind w:firstLine="709"/>
        <w:jc w:val="both"/>
        <w:rPr>
          <w:rFonts w:ascii="Times New Roman" w:hAnsi="Times New Roman"/>
          <w:color w:val="000000"/>
          <w:sz w:val="24"/>
          <w:szCs w:val="24"/>
          <w:shd w:val="clear" w:color="auto" w:fill="FFFFFF"/>
        </w:rPr>
      </w:pPr>
      <w:r w:rsidRPr="0007003C">
        <w:rPr>
          <w:rFonts w:ascii="Times New Roman" w:hAnsi="Times New Roman"/>
          <w:color w:val="000000"/>
          <w:sz w:val="24"/>
          <w:szCs w:val="24"/>
          <w:shd w:val="clear" w:color="auto" w:fill="FFFFFF"/>
        </w:rPr>
        <w:t xml:space="preserve">Хотя физическая выносливость и работоспособность у детей увеличиваются, они все еще подвержены высокой утомляемости. Их работоспособность обычно резко снижается </w:t>
      </w:r>
      <w:r w:rsidRPr="0007003C">
        <w:rPr>
          <w:rFonts w:ascii="Times New Roman" w:hAnsi="Times New Roman"/>
          <w:color w:val="000000"/>
          <w:sz w:val="24"/>
          <w:szCs w:val="24"/>
          <w:shd w:val="clear" w:color="auto" w:fill="FFFFFF"/>
        </w:rPr>
        <w:lastRenderedPageBreak/>
        <w:t>после 25-30 минут урока и после второго занятия. Дети быстро устают при посещении группы продленного дня или при высокой насыщенности уроков и мероприятий, что также необходимо учитывать с учетом их повышенной эмоциональной возбудимости.</w:t>
      </w:r>
    </w:p>
    <w:p w:rsidR="0007003C" w:rsidRPr="0007003C" w:rsidRDefault="0007003C" w:rsidP="0007003C">
      <w:pPr>
        <w:shd w:val="clear" w:color="auto" w:fill="FFFFFF"/>
        <w:spacing w:after="0" w:line="360" w:lineRule="auto"/>
        <w:ind w:firstLine="709"/>
        <w:jc w:val="both"/>
        <w:rPr>
          <w:rFonts w:ascii="Times New Roman" w:hAnsi="Times New Roman"/>
          <w:color w:val="000000"/>
          <w:sz w:val="24"/>
          <w:szCs w:val="24"/>
          <w:shd w:val="clear" w:color="auto" w:fill="FFFFFF"/>
        </w:rPr>
      </w:pPr>
      <w:r w:rsidRPr="0007003C">
        <w:rPr>
          <w:rFonts w:ascii="Times New Roman" w:hAnsi="Times New Roman"/>
          <w:color w:val="000000"/>
          <w:sz w:val="24"/>
          <w:szCs w:val="24"/>
          <w:shd w:val="clear" w:color="auto" w:fill="FFFFFF"/>
        </w:rPr>
        <w:t>В этот период формируется учебная деятельность, которая становится ведущей для ребенка. Основными новообразованиями младшего школьного возраста являются произвольность психических процессов и развитие внутреннего плана действий.</w:t>
      </w:r>
    </w:p>
    <w:p w:rsidR="00B853F8" w:rsidRDefault="0007003C" w:rsidP="0007003C">
      <w:pPr>
        <w:shd w:val="clear" w:color="auto" w:fill="FFFFFF"/>
        <w:spacing w:after="0" w:line="360" w:lineRule="auto"/>
        <w:ind w:firstLine="709"/>
        <w:jc w:val="both"/>
        <w:rPr>
          <w:rFonts w:ascii="Times New Roman" w:eastAsia="Times New Roman" w:hAnsi="Times New Roman"/>
          <w:color w:val="000000"/>
          <w:sz w:val="24"/>
          <w:szCs w:val="24"/>
          <w:lang w:eastAsia="ru-RU"/>
        </w:rPr>
      </w:pPr>
      <w:r w:rsidRPr="0007003C">
        <w:rPr>
          <w:rFonts w:ascii="Times New Roman" w:hAnsi="Times New Roman"/>
          <w:color w:val="000000"/>
          <w:sz w:val="24"/>
          <w:szCs w:val="24"/>
          <w:shd w:val="clear" w:color="auto" w:fill="FFFFFF"/>
        </w:rPr>
        <w:t>Учитель играет важную роль в жизни младшего школьника, выступая как центр его внимания (даже если ребенок не всегда принимает педагога). Эмоциональное состояние ребенка часто зависит от учителя. К концу младшего школьного возраста мнение сверстников начинает иметь особое значение, и ребенок стремится завоевать признание своих товарищей</w:t>
      </w:r>
      <w:proofErr w:type="gramStart"/>
      <w:r w:rsidRPr="0007003C">
        <w:rPr>
          <w:rFonts w:ascii="Times New Roman" w:hAnsi="Times New Roman"/>
          <w:color w:val="000000"/>
          <w:sz w:val="24"/>
          <w:szCs w:val="24"/>
          <w:shd w:val="clear" w:color="auto" w:fill="FFFFFF"/>
        </w:rPr>
        <w:t>.</w:t>
      </w:r>
      <w:r w:rsidR="00B853F8" w:rsidRPr="00252E69">
        <w:rPr>
          <w:rFonts w:ascii="Times New Roman" w:eastAsia="Times New Roman" w:hAnsi="Times New Roman"/>
          <w:color w:val="000000"/>
          <w:sz w:val="24"/>
          <w:szCs w:val="24"/>
          <w:lang w:eastAsia="ru-RU"/>
        </w:rPr>
        <w:t>.</w:t>
      </w:r>
      <w:proofErr w:type="gramEnd"/>
    </w:p>
    <w:p w:rsidR="0007003C" w:rsidRPr="0007003C" w:rsidRDefault="0007003C" w:rsidP="0007003C">
      <w:pPr>
        <w:spacing w:after="0" w:line="360" w:lineRule="auto"/>
        <w:ind w:firstLine="709"/>
        <w:jc w:val="both"/>
        <w:rPr>
          <w:rFonts w:ascii="Times New Roman" w:hAnsi="Times New Roman"/>
          <w:sz w:val="24"/>
          <w:szCs w:val="24"/>
          <w:lang w:eastAsia="ru-RU"/>
        </w:rPr>
      </w:pPr>
      <w:r w:rsidRPr="0007003C">
        <w:rPr>
          <w:rFonts w:ascii="Times New Roman" w:hAnsi="Times New Roman"/>
          <w:sz w:val="24"/>
          <w:szCs w:val="24"/>
          <w:lang w:eastAsia="ru-RU"/>
        </w:rPr>
        <w:t>Дети в младшем школьном возрасте переживают разнообразные эмоции, такие как радость, грусть, страх и гнев. Их эмоциональные реакции на происходящее могут быть очень сильными и непостоянными. Важно отметить, что в этом возрасте дети еще не всегда способны контролировать свои эмоции, что может приводить к конфликтам и недопониманию. Они также начинают развивать способность сопереживать другим, что является важным этапом в формировании эмпатии. Общение с одноклассниками и взрослыми способствует развитию их социальных навыков.</w:t>
      </w:r>
    </w:p>
    <w:p w:rsidR="005A4DB7" w:rsidRPr="005A4DB7" w:rsidRDefault="0007003C" w:rsidP="0007003C">
      <w:pPr>
        <w:spacing w:after="0" w:line="360" w:lineRule="auto"/>
        <w:ind w:firstLine="709"/>
        <w:jc w:val="both"/>
        <w:rPr>
          <w:rFonts w:ascii="Times New Roman" w:hAnsi="Times New Roman"/>
          <w:sz w:val="24"/>
          <w:szCs w:val="24"/>
          <w:lang w:eastAsia="ru-RU"/>
        </w:rPr>
      </w:pPr>
      <w:r w:rsidRPr="0007003C">
        <w:rPr>
          <w:rFonts w:ascii="Times New Roman" w:hAnsi="Times New Roman"/>
          <w:sz w:val="24"/>
          <w:szCs w:val="24"/>
          <w:lang w:eastAsia="ru-RU"/>
        </w:rPr>
        <w:t>На этом этапе дети осознают значимость дружбы и общения. Они стремятся к принятию со стороны своих сверстников и начинают устанавливать первые дружеские связи. Однако у них могут возникнуть трудности в общении, поскольку иногда они не понимают социальных норм и правил. Конфликты среди детей могут возникать из-за недопонимания или конкуренции. Важно, чтобы взрослые помогали им справляться с такими ситуациями, обучая их н</w:t>
      </w:r>
      <w:r w:rsidR="009F1286">
        <w:rPr>
          <w:rFonts w:ascii="Times New Roman" w:hAnsi="Times New Roman"/>
          <w:sz w:val="24"/>
          <w:szCs w:val="24"/>
          <w:lang w:eastAsia="ru-RU"/>
        </w:rPr>
        <w:t>авыкам общения и сотрудничества</w:t>
      </w:r>
      <w:r w:rsidRPr="0007003C">
        <w:rPr>
          <w:rFonts w:ascii="Times New Roman" w:hAnsi="Times New Roman"/>
          <w:sz w:val="24"/>
          <w:szCs w:val="24"/>
          <w:lang w:eastAsia="ru-RU"/>
        </w:rPr>
        <w:t xml:space="preserve"> </w:t>
      </w:r>
      <w:r w:rsidR="00C72E7B" w:rsidRPr="00C72E7B">
        <w:rPr>
          <w:rFonts w:ascii="Times New Roman" w:hAnsi="Times New Roman"/>
          <w:sz w:val="24"/>
          <w:szCs w:val="24"/>
          <w:lang w:eastAsia="ru-RU"/>
        </w:rPr>
        <w:t>[12</w:t>
      </w:r>
      <w:r w:rsidR="005A4DB7" w:rsidRPr="00C72E7B">
        <w:rPr>
          <w:rFonts w:ascii="Times New Roman" w:hAnsi="Times New Roman"/>
          <w:sz w:val="24"/>
          <w:szCs w:val="24"/>
          <w:lang w:eastAsia="ru-RU"/>
        </w:rPr>
        <w:t>].</w:t>
      </w:r>
    </w:p>
    <w:p w:rsidR="0007003C" w:rsidRPr="0007003C" w:rsidRDefault="0007003C" w:rsidP="0007003C">
      <w:pPr>
        <w:spacing w:after="0" w:line="360" w:lineRule="auto"/>
        <w:ind w:firstLine="709"/>
        <w:jc w:val="both"/>
        <w:rPr>
          <w:rFonts w:ascii="Times New Roman" w:hAnsi="Times New Roman"/>
          <w:sz w:val="24"/>
          <w:szCs w:val="24"/>
          <w:lang w:eastAsia="ru-RU"/>
        </w:rPr>
      </w:pPr>
      <w:r w:rsidRPr="0007003C">
        <w:rPr>
          <w:rFonts w:ascii="Times New Roman" w:hAnsi="Times New Roman"/>
          <w:sz w:val="24"/>
          <w:szCs w:val="24"/>
          <w:lang w:eastAsia="ru-RU"/>
        </w:rPr>
        <w:t>Когнитивное развитие детей в младшем школьном возрасте характеризуется активным обучением и любопытством. В этот период они стремятся исследовать окружающий мир и задают множество вопросов. Дети начинают развивать критическое мышление и способны делать простые выводы, хотя их внимание может быть непостоянным, что иногда затрудняет учебный процесс. Чтобы поддерживать интерес и вовлеченность, важно использовать разнообразные методы обучения.</w:t>
      </w:r>
    </w:p>
    <w:p w:rsidR="0007003C" w:rsidRPr="0007003C" w:rsidRDefault="0007003C" w:rsidP="0007003C">
      <w:pPr>
        <w:spacing w:after="0" w:line="360" w:lineRule="auto"/>
        <w:ind w:firstLine="709"/>
        <w:jc w:val="both"/>
        <w:rPr>
          <w:rFonts w:ascii="Times New Roman" w:hAnsi="Times New Roman"/>
          <w:sz w:val="24"/>
          <w:szCs w:val="24"/>
          <w:lang w:eastAsia="ru-RU"/>
        </w:rPr>
      </w:pPr>
      <w:r w:rsidRPr="0007003C">
        <w:rPr>
          <w:rFonts w:ascii="Times New Roman" w:hAnsi="Times New Roman"/>
          <w:sz w:val="24"/>
          <w:szCs w:val="24"/>
          <w:lang w:eastAsia="ru-RU"/>
        </w:rPr>
        <w:t xml:space="preserve">В этом возрасте дети начинают осознавать свои сильные и слабые стороны. Они могут испытывать неуверенность в своих способностях, особенно в новых ситуациях. Педагоги и родители должны оказывать поддержку, подчеркивая достижения и поощряя усилия. Создание позитивной атмосферы, где дети чувствуют себя в безопасности и могут </w:t>
      </w:r>
      <w:r w:rsidRPr="0007003C">
        <w:rPr>
          <w:rFonts w:ascii="Times New Roman" w:hAnsi="Times New Roman"/>
          <w:sz w:val="24"/>
          <w:szCs w:val="24"/>
          <w:lang w:eastAsia="ru-RU"/>
        </w:rPr>
        <w:lastRenderedPageBreak/>
        <w:t>допускать ошибки без страха осуждения, поможет развить их уверенность в себе и мотивацию к обучению.</w:t>
      </w:r>
    </w:p>
    <w:p w:rsidR="0007003C" w:rsidRPr="0007003C" w:rsidRDefault="0007003C" w:rsidP="0007003C">
      <w:pPr>
        <w:spacing w:after="0" w:line="360" w:lineRule="auto"/>
        <w:ind w:firstLine="709"/>
        <w:jc w:val="both"/>
        <w:rPr>
          <w:rFonts w:ascii="Times New Roman" w:hAnsi="Times New Roman"/>
          <w:sz w:val="24"/>
          <w:szCs w:val="24"/>
          <w:lang w:eastAsia="ru-RU"/>
        </w:rPr>
      </w:pPr>
      <w:r w:rsidRPr="0007003C">
        <w:rPr>
          <w:rFonts w:ascii="Times New Roman" w:hAnsi="Times New Roman"/>
          <w:sz w:val="24"/>
          <w:szCs w:val="24"/>
          <w:lang w:eastAsia="ru-RU"/>
        </w:rPr>
        <w:t>Дети также проявляют творческие способности, любят рисовать, лепить и заниматься другими видами творчества. Это дает им возможность выражать свои эмоции и мысли, а также развивать воображение. Творческая деятельность способствует улучшению мелкой моторики и координации движений. Важно предоставлять детям время для творчества в свободное время, чтобы они могли развивать свои таланты.</w:t>
      </w:r>
    </w:p>
    <w:p w:rsidR="005A4DB7" w:rsidRPr="005A4DB7" w:rsidRDefault="0007003C" w:rsidP="0007003C">
      <w:pPr>
        <w:spacing w:after="0" w:line="360" w:lineRule="auto"/>
        <w:ind w:firstLine="709"/>
        <w:jc w:val="both"/>
        <w:rPr>
          <w:rFonts w:ascii="Times New Roman" w:hAnsi="Times New Roman"/>
          <w:sz w:val="24"/>
          <w:szCs w:val="24"/>
          <w:lang w:eastAsia="ru-RU"/>
        </w:rPr>
      </w:pPr>
      <w:r w:rsidRPr="0007003C">
        <w:rPr>
          <w:rFonts w:ascii="Times New Roman" w:hAnsi="Times New Roman"/>
          <w:sz w:val="24"/>
          <w:szCs w:val="24"/>
          <w:lang w:eastAsia="ru-RU"/>
        </w:rPr>
        <w:t xml:space="preserve">Социальные навыки играют ключевую роль в жизни младших школьников. Они учатся работать в команде, что важно для успешного взаимодействия как в школе, так и вне ее. Дети начинают осознавать уникальность каждого человека и его особенности, что способствует развитию толерантности и уважения к другим. Кроме того, младшие школьники учатся принимать различия и находить общий язык с разными </w:t>
      </w:r>
      <w:proofErr w:type="spellStart"/>
      <w:r w:rsidRPr="0007003C">
        <w:rPr>
          <w:rFonts w:ascii="Times New Roman" w:hAnsi="Times New Roman"/>
          <w:sz w:val="24"/>
          <w:szCs w:val="24"/>
          <w:lang w:eastAsia="ru-RU"/>
        </w:rPr>
        <w:t>людьми</w:t>
      </w:r>
      <w:proofErr w:type="gramStart"/>
      <w:r w:rsidRPr="0007003C">
        <w:rPr>
          <w:rFonts w:ascii="Times New Roman" w:hAnsi="Times New Roman"/>
          <w:sz w:val="24"/>
          <w:szCs w:val="24"/>
          <w:lang w:eastAsia="ru-RU"/>
        </w:rPr>
        <w:t>.</w:t>
      </w:r>
      <w:r w:rsidR="005A4DB7" w:rsidRPr="005A4DB7">
        <w:rPr>
          <w:rFonts w:ascii="Times New Roman" w:hAnsi="Times New Roman"/>
          <w:sz w:val="24"/>
          <w:szCs w:val="24"/>
          <w:lang w:eastAsia="ru-RU"/>
        </w:rPr>
        <w:t>В</w:t>
      </w:r>
      <w:proofErr w:type="spellEnd"/>
      <w:proofErr w:type="gramEnd"/>
      <w:r w:rsidR="005A4DB7" w:rsidRPr="005A4DB7">
        <w:rPr>
          <w:rFonts w:ascii="Times New Roman" w:hAnsi="Times New Roman"/>
          <w:sz w:val="24"/>
          <w:szCs w:val="24"/>
          <w:lang w:eastAsia="ru-RU"/>
        </w:rPr>
        <w:t xml:space="preserve"> младшем школьном возрасте дети начинают развивать свои интересы и хобби. Они могут увлекаться спортом, музыкой, чтением или другими видами деятельности. Это помогает им формировать свою индивидуальность и находить свое место в мире. Важно поддерживать их увлечения и предоставлять возможности для их реализации. Это поможет им развивать навыки и уверенность в своих способностях.</w:t>
      </w:r>
    </w:p>
    <w:p w:rsidR="00306C55" w:rsidRPr="00306C55" w:rsidRDefault="00306C55" w:rsidP="00306C55">
      <w:pPr>
        <w:spacing w:after="0" w:line="360" w:lineRule="auto"/>
        <w:ind w:firstLine="709"/>
        <w:jc w:val="both"/>
        <w:rPr>
          <w:rFonts w:ascii="Times New Roman" w:hAnsi="Times New Roman"/>
          <w:sz w:val="24"/>
          <w:szCs w:val="24"/>
          <w:lang w:eastAsia="ru-RU"/>
        </w:rPr>
      </w:pPr>
      <w:r w:rsidRPr="00306C55">
        <w:rPr>
          <w:rFonts w:ascii="Times New Roman" w:hAnsi="Times New Roman"/>
          <w:sz w:val="24"/>
          <w:szCs w:val="24"/>
          <w:lang w:eastAsia="ru-RU"/>
        </w:rPr>
        <w:t>Дети младших классов начинают осознавать значимость образования, понимая, что знания открывают новые горизонты и способствуют достижению целей. Это осознание может стать сильным стимулом для учебы. Однако иногда они сталкиваются с трудностями, которые могут вызывать стресс и беспокойство. Важно, чтобы родители и учителя оказывали поддержку в такие моменты, помогая детям справляться с возникшими проблемами.</w:t>
      </w:r>
    </w:p>
    <w:p w:rsidR="00306C55" w:rsidRPr="00306C55" w:rsidRDefault="00306C55" w:rsidP="00306C55">
      <w:pPr>
        <w:spacing w:after="0" w:line="360" w:lineRule="auto"/>
        <w:ind w:firstLine="709"/>
        <w:jc w:val="both"/>
        <w:rPr>
          <w:rFonts w:ascii="Times New Roman" w:hAnsi="Times New Roman"/>
          <w:sz w:val="24"/>
          <w:szCs w:val="24"/>
          <w:lang w:eastAsia="ru-RU"/>
        </w:rPr>
      </w:pPr>
      <w:r w:rsidRPr="00306C55">
        <w:rPr>
          <w:rFonts w:ascii="Times New Roman" w:hAnsi="Times New Roman"/>
          <w:sz w:val="24"/>
          <w:szCs w:val="24"/>
          <w:lang w:eastAsia="ru-RU"/>
        </w:rPr>
        <w:t>Физиологические особенности учащихся младших классов играют ключевую роль в их развитии и образовательном процессе. В этом возрасте дети переживают множество изменений, связанных с ростом и развитием организма. Обычно рост учащихся составляет от 115 до 140 см, что зависит от индивидуальных факторов и генетических предрасположенностей. Их вес варьируется от 20 до 40 кг, что также зависит от роста и телосложения.</w:t>
      </w:r>
    </w:p>
    <w:p w:rsidR="00B521F2" w:rsidRPr="00A51C84" w:rsidRDefault="00306C55" w:rsidP="00306C55">
      <w:pPr>
        <w:spacing w:after="0" w:line="360" w:lineRule="auto"/>
        <w:ind w:firstLine="709"/>
        <w:jc w:val="both"/>
        <w:rPr>
          <w:rFonts w:ascii="Times New Roman" w:hAnsi="Times New Roman"/>
          <w:sz w:val="24"/>
          <w:szCs w:val="24"/>
          <w:lang w:eastAsia="ru-RU"/>
        </w:rPr>
      </w:pPr>
      <w:r w:rsidRPr="00306C55">
        <w:rPr>
          <w:rFonts w:ascii="Times New Roman" w:hAnsi="Times New Roman"/>
          <w:sz w:val="24"/>
          <w:szCs w:val="24"/>
          <w:lang w:eastAsia="ru-RU"/>
        </w:rPr>
        <w:t xml:space="preserve">В этот период активно развиваются костная и мышечная системы. Кости становятся прочнее, и дети начинают осваивать разнообразные физические навыки, такие как бег, прыжки и лазание. Увеличение мышечной массы способствует улучшению координации движений. Дети становятся более ловкими и активными, что позволяет им участвовать в спортивных играх </w:t>
      </w:r>
      <w:r w:rsidR="009F1286">
        <w:rPr>
          <w:rFonts w:ascii="Times New Roman" w:hAnsi="Times New Roman"/>
          <w:sz w:val="24"/>
          <w:szCs w:val="24"/>
          <w:lang w:eastAsia="ru-RU"/>
        </w:rPr>
        <w:t>и других физических активностях</w:t>
      </w:r>
      <w:r w:rsidRPr="00306C55">
        <w:rPr>
          <w:rFonts w:ascii="Times New Roman" w:hAnsi="Times New Roman"/>
          <w:sz w:val="24"/>
          <w:szCs w:val="24"/>
          <w:lang w:eastAsia="ru-RU"/>
        </w:rPr>
        <w:t xml:space="preserve"> </w:t>
      </w:r>
      <w:r w:rsidR="00C72E7B">
        <w:rPr>
          <w:rFonts w:ascii="Times New Roman" w:hAnsi="Times New Roman"/>
          <w:sz w:val="24"/>
          <w:szCs w:val="24"/>
          <w:lang w:eastAsia="ru-RU"/>
        </w:rPr>
        <w:t>[1</w:t>
      </w:r>
      <w:r w:rsidR="00C72E7B" w:rsidRPr="00C72E7B">
        <w:rPr>
          <w:rFonts w:ascii="Times New Roman" w:hAnsi="Times New Roman"/>
          <w:sz w:val="24"/>
          <w:szCs w:val="24"/>
          <w:lang w:eastAsia="ru-RU"/>
        </w:rPr>
        <w:t>3</w:t>
      </w:r>
      <w:r w:rsidR="00CB46FA" w:rsidRPr="00A51C84">
        <w:rPr>
          <w:rFonts w:ascii="Times New Roman" w:hAnsi="Times New Roman"/>
          <w:sz w:val="24"/>
          <w:szCs w:val="24"/>
          <w:lang w:eastAsia="ru-RU"/>
        </w:rPr>
        <w:t>]</w:t>
      </w:r>
      <w:r w:rsidR="00B521F2" w:rsidRPr="00A51C84">
        <w:rPr>
          <w:rFonts w:ascii="Times New Roman" w:hAnsi="Times New Roman"/>
          <w:sz w:val="24"/>
          <w:szCs w:val="24"/>
          <w:lang w:eastAsia="ru-RU"/>
        </w:rPr>
        <w:t>.</w:t>
      </w:r>
    </w:p>
    <w:p w:rsidR="00B521F2" w:rsidRPr="00A51C84" w:rsidRDefault="00B521F2" w:rsidP="00A51C84">
      <w:pPr>
        <w:spacing w:after="0" w:line="360" w:lineRule="auto"/>
        <w:ind w:firstLine="709"/>
        <w:jc w:val="both"/>
        <w:rPr>
          <w:rFonts w:ascii="Times New Roman" w:hAnsi="Times New Roman"/>
          <w:sz w:val="24"/>
          <w:szCs w:val="24"/>
          <w:lang w:eastAsia="ru-RU"/>
        </w:rPr>
      </w:pPr>
      <w:r w:rsidRPr="00A51C84">
        <w:rPr>
          <w:rFonts w:ascii="Times New Roman" w:hAnsi="Times New Roman"/>
          <w:sz w:val="24"/>
          <w:szCs w:val="24"/>
          <w:lang w:eastAsia="ru-RU"/>
        </w:rPr>
        <w:t xml:space="preserve">Сердечно-сосудистая система также активно развивается. У учащихся младших классов наблюдается увеличение частоты сердечных сокращений, что связано с повышенной </w:t>
      </w:r>
      <w:r w:rsidRPr="00A51C84">
        <w:rPr>
          <w:rFonts w:ascii="Times New Roman" w:hAnsi="Times New Roman"/>
          <w:sz w:val="24"/>
          <w:szCs w:val="24"/>
          <w:lang w:eastAsia="ru-RU"/>
        </w:rPr>
        <w:lastRenderedPageBreak/>
        <w:t>физической активностью. Сердце становится более сильным и способным эффективно перекачивать кровь. Это важно для обеспечения организма кислородом во время физической нагрузки.</w:t>
      </w:r>
    </w:p>
    <w:p w:rsidR="00B521F2" w:rsidRPr="00A51C84" w:rsidRDefault="00B521F2" w:rsidP="00A51C84">
      <w:pPr>
        <w:spacing w:after="0" w:line="360" w:lineRule="auto"/>
        <w:ind w:firstLine="709"/>
        <w:jc w:val="both"/>
        <w:rPr>
          <w:rFonts w:ascii="Times New Roman" w:hAnsi="Times New Roman"/>
          <w:sz w:val="24"/>
          <w:szCs w:val="24"/>
          <w:lang w:eastAsia="ru-RU"/>
        </w:rPr>
      </w:pPr>
      <w:r w:rsidRPr="00A51C84">
        <w:rPr>
          <w:rFonts w:ascii="Times New Roman" w:hAnsi="Times New Roman"/>
          <w:sz w:val="24"/>
          <w:szCs w:val="24"/>
          <w:lang w:eastAsia="ru-RU"/>
        </w:rPr>
        <w:t>Дыхательная система также претерпевает изменения. Легкие увеличиваются в объеме, что позволяет детям дышать глубже и эффективнее. Это особенно важно во время занятий спортом, так как увеличенный объем легких способствует лучшему насыщению крови кислородом. Дети начинают осознавать важность правильного дыхания, что помогает им справляться с физическими нагрузками.</w:t>
      </w:r>
    </w:p>
    <w:p w:rsidR="00B521F2" w:rsidRPr="00A51C84" w:rsidRDefault="00B521F2" w:rsidP="00A51C84">
      <w:pPr>
        <w:spacing w:after="0" w:line="360" w:lineRule="auto"/>
        <w:ind w:firstLine="709"/>
        <w:jc w:val="both"/>
        <w:rPr>
          <w:rFonts w:ascii="Times New Roman" w:hAnsi="Times New Roman"/>
          <w:sz w:val="24"/>
          <w:szCs w:val="24"/>
          <w:lang w:eastAsia="ru-RU"/>
        </w:rPr>
      </w:pPr>
      <w:r w:rsidRPr="00A51C84">
        <w:rPr>
          <w:rFonts w:ascii="Times New Roman" w:hAnsi="Times New Roman"/>
          <w:sz w:val="24"/>
          <w:szCs w:val="24"/>
          <w:lang w:eastAsia="ru-RU"/>
        </w:rPr>
        <w:t>Пищеварительная система младших школьников также активно развивается. Дети начинают осваивать разнообразные продукты питания, что способствует улучшению обмена веществ. Важно, чтобы их рацион был сбалансированным и включал все необходимые микроэлементы и витамины. Правильное питание способствует росту и развитию организма, а также поддерживает иммунную систему.</w:t>
      </w:r>
    </w:p>
    <w:p w:rsidR="00B521F2" w:rsidRPr="00C72E7B" w:rsidRDefault="00B521F2" w:rsidP="00A51C84">
      <w:pPr>
        <w:spacing w:after="0" w:line="360" w:lineRule="auto"/>
        <w:ind w:firstLine="709"/>
        <w:jc w:val="both"/>
        <w:rPr>
          <w:rFonts w:ascii="Times New Roman" w:hAnsi="Times New Roman"/>
          <w:sz w:val="24"/>
          <w:szCs w:val="24"/>
          <w:lang w:eastAsia="ru-RU"/>
        </w:rPr>
      </w:pPr>
      <w:r w:rsidRPr="00A51C84">
        <w:rPr>
          <w:rFonts w:ascii="Times New Roman" w:hAnsi="Times New Roman"/>
          <w:sz w:val="24"/>
          <w:szCs w:val="24"/>
          <w:lang w:eastAsia="ru-RU"/>
        </w:rPr>
        <w:t>Иммунная система детей младшего школьного возраста становится более зрелой. Они начинают лучше справляться с инфекциями и болезнями, что связано с активным развитием антител. Однако, несмотря на это, дети все еще подвержены различным заболеваниям, поэтому важно следить за их здоровьем. Регулярные осмотры у педиатра и вакцинация помог</w:t>
      </w:r>
      <w:r w:rsidR="00C72E7B">
        <w:rPr>
          <w:rFonts w:ascii="Times New Roman" w:hAnsi="Times New Roman"/>
          <w:sz w:val="24"/>
          <w:szCs w:val="24"/>
          <w:lang w:eastAsia="ru-RU"/>
        </w:rPr>
        <w:t>ают поддерживать здоровье детей</w:t>
      </w:r>
      <w:r w:rsidR="00C72E7B" w:rsidRPr="00C72E7B">
        <w:rPr>
          <w:rFonts w:ascii="Times New Roman" w:hAnsi="Times New Roman"/>
          <w:sz w:val="24"/>
          <w:szCs w:val="24"/>
          <w:lang w:eastAsia="ru-RU"/>
        </w:rPr>
        <w:t xml:space="preserve"> [14].</w:t>
      </w:r>
    </w:p>
    <w:p w:rsidR="00B521F2" w:rsidRPr="00A51C84" w:rsidRDefault="00B521F2" w:rsidP="00A51C84">
      <w:pPr>
        <w:spacing w:after="0" w:line="360" w:lineRule="auto"/>
        <w:ind w:firstLine="709"/>
        <w:jc w:val="both"/>
        <w:rPr>
          <w:rFonts w:ascii="Times New Roman" w:hAnsi="Times New Roman"/>
          <w:sz w:val="24"/>
          <w:szCs w:val="24"/>
          <w:lang w:eastAsia="ru-RU"/>
        </w:rPr>
      </w:pPr>
      <w:r w:rsidRPr="00A51C84">
        <w:rPr>
          <w:rFonts w:ascii="Times New Roman" w:hAnsi="Times New Roman"/>
          <w:sz w:val="24"/>
          <w:szCs w:val="24"/>
          <w:lang w:eastAsia="ru-RU"/>
        </w:rPr>
        <w:t>Нервная система также продолжает развиваться. Учащиеся младших классов становятся более восприимчивыми к обучению и новым знаниям. Их мозг активно обрабатывает информацию, что способствует развитию когнитивных навыков. В этом возрасте дети начинают осознавать свои эмоции и учатся их контролировать. Это помогает им лучше взаимодействовать с окружающими и справляться с трудными ситуациями.</w:t>
      </w:r>
    </w:p>
    <w:p w:rsidR="00B521F2" w:rsidRPr="00A51C84" w:rsidRDefault="00B521F2" w:rsidP="00A51C84">
      <w:pPr>
        <w:spacing w:after="0" w:line="360" w:lineRule="auto"/>
        <w:ind w:firstLine="709"/>
        <w:jc w:val="both"/>
        <w:rPr>
          <w:rFonts w:ascii="Times New Roman" w:hAnsi="Times New Roman"/>
          <w:sz w:val="24"/>
          <w:szCs w:val="24"/>
          <w:lang w:eastAsia="ru-RU"/>
        </w:rPr>
      </w:pPr>
      <w:r w:rsidRPr="00A51C84">
        <w:rPr>
          <w:rFonts w:ascii="Times New Roman" w:hAnsi="Times New Roman"/>
          <w:sz w:val="24"/>
          <w:szCs w:val="24"/>
          <w:lang w:eastAsia="ru-RU"/>
        </w:rPr>
        <w:t>Сенсорные системы, такие как зрение и слух, также продолжают развиваться. Дети становятся более чувствительными к окружающим звукам и зрительным стимулам. Это позволяет им лучше воспринимать информацию на уроках и в повседневной жизни. Важно следить за состоянием органов чувств, чтобы предотвратить возможные проблемы.</w:t>
      </w:r>
    </w:p>
    <w:p w:rsidR="00B521F2" w:rsidRPr="00140BE7" w:rsidRDefault="00B521F2" w:rsidP="00A51C84">
      <w:pPr>
        <w:spacing w:after="0" w:line="360" w:lineRule="auto"/>
        <w:ind w:firstLine="709"/>
        <w:jc w:val="both"/>
        <w:rPr>
          <w:rFonts w:ascii="Times New Roman" w:hAnsi="Times New Roman"/>
          <w:sz w:val="24"/>
          <w:szCs w:val="24"/>
          <w:lang w:eastAsia="ru-RU"/>
        </w:rPr>
      </w:pPr>
      <w:r w:rsidRPr="00A51C84">
        <w:rPr>
          <w:rFonts w:ascii="Times New Roman" w:hAnsi="Times New Roman"/>
          <w:sz w:val="24"/>
          <w:szCs w:val="24"/>
          <w:lang w:eastAsia="ru-RU"/>
        </w:rPr>
        <w:t>Физическая активность играет ключевую роль в развитии учащихся младших классов. Регулярные занятия спортом способствуют укреплению мышц и улучшению координации. Дети, занимающиеся физической активностью, имеют более высокий уровень энергии и лучше справляются с учебной нагрузкой. Спортивные игры помогают развивать ко</w:t>
      </w:r>
      <w:r w:rsidR="00C72E7B">
        <w:rPr>
          <w:rFonts w:ascii="Times New Roman" w:hAnsi="Times New Roman"/>
          <w:sz w:val="24"/>
          <w:szCs w:val="24"/>
          <w:lang w:eastAsia="ru-RU"/>
        </w:rPr>
        <w:t>мандный дух и социальные навыки</w:t>
      </w:r>
      <w:r w:rsidR="00C72E7B" w:rsidRPr="00140BE7">
        <w:rPr>
          <w:rFonts w:ascii="Times New Roman" w:hAnsi="Times New Roman"/>
          <w:sz w:val="24"/>
          <w:szCs w:val="24"/>
          <w:lang w:eastAsia="ru-RU"/>
        </w:rPr>
        <w:t xml:space="preserve"> [15].</w:t>
      </w:r>
    </w:p>
    <w:p w:rsidR="00B521F2" w:rsidRPr="00A51C84" w:rsidRDefault="00B521F2" w:rsidP="00A51C84">
      <w:pPr>
        <w:spacing w:after="0" w:line="360" w:lineRule="auto"/>
        <w:ind w:firstLine="709"/>
        <w:jc w:val="both"/>
        <w:rPr>
          <w:rFonts w:ascii="Times New Roman" w:hAnsi="Times New Roman"/>
          <w:sz w:val="24"/>
          <w:szCs w:val="24"/>
          <w:lang w:eastAsia="ru-RU"/>
        </w:rPr>
      </w:pPr>
      <w:r w:rsidRPr="00A51C84">
        <w:rPr>
          <w:rFonts w:ascii="Times New Roman" w:hAnsi="Times New Roman"/>
          <w:sz w:val="24"/>
          <w:szCs w:val="24"/>
          <w:lang w:eastAsia="ru-RU"/>
        </w:rPr>
        <w:t xml:space="preserve">Сон также является важным аспектом физиологического развития. Дети младшего школьного возраста нуждаются в 9-11 часах сна для полноценного восстановления организма. Хороший сон способствует концентрации и улучшает память, что положительно </w:t>
      </w:r>
      <w:r w:rsidRPr="00A51C84">
        <w:rPr>
          <w:rFonts w:ascii="Times New Roman" w:hAnsi="Times New Roman"/>
          <w:sz w:val="24"/>
          <w:szCs w:val="24"/>
          <w:lang w:eastAsia="ru-RU"/>
        </w:rPr>
        <w:lastRenderedPageBreak/>
        <w:t>сказывается на учебе. Родители должны следить за режимом сна своих детей, чтобы обеспечить им здоровый и полноценный отдых.</w:t>
      </w:r>
    </w:p>
    <w:p w:rsidR="0046047A" w:rsidRDefault="005A4DB7" w:rsidP="009B24D1">
      <w:pPr>
        <w:tabs>
          <w:tab w:val="left" w:pos="709"/>
        </w:tabs>
        <w:spacing w:after="0" w:line="360" w:lineRule="auto"/>
        <w:ind w:firstLine="709"/>
        <w:jc w:val="both"/>
        <w:rPr>
          <w:rFonts w:ascii="Times New Roman" w:hAnsi="Times New Roman"/>
          <w:color w:val="000000"/>
          <w:sz w:val="24"/>
          <w:szCs w:val="24"/>
          <w:shd w:val="clear" w:color="auto" w:fill="FFFFFF"/>
        </w:rPr>
      </w:pPr>
      <w:r w:rsidRPr="009B24D1">
        <w:rPr>
          <w:rFonts w:ascii="Times New Roman" w:hAnsi="Times New Roman"/>
          <w:sz w:val="24"/>
          <w:szCs w:val="24"/>
        </w:rPr>
        <w:t>И</w:t>
      </w:r>
      <w:r w:rsidR="00B521F2" w:rsidRPr="009B24D1">
        <w:rPr>
          <w:rFonts w:ascii="Times New Roman" w:hAnsi="Times New Roman"/>
          <w:sz w:val="24"/>
          <w:szCs w:val="24"/>
        </w:rPr>
        <w:t xml:space="preserve">менно в </w:t>
      </w:r>
      <w:r w:rsidRPr="009B24D1">
        <w:rPr>
          <w:rFonts w:ascii="Times New Roman" w:hAnsi="Times New Roman"/>
          <w:sz w:val="24"/>
          <w:szCs w:val="24"/>
        </w:rPr>
        <w:t xml:space="preserve">этом </w:t>
      </w:r>
      <w:r w:rsidR="00B521F2" w:rsidRPr="009B24D1">
        <w:rPr>
          <w:rFonts w:ascii="Times New Roman" w:hAnsi="Times New Roman"/>
          <w:sz w:val="24"/>
          <w:szCs w:val="24"/>
        </w:rPr>
        <w:t>возрасте дети активно развиваются как физически, так и психологически. Именно в этот период закладываются основы их здоровья и физической активности на всю жизнь</w:t>
      </w:r>
      <w:r w:rsidR="006567DD" w:rsidRPr="009B24D1">
        <w:rPr>
          <w:rFonts w:ascii="Times New Roman" w:hAnsi="Times New Roman"/>
          <w:sz w:val="24"/>
          <w:szCs w:val="24"/>
        </w:rPr>
        <w:t>.</w:t>
      </w:r>
      <w:r w:rsidR="009B24D1" w:rsidRPr="009B24D1">
        <w:rPr>
          <w:rFonts w:ascii="Times New Roman" w:hAnsi="Times New Roman"/>
          <w:color w:val="000000"/>
          <w:sz w:val="24"/>
          <w:szCs w:val="24"/>
          <w:shd w:val="clear" w:color="auto" w:fill="FFFFFF"/>
        </w:rPr>
        <w:t xml:space="preserve"> </w:t>
      </w:r>
    </w:p>
    <w:p w:rsidR="009B24D1" w:rsidRDefault="009B24D1" w:rsidP="009B24D1">
      <w:pPr>
        <w:tabs>
          <w:tab w:val="left" w:pos="709"/>
        </w:tabs>
        <w:spacing w:after="0" w:line="360" w:lineRule="auto"/>
        <w:ind w:firstLine="709"/>
        <w:jc w:val="both"/>
        <w:rPr>
          <w:rFonts w:ascii="Times New Roman" w:hAnsi="Times New Roman"/>
          <w:color w:val="000000"/>
          <w:sz w:val="24"/>
          <w:szCs w:val="24"/>
          <w:shd w:val="clear" w:color="auto" w:fill="FFFFFF"/>
        </w:rPr>
      </w:pPr>
      <w:r w:rsidRPr="009B24D1">
        <w:rPr>
          <w:rFonts w:ascii="Times New Roman" w:hAnsi="Times New Roman"/>
          <w:color w:val="000000"/>
          <w:sz w:val="24"/>
          <w:szCs w:val="24"/>
          <w:shd w:val="clear" w:color="auto" w:fill="FFFFFF"/>
        </w:rPr>
        <w:t>Физическая активность положительно влияет на развитие когнитивных функций, эмоционального состояния и социальной адаптации детей. Однако необходимо учи</w:t>
      </w:r>
      <w:r w:rsidR="006D7749">
        <w:rPr>
          <w:rFonts w:ascii="Times New Roman" w:hAnsi="Times New Roman"/>
          <w:color w:val="000000"/>
          <w:sz w:val="24"/>
          <w:szCs w:val="24"/>
          <w:shd w:val="clear" w:color="auto" w:fill="FFFFFF"/>
        </w:rPr>
        <w:t>тывать, что психофизические особенности</w:t>
      </w:r>
      <w:r w:rsidRPr="009B24D1">
        <w:rPr>
          <w:rFonts w:ascii="Times New Roman" w:hAnsi="Times New Roman"/>
          <w:color w:val="000000"/>
          <w:sz w:val="24"/>
          <w:szCs w:val="24"/>
          <w:shd w:val="clear" w:color="auto" w:fill="FFFFFF"/>
        </w:rPr>
        <w:t>, такие как уровень внимания, скорость реакции и</w:t>
      </w:r>
      <w:r w:rsidRPr="00925D12">
        <w:rPr>
          <w:rFonts w:ascii="Times New Roman" w:hAnsi="Times New Roman"/>
          <w:color w:val="000000"/>
          <w:sz w:val="24"/>
          <w:szCs w:val="24"/>
          <w:shd w:val="clear" w:color="auto" w:fill="FFFFFF"/>
        </w:rPr>
        <w:t xml:space="preserve"> физическая выносливость, могут варьироваться</w:t>
      </w:r>
      <w:r w:rsidR="009F1286">
        <w:rPr>
          <w:rFonts w:ascii="Times New Roman" w:hAnsi="Times New Roman"/>
          <w:color w:val="000000"/>
          <w:sz w:val="24"/>
          <w:szCs w:val="24"/>
          <w:shd w:val="clear" w:color="auto" w:fill="FFFFFF"/>
        </w:rPr>
        <w:t xml:space="preserve"> в зависимости от темперамента.</w:t>
      </w:r>
    </w:p>
    <w:p w:rsidR="006567DD" w:rsidRPr="00235F6D" w:rsidRDefault="009B24D1" w:rsidP="00235F6D">
      <w:pPr>
        <w:tabs>
          <w:tab w:val="left" w:pos="709"/>
        </w:tabs>
        <w:spacing w:after="0" w:line="360" w:lineRule="auto"/>
        <w:ind w:firstLine="709"/>
        <w:jc w:val="both"/>
        <w:rPr>
          <w:rFonts w:ascii="Times New Roman" w:hAnsi="Times New Roman"/>
          <w:color w:val="000000"/>
          <w:sz w:val="24"/>
          <w:szCs w:val="24"/>
        </w:rPr>
      </w:pPr>
      <w:r w:rsidRPr="00925D12">
        <w:rPr>
          <w:rFonts w:ascii="Times New Roman" w:hAnsi="Times New Roman"/>
          <w:color w:val="000000"/>
          <w:sz w:val="24"/>
          <w:szCs w:val="24"/>
          <w:shd w:val="clear" w:color="auto" w:fill="FFFFFF"/>
        </w:rPr>
        <w:t>Таким образом, для успешной организации спортивного процесса необходимо комплексно подходить к</w:t>
      </w:r>
      <w:r w:rsidR="006D7749">
        <w:rPr>
          <w:rFonts w:ascii="Times New Roman" w:hAnsi="Times New Roman"/>
          <w:color w:val="000000"/>
          <w:sz w:val="24"/>
          <w:szCs w:val="24"/>
          <w:shd w:val="clear" w:color="auto" w:fill="FFFFFF"/>
        </w:rPr>
        <w:t xml:space="preserve"> </w:t>
      </w:r>
      <w:proofErr w:type="gramStart"/>
      <w:r w:rsidR="006D7749">
        <w:rPr>
          <w:rFonts w:ascii="Times New Roman" w:hAnsi="Times New Roman"/>
          <w:color w:val="000000"/>
          <w:sz w:val="24"/>
          <w:szCs w:val="24"/>
          <w:shd w:val="clear" w:color="auto" w:fill="FFFFFF"/>
        </w:rPr>
        <w:t>оценке</w:t>
      </w:r>
      <w:proofErr w:type="gramEnd"/>
      <w:r w:rsidR="006D7749">
        <w:rPr>
          <w:rFonts w:ascii="Times New Roman" w:hAnsi="Times New Roman"/>
          <w:color w:val="000000"/>
          <w:sz w:val="24"/>
          <w:szCs w:val="24"/>
          <w:shd w:val="clear" w:color="auto" w:fill="FFFFFF"/>
        </w:rPr>
        <w:t xml:space="preserve"> как психофизических</w:t>
      </w:r>
      <w:r w:rsidRPr="00925D12">
        <w:rPr>
          <w:rFonts w:ascii="Times New Roman" w:hAnsi="Times New Roman"/>
          <w:color w:val="000000"/>
          <w:sz w:val="24"/>
          <w:szCs w:val="24"/>
          <w:shd w:val="clear" w:color="auto" w:fill="FFFFFF"/>
        </w:rPr>
        <w:t xml:space="preserve"> особенностей, так и индивидуальных черт темперамента каждого ребенка.</w:t>
      </w:r>
    </w:p>
    <w:p w:rsidR="00760A26" w:rsidRPr="006567DD" w:rsidRDefault="006567DD" w:rsidP="006567DD">
      <w:pPr>
        <w:spacing w:after="0" w:line="240" w:lineRule="auto"/>
        <w:rPr>
          <w:rFonts w:ascii="Times New Roman" w:eastAsia="Times New Roman" w:hAnsi="Times New Roman"/>
          <w:sz w:val="24"/>
          <w:szCs w:val="24"/>
          <w:lang w:eastAsia="ru-RU"/>
        </w:rPr>
      </w:pPr>
      <w:r>
        <w:br w:type="page"/>
      </w:r>
    </w:p>
    <w:p w:rsidR="0040746B" w:rsidRPr="0040746B" w:rsidRDefault="00B521F2" w:rsidP="0040746B">
      <w:pPr>
        <w:pStyle w:val="1"/>
        <w:keepNext w:val="0"/>
        <w:spacing w:before="0" w:after="240" w:line="240" w:lineRule="auto"/>
        <w:ind w:firstLine="709"/>
        <w:jc w:val="center"/>
        <w:rPr>
          <w:rFonts w:ascii="Arial" w:hAnsi="Arial" w:cs="Arial"/>
          <w:b w:val="0"/>
          <w:sz w:val="28"/>
          <w:szCs w:val="28"/>
        </w:rPr>
      </w:pPr>
      <w:bookmarkStart w:id="13" w:name="_Toc197947511"/>
      <w:bookmarkStart w:id="14" w:name="_Toc199502048"/>
      <w:r w:rsidRPr="0019644D">
        <w:rPr>
          <w:rFonts w:ascii="Arial" w:hAnsi="Arial" w:cs="Arial"/>
          <w:b w:val="0"/>
          <w:sz w:val="28"/>
          <w:szCs w:val="28"/>
        </w:rPr>
        <w:lastRenderedPageBreak/>
        <w:t>Выводы</w:t>
      </w:r>
      <w:bookmarkEnd w:id="13"/>
      <w:bookmarkEnd w:id="14"/>
    </w:p>
    <w:p w:rsidR="00B80A31" w:rsidRDefault="00A1619F" w:rsidP="00AF3CC2">
      <w:pPr>
        <w:tabs>
          <w:tab w:val="left" w:pos="709"/>
        </w:tabs>
        <w:spacing w:after="0" w:line="360" w:lineRule="auto"/>
        <w:ind w:firstLine="709"/>
        <w:jc w:val="both"/>
        <w:rPr>
          <w:rFonts w:ascii="Times New Roman" w:hAnsi="Times New Roman"/>
          <w:color w:val="000000"/>
          <w:sz w:val="24"/>
          <w:szCs w:val="24"/>
        </w:rPr>
      </w:pPr>
      <w:r>
        <w:rPr>
          <w:rFonts w:ascii="Times New Roman" w:hAnsi="Times New Roman"/>
          <w:color w:val="000000"/>
          <w:sz w:val="24"/>
          <w:szCs w:val="24"/>
          <w:shd w:val="clear" w:color="auto" w:fill="FFFFFF"/>
        </w:rPr>
        <w:t>В ходе исследования</w:t>
      </w:r>
      <w:r w:rsidR="00B80A31" w:rsidRPr="00925D12">
        <w:rPr>
          <w:rFonts w:ascii="Times New Roman" w:hAnsi="Times New Roman"/>
          <w:color w:val="000000"/>
          <w:sz w:val="24"/>
          <w:szCs w:val="24"/>
          <w:shd w:val="clear" w:color="auto" w:fill="FFFFFF"/>
        </w:rPr>
        <w:t xml:space="preserve"> литературы </w:t>
      </w:r>
      <w:r w:rsidR="00B80A31" w:rsidRPr="00B80A31">
        <w:rPr>
          <w:rFonts w:ascii="Times New Roman" w:hAnsi="Times New Roman"/>
          <w:color w:val="000000"/>
          <w:sz w:val="24"/>
          <w:szCs w:val="24"/>
          <w:shd w:val="clear" w:color="auto" w:fill="FFFFFF"/>
        </w:rPr>
        <w:t>было подробно рассмотрено понятие темперамента, его основные свойства, типы и характеристики. Темперамент определяется как совокупность индивидуальных психофизиологических особенностей, которые влияют на поведение, эмоциональную реакцию и стиль взаимодействия человека с окружающей средой. Анализ различных типов темперамента – сангвиника, холерика, флегматика и меланхолика – позволил выявить их уникальные черты, которые проявляются в активности, эмоциональности, устойчивости к стрессу и уровне социализации. Каждому типу темперамента присущи свои сильные и слабые стороны, что подчеркивает важность индивидуального подхода в обучении и воспитании</w:t>
      </w:r>
      <w:r w:rsidR="00B80A31">
        <w:rPr>
          <w:rFonts w:ascii="Times New Roman" w:hAnsi="Times New Roman"/>
          <w:color w:val="000000"/>
          <w:sz w:val="24"/>
          <w:szCs w:val="24"/>
          <w:shd w:val="clear" w:color="auto" w:fill="FFFFFF"/>
        </w:rPr>
        <w:t>.</w:t>
      </w:r>
    </w:p>
    <w:p w:rsidR="00AF3CC2" w:rsidRDefault="00925D12" w:rsidP="00AF3CC2">
      <w:pPr>
        <w:tabs>
          <w:tab w:val="left" w:pos="709"/>
        </w:tabs>
        <w:spacing w:after="0" w:line="360" w:lineRule="auto"/>
        <w:ind w:firstLine="709"/>
        <w:jc w:val="both"/>
        <w:rPr>
          <w:rFonts w:ascii="Times New Roman" w:hAnsi="Times New Roman"/>
          <w:color w:val="000000"/>
          <w:sz w:val="24"/>
          <w:szCs w:val="24"/>
          <w:shd w:val="clear" w:color="auto" w:fill="FFFFFF"/>
        </w:rPr>
      </w:pPr>
      <w:r w:rsidRPr="00C16F7F">
        <w:rPr>
          <w:rFonts w:ascii="Times New Roman" w:hAnsi="Times New Roman"/>
          <w:bCs/>
          <w:color w:val="000000"/>
          <w:sz w:val="24"/>
          <w:szCs w:val="24"/>
        </w:rPr>
        <w:t>Изучение учета индивидуальных особенностей темперамента детей младшего школьного возраста при организации спортивного процесса в системе дополнительного образования</w:t>
      </w:r>
      <w:r w:rsidR="00C16F7F" w:rsidRPr="00C16F7F">
        <w:rPr>
          <w:rFonts w:ascii="Times New Roman" w:hAnsi="Times New Roman"/>
          <w:color w:val="000000"/>
          <w:sz w:val="24"/>
          <w:szCs w:val="24"/>
          <w:shd w:val="clear" w:color="auto" w:fill="FFFFFF"/>
        </w:rPr>
        <w:t xml:space="preserve"> прошло успешно. </w:t>
      </w:r>
      <w:r w:rsidRPr="00C16F7F">
        <w:rPr>
          <w:rFonts w:ascii="Times New Roman" w:hAnsi="Times New Roman"/>
          <w:color w:val="000000"/>
          <w:sz w:val="24"/>
          <w:szCs w:val="24"/>
          <w:shd w:val="clear" w:color="auto" w:fill="FFFFFF"/>
        </w:rPr>
        <w:t xml:space="preserve">Результаты исследования подтвердили, что учет </w:t>
      </w:r>
      <w:r w:rsidRPr="00925D12">
        <w:rPr>
          <w:rFonts w:ascii="Times New Roman" w:hAnsi="Times New Roman"/>
          <w:color w:val="000000"/>
          <w:sz w:val="24"/>
          <w:szCs w:val="24"/>
          <w:shd w:val="clear" w:color="auto" w:fill="FFFFFF"/>
        </w:rPr>
        <w:t>индивидуальных особенностей темперамента детей младшего школьного возраста способствует более эффективной организации спортивного процесса. Применение индивидуализированного подхода позволяет создать комфортные условия для занятий спортом, что в свою очередь повышает мотивацию и интерес</w:t>
      </w:r>
      <w:r w:rsidR="00A670AA">
        <w:rPr>
          <w:rFonts w:ascii="Times New Roman" w:hAnsi="Times New Roman"/>
          <w:color w:val="000000"/>
          <w:sz w:val="24"/>
          <w:szCs w:val="24"/>
          <w:shd w:val="clear" w:color="auto" w:fill="FFFFFF"/>
        </w:rPr>
        <w:t xml:space="preserve"> детей к физической активности.</w:t>
      </w:r>
    </w:p>
    <w:p w:rsidR="009B24D1" w:rsidRDefault="00925D12" w:rsidP="00AF3CC2">
      <w:pPr>
        <w:tabs>
          <w:tab w:val="left" w:pos="709"/>
        </w:tabs>
        <w:spacing w:after="0" w:line="360" w:lineRule="auto"/>
        <w:ind w:firstLine="709"/>
        <w:jc w:val="both"/>
        <w:rPr>
          <w:rFonts w:ascii="Times New Roman" w:hAnsi="Times New Roman"/>
          <w:color w:val="000000"/>
          <w:sz w:val="24"/>
          <w:szCs w:val="24"/>
        </w:rPr>
      </w:pPr>
      <w:r w:rsidRPr="00925D12">
        <w:rPr>
          <w:rFonts w:ascii="Times New Roman" w:hAnsi="Times New Roman"/>
          <w:color w:val="000000"/>
          <w:sz w:val="24"/>
          <w:szCs w:val="24"/>
          <w:shd w:val="clear" w:color="auto" w:fill="FFFFFF"/>
        </w:rPr>
        <w:t>Анализ психофизиологических особенностей показал, что в этом возрасте дети обладают высокой пластичностью и восприимчивостью к обучению. Физическая активность положительно влияет на развитие когнитивных функций, эмоционального состояния и социальной адаптации детей. Однако необходимо учи</w:t>
      </w:r>
      <w:r w:rsidR="0013284E">
        <w:rPr>
          <w:rFonts w:ascii="Times New Roman" w:hAnsi="Times New Roman"/>
          <w:color w:val="000000"/>
          <w:sz w:val="24"/>
          <w:szCs w:val="24"/>
          <w:shd w:val="clear" w:color="auto" w:fill="FFFFFF"/>
        </w:rPr>
        <w:t>тывать, что психофизические особенности</w:t>
      </w:r>
      <w:r w:rsidRPr="00925D12">
        <w:rPr>
          <w:rFonts w:ascii="Times New Roman" w:hAnsi="Times New Roman"/>
          <w:color w:val="000000"/>
          <w:sz w:val="24"/>
          <w:szCs w:val="24"/>
          <w:shd w:val="clear" w:color="auto" w:fill="FFFFFF"/>
        </w:rPr>
        <w:t>, такие как уровень внимания, скорость реакции и физическая выносливость, могут варьироваться в зависимости от темперамента. Таким образом, для успешной организации спортивного процесса необходимо комплексно подходить к</w:t>
      </w:r>
      <w:r w:rsidR="0013284E">
        <w:rPr>
          <w:rFonts w:ascii="Times New Roman" w:hAnsi="Times New Roman"/>
          <w:color w:val="000000"/>
          <w:sz w:val="24"/>
          <w:szCs w:val="24"/>
          <w:shd w:val="clear" w:color="auto" w:fill="FFFFFF"/>
        </w:rPr>
        <w:t xml:space="preserve"> оценке как психофизиологических</w:t>
      </w:r>
      <w:r w:rsidRPr="00925D12">
        <w:rPr>
          <w:rFonts w:ascii="Times New Roman" w:hAnsi="Times New Roman"/>
          <w:color w:val="000000"/>
          <w:sz w:val="24"/>
          <w:szCs w:val="24"/>
          <w:shd w:val="clear" w:color="auto" w:fill="FFFFFF"/>
        </w:rPr>
        <w:t xml:space="preserve"> особенностей, так и индивидуальных черт темперамента каждого ребенка.</w:t>
      </w:r>
    </w:p>
    <w:p w:rsidR="00161AAD" w:rsidRPr="003E4FC1" w:rsidRDefault="004F74A1" w:rsidP="00AF3CC2">
      <w:pPr>
        <w:tabs>
          <w:tab w:val="left" w:pos="709"/>
        </w:tabs>
        <w:spacing w:after="0" w:line="360" w:lineRule="auto"/>
        <w:ind w:firstLine="709"/>
        <w:jc w:val="both"/>
        <w:rPr>
          <w:rFonts w:ascii="Times New Roman" w:hAnsi="Times New Roman"/>
          <w:color w:val="000000"/>
          <w:sz w:val="24"/>
          <w:szCs w:val="24"/>
          <w:shd w:val="clear" w:color="auto" w:fill="FFFFFF"/>
        </w:rPr>
      </w:pPr>
      <w:r w:rsidRPr="0001054E">
        <w:rPr>
          <w:rFonts w:ascii="Times New Roman" w:hAnsi="Times New Roman"/>
          <w:sz w:val="24"/>
          <w:szCs w:val="24"/>
        </w:rPr>
        <w:t>Работа подчеркивает</w:t>
      </w:r>
      <w:r w:rsidR="003E4FC1" w:rsidRPr="003E4FC1">
        <w:rPr>
          <w:rFonts w:ascii="Times New Roman" w:hAnsi="Times New Roman"/>
          <w:color w:val="000000"/>
          <w:sz w:val="24"/>
          <w:szCs w:val="24"/>
          <w:shd w:val="clear" w:color="auto" w:fill="FFFFFF"/>
        </w:rPr>
        <w:t xml:space="preserve"> </w:t>
      </w:r>
      <w:r w:rsidR="003E4FC1" w:rsidRPr="00925D12">
        <w:rPr>
          <w:rFonts w:ascii="Times New Roman" w:hAnsi="Times New Roman"/>
          <w:color w:val="000000"/>
          <w:sz w:val="24"/>
          <w:szCs w:val="24"/>
          <w:shd w:val="clear" w:color="auto" w:fill="FFFFFF"/>
        </w:rPr>
        <w:t xml:space="preserve">важность интеграции знаний о темпераменте и психофизиологии в практику дополнительного образования для создания оптимальных условий </w:t>
      </w:r>
      <w:r w:rsidR="00161AAD" w:rsidRPr="0001054E">
        <w:rPr>
          <w:rFonts w:ascii="Times New Roman" w:hAnsi="Times New Roman"/>
          <w:sz w:val="24"/>
          <w:szCs w:val="24"/>
        </w:rPr>
        <w:t>не только</w:t>
      </w:r>
      <w:r w:rsidR="00161AAD">
        <w:rPr>
          <w:rFonts w:ascii="Times New Roman" w:hAnsi="Times New Roman"/>
          <w:sz w:val="24"/>
          <w:szCs w:val="24"/>
        </w:rPr>
        <w:t xml:space="preserve"> для развития</w:t>
      </w:r>
      <w:r w:rsidR="00161AAD" w:rsidRPr="0001054E">
        <w:rPr>
          <w:rFonts w:ascii="Times New Roman" w:hAnsi="Times New Roman"/>
          <w:sz w:val="24"/>
          <w:szCs w:val="24"/>
        </w:rPr>
        <w:t xml:space="preserve"> физической активности, но и гармони</w:t>
      </w:r>
      <w:r w:rsidR="00024C45">
        <w:rPr>
          <w:rFonts w:ascii="Times New Roman" w:hAnsi="Times New Roman"/>
          <w:sz w:val="24"/>
          <w:szCs w:val="24"/>
        </w:rPr>
        <w:t>чного развитию личности ребёнка в целом.</w:t>
      </w:r>
      <w:r w:rsidR="00161AAD" w:rsidRPr="0001054E">
        <w:rPr>
          <w:rFonts w:ascii="Times New Roman" w:hAnsi="Times New Roman"/>
          <w:sz w:val="24"/>
          <w:szCs w:val="24"/>
        </w:rPr>
        <w:t xml:space="preserve"> </w:t>
      </w:r>
    </w:p>
    <w:p w:rsidR="00024C45" w:rsidRDefault="00024C45" w:rsidP="00AF3CC2">
      <w:pPr>
        <w:spacing w:after="0" w:line="360" w:lineRule="auto"/>
        <w:ind w:firstLine="709"/>
        <w:jc w:val="both"/>
        <w:rPr>
          <w:rFonts w:ascii="Times New Roman" w:hAnsi="Times New Roman"/>
          <w:sz w:val="24"/>
          <w:szCs w:val="24"/>
        </w:rPr>
      </w:pPr>
      <w:r>
        <w:rPr>
          <w:rFonts w:ascii="Times New Roman" w:hAnsi="Times New Roman"/>
          <w:sz w:val="24"/>
          <w:szCs w:val="24"/>
        </w:rPr>
        <w:br w:type="page"/>
      </w:r>
    </w:p>
    <w:p w:rsidR="00B521F2" w:rsidRPr="0019644D" w:rsidRDefault="00B521F2" w:rsidP="003566EB">
      <w:pPr>
        <w:pStyle w:val="1"/>
        <w:keepNext w:val="0"/>
        <w:spacing w:before="0" w:after="240" w:line="360" w:lineRule="auto"/>
        <w:ind w:firstLine="709"/>
        <w:jc w:val="center"/>
        <w:rPr>
          <w:rFonts w:ascii="Arial" w:hAnsi="Arial" w:cs="Arial"/>
          <w:b w:val="0"/>
          <w:sz w:val="28"/>
          <w:szCs w:val="28"/>
        </w:rPr>
      </w:pPr>
      <w:bookmarkStart w:id="15" w:name="_Toc197947512"/>
      <w:bookmarkStart w:id="16" w:name="_Toc199502049"/>
      <w:r w:rsidRPr="0019644D">
        <w:rPr>
          <w:rFonts w:ascii="Arial" w:hAnsi="Arial" w:cs="Arial"/>
          <w:b w:val="0"/>
          <w:sz w:val="28"/>
          <w:szCs w:val="28"/>
        </w:rPr>
        <w:lastRenderedPageBreak/>
        <w:t>Список использованных источников</w:t>
      </w:r>
      <w:bookmarkEnd w:id="15"/>
      <w:bookmarkEnd w:id="16"/>
    </w:p>
    <w:p w:rsidR="00776603" w:rsidRPr="00C72E7B" w:rsidRDefault="00776603" w:rsidP="00432618">
      <w:pPr>
        <w:pStyle w:val="a4"/>
        <w:numPr>
          <w:ilvl w:val="0"/>
          <w:numId w:val="24"/>
        </w:numPr>
        <w:tabs>
          <w:tab w:val="left" w:pos="1065"/>
        </w:tabs>
        <w:autoSpaceDE w:val="0"/>
        <w:autoSpaceDN w:val="0"/>
        <w:spacing w:after="0" w:line="360" w:lineRule="auto"/>
        <w:ind w:left="0" w:firstLine="1066"/>
        <w:contextualSpacing w:val="0"/>
        <w:jc w:val="both"/>
        <w:rPr>
          <w:rFonts w:ascii="Times New Roman" w:hAnsi="Times New Roman"/>
          <w:color w:val="000000" w:themeColor="text1"/>
          <w:sz w:val="24"/>
          <w:szCs w:val="24"/>
        </w:rPr>
      </w:pPr>
      <w:proofErr w:type="spellStart"/>
      <w:r w:rsidRPr="00C72E7B">
        <w:rPr>
          <w:rFonts w:ascii="Times New Roman" w:hAnsi="Times New Roman"/>
          <w:color w:val="000000" w:themeColor="text1"/>
          <w:sz w:val="24"/>
          <w:szCs w:val="24"/>
          <w:shd w:val="clear" w:color="auto" w:fill="FFFFFF"/>
        </w:rPr>
        <w:t>Батаршев</w:t>
      </w:r>
      <w:proofErr w:type="spellEnd"/>
      <w:r w:rsidRPr="00C72E7B">
        <w:rPr>
          <w:rFonts w:ascii="Times New Roman" w:hAnsi="Times New Roman"/>
          <w:color w:val="000000" w:themeColor="text1"/>
          <w:sz w:val="24"/>
          <w:szCs w:val="24"/>
          <w:shd w:val="clear" w:color="auto" w:fill="FFFFFF"/>
        </w:rPr>
        <w:t xml:space="preserve"> А.В. Психология индивидуальных различий: От темперамента - к характеру и типологии личности / А.В. </w:t>
      </w:r>
      <w:proofErr w:type="spellStart"/>
      <w:r w:rsidRPr="00C72E7B">
        <w:rPr>
          <w:rFonts w:ascii="Times New Roman" w:hAnsi="Times New Roman"/>
          <w:color w:val="000000" w:themeColor="text1"/>
          <w:sz w:val="24"/>
          <w:szCs w:val="24"/>
          <w:shd w:val="clear" w:color="auto" w:fill="FFFFFF"/>
        </w:rPr>
        <w:t>Батаршев</w:t>
      </w:r>
      <w:proofErr w:type="spellEnd"/>
      <w:r w:rsidRPr="00C72E7B">
        <w:rPr>
          <w:rFonts w:ascii="Times New Roman" w:hAnsi="Times New Roman"/>
          <w:color w:val="000000" w:themeColor="text1"/>
          <w:sz w:val="24"/>
          <w:szCs w:val="24"/>
          <w:shd w:val="clear" w:color="auto" w:fill="FFFFFF"/>
        </w:rPr>
        <w:t xml:space="preserve">. - Москва: </w:t>
      </w:r>
      <w:proofErr w:type="spellStart"/>
      <w:r w:rsidRPr="00C72E7B">
        <w:rPr>
          <w:rFonts w:ascii="Times New Roman" w:hAnsi="Times New Roman"/>
          <w:color w:val="000000" w:themeColor="text1"/>
          <w:sz w:val="24"/>
          <w:szCs w:val="24"/>
          <w:shd w:val="clear" w:color="auto" w:fill="FFFFFF"/>
        </w:rPr>
        <w:t>Владос</w:t>
      </w:r>
      <w:proofErr w:type="spellEnd"/>
      <w:r w:rsidRPr="00C72E7B">
        <w:rPr>
          <w:rFonts w:ascii="Times New Roman" w:hAnsi="Times New Roman"/>
          <w:color w:val="000000" w:themeColor="text1"/>
          <w:sz w:val="24"/>
          <w:szCs w:val="24"/>
          <w:shd w:val="clear" w:color="auto" w:fill="FFFFFF"/>
        </w:rPr>
        <w:t>, 2021. - 254 с.</w:t>
      </w:r>
    </w:p>
    <w:p w:rsidR="006452D6" w:rsidRPr="00C72E7B" w:rsidRDefault="006452D6" w:rsidP="00432618">
      <w:pPr>
        <w:numPr>
          <w:ilvl w:val="0"/>
          <w:numId w:val="24"/>
        </w:numPr>
        <w:tabs>
          <w:tab w:val="left" w:pos="1134"/>
        </w:tabs>
        <w:spacing w:after="0" w:line="360" w:lineRule="auto"/>
        <w:ind w:left="0" w:firstLine="1066"/>
        <w:jc w:val="both"/>
        <w:rPr>
          <w:rFonts w:ascii="Times New Roman" w:eastAsia="Times New Roman" w:hAnsi="Times New Roman"/>
          <w:color w:val="000000" w:themeColor="text1"/>
          <w:sz w:val="24"/>
          <w:szCs w:val="24"/>
          <w:lang w:eastAsia="ru-RU"/>
        </w:rPr>
      </w:pPr>
      <w:r w:rsidRPr="00C72E7B">
        <w:rPr>
          <w:rFonts w:ascii="Times New Roman" w:hAnsi="Times New Roman"/>
          <w:color w:val="000000" w:themeColor="text1"/>
          <w:sz w:val="24"/>
          <w:szCs w:val="24"/>
          <w:shd w:val="clear" w:color="auto" w:fill="FFFFFF"/>
        </w:rPr>
        <w:t xml:space="preserve">Ломтатидзе О. В. Учет психофизиологических факторов и групповых показателей как способ реализации принципов индивидуально – ориентированного образования / О. В. Ломтатидзе // Социокультурные функции образования: проблемы и реализации: Сб. материалов </w:t>
      </w:r>
      <w:proofErr w:type="spellStart"/>
      <w:r w:rsidRPr="00C72E7B">
        <w:rPr>
          <w:rFonts w:ascii="Times New Roman" w:hAnsi="Times New Roman"/>
          <w:color w:val="000000" w:themeColor="text1"/>
          <w:sz w:val="24"/>
          <w:szCs w:val="24"/>
          <w:shd w:val="clear" w:color="auto" w:fill="FFFFFF"/>
        </w:rPr>
        <w:t>науч.-практ</w:t>
      </w:r>
      <w:proofErr w:type="spellEnd"/>
      <w:r w:rsidRPr="00C72E7B">
        <w:rPr>
          <w:rFonts w:ascii="Times New Roman" w:hAnsi="Times New Roman"/>
          <w:color w:val="000000" w:themeColor="text1"/>
          <w:sz w:val="24"/>
          <w:szCs w:val="24"/>
          <w:shd w:val="clear" w:color="auto" w:fill="FFFFFF"/>
        </w:rPr>
        <w:t xml:space="preserve">. </w:t>
      </w:r>
      <w:proofErr w:type="spellStart"/>
      <w:r w:rsidRPr="00C72E7B">
        <w:rPr>
          <w:rFonts w:ascii="Times New Roman" w:hAnsi="Times New Roman"/>
          <w:color w:val="000000" w:themeColor="text1"/>
          <w:sz w:val="24"/>
          <w:szCs w:val="24"/>
          <w:shd w:val="clear" w:color="auto" w:fill="FFFFFF"/>
        </w:rPr>
        <w:t>конф</w:t>
      </w:r>
      <w:proofErr w:type="spellEnd"/>
      <w:r w:rsidRPr="00C72E7B">
        <w:rPr>
          <w:rFonts w:ascii="Times New Roman" w:hAnsi="Times New Roman"/>
          <w:color w:val="000000" w:themeColor="text1"/>
          <w:sz w:val="24"/>
          <w:szCs w:val="24"/>
          <w:shd w:val="clear" w:color="auto" w:fill="FFFFFF"/>
        </w:rPr>
        <w:t>.</w:t>
      </w:r>
      <w:r w:rsidR="00432618">
        <w:rPr>
          <w:rFonts w:ascii="Times New Roman" w:hAnsi="Times New Roman"/>
          <w:color w:val="000000" w:themeColor="text1"/>
          <w:sz w:val="24"/>
          <w:szCs w:val="24"/>
          <w:shd w:val="clear" w:color="auto" w:fill="FFFFFF"/>
        </w:rPr>
        <w:t xml:space="preserve"> – Екатеринбург, 20</w:t>
      </w:r>
      <w:r w:rsidR="00432618" w:rsidRPr="00432618">
        <w:rPr>
          <w:rFonts w:ascii="Times New Roman" w:hAnsi="Times New Roman"/>
          <w:color w:val="000000" w:themeColor="text1"/>
          <w:sz w:val="24"/>
          <w:szCs w:val="24"/>
          <w:shd w:val="clear" w:color="auto" w:fill="FFFFFF"/>
        </w:rPr>
        <w:t>21</w:t>
      </w:r>
      <w:r w:rsidRPr="00C72E7B">
        <w:rPr>
          <w:rFonts w:ascii="Times New Roman" w:hAnsi="Times New Roman"/>
          <w:color w:val="000000" w:themeColor="text1"/>
          <w:sz w:val="24"/>
          <w:szCs w:val="24"/>
          <w:shd w:val="clear" w:color="auto" w:fill="FFFFFF"/>
        </w:rPr>
        <w:t>. – С. 36 – 37.</w:t>
      </w:r>
    </w:p>
    <w:p w:rsidR="006452D6" w:rsidRPr="00432618" w:rsidRDefault="00432618" w:rsidP="00432618">
      <w:pPr>
        <w:pStyle w:val="a4"/>
        <w:numPr>
          <w:ilvl w:val="0"/>
          <w:numId w:val="24"/>
        </w:numPr>
        <w:tabs>
          <w:tab w:val="left" w:pos="1134"/>
        </w:tabs>
        <w:spacing w:after="0" w:line="360" w:lineRule="auto"/>
        <w:ind w:left="0" w:firstLine="1066"/>
        <w:contextualSpacing w:val="0"/>
        <w:jc w:val="both"/>
        <w:rPr>
          <w:rFonts w:ascii="Times New Roman" w:eastAsia="Times New Roman" w:hAnsi="Times New Roman"/>
          <w:color w:val="000000" w:themeColor="text1"/>
          <w:sz w:val="24"/>
          <w:szCs w:val="24"/>
          <w:lang w:eastAsia="ru-RU"/>
        </w:rPr>
      </w:pPr>
      <w:proofErr w:type="spellStart"/>
      <w:r w:rsidRPr="00432618">
        <w:rPr>
          <w:rFonts w:ascii="Times New Roman" w:hAnsi="Times New Roman"/>
          <w:color w:val="000000" w:themeColor="text1"/>
          <w:sz w:val="24"/>
          <w:szCs w:val="24"/>
          <w:shd w:val="clear" w:color="auto" w:fill="FFFFFF"/>
        </w:rPr>
        <w:t>Русалов</w:t>
      </w:r>
      <w:proofErr w:type="spellEnd"/>
      <w:r w:rsidRPr="00432618">
        <w:rPr>
          <w:rFonts w:ascii="Times New Roman" w:hAnsi="Times New Roman"/>
          <w:color w:val="000000" w:themeColor="text1"/>
          <w:sz w:val="24"/>
          <w:szCs w:val="24"/>
          <w:shd w:val="clear" w:color="auto" w:fill="FFFFFF"/>
        </w:rPr>
        <w:t xml:space="preserve">, В.М. Предметный и коммуникативный аспекты темперамента человека / В.М. </w:t>
      </w:r>
      <w:proofErr w:type="spellStart"/>
      <w:r w:rsidRPr="00432618">
        <w:rPr>
          <w:rFonts w:ascii="Times New Roman" w:hAnsi="Times New Roman"/>
          <w:color w:val="000000" w:themeColor="text1"/>
          <w:sz w:val="24"/>
          <w:szCs w:val="24"/>
          <w:shd w:val="clear" w:color="auto" w:fill="FFFFFF"/>
        </w:rPr>
        <w:t>Русал</w:t>
      </w:r>
      <w:r>
        <w:rPr>
          <w:rFonts w:ascii="Times New Roman" w:hAnsi="Times New Roman"/>
          <w:color w:val="000000" w:themeColor="text1"/>
          <w:sz w:val="24"/>
          <w:szCs w:val="24"/>
          <w:shd w:val="clear" w:color="auto" w:fill="FFFFFF"/>
        </w:rPr>
        <w:t>ов</w:t>
      </w:r>
      <w:proofErr w:type="spellEnd"/>
      <w:r>
        <w:rPr>
          <w:rFonts w:ascii="Times New Roman" w:hAnsi="Times New Roman"/>
          <w:color w:val="000000" w:themeColor="text1"/>
          <w:sz w:val="24"/>
          <w:szCs w:val="24"/>
          <w:shd w:val="clear" w:color="auto" w:fill="FFFFFF"/>
        </w:rPr>
        <w:t xml:space="preserve">. // Психологический журнал, 2022. </w:t>
      </w:r>
      <w:r w:rsidRPr="00432618">
        <w:rPr>
          <w:rFonts w:ascii="Times New Roman" w:hAnsi="Times New Roman"/>
          <w:color w:val="000000" w:themeColor="text1"/>
          <w:sz w:val="24"/>
          <w:szCs w:val="24"/>
          <w:shd w:val="clear" w:color="auto" w:fill="FFFFFF"/>
        </w:rPr>
        <w:t>С. 10-21</w:t>
      </w:r>
      <w:r>
        <w:rPr>
          <w:rFonts w:ascii="Times New Roman" w:hAnsi="Times New Roman"/>
          <w:color w:val="000000" w:themeColor="text1"/>
          <w:sz w:val="24"/>
          <w:szCs w:val="24"/>
          <w:shd w:val="clear" w:color="auto" w:fill="FFFFFF"/>
        </w:rPr>
        <w:t>.</w:t>
      </w:r>
    </w:p>
    <w:p w:rsidR="00D41FF6" w:rsidRPr="00DA7715" w:rsidRDefault="002F2648" w:rsidP="00432618">
      <w:pPr>
        <w:numPr>
          <w:ilvl w:val="0"/>
          <w:numId w:val="24"/>
        </w:numPr>
        <w:tabs>
          <w:tab w:val="left" w:pos="1134"/>
        </w:tabs>
        <w:spacing w:after="0" w:line="360" w:lineRule="auto"/>
        <w:ind w:left="0" w:firstLine="1066"/>
        <w:jc w:val="both"/>
        <w:rPr>
          <w:rFonts w:ascii="Times New Roman" w:eastAsia="Times New Roman" w:hAnsi="Times New Roman"/>
          <w:sz w:val="24"/>
          <w:szCs w:val="24"/>
          <w:lang w:eastAsia="ru-RU"/>
        </w:rPr>
      </w:pPr>
      <w:r w:rsidRPr="00432618">
        <w:rPr>
          <w:rFonts w:ascii="Times New Roman" w:eastAsia="Times New Roman" w:hAnsi="Times New Roman"/>
          <w:sz w:val="24"/>
          <w:szCs w:val="24"/>
          <w:lang w:eastAsia="ru-RU"/>
        </w:rPr>
        <w:t>Обухова</w:t>
      </w:r>
      <w:r w:rsidR="00D41FF6" w:rsidRPr="00432618">
        <w:rPr>
          <w:rFonts w:ascii="Times New Roman" w:eastAsia="Times New Roman" w:hAnsi="Times New Roman"/>
          <w:sz w:val="24"/>
          <w:szCs w:val="24"/>
          <w:lang w:eastAsia="ru-RU"/>
        </w:rPr>
        <w:t xml:space="preserve"> Л. Ф. Возрастная </w:t>
      </w:r>
      <w:r w:rsidRPr="00432618">
        <w:rPr>
          <w:rFonts w:ascii="Times New Roman" w:eastAsia="Times New Roman" w:hAnsi="Times New Roman"/>
          <w:sz w:val="24"/>
          <w:szCs w:val="24"/>
          <w:lang w:eastAsia="ru-RU"/>
        </w:rPr>
        <w:t>психология: учебник для вузов М/</w:t>
      </w:r>
      <w:proofErr w:type="gramStart"/>
      <w:r w:rsidRPr="00432618">
        <w:rPr>
          <w:rFonts w:ascii="Times New Roman" w:eastAsia="Times New Roman" w:hAnsi="Times New Roman"/>
          <w:sz w:val="24"/>
          <w:szCs w:val="24"/>
          <w:lang w:eastAsia="ru-RU"/>
        </w:rPr>
        <w:t>:</w:t>
      </w:r>
      <w:proofErr w:type="spellStart"/>
      <w:r w:rsidR="00D41FF6" w:rsidRPr="00432618">
        <w:rPr>
          <w:rFonts w:ascii="Times New Roman" w:eastAsia="Times New Roman" w:hAnsi="Times New Roman"/>
          <w:sz w:val="24"/>
          <w:szCs w:val="24"/>
          <w:lang w:eastAsia="ru-RU"/>
        </w:rPr>
        <w:t>Ю</w:t>
      </w:r>
      <w:proofErr w:type="gramEnd"/>
      <w:r w:rsidR="00D41FF6" w:rsidRPr="00432618">
        <w:rPr>
          <w:rFonts w:ascii="Times New Roman" w:eastAsia="Times New Roman" w:hAnsi="Times New Roman"/>
          <w:sz w:val="24"/>
          <w:szCs w:val="24"/>
          <w:lang w:eastAsia="ru-RU"/>
        </w:rPr>
        <w:t>райт</w:t>
      </w:r>
      <w:proofErr w:type="spellEnd"/>
      <w:r w:rsidR="00D41FF6" w:rsidRPr="00432618">
        <w:rPr>
          <w:rFonts w:ascii="Times New Roman" w:eastAsia="Times New Roman" w:hAnsi="Times New Roman"/>
          <w:sz w:val="24"/>
          <w:szCs w:val="24"/>
          <w:lang w:eastAsia="ru-RU"/>
        </w:rPr>
        <w:t>, 2024. – 411 с.</w:t>
      </w:r>
    </w:p>
    <w:p w:rsidR="00D41FF6" w:rsidRPr="00D41FF6" w:rsidRDefault="00D41FF6" w:rsidP="00432618">
      <w:pPr>
        <w:numPr>
          <w:ilvl w:val="0"/>
          <w:numId w:val="24"/>
        </w:numPr>
        <w:tabs>
          <w:tab w:val="left" w:pos="1134"/>
        </w:tabs>
        <w:spacing w:after="0" w:line="360" w:lineRule="auto"/>
        <w:ind w:left="0" w:firstLine="1066"/>
        <w:jc w:val="both"/>
        <w:rPr>
          <w:rFonts w:ascii="Times New Roman" w:eastAsia="Times New Roman" w:hAnsi="Times New Roman"/>
          <w:sz w:val="24"/>
          <w:szCs w:val="24"/>
          <w:lang w:eastAsia="ru-RU"/>
        </w:rPr>
      </w:pPr>
      <w:r>
        <w:rPr>
          <w:rFonts w:ascii="Times New Roman" w:hAnsi="Times New Roman"/>
          <w:color w:val="000000"/>
          <w:sz w:val="24"/>
          <w:szCs w:val="24"/>
          <w:shd w:val="clear" w:color="auto" w:fill="FFFFFF"/>
        </w:rPr>
        <w:t xml:space="preserve">Буряченко, И. В. </w:t>
      </w:r>
      <w:r w:rsidRPr="00DA7715">
        <w:rPr>
          <w:rFonts w:ascii="Times New Roman" w:hAnsi="Times New Roman"/>
          <w:color w:val="000000"/>
          <w:sz w:val="24"/>
          <w:szCs w:val="24"/>
          <w:shd w:val="clear" w:color="auto" w:fill="FFFFFF"/>
        </w:rPr>
        <w:t>Темперамент и спортивные предпочтения у де</w:t>
      </w:r>
      <w:r w:rsidR="00432618">
        <w:rPr>
          <w:rFonts w:ascii="Times New Roman" w:hAnsi="Times New Roman"/>
          <w:color w:val="000000"/>
          <w:sz w:val="24"/>
          <w:szCs w:val="24"/>
          <w:shd w:val="clear" w:color="auto" w:fill="FFFFFF"/>
        </w:rPr>
        <w:t>тей младшего школьного возраста</w:t>
      </w:r>
      <w:r w:rsidRPr="00DA7715">
        <w:rPr>
          <w:rFonts w:ascii="Times New Roman" w:hAnsi="Times New Roman"/>
          <w:color w:val="000000"/>
          <w:sz w:val="24"/>
          <w:szCs w:val="24"/>
          <w:shd w:val="clear" w:color="auto" w:fill="FFFFFF"/>
        </w:rPr>
        <w:t>. Санкт-Петербург: Издательство "Спорт"</w:t>
      </w:r>
      <w:r>
        <w:rPr>
          <w:rFonts w:ascii="Times New Roman" w:hAnsi="Times New Roman"/>
          <w:color w:val="000000"/>
          <w:sz w:val="24"/>
          <w:szCs w:val="24"/>
          <w:shd w:val="clear" w:color="auto" w:fill="FFFFFF"/>
        </w:rPr>
        <w:t>, 2021.</w:t>
      </w:r>
    </w:p>
    <w:p w:rsidR="00A96025" w:rsidRPr="0048601B" w:rsidRDefault="00A96025" w:rsidP="00432618">
      <w:pPr>
        <w:numPr>
          <w:ilvl w:val="0"/>
          <w:numId w:val="24"/>
        </w:numPr>
        <w:shd w:val="clear" w:color="auto" w:fill="FFFFFF"/>
        <w:spacing w:after="0" w:line="360" w:lineRule="auto"/>
        <w:ind w:left="0" w:firstLine="1066"/>
        <w:jc w:val="both"/>
        <w:rPr>
          <w:rFonts w:ascii="Times New Roman" w:eastAsia="Times New Roman" w:hAnsi="Times New Roman"/>
          <w:color w:val="000000"/>
          <w:sz w:val="24"/>
          <w:szCs w:val="24"/>
          <w:lang w:eastAsia="ru-RU"/>
        </w:rPr>
      </w:pPr>
      <w:r w:rsidRPr="00DA7715">
        <w:rPr>
          <w:rFonts w:ascii="Times New Roman" w:eastAsia="Times New Roman" w:hAnsi="Times New Roman"/>
          <w:color w:val="000000"/>
          <w:sz w:val="24"/>
          <w:szCs w:val="24"/>
          <w:lang w:eastAsia="ru-RU"/>
        </w:rPr>
        <w:t xml:space="preserve">Павлов И. П. Полн. </w:t>
      </w:r>
      <w:r w:rsidR="00FB761B">
        <w:rPr>
          <w:rFonts w:ascii="Times New Roman" w:eastAsia="Times New Roman" w:hAnsi="Times New Roman"/>
          <w:color w:val="000000"/>
          <w:sz w:val="24"/>
          <w:szCs w:val="24"/>
          <w:lang w:eastAsia="ru-RU"/>
        </w:rPr>
        <w:t>собр. Соч. Т.3.Кн.2. М.-Л., 2021</w:t>
      </w:r>
      <w:r w:rsidRPr="00DA7715">
        <w:rPr>
          <w:rFonts w:ascii="Times New Roman" w:eastAsia="Times New Roman" w:hAnsi="Times New Roman"/>
          <w:color w:val="000000"/>
          <w:sz w:val="24"/>
          <w:szCs w:val="24"/>
          <w:lang w:eastAsia="ru-RU"/>
        </w:rPr>
        <w:t>. С.269.</w:t>
      </w:r>
    </w:p>
    <w:p w:rsidR="00A96025" w:rsidRPr="00DA7715" w:rsidRDefault="00A96025" w:rsidP="00432618">
      <w:pPr>
        <w:numPr>
          <w:ilvl w:val="0"/>
          <w:numId w:val="24"/>
        </w:numPr>
        <w:tabs>
          <w:tab w:val="left" w:pos="1134"/>
        </w:tabs>
        <w:spacing w:after="0" w:line="360" w:lineRule="auto"/>
        <w:ind w:left="0" w:firstLine="1066"/>
        <w:jc w:val="both"/>
        <w:rPr>
          <w:rFonts w:ascii="Times New Roman" w:eastAsia="Times New Roman" w:hAnsi="Times New Roman"/>
          <w:sz w:val="24"/>
          <w:szCs w:val="24"/>
          <w:lang w:eastAsia="ru-RU"/>
        </w:rPr>
      </w:pPr>
      <w:proofErr w:type="spellStart"/>
      <w:r w:rsidRPr="00DA7715">
        <w:rPr>
          <w:rFonts w:ascii="Times New Roman" w:eastAsia="Times New Roman" w:hAnsi="Times New Roman"/>
          <w:sz w:val="24"/>
          <w:szCs w:val="24"/>
          <w:lang w:eastAsia="ru-RU"/>
        </w:rPr>
        <w:t>Айзман</w:t>
      </w:r>
      <w:proofErr w:type="spellEnd"/>
      <w:r w:rsidRPr="00DA7715">
        <w:rPr>
          <w:rFonts w:ascii="Times New Roman" w:eastAsia="Times New Roman" w:hAnsi="Times New Roman"/>
          <w:sz w:val="24"/>
          <w:szCs w:val="24"/>
          <w:lang w:eastAsia="ru-RU"/>
        </w:rPr>
        <w:t xml:space="preserve">, Р. И. Возрастная физиология и психофизиология: учебное пособие / Р.И. </w:t>
      </w:r>
      <w:proofErr w:type="spellStart"/>
      <w:r w:rsidRPr="00DA7715">
        <w:rPr>
          <w:rFonts w:ascii="Times New Roman" w:eastAsia="Times New Roman" w:hAnsi="Times New Roman"/>
          <w:sz w:val="24"/>
          <w:szCs w:val="24"/>
          <w:lang w:eastAsia="ru-RU"/>
        </w:rPr>
        <w:t>Айзман</w:t>
      </w:r>
      <w:proofErr w:type="spellEnd"/>
      <w:r w:rsidRPr="00DA7715">
        <w:rPr>
          <w:rFonts w:ascii="Times New Roman" w:eastAsia="Times New Roman" w:hAnsi="Times New Roman"/>
          <w:sz w:val="24"/>
          <w:szCs w:val="24"/>
          <w:lang w:eastAsia="ru-RU"/>
        </w:rPr>
        <w:t>, Н.Ф. Лысова. – М/: ИНФРА-М, 2024. – 352 с.</w:t>
      </w:r>
    </w:p>
    <w:p w:rsidR="002F2648" w:rsidRPr="00DA7715" w:rsidRDefault="002F2648" w:rsidP="00432618">
      <w:pPr>
        <w:numPr>
          <w:ilvl w:val="0"/>
          <w:numId w:val="24"/>
        </w:numPr>
        <w:tabs>
          <w:tab w:val="left" w:pos="1134"/>
        </w:tabs>
        <w:spacing w:after="0" w:line="360" w:lineRule="auto"/>
        <w:ind w:left="0" w:firstLine="1066"/>
        <w:jc w:val="both"/>
        <w:rPr>
          <w:rFonts w:ascii="Times New Roman" w:eastAsia="Times New Roman" w:hAnsi="Times New Roman"/>
          <w:sz w:val="24"/>
          <w:szCs w:val="24"/>
          <w:lang w:eastAsia="ru-RU"/>
        </w:rPr>
      </w:pPr>
      <w:r w:rsidRPr="00DA7715">
        <w:rPr>
          <w:rFonts w:ascii="Times New Roman" w:hAnsi="Times New Roman"/>
          <w:color w:val="000000"/>
          <w:sz w:val="24"/>
          <w:szCs w:val="24"/>
          <w:shd w:val="clear" w:color="auto" w:fill="FFFFFF"/>
        </w:rPr>
        <w:t>Громова,</w:t>
      </w:r>
      <w:r>
        <w:rPr>
          <w:rFonts w:ascii="Times New Roman" w:hAnsi="Times New Roman"/>
          <w:color w:val="000000"/>
          <w:sz w:val="24"/>
          <w:szCs w:val="24"/>
          <w:shd w:val="clear" w:color="auto" w:fill="FFFFFF"/>
        </w:rPr>
        <w:t xml:space="preserve"> Т. А., Коваленко, Л. С. </w:t>
      </w:r>
      <w:r w:rsidR="002A6169" w:rsidRPr="002A6169">
        <w:rPr>
          <w:rFonts w:ascii="Times New Roman" w:hAnsi="Times New Roman"/>
          <w:color w:val="000000"/>
          <w:sz w:val="24"/>
          <w:szCs w:val="24"/>
          <w:shd w:val="clear" w:color="auto" w:fill="FFFFFF"/>
        </w:rPr>
        <w:t xml:space="preserve">// </w:t>
      </w:r>
      <w:r w:rsidRPr="00DA7715">
        <w:rPr>
          <w:rFonts w:ascii="Times New Roman" w:hAnsi="Times New Roman"/>
          <w:color w:val="000000"/>
          <w:sz w:val="24"/>
          <w:szCs w:val="24"/>
          <w:shd w:val="clear" w:color="auto" w:fill="FFFFFF"/>
        </w:rPr>
        <w:t>Психологические аспекты выбора вида спорт</w:t>
      </w:r>
      <w:r w:rsidR="002A6169">
        <w:rPr>
          <w:rFonts w:ascii="Times New Roman" w:hAnsi="Times New Roman"/>
          <w:color w:val="000000"/>
          <w:sz w:val="24"/>
          <w:szCs w:val="24"/>
          <w:shd w:val="clear" w:color="auto" w:fill="FFFFFF"/>
        </w:rPr>
        <w:t>а у детей: влияние темперамента</w:t>
      </w:r>
      <w:r w:rsidR="00EB41C5">
        <w:rPr>
          <w:rFonts w:ascii="Times New Roman" w:hAnsi="Times New Roman"/>
          <w:color w:val="000000"/>
          <w:sz w:val="24"/>
          <w:szCs w:val="24"/>
          <w:shd w:val="clear" w:color="auto" w:fill="FFFFFF"/>
        </w:rPr>
        <w:t>,</w:t>
      </w:r>
      <w:r w:rsidRPr="00DA7715">
        <w:rPr>
          <w:rFonts w:ascii="Times New Roman" w:hAnsi="Times New Roman"/>
          <w:color w:val="000000"/>
          <w:sz w:val="24"/>
          <w:szCs w:val="24"/>
          <w:shd w:val="clear" w:color="auto" w:fill="FFFFFF"/>
        </w:rPr>
        <w:t xml:space="preserve"> Екатеринбург: Издательство "Урал"</w:t>
      </w:r>
      <w:r>
        <w:rPr>
          <w:rFonts w:ascii="Times New Roman" w:hAnsi="Times New Roman"/>
          <w:color w:val="000000"/>
          <w:sz w:val="24"/>
          <w:szCs w:val="24"/>
          <w:shd w:val="clear" w:color="auto" w:fill="FFFFFF"/>
        </w:rPr>
        <w:t>, 2021.</w:t>
      </w:r>
    </w:p>
    <w:p w:rsidR="00900E10" w:rsidRPr="00DA7715" w:rsidRDefault="00900E10" w:rsidP="00432618">
      <w:pPr>
        <w:pStyle w:val="a4"/>
        <w:numPr>
          <w:ilvl w:val="0"/>
          <w:numId w:val="24"/>
        </w:numPr>
        <w:spacing w:after="0" w:line="360" w:lineRule="auto"/>
        <w:ind w:left="0" w:firstLine="1066"/>
        <w:contextualSpacing w:val="0"/>
        <w:jc w:val="both"/>
        <w:rPr>
          <w:rFonts w:ascii="Times New Roman" w:hAnsi="Times New Roman"/>
          <w:sz w:val="24"/>
          <w:szCs w:val="24"/>
        </w:rPr>
      </w:pPr>
      <w:r w:rsidRPr="00DA7715">
        <w:rPr>
          <w:rFonts w:ascii="Times New Roman" w:hAnsi="Times New Roman"/>
          <w:sz w:val="24"/>
          <w:szCs w:val="24"/>
        </w:rPr>
        <w:t>Асадова С.З. Современные методики оценки физического развития школьников / В сборнике: Инновации и традиции в современном физкультурном образовании. - Ростов-на-Дону, 2022. - С. 13-15.</w:t>
      </w:r>
    </w:p>
    <w:p w:rsidR="00900E10" w:rsidRPr="00DA7715" w:rsidRDefault="00900E10" w:rsidP="00432618">
      <w:pPr>
        <w:numPr>
          <w:ilvl w:val="0"/>
          <w:numId w:val="24"/>
        </w:numPr>
        <w:spacing w:after="0" w:line="360" w:lineRule="auto"/>
        <w:ind w:left="0" w:firstLine="1066"/>
        <w:jc w:val="both"/>
        <w:rPr>
          <w:rFonts w:ascii="Times New Roman" w:hAnsi="Times New Roman"/>
          <w:sz w:val="24"/>
          <w:szCs w:val="24"/>
        </w:rPr>
      </w:pPr>
      <w:proofErr w:type="spellStart"/>
      <w:r w:rsidRPr="00DA7715">
        <w:rPr>
          <w:rFonts w:ascii="Times New Roman" w:hAnsi="Times New Roman"/>
          <w:color w:val="2C2D2E"/>
          <w:sz w:val="24"/>
          <w:szCs w:val="24"/>
          <w:shd w:val="clear" w:color="auto" w:fill="FFFFFF"/>
        </w:rPr>
        <w:t>Ибракова</w:t>
      </w:r>
      <w:proofErr w:type="spellEnd"/>
      <w:r w:rsidRPr="00DA7715">
        <w:rPr>
          <w:rFonts w:ascii="Times New Roman" w:hAnsi="Times New Roman"/>
          <w:color w:val="2C2D2E"/>
          <w:sz w:val="24"/>
          <w:szCs w:val="24"/>
          <w:shd w:val="clear" w:color="auto" w:fill="FFFFFF"/>
        </w:rPr>
        <w:t xml:space="preserve"> Д. С., </w:t>
      </w:r>
      <w:proofErr w:type="spellStart"/>
      <w:r w:rsidRPr="00DA7715">
        <w:rPr>
          <w:rFonts w:ascii="Times New Roman" w:hAnsi="Times New Roman"/>
          <w:color w:val="2C2D2E"/>
          <w:sz w:val="24"/>
          <w:szCs w:val="24"/>
          <w:shd w:val="clear" w:color="auto" w:fill="FFFFFF"/>
        </w:rPr>
        <w:t>Довлетукаева</w:t>
      </w:r>
      <w:proofErr w:type="spellEnd"/>
      <w:r w:rsidRPr="00DA7715">
        <w:rPr>
          <w:rFonts w:ascii="Times New Roman" w:hAnsi="Times New Roman"/>
          <w:color w:val="2C2D2E"/>
          <w:sz w:val="24"/>
          <w:szCs w:val="24"/>
          <w:shd w:val="clear" w:color="auto" w:fill="FFFFFF"/>
        </w:rPr>
        <w:t xml:space="preserve"> Ж. Н. Особенности организации и методики проведения уроков физической культуры с учащимися младшего, среднего и старшего школьного возраста // Актуальные проблемы совершенствования системы непрерывного физкультурного образования. Грозный, 2021. С. 135-145.</w:t>
      </w:r>
      <w:r w:rsidRPr="00DA7715">
        <w:rPr>
          <w:rFonts w:ascii="Times New Roman" w:hAnsi="Times New Roman"/>
          <w:sz w:val="24"/>
          <w:szCs w:val="24"/>
        </w:rPr>
        <w:t xml:space="preserve"> </w:t>
      </w:r>
    </w:p>
    <w:p w:rsidR="00C72E7B" w:rsidRPr="00DA7715" w:rsidRDefault="00C72E7B" w:rsidP="00432618">
      <w:pPr>
        <w:pStyle w:val="a4"/>
        <w:numPr>
          <w:ilvl w:val="0"/>
          <w:numId w:val="24"/>
        </w:numPr>
        <w:tabs>
          <w:tab w:val="left" w:pos="1065"/>
        </w:tabs>
        <w:autoSpaceDE w:val="0"/>
        <w:autoSpaceDN w:val="0"/>
        <w:spacing w:after="0" w:line="360" w:lineRule="auto"/>
        <w:ind w:left="0" w:firstLine="1066"/>
        <w:contextualSpacing w:val="0"/>
        <w:jc w:val="both"/>
        <w:rPr>
          <w:rFonts w:ascii="Times New Roman" w:hAnsi="Times New Roman"/>
          <w:sz w:val="24"/>
          <w:szCs w:val="24"/>
        </w:rPr>
      </w:pPr>
      <w:r w:rsidRPr="00DA7715">
        <w:rPr>
          <w:rFonts w:ascii="Times New Roman" w:hAnsi="Times New Roman"/>
          <w:sz w:val="24"/>
          <w:szCs w:val="24"/>
        </w:rPr>
        <w:t>Холодов</w:t>
      </w:r>
      <w:r w:rsidRPr="00DA7715">
        <w:rPr>
          <w:rFonts w:ascii="Times New Roman" w:hAnsi="Times New Roman"/>
          <w:spacing w:val="-5"/>
          <w:sz w:val="24"/>
          <w:szCs w:val="24"/>
        </w:rPr>
        <w:t xml:space="preserve"> </w:t>
      </w:r>
      <w:r w:rsidRPr="00DA7715">
        <w:rPr>
          <w:rFonts w:ascii="Times New Roman" w:hAnsi="Times New Roman"/>
          <w:sz w:val="24"/>
          <w:szCs w:val="24"/>
        </w:rPr>
        <w:t>Ж.К.</w:t>
      </w:r>
      <w:r w:rsidRPr="00DA7715">
        <w:rPr>
          <w:rFonts w:ascii="Times New Roman" w:hAnsi="Times New Roman"/>
          <w:spacing w:val="-4"/>
          <w:sz w:val="24"/>
          <w:szCs w:val="24"/>
        </w:rPr>
        <w:t xml:space="preserve"> </w:t>
      </w:r>
      <w:r w:rsidRPr="00DA7715">
        <w:rPr>
          <w:rFonts w:ascii="Times New Roman" w:hAnsi="Times New Roman"/>
          <w:sz w:val="24"/>
          <w:szCs w:val="24"/>
        </w:rPr>
        <w:t>Теория</w:t>
      </w:r>
      <w:r w:rsidRPr="00DA7715">
        <w:rPr>
          <w:rFonts w:ascii="Times New Roman" w:hAnsi="Times New Roman"/>
          <w:spacing w:val="-5"/>
          <w:sz w:val="24"/>
          <w:szCs w:val="24"/>
        </w:rPr>
        <w:t xml:space="preserve"> </w:t>
      </w:r>
      <w:r w:rsidRPr="00DA7715">
        <w:rPr>
          <w:rFonts w:ascii="Times New Roman" w:hAnsi="Times New Roman"/>
          <w:sz w:val="24"/>
          <w:szCs w:val="24"/>
        </w:rPr>
        <w:t>и</w:t>
      </w:r>
      <w:r w:rsidRPr="00DA7715">
        <w:rPr>
          <w:rFonts w:ascii="Times New Roman" w:hAnsi="Times New Roman"/>
          <w:spacing w:val="-4"/>
          <w:sz w:val="24"/>
          <w:szCs w:val="24"/>
        </w:rPr>
        <w:t xml:space="preserve"> </w:t>
      </w:r>
      <w:r w:rsidRPr="00DA7715">
        <w:rPr>
          <w:rFonts w:ascii="Times New Roman" w:hAnsi="Times New Roman"/>
          <w:sz w:val="24"/>
          <w:szCs w:val="24"/>
        </w:rPr>
        <w:t>методика</w:t>
      </w:r>
      <w:r w:rsidRPr="00DA7715">
        <w:rPr>
          <w:rFonts w:ascii="Times New Roman" w:hAnsi="Times New Roman"/>
          <w:spacing w:val="-6"/>
          <w:sz w:val="24"/>
          <w:szCs w:val="24"/>
        </w:rPr>
        <w:t xml:space="preserve"> </w:t>
      </w:r>
      <w:r w:rsidRPr="00DA7715">
        <w:rPr>
          <w:rFonts w:ascii="Times New Roman" w:hAnsi="Times New Roman"/>
          <w:sz w:val="24"/>
          <w:szCs w:val="24"/>
        </w:rPr>
        <w:t>физического</w:t>
      </w:r>
      <w:r w:rsidRPr="00DA7715">
        <w:rPr>
          <w:rFonts w:ascii="Times New Roman" w:hAnsi="Times New Roman"/>
          <w:spacing w:val="-5"/>
          <w:sz w:val="24"/>
          <w:szCs w:val="24"/>
        </w:rPr>
        <w:t xml:space="preserve"> </w:t>
      </w:r>
      <w:r w:rsidRPr="00DA7715">
        <w:rPr>
          <w:rFonts w:ascii="Times New Roman" w:hAnsi="Times New Roman"/>
          <w:sz w:val="24"/>
          <w:szCs w:val="24"/>
        </w:rPr>
        <w:t>воспитания,</w:t>
      </w:r>
      <w:r w:rsidRPr="00DA7715">
        <w:rPr>
          <w:rFonts w:ascii="Times New Roman" w:hAnsi="Times New Roman"/>
          <w:spacing w:val="-5"/>
          <w:sz w:val="24"/>
          <w:szCs w:val="24"/>
        </w:rPr>
        <w:t xml:space="preserve"> </w:t>
      </w:r>
      <w:r w:rsidRPr="00DA7715">
        <w:rPr>
          <w:rFonts w:ascii="Times New Roman" w:hAnsi="Times New Roman"/>
          <w:sz w:val="24"/>
          <w:szCs w:val="24"/>
        </w:rPr>
        <w:t>и</w:t>
      </w:r>
      <w:r w:rsidRPr="00DA7715">
        <w:rPr>
          <w:rFonts w:ascii="Times New Roman" w:hAnsi="Times New Roman"/>
          <w:spacing w:val="-4"/>
          <w:sz w:val="24"/>
          <w:szCs w:val="24"/>
        </w:rPr>
        <w:t xml:space="preserve"> </w:t>
      </w:r>
      <w:r w:rsidRPr="00DA7715">
        <w:rPr>
          <w:rFonts w:ascii="Times New Roman" w:hAnsi="Times New Roman"/>
          <w:sz w:val="24"/>
          <w:szCs w:val="24"/>
        </w:rPr>
        <w:t>спорт:</w:t>
      </w:r>
      <w:r w:rsidRPr="00DA7715">
        <w:rPr>
          <w:rFonts w:ascii="Times New Roman" w:hAnsi="Times New Roman"/>
          <w:spacing w:val="-2"/>
          <w:sz w:val="24"/>
          <w:szCs w:val="24"/>
        </w:rPr>
        <w:t xml:space="preserve"> </w:t>
      </w:r>
      <w:r w:rsidRPr="00DA7715">
        <w:rPr>
          <w:rFonts w:ascii="Times New Roman" w:hAnsi="Times New Roman"/>
          <w:sz w:val="24"/>
          <w:szCs w:val="24"/>
        </w:rPr>
        <w:t>учеб.</w:t>
      </w:r>
      <w:r w:rsidRPr="00DA7715">
        <w:rPr>
          <w:rFonts w:ascii="Times New Roman" w:hAnsi="Times New Roman"/>
          <w:spacing w:val="-5"/>
          <w:sz w:val="24"/>
          <w:szCs w:val="24"/>
        </w:rPr>
        <w:t xml:space="preserve"> </w:t>
      </w:r>
      <w:r w:rsidRPr="00DA7715">
        <w:rPr>
          <w:rFonts w:ascii="Times New Roman" w:hAnsi="Times New Roman"/>
          <w:sz w:val="24"/>
          <w:szCs w:val="24"/>
        </w:rPr>
        <w:t>пособие</w:t>
      </w:r>
      <w:r w:rsidRPr="00DA7715">
        <w:rPr>
          <w:rFonts w:ascii="Times New Roman" w:hAnsi="Times New Roman"/>
          <w:spacing w:val="-6"/>
          <w:sz w:val="24"/>
          <w:szCs w:val="24"/>
        </w:rPr>
        <w:t xml:space="preserve"> </w:t>
      </w:r>
      <w:r w:rsidRPr="00DA7715">
        <w:rPr>
          <w:rFonts w:ascii="Times New Roman" w:hAnsi="Times New Roman"/>
          <w:sz w:val="24"/>
          <w:szCs w:val="24"/>
        </w:rPr>
        <w:t xml:space="preserve">для студ. </w:t>
      </w:r>
      <w:proofErr w:type="spellStart"/>
      <w:r w:rsidRPr="00DA7715">
        <w:rPr>
          <w:rFonts w:ascii="Times New Roman" w:hAnsi="Times New Roman"/>
          <w:sz w:val="24"/>
          <w:szCs w:val="24"/>
        </w:rPr>
        <w:t>высш</w:t>
      </w:r>
      <w:proofErr w:type="spellEnd"/>
      <w:r w:rsidRPr="00DA7715">
        <w:rPr>
          <w:rFonts w:ascii="Times New Roman" w:hAnsi="Times New Roman"/>
          <w:sz w:val="24"/>
          <w:szCs w:val="24"/>
        </w:rPr>
        <w:t>. учеб. заведений /</w:t>
      </w:r>
      <w:r w:rsidRPr="00DA7715">
        <w:rPr>
          <w:rFonts w:ascii="Times New Roman" w:hAnsi="Times New Roman"/>
          <w:spacing w:val="-1"/>
          <w:sz w:val="24"/>
          <w:szCs w:val="24"/>
        </w:rPr>
        <w:t xml:space="preserve"> </w:t>
      </w:r>
      <w:r w:rsidRPr="00DA7715">
        <w:rPr>
          <w:rFonts w:ascii="Times New Roman" w:hAnsi="Times New Roman"/>
          <w:sz w:val="24"/>
          <w:szCs w:val="24"/>
        </w:rPr>
        <w:t>Ж.К. Холодов, В.С. Кузнецов. – 7-е изд., стер. – М.: Издательский центр «Академия», 2021. – 480 с.</w:t>
      </w:r>
    </w:p>
    <w:p w:rsidR="00445665" w:rsidRPr="00DA7715" w:rsidRDefault="00445665" w:rsidP="00432618">
      <w:pPr>
        <w:numPr>
          <w:ilvl w:val="0"/>
          <w:numId w:val="24"/>
        </w:numPr>
        <w:tabs>
          <w:tab w:val="left" w:pos="1134"/>
        </w:tabs>
        <w:spacing w:after="0" w:line="360" w:lineRule="auto"/>
        <w:ind w:left="0" w:firstLine="1066"/>
        <w:jc w:val="both"/>
        <w:rPr>
          <w:rFonts w:ascii="Times New Roman" w:eastAsia="Times New Roman" w:hAnsi="Times New Roman"/>
          <w:sz w:val="24"/>
          <w:szCs w:val="24"/>
          <w:lang w:eastAsia="ru-RU"/>
        </w:rPr>
      </w:pPr>
      <w:r w:rsidRPr="00DA7715">
        <w:rPr>
          <w:rFonts w:ascii="Times New Roman" w:eastAsia="Times New Roman" w:hAnsi="Times New Roman"/>
          <w:sz w:val="24"/>
          <w:szCs w:val="24"/>
          <w:lang w:eastAsia="ru-RU"/>
        </w:rPr>
        <w:t xml:space="preserve">Белкина, В. Н. Психология раннего и дошкольного детства: учебное пособие для вузов / В. Н. Белкина. – 2-е изд. – М.: </w:t>
      </w:r>
      <w:proofErr w:type="spellStart"/>
      <w:r w:rsidRPr="00DA7715">
        <w:rPr>
          <w:rFonts w:ascii="Times New Roman" w:eastAsia="Times New Roman" w:hAnsi="Times New Roman"/>
          <w:sz w:val="24"/>
          <w:szCs w:val="24"/>
          <w:lang w:eastAsia="ru-RU"/>
        </w:rPr>
        <w:t>Юрайт</w:t>
      </w:r>
      <w:proofErr w:type="spellEnd"/>
      <w:r w:rsidRPr="00DA7715">
        <w:rPr>
          <w:rFonts w:ascii="Times New Roman" w:eastAsia="Times New Roman" w:hAnsi="Times New Roman"/>
          <w:sz w:val="24"/>
          <w:szCs w:val="24"/>
          <w:lang w:eastAsia="ru-RU"/>
        </w:rPr>
        <w:t>, 2024. – 170 с.</w:t>
      </w:r>
    </w:p>
    <w:p w:rsidR="00445665" w:rsidRDefault="00445665" w:rsidP="00432618">
      <w:pPr>
        <w:numPr>
          <w:ilvl w:val="0"/>
          <w:numId w:val="24"/>
        </w:numPr>
        <w:tabs>
          <w:tab w:val="left" w:pos="1134"/>
        </w:tabs>
        <w:spacing w:after="0" w:line="360" w:lineRule="auto"/>
        <w:ind w:left="0" w:firstLine="1066"/>
        <w:jc w:val="both"/>
        <w:rPr>
          <w:rFonts w:ascii="Times New Roman" w:eastAsia="Times New Roman" w:hAnsi="Times New Roman"/>
          <w:sz w:val="24"/>
          <w:szCs w:val="24"/>
          <w:lang w:eastAsia="ru-RU"/>
        </w:rPr>
      </w:pPr>
      <w:r w:rsidRPr="009C06BF">
        <w:rPr>
          <w:rFonts w:ascii="Times New Roman" w:eastAsia="Times New Roman" w:hAnsi="Times New Roman"/>
          <w:sz w:val="24"/>
          <w:szCs w:val="24"/>
          <w:lang w:eastAsia="ru-RU"/>
        </w:rPr>
        <w:t xml:space="preserve">Эльконин, Д.Б. Возрастная психология: учебное пособие для вузов / Е.А. Сорокоумова. – 2-е изд., </w:t>
      </w:r>
      <w:proofErr w:type="spellStart"/>
      <w:r w:rsidRPr="009C06BF">
        <w:rPr>
          <w:rFonts w:ascii="Times New Roman" w:eastAsia="Times New Roman" w:hAnsi="Times New Roman"/>
          <w:sz w:val="24"/>
          <w:szCs w:val="24"/>
          <w:lang w:eastAsia="ru-RU"/>
        </w:rPr>
        <w:t>испр</w:t>
      </w:r>
      <w:proofErr w:type="spellEnd"/>
      <w:r w:rsidRPr="009C06BF">
        <w:rPr>
          <w:rFonts w:ascii="Times New Roman" w:eastAsia="Times New Roman" w:hAnsi="Times New Roman"/>
          <w:sz w:val="24"/>
          <w:szCs w:val="24"/>
          <w:lang w:eastAsia="ru-RU"/>
        </w:rPr>
        <w:t xml:space="preserve">. и доп. – М.: </w:t>
      </w:r>
      <w:proofErr w:type="spellStart"/>
      <w:r w:rsidRPr="009C06BF">
        <w:rPr>
          <w:rFonts w:ascii="Times New Roman" w:eastAsia="Times New Roman" w:hAnsi="Times New Roman"/>
          <w:sz w:val="24"/>
          <w:szCs w:val="24"/>
          <w:lang w:eastAsia="ru-RU"/>
        </w:rPr>
        <w:t>Юрайт</w:t>
      </w:r>
      <w:proofErr w:type="spellEnd"/>
      <w:r w:rsidRPr="009C06BF">
        <w:rPr>
          <w:rFonts w:ascii="Times New Roman" w:eastAsia="Times New Roman" w:hAnsi="Times New Roman"/>
          <w:sz w:val="24"/>
          <w:szCs w:val="24"/>
          <w:lang w:eastAsia="ru-RU"/>
        </w:rPr>
        <w:t>, 2024. – 227 с.</w:t>
      </w:r>
    </w:p>
    <w:p w:rsidR="00445665" w:rsidRPr="00CB46FA" w:rsidRDefault="00445665" w:rsidP="00432618">
      <w:pPr>
        <w:numPr>
          <w:ilvl w:val="0"/>
          <w:numId w:val="24"/>
        </w:numPr>
        <w:tabs>
          <w:tab w:val="left" w:pos="1134"/>
        </w:tabs>
        <w:spacing w:after="0" w:line="360" w:lineRule="auto"/>
        <w:ind w:left="0" w:firstLine="1066"/>
        <w:jc w:val="both"/>
        <w:rPr>
          <w:rFonts w:ascii="Times New Roman" w:eastAsia="Times New Roman" w:hAnsi="Times New Roman"/>
          <w:sz w:val="24"/>
          <w:szCs w:val="24"/>
          <w:lang w:eastAsia="ru-RU"/>
        </w:rPr>
      </w:pPr>
      <w:r w:rsidRPr="00CB46FA">
        <w:rPr>
          <w:rFonts w:ascii="Times New Roman" w:eastAsia="Times New Roman" w:hAnsi="Times New Roman"/>
          <w:sz w:val="24"/>
          <w:szCs w:val="24"/>
          <w:lang w:eastAsia="ru-RU"/>
        </w:rPr>
        <w:lastRenderedPageBreak/>
        <w:t xml:space="preserve">Андрущенко, Т. Ю. Возрастная психология и возрастные кризисы: кризис развития ребенка семи лет: учебное пособие для вузов / Т. Ю. Андрущенко, Г. М. </w:t>
      </w:r>
      <w:proofErr w:type="spellStart"/>
      <w:r w:rsidRPr="00CB46FA">
        <w:rPr>
          <w:rFonts w:ascii="Times New Roman" w:eastAsia="Times New Roman" w:hAnsi="Times New Roman"/>
          <w:sz w:val="24"/>
          <w:szCs w:val="24"/>
          <w:lang w:eastAsia="ru-RU"/>
        </w:rPr>
        <w:t>Шашлова</w:t>
      </w:r>
      <w:proofErr w:type="spellEnd"/>
      <w:r w:rsidRPr="00CB46FA">
        <w:rPr>
          <w:rFonts w:ascii="Times New Roman" w:eastAsia="Times New Roman" w:hAnsi="Times New Roman"/>
          <w:sz w:val="24"/>
          <w:szCs w:val="24"/>
          <w:lang w:eastAsia="ru-RU"/>
        </w:rPr>
        <w:t xml:space="preserve">. – 2-е изд., </w:t>
      </w:r>
      <w:proofErr w:type="spellStart"/>
      <w:r w:rsidRPr="00CB46FA">
        <w:rPr>
          <w:rFonts w:ascii="Times New Roman" w:eastAsia="Times New Roman" w:hAnsi="Times New Roman"/>
          <w:sz w:val="24"/>
          <w:szCs w:val="24"/>
          <w:lang w:eastAsia="ru-RU"/>
        </w:rPr>
        <w:t>испр</w:t>
      </w:r>
      <w:proofErr w:type="spellEnd"/>
      <w:r w:rsidRPr="00CB46FA">
        <w:rPr>
          <w:rFonts w:ascii="Times New Roman" w:eastAsia="Times New Roman" w:hAnsi="Times New Roman"/>
          <w:sz w:val="24"/>
          <w:szCs w:val="24"/>
          <w:lang w:eastAsia="ru-RU"/>
        </w:rPr>
        <w:t xml:space="preserve">. и доп. – М.: </w:t>
      </w:r>
      <w:proofErr w:type="spellStart"/>
      <w:r w:rsidRPr="00CB46FA">
        <w:rPr>
          <w:rFonts w:ascii="Times New Roman" w:eastAsia="Times New Roman" w:hAnsi="Times New Roman"/>
          <w:sz w:val="24"/>
          <w:szCs w:val="24"/>
          <w:lang w:eastAsia="ru-RU"/>
        </w:rPr>
        <w:t>Юрайт</w:t>
      </w:r>
      <w:proofErr w:type="spellEnd"/>
      <w:r w:rsidRPr="00CB46FA">
        <w:rPr>
          <w:rFonts w:ascii="Times New Roman" w:eastAsia="Times New Roman" w:hAnsi="Times New Roman"/>
          <w:sz w:val="24"/>
          <w:szCs w:val="24"/>
          <w:lang w:eastAsia="ru-RU"/>
        </w:rPr>
        <w:t>, 2024. – 103 с.</w:t>
      </w:r>
    </w:p>
    <w:p w:rsidR="003566EB" w:rsidRPr="00432618" w:rsidRDefault="003566EB" w:rsidP="00432618">
      <w:pPr>
        <w:numPr>
          <w:ilvl w:val="0"/>
          <w:numId w:val="24"/>
        </w:numPr>
        <w:spacing w:after="0" w:line="360" w:lineRule="auto"/>
        <w:ind w:left="0" w:firstLine="1066"/>
        <w:jc w:val="both"/>
        <w:rPr>
          <w:rFonts w:ascii="Times New Roman" w:hAnsi="Times New Roman"/>
          <w:color w:val="000000" w:themeColor="text1"/>
          <w:sz w:val="24"/>
          <w:szCs w:val="24"/>
        </w:rPr>
      </w:pPr>
      <w:r w:rsidRPr="00432618">
        <w:rPr>
          <w:rFonts w:ascii="Times New Roman" w:hAnsi="Times New Roman"/>
          <w:color w:val="000000" w:themeColor="text1"/>
          <w:sz w:val="24"/>
          <w:szCs w:val="24"/>
          <w:shd w:val="clear" w:color="auto" w:fill="FFFFFF"/>
        </w:rPr>
        <w:t>Каинов К. А. Технология направленного формирования универсальных учебных действий на уроках физической культуры с учащимися средних классов // Ученые записки университета им. П. Ф. Лесгафта. 2021. № 2 (192). С. 119-125.</w:t>
      </w:r>
      <w:r w:rsidRPr="00432618">
        <w:rPr>
          <w:rFonts w:ascii="Times New Roman" w:hAnsi="Times New Roman"/>
          <w:color w:val="000000" w:themeColor="text1"/>
          <w:sz w:val="24"/>
          <w:szCs w:val="24"/>
        </w:rPr>
        <w:t xml:space="preserve"> </w:t>
      </w:r>
    </w:p>
    <w:p w:rsidR="00445665" w:rsidRPr="00432618" w:rsidRDefault="00445665" w:rsidP="00432618">
      <w:pPr>
        <w:numPr>
          <w:ilvl w:val="0"/>
          <w:numId w:val="24"/>
        </w:numPr>
        <w:tabs>
          <w:tab w:val="left" w:pos="1134"/>
        </w:tabs>
        <w:spacing w:after="0" w:line="360" w:lineRule="auto"/>
        <w:ind w:left="0" w:firstLine="1066"/>
        <w:jc w:val="both"/>
        <w:rPr>
          <w:rFonts w:ascii="Times New Roman" w:eastAsia="Times New Roman" w:hAnsi="Times New Roman"/>
          <w:color w:val="000000" w:themeColor="text1"/>
          <w:sz w:val="24"/>
          <w:szCs w:val="24"/>
          <w:lang w:eastAsia="ru-RU"/>
        </w:rPr>
      </w:pPr>
      <w:r w:rsidRPr="00432618">
        <w:rPr>
          <w:rFonts w:ascii="Times New Roman" w:hAnsi="Times New Roman"/>
          <w:color w:val="000000" w:themeColor="text1"/>
          <w:sz w:val="24"/>
          <w:szCs w:val="24"/>
          <w:shd w:val="clear" w:color="auto" w:fill="FFFFFF"/>
        </w:rPr>
        <w:t xml:space="preserve">Акимова М.К. Психофизиологические особенности индивидуальности школьников: учет и коррекция: учебное пособие для студентов высших учебных заведений / М.К. Акимова, В.Т. Козлова. - Москва: </w:t>
      </w:r>
      <w:proofErr w:type="spellStart"/>
      <w:r w:rsidRPr="00432618">
        <w:rPr>
          <w:rFonts w:ascii="Times New Roman" w:hAnsi="Times New Roman"/>
          <w:color w:val="000000" w:themeColor="text1"/>
          <w:sz w:val="24"/>
          <w:szCs w:val="24"/>
          <w:shd w:val="clear" w:color="auto" w:fill="FFFFFF"/>
        </w:rPr>
        <w:t>Academa</w:t>
      </w:r>
      <w:proofErr w:type="spellEnd"/>
      <w:r w:rsidRPr="00432618">
        <w:rPr>
          <w:rFonts w:ascii="Times New Roman" w:hAnsi="Times New Roman"/>
          <w:color w:val="000000" w:themeColor="text1"/>
          <w:sz w:val="24"/>
          <w:szCs w:val="24"/>
          <w:shd w:val="clear" w:color="auto" w:fill="FFFFFF"/>
        </w:rPr>
        <w:t>, 2022. - 160 с.</w:t>
      </w:r>
    </w:p>
    <w:p w:rsidR="003566EB" w:rsidRPr="00432618" w:rsidRDefault="003566EB" w:rsidP="00432618">
      <w:pPr>
        <w:numPr>
          <w:ilvl w:val="0"/>
          <w:numId w:val="24"/>
        </w:numPr>
        <w:spacing w:after="0" w:line="360" w:lineRule="auto"/>
        <w:ind w:left="0" w:firstLine="1066"/>
        <w:jc w:val="both"/>
        <w:rPr>
          <w:rFonts w:ascii="Times New Roman" w:hAnsi="Times New Roman"/>
          <w:color w:val="000000" w:themeColor="text1"/>
          <w:sz w:val="24"/>
          <w:szCs w:val="24"/>
        </w:rPr>
      </w:pPr>
      <w:r w:rsidRPr="00432618">
        <w:rPr>
          <w:rFonts w:ascii="Times New Roman" w:hAnsi="Times New Roman"/>
          <w:color w:val="000000" w:themeColor="text1"/>
          <w:sz w:val="24"/>
          <w:szCs w:val="24"/>
          <w:shd w:val="clear" w:color="auto" w:fill="FFFFFF"/>
        </w:rPr>
        <w:t>Сорокин В. А., Карась Т. Ю. Содержание уроков физической культуры игровой направленности у учащихся 1-4 классов // Вестник научного общества студентов, аспирантов и молодых ученых. 2021. № 2. С. 71-77.</w:t>
      </w:r>
    </w:p>
    <w:p w:rsidR="00A410A3" w:rsidRPr="00432618" w:rsidRDefault="00A410A3" w:rsidP="00432618">
      <w:pPr>
        <w:pStyle w:val="a4"/>
        <w:numPr>
          <w:ilvl w:val="0"/>
          <w:numId w:val="24"/>
        </w:numPr>
        <w:spacing w:after="0" w:line="360" w:lineRule="auto"/>
        <w:ind w:left="0" w:firstLine="1066"/>
        <w:contextualSpacing w:val="0"/>
        <w:jc w:val="both"/>
        <w:rPr>
          <w:rFonts w:ascii="Times New Roman" w:hAnsi="Times New Roman"/>
          <w:color w:val="000000" w:themeColor="text1"/>
          <w:sz w:val="24"/>
          <w:szCs w:val="24"/>
        </w:rPr>
      </w:pPr>
      <w:bookmarkStart w:id="17" w:name="_Hlk199809927"/>
      <w:proofErr w:type="spellStart"/>
      <w:r w:rsidRPr="00432618">
        <w:rPr>
          <w:rFonts w:ascii="Times New Roman" w:hAnsi="Times New Roman"/>
          <w:color w:val="000000" w:themeColor="text1"/>
          <w:sz w:val="24"/>
          <w:szCs w:val="24"/>
        </w:rPr>
        <w:t>Загвязинский</w:t>
      </w:r>
      <w:proofErr w:type="spellEnd"/>
      <w:r w:rsidRPr="00432618">
        <w:rPr>
          <w:rFonts w:ascii="Times New Roman" w:hAnsi="Times New Roman"/>
          <w:color w:val="000000" w:themeColor="text1"/>
          <w:sz w:val="24"/>
          <w:szCs w:val="24"/>
        </w:rPr>
        <w:t xml:space="preserve"> В.И. Педагогический словарь // Электронная педагогическая энциклопедия [Электронный ресурс]. — URL: https://didacts.ru/slovari/pedagogicheskii-slovar-2008-g.html Федеральный образовательный государственный стандарт // [Электронный ресурс] </w:t>
      </w:r>
      <w:r w:rsidRPr="00432618">
        <w:rPr>
          <w:rFonts w:ascii="Times New Roman" w:hAnsi="Times New Roman"/>
          <w:color w:val="000000" w:themeColor="text1"/>
          <w:sz w:val="24"/>
          <w:szCs w:val="24"/>
          <w:lang w:val="en-US"/>
        </w:rPr>
        <w:t>URL</w:t>
      </w:r>
      <w:r w:rsidRPr="00432618">
        <w:rPr>
          <w:rFonts w:ascii="Times New Roman" w:hAnsi="Times New Roman"/>
          <w:color w:val="000000" w:themeColor="text1"/>
          <w:sz w:val="24"/>
          <w:szCs w:val="24"/>
        </w:rPr>
        <w:t xml:space="preserve">: </w:t>
      </w:r>
      <w:r w:rsidR="00FB761B">
        <w:rPr>
          <w:rFonts w:ascii="Times New Roman" w:hAnsi="Times New Roman"/>
          <w:color w:val="000000" w:themeColor="text1"/>
          <w:sz w:val="24"/>
          <w:szCs w:val="24"/>
        </w:rPr>
        <w:t>https://fgos.ru.</w:t>
      </w:r>
    </w:p>
    <w:bookmarkEnd w:id="17"/>
    <w:p w:rsidR="006C42CD" w:rsidRPr="00432618" w:rsidRDefault="006C42CD" w:rsidP="00432618">
      <w:pPr>
        <w:numPr>
          <w:ilvl w:val="0"/>
          <w:numId w:val="24"/>
        </w:numPr>
        <w:tabs>
          <w:tab w:val="left" w:pos="1134"/>
        </w:tabs>
        <w:spacing w:after="0" w:line="360" w:lineRule="auto"/>
        <w:ind w:left="0" w:firstLine="1066"/>
        <w:jc w:val="both"/>
        <w:rPr>
          <w:rFonts w:ascii="Times New Roman" w:eastAsia="Times New Roman" w:hAnsi="Times New Roman"/>
          <w:color w:val="000000" w:themeColor="text1"/>
          <w:sz w:val="24"/>
          <w:szCs w:val="24"/>
          <w:lang w:eastAsia="ru-RU"/>
        </w:rPr>
      </w:pPr>
      <w:r w:rsidRPr="00432618">
        <w:rPr>
          <w:rFonts w:ascii="Times New Roman" w:hAnsi="Times New Roman"/>
          <w:color w:val="000000" w:themeColor="text1"/>
          <w:sz w:val="24"/>
          <w:szCs w:val="24"/>
          <w:shd w:val="clear" w:color="auto" w:fill="FFFFFF"/>
        </w:rPr>
        <w:t>Мухина, В.С. Возрастная психология. Развитие от рождения до поздней зрелости / В.С.</w:t>
      </w:r>
      <w:r w:rsidR="00445665" w:rsidRPr="00432618">
        <w:rPr>
          <w:rFonts w:ascii="Times New Roman" w:hAnsi="Times New Roman"/>
          <w:color w:val="000000" w:themeColor="text1"/>
          <w:sz w:val="24"/>
          <w:szCs w:val="24"/>
          <w:shd w:val="clear" w:color="auto" w:fill="FFFFFF"/>
        </w:rPr>
        <w:t xml:space="preserve"> Мухина. - Москва: </w:t>
      </w:r>
      <w:proofErr w:type="spellStart"/>
      <w:r w:rsidR="00445665" w:rsidRPr="00432618">
        <w:rPr>
          <w:rFonts w:ascii="Times New Roman" w:hAnsi="Times New Roman"/>
          <w:color w:val="000000" w:themeColor="text1"/>
          <w:sz w:val="24"/>
          <w:szCs w:val="24"/>
          <w:shd w:val="clear" w:color="auto" w:fill="FFFFFF"/>
        </w:rPr>
        <w:t>Academa</w:t>
      </w:r>
      <w:proofErr w:type="spellEnd"/>
      <w:r w:rsidR="00445665" w:rsidRPr="00432618">
        <w:rPr>
          <w:rFonts w:ascii="Times New Roman" w:hAnsi="Times New Roman"/>
          <w:color w:val="000000" w:themeColor="text1"/>
          <w:sz w:val="24"/>
          <w:szCs w:val="24"/>
          <w:shd w:val="clear" w:color="auto" w:fill="FFFFFF"/>
        </w:rPr>
        <w:t>, 2022</w:t>
      </w:r>
      <w:r w:rsidRPr="00432618">
        <w:rPr>
          <w:rFonts w:ascii="Times New Roman" w:hAnsi="Times New Roman"/>
          <w:color w:val="000000" w:themeColor="text1"/>
          <w:sz w:val="24"/>
          <w:szCs w:val="24"/>
          <w:shd w:val="clear" w:color="auto" w:fill="FFFFFF"/>
        </w:rPr>
        <w:t>. - 418 с</w:t>
      </w:r>
      <w:r w:rsidRPr="00432618">
        <w:rPr>
          <w:rFonts w:ascii="Times New Roman" w:eastAsia="Times New Roman" w:hAnsi="Times New Roman"/>
          <w:color w:val="000000" w:themeColor="text1"/>
          <w:sz w:val="24"/>
          <w:szCs w:val="24"/>
          <w:shd w:val="clear" w:color="auto" w:fill="FFFFFF"/>
          <w:lang w:eastAsia="ru-RU"/>
        </w:rPr>
        <w:t>.</w:t>
      </w:r>
    </w:p>
    <w:p w:rsidR="00445665" w:rsidRPr="00C3652B" w:rsidRDefault="00445665" w:rsidP="00C3652B">
      <w:pPr>
        <w:pStyle w:val="a4"/>
        <w:numPr>
          <w:ilvl w:val="0"/>
          <w:numId w:val="24"/>
        </w:numPr>
        <w:spacing w:after="0" w:line="360" w:lineRule="auto"/>
        <w:ind w:left="0" w:firstLine="1066"/>
        <w:contextualSpacing w:val="0"/>
        <w:jc w:val="both"/>
        <w:rPr>
          <w:rFonts w:ascii="Times New Roman" w:hAnsi="Times New Roman"/>
          <w:color w:val="000000" w:themeColor="text1"/>
          <w:sz w:val="24"/>
          <w:szCs w:val="24"/>
        </w:rPr>
      </w:pPr>
      <w:r w:rsidRPr="00432618">
        <w:rPr>
          <w:rFonts w:ascii="Times New Roman" w:hAnsi="Times New Roman"/>
          <w:color w:val="000000" w:themeColor="text1"/>
          <w:sz w:val="24"/>
          <w:szCs w:val="24"/>
        </w:rPr>
        <w:t xml:space="preserve">Распоряжение Правительства РФ от 31 марта 2022 г. №678-р «Об утверждении Концепции развития дополнительного образования детей до 2030 г. и плана мероприятий по ее реализации». – URL: https://www.garant.ru/products/ipo/prime/doc/403709682/ </w:t>
      </w:r>
    </w:p>
    <w:sectPr w:rsidR="00445665" w:rsidRPr="00C3652B" w:rsidSect="00852DB4">
      <w:pgSz w:w="11906" w:h="16838"/>
      <w:pgMar w:top="1134" w:right="567" w:bottom="1134" w:left="1701" w:header="709" w:footer="709" w:gutter="0"/>
      <w:pgNumType w:start="2"/>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93DFE" w:rsidRDefault="00993DFE" w:rsidP="00C94691">
      <w:pPr>
        <w:spacing w:after="0" w:line="240" w:lineRule="auto"/>
      </w:pPr>
      <w:r>
        <w:separator/>
      </w:r>
    </w:p>
  </w:endnote>
  <w:endnote w:type="continuationSeparator" w:id="0">
    <w:p w:rsidR="00993DFE" w:rsidRDefault="00993DFE" w:rsidP="00C9469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93DFE" w:rsidRDefault="00993DFE" w:rsidP="00C94691">
      <w:pPr>
        <w:spacing w:after="0" w:line="240" w:lineRule="auto"/>
      </w:pPr>
      <w:r>
        <w:separator/>
      </w:r>
    </w:p>
  </w:footnote>
  <w:footnote w:type="continuationSeparator" w:id="0">
    <w:p w:rsidR="00993DFE" w:rsidRDefault="00993DFE" w:rsidP="00C94691">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024F" w:rsidRDefault="0042024F" w:rsidP="00E93B70">
    <w:pPr>
      <w:pStyle w:val="a5"/>
      <w:jc w:val="right"/>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A1CA8" w:rsidRDefault="00DA1CA8">
    <w:pPr>
      <w:pStyle w:val="a5"/>
      <w:jc w:val="right"/>
    </w:pPr>
  </w:p>
  <w:p w:rsidR="0042024F" w:rsidRDefault="0042024F">
    <w:pPr>
      <w:pStyle w:val="a5"/>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834617624"/>
      <w:docPartObj>
        <w:docPartGallery w:val="Page Numbers (Top of Page)"/>
        <w:docPartUnique/>
      </w:docPartObj>
    </w:sdtPr>
    <w:sdtContent>
      <w:p w:rsidR="00DA1CA8" w:rsidRDefault="00845949">
        <w:pPr>
          <w:pStyle w:val="a5"/>
          <w:jc w:val="right"/>
        </w:pPr>
        <w:r>
          <w:fldChar w:fldCharType="begin"/>
        </w:r>
        <w:r w:rsidR="00A01EB0">
          <w:instrText xml:space="preserve"> PAGE   \* MERGEFORMAT </w:instrText>
        </w:r>
        <w:r>
          <w:fldChar w:fldCharType="separate"/>
        </w:r>
        <w:r w:rsidR="0050186E">
          <w:rPr>
            <w:noProof/>
          </w:rPr>
          <w:t>21</w:t>
        </w:r>
        <w:r>
          <w:rPr>
            <w:noProof/>
          </w:rPr>
          <w:fldChar w:fldCharType="end"/>
        </w:r>
      </w:p>
    </w:sdtContent>
  </w:sdt>
  <w:p w:rsidR="00DA1CA8" w:rsidRDefault="00DA1CA8" w:rsidP="00E93B70">
    <w:pPr>
      <w:pStyle w:val="a5"/>
      <w:jc w:val="right"/>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2DB4" w:rsidRDefault="00852DB4">
    <w:pPr>
      <w:pStyle w:val="a5"/>
      <w:jc w:val="right"/>
    </w:pPr>
  </w:p>
  <w:p w:rsidR="00852DB4" w:rsidRDefault="00852DB4">
    <w:pPr>
      <w:pStyle w:val="a5"/>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9A7E7640"/>
    <w:lvl w:ilvl="0">
      <w:start w:val="1"/>
      <w:numFmt w:val="decimal"/>
      <w:lvlText w:val="%1."/>
      <w:lvlJc w:val="left"/>
      <w:pPr>
        <w:tabs>
          <w:tab w:val="num" w:pos="1492"/>
        </w:tabs>
        <w:ind w:left="1492" w:hanging="360"/>
      </w:pPr>
      <w:rPr>
        <w:rFonts w:cs="Times New Roman"/>
      </w:rPr>
    </w:lvl>
  </w:abstractNum>
  <w:abstractNum w:abstractNumId="1">
    <w:nsid w:val="FFFFFF7D"/>
    <w:multiLevelType w:val="singleLevel"/>
    <w:tmpl w:val="7326D4C2"/>
    <w:lvl w:ilvl="0">
      <w:start w:val="1"/>
      <w:numFmt w:val="decimal"/>
      <w:lvlText w:val="%1."/>
      <w:lvlJc w:val="left"/>
      <w:pPr>
        <w:tabs>
          <w:tab w:val="num" w:pos="1209"/>
        </w:tabs>
        <w:ind w:left="1209" w:hanging="360"/>
      </w:pPr>
      <w:rPr>
        <w:rFonts w:cs="Times New Roman"/>
      </w:rPr>
    </w:lvl>
  </w:abstractNum>
  <w:abstractNum w:abstractNumId="2">
    <w:nsid w:val="FFFFFF7E"/>
    <w:multiLevelType w:val="singleLevel"/>
    <w:tmpl w:val="39246CF6"/>
    <w:lvl w:ilvl="0">
      <w:start w:val="1"/>
      <w:numFmt w:val="decimal"/>
      <w:lvlText w:val="%1."/>
      <w:lvlJc w:val="left"/>
      <w:pPr>
        <w:tabs>
          <w:tab w:val="num" w:pos="926"/>
        </w:tabs>
        <w:ind w:left="926" w:hanging="360"/>
      </w:pPr>
      <w:rPr>
        <w:rFonts w:cs="Times New Roman"/>
      </w:rPr>
    </w:lvl>
  </w:abstractNum>
  <w:abstractNum w:abstractNumId="3">
    <w:nsid w:val="FFFFFF7F"/>
    <w:multiLevelType w:val="singleLevel"/>
    <w:tmpl w:val="352C2DFA"/>
    <w:lvl w:ilvl="0">
      <w:start w:val="1"/>
      <w:numFmt w:val="decimal"/>
      <w:lvlText w:val="%1."/>
      <w:lvlJc w:val="left"/>
      <w:pPr>
        <w:tabs>
          <w:tab w:val="num" w:pos="643"/>
        </w:tabs>
        <w:ind w:left="643" w:hanging="360"/>
      </w:pPr>
      <w:rPr>
        <w:rFonts w:cs="Times New Roman"/>
      </w:rPr>
    </w:lvl>
  </w:abstractNum>
  <w:abstractNum w:abstractNumId="4">
    <w:nsid w:val="FFFFFF80"/>
    <w:multiLevelType w:val="singleLevel"/>
    <w:tmpl w:val="9760DED0"/>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B1E64AD0"/>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648A8F86"/>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7A5805BC"/>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87C049A2"/>
    <w:lvl w:ilvl="0">
      <w:start w:val="1"/>
      <w:numFmt w:val="decimal"/>
      <w:lvlText w:val="%1."/>
      <w:lvlJc w:val="left"/>
      <w:pPr>
        <w:tabs>
          <w:tab w:val="num" w:pos="360"/>
        </w:tabs>
        <w:ind w:left="360" w:hanging="360"/>
      </w:pPr>
      <w:rPr>
        <w:rFonts w:cs="Times New Roman"/>
      </w:rPr>
    </w:lvl>
  </w:abstractNum>
  <w:abstractNum w:abstractNumId="9">
    <w:nsid w:val="FFFFFF89"/>
    <w:multiLevelType w:val="singleLevel"/>
    <w:tmpl w:val="9C74935A"/>
    <w:lvl w:ilvl="0">
      <w:start w:val="1"/>
      <w:numFmt w:val="bullet"/>
      <w:lvlText w:val=""/>
      <w:lvlJc w:val="left"/>
      <w:pPr>
        <w:tabs>
          <w:tab w:val="num" w:pos="360"/>
        </w:tabs>
        <w:ind w:left="360" w:hanging="360"/>
      </w:pPr>
      <w:rPr>
        <w:rFonts w:ascii="Symbol" w:hAnsi="Symbol" w:hint="default"/>
      </w:rPr>
    </w:lvl>
  </w:abstractNum>
  <w:abstractNum w:abstractNumId="10">
    <w:nsid w:val="0F1E2430"/>
    <w:multiLevelType w:val="hybridMultilevel"/>
    <w:tmpl w:val="ED5ED208"/>
    <w:lvl w:ilvl="0" w:tplc="46327642">
      <w:start w:val="1"/>
      <w:numFmt w:val="decimal"/>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1">
    <w:nsid w:val="154F21E6"/>
    <w:multiLevelType w:val="multilevel"/>
    <w:tmpl w:val="46D4BA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19447500"/>
    <w:multiLevelType w:val="hybridMultilevel"/>
    <w:tmpl w:val="81389E84"/>
    <w:lvl w:ilvl="0" w:tplc="04190011">
      <w:start w:val="1"/>
      <w:numFmt w:val="decimal"/>
      <w:lvlText w:val="%1)"/>
      <w:lvlJc w:val="left"/>
      <w:pPr>
        <w:tabs>
          <w:tab w:val="num" w:pos="1429"/>
        </w:tabs>
        <w:ind w:left="1429" w:hanging="360"/>
      </w:pPr>
      <w:rPr>
        <w:rFonts w:cs="Times New Roman"/>
      </w:rPr>
    </w:lvl>
    <w:lvl w:ilvl="1" w:tplc="04190019" w:tentative="1">
      <w:start w:val="1"/>
      <w:numFmt w:val="lowerLetter"/>
      <w:lvlText w:val="%2."/>
      <w:lvlJc w:val="left"/>
      <w:pPr>
        <w:tabs>
          <w:tab w:val="num" w:pos="2149"/>
        </w:tabs>
        <w:ind w:left="2149" w:hanging="360"/>
      </w:pPr>
      <w:rPr>
        <w:rFonts w:cs="Times New Roman"/>
      </w:rPr>
    </w:lvl>
    <w:lvl w:ilvl="2" w:tplc="0419001B" w:tentative="1">
      <w:start w:val="1"/>
      <w:numFmt w:val="lowerRoman"/>
      <w:lvlText w:val="%3."/>
      <w:lvlJc w:val="right"/>
      <w:pPr>
        <w:tabs>
          <w:tab w:val="num" w:pos="2869"/>
        </w:tabs>
        <w:ind w:left="2869" w:hanging="180"/>
      </w:pPr>
      <w:rPr>
        <w:rFonts w:cs="Times New Roman"/>
      </w:rPr>
    </w:lvl>
    <w:lvl w:ilvl="3" w:tplc="0419000F" w:tentative="1">
      <w:start w:val="1"/>
      <w:numFmt w:val="decimal"/>
      <w:lvlText w:val="%4."/>
      <w:lvlJc w:val="left"/>
      <w:pPr>
        <w:tabs>
          <w:tab w:val="num" w:pos="3589"/>
        </w:tabs>
        <w:ind w:left="3589" w:hanging="360"/>
      </w:pPr>
      <w:rPr>
        <w:rFonts w:cs="Times New Roman"/>
      </w:rPr>
    </w:lvl>
    <w:lvl w:ilvl="4" w:tplc="04190019" w:tentative="1">
      <w:start w:val="1"/>
      <w:numFmt w:val="lowerLetter"/>
      <w:lvlText w:val="%5."/>
      <w:lvlJc w:val="left"/>
      <w:pPr>
        <w:tabs>
          <w:tab w:val="num" w:pos="4309"/>
        </w:tabs>
        <w:ind w:left="4309" w:hanging="360"/>
      </w:pPr>
      <w:rPr>
        <w:rFonts w:cs="Times New Roman"/>
      </w:rPr>
    </w:lvl>
    <w:lvl w:ilvl="5" w:tplc="0419001B" w:tentative="1">
      <w:start w:val="1"/>
      <w:numFmt w:val="lowerRoman"/>
      <w:lvlText w:val="%6."/>
      <w:lvlJc w:val="right"/>
      <w:pPr>
        <w:tabs>
          <w:tab w:val="num" w:pos="5029"/>
        </w:tabs>
        <w:ind w:left="5029" w:hanging="180"/>
      </w:pPr>
      <w:rPr>
        <w:rFonts w:cs="Times New Roman"/>
      </w:rPr>
    </w:lvl>
    <w:lvl w:ilvl="6" w:tplc="0419000F" w:tentative="1">
      <w:start w:val="1"/>
      <w:numFmt w:val="decimal"/>
      <w:lvlText w:val="%7."/>
      <w:lvlJc w:val="left"/>
      <w:pPr>
        <w:tabs>
          <w:tab w:val="num" w:pos="5749"/>
        </w:tabs>
        <w:ind w:left="5749" w:hanging="360"/>
      </w:pPr>
      <w:rPr>
        <w:rFonts w:cs="Times New Roman"/>
      </w:rPr>
    </w:lvl>
    <w:lvl w:ilvl="7" w:tplc="04190019" w:tentative="1">
      <w:start w:val="1"/>
      <w:numFmt w:val="lowerLetter"/>
      <w:lvlText w:val="%8."/>
      <w:lvlJc w:val="left"/>
      <w:pPr>
        <w:tabs>
          <w:tab w:val="num" w:pos="6469"/>
        </w:tabs>
        <w:ind w:left="6469" w:hanging="360"/>
      </w:pPr>
      <w:rPr>
        <w:rFonts w:cs="Times New Roman"/>
      </w:rPr>
    </w:lvl>
    <w:lvl w:ilvl="8" w:tplc="0419001B" w:tentative="1">
      <w:start w:val="1"/>
      <w:numFmt w:val="lowerRoman"/>
      <w:lvlText w:val="%9."/>
      <w:lvlJc w:val="right"/>
      <w:pPr>
        <w:tabs>
          <w:tab w:val="num" w:pos="7189"/>
        </w:tabs>
        <w:ind w:left="7189" w:hanging="180"/>
      </w:pPr>
      <w:rPr>
        <w:rFonts w:cs="Times New Roman"/>
      </w:rPr>
    </w:lvl>
  </w:abstractNum>
  <w:abstractNum w:abstractNumId="13">
    <w:nsid w:val="19DF48ED"/>
    <w:multiLevelType w:val="hybridMultilevel"/>
    <w:tmpl w:val="ECE6C59C"/>
    <w:lvl w:ilvl="0" w:tplc="3BACAB4A">
      <w:start w:val="1"/>
      <w:numFmt w:val="bullet"/>
      <w:lvlText w:val=""/>
      <w:lvlJc w:val="left"/>
      <w:pPr>
        <w:ind w:left="720" w:hanging="360"/>
      </w:pPr>
      <w:rPr>
        <w:rFonts w:ascii="Symbol" w:hAnsi="Symbol" w:hint="default"/>
        <w:sz w:val="22"/>
        <w:szCs w:val="22"/>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1D963BCF"/>
    <w:multiLevelType w:val="multilevel"/>
    <w:tmpl w:val="6ADE355E"/>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20"/>
        </w:tabs>
        <w:ind w:left="720" w:hanging="360"/>
      </w:pPr>
      <w:rPr>
        <w:rFonts w:cs="Times New Roman" w:hint="default"/>
      </w:rPr>
    </w:lvl>
    <w:lvl w:ilvl="2">
      <w:start w:val="1"/>
      <w:numFmt w:val="decimalZero"/>
      <w:lvlText w:val="%1.%2.%3"/>
      <w:lvlJc w:val="left"/>
      <w:pPr>
        <w:tabs>
          <w:tab w:val="num" w:pos="1440"/>
        </w:tabs>
        <w:ind w:left="1440" w:hanging="720"/>
      </w:pPr>
      <w:rPr>
        <w:rFonts w:cs="Times New Roman" w:hint="default"/>
      </w:rPr>
    </w:lvl>
    <w:lvl w:ilvl="3">
      <w:start w:val="1"/>
      <w:numFmt w:val="decimal"/>
      <w:lvlText w:val="%1.%2.%3.%4"/>
      <w:lvlJc w:val="left"/>
      <w:pPr>
        <w:tabs>
          <w:tab w:val="num" w:pos="1800"/>
        </w:tabs>
        <w:ind w:left="1800" w:hanging="720"/>
      </w:pPr>
      <w:rPr>
        <w:rFonts w:cs="Times New Roman" w:hint="default"/>
      </w:rPr>
    </w:lvl>
    <w:lvl w:ilvl="4">
      <w:start w:val="1"/>
      <w:numFmt w:val="decimal"/>
      <w:lvlText w:val="%1.%2.%3.%4.%5"/>
      <w:lvlJc w:val="left"/>
      <w:pPr>
        <w:tabs>
          <w:tab w:val="num" w:pos="2520"/>
        </w:tabs>
        <w:ind w:left="2520" w:hanging="1080"/>
      </w:pPr>
      <w:rPr>
        <w:rFonts w:cs="Times New Roman" w:hint="default"/>
      </w:rPr>
    </w:lvl>
    <w:lvl w:ilvl="5">
      <w:start w:val="1"/>
      <w:numFmt w:val="decimal"/>
      <w:lvlText w:val="%1.%2.%3.%4.%5.%6"/>
      <w:lvlJc w:val="left"/>
      <w:pPr>
        <w:tabs>
          <w:tab w:val="num" w:pos="2880"/>
        </w:tabs>
        <w:ind w:left="2880" w:hanging="1080"/>
      </w:pPr>
      <w:rPr>
        <w:rFonts w:cs="Times New Roman" w:hint="default"/>
      </w:rPr>
    </w:lvl>
    <w:lvl w:ilvl="6">
      <w:start w:val="1"/>
      <w:numFmt w:val="decimal"/>
      <w:lvlText w:val="%1.%2.%3.%4.%5.%6.%7"/>
      <w:lvlJc w:val="left"/>
      <w:pPr>
        <w:tabs>
          <w:tab w:val="num" w:pos="3600"/>
        </w:tabs>
        <w:ind w:left="3600" w:hanging="1440"/>
      </w:pPr>
      <w:rPr>
        <w:rFonts w:cs="Times New Roman" w:hint="default"/>
      </w:rPr>
    </w:lvl>
    <w:lvl w:ilvl="7">
      <w:start w:val="1"/>
      <w:numFmt w:val="decimal"/>
      <w:lvlText w:val="%1.%2.%3.%4.%5.%6.%7.%8"/>
      <w:lvlJc w:val="left"/>
      <w:pPr>
        <w:tabs>
          <w:tab w:val="num" w:pos="3960"/>
        </w:tabs>
        <w:ind w:left="3960" w:hanging="1440"/>
      </w:pPr>
      <w:rPr>
        <w:rFonts w:cs="Times New Roman" w:hint="default"/>
      </w:rPr>
    </w:lvl>
    <w:lvl w:ilvl="8">
      <w:start w:val="1"/>
      <w:numFmt w:val="decimal"/>
      <w:lvlText w:val="%1.%2.%3.%4.%5.%6.%7.%8.%9"/>
      <w:lvlJc w:val="left"/>
      <w:pPr>
        <w:tabs>
          <w:tab w:val="num" w:pos="4680"/>
        </w:tabs>
        <w:ind w:left="4680" w:hanging="1800"/>
      </w:pPr>
      <w:rPr>
        <w:rFonts w:cs="Times New Roman" w:hint="default"/>
      </w:rPr>
    </w:lvl>
  </w:abstractNum>
  <w:abstractNum w:abstractNumId="15">
    <w:nsid w:val="22247A1C"/>
    <w:multiLevelType w:val="multilevel"/>
    <w:tmpl w:val="C5D29CE4"/>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6">
    <w:nsid w:val="24FC19C1"/>
    <w:multiLevelType w:val="hybridMultilevel"/>
    <w:tmpl w:val="944A832C"/>
    <w:lvl w:ilvl="0" w:tplc="01C08A7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7">
    <w:nsid w:val="286F584F"/>
    <w:multiLevelType w:val="hybridMultilevel"/>
    <w:tmpl w:val="5344EAF6"/>
    <w:lvl w:ilvl="0" w:tplc="04190011">
      <w:start w:val="1"/>
      <w:numFmt w:val="decimal"/>
      <w:lvlText w:val="%1)"/>
      <w:lvlJc w:val="left"/>
      <w:pPr>
        <w:tabs>
          <w:tab w:val="num" w:pos="1429"/>
        </w:tabs>
        <w:ind w:left="1429" w:hanging="360"/>
      </w:pPr>
      <w:rPr>
        <w:rFonts w:cs="Times New Roman"/>
      </w:rPr>
    </w:lvl>
    <w:lvl w:ilvl="1" w:tplc="04190019" w:tentative="1">
      <w:start w:val="1"/>
      <w:numFmt w:val="lowerLetter"/>
      <w:lvlText w:val="%2."/>
      <w:lvlJc w:val="left"/>
      <w:pPr>
        <w:tabs>
          <w:tab w:val="num" w:pos="2149"/>
        </w:tabs>
        <w:ind w:left="2149" w:hanging="360"/>
      </w:pPr>
      <w:rPr>
        <w:rFonts w:cs="Times New Roman"/>
      </w:rPr>
    </w:lvl>
    <w:lvl w:ilvl="2" w:tplc="0419001B" w:tentative="1">
      <w:start w:val="1"/>
      <w:numFmt w:val="lowerRoman"/>
      <w:lvlText w:val="%3."/>
      <w:lvlJc w:val="right"/>
      <w:pPr>
        <w:tabs>
          <w:tab w:val="num" w:pos="2869"/>
        </w:tabs>
        <w:ind w:left="2869" w:hanging="180"/>
      </w:pPr>
      <w:rPr>
        <w:rFonts w:cs="Times New Roman"/>
      </w:rPr>
    </w:lvl>
    <w:lvl w:ilvl="3" w:tplc="0419000F" w:tentative="1">
      <w:start w:val="1"/>
      <w:numFmt w:val="decimal"/>
      <w:lvlText w:val="%4."/>
      <w:lvlJc w:val="left"/>
      <w:pPr>
        <w:tabs>
          <w:tab w:val="num" w:pos="3589"/>
        </w:tabs>
        <w:ind w:left="3589" w:hanging="360"/>
      </w:pPr>
      <w:rPr>
        <w:rFonts w:cs="Times New Roman"/>
      </w:rPr>
    </w:lvl>
    <w:lvl w:ilvl="4" w:tplc="04190019" w:tentative="1">
      <w:start w:val="1"/>
      <w:numFmt w:val="lowerLetter"/>
      <w:lvlText w:val="%5."/>
      <w:lvlJc w:val="left"/>
      <w:pPr>
        <w:tabs>
          <w:tab w:val="num" w:pos="4309"/>
        </w:tabs>
        <w:ind w:left="4309" w:hanging="360"/>
      </w:pPr>
      <w:rPr>
        <w:rFonts w:cs="Times New Roman"/>
      </w:rPr>
    </w:lvl>
    <w:lvl w:ilvl="5" w:tplc="0419001B" w:tentative="1">
      <w:start w:val="1"/>
      <w:numFmt w:val="lowerRoman"/>
      <w:lvlText w:val="%6."/>
      <w:lvlJc w:val="right"/>
      <w:pPr>
        <w:tabs>
          <w:tab w:val="num" w:pos="5029"/>
        </w:tabs>
        <w:ind w:left="5029" w:hanging="180"/>
      </w:pPr>
      <w:rPr>
        <w:rFonts w:cs="Times New Roman"/>
      </w:rPr>
    </w:lvl>
    <w:lvl w:ilvl="6" w:tplc="0419000F" w:tentative="1">
      <w:start w:val="1"/>
      <w:numFmt w:val="decimal"/>
      <w:lvlText w:val="%7."/>
      <w:lvlJc w:val="left"/>
      <w:pPr>
        <w:tabs>
          <w:tab w:val="num" w:pos="5749"/>
        </w:tabs>
        <w:ind w:left="5749" w:hanging="360"/>
      </w:pPr>
      <w:rPr>
        <w:rFonts w:cs="Times New Roman"/>
      </w:rPr>
    </w:lvl>
    <w:lvl w:ilvl="7" w:tplc="04190019" w:tentative="1">
      <w:start w:val="1"/>
      <w:numFmt w:val="lowerLetter"/>
      <w:lvlText w:val="%8."/>
      <w:lvlJc w:val="left"/>
      <w:pPr>
        <w:tabs>
          <w:tab w:val="num" w:pos="6469"/>
        </w:tabs>
        <w:ind w:left="6469" w:hanging="360"/>
      </w:pPr>
      <w:rPr>
        <w:rFonts w:cs="Times New Roman"/>
      </w:rPr>
    </w:lvl>
    <w:lvl w:ilvl="8" w:tplc="0419001B" w:tentative="1">
      <w:start w:val="1"/>
      <w:numFmt w:val="lowerRoman"/>
      <w:lvlText w:val="%9."/>
      <w:lvlJc w:val="right"/>
      <w:pPr>
        <w:tabs>
          <w:tab w:val="num" w:pos="7189"/>
        </w:tabs>
        <w:ind w:left="7189" w:hanging="180"/>
      </w:pPr>
      <w:rPr>
        <w:rFonts w:cs="Times New Roman"/>
      </w:rPr>
    </w:lvl>
  </w:abstractNum>
  <w:abstractNum w:abstractNumId="18">
    <w:nsid w:val="34893097"/>
    <w:multiLevelType w:val="hybridMultilevel"/>
    <w:tmpl w:val="ACCEFB06"/>
    <w:lvl w:ilvl="0" w:tplc="04190011">
      <w:start w:val="1"/>
      <w:numFmt w:val="decimal"/>
      <w:lvlText w:val="%1)"/>
      <w:lvlJc w:val="left"/>
      <w:pPr>
        <w:tabs>
          <w:tab w:val="num" w:pos="1429"/>
        </w:tabs>
        <w:ind w:left="1429" w:hanging="360"/>
      </w:pPr>
      <w:rPr>
        <w:rFonts w:cs="Times New Roman"/>
      </w:rPr>
    </w:lvl>
    <w:lvl w:ilvl="1" w:tplc="04190019" w:tentative="1">
      <w:start w:val="1"/>
      <w:numFmt w:val="lowerLetter"/>
      <w:lvlText w:val="%2."/>
      <w:lvlJc w:val="left"/>
      <w:pPr>
        <w:tabs>
          <w:tab w:val="num" w:pos="2149"/>
        </w:tabs>
        <w:ind w:left="2149" w:hanging="360"/>
      </w:pPr>
      <w:rPr>
        <w:rFonts w:cs="Times New Roman"/>
      </w:rPr>
    </w:lvl>
    <w:lvl w:ilvl="2" w:tplc="0419001B" w:tentative="1">
      <w:start w:val="1"/>
      <w:numFmt w:val="lowerRoman"/>
      <w:lvlText w:val="%3."/>
      <w:lvlJc w:val="right"/>
      <w:pPr>
        <w:tabs>
          <w:tab w:val="num" w:pos="2869"/>
        </w:tabs>
        <w:ind w:left="2869" w:hanging="180"/>
      </w:pPr>
      <w:rPr>
        <w:rFonts w:cs="Times New Roman"/>
      </w:rPr>
    </w:lvl>
    <w:lvl w:ilvl="3" w:tplc="0419000F" w:tentative="1">
      <w:start w:val="1"/>
      <w:numFmt w:val="decimal"/>
      <w:lvlText w:val="%4."/>
      <w:lvlJc w:val="left"/>
      <w:pPr>
        <w:tabs>
          <w:tab w:val="num" w:pos="3589"/>
        </w:tabs>
        <w:ind w:left="3589" w:hanging="360"/>
      </w:pPr>
      <w:rPr>
        <w:rFonts w:cs="Times New Roman"/>
      </w:rPr>
    </w:lvl>
    <w:lvl w:ilvl="4" w:tplc="04190019" w:tentative="1">
      <w:start w:val="1"/>
      <w:numFmt w:val="lowerLetter"/>
      <w:lvlText w:val="%5."/>
      <w:lvlJc w:val="left"/>
      <w:pPr>
        <w:tabs>
          <w:tab w:val="num" w:pos="4309"/>
        </w:tabs>
        <w:ind w:left="4309" w:hanging="360"/>
      </w:pPr>
      <w:rPr>
        <w:rFonts w:cs="Times New Roman"/>
      </w:rPr>
    </w:lvl>
    <w:lvl w:ilvl="5" w:tplc="0419001B" w:tentative="1">
      <w:start w:val="1"/>
      <w:numFmt w:val="lowerRoman"/>
      <w:lvlText w:val="%6."/>
      <w:lvlJc w:val="right"/>
      <w:pPr>
        <w:tabs>
          <w:tab w:val="num" w:pos="5029"/>
        </w:tabs>
        <w:ind w:left="5029" w:hanging="180"/>
      </w:pPr>
      <w:rPr>
        <w:rFonts w:cs="Times New Roman"/>
      </w:rPr>
    </w:lvl>
    <w:lvl w:ilvl="6" w:tplc="0419000F" w:tentative="1">
      <w:start w:val="1"/>
      <w:numFmt w:val="decimal"/>
      <w:lvlText w:val="%7."/>
      <w:lvlJc w:val="left"/>
      <w:pPr>
        <w:tabs>
          <w:tab w:val="num" w:pos="5749"/>
        </w:tabs>
        <w:ind w:left="5749" w:hanging="360"/>
      </w:pPr>
      <w:rPr>
        <w:rFonts w:cs="Times New Roman"/>
      </w:rPr>
    </w:lvl>
    <w:lvl w:ilvl="7" w:tplc="04190019" w:tentative="1">
      <w:start w:val="1"/>
      <w:numFmt w:val="lowerLetter"/>
      <w:lvlText w:val="%8."/>
      <w:lvlJc w:val="left"/>
      <w:pPr>
        <w:tabs>
          <w:tab w:val="num" w:pos="6469"/>
        </w:tabs>
        <w:ind w:left="6469" w:hanging="360"/>
      </w:pPr>
      <w:rPr>
        <w:rFonts w:cs="Times New Roman"/>
      </w:rPr>
    </w:lvl>
    <w:lvl w:ilvl="8" w:tplc="0419001B" w:tentative="1">
      <w:start w:val="1"/>
      <w:numFmt w:val="lowerRoman"/>
      <w:lvlText w:val="%9."/>
      <w:lvlJc w:val="right"/>
      <w:pPr>
        <w:tabs>
          <w:tab w:val="num" w:pos="7189"/>
        </w:tabs>
        <w:ind w:left="7189" w:hanging="180"/>
      </w:pPr>
      <w:rPr>
        <w:rFonts w:cs="Times New Roman"/>
      </w:rPr>
    </w:lvl>
  </w:abstractNum>
  <w:abstractNum w:abstractNumId="19">
    <w:nsid w:val="355F9EE3"/>
    <w:multiLevelType w:val="hybridMultilevel"/>
    <w:tmpl w:val="5136D96C"/>
    <w:lvl w:ilvl="0" w:tplc="197C0257">
      <w:start w:val="1"/>
      <w:numFmt w:val="decimal"/>
      <w:lvlText w:val="%1."/>
      <w:lvlJc w:val="left"/>
      <w:pPr>
        <w:ind w:left="720" w:hanging="360"/>
      </w:pPr>
    </w:lvl>
    <w:lvl w:ilvl="1" w:tplc="508B7213">
      <w:start w:val="1"/>
      <w:numFmt w:val="decimal"/>
      <w:lvlText w:val="%2."/>
      <w:lvlJc w:val="left"/>
      <w:pPr>
        <w:ind w:left="1440" w:hanging="360"/>
      </w:pPr>
    </w:lvl>
    <w:lvl w:ilvl="2" w:tplc="2F028D2B">
      <w:start w:val="1"/>
      <w:numFmt w:val="decimal"/>
      <w:lvlText w:val="%3."/>
      <w:lvlJc w:val="left"/>
      <w:pPr>
        <w:ind w:left="2160" w:hanging="360"/>
      </w:pPr>
    </w:lvl>
    <w:lvl w:ilvl="3" w:tplc="6BCFA4D7">
      <w:start w:val="1"/>
      <w:numFmt w:val="decimal"/>
      <w:lvlText w:val="%4."/>
      <w:lvlJc w:val="left"/>
      <w:pPr>
        <w:ind w:left="2880" w:hanging="360"/>
      </w:pPr>
    </w:lvl>
    <w:lvl w:ilvl="4" w:tplc="5178F7CC">
      <w:start w:val="1"/>
      <w:numFmt w:val="decimal"/>
      <w:lvlText w:val="%5."/>
      <w:lvlJc w:val="left"/>
      <w:pPr>
        <w:ind w:left="3600" w:hanging="360"/>
      </w:pPr>
    </w:lvl>
    <w:lvl w:ilvl="5" w:tplc="3676D7C5">
      <w:start w:val="1"/>
      <w:numFmt w:val="decimal"/>
      <w:lvlText w:val="%6."/>
      <w:lvlJc w:val="left"/>
      <w:pPr>
        <w:ind w:left="4320" w:hanging="360"/>
      </w:pPr>
    </w:lvl>
    <w:lvl w:ilvl="6" w:tplc="28E080AD">
      <w:start w:val="1"/>
      <w:numFmt w:val="decimal"/>
      <w:lvlText w:val="%7."/>
      <w:lvlJc w:val="left"/>
      <w:pPr>
        <w:ind w:left="5040" w:hanging="360"/>
      </w:pPr>
    </w:lvl>
    <w:lvl w:ilvl="7" w:tplc="0A5E3EE9">
      <w:start w:val="1"/>
      <w:numFmt w:val="decimal"/>
      <w:lvlText w:val="%8."/>
      <w:lvlJc w:val="left"/>
      <w:pPr>
        <w:ind w:left="5760" w:hanging="360"/>
      </w:pPr>
    </w:lvl>
    <w:lvl w:ilvl="8" w:tplc="2BBE2E9E">
      <w:start w:val="1"/>
      <w:numFmt w:val="decimal"/>
      <w:lvlText w:val="%9."/>
      <w:lvlJc w:val="left"/>
      <w:pPr>
        <w:ind w:left="6480" w:hanging="360"/>
      </w:pPr>
    </w:lvl>
  </w:abstractNum>
  <w:abstractNum w:abstractNumId="20">
    <w:nsid w:val="37852676"/>
    <w:multiLevelType w:val="multilevel"/>
    <w:tmpl w:val="5B484100"/>
    <w:lvl w:ilvl="0">
      <w:start w:val="16"/>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21">
    <w:nsid w:val="44884F56"/>
    <w:multiLevelType w:val="multilevel"/>
    <w:tmpl w:val="B49C5C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48844066"/>
    <w:multiLevelType w:val="hybridMultilevel"/>
    <w:tmpl w:val="85187ED0"/>
    <w:lvl w:ilvl="0" w:tplc="C06A5E5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
    <w:nsid w:val="50CA293C"/>
    <w:multiLevelType w:val="multilevel"/>
    <w:tmpl w:val="48B23F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4382E97"/>
    <w:multiLevelType w:val="hybridMultilevel"/>
    <w:tmpl w:val="32FE98AE"/>
    <w:lvl w:ilvl="0" w:tplc="C06A5E5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5">
    <w:nsid w:val="5F1C7FA9"/>
    <w:multiLevelType w:val="hybridMultilevel"/>
    <w:tmpl w:val="A9FCB202"/>
    <w:lvl w:ilvl="0" w:tplc="04190011">
      <w:start w:val="1"/>
      <w:numFmt w:val="decimal"/>
      <w:lvlText w:val="%1)"/>
      <w:lvlJc w:val="left"/>
      <w:pPr>
        <w:tabs>
          <w:tab w:val="num" w:pos="1429"/>
        </w:tabs>
        <w:ind w:left="1429" w:hanging="360"/>
      </w:pPr>
      <w:rPr>
        <w:rFonts w:cs="Times New Roman"/>
      </w:rPr>
    </w:lvl>
    <w:lvl w:ilvl="1" w:tplc="04190019" w:tentative="1">
      <w:start w:val="1"/>
      <w:numFmt w:val="lowerLetter"/>
      <w:lvlText w:val="%2."/>
      <w:lvlJc w:val="left"/>
      <w:pPr>
        <w:tabs>
          <w:tab w:val="num" w:pos="2149"/>
        </w:tabs>
        <w:ind w:left="2149" w:hanging="360"/>
      </w:pPr>
      <w:rPr>
        <w:rFonts w:cs="Times New Roman"/>
      </w:rPr>
    </w:lvl>
    <w:lvl w:ilvl="2" w:tplc="0419001B" w:tentative="1">
      <w:start w:val="1"/>
      <w:numFmt w:val="lowerRoman"/>
      <w:lvlText w:val="%3."/>
      <w:lvlJc w:val="right"/>
      <w:pPr>
        <w:tabs>
          <w:tab w:val="num" w:pos="2869"/>
        </w:tabs>
        <w:ind w:left="2869" w:hanging="180"/>
      </w:pPr>
      <w:rPr>
        <w:rFonts w:cs="Times New Roman"/>
      </w:rPr>
    </w:lvl>
    <w:lvl w:ilvl="3" w:tplc="0419000F" w:tentative="1">
      <w:start w:val="1"/>
      <w:numFmt w:val="decimal"/>
      <w:lvlText w:val="%4."/>
      <w:lvlJc w:val="left"/>
      <w:pPr>
        <w:tabs>
          <w:tab w:val="num" w:pos="3589"/>
        </w:tabs>
        <w:ind w:left="3589" w:hanging="360"/>
      </w:pPr>
      <w:rPr>
        <w:rFonts w:cs="Times New Roman"/>
      </w:rPr>
    </w:lvl>
    <w:lvl w:ilvl="4" w:tplc="04190019" w:tentative="1">
      <w:start w:val="1"/>
      <w:numFmt w:val="lowerLetter"/>
      <w:lvlText w:val="%5."/>
      <w:lvlJc w:val="left"/>
      <w:pPr>
        <w:tabs>
          <w:tab w:val="num" w:pos="4309"/>
        </w:tabs>
        <w:ind w:left="4309" w:hanging="360"/>
      </w:pPr>
      <w:rPr>
        <w:rFonts w:cs="Times New Roman"/>
      </w:rPr>
    </w:lvl>
    <w:lvl w:ilvl="5" w:tplc="0419001B" w:tentative="1">
      <w:start w:val="1"/>
      <w:numFmt w:val="lowerRoman"/>
      <w:lvlText w:val="%6."/>
      <w:lvlJc w:val="right"/>
      <w:pPr>
        <w:tabs>
          <w:tab w:val="num" w:pos="5029"/>
        </w:tabs>
        <w:ind w:left="5029" w:hanging="180"/>
      </w:pPr>
      <w:rPr>
        <w:rFonts w:cs="Times New Roman"/>
      </w:rPr>
    </w:lvl>
    <w:lvl w:ilvl="6" w:tplc="0419000F" w:tentative="1">
      <w:start w:val="1"/>
      <w:numFmt w:val="decimal"/>
      <w:lvlText w:val="%7."/>
      <w:lvlJc w:val="left"/>
      <w:pPr>
        <w:tabs>
          <w:tab w:val="num" w:pos="5749"/>
        </w:tabs>
        <w:ind w:left="5749" w:hanging="360"/>
      </w:pPr>
      <w:rPr>
        <w:rFonts w:cs="Times New Roman"/>
      </w:rPr>
    </w:lvl>
    <w:lvl w:ilvl="7" w:tplc="04190019" w:tentative="1">
      <w:start w:val="1"/>
      <w:numFmt w:val="lowerLetter"/>
      <w:lvlText w:val="%8."/>
      <w:lvlJc w:val="left"/>
      <w:pPr>
        <w:tabs>
          <w:tab w:val="num" w:pos="6469"/>
        </w:tabs>
        <w:ind w:left="6469" w:hanging="360"/>
      </w:pPr>
      <w:rPr>
        <w:rFonts w:cs="Times New Roman"/>
      </w:rPr>
    </w:lvl>
    <w:lvl w:ilvl="8" w:tplc="0419001B" w:tentative="1">
      <w:start w:val="1"/>
      <w:numFmt w:val="lowerRoman"/>
      <w:lvlText w:val="%9."/>
      <w:lvlJc w:val="right"/>
      <w:pPr>
        <w:tabs>
          <w:tab w:val="num" w:pos="7189"/>
        </w:tabs>
        <w:ind w:left="7189" w:hanging="180"/>
      </w:pPr>
      <w:rPr>
        <w:rFonts w:cs="Times New Roman"/>
      </w:rPr>
    </w:lvl>
  </w:abstractNum>
  <w:abstractNum w:abstractNumId="26">
    <w:nsid w:val="67E2248F"/>
    <w:multiLevelType w:val="hybridMultilevel"/>
    <w:tmpl w:val="92B8486A"/>
    <w:lvl w:ilvl="0" w:tplc="46327642">
      <w:start w:val="1"/>
      <w:numFmt w:val="decimal"/>
      <w:lvlText w:val="%1"/>
      <w:lvlJc w:val="left"/>
      <w:pPr>
        <w:ind w:left="1429" w:hanging="360"/>
      </w:pPr>
      <w:rPr>
        <w:rFonts w:cs="Times New Roman" w:hint="default"/>
      </w:rPr>
    </w:lvl>
    <w:lvl w:ilvl="1" w:tplc="04190019" w:tentative="1">
      <w:start w:val="1"/>
      <w:numFmt w:val="lowerLetter"/>
      <w:lvlText w:val="%2."/>
      <w:lvlJc w:val="left"/>
      <w:pPr>
        <w:ind w:left="2149" w:hanging="360"/>
      </w:pPr>
      <w:rPr>
        <w:rFonts w:cs="Times New Roman"/>
      </w:rPr>
    </w:lvl>
    <w:lvl w:ilvl="2" w:tplc="0419001B" w:tentative="1">
      <w:start w:val="1"/>
      <w:numFmt w:val="lowerRoman"/>
      <w:lvlText w:val="%3."/>
      <w:lvlJc w:val="right"/>
      <w:pPr>
        <w:ind w:left="2869" w:hanging="180"/>
      </w:pPr>
      <w:rPr>
        <w:rFonts w:cs="Times New Roman"/>
      </w:rPr>
    </w:lvl>
    <w:lvl w:ilvl="3" w:tplc="0419000F" w:tentative="1">
      <w:start w:val="1"/>
      <w:numFmt w:val="decimal"/>
      <w:lvlText w:val="%4."/>
      <w:lvlJc w:val="left"/>
      <w:pPr>
        <w:ind w:left="3589" w:hanging="360"/>
      </w:pPr>
      <w:rPr>
        <w:rFonts w:cs="Times New Roman"/>
      </w:rPr>
    </w:lvl>
    <w:lvl w:ilvl="4" w:tplc="04190019" w:tentative="1">
      <w:start w:val="1"/>
      <w:numFmt w:val="lowerLetter"/>
      <w:lvlText w:val="%5."/>
      <w:lvlJc w:val="left"/>
      <w:pPr>
        <w:ind w:left="4309" w:hanging="360"/>
      </w:pPr>
      <w:rPr>
        <w:rFonts w:cs="Times New Roman"/>
      </w:rPr>
    </w:lvl>
    <w:lvl w:ilvl="5" w:tplc="0419001B" w:tentative="1">
      <w:start w:val="1"/>
      <w:numFmt w:val="lowerRoman"/>
      <w:lvlText w:val="%6."/>
      <w:lvlJc w:val="right"/>
      <w:pPr>
        <w:ind w:left="5029" w:hanging="180"/>
      </w:pPr>
      <w:rPr>
        <w:rFonts w:cs="Times New Roman"/>
      </w:rPr>
    </w:lvl>
    <w:lvl w:ilvl="6" w:tplc="0419000F" w:tentative="1">
      <w:start w:val="1"/>
      <w:numFmt w:val="decimal"/>
      <w:lvlText w:val="%7."/>
      <w:lvlJc w:val="left"/>
      <w:pPr>
        <w:ind w:left="5749" w:hanging="360"/>
      </w:pPr>
      <w:rPr>
        <w:rFonts w:cs="Times New Roman"/>
      </w:rPr>
    </w:lvl>
    <w:lvl w:ilvl="7" w:tplc="04190019" w:tentative="1">
      <w:start w:val="1"/>
      <w:numFmt w:val="lowerLetter"/>
      <w:lvlText w:val="%8."/>
      <w:lvlJc w:val="left"/>
      <w:pPr>
        <w:ind w:left="6469" w:hanging="360"/>
      </w:pPr>
      <w:rPr>
        <w:rFonts w:cs="Times New Roman"/>
      </w:rPr>
    </w:lvl>
    <w:lvl w:ilvl="8" w:tplc="0419001B" w:tentative="1">
      <w:start w:val="1"/>
      <w:numFmt w:val="lowerRoman"/>
      <w:lvlText w:val="%9."/>
      <w:lvlJc w:val="right"/>
      <w:pPr>
        <w:ind w:left="7189" w:hanging="180"/>
      </w:pPr>
      <w:rPr>
        <w:rFonts w:cs="Times New Roman"/>
      </w:rPr>
    </w:lvl>
  </w:abstractNum>
  <w:abstractNum w:abstractNumId="27">
    <w:nsid w:val="6B1A1B2A"/>
    <w:multiLevelType w:val="hybridMultilevel"/>
    <w:tmpl w:val="961E7A68"/>
    <w:lvl w:ilvl="0" w:tplc="04190011">
      <w:start w:val="1"/>
      <w:numFmt w:val="decimal"/>
      <w:lvlText w:val="%1)"/>
      <w:lvlJc w:val="left"/>
      <w:pPr>
        <w:tabs>
          <w:tab w:val="num" w:pos="1429"/>
        </w:tabs>
        <w:ind w:left="1429" w:hanging="360"/>
      </w:pPr>
      <w:rPr>
        <w:rFonts w:cs="Times New Roman"/>
      </w:rPr>
    </w:lvl>
    <w:lvl w:ilvl="1" w:tplc="04190019" w:tentative="1">
      <w:start w:val="1"/>
      <w:numFmt w:val="lowerLetter"/>
      <w:lvlText w:val="%2."/>
      <w:lvlJc w:val="left"/>
      <w:pPr>
        <w:tabs>
          <w:tab w:val="num" w:pos="2149"/>
        </w:tabs>
        <w:ind w:left="2149" w:hanging="360"/>
      </w:pPr>
      <w:rPr>
        <w:rFonts w:cs="Times New Roman"/>
      </w:rPr>
    </w:lvl>
    <w:lvl w:ilvl="2" w:tplc="0419001B" w:tentative="1">
      <w:start w:val="1"/>
      <w:numFmt w:val="lowerRoman"/>
      <w:lvlText w:val="%3."/>
      <w:lvlJc w:val="right"/>
      <w:pPr>
        <w:tabs>
          <w:tab w:val="num" w:pos="2869"/>
        </w:tabs>
        <w:ind w:left="2869" w:hanging="180"/>
      </w:pPr>
      <w:rPr>
        <w:rFonts w:cs="Times New Roman"/>
      </w:rPr>
    </w:lvl>
    <w:lvl w:ilvl="3" w:tplc="0419000F" w:tentative="1">
      <w:start w:val="1"/>
      <w:numFmt w:val="decimal"/>
      <w:lvlText w:val="%4."/>
      <w:lvlJc w:val="left"/>
      <w:pPr>
        <w:tabs>
          <w:tab w:val="num" w:pos="3589"/>
        </w:tabs>
        <w:ind w:left="3589" w:hanging="360"/>
      </w:pPr>
      <w:rPr>
        <w:rFonts w:cs="Times New Roman"/>
      </w:rPr>
    </w:lvl>
    <w:lvl w:ilvl="4" w:tplc="04190019" w:tentative="1">
      <w:start w:val="1"/>
      <w:numFmt w:val="lowerLetter"/>
      <w:lvlText w:val="%5."/>
      <w:lvlJc w:val="left"/>
      <w:pPr>
        <w:tabs>
          <w:tab w:val="num" w:pos="4309"/>
        </w:tabs>
        <w:ind w:left="4309" w:hanging="360"/>
      </w:pPr>
      <w:rPr>
        <w:rFonts w:cs="Times New Roman"/>
      </w:rPr>
    </w:lvl>
    <w:lvl w:ilvl="5" w:tplc="0419001B" w:tentative="1">
      <w:start w:val="1"/>
      <w:numFmt w:val="lowerRoman"/>
      <w:lvlText w:val="%6."/>
      <w:lvlJc w:val="right"/>
      <w:pPr>
        <w:tabs>
          <w:tab w:val="num" w:pos="5029"/>
        </w:tabs>
        <w:ind w:left="5029" w:hanging="180"/>
      </w:pPr>
      <w:rPr>
        <w:rFonts w:cs="Times New Roman"/>
      </w:rPr>
    </w:lvl>
    <w:lvl w:ilvl="6" w:tplc="0419000F" w:tentative="1">
      <w:start w:val="1"/>
      <w:numFmt w:val="decimal"/>
      <w:lvlText w:val="%7."/>
      <w:lvlJc w:val="left"/>
      <w:pPr>
        <w:tabs>
          <w:tab w:val="num" w:pos="5749"/>
        </w:tabs>
        <w:ind w:left="5749" w:hanging="360"/>
      </w:pPr>
      <w:rPr>
        <w:rFonts w:cs="Times New Roman"/>
      </w:rPr>
    </w:lvl>
    <w:lvl w:ilvl="7" w:tplc="04190019" w:tentative="1">
      <w:start w:val="1"/>
      <w:numFmt w:val="lowerLetter"/>
      <w:lvlText w:val="%8."/>
      <w:lvlJc w:val="left"/>
      <w:pPr>
        <w:tabs>
          <w:tab w:val="num" w:pos="6469"/>
        </w:tabs>
        <w:ind w:left="6469" w:hanging="360"/>
      </w:pPr>
      <w:rPr>
        <w:rFonts w:cs="Times New Roman"/>
      </w:rPr>
    </w:lvl>
    <w:lvl w:ilvl="8" w:tplc="0419001B" w:tentative="1">
      <w:start w:val="1"/>
      <w:numFmt w:val="lowerRoman"/>
      <w:lvlText w:val="%9."/>
      <w:lvlJc w:val="right"/>
      <w:pPr>
        <w:tabs>
          <w:tab w:val="num" w:pos="7189"/>
        </w:tabs>
        <w:ind w:left="7189" w:hanging="180"/>
      </w:pPr>
      <w:rPr>
        <w:rFonts w:cs="Times New Roman"/>
      </w:rPr>
    </w:lvl>
  </w:abstractNum>
  <w:abstractNum w:abstractNumId="28">
    <w:nsid w:val="6F794E50"/>
    <w:multiLevelType w:val="hybridMultilevel"/>
    <w:tmpl w:val="5B76288A"/>
    <w:lvl w:ilvl="0" w:tplc="0419000F">
      <w:start w:val="1"/>
      <w:numFmt w:val="decimal"/>
      <w:lvlText w:val="%1."/>
      <w:lvlJc w:val="left"/>
      <w:pPr>
        <w:ind w:left="1132" w:hanging="281"/>
      </w:pPr>
      <w:rPr>
        <w:rFonts w:hint="default"/>
        <w:spacing w:val="0"/>
        <w:w w:val="100"/>
        <w:lang w:val="ru-RU" w:eastAsia="en-US" w:bidi="ar-SA"/>
      </w:rPr>
    </w:lvl>
    <w:lvl w:ilvl="1" w:tplc="96B8884E">
      <w:numFmt w:val="bullet"/>
      <w:lvlText w:val="•"/>
      <w:lvlJc w:val="left"/>
      <w:pPr>
        <w:ind w:left="2059" w:hanging="281"/>
      </w:pPr>
      <w:rPr>
        <w:rFonts w:hint="default"/>
        <w:lang w:val="ru-RU" w:eastAsia="en-US" w:bidi="ar-SA"/>
      </w:rPr>
    </w:lvl>
    <w:lvl w:ilvl="2" w:tplc="ABECFC52">
      <w:numFmt w:val="bullet"/>
      <w:lvlText w:val="•"/>
      <w:lvlJc w:val="left"/>
      <w:pPr>
        <w:ind w:left="2995" w:hanging="281"/>
      </w:pPr>
      <w:rPr>
        <w:rFonts w:hint="default"/>
        <w:lang w:val="ru-RU" w:eastAsia="en-US" w:bidi="ar-SA"/>
      </w:rPr>
    </w:lvl>
    <w:lvl w:ilvl="3" w:tplc="A176CE3A">
      <w:numFmt w:val="bullet"/>
      <w:lvlText w:val="•"/>
      <w:lvlJc w:val="left"/>
      <w:pPr>
        <w:ind w:left="3932" w:hanging="281"/>
      </w:pPr>
      <w:rPr>
        <w:rFonts w:hint="default"/>
        <w:lang w:val="ru-RU" w:eastAsia="en-US" w:bidi="ar-SA"/>
      </w:rPr>
    </w:lvl>
    <w:lvl w:ilvl="4" w:tplc="09B23CCE">
      <w:numFmt w:val="bullet"/>
      <w:lvlText w:val="•"/>
      <w:lvlJc w:val="left"/>
      <w:pPr>
        <w:ind w:left="4868" w:hanging="281"/>
      </w:pPr>
      <w:rPr>
        <w:rFonts w:hint="default"/>
        <w:lang w:val="ru-RU" w:eastAsia="en-US" w:bidi="ar-SA"/>
      </w:rPr>
    </w:lvl>
    <w:lvl w:ilvl="5" w:tplc="386CF9E4">
      <w:numFmt w:val="bullet"/>
      <w:lvlText w:val="•"/>
      <w:lvlJc w:val="left"/>
      <w:pPr>
        <w:ind w:left="5805" w:hanging="281"/>
      </w:pPr>
      <w:rPr>
        <w:rFonts w:hint="default"/>
        <w:lang w:val="ru-RU" w:eastAsia="en-US" w:bidi="ar-SA"/>
      </w:rPr>
    </w:lvl>
    <w:lvl w:ilvl="6" w:tplc="43A21D3E">
      <w:numFmt w:val="bullet"/>
      <w:lvlText w:val="•"/>
      <w:lvlJc w:val="left"/>
      <w:pPr>
        <w:ind w:left="6741" w:hanging="281"/>
      </w:pPr>
      <w:rPr>
        <w:rFonts w:hint="default"/>
        <w:lang w:val="ru-RU" w:eastAsia="en-US" w:bidi="ar-SA"/>
      </w:rPr>
    </w:lvl>
    <w:lvl w:ilvl="7" w:tplc="162CE0AE">
      <w:numFmt w:val="bullet"/>
      <w:lvlText w:val="•"/>
      <w:lvlJc w:val="left"/>
      <w:pPr>
        <w:ind w:left="7678" w:hanging="281"/>
      </w:pPr>
      <w:rPr>
        <w:rFonts w:hint="default"/>
        <w:lang w:val="ru-RU" w:eastAsia="en-US" w:bidi="ar-SA"/>
      </w:rPr>
    </w:lvl>
    <w:lvl w:ilvl="8" w:tplc="0F0A6A00">
      <w:numFmt w:val="bullet"/>
      <w:lvlText w:val="•"/>
      <w:lvlJc w:val="left"/>
      <w:pPr>
        <w:ind w:left="8614" w:hanging="281"/>
      </w:pPr>
      <w:rPr>
        <w:rFonts w:hint="default"/>
        <w:lang w:val="ru-RU" w:eastAsia="en-US" w:bidi="ar-SA"/>
      </w:rPr>
    </w:lvl>
  </w:abstractNum>
  <w:abstractNum w:abstractNumId="29">
    <w:nsid w:val="78F063AA"/>
    <w:multiLevelType w:val="multilevel"/>
    <w:tmpl w:val="6ED45E02"/>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30">
    <w:nsid w:val="7D3B04B6"/>
    <w:multiLevelType w:val="hybridMultilevel"/>
    <w:tmpl w:val="E0D26CF8"/>
    <w:lvl w:ilvl="0" w:tplc="46327642">
      <w:start w:val="1"/>
      <w:numFmt w:val="decimal"/>
      <w:lvlText w:val="%1"/>
      <w:lvlJc w:val="left"/>
      <w:pPr>
        <w:ind w:left="1429" w:hanging="360"/>
      </w:pPr>
      <w:rPr>
        <w:rFonts w:cs="Times New Roman" w:hint="default"/>
      </w:rPr>
    </w:lvl>
    <w:lvl w:ilvl="1" w:tplc="04190019" w:tentative="1">
      <w:start w:val="1"/>
      <w:numFmt w:val="lowerLetter"/>
      <w:lvlText w:val="%2."/>
      <w:lvlJc w:val="left"/>
      <w:pPr>
        <w:ind w:left="2149" w:hanging="360"/>
      </w:pPr>
      <w:rPr>
        <w:rFonts w:cs="Times New Roman"/>
      </w:rPr>
    </w:lvl>
    <w:lvl w:ilvl="2" w:tplc="0419001B" w:tentative="1">
      <w:start w:val="1"/>
      <w:numFmt w:val="lowerRoman"/>
      <w:lvlText w:val="%3."/>
      <w:lvlJc w:val="right"/>
      <w:pPr>
        <w:ind w:left="2869" w:hanging="180"/>
      </w:pPr>
      <w:rPr>
        <w:rFonts w:cs="Times New Roman"/>
      </w:rPr>
    </w:lvl>
    <w:lvl w:ilvl="3" w:tplc="0419000F" w:tentative="1">
      <w:start w:val="1"/>
      <w:numFmt w:val="decimal"/>
      <w:lvlText w:val="%4."/>
      <w:lvlJc w:val="left"/>
      <w:pPr>
        <w:ind w:left="3589" w:hanging="360"/>
      </w:pPr>
      <w:rPr>
        <w:rFonts w:cs="Times New Roman"/>
      </w:rPr>
    </w:lvl>
    <w:lvl w:ilvl="4" w:tplc="04190019" w:tentative="1">
      <w:start w:val="1"/>
      <w:numFmt w:val="lowerLetter"/>
      <w:lvlText w:val="%5."/>
      <w:lvlJc w:val="left"/>
      <w:pPr>
        <w:ind w:left="4309" w:hanging="360"/>
      </w:pPr>
      <w:rPr>
        <w:rFonts w:cs="Times New Roman"/>
      </w:rPr>
    </w:lvl>
    <w:lvl w:ilvl="5" w:tplc="0419001B" w:tentative="1">
      <w:start w:val="1"/>
      <w:numFmt w:val="lowerRoman"/>
      <w:lvlText w:val="%6."/>
      <w:lvlJc w:val="right"/>
      <w:pPr>
        <w:ind w:left="5029" w:hanging="180"/>
      </w:pPr>
      <w:rPr>
        <w:rFonts w:cs="Times New Roman"/>
      </w:rPr>
    </w:lvl>
    <w:lvl w:ilvl="6" w:tplc="0419000F" w:tentative="1">
      <w:start w:val="1"/>
      <w:numFmt w:val="decimal"/>
      <w:lvlText w:val="%7."/>
      <w:lvlJc w:val="left"/>
      <w:pPr>
        <w:ind w:left="5749" w:hanging="360"/>
      </w:pPr>
      <w:rPr>
        <w:rFonts w:cs="Times New Roman"/>
      </w:rPr>
    </w:lvl>
    <w:lvl w:ilvl="7" w:tplc="04190019" w:tentative="1">
      <w:start w:val="1"/>
      <w:numFmt w:val="lowerLetter"/>
      <w:lvlText w:val="%8."/>
      <w:lvlJc w:val="left"/>
      <w:pPr>
        <w:ind w:left="6469" w:hanging="360"/>
      </w:pPr>
      <w:rPr>
        <w:rFonts w:cs="Times New Roman"/>
      </w:rPr>
    </w:lvl>
    <w:lvl w:ilvl="8" w:tplc="0419001B" w:tentative="1">
      <w:start w:val="1"/>
      <w:numFmt w:val="lowerRoman"/>
      <w:lvlText w:val="%9."/>
      <w:lvlJc w:val="right"/>
      <w:pPr>
        <w:ind w:left="7189" w:hanging="180"/>
      </w:pPr>
      <w:rPr>
        <w:rFonts w:cs="Times New Roman"/>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2"/>
  </w:num>
  <w:num w:numId="12">
    <w:abstractNumId w:val="15"/>
  </w:num>
  <w:num w:numId="13">
    <w:abstractNumId w:val="29"/>
  </w:num>
  <w:num w:numId="14">
    <w:abstractNumId w:val="20"/>
  </w:num>
  <w:num w:numId="15">
    <w:abstractNumId w:val="26"/>
  </w:num>
  <w:num w:numId="16">
    <w:abstractNumId w:val="24"/>
  </w:num>
  <w:num w:numId="17">
    <w:abstractNumId w:val="22"/>
  </w:num>
  <w:num w:numId="18">
    <w:abstractNumId w:val="14"/>
  </w:num>
  <w:num w:numId="19">
    <w:abstractNumId w:val="27"/>
  </w:num>
  <w:num w:numId="20">
    <w:abstractNumId w:val="17"/>
  </w:num>
  <w:num w:numId="21">
    <w:abstractNumId w:val="18"/>
  </w:num>
  <w:num w:numId="22">
    <w:abstractNumId w:val="25"/>
  </w:num>
  <w:num w:numId="23">
    <w:abstractNumId w:val="30"/>
  </w:num>
  <w:num w:numId="24">
    <w:abstractNumId w:val="10"/>
  </w:num>
  <w:num w:numId="25">
    <w:abstractNumId w:val="21"/>
  </w:num>
  <w:num w:numId="26">
    <w:abstractNumId w:val="13"/>
  </w:num>
  <w:num w:numId="27">
    <w:abstractNumId w:val="19"/>
  </w:num>
  <w:num w:numId="28">
    <w:abstractNumId w:val="28"/>
  </w:num>
  <w:num w:numId="29">
    <w:abstractNumId w:val="16"/>
  </w:num>
  <w:num w:numId="30">
    <w:abstractNumId w:val="23"/>
  </w:num>
  <w:num w:numId="31">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10"/>
  <w:displayHorizontalDrawingGridEvery w:val="2"/>
  <w:characterSpacingControl w:val="doNotCompress"/>
  <w:hdrShapeDefaults>
    <o:shapedefaults v:ext="edit" spidmax="11266"/>
  </w:hdrShapeDefaults>
  <w:footnotePr>
    <w:footnote w:id="-1"/>
    <w:footnote w:id="0"/>
  </w:footnotePr>
  <w:endnotePr>
    <w:endnote w:id="-1"/>
    <w:endnote w:id="0"/>
  </w:endnotePr>
  <w:compat/>
  <w:rsids>
    <w:rsidRoot w:val="00733325"/>
    <w:rsid w:val="00006CDA"/>
    <w:rsid w:val="000104B9"/>
    <w:rsid w:val="000234CD"/>
    <w:rsid w:val="00024BCC"/>
    <w:rsid w:val="00024C45"/>
    <w:rsid w:val="000478FE"/>
    <w:rsid w:val="00055A0A"/>
    <w:rsid w:val="00065230"/>
    <w:rsid w:val="0007003C"/>
    <w:rsid w:val="00070C1A"/>
    <w:rsid w:val="00072E20"/>
    <w:rsid w:val="00072F3B"/>
    <w:rsid w:val="00080015"/>
    <w:rsid w:val="000A473E"/>
    <w:rsid w:val="000A7D51"/>
    <w:rsid w:val="000B33AA"/>
    <w:rsid w:val="000C7900"/>
    <w:rsid w:val="000D2545"/>
    <w:rsid w:val="000D6887"/>
    <w:rsid w:val="000E0E1D"/>
    <w:rsid w:val="000E10A6"/>
    <w:rsid w:val="000F050A"/>
    <w:rsid w:val="000F4ABC"/>
    <w:rsid w:val="000F5D9B"/>
    <w:rsid w:val="000F6D8C"/>
    <w:rsid w:val="00101490"/>
    <w:rsid w:val="0010267C"/>
    <w:rsid w:val="001105C1"/>
    <w:rsid w:val="001112B8"/>
    <w:rsid w:val="0012660F"/>
    <w:rsid w:val="0013284E"/>
    <w:rsid w:val="00140BE7"/>
    <w:rsid w:val="00144D15"/>
    <w:rsid w:val="001464D5"/>
    <w:rsid w:val="00154DA3"/>
    <w:rsid w:val="00161AAD"/>
    <w:rsid w:val="00193107"/>
    <w:rsid w:val="0019644D"/>
    <w:rsid w:val="001B7C16"/>
    <w:rsid w:val="001C3CF3"/>
    <w:rsid w:val="001D17CB"/>
    <w:rsid w:val="001D1ED9"/>
    <w:rsid w:val="001F14B5"/>
    <w:rsid w:val="00200CD6"/>
    <w:rsid w:val="00205EC5"/>
    <w:rsid w:val="00223CB6"/>
    <w:rsid w:val="00223D54"/>
    <w:rsid w:val="00223DEF"/>
    <w:rsid w:val="00235F6D"/>
    <w:rsid w:val="002463B0"/>
    <w:rsid w:val="00252E69"/>
    <w:rsid w:val="00253441"/>
    <w:rsid w:val="0025608A"/>
    <w:rsid w:val="0027029C"/>
    <w:rsid w:val="002709A0"/>
    <w:rsid w:val="00285E78"/>
    <w:rsid w:val="0028768A"/>
    <w:rsid w:val="002A612D"/>
    <w:rsid w:val="002A6169"/>
    <w:rsid w:val="002B22E6"/>
    <w:rsid w:val="002C05EF"/>
    <w:rsid w:val="002E4D43"/>
    <w:rsid w:val="002F2648"/>
    <w:rsid w:val="00300AA6"/>
    <w:rsid w:val="00302E72"/>
    <w:rsid w:val="00306C55"/>
    <w:rsid w:val="0032329F"/>
    <w:rsid w:val="0035161F"/>
    <w:rsid w:val="00351B80"/>
    <w:rsid w:val="00352844"/>
    <w:rsid w:val="00355462"/>
    <w:rsid w:val="003566EB"/>
    <w:rsid w:val="00373C4A"/>
    <w:rsid w:val="00381999"/>
    <w:rsid w:val="003A14F4"/>
    <w:rsid w:val="003B6DD7"/>
    <w:rsid w:val="003C516E"/>
    <w:rsid w:val="003D0DDD"/>
    <w:rsid w:val="003D6A55"/>
    <w:rsid w:val="003E069F"/>
    <w:rsid w:val="003E4FC1"/>
    <w:rsid w:val="003F4AA1"/>
    <w:rsid w:val="003F5EA8"/>
    <w:rsid w:val="003F7529"/>
    <w:rsid w:val="0040746B"/>
    <w:rsid w:val="00410D3D"/>
    <w:rsid w:val="00415343"/>
    <w:rsid w:val="0042024F"/>
    <w:rsid w:val="004239E4"/>
    <w:rsid w:val="0042639A"/>
    <w:rsid w:val="0042655E"/>
    <w:rsid w:val="004320E1"/>
    <w:rsid w:val="00432156"/>
    <w:rsid w:val="00432618"/>
    <w:rsid w:val="00434F63"/>
    <w:rsid w:val="0043511F"/>
    <w:rsid w:val="00436416"/>
    <w:rsid w:val="00445665"/>
    <w:rsid w:val="004533AD"/>
    <w:rsid w:val="0046047A"/>
    <w:rsid w:val="00466588"/>
    <w:rsid w:val="00467C54"/>
    <w:rsid w:val="0048221F"/>
    <w:rsid w:val="0048554F"/>
    <w:rsid w:val="0048601B"/>
    <w:rsid w:val="004A21FF"/>
    <w:rsid w:val="004A2BD3"/>
    <w:rsid w:val="004B7665"/>
    <w:rsid w:val="004C33CF"/>
    <w:rsid w:val="004F17A8"/>
    <w:rsid w:val="004F74A1"/>
    <w:rsid w:val="00500609"/>
    <w:rsid w:val="0050186E"/>
    <w:rsid w:val="0050203B"/>
    <w:rsid w:val="00503046"/>
    <w:rsid w:val="00506C1C"/>
    <w:rsid w:val="00512868"/>
    <w:rsid w:val="0052276B"/>
    <w:rsid w:val="00523CA8"/>
    <w:rsid w:val="0053548E"/>
    <w:rsid w:val="0054174F"/>
    <w:rsid w:val="00542E3A"/>
    <w:rsid w:val="00544846"/>
    <w:rsid w:val="005505E8"/>
    <w:rsid w:val="00561D1C"/>
    <w:rsid w:val="00562200"/>
    <w:rsid w:val="00566C7D"/>
    <w:rsid w:val="005827E7"/>
    <w:rsid w:val="00597306"/>
    <w:rsid w:val="005A0462"/>
    <w:rsid w:val="005A1C2E"/>
    <w:rsid w:val="005A4DB7"/>
    <w:rsid w:val="005B447A"/>
    <w:rsid w:val="005E0537"/>
    <w:rsid w:val="00603511"/>
    <w:rsid w:val="00621586"/>
    <w:rsid w:val="006452D6"/>
    <w:rsid w:val="00651AC4"/>
    <w:rsid w:val="006567DD"/>
    <w:rsid w:val="00656B66"/>
    <w:rsid w:val="00671F90"/>
    <w:rsid w:val="006730BB"/>
    <w:rsid w:val="00674C97"/>
    <w:rsid w:val="00682CA6"/>
    <w:rsid w:val="00683C61"/>
    <w:rsid w:val="006947B5"/>
    <w:rsid w:val="006A1A0E"/>
    <w:rsid w:val="006A53E4"/>
    <w:rsid w:val="006A6211"/>
    <w:rsid w:val="006C1A79"/>
    <w:rsid w:val="006C42CD"/>
    <w:rsid w:val="006D3010"/>
    <w:rsid w:val="006D5EF4"/>
    <w:rsid w:val="006D7749"/>
    <w:rsid w:val="006E299D"/>
    <w:rsid w:val="006E52C5"/>
    <w:rsid w:val="006F01CB"/>
    <w:rsid w:val="006F0F38"/>
    <w:rsid w:val="006F12F5"/>
    <w:rsid w:val="0070054C"/>
    <w:rsid w:val="007032AC"/>
    <w:rsid w:val="0070340A"/>
    <w:rsid w:val="00711904"/>
    <w:rsid w:val="00717996"/>
    <w:rsid w:val="00726DF8"/>
    <w:rsid w:val="00733325"/>
    <w:rsid w:val="007371E1"/>
    <w:rsid w:val="00740CF3"/>
    <w:rsid w:val="007524E7"/>
    <w:rsid w:val="00752BC4"/>
    <w:rsid w:val="007537CD"/>
    <w:rsid w:val="00756940"/>
    <w:rsid w:val="00760A26"/>
    <w:rsid w:val="00776603"/>
    <w:rsid w:val="00784229"/>
    <w:rsid w:val="00787771"/>
    <w:rsid w:val="00794774"/>
    <w:rsid w:val="007B0705"/>
    <w:rsid w:val="007B4AF7"/>
    <w:rsid w:val="007C08DA"/>
    <w:rsid w:val="007C1237"/>
    <w:rsid w:val="007C4ABE"/>
    <w:rsid w:val="007D2705"/>
    <w:rsid w:val="007D47A4"/>
    <w:rsid w:val="007D4F12"/>
    <w:rsid w:val="007D6526"/>
    <w:rsid w:val="007D6F04"/>
    <w:rsid w:val="007E1ADE"/>
    <w:rsid w:val="007E6ED8"/>
    <w:rsid w:val="007F41BA"/>
    <w:rsid w:val="008169BD"/>
    <w:rsid w:val="00820068"/>
    <w:rsid w:val="0082098E"/>
    <w:rsid w:val="0083189E"/>
    <w:rsid w:val="00832B49"/>
    <w:rsid w:val="00845949"/>
    <w:rsid w:val="00850D14"/>
    <w:rsid w:val="00852DB4"/>
    <w:rsid w:val="008629D9"/>
    <w:rsid w:val="00866797"/>
    <w:rsid w:val="00866B04"/>
    <w:rsid w:val="008757C7"/>
    <w:rsid w:val="008B58EB"/>
    <w:rsid w:val="008C6F9A"/>
    <w:rsid w:val="008C70B6"/>
    <w:rsid w:val="008D0744"/>
    <w:rsid w:val="008E2E9D"/>
    <w:rsid w:val="008F6E67"/>
    <w:rsid w:val="008F71CF"/>
    <w:rsid w:val="00900E10"/>
    <w:rsid w:val="0090342F"/>
    <w:rsid w:val="00906530"/>
    <w:rsid w:val="00922B33"/>
    <w:rsid w:val="00925D12"/>
    <w:rsid w:val="0093162B"/>
    <w:rsid w:val="00936252"/>
    <w:rsid w:val="00942596"/>
    <w:rsid w:val="00950789"/>
    <w:rsid w:val="009541AD"/>
    <w:rsid w:val="00970E9E"/>
    <w:rsid w:val="00974D03"/>
    <w:rsid w:val="00981EB1"/>
    <w:rsid w:val="00993DFE"/>
    <w:rsid w:val="00996F1E"/>
    <w:rsid w:val="009B24D1"/>
    <w:rsid w:val="009B3BB3"/>
    <w:rsid w:val="009B7895"/>
    <w:rsid w:val="009C06BF"/>
    <w:rsid w:val="009C4DED"/>
    <w:rsid w:val="009E4929"/>
    <w:rsid w:val="009F1286"/>
    <w:rsid w:val="009F2BF3"/>
    <w:rsid w:val="009F6CCD"/>
    <w:rsid w:val="00A01EB0"/>
    <w:rsid w:val="00A06C14"/>
    <w:rsid w:val="00A1619F"/>
    <w:rsid w:val="00A20868"/>
    <w:rsid w:val="00A236CC"/>
    <w:rsid w:val="00A23BB9"/>
    <w:rsid w:val="00A23CCA"/>
    <w:rsid w:val="00A26AFA"/>
    <w:rsid w:val="00A278A2"/>
    <w:rsid w:val="00A31943"/>
    <w:rsid w:val="00A410A3"/>
    <w:rsid w:val="00A51C84"/>
    <w:rsid w:val="00A6381C"/>
    <w:rsid w:val="00A670AA"/>
    <w:rsid w:val="00A76743"/>
    <w:rsid w:val="00A7795F"/>
    <w:rsid w:val="00A80CC9"/>
    <w:rsid w:val="00A94800"/>
    <w:rsid w:val="00A96025"/>
    <w:rsid w:val="00AB39D9"/>
    <w:rsid w:val="00AC0E9F"/>
    <w:rsid w:val="00AC6CB2"/>
    <w:rsid w:val="00AC7114"/>
    <w:rsid w:val="00AE035A"/>
    <w:rsid w:val="00AF3CC2"/>
    <w:rsid w:val="00B16988"/>
    <w:rsid w:val="00B343B6"/>
    <w:rsid w:val="00B41CBB"/>
    <w:rsid w:val="00B45154"/>
    <w:rsid w:val="00B521F2"/>
    <w:rsid w:val="00B5631D"/>
    <w:rsid w:val="00B66D9A"/>
    <w:rsid w:val="00B71105"/>
    <w:rsid w:val="00B71BE2"/>
    <w:rsid w:val="00B80358"/>
    <w:rsid w:val="00B80A31"/>
    <w:rsid w:val="00B83538"/>
    <w:rsid w:val="00B853F8"/>
    <w:rsid w:val="00B91B54"/>
    <w:rsid w:val="00BC1911"/>
    <w:rsid w:val="00BC2DA6"/>
    <w:rsid w:val="00BE426D"/>
    <w:rsid w:val="00BF1803"/>
    <w:rsid w:val="00BF32E5"/>
    <w:rsid w:val="00C14AF6"/>
    <w:rsid w:val="00C16721"/>
    <w:rsid w:val="00C16BBF"/>
    <w:rsid w:val="00C16F7F"/>
    <w:rsid w:val="00C179E2"/>
    <w:rsid w:val="00C22ADD"/>
    <w:rsid w:val="00C22EB1"/>
    <w:rsid w:val="00C32E83"/>
    <w:rsid w:val="00C3652B"/>
    <w:rsid w:val="00C40378"/>
    <w:rsid w:val="00C61F5B"/>
    <w:rsid w:val="00C72D71"/>
    <w:rsid w:val="00C72E7B"/>
    <w:rsid w:val="00C94691"/>
    <w:rsid w:val="00C97E44"/>
    <w:rsid w:val="00CA6259"/>
    <w:rsid w:val="00CB0DE4"/>
    <w:rsid w:val="00CB46FA"/>
    <w:rsid w:val="00CC1890"/>
    <w:rsid w:val="00CC6008"/>
    <w:rsid w:val="00CC7584"/>
    <w:rsid w:val="00CC763A"/>
    <w:rsid w:val="00CC7DDE"/>
    <w:rsid w:val="00CE0D46"/>
    <w:rsid w:val="00CE2248"/>
    <w:rsid w:val="00CF1CAC"/>
    <w:rsid w:val="00CF2738"/>
    <w:rsid w:val="00D04791"/>
    <w:rsid w:val="00D05680"/>
    <w:rsid w:val="00D41FF6"/>
    <w:rsid w:val="00D46A87"/>
    <w:rsid w:val="00D504A2"/>
    <w:rsid w:val="00D5601C"/>
    <w:rsid w:val="00D6042C"/>
    <w:rsid w:val="00D73226"/>
    <w:rsid w:val="00D96AFB"/>
    <w:rsid w:val="00DA1CA8"/>
    <w:rsid w:val="00DA7715"/>
    <w:rsid w:val="00DC7AB4"/>
    <w:rsid w:val="00DD0771"/>
    <w:rsid w:val="00DD5AF4"/>
    <w:rsid w:val="00DE304D"/>
    <w:rsid w:val="00DE3443"/>
    <w:rsid w:val="00DE6535"/>
    <w:rsid w:val="00DF192E"/>
    <w:rsid w:val="00DF34AC"/>
    <w:rsid w:val="00E16E08"/>
    <w:rsid w:val="00E1719F"/>
    <w:rsid w:val="00E22287"/>
    <w:rsid w:val="00E47406"/>
    <w:rsid w:val="00E47544"/>
    <w:rsid w:val="00E5529B"/>
    <w:rsid w:val="00E70EB7"/>
    <w:rsid w:val="00E77608"/>
    <w:rsid w:val="00E93B70"/>
    <w:rsid w:val="00EA1ED5"/>
    <w:rsid w:val="00EA3D18"/>
    <w:rsid w:val="00EB41C5"/>
    <w:rsid w:val="00EC27A4"/>
    <w:rsid w:val="00ED07DF"/>
    <w:rsid w:val="00ED090A"/>
    <w:rsid w:val="00EF1132"/>
    <w:rsid w:val="00EF3180"/>
    <w:rsid w:val="00EF5C21"/>
    <w:rsid w:val="00EF76F9"/>
    <w:rsid w:val="00F10DC7"/>
    <w:rsid w:val="00F118E1"/>
    <w:rsid w:val="00F1648A"/>
    <w:rsid w:val="00F20EA6"/>
    <w:rsid w:val="00F34350"/>
    <w:rsid w:val="00F47093"/>
    <w:rsid w:val="00F53BDC"/>
    <w:rsid w:val="00F64237"/>
    <w:rsid w:val="00F975AA"/>
    <w:rsid w:val="00FA7E0B"/>
    <w:rsid w:val="00FB1233"/>
    <w:rsid w:val="00FB761B"/>
    <w:rsid w:val="00FD0EF8"/>
    <w:rsid w:val="00FD383B"/>
  </w:rsids>
  <m:mathPr>
    <m:mathFont m:val="Cambria Math"/>
    <m:brkBin m:val="before"/>
    <m:brkBinSub m:val="--"/>
    <m:smallFrac m:val="off"/>
    <m:dispDef/>
    <m:lMargin m:val="0"/>
    <m:rMargin m:val="0"/>
    <m:defJc m:val="centerGroup"/>
    <m:wrapIndent m:val="1440"/>
    <m:intLim m:val="subSup"/>
    <m:naryLim m:val="undOvr"/>
  </m:mathPr>
  <w:attachedSchema w:val="urn:schemas-microsoft-com:office:smarttags"/>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39" w:unhideWhenUsed="0"/>
    <w:lsdException w:name="toc 2" w:locked="1" w:semiHidden="0" w:uiPriority="39"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w:uiPriority="1" w:qFormat="1"/>
    <w:lsdException w:name="Subtitle" w:locked="1" w:semiHidden="0" w:uiPriority="0" w:unhideWhenUsed="0" w:qFormat="1"/>
    <w:lsdException w:name="Strong" w:locked="1" w:semiHidden="0" w:uiPriority="22" w:unhideWhenUsed="0" w:qFormat="1"/>
    <w:lsdException w:name="Emphasis" w:locked="1" w:semiHidden="0" w:uiPriority="20" w:unhideWhenUsed="0" w:qFormat="1"/>
    <w:lsdException w:name="Table Grid" w:locked="1"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71F90"/>
    <w:pPr>
      <w:spacing w:after="200" w:line="276" w:lineRule="auto"/>
    </w:pPr>
    <w:rPr>
      <w:sz w:val="22"/>
      <w:szCs w:val="22"/>
      <w:lang w:eastAsia="en-US"/>
    </w:rPr>
  </w:style>
  <w:style w:type="paragraph" w:styleId="1">
    <w:name w:val="heading 1"/>
    <w:basedOn w:val="a"/>
    <w:next w:val="a"/>
    <w:link w:val="10"/>
    <w:uiPriority w:val="99"/>
    <w:qFormat/>
    <w:locked/>
    <w:rsid w:val="001105C1"/>
    <w:pPr>
      <w:keepNext/>
      <w:spacing w:before="240" w:after="60"/>
      <w:outlineLvl w:val="0"/>
    </w:pPr>
    <w:rPr>
      <w:rFonts w:ascii="Cambria" w:hAnsi="Cambria"/>
      <w:b/>
      <w:bCs/>
      <w:kern w:val="32"/>
      <w:sz w:val="32"/>
      <w:szCs w:val="32"/>
    </w:rPr>
  </w:style>
  <w:style w:type="paragraph" w:styleId="2">
    <w:name w:val="heading 2"/>
    <w:basedOn w:val="a"/>
    <w:next w:val="a"/>
    <w:link w:val="20"/>
    <w:uiPriority w:val="99"/>
    <w:qFormat/>
    <w:locked/>
    <w:rsid w:val="000D2545"/>
    <w:pPr>
      <w:keepNext/>
      <w:spacing w:before="240" w:after="60"/>
      <w:outlineLvl w:val="1"/>
    </w:pPr>
    <w:rPr>
      <w:rFonts w:ascii="Cambria" w:hAnsi="Cambria"/>
      <w:b/>
      <w:bCs/>
      <w:i/>
      <w:iCs/>
      <w:sz w:val="28"/>
      <w:szCs w:val="28"/>
    </w:rPr>
  </w:style>
  <w:style w:type="paragraph" w:styleId="3">
    <w:name w:val="heading 3"/>
    <w:basedOn w:val="a"/>
    <w:next w:val="a"/>
    <w:link w:val="30"/>
    <w:uiPriority w:val="99"/>
    <w:qFormat/>
    <w:locked/>
    <w:rsid w:val="001105C1"/>
    <w:pPr>
      <w:keepNext/>
      <w:spacing w:before="240" w:after="60"/>
      <w:outlineLvl w:val="2"/>
    </w:pPr>
    <w:rPr>
      <w:rFonts w:ascii="Cambria" w:hAnsi="Cambria"/>
      <w:b/>
      <w:bCs/>
      <w:sz w:val="26"/>
      <w:szCs w:val="26"/>
    </w:rPr>
  </w:style>
  <w:style w:type="paragraph" w:styleId="4">
    <w:name w:val="heading 4"/>
    <w:basedOn w:val="a"/>
    <w:next w:val="a"/>
    <w:link w:val="40"/>
    <w:uiPriority w:val="99"/>
    <w:qFormat/>
    <w:locked/>
    <w:rsid w:val="00A94800"/>
    <w:pPr>
      <w:keepNext/>
      <w:spacing w:before="240" w:after="60"/>
      <w:outlineLvl w:val="3"/>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1105C1"/>
    <w:rPr>
      <w:rFonts w:ascii="Cambria" w:hAnsi="Cambria"/>
      <w:b/>
      <w:kern w:val="32"/>
      <w:sz w:val="32"/>
      <w:lang w:val="ru-RU" w:eastAsia="en-US"/>
    </w:rPr>
  </w:style>
  <w:style w:type="character" w:customStyle="1" w:styleId="20">
    <w:name w:val="Заголовок 2 Знак"/>
    <w:link w:val="2"/>
    <w:uiPriority w:val="99"/>
    <w:semiHidden/>
    <w:locked/>
    <w:rsid w:val="008F6E67"/>
    <w:rPr>
      <w:rFonts w:ascii="Cambria" w:hAnsi="Cambria"/>
      <w:b/>
      <w:i/>
      <w:sz w:val="28"/>
      <w:lang w:eastAsia="en-US"/>
    </w:rPr>
  </w:style>
  <w:style w:type="character" w:customStyle="1" w:styleId="30">
    <w:name w:val="Заголовок 3 Знак"/>
    <w:link w:val="3"/>
    <w:uiPriority w:val="99"/>
    <w:semiHidden/>
    <w:locked/>
    <w:rsid w:val="000E10A6"/>
    <w:rPr>
      <w:rFonts w:ascii="Cambria" w:hAnsi="Cambria"/>
      <w:b/>
      <w:sz w:val="26"/>
      <w:lang w:eastAsia="en-US"/>
    </w:rPr>
  </w:style>
  <w:style w:type="character" w:customStyle="1" w:styleId="40">
    <w:name w:val="Заголовок 4 Знак"/>
    <w:link w:val="4"/>
    <w:uiPriority w:val="99"/>
    <w:semiHidden/>
    <w:locked/>
    <w:rsid w:val="006C1A79"/>
    <w:rPr>
      <w:rFonts w:ascii="Calibri" w:hAnsi="Calibri"/>
      <w:b/>
      <w:sz w:val="28"/>
      <w:lang w:eastAsia="en-US"/>
    </w:rPr>
  </w:style>
  <w:style w:type="table" w:styleId="a3">
    <w:name w:val="Table Grid"/>
    <w:basedOn w:val="a1"/>
    <w:uiPriority w:val="39"/>
    <w:rsid w:val="00671F9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DC7AB4"/>
    <w:pPr>
      <w:ind w:left="720"/>
      <w:contextualSpacing/>
    </w:pPr>
  </w:style>
  <w:style w:type="paragraph" w:styleId="a5">
    <w:name w:val="header"/>
    <w:basedOn w:val="a"/>
    <w:link w:val="a6"/>
    <w:uiPriority w:val="99"/>
    <w:rsid w:val="00C94691"/>
    <w:pPr>
      <w:tabs>
        <w:tab w:val="center" w:pos="4677"/>
        <w:tab w:val="right" w:pos="9355"/>
      </w:tabs>
      <w:spacing w:after="0" w:line="240" w:lineRule="auto"/>
    </w:pPr>
    <w:rPr>
      <w:sz w:val="20"/>
      <w:szCs w:val="20"/>
      <w:lang w:eastAsia="ru-RU"/>
    </w:rPr>
  </w:style>
  <w:style w:type="character" w:customStyle="1" w:styleId="a6">
    <w:name w:val="Верхний колонтитул Знак"/>
    <w:basedOn w:val="a0"/>
    <w:link w:val="a5"/>
    <w:uiPriority w:val="99"/>
    <w:locked/>
    <w:rsid w:val="00C94691"/>
  </w:style>
  <w:style w:type="paragraph" w:styleId="a7">
    <w:name w:val="footer"/>
    <w:basedOn w:val="a"/>
    <w:link w:val="a8"/>
    <w:uiPriority w:val="99"/>
    <w:rsid w:val="00C94691"/>
    <w:pPr>
      <w:tabs>
        <w:tab w:val="center" w:pos="4677"/>
        <w:tab w:val="right" w:pos="9355"/>
      </w:tabs>
      <w:spacing w:after="0" w:line="240" w:lineRule="auto"/>
    </w:pPr>
    <w:rPr>
      <w:sz w:val="20"/>
      <w:szCs w:val="20"/>
      <w:lang w:eastAsia="ru-RU"/>
    </w:rPr>
  </w:style>
  <w:style w:type="character" w:customStyle="1" w:styleId="a8">
    <w:name w:val="Нижний колонтитул Знак"/>
    <w:basedOn w:val="a0"/>
    <w:link w:val="a7"/>
    <w:uiPriority w:val="99"/>
    <w:locked/>
    <w:rsid w:val="00C94691"/>
  </w:style>
  <w:style w:type="paragraph" w:styleId="a9">
    <w:name w:val="Normal (Web)"/>
    <w:basedOn w:val="a"/>
    <w:uiPriority w:val="99"/>
    <w:rsid w:val="001105C1"/>
    <w:pPr>
      <w:spacing w:before="100" w:beforeAutospacing="1" w:after="100" w:afterAutospacing="1" w:line="240" w:lineRule="auto"/>
    </w:pPr>
    <w:rPr>
      <w:rFonts w:ascii="Times New Roman" w:eastAsia="Times New Roman" w:hAnsi="Times New Roman"/>
      <w:sz w:val="24"/>
      <w:szCs w:val="24"/>
      <w:lang w:eastAsia="ru-RU"/>
    </w:rPr>
  </w:style>
  <w:style w:type="paragraph" w:styleId="aa">
    <w:name w:val="No Spacing"/>
    <w:link w:val="ab"/>
    <w:uiPriority w:val="99"/>
    <w:qFormat/>
    <w:rsid w:val="001105C1"/>
    <w:rPr>
      <w:sz w:val="22"/>
      <w:lang w:eastAsia="en-US"/>
    </w:rPr>
  </w:style>
  <w:style w:type="character" w:customStyle="1" w:styleId="ab">
    <w:name w:val="Без интервала Знак"/>
    <w:link w:val="aa"/>
    <w:uiPriority w:val="99"/>
    <w:locked/>
    <w:rsid w:val="001105C1"/>
    <w:rPr>
      <w:sz w:val="22"/>
      <w:lang w:val="ru-RU" w:eastAsia="en-US"/>
    </w:rPr>
  </w:style>
  <w:style w:type="paragraph" w:styleId="11">
    <w:name w:val="toc 1"/>
    <w:basedOn w:val="a"/>
    <w:next w:val="a"/>
    <w:autoRedefine/>
    <w:uiPriority w:val="39"/>
    <w:locked/>
    <w:rsid w:val="000B33AA"/>
    <w:pPr>
      <w:tabs>
        <w:tab w:val="right" w:leader="dot" w:pos="9345"/>
      </w:tabs>
      <w:spacing w:before="120" w:after="120" w:line="240" w:lineRule="auto"/>
    </w:pPr>
  </w:style>
  <w:style w:type="paragraph" w:styleId="31">
    <w:name w:val="toc 3"/>
    <w:basedOn w:val="a"/>
    <w:next w:val="a"/>
    <w:autoRedefine/>
    <w:uiPriority w:val="99"/>
    <w:semiHidden/>
    <w:locked/>
    <w:rsid w:val="000B33AA"/>
    <w:pPr>
      <w:tabs>
        <w:tab w:val="right" w:leader="dot" w:pos="9345"/>
      </w:tabs>
      <w:spacing w:before="120" w:after="0" w:line="240" w:lineRule="auto"/>
    </w:pPr>
  </w:style>
  <w:style w:type="character" w:styleId="ac">
    <w:name w:val="Hyperlink"/>
    <w:uiPriority w:val="99"/>
    <w:rsid w:val="001F14B5"/>
    <w:rPr>
      <w:rFonts w:cs="Times New Roman"/>
      <w:color w:val="0000FF"/>
      <w:u w:val="single"/>
    </w:rPr>
  </w:style>
  <w:style w:type="character" w:styleId="ad">
    <w:name w:val="Strong"/>
    <w:uiPriority w:val="22"/>
    <w:qFormat/>
    <w:locked/>
    <w:rsid w:val="0093162B"/>
    <w:rPr>
      <w:rFonts w:cs="Times New Roman"/>
      <w:b/>
    </w:rPr>
  </w:style>
  <w:style w:type="paragraph" w:styleId="21">
    <w:name w:val="toc 2"/>
    <w:basedOn w:val="a"/>
    <w:next w:val="a"/>
    <w:autoRedefine/>
    <w:uiPriority w:val="39"/>
    <w:locked/>
    <w:rsid w:val="000D2545"/>
    <w:pPr>
      <w:ind w:left="220"/>
    </w:pPr>
  </w:style>
  <w:style w:type="paragraph" w:customStyle="1" w:styleId="ds-markdown-paragraph">
    <w:name w:val="ds-markdown-paragraph"/>
    <w:basedOn w:val="a"/>
    <w:uiPriority w:val="99"/>
    <w:rsid w:val="006E52C5"/>
    <w:pPr>
      <w:spacing w:before="100" w:beforeAutospacing="1" w:after="100" w:afterAutospacing="1" w:line="240" w:lineRule="auto"/>
    </w:pPr>
    <w:rPr>
      <w:rFonts w:ascii="Times New Roman" w:hAnsi="Times New Roman"/>
      <w:sz w:val="24"/>
      <w:szCs w:val="24"/>
      <w:lang w:eastAsia="ru-RU"/>
    </w:rPr>
  </w:style>
  <w:style w:type="table" w:customStyle="1" w:styleId="12">
    <w:name w:val="Сетка таблицы1"/>
    <w:basedOn w:val="a1"/>
    <w:next w:val="a3"/>
    <w:uiPriority w:val="39"/>
    <w:rsid w:val="00562200"/>
    <w:rPr>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
    <w:name w:val="Сетка таблицы2"/>
    <w:basedOn w:val="a1"/>
    <w:next w:val="a3"/>
    <w:uiPriority w:val="39"/>
    <w:rsid w:val="00562200"/>
    <w:rPr>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e">
    <w:name w:val="Body Text"/>
    <w:basedOn w:val="a"/>
    <w:link w:val="af"/>
    <w:uiPriority w:val="1"/>
    <w:qFormat/>
    <w:rsid w:val="0070054C"/>
    <w:pPr>
      <w:autoSpaceDE w:val="0"/>
      <w:autoSpaceDN w:val="0"/>
      <w:adjustRightInd w:val="0"/>
      <w:spacing w:after="0" w:line="240" w:lineRule="auto"/>
    </w:pPr>
    <w:rPr>
      <w:rFonts w:cs="Calibri"/>
      <w:sz w:val="29"/>
      <w:szCs w:val="29"/>
      <w:lang w:eastAsia="ru-RU"/>
    </w:rPr>
  </w:style>
  <w:style w:type="character" w:customStyle="1" w:styleId="af">
    <w:name w:val="Основной текст Знак"/>
    <w:basedOn w:val="a0"/>
    <w:link w:val="ae"/>
    <w:uiPriority w:val="1"/>
    <w:rsid w:val="0070054C"/>
    <w:rPr>
      <w:rFonts w:cs="Calibri"/>
      <w:sz w:val="29"/>
      <w:szCs w:val="29"/>
    </w:rPr>
  </w:style>
  <w:style w:type="paragraph" w:styleId="af0">
    <w:name w:val="Balloon Text"/>
    <w:basedOn w:val="a"/>
    <w:link w:val="af1"/>
    <w:uiPriority w:val="99"/>
    <w:semiHidden/>
    <w:unhideWhenUsed/>
    <w:rsid w:val="00CC7DDE"/>
    <w:pPr>
      <w:spacing w:after="0" w:line="240" w:lineRule="auto"/>
    </w:pPr>
    <w:rPr>
      <w:rFonts w:ascii="Tahoma" w:hAnsi="Tahoma" w:cs="Tahoma"/>
      <w:sz w:val="16"/>
      <w:szCs w:val="16"/>
    </w:rPr>
  </w:style>
  <w:style w:type="character" w:customStyle="1" w:styleId="af1">
    <w:name w:val="Текст выноски Знак"/>
    <w:basedOn w:val="a0"/>
    <w:link w:val="af0"/>
    <w:uiPriority w:val="99"/>
    <w:semiHidden/>
    <w:rsid w:val="00CC7DDE"/>
    <w:rPr>
      <w:rFonts w:ascii="Tahoma" w:hAnsi="Tahoma" w:cs="Tahoma"/>
      <w:sz w:val="16"/>
      <w:szCs w:val="16"/>
      <w:lang w:eastAsia="en-US"/>
    </w:rPr>
  </w:style>
  <w:style w:type="paragraph" w:customStyle="1" w:styleId="af2">
    <w:name w:val="ВКР ВГУЭС"/>
    <w:basedOn w:val="a"/>
    <w:link w:val="af3"/>
    <w:qFormat/>
    <w:rsid w:val="00DE304D"/>
    <w:pPr>
      <w:spacing w:after="0" w:line="360" w:lineRule="auto"/>
      <w:jc w:val="both"/>
    </w:pPr>
    <w:rPr>
      <w:rFonts w:ascii="Times New Roman" w:eastAsiaTheme="minorHAnsi" w:hAnsi="Times New Roman" w:cstheme="minorBidi"/>
      <w:sz w:val="24"/>
    </w:rPr>
  </w:style>
  <w:style w:type="character" w:customStyle="1" w:styleId="af3">
    <w:name w:val="ВКР ВГУЭС Знак"/>
    <w:basedOn w:val="a0"/>
    <w:link w:val="af2"/>
    <w:rsid w:val="00DE304D"/>
    <w:rPr>
      <w:rFonts w:ascii="Times New Roman" w:eastAsiaTheme="minorHAnsi" w:hAnsi="Times New Roman" w:cstheme="minorBidi"/>
      <w:sz w:val="24"/>
      <w:szCs w:val="22"/>
      <w:lang w:eastAsia="en-US"/>
    </w:rPr>
  </w:style>
  <w:style w:type="character" w:customStyle="1" w:styleId="c2">
    <w:name w:val="c2"/>
    <w:basedOn w:val="a0"/>
    <w:rsid w:val="00E1719F"/>
  </w:style>
  <w:style w:type="paragraph" w:customStyle="1" w:styleId="c9">
    <w:name w:val="c9"/>
    <w:basedOn w:val="a"/>
    <w:rsid w:val="00B853F8"/>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8">
    <w:name w:val="c8"/>
    <w:basedOn w:val="a0"/>
    <w:rsid w:val="00B853F8"/>
  </w:style>
  <w:style w:type="character" w:customStyle="1" w:styleId="c3">
    <w:name w:val="c3"/>
    <w:basedOn w:val="a0"/>
    <w:rsid w:val="00B853F8"/>
  </w:style>
  <w:style w:type="character" w:customStyle="1" w:styleId="c21">
    <w:name w:val="c21"/>
    <w:basedOn w:val="a0"/>
    <w:rsid w:val="00B853F8"/>
  </w:style>
  <w:style w:type="character" w:styleId="af4">
    <w:name w:val="Emphasis"/>
    <w:basedOn w:val="a0"/>
    <w:uiPriority w:val="20"/>
    <w:qFormat/>
    <w:locked/>
    <w:rsid w:val="000F5D9B"/>
    <w:rPr>
      <w:i/>
      <w:iCs/>
    </w:rPr>
  </w:style>
  <w:style w:type="character" w:customStyle="1" w:styleId="c4">
    <w:name w:val="c4"/>
    <w:basedOn w:val="a0"/>
    <w:rsid w:val="0048601B"/>
  </w:style>
</w:styles>
</file>

<file path=word/webSettings.xml><?xml version="1.0" encoding="utf-8"?>
<w:webSettings xmlns:r="http://schemas.openxmlformats.org/officeDocument/2006/relationships" xmlns:w="http://schemas.openxmlformats.org/wordprocessingml/2006/main">
  <w:divs>
    <w:div w:id="658002496">
      <w:bodyDiv w:val="1"/>
      <w:marLeft w:val="0"/>
      <w:marRight w:val="0"/>
      <w:marTop w:val="0"/>
      <w:marBottom w:val="0"/>
      <w:divBdr>
        <w:top w:val="none" w:sz="0" w:space="0" w:color="auto"/>
        <w:left w:val="none" w:sz="0" w:space="0" w:color="auto"/>
        <w:bottom w:val="none" w:sz="0" w:space="0" w:color="auto"/>
        <w:right w:val="none" w:sz="0" w:space="0" w:color="auto"/>
      </w:divBdr>
    </w:div>
    <w:div w:id="1015808350">
      <w:bodyDiv w:val="1"/>
      <w:marLeft w:val="0"/>
      <w:marRight w:val="0"/>
      <w:marTop w:val="0"/>
      <w:marBottom w:val="0"/>
      <w:divBdr>
        <w:top w:val="none" w:sz="0" w:space="0" w:color="auto"/>
        <w:left w:val="none" w:sz="0" w:space="0" w:color="auto"/>
        <w:bottom w:val="none" w:sz="0" w:space="0" w:color="auto"/>
        <w:right w:val="none" w:sz="0" w:space="0" w:color="auto"/>
      </w:divBdr>
    </w:div>
    <w:div w:id="1208837500">
      <w:marLeft w:val="0"/>
      <w:marRight w:val="0"/>
      <w:marTop w:val="0"/>
      <w:marBottom w:val="0"/>
      <w:divBdr>
        <w:top w:val="none" w:sz="0" w:space="0" w:color="auto"/>
        <w:left w:val="none" w:sz="0" w:space="0" w:color="auto"/>
        <w:bottom w:val="none" w:sz="0" w:space="0" w:color="auto"/>
        <w:right w:val="none" w:sz="0" w:space="0" w:color="auto"/>
      </w:divBdr>
    </w:div>
    <w:div w:id="1208837501">
      <w:marLeft w:val="0"/>
      <w:marRight w:val="0"/>
      <w:marTop w:val="0"/>
      <w:marBottom w:val="0"/>
      <w:divBdr>
        <w:top w:val="none" w:sz="0" w:space="0" w:color="auto"/>
        <w:left w:val="none" w:sz="0" w:space="0" w:color="auto"/>
        <w:bottom w:val="none" w:sz="0" w:space="0" w:color="auto"/>
        <w:right w:val="none" w:sz="0" w:space="0" w:color="auto"/>
      </w:divBdr>
    </w:div>
    <w:div w:id="1208837502">
      <w:marLeft w:val="0"/>
      <w:marRight w:val="0"/>
      <w:marTop w:val="0"/>
      <w:marBottom w:val="0"/>
      <w:divBdr>
        <w:top w:val="none" w:sz="0" w:space="0" w:color="auto"/>
        <w:left w:val="none" w:sz="0" w:space="0" w:color="auto"/>
        <w:bottom w:val="none" w:sz="0" w:space="0" w:color="auto"/>
        <w:right w:val="none" w:sz="0" w:space="0" w:color="auto"/>
      </w:divBdr>
    </w:div>
    <w:div w:id="1208837503">
      <w:marLeft w:val="0"/>
      <w:marRight w:val="0"/>
      <w:marTop w:val="0"/>
      <w:marBottom w:val="0"/>
      <w:divBdr>
        <w:top w:val="none" w:sz="0" w:space="0" w:color="auto"/>
        <w:left w:val="none" w:sz="0" w:space="0" w:color="auto"/>
        <w:bottom w:val="none" w:sz="0" w:space="0" w:color="auto"/>
        <w:right w:val="none" w:sz="0" w:space="0" w:color="auto"/>
      </w:divBdr>
    </w:div>
    <w:div w:id="1208837504">
      <w:marLeft w:val="0"/>
      <w:marRight w:val="0"/>
      <w:marTop w:val="0"/>
      <w:marBottom w:val="0"/>
      <w:divBdr>
        <w:top w:val="none" w:sz="0" w:space="0" w:color="auto"/>
        <w:left w:val="none" w:sz="0" w:space="0" w:color="auto"/>
        <w:bottom w:val="none" w:sz="0" w:space="0" w:color="auto"/>
        <w:right w:val="none" w:sz="0" w:space="0" w:color="auto"/>
      </w:divBdr>
    </w:div>
    <w:div w:id="1208837505">
      <w:marLeft w:val="0"/>
      <w:marRight w:val="0"/>
      <w:marTop w:val="0"/>
      <w:marBottom w:val="0"/>
      <w:divBdr>
        <w:top w:val="none" w:sz="0" w:space="0" w:color="auto"/>
        <w:left w:val="none" w:sz="0" w:space="0" w:color="auto"/>
        <w:bottom w:val="none" w:sz="0" w:space="0" w:color="auto"/>
        <w:right w:val="none" w:sz="0" w:space="0" w:color="auto"/>
      </w:divBdr>
    </w:div>
    <w:div w:id="1208837506">
      <w:marLeft w:val="0"/>
      <w:marRight w:val="0"/>
      <w:marTop w:val="0"/>
      <w:marBottom w:val="0"/>
      <w:divBdr>
        <w:top w:val="none" w:sz="0" w:space="0" w:color="auto"/>
        <w:left w:val="none" w:sz="0" w:space="0" w:color="auto"/>
        <w:bottom w:val="none" w:sz="0" w:space="0" w:color="auto"/>
        <w:right w:val="none" w:sz="0" w:space="0" w:color="auto"/>
      </w:divBdr>
      <w:divsChild>
        <w:div w:id="1208837507">
          <w:marLeft w:val="0"/>
          <w:marRight w:val="0"/>
          <w:marTop w:val="0"/>
          <w:marBottom w:val="0"/>
          <w:divBdr>
            <w:top w:val="none" w:sz="0" w:space="0" w:color="auto"/>
            <w:left w:val="none" w:sz="0" w:space="0" w:color="auto"/>
            <w:bottom w:val="none" w:sz="0" w:space="0" w:color="auto"/>
            <w:right w:val="none" w:sz="0" w:space="0" w:color="auto"/>
          </w:divBdr>
        </w:div>
      </w:divsChild>
    </w:div>
    <w:div w:id="1208837508">
      <w:marLeft w:val="0"/>
      <w:marRight w:val="0"/>
      <w:marTop w:val="0"/>
      <w:marBottom w:val="0"/>
      <w:divBdr>
        <w:top w:val="none" w:sz="0" w:space="0" w:color="auto"/>
        <w:left w:val="none" w:sz="0" w:space="0" w:color="auto"/>
        <w:bottom w:val="none" w:sz="0" w:space="0" w:color="auto"/>
        <w:right w:val="none" w:sz="0" w:space="0" w:color="auto"/>
      </w:divBdr>
    </w:div>
    <w:div w:id="1208837509">
      <w:marLeft w:val="0"/>
      <w:marRight w:val="0"/>
      <w:marTop w:val="0"/>
      <w:marBottom w:val="0"/>
      <w:divBdr>
        <w:top w:val="none" w:sz="0" w:space="0" w:color="auto"/>
        <w:left w:val="none" w:sz="0" w:space="0" w:color="auto"/>
        <w:bottom w:val="none" w:sz="0" w:space="0" w:color="auto"/>
        <w:right w:val="none" w:sz="0" w:space="0" w:color="auto"/>
      </w:divBdr>
    </w:div>
    <w:div w:id="1208837510">
      <w:marLeft w:val="0"/>
      <w:marRight w:val="0"/>
      <w:marTop w:val="0"/>
      <w:marBottom w:val="0"/>
      <w:divBdr>
        <w:top w:val="none" w:sz="0" w:space="0" w:color="auto"/>
        <w:left w:val="none" w:sz="0" w:space="0" w:color="auto"/>
        <w:bottom w:val="none" w:sz="0" w:space="0" w:color="auto"/>
        <w:right w:val="none" w:sz="0" w:space="0" w:color="auto"/>
      </w:divBdr>
    </w:div>
    <w:div w:id="1208837511">
      <w:marLeft w:val="0"/>
      <w:marRight w:val="0"/>
      <w:marTop w:val="0"/>
      <w:marBottom w:val="0"/>
      <w:divBdr>
        <w:top w:val="none" w:sz="0" w:space="0" w:color="auto"/>
        <w:left w:val="none" w:sz="0" w:space="0" w:color="auto"/>
        <w:bottom w:val="none" w:sz="0" w:space="0" w:color="auto"/>
        <w:right w:val="none" w:sz="0" w:space="0" w:color="auto"/>
      </w:divBdr>
    </w:div>
    <w:div w:id="1208837512">
      <w:marLeft w:val="0"/>
      <w:marRight w:val="0"/>
      <w:marTop w:val="0"/>
      <w:marBottom w:val="0"/>
      <w:divBdr>
        <w:top w:val="none" w:sz="0" w:space="0" w:color="auto"/>
        <w:left w:val="none" w:sz="0" w:space="0" w:color="auto"/>
        <w:bottom w:val="none" w:sz="0" w:space="0" w:color="auto"/>
        <w:right w:val="none" w:sz="0" w:space="0" w:color="auto"/>
      </w:divBdr>
    </w:div>
    <w:div w:id="1208837513">
      <w:marLeft w:val="0"/>
      <w:marRight w:val="0"/>
      <w:marTop w:val="0"/>
      <w:marBottom w:val="0"/>
      <w:divBdr>
        <w:top w:val="none" w:sz="0" w:space="0" w:color="auto"/>
        <w:left w:val="none" w:sz="0" w:space="0" w:color="auto"/>
        <w:bottom w:val="none" w:sz="0" w:space="0" w:color="auto"/>
        <w:right w:val="none" w:sz="0" w:space="0" w:color="auto"/>
      </w:divBdr>
    </w:div>
    <w:div w:id="1208837514">
      <w:marLeft w:val="0"/>
      <w:marRight w:val="0"/>
      <w:marTop w:val="0"/>
      <w:marBottom w:val="0"/>
      <w:divBdr>
        <w:top w:val="none" w:sz="0" w:space="0" w:color="auto"/>
        <w:left w:val="none" w:sz="0" w:space="0" w:color="auto"/>
        <w:bottom w:val="none" w:sz="0" w:space="0" w:color="auto"/>
        <w:right w:val="none" w:sz="0" w:space="0" w:color="auto"/>
      </w:divBdr>
    </w:div>
    <w:div w:id="1208837516">
      <w:marLeft w:val="0"/>
      <w:marRight w:val="0"/>
      <w:marTop w:val="0"/>
      <w:marBottom w:val="0"/>
      <w:divBdr>
        <w:top w:val="none" w:sz="0" w:space="0" w:color="auto"/>
        <w:left w:val="none" w:sz="0" w:space="0" w:color="auto"/>
        <w:bottom w:val="none" w:sz="0" w:space="0" w:color="auto"/>
        <w:right w:val="none" w:sz="0" w:space="0" w:color="auto"/>
      </w:divBdr>
    </w:div>
    <w:div w:id="1208837517">
      <w:marLeft w:val="0"/>
      <w:marRight w:val="0"/>
      <w:marTop w:val="0"/>
      <w:marBottom w:val="0"/>
      <w:divBdr>
        <w:top w:val="none" w:sz="0" w:space="0" w:color="auto"/>
        <w:left w:val="none" w:sz="0" w:space="0" w:color="auto"/>
        <w:bottom w:val="none" w:sz="0" w:space="0" w:color="auto"/>
        <w:right w:val="none" w:sz="0" w:space="0" w:color="auto"/>
      </w:divBdr>
      <w:divsChild>
        <w:div w:id="1208837515">
          <w:marLeft w:val="0"/>
          <w:marRight w:val="0"/>
          <w:marTop w:val="0"/>
          <w:marBottom w:val="0"/>
          <w:divBdr>
            <w:top w:val="none" w:sz="0" w:space="0" w:color="auto"/>
            <w:left w:val="none" w:sz="0" w:space="0" w:color="auto"/>
            <w:bottom w:val="none" w:sz="0" w:space="0" w:color="auto"/>
            <w:right w:val="none" w:sz="0" w:space="0" w:color="auto"/>
          </w:divBdr>
        </w:div>
      </w:divsChild>
    </w:div>
    <w:div w:id="1208837518">
      <w:marLeft w:val="0"/>
      <w:marRight w:val="0"/>
      <w:marTop w:val="0"/>
      <w:marBottom w:val="0"/>
      <w:divBdr>
        <w:top w:val="none" w:sz="0" w:space="0" w:color="auto"/>
        <w:left w:val="none" w:sz="0" w:space="0" w:color="auto"/>
        <w:bottom w:val="none" w:sz="0" w:space="0" w:color="auto"/>
        <w:right w:val="none" w:sz="0" w:space="0" w:color="auto"/>
      </w:divBdr>
    </w:div>
    <w:div w:id="1208837519">
      <w:marLeft w:val="0"/>
      <w:marRight w:val="0"/>
      <w:marTop w:val="0"/>
      <w:marBottom w:val="0"/>
      <w:divBdr>
        <w:top w:val="none" w:sz="0" w:space="0" w:color="auto"/>
        <w:left w:val="none" w:sz="0" w:space="0" w:color="auto"/>
        <w:bottom w:val="none" w:sz="0" w:space="0" w:color="auto"/>
        <w:right w:val="none" w:sz="0" w:space="0" w:color="auto"/>
      </w:divBdr>
    </w:div>
    <w:div w:id="1208837520">
      <w:marLeft w:val="0"/>
      <w:marRight w:val="0"/>
      <w:marTop w:val="0"/>
      <w:marBottom w:val="0"/>
      <w:divBdr>
        <w:top w:val="none" w:sz="0" w:space="0" w:color="auto"/>
        <w:left w:val="none" w:sz="0" w:space="0" w:color="auto"/>
        <w:bottom w:val="none" w:sz="0" w:space="0" w:color="auto"/>
        <w:right w:val="none" w:sz="0" w:space="0" w:color="auto"/>
      </w:divBdr>
    </w:div>
    <w:div w:id="1208837521">
      <w:marLeft w:val="0"/>
      <w:marRight w:val="0"/>
      <w:marTop w:val="0"/>
      <w:marBottom w:val="0"/>
      <w:divBdr>
        <w:top w:val="none" w:sz="0" w:space="0" w:color="auto"/>
        <w:left w:val="none" w:sz="0" w:space="0" w:color="auto"/>
        <w:bottom w:val="none" w:sz="0" w:space="0" w:color="auto"/>
        <w:right w:val="none" w:sz="0" w:space="0" w:color="auto"/>
      </w:divBdr>
    </w:div>
    <w:div w:id="1208837522">
      <w:marLeft w:val="0"/>
      <w:marRight w:val="0"/>
      <w:marTop w:val="0"/>
      <w:marBottom w:val="0"/>
      <w:divBdr>
        <w:top w:val="none" w:sz="0" w:space="0" w:color="auto"/>
        <w:left w:val="none" w:sz="0" w:space="0" w:color="auto"/>
        <w:bottom w:val="none" w:sz="0" w:space="0" w:color="auto"/>
        <w:right w:val="none" w:sz="0" w:space="0" w:color="auto"/>
      </w:divBdr>
    </w:div>
    <w:div w:id="1208837523">
      <w:marLeft w:val="0"/>
      <w:marRight w:val="0"/>
      <w:marTop w:val="0"/>
      <w:marBottom w:val="0"/>
      <w:divBdr>
        <w:top w:val="none" w:sz="0" w:space="0" w:color="auto"/>
        <w:left w:val="none" w:sz="0" w:space="0" w:color="auto"/>
        <w:bottom w:val="none" w:sz="0" w:space="0" w:color="auto"/>
        <w:right w:val="none" w:sz="0" w:space="0" w:color="auto"/>
      </w:divBdr>
    </w:div>
    <w:div w:id="1208837524">
      <w:marLeft w:val="0"/>
      <w:marRight w:val="0"/>
      <w:marTop w:val="0"/>
      <w:marBottom w:val="0"/>
      <w:divBdr>
        <w:top w:val="none" w:sz="0" w:space="0" w:color="auto"/>
        <w:left w:val="none" w:sz="0" w:space="0" w:color="auto"/>
        <w:bottom w:val="none" w:sz="0" w:space="0" w:color="auto"/>
        <w:right w:val="none" w:sz="0" w:space="0" w:color="auto"/>
      </w:divBdr>
    </w:div>
    <w:div w:id="1208837525">
      <w:marLeft w:val="0"/>
      <w:marRight w:val="0"/>
      <w:marTop w:val="0"/>
      <w:marBottom w:val="0"/>
      <w:divBdr>
        <w:top w:val="none" w:sz="0" w:space="0" w:color="auto"/>
        <w:left w:val="none" w:sz="0" w:space="0" w:color="auto"/>
        <w:bottom w:val="none" w:sz="0" w:space="0" w:color="auto"/>
        <w:right w:val="none" w:sz="0" w:space="0" w:color="auto"/>
      </w:divBdr>
    </w:div>
    <w:div w:id="1208837526">
      <w:marLeft w:val="0"/>
      <w:marRight w:val="0"/>
      <w:marTop w:val="0"/>
      <w:marBottom w:val="0"/>
      <w:divBdr>
        <w:top w:val="none" w:sz="0" w:space="0" w:color="auto"/>
        <w:left w:val="none" w:sz="0" w:space="0" w:color="auto"/>
        <w:bottom w:val="none" w:sz="0" w:space="0" w:color="auto"/>
        <w:right w:val="none" w:sz="0" w:space="0" w:color="auto"/>
      </w:divBdr>
    </w:div>
    <w:div w:id="1208837527">
      <w:marLeft w:val="0"/>
      <w:marRight w:val="0"/>
      <w:marTop w:val="0"/>
      <w:marBottom w:val="0"/>
      <w:divBdr>
        <w:top w:val="none" w:sz="0" w:space="0" w:color="auto"/>
        <w:left w:val="none" w:sz="0" w:space="0" w:color="auto"/>
        <w:bottom w:val="none" w:sz="0" w:space="0" w:color="auto"/>
        <w:right w:val="none" w:sz="0" w:space="0" w:color="auto"/>
      </w:divBdr>
    </w:div>
    <w:div w:id="1208837528">
      <w:marLeft w:val="0"/>
      <w:marRight w:val="0"/>
      <w:marTop w:val="0"/>
      <w:marBottom w:val="0"/>
      <w:divBdr>
        <w:top w:val="none" w:sz="0" w:space="0" w:color="auto"/>
        <w:left w:val="none" w:sz="0" w:space="0" w:color="auto"/>
        <w:bottom w:val="none" w:sz="0" w:space="0" w:color="auto"/>
        <w:right w:val="none" w:sz="0" w:space="0" w:color="auto"/>
      </w:divBdr>
    </w:div>
    <w:div w:id="1208837529">
      <w:marLeft w:val="0"/>
      <w:marRight w:val="0"/>
      <w:marTop w:val="0"/>
      <w:marBottom w:val="0"/>
      <w:divBdr>
        <w:top w:val="none" w:sz="0" w:space="0" w:color="auto"/>
        <w:left w:val="none" w:sz="0" w:space="0" w:color="auto"/>
        <w:bottom w:val="none" w:sz="0" w:space="0" w:color="auto"/>
        <w:right w:val="none" w:sz="0" w:space="0" w:color="auto"/>
      </w:divBdr>
    </w:div>
    <w:div w:id="1208837530">
      <w:marLeft w:val="0"/>
      <w:marRight w:val="0"/>
      <w:marTop w:val="0"/>
      <w:marBottom w:val="0"/>
      <w:divBdr>
        <w:top w:val="none" w:sz="0" w:space="0" w:color="auto"/>
        <w:left w:val="none" w:sz="0" w:space="0" w:color="auto"/>
        <w:bottom w:val="none" w:sz="0" w:space="0" w:color="auto"/>
        <w:right w:val="none" w:sz="0" w:space="0" w:color="auto"/>
      </w:divBdr>
    </w:div>
    <w:div w:id="1208837531">
      <w:marLeft w:val="0"/>
      <w:marRight w:val="0"/>
      <w:marTop w:val="0"/>
      <w:marBottom w:val="0"/>
      <w:divBdr>
        <w:top w:val="none" w:sz="0" w:space="0" w:color="auto"/>
        <w:left w:val="none" w:sz="0" w:space="0" w:color="auto"/>
        <w:bottom w:val="none" w:sz="0" w:space="0" w:color="auto"/>
        <w:right w:val="none" w:sz="0" w:space="0" w:color="auto"/>
      </w:divBdr>
    </w:div>
    <w:div w:id="1727293214">
      <w:bodyDiv w:val="1"/>
      <w:marLeft w:val="0"/>
      <w:marRight w:val="0"/>
      <w:marTop w:val="0"/>
      <w:marBottom w:val="0"/>
      <w:divBdr>
        <w:top w:val="none" w:sz="0" w:space="0" w:color="auto"/>
        <w:left w:val="none" w:sz="0" w:space="0" w:color="auto"/>
        <w:bottom w:val="none" w:sz="0" w:space="0" w:color="auto"/>
        <w:right w:val="none" w:sz="0" w:space="0" w:color="auto"/>
      </w:divBdr>
    </w:div>
    <w:div w:id="1798336709">
      <w:bodyDiv w:val="1"/>
      <w:marLeft w:val="0"/>
      <w:marRight w:val="0"/>
      <w:marTop w:val="0"/>
      <w:marBottom w:val="0"/>
      <w:divBdr>
        <w:top w:val="none" w:sz="0" w:space="0" w:color="auto"/>
        <w:left w:val="none" w:sz="0" w:space="0" w:color="auto"/>
        <w:bottom w:val="none" w:sz="0" w:space="0" w:color="auto"/>
        <w:right w:val="none" w:sz="0" w:space="0" w:color="auto"/>
      </w:divBdr>
    </w:div>
    <w:div w:id="1826319715">
      <w:bodyDiv w:val="1"/>
      <w:marLeft w:val="0"/>
      <w:marRight w:val="0"/>
      <w:marTop w:val="0"/>
      <w:marBottom w:val="0"/>
      <w:divBdr>
        <w:top w:val="none" w:sz="0" w:space="0" w:color="auto"/>
        <w:left w:val="none" w:sz="0" w:space="0" w:color="auto"/>
        <w:bottom w:val="none" w:sz="0" w:space="0" w:color="auto"/>
        <w:right w:val="none" w:sz="0" w:space="0" w:color="auto"/>
      </w:divBdr>
    </w:div>
    <w:div w:id="2024045970">
      <w:bodyDiv w:val="1"/>
      <w:marLeft w:val="0"/>
      <w:marRight w:val="0"/>
      <w:marTop w:val="0"/>
      <w:marBottom w:val="0"/>
      <w:divBdr>
        <w:top w:val="none" w:sz="0" w:space="0" w:color="auto"/>
        <w:left w:val="none" w:sz="0" w:space="0" w:color="auto"/>
        <w:bottom w:val="none" w:sz="0" w:space="0" w:color="auto"/>
        <w:right w:val="none" w:sz="0" w:space="0" w:color="auto"/>
      </w:divBdr>
    </w:div>
    <w:div w:id="21405695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3.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emf"/><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5" Type="http://schemas.openxmlformats.org/officeDocument/2006/relationships/webSettings" Target="webSettings.xml"/><Relationship Id="rId15" Type="http://schemas.openxmlformats.org/officeDocument/2006/relationships/header" Target="header4.xml"/><Relationship Id="rId10" Type="http://schemas.openxmlformats.org/officeDocument/2006/relationships/hyperlink" Target="http://text.rucont.ru/History/ReviewItem?h=9FEB484166B42F3AB6FDE114C5559C95"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C1289B5-3E53-4483-9794-6456458580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107</TotalTime>
  <Pages>26</Pages>
  <Words>7520</Words>
  <Characters>42864</Characters>
  <Application>Microsoft Office Word</Application>
  <DocSecurity>0</DocSecurity>
  <Lines>357</Lines>
  <Paragraphs>100</Paragraphs>
  <ScaleCrop>false</ScaleCrop>
  <HeadingPairs>
    <vt:vector size="2" baseType="variant">
      <vt:variant>
        <vt:lpstr>Название</vt:lpstr>
      </vt:variant>
      <vt:variant>
        <vt:i4>1</vt:i4>
      </vt:variant>
    </vt:vector>
  </HeadingPairs>
  <TitlesOfParts>
    <vt:vector size="1" baseType="lpstr">
      <vt:lpstr>МИНИСТЕРСТВО ОБРАЗОВАНИЯ И НАУКИ РОССИЙСКОЙ ФЕДЕРАЦИИ</vt:lpstr>
    </vt:vector>
  </TitlesOfParts>
  <Company>VVSU</Company>
  <LinksUpToDate>false</LinksUpToDate>
  <CharactersWithSpaces>50284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МИНИСТЕРСТВО ОБРАЗОВАНИЯ И НАУКИ РОССИЙСКОЙ ФЕДЕРАЦИИ</dc:title>
  <dc:creator>Гудков Юрий</dc:creator>
  <cp:lastModifiedBy>Алексей Стеблев</cp:lastModifiedBy>
  <cp:revision>15</cp:revision>
  <dcterms:created xsi:type="dcterms:W3CDTF">2025-06-09T17:42:00Z</dcterms:created>
  <dcterms:modified xsi:type="dcterms:W3CDTF">2025-06-13T02:51:00Z</dcterms:modified>
</cp:coreProperties>
</file>