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body>
    <w:p w14:paraId="00000005">
      <w:r>
        <w:rPr/>
        <w:drawing xmlns:mc="http://schemas.openxmlformats.org/markup-compatibility/2006">
          <wp:inline distT="0" distB="0" distL="0" distR="0">
            <wp:extent cx="5693410" cy="6163945"/>
            <wp:effectExtent l="0" t="0" r="0" b="0"/>
            <wp:docPr id="39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Picture 33"/>
                    <pic:cNvPicPr>
                      <a:picLocks noChangeAspect="1"/>
                    </pic:cNvPicPr>
                  </pic:nvPicPr>
                  <pic:blipFill>
                    <a:blip r:embed="rId3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6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983605" cy="8952230"/>
            <wp:effectExtent l="0" t="0" r="0" b="0"/>
            <wp:docPr id="400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Picture 34"/>
                    <pic:cNvPicPr>
                      <a:picLocks noChangeAspect="1"/>
                    </pic:cNvPicPr>
                  </pic:nvPicPr>
                  <pic:blipFill>
                    <a:blip r:embed="rId3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895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6"/>
    <w:p w14:paraId="00000007">
      <w:r>
        <w:rPr/>
        <w:drawing xmlns:mc="http://schemas.openxmlformats.org/markup-compatibility/2006">
          <wp:inline distT="0" distB="0" distL="0" distR="0">
            <wp:extent cx="5864860" cy="8460105"/>
            <wp:effectExtent l="0" t="0" r="0" b="0"/>
            <wp:docPr id="40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Picture 35"/>
                    <pic:cNvPicPr>
                      <a:picLocks noChangeAspect="1"/>
                    </pic:cNvPicPr>
                  </pic:nvPicPr>
                  <pic:blipFill>
                    <a:blip r:embed="rId3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75095" cy="9486900"/>
            <wp:effectExtent l="0" t="0" r="0" b="0"/>
            <wp:docPr id="402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Picture 106"/>
                    <pic:cNvPicPr>
                      <a:picLocks noChangeAspect="1"/>
                    </pic:cNvPicPr>
                  </pic:nvPicPr>
                  <pic:blipFill>
                    <a:blip r:embed="rId3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>
      <w:r>
        <w:rPr/>
        <w:drawing xmlns:mc="http://schemas.openxmlformats.org/markup-compatibility/2006">
          <wp:inline distT="0" distB="0" distL="0" distR="0">
            <wp:extent cx="6353810" cy="9157335"/>
            <wp:effectExtent l="0" t="0" r="0" b="0"/>
            <wp:docPr id="403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Picture 107"/>
                    <pic:cNvPicPr>
                      <a:picLocks noChangeAspect="1"/>
                    </pic:cNvPicPr>
                  </pic:nvPicPr>
                  <pic:blipFill>
                    <a:blip r:embed="rId3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915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9">
      <w:r>
        <w:rPr/>
        <w:drawing xmlns:mc="http://schemas.openxmlformats.org/markup-compatibility/2006">
          <wp:inline distT="0" distB="0" distL="0" distR="0">
            <wp:extent cx="6357620" cy="9230995"/>
            <wp:effectExtent l="0" t="0" r="0" b="0"/>
            <wp:docPr id="404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Picture 111"/>
                    <pic:cNvPicPr>
                      <a:picLocks noChangeAspect="1"/>
                    </pic:cNvPicPr>
                  </pic:nvPicPr>
                  <pic:blipFill>
                    <a:blip r:embed="rId3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7620" cy="923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A">
      <w:r>
        <w:rPr/>
        <w:drawing xmlns:mc="http://schemas.openxmlformats.org/markup-compatibility/2006">
          <wp:inline distT="0" distB="0" distL="0" distR="0">
            <wp:extent cx="6645910" cy="9555480"/>
            <wp:effectExtent l="0" t="0" r="0" b="0"/>
            <wp:docPr id="405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Picture 178"/>
                    <pic:cNvPicPr>
                      <a:picLocks noChangeAspect="1"/>
                    </pic:cNvPicPr>
                  </pic:nvPicPr>
                  <pic:blipFill>
                    <a:blip r:embed="rId3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  <w:r>
        <w:rPr/>
        <w:drawing xmlns:mc="http://schemas.openxmlformats.org/markup-compatibility/2006">
          <wp:inline distT="0" distB="0" distL="0" distR="0">
            <wp:extent cx="6572250" cy="9434195"/>
            <wp:effectExtent l="0" t="0" r="0" b="0"/>
            <wp:docPr id="406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Picture 179"/>
                    <pic:cNvPicPr>
                      <a:picLocks noChangeAspect="1"/>
                    </pic:cNvPicPr>
                  </pic:nvPicPr>
                  <pic:blipFill>
                    <a:blip r:embed="rId3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43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60515" cy="9460865"/>
            <wp:effectExtent l="0" t="0" r="0" b="0"/>
            <wp:docPr id="407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Picture 180"/>
                    <pic:cNvPicPr>
                      <a:picLocks noChangeAspect="1"/>
                    </pic:cNvPicPr>
                  </pic:nvPicPr>
                  <pic:blipFill>
                    <a:blip r:embed="rId3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6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B">
      <w:r>
        <w:rPr/>
        <w:drawing xmlns:mc="http://schemas.openxmlformats.org/markup-compatibility/2006">
          <wp:inline distT="0" distB="0" distL="0" distR="0">
            <wp:extent cx="6403975" cy="9690100"/>
            <wp:effectExtent l="0" t="0" r="0" b="0"/>
            <wp:docPr id="408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Picture 181"/>
                    <pic:cNvPicPr>
                      <a:picLocks noChangeAspect="1"/>
                    </pic:cNvPicPr>
                  </pic:nvPicPr>
                  <pic:blipFill>
                    <a:blip r:embed="rId3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3975" cy="969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1145" cy="9398000"/>
            <wp:effectExtent l="0" t="0" r="0" b="0"/>
            <wp:docPr id="409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Picture 184"/>
                    <pic:cNvPicPr>
                      <a:picLocks noChangeAspect="1"/>
                    </pic:cNvPicPr>
                  </pic:nvPicPr>
                  <pic:blipFill>
                    <a:blip r:embed="rId3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1145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C"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41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Picture 13"/>
                    <pic:cNvPicPr>
                      <a:picLocks noChangeAspect="1"/>
                    </pic:cNvPicPr>
                  </pic:nvPicPr>
                  <pic:blipFill>
                    <a:blip r:embed="rId351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D">
      <w:r>
        <w:rPr/>
        <w:drawing xmlns:mc="http://schemas.openxmlformats.org/markup-compatibility/2006">
          <wp:inline distT="0" distB="0" distL="0" distR="0">
            <wp:extent cx="5922645" cy="8312785"/>
            <wp:effectExtent l="0" t="0" r="0" b="0"/>
            <wp:docPr id="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Picture 1"/>
                    <pic:cNvPicPr>
                      <a:picLocks noChangeAspect="1"/>
                    </pic:cNvPicPr>
                  </pic:nvPicPr>
                  <pic:blipFill>
                    <a:blip r:embed="rId3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831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E">
      <w:r>
        <w:rPr/>
        <w:drawing xmlns:mc="http://schemas.openxmlformats.org/markup-compatibility/2006">
          <wp:inline distT="0" distB="0" distL="0" distR="0">
            <wp:extent cx="6071870" cy="9559290"/>
            <wp:effectExtent l="0" t="0" r="0" b="0"/>
            <wp:docPr id="4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Picture 2"/>
                    <pic:cNvPicPr>
                      <a:picLocks noChangeAspect="1"/>
                    </pic:cNvPicPr>
                  </pic:nvPicPr>
                  <pic:blipFill>
                    <a:blip r:embed="rId3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1870" cy="955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F">
      <w:r>
        <w:rPr/>
        <w:drawing xmlns:mc="http://schemas.openxmlformats.org/markup-compatibility/2006">
          <wp:inline distT="0" distB="0" distL="0" distR="0">
            <wp:extent cx="6506845" cy="9321165"/>
            <wp:effectExtent l="0" t="0" r="0" b="0"/>
            <wp:docPr id="4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"/>
                    <pic:cNvPicPr>
                      <a:picLocks noChangeAspect="1"/>
                    </pic:cNvPicPr>
                  </pic:nvPicPr>
                  <pic:blipFill>
                    <a:blip r:embed="rId354"/>
                    <a:srcRect l="7908" t="4378" r="7537" b="4378"/>
                    <a:stretch/>
                  </pic:blipFill>
                  <pic:spPr>
                    <a:xfrm>
                      <a:off x="0" y="0"/>
                      <a:ext cx="6506845" cy="932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0">
      <w:r>
        <w:rPr/>
        <w:drawing xmlns:mc="http://schemas.openxmlformats.org/markup-compatibility/2006">
          <wp:inline distT="0" distB="0" distL="0" distR="0">
            <wp:extent cx="5986145" cy="9189720"/>
            <wp:effectExtent l="0" t="0" r="0" b="0"/>
            <wp:docPr id="4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Picture 4"/>
                    <pic:cNvPicPr>
                      <a:picLocks noChangeAspect="1"/>
                    </pic:cNvPicPr>
                  </pic:nvPicPr>
                  <pic:blipFill>
                    <a:blip r:embed="rId355"/>
                    <a:srcRect l="6448" t="4103" r="8597" b="3667"/>
                    <a:stretch/>
                  </pic:blipFill>
                  <pic:spPr>
                    <a:xfrm>
                      <a:off x="0" y="0"/>
                      <a:ext cx="5986145" cy="918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1">
      <w:r>
        <w:rPr/>
        <w:drawing xmlns:mc="http://schemas.openxmlformats.org/markup-compatibility/2006">
          <wp:inline distT="0" distB="0" distL="0" distR="0">
            <wp:extent cx="6002655" cy="9400540"/>
            <wp:effectExtent l="0" t="0" r="0" b="0"/>
            <wp:docPr id="4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Picture 8"/>
                    <pic:cNvPicPr>
                      <a:picLocks noChangeAspect="1"/>
                    </pic:cNvPicPr>
                  </pic:nvPicPr>
                  <pic:blipFill>
                    <a:blip r:embed="rId356"/>
                    <a:srcRect l="4670" t="5330" r="6816" b="5973"/>
                    <a:stretch/>
                  </pic:blipFill>
                  <pic:spPr>
                    <a:xfrm>
                      <a:off x="0" y="0"/>
                      <a:ext cx="6002655" cy="94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2"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41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Picture 27"/>
                    <pic:cNvPicPr>
                      <a:picLocks noChangeAspect="1"/>
                    </pic:cNvPicPr>
                  </pic:nvPicPr>
                  <pic:blipFill>
                    <a:blip r:embed="rId3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3">
      <w:r>
        <w:rPr/>
        <w:drawing xmlns:mc="http://schemas.openxmlformats.org/markup-compatibility/2006">
          <wp:inline distT="0" distB="0" distL="0" distR="0">
            <wp:extent cx="6249670" cy="8517255"/>
            <wp:effectExtent l="0" t="0" r="0" b="0"/>
            <wp:docPr id="4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Picture 17"/>
                    <pic:cNvPicPr>
                      <a:picLocks noChangeAspect="1"/>
                    </pic:cNvPicPr>
                  </pic:nvPicPr>
                  <pic:blipFill>
                    <a:blip r:embed="rId358"/>
                    <a:srcRect r="726"/>
                    <a:stretch/>
                  </pic:blipFill>
                  <pic:spPr>
                    <a:xfrm>
                      <a:off x="0" y="0"/>
                      <a:ext cx="6249670" cy="851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4">
      <w:r>
        <w:rPr/>
        <w:drawing xmlns:mc="http://schemas.openxmlformats.org/markup-compatibility/2006">
          <wp:inline distT="0" distB="0" distL="0" distR="0">
            <wp:extent cx="5712460" cy="8863330"/>
            <wp:effectExtent l="0" t="0" r="0" b="0"/>
            <wp:docPr id="4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Picture 18"/>
                    <pic:cNvPicPr>
                      <a:picLocks noChangeAspect="1"/>
                    </pic:cNvPicPr>
                  </pic:nvPicPr>
                  <pic:blipFill>
                    <a:blip r:embed="rId35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5">
      <w:r>
        <w:rPr/>
        <w:drawing xmlns:mc="http://schemas.openxmlformats.org/markup-compatibility/2006">
          <wp:inline distT="0" distB="0" distL="0" distR="0">
            <wp:extent cx="6129020" cy="8862695"/>
            <wp:effectExtent l="0" t="0" r="0" b="0"/>
            <wp:docPr id="4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Picture 19"/>
                    <pic:cNvPicPr>
                      <a:picLocks noChangeAspect="1"/>
                    </pic:cNvPicPr>
                  </pic:nvPicPr>
                  <pic:blipFill>
                    <a:blip r:embed="rId36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6">
      <w:r>
        <w:rPr/>
        <w:drawing xmlns:mc="http://schemas.openxmlformats.org/markup-compatibility/2006">
          <wp:inline distT="0" distB="0" distL="0" distR="0">
            <wp:extent cx="6097270" cy="9170035"/>
            <wp:effectExtent l="0" t="0" r="0" b="0"/>
            <wp:docPr id="4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Picture 20"/>
                    <pic:cNvPicPr>
                      <a:picLocks noChangeAspect="1"/>
                    </pic:cNvPicPr>
                  </pic:nvPicPr>
                  <pic:blipFill>
                    <a:blip r:embed="rId36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917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7">
      <w:r>
        <w:rPr/>
        <w:drawing xmlns:mc="http://schemas.openxmlformats.org/markup-compatibility/2006">
          <wp:inline distT="0" distB="0" distL="0" distR="0">
            <wp:extent cx="6041390" cy="8862695"/>
            <wp:effectExtent l="0" t="0" r="0" b="0"/>
            <wp:docPr id="42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Picture 25"/>
                    <pic:cNvPicPr>
                      <a:picLocks noChangeAspect="1"/>
                    </pic:cNvPicPr>
                  </pic:nvPicPr>
                  <pic:blipFill>
                    <a:blip r:embed="rId36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8">
      <w:r>
        <w:rPr/>
        <w:drawing xmlns:mc="http://schemas.openxmlformats.org/markup-compatibility/2006">
          <wp:inline distT="0" distB="0" distL="0" distR="0">
            <wp:extent cx="6051550" cy="9209405"/>
            <wp:effectExtent l="0" t="0" r="0" b="0"/>
            <wp:docPr id="42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Picture 26"/>
                    <pic:cNvPicPr>
                      <a:picLocks noChangeAspect="1"/>
                    </pic:cNvPicPr>
                  </pic:nvPicPr>
                  <pic:blipFill>
                    <a:blip r:embed="rId36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1550" cy="920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9"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42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Picture 30"/>
                    <pic:cNvPicPr>
                      <a:picLocks noChangeAspect="1"/>
                    </pic:cNvPicPr>
                  </pic:nvPicPr>
                  <pic:blipFill>
                    <a:blip r:embed="rId36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42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Picture 15"/>
                    <pic:cNvPicPr>
                      <a:picLocks noChangeAspect="1"/>
                    </pic:cNvPicPr>
                  </pic:nvPicPr>
                  <pic:blipFill>
                    <a:blip r:embed="rId36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A">
      <w:r>
        <w:rPr/>
        <w:drawing xmlns:mc="http://schemas.openxmlformats.org/markup-compatibility/2006">
          <wp:inline distT="0" distB="0" distL="0" distR="0">
            <wp:extent cx="6523355" cy="9279255"/>
            <wp:effectExtent l="0" t="0" r="0" b="0"/>
            <wp:docPr id="425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Picture 112"/>
                    <pic:cNvPicPr>
                      <a:picLocks noChangeAspect="1"/>
                    </pic:cNvPicPr>
                  </pic:nvPicPr>
                  <pic:blipFill>
                    <a:blip r:embed="rId36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3355" cy="927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B">
      <w:r>
        <w:rPr/>
        <w:drawing xmlns:mc="http://schemas.openxmlformats.org/markup-compatibility/2006">
          <wp:inline distT="0" distB="0" distL="0" distR="0">
            <wp:extent cx="6582410" cy="9196705"/>
            <wp:effectExtent l="0" t="0" r="0" b="0"/>
            <wp:docPr id="426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Picture 74"/>
                    <pic:cNvPicPr>
                      <a:picLocks noChangeAspect="1"/>
                    </pic:cNvPicPr>
                  </pic:nvPicPr>
                  <pic:blipFill>
                    <a:blip r:embed="rId36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919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C">
      <w:r>
        <w:rPr/>
        <w:drawing xmlns:mc="http://schemas.openxmlformats.org/markup-compatibility/2006">
          <wp:inline distT="0" distB="0" distL="0" distR="0">
            <wp:extent cx="6539865" cy="9293225"/>
            <wp:effectExtent l="0" t="0" r="0" b="0"/>
            <wp:docPr id="427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Picture 75"/>
                    <pic:cNvPicPr>
                      <a:picLocks noChangeAspect="1"/>
                    </pic:cNvPicPr>
                  </pic:nvPicPr>
                  <pic:blipFill>
                    <a:blip r:embed="rId36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92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22695" cy="9382760"/>
            <wp:effectExtent l="0" t="0" r="0" b="0"/>
            <wp:docPr id="428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Picture 115"/>
                    <pic:cNvPicPr>
                      <a:picLocks noChangeAspect="1"/>
                    </pic:cNvPicPr>
                  </pic:nvPicPr>
                  <pic:blipFill>
                    <a:blip r:embed="rId36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938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639300"/>
            <wp:effectExtent l="0" t="0" r="0" b="0"/>
            <wp:docPr id="429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Picture 116"/>
                    <pic:cNvPicPr>
                      <a:picLocks noChangeAspect="1"/>
                    </pic:cNvPicPr>
                  </pic:nvPicPr>
                  <pic:blipFill>
                    <a:blip r:embed="rId3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6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13830" cy="9404985"/>
            <wp:effectExtent l="0" t="0" r="0" b="0"/>
            <wp:docPr id="430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Picture 122"/>
                    <pic:cNvPicPr>
                      <a:picLocks noChangeAspect="1"/>
                    </pic:cNvPicPr>
                  </pic:nvPicPr>
                  <pic:blipFill>
                    <a:blip r:embed="rId3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3830" cy="940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2105" cy="9449435"/>
            <wp:effectExtent l="0" t="0" r="0" b="0"/>
            <wp:docPr id="431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Picture 123"/>
                    <pic:cNvPicPr>
                      <a:picLocks noChangeAspect="1"/>
                    </pic:cNvPicPr>
                  </pic:nvPicPr>
                  <pic:blipFill>
                    <a:blip r:embed="rId3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2105" cy="944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D">
      <w:pPr>
        <w:ind w:right="1402"/>
        <w:rPr>
          <w:lang w:val="ru-RU"/>
        </w:rPr>
      </w:pPr>
      <w:r>
        <w:rPr>
          <w:lang w:val="ru-RU"/>
        </w:rPr>
        <w:drawing xmlns:mc="http://schemas.openxmlformats.org/markup-compatibility/2006">
          <wp:inline distT="0" distB="0" distL="0" distR="0">
            <wp:extent cx="8079740" cy="5440045"/>
            <wp:effectExtent l="1319848" t="0" r="0" b="2639696"/>
            <wp:docPr id="432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Picture 71"/>
                    <pic:cNvPicPr>
                      <a:picLocks noChangeAspect="1"/>
                    </pic:cNvPicPr>
                  </pic:nvPicPr>
                  <pic:blipFill>
                    <a:blip r:embed="rId373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7974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43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73"/>
                    <pic:cNvPicPr>
                      <a:picLocks noChangeAspect="1"/>
                    </pic:cNvPicPr>
                  </pic:nvPicPr>
                  <pic:blipFill>
                    <a:blip r:embed="rId3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434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Picture 72"/>
                    <pic:cNvPicPr>
                      <a:picLocks noChangeAspect="1"/>
                    </pic:cNvPicPr>
                  </pic:nvPicPr>
                  <pic:blipFill>
                    <a:blip r:embed="rId3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E">
      <w:r>
        <w:rPr/>
        <w:drawing xmlns:mc="http://schemas.openxmlformats.org/markup-compatibility/2006">
          <wp:inline distT="0" distB="0" distL="0" distR="0">
            <wp:extent cx="6116320" cy="8809355"/>
            <wp:effectExtent l="0" t="0" r="0" b="0"/>
            <wp:docPr id="435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Picture 54"/>
                    <pic:cNvPicPr>
                      <a:picLocks noChangeAspect="1"/>
                    </pic:cNvPicPr>
                  </pic:nvPicPr>
                  <pic:blipFill>
                    <a:blip r:embed="rId3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80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8885" cy="8941435"/>
            <wp:effectExtent l="0" t="0" r="0" b="0"/>
            <wp:docPr id="436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Picture 55"/>
                    <pic:cNvPicPr>
                      <a:picLocks noChangeAspect="1"/>
                    </pic:cNvPicPr>
                  </pic:nvPicPr>
                  <pic:blipFill>
                    <a:blip r:embed="rId3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8885" cy="894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03010" cy="9193530"/>
            <wp:effectExtent l="0" t="0" r="0" b="0"/>
            <wp:docPr id="437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Picture 56"/>
                    <pic:cNvPicPr>
                      <a:picLocks noChangeAspect="1"/>
                    </pic:cNvPicPr>
                  </pic:nvPicPr>
                  <pic:blipFill>
                    <a:blip r:embed="rId3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3010" cy="919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50635" cy="9023350"/>
            <wp:effectExtent l="0" t="0" r="0" b="0"/>
            <wp:docPr id="438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Picture 57"/>
                    <pic:cNvPicPr>
                      <a:picLocks noChangeAspect="1"/>
                    </pic:cNvPicPr>
                  </pic:nvPicPr>
                  <pic:blipFill>
                    <a:blip r:embed="rId3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902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72200" cy="9027160"/>
            <wp:effectExtent l="0" t="0" r="0" b="0"/>
            <wp:docPr id="439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60"/>
                    <pic:cNvPicPr>
                      <a:picLocks noChangeAspect="1"/>
                    </pic:cNvPicPr>
                  </pic:nvPicPr>
                  <pic:blipFill>
                    <a:blip r:embed="rId3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902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F">
      <w:r>
        <w:rPr/>
        <w:drawing xmlns:mc="http://schemas.openxmlformats.org/markup-compatibility/2006">
          <wp:inline distT="0" distB="0" distL="0" distR="0">
            <wp:extent cx="8472170" cy="5989955"/>
            <wp:effectExtent l="1241108" t="0" r="0" b="2482215"/>
            <wp:docPr id="440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Picture 61"/>
                    <pic:cNvPicPr>
                      <a:picLocks noChangeAspect="1"/>
                    </pic:cNvPicPr>
                  </pic:nvPicPr>
                  <pic:blipFill>
                    <a:blip r:embed="rId381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72170" cy="598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0">
      <w:r>
        <w:rPr/>
        <w:drawing xmlns:mc="http://schemas.openxmlformats.org/markup-compatibility/2006">
          <wp:inline distT="0" distB="0" distL="0" distR="0">
            <wp:extent cx="6362065" cy="8669020"/>
            <wp:effectExtent l="0" t="0" r="0" b="0"/>
            <wp:docPr id="44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10"/>
                    <pic:cNvPicPr>
                      <a:picLocks noChangeAspect="1"/>
                    </pic:cNvPicPr>
                  </pic:nvPicPr>
                  <pic:blipFill>
                    <a:blip r:embed="rId3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06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82690" cy="8999855"/>
            <wp:effectExtent l="0" t="0" r="0" b="0"/>
            <wp:docPr id="44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Picture 11"/>
                    <pic:cNvPicPr>
                      <a:picLocks noChangeAspect="1"/>
                    </pic:cNvPicPr>
                  </pic:nvPicPr>
                  <pic:blipFill>
                    <a:blip r:embed="rId3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2690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888990" cy="8111490"/>
            <wp:effectExtent l="0" t="0" r="0" b="0"/>
            <wp:docPr id="44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9"/>
                    <pic:cNvPicPr>
                      <a:picLocks noChangeAspect="1"/>
                    </pic:cNvPicPr>
                  </pic:nvPicPr>
                  <pic:blipFill>
                    <a:blip r:embed="rId384"/>
                    <a:srcRect l="6531"/>
                    <a:stretch/>
                  </pic:blipFill>
                  <pic:spPr>
                    <a:xfrm>
                      <a:off x="0" y="0"/>
                      <a:ext cx="588899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1">
      <w:r>
        <w:rPr/>
        <w:drawing xmlns:mc="http://schemas.openxmlformats.org/markup-compatibility/2006">
          <wp:inline distT="0" distB="0" distL="0" distR="0">
            <wp:extent cx="8786495" cy="6174740"/>
            <wp:effectExtent l="1305878" t="0" r="0" b="2611755"/>
            <wp:docPr id="44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Picture 16"/>
                    <pic:cNvPicPr>
                      <a:picLocks noChangeAspect="1"/>
                    </pic:cNvPicPr>
                  </pic:nvPicPr>
                  <pic:blipFill>
                    <a:blip r:embed="rId38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6495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0000022">
      <w:r>
        <w:rPr/>
        <w:drawing xmlns:mc="http://schemas.openxmlformats.org/markup-compatibility/2006">
          <wp:inline distT="0" distB="0" distL="0" distR="0">
            <wp:extent cx="6054090" cy="8288020"/>
            <wp:effectExtent l="0" t="0" r="0" b="0"/>
            <wp:docPr id="44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Picture 28"/>
                    <pic:cNvPicPr>
                      <a:picLocks noChangeAspect="1"/>
                    </pic:cNvPicPr>
                  </pic:nvPicPr>
                  <pic:blipFill>
                    <a:blip r:embed="rId3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66840" cy="9384030"/>
            <wp:effectExtent l="0" t="0" r="0" b="0"/>
            <wp:docPr id="446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Picture 199"/>
                    <pic:cNvPicPr>
                      <a:picLocks noGrp="0" noSelect="0" noChangeAspect="1" noMove="0"/>
                    </pic:cNvPicPr>
                  </pic:nvPicPr>
                  <pic:blipFill>
                    <a:blip r:embed="rId38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6840" cy="938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3">
      <w:r>
        <w:rPr/>
        <w:drawing xmlns:mc="http://schemas.openxmlformats.org/markup-compatibility/2006">
          <wp:inline distT="0" distB="0" distL="0" distR="0">
            <wp:extent cx="6297295" cy="9046210"/>
            <wp:effectExtent l="0" t="0" r="0" b="0"/>
            <wp:docPr id="447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Picture 200"/>
                    <pic:cNvPicPr>
                      <a:picLocks noGrp="0" noSelect="0" noChangeAspect="1" noMove="0"/>
                    </pic:cNvPicPr>
                  </pic:nvPicPr>
                  <pic:blipFill>
                    <a:blip r:embed="rId38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7295" cy="904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4">
      <w:r>
        <w:rPr/>
        <w:drawing xmlns:mc="http://schemas.openxmlformats.org/markup-compatibility/2006">
          <wp:inline distT="0" distB="0" distL="0" distR="0">
            <wp:extent cx="6243955" cy="9133205"/>
            <wp:effectExtent l="0" t="0" r="0" b="0"/>
            <wp:docPr id="448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Picture 201"/>
                    <pic:cNvPicPr>
                      <a:picLocks noGrp="0" noSelect="0" noChangeAspect="1" noMove="0"/>
                    </pic:cNvPicPr>
                  </pic:nvPicPr>
                  <pic:blipFill>
                    <a:blip r:embed="rId38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955" cy="913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5">
      <w:r>
        <w:rPr/>
        <w:drawing xmlns:mc="http://schemas.openxmlformats.org/markup-compatibility/2006">
          <wp:inline distT="0" distB="0" distL="0" distR="0">
            <wp:extent cx="5867400" cy="8783320"/>
            <wp:effectExtent l="0" t="0" r="0" b="0"/>
            <wp:docPr id="449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Picture 202"/>
                    <pic:cNvPicPr>
                      <a:picLocks noGrp="0" noSelect="0" noChangeAspect="1" noMove="0"/>
                    </pic:cNvPicPr>
                  </pic:nvPicPr>
                  <pic:blipFill>
                    <a:blip r:embed="rId39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78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6">
      <w:r>
        <w:rPr/>
        <w:drawing xmlns:mc="http://schemas.openxmlformats.org/markup-compatibility/2006">
          <wp:inline distT="0" distB="0" distL="0" distR="0">
            <wp:extent cx="6374130" cy="9065895"/>
            <wp:effectExtent l="0" t="0" r="0" b="0"/>
            <wp:docPr id="450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Picture 203"/>
                    <pic:cNvPicPr>
                      <a:picLocks noGrp="0" noSelect="0" noChangeAspect="1" noMove="0"/>
                    </pic:cNvPicPr>
                  </pic:nvPicPr>
                  <pic:blipFill>
                    <a:blip r:embed="rId39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4130" cy="90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7">
      <w:r>
        <w:rPr/>
        <w:drawing xmlns:mc="http://schemas.openxmlformats.org/markup-compatibility/2006">
          <wp:inline distT="0" distB="0" distL="0" distR="0">
            <wp:extent cx="6259195" cy="8433435"/>
            <wp:effectExtent l="0" t="0" r="0" b="0"/>
            <wp:docPr id="451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Picture 206"/>
                    <pic:cNvPicPr>
                      <a:picLocks noGrp="0" noSelect="0" noChangeAspect="1" noMove="0"/>
                    </pic:cNvPicPr>
                  </pic:nvPicPr>
                  <pic:blipFill>
                    <a:blip r:embed="rId3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843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8">
      <w:pPr>
        <w:rPr/>
        <w:sectPr>
          <w:pgSz w:w="11906" w:h="16838"/>
          <w:pgMar w:top="1440" w:right="1440" w:bottom="1440" w:left="1440" w:header="708" w:footer="708" w:gutter="0"/>
          <w:paperSrc w:first="1" w:other="1"/>
          <w:cols w:space="720" w:num="1"/>
        </w:sectPr>
      </w:pPr>
      <w:r>
        <w:rPr/>
        <w:drawing xmlns:mc="http://schemas.openxmlformats.org/markup-compatibility/2006">
          <wp:inline distT="0" distB="0" distL="0" distR="0">
            <wp:extent cx="6188710" cy="8762365"/>
            <wp:effectExtent l="0" t="0" r="0" b="0"/>
            <wp:docPr id="452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Picture 207"/>
                    <pic:cNvPicPr>
                      <a:picLocks noGrp="0" noSelect="0" noChangeAspect="1" noMove="0"/>
                    </pic:cNvPicPr>
                  </pic:nvPicPr>
                  <pic:blipFill>
                    <a:blip r:embed="rId39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76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9">
      <w:r>
        <w:rPr/>
        <w:drawing xmlns:mc="http://schemas.openxmlformats.org/markup-compatibility/2006">
          <wp:inline distT="0" distB="0" distL="0" distR="0">
            <wp:extent cx="6139815" cy="8418195"/>
            <wp:effectExtent l="0" t="0" r="0" b="0"/>
            <wp:docPr id="453" name="Pictur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Picture 295"/>
                    <pic:cNvPicPr>
                      <a:picLocks noGrp="0" noSelect="0" noChangeAspect="1" noMove="0"/>
                    </pic:cNvPicPr>
                  </pic:nvPicPr>
                  <pic:blipFill>
                    <a:blip r:embed="rId39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9815" cy="841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909310" cy="8305800"/>
            <wp:effectExtent l="0" t="0" r="0" b="0"/>
            <wp:docPr id="454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Изображение 1"/>
                    <pic:cNvPicPr>
                      <a:picLocks noChangeAspect="1"/>
                    </pic:cNvPicPr>
                  </pic:nvPicPr>
                  <pic:blipFill>
                    <a:blip r:embed="rId39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931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A">
      <w:r>
        <w:rPr/>
        <w:drawing xmlns:mc="http://schemas.openxmlformats.org/markup-compatibility/2006">
          <wp:anchor allowOverlap="1" behindDoc="0" distT="0" distB="0" distL="118872" distR="118872" layoutInCell="1" locked="0" relativeHeight="2" simplePos="0">
            <wp:simplePos x="0" y="0"/>
            <wp:positionH relativeFrom="margin">
              <wp:posOffset>-414020</wp:posOffset>
            </wp:positionH>
            <wp:positionV relativeFrom="margin">
              <wp:posOffset>-328295</wp:posOffset>
            </wp:positionV>
            <wp:extent cx="6295390" cy="9336405"/>
            <wp:effectExtent l="0" t="0" r="0" b="0"/>
            <wp:wrapThrough wrapText="bothSides">
              <wp:wrapPolygon edited="0">
                <wp:start x="-163" y="-79"/>
                <wp:lineTo x="-163" y="21516"/>
                <wp:lineTo x="21687" y="21516"/>
                <wp:lineTo x="21687" y="-79"/>
                <wp:lineTo x="-163" y="-79"/>
              </wp:wrapPolygon>
            </wp:wrapThrough>
            <wp:docPr id="4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39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9336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br w:type="page"/>
      </w:r>
      <w:r>
        <w:rPr/>
        <w:drawing xmlns:mc="http://schemas.openxmlformats.org/markup-compatibility/2006">
          <wp:inline distT="0" distB="0" distL="118872" distR="118872">
            <wp:extent cx="5907405" cy="8825865"/>
            <wp:effectExtent l="0" t="0" r="0" b="0"/>
            <wp:docPr id="456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Picture 210"/>
                    <pic:cNvPicPr>
                      <a:picLocks noGrp="0" noSelect="0" noChangeAspect="1" noMove="0"/>
                    </pic:cNvPicPr>
                  </pic:nvPicPr>
                  <pic:blipFill>
                    <a:blip r:embed="rId39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7405" cy="882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B">
      <w:r>
        <w:rPr/>
        <w:drawing xmlns:mc="http://schemas.openxmlformats.org/markup-compatibility/2006">
          <wp:inline distT="0" distB="0" distL="118872" distR="118872">
            <wp:extent cx="6142990" cy="8712835"/>
            <wp:effectExtent l="0" t="0" r="0" b="0"/>
            <wp:docPr id="457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Picture 211"/>
                    <pic:cNvPicPr>
                      <a:picLocks noGrp="0" noSelect="0" noChangeAspect="1" noMove="0"/>
                    </pic:cNvPicPr>
                  </pic:nvPicPr>
                  <pic:blipFill>
                    <a:blip r:embed="rId39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2990" cy="871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C">
      <w:r>
        <w:rPr/>
        <w:drawing xmlns:mc="http://schemas.openxmlformats.org/markup-compatibility/2006">
          <wp:inline distT="0" distB="0" distL="118872" distR="118872">
            <wp:extent cx="5996940" cy="8888730"/>
            <wp:effectExtent l="0" t="0" r="0" b="0"/>
            <wp:docPr id="458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Picture 212"/>
                    <pic:cNvPicPr>
                      <a:picLocks noGrp="0" noSelect="0" noChangeAspect="1" noMove="0"/>
                    </pic:cNvPicPr>
                  </pic:nvPicPr>
                  <pic:blipFill>
                    <a:blip r:embed="rId39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888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118872" distR="118872">
            <wp:extent cx="6272530" cy="9272270"/>
            <wp:effectExtent l="0" t="0" r="0" b="0"/>
            <wp:docPr id="459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Picture 213"/>
                    <pic:cNvPicPr>
                      <a:picLocks noGrp="0" noSelect="0" noChangeAspect="1" noMove="0"/>
                    </pic:cNvPicPr>
                  </pic:nvPicPr>
                  <pic:blipFill>
                    <a:blip r:embed="rId40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2530" cy="927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D">
      <w:r>
        <w:rPr/>
        <w:drawing xmlns:mc="http://schemas.openxmlformats.org/markup-compatibility/2006">
          <wp:anchor allowOverlap="1" behindDoc="0" distT="0" distB="0" distL="118872" distR="118872" layoutInCell="1" locked="0" relativeHeight="1" simplePos="0">
            <wp:simplePos x="0" y="0"/>
            <wp:positionH relativeFrom="margin">
              <wp:posOffset>2832735</wp:posOffset>
            </wp:positionH>
            <wp:positionV relativeFrom="margin">
              <wp:posOffset>8739505</wp:posOffset>
            </wp:positionV>
            <wp:extent cx="371475" cy="215265"/>
            <wp:effectExtent l="0" t="0" r="0" b="0"/>
            <wp:wrapThrough wrapText="bothSides">
              <wp:wrapPolygon edited="0">
                <wp:start x="-2215" y="-4842"/>
                <wp:lineTo x="-2215" y="14273"/>
                <wp:lineTo x="22560" y="14273"/>
                <wp:lineTo x="22560" y="-4842"/>
                <wp:lineTo x="-2215" y="-4842"/>
              </wp:wrapPolygon>
            </wp:wrapThrough>
            <wp:docPr id="460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Picture 216"/>
                    <pic:cNvPicPr>
                      <a:picLocks noGrp="0" noSelect="0" noChangeAspect="1" noMove="0"/>
                    </pic:cNvPicPr>
                  </pic:nvPicPr>
                  <pic:blipFill>
                    <a:blip r:embed="rId40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 xmlns:mc="http://schemas.openxmlformats.org/markup-compatibility/2006">
          <wp:inline distT="0" distB="0" distL="118872" distR="118872">
            <wp:extent cx="5813425" cy="6873875"/>
            <wp:effectExtent l="0" t="0" r="0" b="0"/>
            <wp:docPr id="461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Picture 217"/>
                    <pic:cNvPicPr>
                      <a:picLocks noGrp="0" noSelect="0" noChangeAspect="1" noMove="0"/>
                    </pic:cNvPicPr>
                  </pic:nvPicPr>
                  <pic:blipFill>
                    <a:blip r:embed="rId40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3425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118872" distR="118872">
            <wp:extent cx="5650230" cy="1521460"/>
            <wp:effectExtent l="0" t="0" r="0" b="0"/>
            <wp:docPr id="462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Picture 218"/>
                    <pic:cNvPicPr>
                      <a:picLocks noGrp="0" noSelect="0" noChangeAspect="1" noMove="0"/>
                    </pic:cNvPicPr>
                  </pic:nvPicPr>
                  <pic:blipFill>
                    <a:blip r:embed="rId403"/>
                    <a:srcRect t="22602" b="4274"/>
                    <a:stretch/>
                  </pic:blipFill>
                  <pic:spPr>
                    <a:xfrm>
                      <a:off x="0" y="0"/>
                      <a:ext cx="565023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E">
      <w:r>
        <w:rPr/>
        <w:drawing xmlns:mc="http://schemas.openxmlformats.org/markup-compatibility/2006">
          <wp:inline distT="0" distB="0" distL="118872" distR="118872">
            <wp:extent cx="6223000" cy="8800465"/>
            <wp:effectExtent l="0" t="0" r="0" b="0"/>
            <wp:docPr id="4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40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880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F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151245" cy="9077325"/>
            <wp:effectExtent l="0" t="0" r="0" b="0"/>
            <wp:docPr id="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40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1245" cy="907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0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339205" cy="9187180"/>
            <wp:effectExtent l="0" t="0" r="0" b="0"/>
            <wp:docPr id="4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Picture 2"/>
                    <pic:cNvPicPr>
                      <a:picLocks noGrp="0" noSelect="0" noChangeAspect="1" noMove="0"/>
                    </pic:cNvPicPr>
                  </pic:nvPicPr>
                  <pic:blipFill>
                    <a:blip r:embed="rId4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9205" cy="918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1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209665" cy="9022080"/>
            <wp:effectExtent l="0" t="0" r="0" b="0"/>
            <wp:docPr id="4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Picture 3"/>
                    <pic:cNvPicPr>
                      <a:picLocks noGrp="0" noSelect="0" noChangeAspect="1" noMove="0"/>
                    </pic:cNvPicPr>
                  </pic:nvPicPr>
                  <pic:blipFill>
                    <a:blip r:embed="rId4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902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2">
      <w:pPr>
        <w:ind w:right="1402"/>
        <w:rPr/>
      </w:pPr>
      <w:r>
        <w:rPr/>
        <w:drawing xmlns:mc="http://schemas.openxmlformats.org/markup-compatibility/2006">
          <wp:inline>
            <wp:extent cx="6970395" cy="9412605"/>
            <wp:effectExtent l="0" t="0" r="0" b="0"/>
            <wp:docPr id="467" name="Picture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>
                      <a:picLocks noGrp="0" noSelect="0" noChangeAspect="1" noMove="0"/>
                    </pic:cNvPicPr>
                  </pic:nvPicPr>
                  <pic:blipFill>
                    <a:blip r:embed="rId40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0395" cy="941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33">
      <w:pPr>
        <w:rPr/>
      </w:pPr>
      <w:r>
        <w:rPr/>
        <w:drawing xmlns:mc="http://schemas.openxmlformats.org/markup-compatibility/2006">
          <wp:inline>
            <wp:extent cx="6803390" cy="9227185"/>
            <wp:effectExtent l="0" t="0" r="0" b="0"/>
            <wp:docPr id="468" name="Picture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Grp="0" noSelect="0" noChangeAspect="1" noMove="0"/>
                    </pic:cNvPicPr>
                  </pic:nvPicPr>
                  <pic:blipFill>
                    <a:blip r:embed="rId40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03390" cy="922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34">
      <w:r>
        <w:rPr/>
        <w:drawing xmlns:mc="http://schemas.openxmlformats.org/markup-compatibility/2006">
          <wp:inline>
            <wp:extent cx="6650990" cy="9614535"/>
            <wp:effectExtent l="0" t="0" r="0" b="0"/>
            <wp:docPr id="469" name="Picture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0990" cy="961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35">
      <w:r>
        <w:rPr/>
        <w:drawing xmlns:mc="http://schemas.openxmlformats.org/markup-compatibility/2006">
          <wp:inline>
            <wp:extent cx="6783070" cy="9393555"/>
            <wp:effectExtent l="0" t="0" r="0" b="0"/>
            <wp:docPr id="470" name="Picture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3070" cy="939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630035" cy="9697720"/>
            <wp:effectExtent l="0" t="0" r="0" b="0"/>
            <wp:docPr id="471" name="Picture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0035" cy="969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36">
      <w:r>
        <w:rPr/>
        <w:drawing xmlns:mc="http://schemas.openxmlformats.org/markup-compatibility/2006">
          <wp:inline>
            <wp:extent cx="6774815" cy="9010650"/>
            <wp:effectExtent l="0" t="0" r="0" b="0"/>
            <wp:docPr id="472" name="Picture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74815" cy="901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331585" cy="9137650"/>
            <wp:effectExtent l="0" t="0" r="0" b="0"/>
            <wp:docPr id="473" name="Picture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1585" cy="913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9304020" cy="6191885"/>
            <wp:effectExtent l="1556067" t="0" r="0" b="3112134"/>
            <wp:docPr id="474" name="Picture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304020" cy="619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864985" cy="9652000"/>
            <wp:effectExtent l="0" t="0" r="0" b="0"/>
            <wp:docPr id="475" name="Picture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64985" cy="96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9269095" cy="6551295"/>
            <wp:effectExtent l="1358900" t="0" r="0" b="2717799"/>
            <wp:docPr id="476" name="Picture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7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69095" cy="655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775450" cy="9476105"/>
            <wp:effectExtent l="0" t="0" r="0" b="0"/>
            <wp:docPr id="477" name="Picture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Grp="0" noSelect="0" noChangeAspect="1" noMove="0"/>
                    </pic:cNvPicPr>
                  </pic:nvPicPr>
                  <pic:blipFill>
                    <a:blip r:embed="rId4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75450" cy="947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40" w:bottom="1440" w:left="623" w:header="708" w:footer="708" w:gutter="0"/>
      <w:paperSrc w:first="1" w:other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endnote w:type="separator" w:id="0">
    <w:p w14:paraId="00000003">
      <w:pPr>
        <w:spacing w:line="240" w:lineRule="auto"/>
        <w:rPr/>
      </w:pPr>
      <w:r>
        <w:rPr/>
        <w:separator/>
      </w:r>
    </w:p>
  </w:endnote>
  <w:endnote w:type="continuationSeparator" w:id="1">
    <w:p w14:paraId="00000004">
      <w:pPr>
        <w:spacing w:line="240" w:lineRule="auto"/>
        <w:rPr/>
      </w:pPr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0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00000000" w:usb1="00000000" w:usb2="00000009" w:usb3="00000000" w:csb0="400001ff" w:csb1="00000000"/>
  </w:font>
  <w:font w:name="Courier New">
    <w:panose1 w:val="02070309020205020404"/>
    <w:charset w:val="00"/>
    <w:family w:val="modern"/>
    <w:pitch w:val="default"/>
    <w:sig w:usb0="00000000" w:usb1="00000000" w:usb2="00000009" w:usb3="00000000" w:csb0="400001ff" w:csb1="00000000"/>
  </w:font>
  <w:font w:name="黑体">
    <w:altName w:val="SimSun"/>
    <w:panose1 w:val="02010609060101010101"/>
    <w:charset w:val="86"/>
    <w:family w:val="modern"/>
    <w:pitch w:val="default"/>
    <w:sig w:usb0="00000000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Helvetica Neue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footnote w:type="separator" w:id="0">
    <w:p w14:paraId="00000001">
      <w:pPr>
        <w:spacing w:before="0" w:after="0" w:line="276" w:lineRule="auto"/>
        <w:rPr/>
      </w:pPr>
      <w:r>
        <w:rPr/>
        <w:separator/>
      </w:r>
    </w:p>
  </w:footnote>
  <w:footnote w:type="continuationSeparator" w:id="1">
    <w:p w14:paraId="00000002">
      <w:pPr>
        <w:spacing w:before="0" w:after="0" w:line="276" w:lineRule="auto"/>
        <w:rPr/>
      </w:pPr>
      <w:r>
        <w:rPr/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defaultTabStop w:val="720"/>
  <w:compat>
    <w:compatSetting w:name="compatibilityMode" w:uri="http://schemas.microsoft.com/office/word" w:val="14"/>
  </w:compat>
  <w:rsids>
    <w:rsidRoot w:val="00000000"/>
    <w:rsid w:val="149219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0"/>
    <w:footnote w:id="1"/>
  </w:footnotePr>
  <w:endnotePr>
    <w:endnote w:id="0"/>
    <w:endnote w:id="1"/>
  </w:endnotePr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</w:rPr>
    </w:rPrDefault>
    <w:pPrDefault/>
  </w:docDefaults>
  <w:style w:type="numbering" w:styleId="NoList">
    <w:name w:val="No List"/>
    <w:uiPriority w:val="99"/>
    <w:semiHidden w:val="on"/>
    <w:unhideWhenUsed w:val="on"/>
  </w:style>
  <w:style w:type="paragraph" w:default="1" w:styleId="Normal">
    <w:name w:val="Normal"/>
    <w:uiPriority w:val="0"/>
    <w:qFormat w:val="on"/>
    <w:pPr>
      <w:spacing w:after="200" w:line="276" w:lineRule="auto"/>
    </w:pPr>
    <w:rPr>
      <w:rFonts w:ascii="Times New Roman" w:cs="Times New Roman" w:eastAsiaTheme="minorEastAsia" w:hAnsi="Times New Roman"/>
      <w:b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03864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0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 w:val="on"/>
    <w:unhideWhenUsed w:val="on"/>
    <w:qFormat w:val="on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qFormat w:val="on"/>
    <w:rPr>
      <w:vertAlign w:val="superscript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qFormat w:val="on"/>
    <w:rPr>
      <w:vertAlign w:val="superscript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Hyperlink">
    <w:name w:val="Hyperlink"/>
    <w:basedOn w:val="DefaultParagraphFont"/>
    <w:uiPriority w:val="99"/>
    <w:unhideWhenUsed w:val="on"/>
    <w:qFormat w:val="on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qFormat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qFormat w:val="on"/>
    <w:pPr>
      <w:spacing w:after="0" w:line="240" w:lineRule="auto"/>
    </w:pPr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qFormat w:val="on"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on"/>
    <w:qFormat w:val="on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Footer">
    <w:name w:val="Footer"/>
    <w:basedOn w:val="Normal"/>
    <w:link w:val="FooterChar"/>
    <w:uiPriority w:val="99"/>
    <w:unhideWhenUsed w:val="on"/>
    <w:qFormat w:val="on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 w:val="on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paragraph" w:styleId="NoSpacing">
    <w:name w:val="No Spacing"/>
    <w:uiPriority w:val="1"/>
    <w:qFormat w:val="on"/>
    <w:pPr>
      <w:spacing w:after="0" w:line="240" w:lineRule="auto"/>
    </w:pPr>
    <w:rPr>
      <w:rFonts w:ascii="Times New Roman" w:cs="Times New Roman" w:eastAsiaTheme="minorEastAsia" w:hAnsi="Times New Roman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203864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20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leEmphasis">
    <w:name w:val="Subtle Emphasis"/>
    <w:basedOn w:val="DefaultParagraphFont"/>
    <w:uiPriority w:val="19"/>
    <w:qFormat w:val="on"/>
    <w:rPr>
      <w:i/>
      <w:iCs/>
      <w:color w:val="7f7f7f" w:themeColor="text1" w:themeTint="80"/>
    </w:rPr>
  </w:style>
  <w:style w:type="character" w:customStyle="1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 w:val="on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qFormat w:val="on"/>
    <w:rPr>
      <w:b/>
      <w:bCs/>
      <w:i/>
      <w:iCs/>
      <w:color w:val="4472c4" w:themeColor="accent1"/>
    </w:rPr>
  </w:style>
  <w:style w:type="character" w:customStyle="1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customStyle="1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customStyle="1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qFormat w:val="on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qFormat w:val="on"/>
    <w:rPr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qFormat w:val="on"/>
    <w:rPr>
      <w:rFonts w:ascii="Courier New" w:cs="Courier New" w:hAnsi="Courier New"/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 w:val="on"/>
  </w:style>
  <w:style w:type="character" w:customStyle="1" w:styleId="FooterChar">
    <w:name w:val="Footer Char"/>
    <w:basedOn w:val="DefaultParagraphFont"/>
    <w:link w:val="Footer"/>
    <w:uiPriority w:val="99"/>
    <w:qFormat w:val="on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otnotes" Target="footnotes.xml"/><Relationship Id="rId340" Type="http://schemas.openxmlformats.org/officeDocument/2006/relationships/image" Target="media/image1.png"/><Relationship Id="rId341" Type="http://schemas.openxmlformats.org/officeDocument/2006/relationships/image" Target="media/image2.png"/><Relationship Id="rId342" Type="http://schemas.openxmlformats.org/officeDocument/2006/relationships/image" Target="media/image3.png"/><Relationship Id="rId343" Type="http://schemas.openxmlformats.org/officeDocument/2006/relationships/image" Target="media/image4.png"/><Relationship Id="rId344" Type="http://schemas.openxmlformats.org/officeDocument/2006/relationships/image" Target="media/image5.png"/><Relationship Id="rId345" Type="http://schemas.openxmlformats.org/officeDocument/2006/relationships/image" Target="media/image6.png"/><Relationship Id="rId346" Type="http://schemas.openxmlformats.org/officeDocument/2006/relationships/image" Target="media/image7.png"/><Relationship Id="rId347" Type="http://schemas.openxmlformats.org/officeDocument/2006/relationships/image" Target="media/image8.png"/><Relationship Id="rId348" Type="http://schemas.openxmlformats.org/officeDocument/2006/relationships/image" Target="media/image9.png"/><Relationship Id="rId349" Type="http://schemas.openxmlformats.org/officeDocument/2006/relationships/image" Target="media/image10.png"/><Relationship Id="rId350" Type="http://schemas.openxmlformats.org/officeDocument/2006/relationships/image" Target="media/image11.png"/><Relationship Id="rId351" Type="http://schemas.openxmlformats.org/officeDocument/2006/relationships/image" Target="media/image12.png"/><Relationship Id="rId352" Type="http://schemas.openxmlformats.org/officeDocument/2006/relationships/image" Target="media/image13.png"/><Relationship Id="rId353" Type="http://schemas.openxmlformats.org/officeDocument/2006/relationships/image" Target="media/image14.png"/><Relationship Id="rId354" Type="http://schemas.openxmlformats.org/officeDocument/2006/relationships/image" Target="media/image15.png"/><Relationship Id="rId355" Type="http://schemas.openxmlformats.org/officeDocument/2006/relationships/image" Target="media/image16.png"/><Relationship Id="rId356" Type="http://schemas.openxmlformats.org/officeDocument/2006/relationships/image" Target="media/image17.png"/><Relationship Id="rId357" Type="http://schemas.openxmlformats.org/officeDocument/2006/relationships/image" Target="media/image18.png"/><Relationship Id="rId358" Type="http://schemas.openxmlformats.org/officeDocument/2006/relationships/image" Target="media/image19.png"/><Relationship Id="rId359" Type="http://schemas.openxmlformats.org/officeDocument/2006/relationships/image" Target="media/image20.png"/><Relationship Id="rId360" Type="http://schemas.openxmlformats.org/officeDocument/2006/relationships/image" Target="media/image21.png"/><Relationship Id="rId361" Type="http://schemas.openxmlformats.org/officeDocument/2006/relationships/image" Target="media/image22.png"/><Relationship Id="rId362" Type="http://schemas.openxmlformats.org/officeDocument/2006/relationships/image" Target="media/image23.png"/><Relationship Id="rId363" Type="http://schemas.openxmlformats.org/officeDocument/2006/relationships/image" Target="media/image24.png"/><Relationship Id="rId364" Type="http://schemas.openxmlformats.org/officeDocument/2006/relationships/image" Target="media/image25.png"/><Relationship Id="rId365" Type="http://schemas.openxmlformats.org/officeDocument/2006/relationships/image" Target="media/image26.png"/><Relationship Id="rId366" Type="http://schemas.openxmlformats.org/officeDocument/2006/relationships/image" Target="media/image27.png"/><Relationship Id="rId367" Type="http://schemas.openxmlformats.org/officeDocument/2006/relationships/image" Target="media/image28.png"/><Relationship Id="rId368" Type="http://schemas.openxmlformats.org/officeDocument/2006/relationships/image" Target="media/image29.png"/><Relationship Id="rId369" Type="http://schemas.openxmlformats.org/officeDocument/2006/relationships/image" Target="media/image30.png"/><Relationship Id="rId370" Type="http://schemas.openxmlformats.org/officeDocument/2006/relationships/image" Target="media/image31.png"/><Relationship Id="rId371" Type="http://schemas.openxmlformats.org/officeDocument/2006/relationships/image" Target="media/image32.png"/><Relationship Id="rId372" Type="http://schemas.openxmlformats.org/officeDocument/2006/relationships/image" Target="media/image33.png"/><Relationship Id="rId373" Type="http://schemas.openxmlformats.org/officeDocument/2006/relationships/image" Target="media/image34.png"/><Relationship Id="rId374" Type="http://schemas.openxmlformats.org/officeDocument/2006/relationships/image" Target="media/image35.png"/><Relationship Id="rId375" Type="http://schemas.openxmlformats.org/officeDocument/2006/relationships/image" Target="media/image36.png"/><Relationship Id="rId376" Type="http://schemas.openxmlformats.org/officeDocument/2006/relationships/image" Target="media/image37.png"/><Relationship Id="rId377" Type="http://schemas.openxmlformats.org/officeDocument/2006/relationships/image" Target="media/image38.png"/><Relationship Id="rId378" Type="http://schemas.openxmlformats.org/officeDocument/2006/relationships/image" Target="media/image39.png"/><Relationship Id="rId379" Type="http://schemas.openxmlformats.org/officeDocument/2006/relationships/image" Target="media/image40.png"/><Relationship Id="rId380" Type="http://schemas.openxmlformats.org/officeDocument/2006/relationships/image" Target="media/image41.png"/><Relationship Id="rId381" Type="http://schemas.openxmlformats.org/officeDocument/2006/relationships/image" Target="media/image42.png"/><Relationship Id="rId382" Type="http://schemas.openxmlformats.org/officeDocument/2006/relationships/image" Target="media/image43.png"/><Relationship Id="rId383" Type="http://schemas.openxmlformats.org/officeDocument/2006/relationships/image" Target="media/image44.png"/><Relationship Id="rId384" Type="http://schemas.openxmlformats.org/officeDocument/2006/relationships/image" Target="media/image45.png"/><Relationship Id="rId385" Type="http://schemas.openxmlformats.org/officeDocument/2006/relationships/image" Target="media/image46.png"/><Relationship Id="rId386" Type="http://schemas.openxmlformats.org/officeDocument/2006/relationships/image" Target="media/image47.png"/><Relationship Id="rId387" Type="http://schemas.openxmlformats.org/officeDocument/2006/relationships/image" Target="media/image48.png"/><Relationship Id="rId388" Type="http://schemas.openxmlformats.org/officeDocument/2006/relationships/image" Target="media/image49.png"/><Relationship Id="rId389" Type="http://schemas.openxmlformats.org/officeDocument/2006/relationships/image" Target="media/image50.png"/><Relationship Id="rId390" Type="http://schemas.openxmlformats.org/officeDocument/2006/relationships/image" Target="media/image51.png"/><Relationship Id="rId391" Type="http://schemas.openxmlformats.org/officeDocument/2006/relationships/image" Target="media/image52.png"/><Relationship Id="rId392" Type="http://schemas.openxmlformats.org/officeDocument/2006/relationships/image" Target="media/image53.png"/><Relationship Id="rId393" Type="http://schemas.openxmlformats.org/officeDocument/2006/relationships/image" Target="media/image54.png"/><Relationship Id="rId394" Type="http://schemas.openxmlformats.org/officeDocument/2006/relationships/image" Target="media/image55.png"/><Relationship Id="rId395" Type="http://schemas.openxmlformats.org/officeDocument/2006/relationships/image" Target="media/image56.png"/><Relationship Id="rId396" Type="http://schemas.openxmlformats.org/officeDocument/2006/relationships/image" Target="media/image57.png"/><Relationship Id="rId397" Type="http://schemas.openxmlformats.org/officeDocument/2006/relationships/image" Target="media/image58.tiff"/><Relationship Id="rId398" Type="http://schemas.openxmlformats.org/officeDocument/2006/relationships/image" Target="media/image59.tiff"/><Relationship Id="rId399" Type="http://schemas.openxmlformats.org/officeDocument/2006/relationships/image" Target="media/image60.tiff"/><Relationship Id="rId4" Type="http://schemas.openxmlformats.org/officeDocument/2006/relationships/endnotes" Target="endnotes.xml"/><Relationship Id="rId400" Type="http://schemas.openxmlformats.org/officeDocument/2006/relationships/image" Target="media/image61.tiff"/><Relationship Id="rId401" Type="http://schemas.openxmlformats.org/officeDocument/2006/relationships/image" Target="media/image62.tiff"/><Relationship Id="rId402" Type="http://schemas.openxmlformats.org/officeDocument/2006/relationships/image" Target="media/image63.tiff"/><Relationship Id="rId403" Type="http://schemas.openxmlformats.org/officeDocument/2006/relationships/image" Target="media/image64.tiff"/><Relationship Id="rId404" Type="http://schemas.openxmlformats.org/officeDocument/2006/relationships/image" Target="media/image65.png"/><Relationship Id="rId405" Type="http://schemas.openxmlformats.org/officeDocument/2006/relationships/image" Target="media/image66.png"/><Relationship Id="rId406" Type="http://schemas.openxmlformats.org/officeDocument/2006/relationships/image" Target="media/image67.png"/><Relationship Id="rId407" Type="http://schemas.openxmlformats.org/officeDocument/2006/relationships/image" Target="media/image145.png"/><Relationship Id="rId408" Type="http://schemas.openxmlformats.org/officeDocument/2006/relationships/image" Target="media/image146.png"/><Relationship Id="rId409" Type="http://schemas.openxmlformats.org/officeDocument/2006/relationships/image" Target="media/image147.png"/><Relationship Id="rId410" Type="http://schemas.openxmlformats.org/officeDocument/2006/relationships/image" Target="media/image148.png"/><Relationship Id="rId411" Type="http://schemas.openxmlformats.org/officeDocument/2006/relationships/image" Target="media/image149.png"/><Relationship Id="rId412" Type="http://schemas.openxmlformats.org/officeDocument/2006/relationships/image" Target="media/image150.png"/><Relationship Id="rId413" Type="http://schemas.openxmlformats.org/officeDocument/2006/relationships/image" Target="media/image151.png"/><Relationship Id="rId414" Type="http://schemas.openxmlformats.org/officeDocument/2006/relationships/image" Target="media/image152.png"/><Relationship Id="rId415" Type="http://schemas.openxmlformats.org/officeDocument/2006/relationships/image" Target="media/image153.png"/><Relationship Id="rId416" Type="http://schemas.openxmlformats.org/officeDocument/2006/relationships/image" Target="media/image155.png"/><Relationship Id="rId417" Type="http://schemas.openxmlformats.org/officeDocument/2006/relationships/image" Target="media/image156.png"/><Relationship Id="rId418" Type="http://schemas.openxmlformats.org/officeDocument/2006/relationships/image" Target="media/image157.png"/><Relationship Id="rId5" Type="http://schemas.openxmlformats.org/officeDocument/2006/relationships/theme" Target="theme/theme1.xml"/><Relationship Id="rId73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等线 Light"/>
        <a:font script="Hant" typeface="新細明體"/>
        <a:font script="Jpan" typeface="游ゴシック Light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等线"/>
        <a:font script="Hant" typeface="新細明體"/>
        <a:font script="Jpan" typeface="游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TotalTime>0</TotalTime>
  <ScaleCrop>false</ScaleCrop>
  <LinksUpToDate>false</LinksUpToDate>
  <Application>WPS Office_12.2.0.20795_F1E327BC-269C-435d-A152-05C5408002CA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C094D808D9D844129AA36FC922068B7D_12</vt:lpwstr>
  </property>
</Properties>
</file>