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6000000">
      <w:pPr>
        <w:ind w:firstLine="698"/>
        <w:jc w:val="right"/>
        <w:rPr>
          <w:rFonts w:ascii="Times New Roman CYR" w:hAnsi="Times New Roman CYR"/>
        </w:rPr>
      </w:pPr>
      <w:r>
        <w:rPr>
          <w:rStyle w:val="Style_2_ch"/>
          <w:rFonts w:ascii="Times New Roman CYR" w:hAnsi="Times New Roman CYR"/>
        </w:rPr>
        <w:t>П</w:t>
      </w:r>
      <w:r>
        <w:rPr>
          <w:rStyle w:val="Style_2_ch"/>
          <w:rFonts w:ascii="Times New Roman CYR" w:hAnsi="Times New Roman CYR"/>
        </w:rPr>
        <w:t>р</w:t>
      </w:r>
      <w:r>
        <w:rPr>
          <w:rStyle w:val="Style_2_ch"/>
          <w:rFonts w:ascii="Times New Roman CYR" w:hAnsi="Times New Roman CYR"/>
        </w:rPr>
        <w:t>и</w:t>
      </w:r>
      <w:r>
        <w:rPr>
          <w:rStyle w:val="Style_2_ch"/>
          <w:rFonts w:ascii="Times New Roman CYR" w:hAnsi="Times New Roman CYR"/>
        </w:rPr>
        <w:t>л</w:t>
      </w:r>
      <w:r>
        <w:rPr>
          <w:rStyle w:val="Style_2_ch"/>
          <w:rFonts w:ascii="Times New Roman CYR" w:hAnsi="Times New Roman CYR"/>
        </w:rPr>
        <w:t>о</w:t>
      </w:r>
      <w:r>
        <w:rPr>
          <w:rStyle w:val="Style_2_ch"/>
          <w:rFonts w:ascii="Times New Roman CYR" w:hAnsi="Times New Roman CYR"/>
        </w:rPr>
        <w:t>ж</w:t>
      </w:r>
      <w:r>
        <w:rPr>
          <w:rStyle w:val="Style_2_ch"/>
          <w:rFonts w:ascii="Times New Roman CYR" w:hAnsi="Times New Roman CYR"/>
        </w:rPr>
        <w:t>е</w:t>
      </w:r>
      <w:r>
        <w:rPr>
          <w:rStyle w:val="Style_2_ch"/>
          <w:rFonts w:ascii="Times New Roman CYR" w:hAnsi="Times New Roman CYR"/>
        </w:rPr>
        <w:t>н</w:t>
      </w:r>
      <w:r>
        <w:rPr>
          <w:rStyle w:val="Style_2_ch"/>
          <w:rFonts w:ascii="Times New Roman CYR" w:hAnsi="Times New Roman CYR"/>
        </w:rPr>
        <w:t>и</w:t>
      </w:r>
      <w:r>
        <w:rPr>
          <w:rStyle w:val="Style_2_ch"/>
          <w:rFonts w:ascii="Times New Roman CYR" w:hAnsi="Times New Roman CYR"/>
        </w:rPr>
        <w:t>е N</w:t>
      </w:r>
      <w:r>
        <w:rPr>
          <w:rStyle w:val="Style_2_ch"/>
          <w:rFonts w:ascii="Times New Roman CYR" w:hAnsi="Times New Roman CYR"/>
        </w:rPr>
        <w:t> 4</w:t>
      </w:r>
      <w:r>
        <w:rPr>
          <w:rStyle w:val="Style_2_ch"/>
          <w:rFonts w:ascii="Times New Roman CYR" w:hAnsi="Times New Roman CYR"/>
        </w:rPr>
        <w:br/>
      </w:r>
      <w:r>
        <w:rPr>
          <w:rStyle w:val="Style_2_ch"/>
          <w:rFonts w:ascii="Times New Roman CYR" w:hAnsi="Times New Roman CYR"/>
        </w:rPr>
        <w:t xml:space="preserve">к </w:t>
      </w:r>
      <w:r>
        <w:rPr>
          <w:rStyle w:val="Style_3_ch"/>
          <w:rFonts w:ascii="Times New Roman CYR" w:hAnsi="Times New Roman CYR"/>
        </w:rPr>
        <w:fldChar w:fldCharType="begin"/>
      </w:r>
      <w:r>
        <w:rPr>
          <w:rStyle w:val="Style_3_ch"/>
          <w:rFonts w:ascii="Times New Roman CYR" w:hAnsi="Times New Roman CYR"/>
        </w:rPr>
        <w:instrText>HYPERLINK "http://mobileonline.garant.ru/document/redirect/400715577/1000"</w:instrText>
      </w:r>
      <w:r>
        <w:rPr>
          <w:rStyle w:val="Style_3_ch"/>
          <w:rFonts w:ascii="Times New Roman CYR" w:hAnsi="Times New Roman CYR"/>
        </w:rPr>
        <w:fldChar w:fldCharType="separate"/>
      </w:r>
      <w:r>
        <w:rPr>
          <w:rStyle w:val="Style_3_ch"/>
          <w:rFonts w:ascii="Times New Roman CYR" w:hAnsi="Times New Roman CYR"/>
        </w:rPr>
        <w:t>Р</w:t>
      </w:r>
      <w:r>
        <w:rPr>
          <w:rStyle w:val="Style_3_ch"/>
          <w:rFonts w:ascii="Times New Roman CYR" w:hAnsi="Times New Roman CYR"/>
        </w:rPr>
        <w:t>е</w:t>
      </w:r>
      <w:r>
        <w:rPr>
          <w:rStyle w:val="Style_3_ch"/>
          <w:rFonts w:ascii="Times New Roman CYR" w:hAnsi="Times New Roman CYR"/>
        </w:rPr>
        <w:t>г</w:t>
      </w:r>
      <w:r>
        <w:rPr>
          <w:rStyle w:val="Style_3_ch"/>
          <w:rFonts w:ascii="Times New Roman CYR" w:hAnsi="Times New Roman CYR"/>
        </w:rPr>
        <w:t>л</w:t>
      </w:r>
      <w:r>
        <w:rPr>
          <w:rStyle w:val="Style_3_ch"/>
          <w:rFonts w:ascii="Times New Roman CYR" w:hAnsi="Times New Roman CYR"/>
        </w:rPr>
        <w:t>а</w:t>
      </w:r>
      <w:r>
        <w:rPr>
          <w:rStyle w:val="Style_3_ch"/>
          <w:rFonts w:ascii="Times New Roman CYR" w:hAnsi="Times New Roman CYR"/>
        </w:rPr>
        <w:t>м</w:t>
      </w:r>
      <w:r>
        <w:rPr>
          <w:rStyle w:val="Style_3_ch"/>
          <w:rFonts w:ascii="Times New Roman CYR" w:hAnsi="Times New Roman CYR"/>
        </w:rPr>
        <w:t>е</w:t>
      </w:r>
      <w:r>
        <w:rPr>
          <w:rStyle w:val="Style_3_ch"/>
          <w:rFonts w:ascii="Times New Roman CYR" w:hAnsi="Times New Roman CYR"/>
        </w:rPr>
        <w:t>н</w:t>
      </w:r>
      <w:r>
        <w:rPr>
          <w:rStyle w:val="Style_3_ch"/>
          <w:rFonts w:ascii="Times New Roman CYR" w:hAnsi="Times New Roman CYR"/>
        </w:rPr>
        <w:t>т</w:t>
      </w:r>
      <w:r>
        <w:rPr>
          <w:rStyle w:val="Style_3_ch"/>
          <w:rFonts w:ascii="Times New Roman CYR" w:hAnsi="Times New Roman CYR"/>
        </w:rPr>
        <w:t>у</w:t>
      </w:r>
      <w:r>
        <w:rPr>
          <w:rStyle w:val="Style_3_ch"/>
          <w:rFonts w:ascii="Times New Roman CYR" w:hAnsi="Times New Roman CYR"/>
        </w:rPr>
        <w:fldChar w:fldCharType="end"/>
      </w:r>
      <w:r>
        <w:rPr>
          <w:rStyle w:val="Style_2_ch"/>
          <w:rFonts w:ascii="Times New Roman CYR" w:hAnsi="Times New Roman CYR"/>
        </w:rPr>
        <w:t xml:space="preserve"> </w:t>
      </w:r>
      <w:r>
        <w:rPr>
          <w:rStyle w:val="Style_2_ch"/>
          <w:rFonts w:ascii="Times New Roman CYR" w:hAnsi="Times New Roman CYR"/>
        </w:rPr>
        <w:t>м</w:t>
      </w:r>
      <w:r>
        <w:rPr>
          <w:rStyle w:val="Style_2_ch"/>
          <w:rFonts w:ascii="Times New Roman CYR" w:hAnsi="Times New Roman CYR"/>
        </w:rPr>
        <w:t>е</w:t>
      </w:r>
      <w:r>
        <w:rPr>
          <w:rStyle w:val="Style_2_ch"/>
          <w:rFonts w:ascii="Times New Roman CYR" w:hAnsi="Times New Roman CYR"/>
        </w:rPr>
        <w:t>ж</w:t>
      </w:r>
      <w:r>
        <w:rPr>
          <w:rStyle w:val="Style_2_ch"/>
          <w:rFonts w:ascii="Times New Roman CYR" w:hAnsi="Times New Roman CYR"/>
        </w:rPr>
        <w:t>в</w:t>
      </w:r>
      <w:r>
        <w:rPr>
          <w:rStyle w:val="Style_2_ch"/>
          <w:rFonts w:ascii="Times New Roman CYR" w:hAnsi="Times New Roman CYR"/>
        </w:rPr>
        <w:t>е</w:t>
      </w:r>
      <w:r>
        <w:rPr>
          <w:rStyle w:val="Style_2_ch"/>
          <w:rFonts w:ascii="Times New Roman CYR" w:hAnsi="Times New Roman CYR"/>
        </w:rPr>
        <w:t>д</w:t>
      </w:r>
      <w:r>
        <w:rPr>
          <w:rStyle w:val="Style_2_ch"/>
          <w:rFonts w:ascii="Times New Roman CYR" w:hAnsi="Times New Roman CYR"/>
        </w:rPr>
        <w:t>о</w:t>
      </w:r>
      <w:r>
        <w:rPr>
          <w:rStyle w:val="Style_2_ch"/>
          <w:rFonts w:ascii="Times New Roman CYR" w:hAnsi="Times New Roman CYR"/>
        </w:rPr>
        <w:t>м</w:t>
      </w:r>
      <w:r>
        <w:rPr>
          <w:rStyle w:val="Style_2_ch"/>
          <w:rFonts w:ascii="Times New Roman CYR" w:hAnsi="Times New Roman CYR"/>
        </w:rPr>
        <w:t>с</w:t>
      </w:r>
      <w:r>
        <w:rPr>
          <w:rStyle w:val="Style_2_ch"/>
          <w:rFonts w:ascii="Times New Roman CYR" w:hAnsi="Times New Roman CYR"/>
        </w:rPr>
        <w:t>т</w:t>
      </w:r>
      <w:r>
        <w:rPr>
          <w:rStyle w:val="Style_2_ch"/>
          <w:rFonts w:ascii="Times New Roman CYR" w:hAnsi="Times New Roman CYR"/>
        </w:rPr>
        <w:t>в</w:t>
      </w:r>
      <w:r>
        <w:rPr>
          <w:rStyle w:val="Style_2_ch"/>
          <w:rFonts w:ascii="Times New Roman CYR" w:hAnsi="Times New Roman CYR"/>
        </w:rPr>
        <w:t>е</w:t>
      </w:r>
      <w:r>
        <w:rPr>
          <w:rStyle w:val="Style_2_ch"/>
          <w:rFonts w:ascii="Times New Roman CYR" w:hAnsi="Times New Roman CYR"/>
        </w:rPr>
        <w:t>н</w:t>
      </w:r>
      <w:r>
        <w:rPr>
          <w:rStyle w:val="Style_2_ch"/>
          <w:rFonts w:ascii="Times New Roman CYR" w:hAnsi="Times New Roman CYR"/>
        </w:rPr>
        <w:t>н</w:t>
      </w:r>
      <w:r>
        <w:rPr>
          <w:rStyle w:val="Style_2_ch"/>
          <w:rFonts w:ascii="Times New Roman CYR" w:hAnsi="Times New Roman CYR"/>
        </w:rPr>
        <w:t>о</w:t>
      </w:r>
      <w:r>
        <w:rPr>
          <w:rStyle w:val="Style_2_ch"/>
          <w:rFonts w:ascii="Times New Roman CYR" w:hAnsi="Times New Roman CYR"/>
        </w:rPr>
        <w:t>г</w:t>
      </w:r>
      <w:r>
        <w:rPr>
          <w:rStyle w:val="Style_2_ch"/>
          <w:rFonts w:ascii="Times New Roman CYR" w:hAnsi="Times New Roman CYR"/>
        </w:rPr>
        <w:t xml:space="preserve">о </w:t>
      </w:r>
      <w:r>
        <w:rPr>
          <w:rStyle w:val="Style_2_ch"/>
          <w:rFonts w:ascii="Times New Roman CYR" w:hAnsi="Times New Roman CYR"/>
        </w:rPr>
        <w:t>в</w:t>
      </w:r>
      <w:r>
        <w:rPr>
          <w:rStyle w:val="Style_2_ch"/>
          <w:rFonts w:ascii="Times New Roman CYR" w:hAnsi="Times New Roman CYR"/>
        </w:rPr>
        <w:t>з</w:t>
      </w:r>
      <w:r>
        <w:rPr>
          <w:rStyle w:val="Style_2_ch"/>
          <w:rFonts w:ascii="Times New Roman CYR" w:hAnsi="Times New Roman CYR"/>
        </w:rPr>
        <w:t>а</w:t>
      </w:r>
      <w:r>
        <w:rPr>
          <w:rStyle w:val="Style_2_ch"/>
          <w:rFonts w:ascii="Times New Roman CYR" w:hAnsi="Times New Roman CYR"/>
        </w:rPr>
        <w:t>и</w:t>
      </w:r>
      <w:r>
        <w:rPr>
          <w:rStyle w:val="Style_2_ch"/>
          <w:rFonts w:ascii="Times New Roman CYR" w:hAnsi="Times New Roman CYR"/>
        </w:rPr>
        <w:t>м</w:t>
      </w:r>
      <w:r>
        <w:rPr>
          <w:rStyle w:val="Style_2_ch"/>
          <w:rFonts w:ascii="Times New Roman CYR" w:hAnsi="Times New Roman CYR"/>
        </w:rPr>
        <w:t>о</w:t>
      </w:r>
      <w:r>
        <w:rPr>
          <w:rStyle w:val="Style_2_ch"/>
          <w:rFonts w:ascii="Times New Roman CYR" w:hAnsi="Times New Roman CYR"/>
        </w:rPr>
        <w:t>д</w:t>
      </w:r>
      <w:r>
        <w:rPr>
          <w:rStyle w:val="Style_2_ch"/>
          <w:rFonts w:ascii="Times New Roman CYR" w:hAnsi="Times New Roman CYR"/>
        </w:rPr>
        <w:t>е</w:t>
      </w:r>
      <w:r>
        <w:rPr>
          <w:rStyle w:val="Style_2_ch"/>
          <w:rFonts w:ascii="Times New Roman CYR" w:hAnsi="Times New Roman CYR"/>
        </w:rPr>
        <w:t>й</w:t>
      </w:r>
      <w:r>
        <w:rPr>
          <w:rStyle w:val="Style_2_ch"/>
          <w:rFonts w:ascii="Times New Roman CYR" w:hAnsi="Times New Roman CYR"/>
        </w:rPr>
        <w:t>с</w:t>
      </w:r>
      <w:r>
        <w:rPr>
          <w:rStyle w:val="Style_2_ch"/>
          <w:rFonts w:ascii="Times New Roman CYR" w:hAnsi="Times New Roman CYR"/>
        </w:rPr>
        <w:t>т</w:t>
      </w:r>
      <w:r>
        <w:rPr>
          <w:rStyle w:val="Style_2_ch"/>
          <w:rFonts w:ascii="Times New Roman CYR" w:hAnsi="Times New Roman CYR"/>
        </w:rPr>
        <w:t>в</w:t>
      </w:r>
      <w:r>
        <w:rPr>
          <w:rStyle w:val="Style_2_ch"/>
          <w:rFonts w:ascii="Times New Roman CYR" w:hAnsi="Times New Roman CYR"/>
        </w:rPr>
        <w:t>и</w:t>
      </w:r>
      <w:r>
        <w:rPr>
          <w:rStyle w:val="Style_2_ch"/>
          <w:rFonts w:ascii="Times New Roman CYR" w:hAnsi="Times New Roman CYR"/>
        </w:rPr>
        <w:t xml:space="preserve">я </w:t>
      </w:r>
      <w:r>
        <w:rPr>
          <w:rStyle w:val="Style_2_ch"/>
          <w:rFonts w:ascii="Times New Roman CYR" w:hAnsi="Times New Roman CYR"/>
        </w:rPr>
        <w:t>м</w:t>
      </w:r>
      <w:r>
        <w:rPr>
          <w:rStyle w:val="Style_2_ch"/>
          <w:rFonts w:ascii="Times New Roman CYR" w:hAnsi="Times New Roman CYR"/>
        </w:rPr>
        <w:t>е</w:t>
      </w:r>
      <w:r>
        <w:rPr>
          <w:rStyle w:val="Style_2_ch"/>
          <w:rFonts w:ascii="Times New Roman CYR" w:hAnsi="Times New Roman CYR"/>
        </w:rPr>
        <w:t>д</w:t>
      </w:r>
      <w:r>
        <w:rPr>
          <w:rStyle w:val="Style_2_ch"/>
          <w:rFonts w:ascii="Times New Roman CYR" w:hAnsi="Times New Roman CYR"/>
        </w:rPr>
        <w:t>и</w:t>
      </w:r>
      <w:r>
        <w:rPr>
          <w:rStyle w:val="Style_2_ch"/>
          <w:rFonts w:ascii="Times New Roman CYR" w:hAnsi="Times New Roman CYR"/>
        </w:rPr>
        <w:t>ц</w:t>
      </w:r>
      <w:r>
        <w:rPr>
          <w:rStyle w:val="Style_2_ch"/>
          <w:rFonts w:ascii="Times New Roman CYR" w:hAnsi="Times New Roman CYR"/>
        </w:rPr>
        <w:t>и</w:t>
      </w:r>
      <w:r>
        <w:rPr>
          <w:rStyle w:val="Style_2_ch"/>
          <w:rFonts w:ascii="Times New Roman CYR" w:hAnsi="Times New Roman CYR"/>
        </w:rPr>
        <w:t>н</w:t>
      </w:r>
      <w:r>
        <w:rPr>
          <w:rStyle w:val="Style_2_ch"/>
          <w:rFonts w:ascii="Times New Roman CYR" w:hAnsi="Times New Roman CYR"/>
        </w:rPr>
        <w:t>с</w:t>
      </w:r>
      <w:r>
        <w:rPr>
          <w:rStyle w:val="Style_2_ch"/>
          <w:rFonts w:ascii="Times New Roman CYR" w:hAnsi="Times New Roman CYR"/>
        </w:rPr>
        <w:t>к</w:t>
      </w:r>
      <w:r>
        <w:rPr>
          <w:rStyle w:val="Style_2_ch"/>
          <w:rFonts w:ascii="Times New Roman CYR" w:hAnsi="Times New Roman CYR"/>
        </w:rPr>
        <w:t>и</w:t>
      </w:r>
      <w:r>
        <w:rPr>
          <w:rStyle w:val="Style_2_ch"/>
          <w:rFonts w:ascii="Times New Roman CYR" w:hAnsi="Times New Roman CYR"/>
        </w:rPr>
        <w:t>х</w:t>
      </w:r>
      <w:r>
        <w:rPr>
          <w:rStyle w:val="Style_2_ch"/>
          <w:rFonts w:ascii="Times New Roman CYR" w:hAnsi="Times New Roman CYR"/>
        </w:rPr>
        <w:br/>
      </w:r>
      <w:r>
        <w:rPr>
          <w:rStyle w:val="Style_2_ch"/>
          <w:rFonts w:ascii="Times New Roman CYR" w:hAnsi="Times New Roman CYR"/>
        </w:rPr>
        <w:t>о</w:t>
      </w:r>
      <w:r>
        <w:rPr>
          <w:rStyle w:val="Style_2_ch"/>
          <w:rFonts w:ascii="Times New Roman CYR" w:hAnsi="Times New Roman CYR"/>
        </w:rPr>
        <w:t>р</w:t>
      </w:r>
      <w:r>
        <w:rPr>
          <w:rStyle w:val="Style_2_ch"/>
          <w:rFonts w:ascii="Times New Roman CYR" w:hAnsi="Times New Roman CYR"/>
        </w:rPr>
        <w:t>г</w:t>
      </w:r>
      <w:r>
        <w:rPr>
          <w:rStyle w:val="Style_2_ch"/>
          <w:rFonts w:ascii="Times New Roman CYR" w:hAnsi="Times New Roman CYR"/>
        </w:rPr>
        <w:t>а</w:t>
      </w:r>
      <w:r>
        <w:rPr>
          <w:rStyle w:val="Style_2_ch"/>
          <w:rFonts w:ascii="Times New Roman CYR" w:hAnsi="Times New Roman CYR"/>
        </w:rPr>
        <w:t>н</w:t>
      </w:r>
      <w:r>
        <w:rPr>
          <w:rStyle w:val="Style_2_ch"/>
          <w:rFonts w:ascii="Times New Roman CYR" w:hAnsi="Times New Roman CYR"/>
        </w:rPr>
        <w:t>и</w:t>
      </w:r>
      <w:r>
        <w:rPr>
          <w:rStyle w:val="Style_2_ch"/>
          <w:rFonts w:ascii="Times New Roman CYR" w:hAnsi="Times New Roman CYR"/>
        </w:rPr>
        <w:t>з</w:t>
      </w:r>
      <w:r>
        <w:rPr>
          <w:rStyle w:val="Style_2_ch"/>
          <w:rFonts w:ascii="Times New Roman CYR" w:hAnsi="Times New Roman CYR"/>
        </w:rPr>
        <w:t>а</w:t>
      </w:r>
      <w:r>
        <w:rPr>
          <w:rStyle w:val="Style_2_ch"/>
          <w:rFonts w:ascii="Times New Roman CYR" w:hAnsi="Times New Roman CYR"/>
        </w:rPr>
        <w:t>ц</w:t>
      </w:r>
      <w:r>
        <w:rPr>
          <w:rStyle w:val="Style_2_ch"/>
          <w:rFonts w:ascii="Times New Roman CYR" w:hAnsi="Times New Roman CYR"/>
        </w:rPr>
        <w:t>и</w:t>
      </w:r>
      <w:r>
        <w:rPr>
          <w:rStyle w:val="Style_2_ch"/>
          <w:rFonts w:ascii="Times New Roman CYR" w:hAnsi="Times New Roman CYR"/>
        </w:rPr>
        <w:t xml:space="preserve">й </w:t>
      </w:r>
      <w:r>
        <w:rPr>
          <w:rStyle w:val="Style_2_ch"/>
          <w:rFonts w:ascii="Times New Roman CYR" w:hAnsi="Times New Roman CYR"/>
        </w:rPr>
        <w:t xml:space="preserve">и </w:t>
      </w:r>
      <w:r>
        <w:rPr>
          <w:rStyle w:val="Style_2_ch"/>
          <w:rFonts w:ascii="Times New Roman CYR" w:hAnsi="Times New Roman CYR"/>
        </w:rPr>
        <w:t>о</w:t>
      </w:r>
      <w:r>
        <w:rPr>
          <w:rStyle w:val="Style_2_ch"/>
          <w:rFonts w:ascii="Times New Roman CYR" w:hAnsi="Times New Roman CYR"/>
        </w:rPr>
        <w:t>р</w:t>
      </w:r>
      <w:r>
        <w:rPr>
          <w:rStyle w:val="Style_2_ch"/>
          <w:rFonts w:ascii="Times New Roman CYR" w:hAnsi="Times New Roman CYR"/>
        </w:rPr>
        <w:t>г</w:t>
      </w:r>
      <w:r>
        <w:rPr>
          <w:rStyle w:val="Style_2_ch"/>
          <w:rFonts w:ascii="Times New Roman CYR" w:hAnsi="Times New Roman CYR"/>
        </w:rPr>
        <w:t>а</w:t>
      </w:r>
      <w:r>
        <w:rPr>
          <w:rStyle w:val="Style_2_ch"/>
          <w:rFonts w:ascii="Times New Roman CYR" w:hAnsi="Times New Roman CYR"/>
        </w:rPr>
        <w:t>н</w:t>
      </w:r>
      <w:r>
        <w:rPr>
          <w:rStyle w:val="Style_2_ch"/>
          <w:rFonts w:ascii="Times New Roman CYR" w:hAnsi="Times New Roman CYR"/>
        </w:rPr>
        <w:t>и</w:t>
      </w:r>
      <w:r>
        <w:rPr>
          <w:rStyle w:val="Style_2_ch"/>
          <w:rFonts w:ascii="Times New Roman CYR" w:hAnsi="Times New Roman CYR"/>
        </w:rPr>
        <w:t>з</w:t>
      </w:r>
      <w:r>
        <w:rPr>
          <w:rStyle w:val="Style_2_ch"/>
          <w:rFonts w:ascii="Times New Roman CYR" w:hAnsi="Times New Roman CYR"/>
        </w:rPr>
        <w:t>а</w:t>
      </w:r>
      <w:r>
        <w:rPr>
          <w:rStyle w:val="Style_2_ch"/>
          <w:rFonts w:ascii="Times New Roman CYR" w:hAnsi="Times New Roman CYR"/>
        </w:rPr>
        <w:t>ц</w:t>
      </w:r>
      <w:r>
        <w:rPr>
          <w:rStyle w:val="Style_2_ch"/>
          <w:rFonts w:ascii="Times New Roman CYR" w:hAnsi="Times New Roman CYR"/>
        </w:rPr>
        <w:t>и</w:t>
      </w:r>
      <w:r>
        <w:rPr>
          <w:rStyle w:val="Style_2_ch"/>
          <w:rFonts w:ascii="Times New Roman CYR" w:hAnsi="Times New Roman CYR"/>
        </w:rPr>
        <w:t xml:space="preserve">й </w:t>
      </w:r>
      <w:r>
        <w:rPr>
          <w:rStyle w:val="Style_2_ch"/>
          <w:rFonts w:ascii="Times New Roman CYR" w:hAnsi="Times New Roman CYR"/>
        </w:rPr>
        <w:t>с</w:t>
      </w:r>
      <w:r>
        <w:rPr>
          <w:rStyle w:val="Style_2_ch"/>
          <w:rFonts w:ascii="Times New Roman CYR" w:hAnsi="Times New Roman CYR"/>
        </w:rPr>
        <w:t>о</w:t>
      </w:r>
      <w:r>
        <w:rPr>
          <w:rStyle w:val="Style_2_ch"/>
          <w:rFonts w:ascii="Times New Roman CYR" w:hAnsi="Times New Roman CYR"/>
        </w:rPr>
        <w:t>ц</w:t>
      </w:r>
      <w:r>
        <w:rPr>
          <w:rStyle w:val="Style_2_ch"/>
          <w:rFonts w:ascii="Times New Roman CYR" w:hAnsi="Times New Roman CYR"/>
        </w:rPr>
        <w:t>и</w:t>
      </w:r>
      <w:r>
        <w:rPr>
          <w:rStyle w:val="Style_2_ch"/>
          <w:rFonts w:ascii="Times New Roman CYR" w:hAnsi="Times New Roman CYR"/>
        </w:rPr>
        <w:t>а</w:t>
      </w:r>
      <w:r>
        <w:rPr>
          <w:rStyle w:val="Style_2_ch"/>
          <w:rFonts w:ascii="Times New Roman CYR" w:hAnsi="Times New Roman CYR"/>
        </w:rPr>
        <w:t>л</w:t>
      </w:r>
      <w:r>
        <w:rPr>
          <w:rStyle w:val="Style_2_ch"/>
          <w:rFonts w:ascii="Times New Roman CYR" w:hAnsi="Times New Roman CYR"/>
        </w:rPr>
        <w:t>ь</w:t>
      </w:r>
      <w:r>
        <w:rPr>
          <w:rStyle w:val="Style_2_ch"/>
          <w:rFonts w:ascii="Times New Roman CYR" w:hAnsi="Times New Roman CYR"/>
        </w:rPr>
        <w:t>н</w:t>
      </w:r>
      <w:r>
        <w:rPr>
          <w:rStyle w:val="Style_2_ch"/>
          <w:rFonts w:ascii="Times New Roman CYR" w:hAnsi="Times New Roman CYR"/>
        </w:rPr>
        <w:t>о</w:t>
      </w:r>
      <w:r>
        <w:rPr>
          <w:rStyle w:val="Style_2_ch"/>
          <w:rFonts w:ascii="Times New Roman CYR" w:hAnsi="Times New Roman CYR"/>
        </w:rPr>
        <w:t>г</w:t>
      </w:r>
      <w:r>
        <w:rPr>
          <w:rStyle w:val="Style_2_ch"/>
          <w:rFonts w:ascii="Times New Roman CYR" w:hAnsi="Times New Roman CYR"/>
        </w:rPr>
        <w:t xml:space="preserve">о </w:t>
      </w:r>
      <w:r>
        <w:rPr>
          <w:rStyle w:val="Style_2_ch"/>
          <w:rFonts w:ascii="Times New Roman CYR" w:hAnsi="Times New Roman CYR"/>
        </w:rPr>
        <w:t>о</w:t>
      </w:r>
      <w:r>
        <w:rPr>
          <w:rStyle w:val="Style_2_ch"/>
          <w:rFonts w:ascii="Times New Roman CYR" w:hAnsi="Times New Roman CYR"/>
        </w:rPr>
        <w:t>б</w:t>
      </w:r>
      <w:r>
        <w:rPr>
          <w:rStyle w:val="Style_2_ch"/>
          <w:rFonts w:ascii="Times New Roman CYR" w:hAnsi="Times New Roman CYR"/>
        </w:rPr>
        <w:t>с</w:t>
      </w:r>
      <w:r>
        <w:rPr>
          <w:rStyle w:val="Style_2_ch"/>
          <w:rFonts w:ascii="Times New Roman CYR" w:hAnsi="Times New Roman CYR"/>
        </w:rPr>
        <w:t>л</w:t>
      </w:r>
      <w:r>
        <w:rPr>
          <w:rStyle w:val="Style_2_ch"/>
          <w:rFonts w:ascii="Times New Roman CYR" w:hAnsi="Times New Roman CYR"/>
        </w:rPr>
        <w:t>у</w:t>
      </w:r>
      <w:r>
        <w:rPr>
          <w:rStyle w:val="Style_2_ch"/>
          <w:rFonts w:ascii="Times New Roman CYR" w:hAnsi="Times New Roman CYR"/>
        </w:rPr>
        <w:t>ж</w:t>
      </w:r>
      <w:r>
        <w:rPr>
          <w:rStyle w:val="Style_2_ch"/>
          <w:rFonts w:ascii="Times New Roman CYR" w:hAnsi="Times New Roman CYR"/>
        </w:rPr>
        <w:t>и</w:t>
      </w:r>
      <w:r>
        <w:rPr>
          <w:rStyle w:val="Style_2_ch"/>
          <w:rFonts w:ascii="Times New Roman CYR" w:hAnsi="Times New Roman CYR"/>
        </w:rPr>
        <w:t>в</w:t>
      </w:r>
      <w:r>
        <w:rPr>
          <w:rStyle w:val="Style_2_ch"/>
          <w:rFonts w:ascii="Times New Roman CYR" w:hAnsi="Times New Roman CYR"/>
        </w:rPr>
        <w:t>а</w:t>
      </w:r>
      <w:r>
        <w:rPr>
          <w:rStyle w:val="Style_2_ch"/>
          <w:rFonts w:ascii="Times New Roman CYR" w:hAnsi="Times New Roman CYR"/>
        </w:rPr>
        <w:t>н</w:t>
      </w:r>
      <w:r>
        <w:rPr>
          <w:rStyle w:val="Style_2_ch"/>
          <w:rFonts w:ascii="Times New Roman CYR" w:hAnsi="Times New Roman CYR"/>
        </w:rPr>
        <w:t>и</w:t>
      </w:r>
      <w:r>
        <w:rPr>
          <w:rStyle w:val="Style_2_ch"/>
          <w:rFonts w:ascii="Times New Roman CYR" w:hAnsi="Times New Roman CYR"/>
        </w:rPr>
        <w:t xml:space="preserve">я, </w:t>
      </w:r>
      <w:r>
        <w:rPr>
          <w:rStyle w:val="Style_2_ch"/>
          <w:rFonts w:ascii="Times New Roman CYR" w:hAnsi="Times New Roman CYR"/>
        </w:rPr>
        <w:t>у</w:t>
      </w:r>
      <w:r>
        <w:rPr>
          <w:rStyle w:val="Style_2_ch"/>
          <w:rFonts w:ascii="Times New Roman CYR" w:hAnsi="Times New Roman CYR"/>
        </w:rPr>
        <w:t>ч</w:t>
      </w:r>
      <w:r>
        <w:rPr>
          <w:rStyle w:val="Style_2_ch"/>
          <w:rFonts w:ascii="Times New Roman CYR" w:hAnsi="Times New Roman CYR"/>
        </w:rPr>
        <w:t>а</w:t>
      </w:r>
      <w:r>
        <w:rPr>
          <w:rStyle w:val="Style_2_ch"/>
          <w:rFonts w:ascii="Times New Roman CYR" w:hAnsi="Times New Roman CYR"/>
        </w:rPr>
        <w:t>с</w:t>
      </w:r>
      <w:r>
        <w:rPr>
          <w:rStyle w:val="Style_2_ch"/>
          <w:rFonts w:ascii="Times New Roman CYR" w:hAnsi="Times New Roman CYR"/>
        </w:rPr>
        <w:t>т</w:t>
      </w:r>
      <w:r>
        <w:rPr>
          <w:rStyle w:val="Style_2_ch"/>
          <w:rFonts w:ascii="Times New Roman CYR" w:hAnsi="Times New Roman CYR"/>
        </w:rPr>
        <w:t>в</w:t>
      </w:r>
      <w:r>
        <w:rPr>
          <w:rStyle w:val="Style_2_ch"/>
          <w:rFonts w:ascii="Times New Roman CYR" w:hAnsi="Times New Roman CYR"/>
        </w:rPr>
        <w:t>у</w:t>
      </w:r>
      <w:r>
        <w:rPr>
          <w:rStyle w:val="Style_2_ch"/>
          <w:rFonts w:ascii="Times New Roman CYR" w:hAnsi="Times New Roman CYR"/>
        </w:rPr>
        <w:t>ю</w:t>
      </w:r>
      <w:r>
        <w:rPr>
          <w:rStyle w:val="Style_2_ch"/>
          <w:rFonts w:ascii="Times New Roman CYR" w:hAnsi="Times New Roman CYR"/>
        </w:rPr>
        <w:t>щ</w:t>
      </w:r>
      <w:r>
        <w:rPr>
          <w:rStyle w:val="Style_2_ch"/>
          <w:rFonts w:ascii="Times New Roman CYR" w:hAnsi="Times New Roman CYR"/>
        </w:rPr>
        <w:t>и</w:t>
      </w:r>
      <w:r>
        <w:rPr>
          <w:rStyle w:val="Style_2_ch"/>
          <w:rFonts w:ascii="Times New Roman CYR" w:hAnsi="Times New Roman CYR"/>
        </w:rPr>
        <w:t>х</w:t>
      </w:r>
      <w:r>
        <w:rPr>
          <w:rStyle w:val="Style_2_ch"/>
          <w:rFonts w:ascii="Times New Roman CYR" w:hAnsi="Times New Roman CYR"/>
        </w:rPr>
        <w:br/>
      </w:r>
      <w:r>
        <w:rPr>
          <w:rStyle w:val="Style_2_ch"/>
          <w:rFonts w:ascii="Times New Roman CYR" w:hAnsi="Times New Roman CYR"/>
        </w:rPr>
        <w:t xml:space="preserve">в </w:t>
      </w:r>
      <w:r>
        <w:rPr>
          <w:rStyle w:val="Style_2_ch"/>
          <w:rFonts w:ascii="Times New Roman CYR" w:hAnsi="Times New Roman CYR"/>
        </w:rPr>
        <w:t>с</w:t>
      </w:r>
      <w:r>
        <w:rPr>
          <w:rStyle w:val="Style_2_ch"/>
          <w:rFonts w:ascii="Times New Roman CYR" w:hAnsi="Times New Roman CYR"/>
        </w:rPr>
        <w:t>о</w:t>
      </w:r>
      <w:r>
        <w:rPr>
          <w:rStyle w:val="Style_2_ch"/>
          <w:rFonts w:ascii="Times New Roman CYR" w:hAnsi="Times New Roman CYR"/>
        </w:rPr>
        <w:t>з</w:t>
      </w:r>
      <w:r>
        <w:rPr>
          <w:rStyle w:val="Style_2_ch"/>
          <w:rFonts w:ascii="Times New Roman CYR" w:hAnsi="Times New Roman CYR"/>
        </w:rPr>
        <w:t>д</w:t>
      </w:r>
      <w:r>
        <w:rPr>
          <w:rStyle w:val="Style_2_ch"/>
          <w:rFonts w:ascii="Times New Roman CYR" w:hAnsi="Times New Roman CYR"/>
        </w:rPr>
        <w:t>а</w:t>
      </w:r>
      <w:r>
        <w:rPr>
          <w:rStyle w:val="Style_2_ch"/>
          <w:rFonts w:ascii="Times New Roman CYR" w:hAnsi="Times New Roman CYR"/>
        </w:rPr>
        <w:t>н</w:t>
      </w:r>
      <w:r>
        <w:rPr>
          <w:rStyle w:val="Style_2_ch"/>
          <w:rFonts w:ascii="Times New Roman CYR" w:hAnsi="Times New Roman CYR"/>
        </w:rPr>
        <w:t>и</w:t>
      </w:r>
      <w:r>
        <w:rPr>
          <w:rStyle w:val="Style_2_ch"/>
          <w:rFonts w:ascii="Times New Roman CYR" w:hAnsi="Times New Roman CYR"/>
        </w:rPr>
        <w:t xml:space="preserve">и </w:t>
      </w:r>
      <w:r>
        <w:rPr>
          <w:rStyle w:val="Style_2_ch"/>
          <w:rFonts w:ascii="Times New Roman CYR" w:hAnsi="Times New Roman CYR"/>
        </w:rPr>
        <w:t>с</w:t>
      </w:r>
      <w:r>
        <w:rPr>
          <w:rStyle w:val="Style_2_ch"/>
          <w:rFonts w:ascii="Times New Roman CYR" w:hAnsi="Times New Roman CYR"/>
        </w:rPr>
        <w:t>и</w:t>
      </w:r>
      <w:r>
        <w:rPr>
          <w:rStyle w:val="Style_2_ch"/>
          <w:rFonts w:ascii="Times New Roman CYR" w:hAnsi="Times New Roman CYR"/>
        </w:rPr>
        <w:t>с</w:t>
      </w:r>
      <w:r>
        <w:rPr>
          <w:rStyle w:val="Style_2_ch"/>
          <w:rFonts w:ascii="Times New Roman CYR" w:hAnsi="Times New Roman CYR"/>
        </w:rPr>
        <w:t>т</w:t>
      </w:r>
      <w:r>
        <w:rPr>
          <w:rStyle w:val="Style_2_ch"/>
          <w:rFonts w:ascii="Times New Roman CYR" w:hAnsi="Times New Roman CYR"/>
        </w:rPr>
        <w:t>е</w:t>
      </w:r>
      <w:r>
        <w:rPr>
          <w:rStyle w:val="Style_2_ch"/>
          <w:rFonts w:ascii="Times New Roman CYR" w:hAnsi="Times New Roman CYR"/>
        </w:rPr>
        <w:t>м</w:t>
      </w:r>
      <w:r>
        <w:rPr>
          <w:rStyle w:val="Style_2_ch"/>
          <w:rFonts w:ascii="Times New Roman CYR" w:hAnsi="Times New Roman CYR"/>
        </w:rPr>
        <w:t xml:space="preserve">ы </w:t>
      </w:r>
      <w:r>
        <w:rPr>
          <w:rStyle w:val="Style_2_ch"/>
          <w:rFonts w:ascii="Times New Roman CYR" w:hAnsi="Times New Roman CYR"/>
        </w:rPr>
        <w:t>д</w:t>
      </w:r>
      <w:r>
        <w:rPr>
          <w:rStyle w:val="Style_2_ch"/>
          <w:rFonts w:ascii="Times New Roman CYR" w:hAnsi="Times New Roman CYR"/>
        </w:rPr>
        <w:t>о</w:t>
      </w:r>
      <w:r>
        <w:rPr>
          <w:rStyle w:val="Style_2_ch"/>
          <w:rFonts w:ascii="Times New Roman CYR" w:hAnsi="Times New Roman CYR"/>
        </w:rPr>
        <w:t>л</w:t>
      </w:r>
      <w:r>
        <w:rPr>
          <w:rStyle w:val="Style_2_ch"/>
          <w:rFonts w:ascii="Times New Roman CYR" w:hAnsi="Times New Roman CYR"/>
        </w:rPr>
        <w:t>г</w:t>
      </w:r>
      <w:r>
        <w:rPr>
          <w:rStyle w:val="Style_2_ch"/>
          <w:rFonts w:ascii="Times New Roman CYR" w:hAnsi="Times New Roman CYR"/>
        </w:rPr>
        <w:t>о</w:t>
      </w:r>
      <w:r>
        <w:rPr>
          <w:rStyle w:val="Style_2_ch"/>
          <w:rFonts w:ascii="Times New Roman CYR" w:hAnsi="Times New Roman CYR"/>
        </w:rPr>
        <w:t>в</w:t>
      </w:r>
      <w:r>
        <w:rPr>
          <w:rStyle w:val="Style_2_ch"/>
          <w:rFonts w:ascii="Times New Roman CYR" w:hAnsi="Times New Roman CYR"/>
        </w:rPr>
        <w:t>р</w:t>
      </w:r>
      <w:r>
        <w:rPr>
          <w:rStyle w:val="Style_2_ch"/>
          <w:rFonts w:ascii="Times New Roman CYR" w:hAnsi="Times New Roman CYR"/>
        </w:rPr>
        <w:t>е</w:t>
      </w:r>
      <w:r>
        <w:rPr>
          <w:rStyle w:val="Style_2_ch"/>
          <w:rFonts w:ascii="Times New Roman CYR" w:hAnsi="Times New Roman CYR"/>
        </w:rPr>
        <w:t>м</w:t>
      </w:r>
      <w:r>
        <w:rPr>
          <w:rStyle w:val="Style_2_ch"/>
          <w:rFonts w:ascii="Times New Roman CYR" w:hAnsi="Times New Roman CYR"/>
        </w:rPr>
        <w:t>е</w:t>
      </w:r>
      <w:r>
        <w:rPr>
          <w:rStyle w:val="Style_2_ch"/>
          <w:rFonts w:ascii="Times New Roman CYR" w:hAnsi="Times New Roman CYR"/>
        </w:rPr>
        <w:t>н</w:t>
      </w:r>
      <w:r>
        <w:rPr>
          <w:rStyle w:val="Style_2_ch"/>
          <w:rFonts w:ascii="Times New Roman CYR" w:hAnsi="Times New Roman CYR"/>
        </w:rPr>
        <w:t>н</w:t>
      </w:r>
      <w:r>
        <w:rPr>
          <w:rStyle w:val="Style_2_ch"/>
          <w:rFonts w:ascii="Times New Roman CYR" w:hAnsi="Times New Roman CYR"/>
        </w:rPr>
        <w:t>о</w:t>
      </w:r>
      <w:r>
        <w:rPr>
          <w:rStyle w:val="Style_2_ch"/>
          <w:rFonts w:ascii="Times New Roman CYR" w:hAnsi="Times New Roman CYR"/>
        </w:rPr>
        <w:t>г</w:t>
      </w:r>
      <w:r>
        <w:rPr>
          <w:rStyle w:val="Style_2_ch"/>
          <w:rFonts w:ascii="Times New Roman CYR" w:hAnsi="Times New Roman CYR"/>
        </w:rPr>
        <w:t xml:space="preserve">о </w:t>
      </w:r>
      <w:r>
        <w:rPr>
          <w:rStyle w:val="Style_2_ch"/>
          <w:rFonts w:ascii="Times New Roman CYR" w:hAnsi="Times New Roman CYR"/>
        </w:rPr>
        <w:t>у</w:t>
      </w:r>
      <w:r>
        <w:rPr>
          <w:rStyle w:val="Style_2_ch"/>
          <w:rFonts w:ascii="Times New Roman CYR" w:hAnsi="Times New Roman CYR"/>
        </w:rPr>
        <w:t>х</w:t>
      </w:r>
      <w:r>
        <w:rPr>
          <w:rStyle w:val="Style_2_ch"/>
          <w:rFonts w:ascii="Times New Roman CYR" w:hAnsi="Times New Roman CYR"/>
        </w:rPr>
        <w:t>о</w:t>
      </w:r>
      <w:r>
        <w:rPr>
          <w:rStyle w:val="Style_2_ch"/>
          <w:rFonts w:ascii="Times New Roman CYR" w:hAnsi="Times New Roman CYR"/>
        </w:rPr>
        <w:t>д</w:t>
      </w:r>
      <w:r>
        <w:rPr>
          <w:rStyle w:val="Style_2_ch"/>
          <w:rFonts w:ascii="Times New Roman CYR" w:hAnsi="Times New Roman CYR"/>
        </w:rPr>
        <w:t xml:space="preserve">а </w:t>
      </w:r>
      <w:r>
        <w:rPr>
          <w:rStyle w:val="Style_2_ch"/>
          <w:rFonts w:ascii="Times New Roman CYR" w:hAnsi="Times New Roman CYR"/>
        </w:rPr>
        <w:t>з</w:t>
      </w:r>
      <w:r>
        <w:rPr>
          <w:rStyle w:val="Style_2_ch"/>
          <w:rFonts w:ascii="Times New Roman CYR" w:hAnsi="Times New Roman CYR"/>
        </w:rPr>
        <w:t xml:space="preserve">а </w:t>
      </w:r>
      <w:r>
        <w:rPr>
          <w:rStyle w:val="Style_2_ch"/>
          <w:rFonts w:ascii="Times New Roman CYR" w:hAnsi="Times New Roman CYR"/>
        </w:rPr>
        <w:t>г</w:t>
      </w:r>
      <w:r>
        <w:rPr>
          <w:rStyle w:val="Style_2_ch"/>
          <w:rFonts w:ascii="Times New Roman CYR" w:hAnsi="Times New Roman CYR"/>
        </w:rPr>
        <w:t>р</w:t>
      </w:r>
      <w:r>
        <w:rPr>
          <w:rStyle w:val="Style_2_ch"/>
          <w:rFonts w:ascii="Times New Roman CYR" w:hAnsi="Times New Roman CYR"/>
        </w:rPr>
        <w:t>а</w:t>
      </w:r>
      <w:r>
        <w:rPr>
          <w:rStyle w:val="Style_2_ch"/>
          <w:rFonts w:ascii="Times New Roman CYR" w:hAnsi="Times New Roman CYR"/>
        </w:rPr>
        <w:t>ж</w:t>
      </w:r>
      <w:r>
        <w:rPr>
          <w:rStyle w:val="Style_2_ch"/>
          <w:rFonts w:ascii="Times New Roman CYR" w:hAnsi="Times New Roman CYR"/>
        </w:rPr>
        <w:t>д</w:t>
      </w:r>
      <w:r>
        <w:rPr>
          <w:rStyle w:val="Style_2_ch"/>
          <w:rFonts w:ascii="Times New Roman CYR" w:hAnsi="Times New Roman CYR"/>
        </w:rPr>
        <w:t>а</w:t>
      </w:r>
      <w:r>
        <w:rPr>
          <w:rStyle w:val="Style_2_ch"/>
          <w:rFonts w:ascii="Times New Roman CYR" w:hAnsi="Times New Roman CYR"/>
        </w:rPr>
        <w:t>н</w:t>
      </w:r>
      <w:r>
        <w:rPr>
          <w:rStyle w:val="Style_2_ch"/>
          <w:rFonts w:ascii="Times New Roman CYR" w:hAnsi="Times New Roman CYR"/>
        </w:rPr>
        <w:t>а</w:t>
      </w:r>
      <w:r>
        <w:rPr>
          <w:rStyle w:val="Style_2_ch"/>
          <w:rFonts w:ascii="Times New Roman CYR" w:hAnsi="Times New Roman CYR"/>
        </w:rPr>
        <w:t>м</w:t>
      </w:r>
      <w:r>
        <w:rPr>
          <w:rStyle w:val="Style_2_ch"/>
          <w:rFonts w:ascii="Times New Roman CYR" w:hAnsi="Times New Roman CYR"/>
        </w:rPr>
        <w:t>и</w:t>
      </w:r>
      <w:r>
        <w:rPr>
          <w:rStyle w:val="Style_2_ch"/>
          <w:rFonts w:ascii="Times New Roman CYR" w:hAnsi="Times New Roman CYR"/>
        </w:rPr>
        <w:br/>
      </w:r>
      <w:r>
        <w:rPr>
          <w:rStyle w:val="Style_2_ch"/>
          <w:rFonts w:ascii="Times New Roman CYR" w:hAnsi="Times New Roman CYR"/>
        </w:rPr>
        <w:t>п</w:t>
      </w:r>
      <w:r>
        <w:rPr>
          <w:rStyle w:val="Style_2_ch"/>
          <w:rFonts w:ascii="Times New Roman CYR" w:hAnsi="Times New Roman CYR"/>
        </w:rPr>
        <w:t>о</w:t>
      </w:r>
      <w:r>
        <w:rPr>
          <w:rStyle w:val="Style_2_ch"/>
          <w:rFonts w:ascii="Times New Roman CYR" w:hAnsi="Times New Roman CYR"/>
        </w:rPr>
        <w:t>ж</w:t>
      </w:r>
      <w:r>
        <w:rPr>
          <w:rStyle w:val="Style_2_ch"/>
          <w:rFonts w:ascii="Times New Roman CYR" w:hAnsi="Times New Roman CYR"/>
        </w:rPr>
        <w:t>и</w:t>
      </w:r>
      <w:r>
        <w:rPr>
          <w:rStyle w:val="Style_2_ch"/>
          <w:rFonts w:ascii="Times New Roman CYR" w:hAnsi="Times New Roman CYR"/>
        </w:rPr>
        <w:t>л</w:t>
      </w:r>
      <w:r>
        <w:rPr>
          <w:rStyle w:val="Style_2_ch"/>
          <w:rFonts w:ascii="Times New Roman CYR" w:hAnsi="Times New Roman CYR"/>
        </w:rPr>
        <w:t>о</w:t>
      </w:r>
      <w:r>
        <w:rPr>
          <w:rStyle w:val="Style_2_ch"/>
          <w:rFonts w:ascii="Times New Roman CYR" w:hAnsi="Times New Roman CYR"/>
        </w:rPr>
        <w:t>г</w:t>
      </w:r>
      <w:r>
        <w:rPr>
          <w:rStyle w:val="Style_2_ch"/>
          <w:rFonts w:ascii="Times New Roman CYR" w:hAnsi="Times New Roman CYR"/>
        </w:rPr>
        <w:t xml:space="preserve">о </w:t>
      </w:r>
      <w:r>
        <w:rPr>
          <w:rStyle w:val="Style_2_ch"/>
          <w:rFonts w:ascii="Times New Roman CYR" w:hAnsi="Times New Roman CYR"/>
        </w:rPr>
        <w:t>в</w:t>
      </w:r>
      <w:r>
        <w:rPr>
          <w:rStyle w:val="Style_2_ch"/>
          <w:rFonts w:ascii="Times New Roman CYR" w:hAnsi="Times New Roman CYR"/>
        </w:rPr>
        <w:t>о</w:t>
      </w:r>
      <w:r>
        <w:rPr>
          <w:rStyle w:val="Style_2_ch"/>
          <w:rFonts w:ascii="Times New Roman CYR" w:hAnsi="Times New Roman CYR"/>
        </w:rPr>
        <w:t>з</w:t>
      </w:r>
      <w:r>
        <w:rPr>
          <w:rStyle w:val="Style_2_ch"/>
          <w:rFonts w:ascii="Times New Roman CYR" w:hAnsi="Times New Roman CYR"/>
        </w:rPr>
        <w:t>р</w:t>
      </w:r>
      <w:r>
        <w:rPr>
          <w:rStyle w:val="Style_2_ch"/>
          <w:rFonts w:ascii="Times New Roman CYR" w:hAnsi="Times New Roman CYR"/>
        </w:rPr>
        <w:t>а</w:t>
      </w:r>
      <w:r>
        <w:rPr>
          <w:rStyle w:val="Style_2_ch"/>
          <w:rFonts w:ascii="Times New Roman CYR" w:hAnsi="Times New Roman CYR"/>
        </w:rPr>
        <w:t>с</w:t>
      </w:r>
      <w:r>
        <w:rPr>
          <w:rStyle w:val="Style_2_ch"/>
          <w:rFonts w:ascii="Times New Roman CYR" w:hAnsi="Times New Roman CYR"/>
        </w:rPr>
        <w:t>т</w:t>
      </w:r>
      <w:r>
        <w:rPr>
          <w:rStyle w:val="Style_2_ch"/>
          <w:rFonts w:ascii="Times New Roman CYR" w:hAnsi="Times New Roman CYR"/>
        </w:rPr>
        <w:t xml:space="preserve">а </w:t>
      </w:r>
      <w:r>
        <w:rPr>
          <w:rStyle w:val="Style_2_ch"/>
          <w:rFonts w:ascii="Times New Roman CYR" w:hAnsi="Times New Roman CYR"/>
        </w:rPr>
        <w:t xml:space="preserve">и </w:t>
      </w:r>
      <w:r>
        <w:rPr>
          <w:rStyle w:val="Style_2_ch"/>
          <w:rFonts w:ascii="Times New Roman CYR" w:hAnsi="Times New Roman CYR"/>
        </w:rPr>
        <w:t>и</w:t>
      </w:r>
      <w:r>
        <w:rPr>
          <w:rStyle w:val="Style_2_ch"/>
          <w:rFonts w:ascii="Times New Roman CYR" w:hAnsi="Times New Roman CYR"/>
        </w:rPr>
        <w:t>н</w:t>
      </w:r>
      <w:r>
        <w:rPr>
          <w:rStyle w:val="Style_2_ch"/>
          <w:rFonts w:ascii="Times New Roman CYR" w:hAnsi="Times New Roman CYR"/>
        </w:rPr>
        <w:t>в</w:t>
      </w:r>
      <w:r>
        <w:rPr>
          <w:rStyle w:val="Style_2_ch"/>
          <w:rFonts w:ascii="Times New Roman CYR" w:hAnsi="Times New Roman CYR"/>
        </w:rPr>
        <w:t>а</w:t>
      </w:r>
      <w:r>
        <w:rPr>
          <w:rStyle w:val="Style_2_ch"/>
          <w:rFonts w:ascii="Times New Roman CYR" w:hAnsi="Times New Roman CYR"/>
        </w:rPr>
        <w:t>л</w:t>
      </w:r>
      <w:r>
        <w:rPr>
          <w:rStyle w:val="Style_2_ch"/>
          <w:rFonts w:ascii="Times New Roman CYR" w:hAnsi="Times New Roman CYR"/>
        </w:rPr>
        <w:t>и</w:t>
      </w:r>
      <w:r>
        <w:rPr>
          <w:rStyle w:val="Style_2_ch"/>
          <w:rFonts w:ascii="Times New Roman CYR" w:hAnsi="Times New Roman CYR"/>
        </w:rPr>
        <w:t>д</w:t>
      </w:r>
      <w:r>
        <w:rPr>
          <w:rStyle w:val="Style_2_ch"/>
          <w:rFonts w:ascii="Times New Roman CYR" w:hAnsi="Times New Roman CYR"/>
        </w:rPr>
        <w:t>а</w:t>
      </w:r>
      <w:r>
        <w:rPr>
          <w:rStyle w:val="Style_2_ch"/>
          <w:rFonts w:ascii="Times New Roman CYR" w:hAnsi="Times New Roman CYR"/>
        </w:rPr>
        <w:t>м</w:t>
      </w:r>
      <w:r>
        <w:rPr>
          <w:rStyle w:val="Style_2_ch"/>
          <w:rFonts w:ascii="Times New Roman CYR" w:hAnsi="Times New Roman CYR"/>
        </w:rPr>
        <w:t xml:space="preserve">и, </w:t>
      </w:r>
      <w:r>
        <w:rPr>
          <w:rStyle w:val="Style_2_ch"/>
          <w:rFonts w:ascii="Times New Roman CYR" w:hAnsi="Times New Roman CYR"/>
        </w:rPr>
        <w:t>н</w:t>
      </w:r>
      <w:r>
        <w:rPr>
          <w:rStyle w:val="Style_2_ch"/>
          <w:rFonts w:ascii="Times New Roman CYR" w:hAnsi="Times New Roman CYR"/>
        </w:rPr>
        <w:t>у</w:t>
      </w:r>
      <w:r>
        <w:rPr>
          <w:rStyle w:val="Style_2_ch"/>
          <w:rFonts w:ascii="Times New Roman CYR" w:hAnsi="Times New Roman CYR"/>
        </w:rPr>
        <w:t>ж</w:t>
      </w:r>
      <w:r>
        <w:rPr>
          <w:rStyle w:val="Style_2_ch"/>
          <w:rFonts w:ascii="Times New Roman CYR" w:hAnsi="Times New Roman CYR"/>
        </w:rPr>
        <w:t>д</w:t>
      </w:r>
      <w:r>
        <w:rPr>
          <w:rStyle w:val="Style_2_ch"/>
          <w:rFonts w:ascii="Times New Roman CYR" w:hAnsi="Times New Roman CYR"/>
        </w:rPr>
        <w:t>а</w:t>
      </w:r>
      <w:r>
        <w:rPr>
          <w:rStyle w:val="Style_2_ch"/>
          <w:rFonts w:ascii="Times New Roman CYR" w:hAnsi="Times New Roman CYR"/>
        </w:rPr>
        <w:t>ю</w:t>
      </w:r>
      <w:r>
        <w:rPr>
          <w:rStyle w:val="Style_2_ch"/>
          <w:rFonts w:ascii="Times New Roman CYR" w:hAnsi="Times New Roman CYR"/>
        </w:rPr>
        <w:t>щ</w:t>
      </w:r>
      <w:r>
        <w:rPr>
          <w:rStyle w:val="Style_2_ch"/>
          <w:rFonts w:ascii="Times New Roman CYR" w:hAnsi="Times New Roman CYR"/>
        </w:rPr>
        <w:t>и</w:t>
      </w:r>
      <w:r>
        <w:rPr>
          <w:rStyle w:val="Style_2_ch"/>
          <w:rFonts w:ascii="Times New Roman CYR" w:hAnsi="Times New Roman CYR"/>
        </w:rPr>
        <w:t>м</w:t>
      </w:r>
      <w:r>
        <w:rPr>
          <w:rStyle w:val="Style_2_ch"/>
          <w:rFonts w:ascii="Times New Roman CYR" w:hAnsi="Times New Roman CYR"/>
        </w:rPr>
        <w:t>и</w:t>
      </w:r>
      <w:r>
        <w:rPr>
          <w:rStyle w:val="Style_2_ch"/>
          <w:rFonts w:ascii="Times New Roman CYR" w:hAnsi="Times New Roman CYR"/>
        </w:rPr>
        <w:t>с</w:t>
      </w:r>
      <w:r>
        <w:rPr>
          <w:rStyle w:val="Style_2_ch"/>
          <w:rFonts w:ascii="Times New Roman CYR" w:hAnsi="Times New Roman CYR"/>
        </w:rPr>
        <w:t>я</w:t>
      </w:r>
      <w:r>
        <w:rPr>
          <w:rStyle w:val="Style_2_ch"/>
          <w:rFonts w:ascii="Times New Roman CYR" w:hAnsi="Times New Roman CYR"/>
        </w:rPr>
        <w:br/>
      </w:r>
      <w:r>
        <w:rPr>
          <w:rStyle w:val="Style_2_ch"/>
          <w:rFonts w:ascii="Times New Roman CYR" w:hAnsi="Times New Roman CYR"/>
        </w:rPr>
        <w:t xml:space="preserve">в </w:t>
      </w:r>
      <w:r>
        <w:rPr>
          <w:rStyle w:val="Style_2_ch"/>
          <w:rFonts w:ascii="Times New Roman CYR" w:hAnsi="Times New Roman CYR"/>
        </w:rPr>
        <w:t>п</w:t>
      </w:r>
      <w:r>
        <w:rPr>
          <w:rStyle w:val="Style_2_ch"/>
          <w:rFonts w:ascii="Times New Roman CYR" w:hAnsi="Times New Roman CYR"/>
        </w:rPr>
        <w:t>о</w:t>
      </w:r>
      <w:r>
        <w:rPr>
          <w:rStyle w:val="Style_2_ch"/>
          <w:rFonts w:ascii="Times New Roman CYR" w:hAnsi="Times New Roman CYR"/>
        </w:rPr>
        <w:t>с</w:t>
      </w:r>
      <w:r>
        <w:rPr>
          <w:rStyle w:val="Style_2_ch"/>
          <w:rFonts w:ascii="Times New Roman CYR" w:hAnsi="Times New Roman CYR"/>
        </w:rPr>
        <w:t>т</w:t>
      </w:r>
      <w:r>
        <w:rPr>
          <w:rStyle w:val="Style_2_ch"/>
          <w:rFonts w:ascii="Times New Roman CYR" w:hAnsi="Times New Roman CYR"/>
        </w:rPr>
        <w:t>о</w:t>
      </w:r>
      <w:r>
        <w:rPr>
          <w:rStyle w:val="Style_2_ch"/>
          <w:rFonts w:ascii="Times New Roman CYR" w:hAnsi="Times New Roman CYR"/>
        </w:rPr>
        <w:t>р</w:t>
      </w:r>
      <w:r>
        <w:rPr>
          <w:rStyle w:val="Style_2_ch"/>
          <w:rFonts w:ascii="Times New Roman CYR" w:hAnsi="Times New Roman CYR"/>
        </w:rPr>
        <w:t>о</w:t>
      </w:r>
      <w:r>
        <w:rPr>
          <w:rStyle w:val="Style_2_ch"/>
          <w:rFonts w:ascii="Times New Roman CYR" w:hAnsi="Times New Roman CYR"/>
        </w:rPr>
        <w:t>н</w:t>
      </w:r>
      <w:r>
        <w:rPr>
          <w:rStyle w:val="Style_2_ch"/>
          <w:rFonts w:ascii="Times New Roman CYR" w:hAnsi="Times New Roman CYR"/>
        </w:rPr>
        <w:t>н</w:t>
      </w:r>
      <w:r>
        <w:rPr>
          <w:rStyle w:val="Style_2_ch"/>
          <w:rFonts w:ascii="Times New Roman CYR" w:hAnsi="Times New Roman CYR"/>
        </w:rPr>
        <w:t>е</w:t>
      </w:r>
      <w:r>
        <w:rPr>
          <w:rStyle w:val="Style_2_ch"/>
          <w:rFonts w:ascii="Times New Roman CYR" w:hAnsi="Times New Roman CYR"/>
        </w:rPr>
        <w:t xml:space="preserve">м </w:t>
      </w:r>
      <w:r>
        <w:rPr>
          <w:rStyle w:val="Style_2_ch"/>
          <w:rFonts w:ascii="Times New Roman CYR" w:hAnsi="Times New Roman CYR"/>
        </w:rPr>
        <w:t>у</w:t>
      </w:r>
      <w:r>
        <w:rPr>
          <w:rStyle w:val="Style_2_ch"/>
          <w:rFonts w:ascii="Times New Roman CYR" w:hAnsi="Times New Roman CYR"/>
        </w:rPr>
        <w:t>х</w:t>
      </w:r>
      <w:r>
        <w:rPr>
          <w:rStyle w:val="Style_2_ch"/>
          <w:rFonts w:ascii="Times New Roman CYR" w:hAnsi="Times New Roman CYR"/>
        </w:rPr>
        <w:t>о</w:t>
      </w:r>
      <w:r>
        <w:rPr>
          <w:rStyle w:val="Style_2_ch"/>
          <w:rFonts w:ascii="Times New Roman CYR" w:hAnsi="Times New Roman CYR"/>
        </w:rPr>
        <w:t>д</w:t>
      </w:r>
      <w:r>
        <w:rPr>
          <w:rStyle w:val="Style_2_ch"/>
          <w:rFonts w:ascii="Times New Roman CYR" w:hAnsi="Times New Roman CYR"/>
        </w:rPr>
        <w:t xml:space="preserve">е, </w:t>
      </w:r>
      <w:r>
        <w:rPr>
          <w:rStyle w:val="Style_2_ch"/>
          <w:rFonts w:ascii="Times New Roman CYR" w:hAnsi="Times New Roman CYR"/>
        </w:rPr>
        <w:t>н</w:t>
      </w:r>
      <w:r>
        <w:rPr>
          <w:rStyle w:val="Style_2_ch"/>
          <w:rFonts w:ascii="Times New Roman CYR" w:hAnsi="Times New Roman CYR"/>
        </w:rPr>
        <w:t xml:space="preserve">а </w:t>
      </w:r>
      <w:r>
        <w:rPr>
          <w:rStyle w:val="Style_2_ch"/>
          <w:rFonts w:ascii="Times New Roman CYR" w:hAnsi="Times New Roman CYR"/>
        </w:rPr>
        <w:t>т</w:t>
      </w:r>
      <w:r>
        <w:rPr>
          <w:rStyle w:val="Style_2_ch"/>
          <w:rFonts w:ascii="Times New Roman CYR" w:hAnsi="Times New Roman CYR"/>
        </w:rPr>
        <w:t>е</w:t>
      </w:r>
      <w:r>
        <w:rPr>
          <w:rStyle w:val="Style_2_ch"/>
          <w:rFonts w:ascii="Times New Roman CYR" w:hAnsi="Times New Roman CYR"/>
        </w:rPr>
        <w:t>р</w:t>
      </w:r>
      <w:r>
        <w:rPr>
          <w:rStyle w:val="Style_2_ch"/>
          <w:rFonts w:ascii="Times New Roman CYR" w:hAnsi="Times New Roman CYR"/>
        </w:rPr>
        <w:t>р</w:t>
      </w:r>
      <w:r>
        <w:rPr>
          <w:rStyle w:val="Style_2_ch"/>
          <w:rFonts w:ascii="Times New Roman CYR" w:hAnsi="Times New Roman CYR"/>
        </w:rPr>
        <w:t>и</w:t>
      </w:r>
      <w:r>
        <w:rPr>
          <w:rStyle w:val="Style_2_ch"/>
          <w:rFonts w:ascii="Times New Roman CYR" w:hAnsi="Times New Roman CYR"/>
        </w:rPr>
        <w:t>т</w:t>
      </w:r>
      <w:r>
        <w:rPr>
          <w:rStyle w:val="Style_2_ch"/>
          <w:rFonts w:ascii="Times New Roman CYR" w:hAnsi="Times New Roman CYR"/>
        </w:rPr>
        <w:t>о</w:t>
      </w:r>
      <w:r>
        <w:rPr>
          <w:rStyle w:val="Style_2_ch"/>
          <w:rFonts w:ascii="Times New Roman CYR" w:hAnsi="Times New Roman CYR"/>
        </w:rPr>
        <w:t>р</w:t>
      </w:r>
      <w:r>
        <w:rPr>
          <w:rStyle w:val="Style_2_ch"/>
          <w:rFonts w:ascii="Times New Roman CYR" w:hAnsi="Times New Roman CYR"/>
        </w:rPr>
        <w:t>и</w:t>
      </w:r>
      <w:r>
        <w:rPr>
          <w:rStyle w:val="Style_2_ch"/>
          <w:rFonts w:ascii="Times New Roman CYR" w:hAnsi="Times New Roman CYR"/>
        </w:rPr>
        <w:t xml:space="preserve">и </w:t>
      </w:r>
      <w:r>
        <w:rPr>
          <w:rStyle w:val="Style_2_ch"/>
          <w:rFonts w:ascii="Times New Roman CYR" w:hAnsi="Times New Roman CYR"/>
        </w:rPr>
        <w:t>П</w:t>
      </w:r>
      <w:r>
        <w:rPr>
          <w:rStyle w:val="Style_2_ch"/>
          <w:rFonts w:ascii="Times New Roman CYR" w:hAnsi="Times New Roman CYR"/>
        </w:rPr>
        <w:t>р</w:t>
      </w:r>
      <w:r>
        <w:rPr>
          <w:rStyle w:val="Style_2_ch"/>
          <w:rFonts w:ascii="Times New Roman CYR" w:hAnsi="Times New Roman CYR"/>
        </w:rPr>
        <w:t>и</w:t>
      </w:r>
      <w:r>
        <w:rPr>
          <w:rStyle w:val="Style_2_ch"/>
          <w:rFonts w:ascii="Times New Roman CYR" w:hAnsi="Times New Roman CYR"/>
        </w:rPr>
        <w:t>м</w:t>
      </w:r>
      <w:r>
        <w:rPr>
          <w:rStyle w:val="Style_2_ch"/>
          <w:rFonts w:ascii="Times New Roman CYR" w:hAnsi="Times New Roman CYR"/>
        </w:rPr>
        <w:t>о</w:t>
      </w:r>
      <w:r>
        <w:rPr>
          <w:rStyle w:val="Style_2_ch"/>
          <w:rFonts w:ascii="Times New Roman CYR" w:hAnsi="Times New Roman CYR"/>
        </w:rPr>
        <w:t>р</w:t>
      </w:r>
      <w:r>
        <w:rPr>
          <w:rStyle w:val="Style_2_ch"/>
          <w:rFonts w:ascii="Times New Roman CYR" w:hAnsi="Times New Roman CYR"/>
        </w:rPr>
        <w:t>с</w:t>
      </w:r>
      <w:r>
        <w:rPr>
          <w:rStyle w:val="Style_2_ch"/>
          <w:rFonts w:ascii="Times New Roman CYR" w:hAnsi="Times New Roman CYR"/>
        </w:rPr>
        <w:t>к</w:t>
      </w:r>
      <w:r>
        <w:rPr>
          <w:rStyle w:val="Style_2_ch"/>
          <w:rFonts w:ascii="Times New Roman CYR" w:hAnsi="Times New Roman CYR"/>
        </w:rPr>
        <w:t>о</w:t>
      </w:r>
      <w:r>
        <w:rPr>
          <w:rStyle w:val="Style_2_ch"/>
          <w:rFonts w:ascii="Times New Roman CYR" w:hAnsi="Times New Roman CYR"/>
        </w:rPr>
        <w:t>г</w:t>
      </w:r>
      <w:r>
        <w:rPr>
          <w:rStyle w:val="Style_2_ch"/>
          <w:rFonts w:ascii="Times New Roman CYR" w:hAnsi="Times New Roman CYR"/>
        </w:rPr>
        <w:t xml:space="preserve">о </w:t>
      </w:r>
      <w:r>
        <w:rPr>
          <w:rStyle w:val="Style_2_ch"/>
          <w:rFonts w:ascii="Times New Roman CYR" w:hAnsi="Times New Roman CYR"/>
        </w:rPr>
        <w:t>к</w:t>
      </w:r>
      <w:r>
        <w:rPr>
          <w:rStyle w:val="Style_2_ch"/>
          <w:rFonts w:ascii="Times New Roman CYR" w:hAnsi="Times New Roman CYR"/>
        </w:rPr>
        <w:t>р</w:t>
      </w:r>
      <w:r>
        <w:rPr>
          <w:rStyle w:val="Style_2_ch"/>
          <w:rFonts w:ascii="Times New Roman CYR" w:hAnsi="Times New Roman CYR"/>
        </w:rPr>
        <w:t>а</w:t>
      </w:r>
      <w:r>
        <w:rPr>
          <w:rStyle w:val="Style_2_ch"/>
          <w:rFonts w:ascii="Times New Roman CYR" w:hAnsi="Times New Roman CYR"/>
        </w:rPr>
        <w:t>я</w:t>
      </w:r>
    </w:p>
    <w:p w14:paraId="07000000">
      <w:pPr>
        <w:rPr>
          <w:rFonts w:ascii="Times New Roman CYR" w:hAnsi="Times New Roman CYR"/>
        </w:rPr>
      </w:pPr>
    </w:p>
    <w:p w14:paraId="08000000">
      <w:pPr>
        <w:pStyle w:val="Style_4"/>
        <w:rPr>
          <w:rFonts w:ascii="Courier New" w:hAnsi="Courier New"/>
          <w:sz w:val="22"/>
        </w:rPr>
      </w:pPr>
      <w:r>
        <w:rPr>
          <w:rStyle w:val="Style_2_ch"/>
          <w:rFonts w:ascii="Courier New" w:hAnsi="Courier New"/>
          <w:sz w:val="22"/>
        </w:rPr>
        <w:t>Ф</w:t>
      </w:r>
      <w:r>
        <w:rPr>
          <w:rStyle w:val="Style_2_ch"/>
          <w:rFonts w:ascii="Courier New" w:hAnsi="Courier New"/>
          <w:sz w:val="22"/>
        </w:rPr>
        <w:t>о</w:t>
      </w:r>
      <w:r>
        <w:rPr>
          <w:rStyle w:val="Style_2_ch"/>
          <w:rFonts w:ascii="Courier New" w:hAnsi="Courier New"/>
          <w:sz w:val="22"/>
        </w:rPr>
        <w:t>р</w:t>
      </w:r>
      <w:r>
        <w:rPr>
          <w:rStyle w:val="Style_2_ch"/>
          <w:rFonts w:ascii="Courier New" w:hAnsi="Courier New"/>
          <w:sz w:val="22"/>
        </w:rPr>
        <w:t>м</w:t>
      </w:r>
      <w:r>
        <w:rPr>
          <w:rStyle w:val="Style_2_ch"/>
          <w:rFonts w:ascii="Courier New" w:hAnsi="Courier New"/>
          <w:sz w:val="22"/>
        </w:rPr>
        <w:t>а</w:t>
      </w:r>
    </w:p>
    <w:p w14:paraId="09000000">
      <w:pPr>
        <w:rPr>
          <w:rFonts w:ascii="Times New Roman CYR" w:hAnsi="Times New Roman CYR"/>
        </w:rPr>
      </w:pPr>
    </w:p>
    <w:p w14:paraId="0A000000">
      <w:pPr>
        <w:pStyle w:val="Style_4"/>
        <w:ind/>
        <w:jc w:val="center"/>
        <w:rPr>
          <w:rFonts w:ascii="Courier New" w:hAnsi="Courier New"/>
          <w:sz w:val="22"/>
        </w:rPr>
      </w:pPr>
      <w:r>
        <w:rPr>
          <w:rStyle w:val="Style_2_ch"/>
          <w:rFonts w:ascii="Courier New" w:hAnsi="Courier New"/>
          <w:sz w:val="22"/>
        </w:rPr>
        <w:t>Р</w:t>
      </w:r>
      <w:r>
        <w:rPr>
          <w:rStyle w:val="Style_2_ch"/>
          <w:rFonts w:ascii="Courier New" w:hAnsi="Courier New"/>
          <w:sz w:val="22"/>
        </w:rPr>
        <w:t>Е</w:t>
      </w:r>
      <w:r>
        <w:rPr>
          <w:rStyle w:val="Style_2_ch"/>
          <w:rFonts w:ascii="Courier New" w:hAnsi="Courier New"/>
          <w:sz w:val="22"/>
        </w:rPr>
        <w:t>К</w:t>
      </w:r>
      <w:r>
        <w:rPr>
          <w:rStyle w:val="Style_2_ch"/>
          <w:rFonts w:ascii="Courier New" w:hAnsi="Courier New"/>
          <w:sz w:val="22"/>
        </w:rPr>
        <w:t>О</w:t>
      </w:r>
      <w:r>
        <w:rPr>
          <w:rStyle w:val="Style_2_ch"/>
          <w:rFonts w:ascii="Courier New" w:hAnsi="Courier New"/>
          <w:sz w:val="22"/>
        </w:rPr>
        <w:t>М</w:t>
      </w:r>
      <w:r>
        <w:rPr>
          <w:rStyle w:val="Style_2_ch"/>
          <w:rFonts w:ascii="Courier New" w:hAnsi="Courier New"/>
          <w:sz w:val="22"/>
        </w:rPr>
        <w:t>Е</w:t>
      </w:r>
      <w:r>
        <w:rPr>
          <w:rStyle w:val="Style_2_ch"/>
          <w:rFonts w:ascii="Courier New" w:hAnsi="Courier New"/>
          <w:sz w:val="22"/>
        </w:rPr>
        <w:t>Н</w:t>
      </w:r>
      <w:r>
        <w:rPr>
          <w:rStyle w:val="Style_2_ch"/>
          <w:rFonts w:ascii="Courier New" w:hAnsi="Courier New"/>
          <w:sz w:val="22"/>
        </w:rPr>
        <w:t>Д</w:t>
      </w:r>
      <w:r>
        <w:rPr>
          <w:rStyle w:val="Style_2_ch"/>
          <w:rFonts w:ascii="Courier New" w:hAnsi="Courier New"/>
          <w:sz w:val="22"/>
        </w:rPr>
        <w:t>А</w:t>
      </w:r>
      <w:r>
        <w:rPr>
          <w:rStyle w:val="Style_2_ch"/>
          <w:rFonts w:ascii="Courier New" w:hAnsi="Courier New"/>
          <w:sz w:val="22"/>
        </w:rPr>
        <w:t>Ц</w:t>
      </w:r>
      <w:r>
        <w:rPr>
          <w:rStyle w:val="Style_2_ch"/>
          <w:rFonts w:ascii="Courier New" w:hAnsi="Courier New"/>
          <w:sz w:val="22"/>
        </w:rPr>
        <w:t>И</w:t>
      </w:r>
      <w:r>
        <w:rPr>
          <w:rStyle w:val="Style_2_ch"/>
          <w:rFonts w:ascii="Courier New" w:hAnsi="Courier New"/>
          <w:sz w:val="22"/>
        </w:rPr>
        <w:t>И</w:t>
      </w:r>
    </w:p>
    <w:p w14:paraId="0B000000">
      <w:pPr>
        <w:pStyle w:val="Style_4"/>
        <w:ind/>
        <w:jc w:val="center"/>
        <w:rPr>
          <w:rFonts w:ascii="Courier New" w:hAnsi="Courier New"/>
          <w:sz w:val="22"/>
        </w:rPr>
      </w:pPr>
      <w:r>
        <w:rPr>
          <w:rStyle w:val="Style_2_ch"/>
          <w:rFonts w:ascii="Courier New" w:hAnsi="Courier New"/>
          <w:sz w:val="22"/>
        </w:rPr>
        <w:t>п</w:t>
      </w:r>
      <w:r>
        <w:rPr>
          <w:rStyle w:val="Style_2_ch"/>
          <w:rFonts w:ascii="Courier New" w:hAnsi="Courier New"/>
          <w:sz w:val="22"/>
        </w:rPr>
        <w:t xml:space="preserve">о </w:t>
      </w:r>
      <w:r>
        <w:rPr>
          <w:rStyle w:val="Style_2_ch"/>
          <w:rFonts w:ascii="Courier New" w:hAnsi="Courier New"/>
          <w:sz w:val="22"/>
        </w:rPr>
        <w:t>м</w:t>
      </w:r>
      <w:r>
        <w:rPr>
          <w:rStyle w:val="Style_2_ch"/>
          <w:rFonts w:ascii="Courier New" w:hAnsi="Courier New"/>
          <w:sz w:val="22"/>
        </w:rPr>
        <w:t>е</w:t>
      </w:r>
      <w:r>
        <w:rPr>
          <w:rStyle w:val="Style_2_ch"/>
          <w:rFonts w:ascii="Courier New" w:hAnsi="Courier New"/>
          <w:sz w:val="22"/>
        </w:rPr>
        <w:t>д</w:t>
      </w:r>
      <w:r>
        <w:rPr>
          <w:rStyle w:val="Style_2_ch"/>
          <w:rFonts w:ascii="Courier New" w:hAnsi="Courier New"/>
          <w:sz w:val="22"/>
        </w:rPr>
        <w:t>и</w:t>
      </w:r>
      <w:r>
        <w:rPr>
          <w:rStyle w:val="Style_2_ch"/>
          <w:rFonts w:ascii="Courier New" w:hAnsi="Courier New"/>
          <w:sz w:val="22"/>
        </w:rPr>
        <w:t>к</w:t>
      </w:r>
      <w:r>
        <w:rPr>
          <w:rStyle w:val="Style_2_ch"/>
          <w:rFonts w:ascii="Courier New" w:hAnsi="Courier New"/>
          <w:sz w:val="22"/>
        </w:rPr>
        <w:t>о-</w:t>
      </w:r>
      <w:r>
        <w:rPr>
          <w:rStyle w:val="Style_2_ch"/>
          <w:rFonts w:ascii="Courier New" w:hAnsi="Courier New"/>
          <w:sz w:val="22"/>
        </w:rPr>
        <w:t>с</w:t>
      </w:r>
      <w:r>
        <w:rPr>
          <w:rStyle w:val="Style_2_ch"/>
          <w:rFonts w:ascii="Courier New" w:hAnsi="Courier New"/>
          <w:sz w:val="22"/>
        </w:rPr>
        <w:t>о</w:t>
      </w:r>
      <w:r>
        <w:rPr>
          <w:rStyle w:val="Style_2_ch"/>
          <w:rFonts w:ascii="Courier New" w:hAnsi="Courier New"/>
          <w:sz w:val="22"/>
        </w:rPr>
        <w:t>ц</w:t>
      </w:r>
      <w:r>
        <w:rPr>
          <w:rStyle w:val="Style_2_ch"/>
          <w:rFonts w:ascii="Courier New" w:hAnsi="Courier New"/>
          <w:sz w:val="22"/>
        </w:rPr>
        <w:t>и</w:t>
      </w:r>
      <w:r>
        <w:rPr>
          <w:rStyle w:val="Style_2_ch"/>
          <w:rFonts w:ascii="Courier New" w:hAnsi="Courier New"/>
          <w:sz w:val="22"/>
        </w:rPr>
        <w:t>а</w:t>
      </w:r>
      <w:r>
        <w:rPr>
          <w:rStyle w:val="Style_2_ch"/>
          <w:rFonts w:ascii="Courier New" w:hAnsi="Courier New"/>
          <w:sz w:val="22"/>
        </w:rPr>
        <w:t>л</w:t>
      </w:r>
      <w:r>
        <w:rPr>
          <w:rStyle w:val="Style_2_ch"/>
          <w:rFonts w:ascii="Courier New" w:hAnsi="Courier New"/>
          <w:sz w:val="22"/>
        </w:rPr>
        <w:t>ь</w:t>
      </w:r>
      <w:r>
        <w:rPr>
          <w:rStyle w:val="Style_2_ch"/>
          <w:rFonts w:ascii="Courier New" w:hAnsi="Courier New"/>
          <w:sz w:val="22"/>
        </w:rPr>
        <w:t>н</w:t>
      </w:r>
      <w:r>
        <w:rPr>
          <w:rStyle w:val="Style_2_ch"/>
          <w:rFonts w:ascii="Courier New" w:hAnsi="Courier New"/>
          <w:sz w:val="22"/>
        </w:rPr>
        <w:t>о</w:t>
      </w:r>
      <w:r>
        <w:rPr>
          <w:rStyle w:val="Style_2_ch"/>
          <w:rFonts w:ascii="Courier New" w:hAnsi="Courier New"/>
          <w:sz w:val="22"/>
        </w:rPr>
        <w:t>м</w:t>
      </w:r>
      <w:r>
        <w:rPr>
          <w:rStyle w:val="Style_2_ch"/>
          <w:rFonts w:ascii="Courier New" w:hAnsi="Courier New"/>
          <w:sz w:val="22"/>
        </w:rPr>
        <w:t xml:space="preserve">у </w:t>
      </w:r>
      <w:r>
        <w:rPr>
          <w:rStyle w:val="Style_2_ch"/>
          <w:rFonts w:ascii="Courier New" w:hAnsi="Courier New"/>
          <w:sz w:val="22"/>
        </w:rPr>
        <w:t>с</w:t>
      </w:r>
      <w:r>
        <w:rPr>
          <w:rStyle w:val="Style_2_ch"/>
          <w:rFonts w:ascii="Courier New" w:hAnsi="Courier New"/>
          <w:sz w:val="22"/>
        </w:rPr>
        <w:t>о</w:t>
      </w:r>
      <w:r>
        <w:rPr>
          <w:rStyle w:val="Style_2_ch"/>
          <w:rFonts w:ascii="Courier New" w:hAnsi="Courier New"/>
          <w:sz w:val="22"/>
        </w:rPr>
        <w:t>п</w:t>
      </w:r>
      <w:r>
        <w:rPr>
          <w:rStyle w:val="Style_2_ch"/>
          <w:rFonts w:ascii="Courier New" w:hAnsi="Courier New"/>
          <w:sz w:val="22"/>
        </w:rPr>
        <w:t>р</w:t>
      </w:r>
      <w:r>
        <w:rPr>
          <w:rStyle w:val="Style_2_ch"/>
          <w:rFonts w:ascii="Courier New" w:hAnsi="Courier New"/>
          <w:sz w:val="22"/>
        </w:rPr>
        <w:t>о</w:t>
      </w:r>
      <w:r>
        <w:rPr>
          <w:rStyle w:val="Style_2_ch"/>
          <w:rFonts w:ascii="Courier New" w:hAnsi="Courier New"/>
          <w:sz w:val="22"/>
        </w:rPr>
        <w:t>в</w:t>
      </w:r>
      <w:r>
        <w:rPr>
          <w:rStyle w:val="Style_2_ch"/>
          <w:rFonts w:ascii="Courier New" w:hAnsi="Courier New"/>
          <w:sz w:val="22"/>
        </w:rPr>
        <w:t>о</w:t>
      </w:r>
      <w:r>
        <w:rPr>
          <w:rStyle w:val="Style_2_ch"/>
          <w:rFonts w:ascii="Courier New" w:hAnsi="Courier New"/>
          <w:sz w:val="22"/>
        </w:rPr>
        <w:t>ж</w:t>
      </w:r>
      <w:r>
        <w:rPr>
          <w:rStyle w:val="Style_2_ch"/>
          <w:rFonts w:ascii="Courier New" w:hAnsi="Courier New"/>
          <w:sz w:val="22"/>
        </w:rPr>
        <w:t>д</w:t>
      </w:r>
      <w:r>
        <w:rPr>
          <w:rStyle w:val="Style_2_ch"/>
          <w:rFonts w:ascii="Courier New" w:hAnsi="Courier New"/>
          <w:sz w:val="22"/>
        </w:rPr>
        <w:t>е</w:t>
      </w:r>
      <w:r>
        <w:rPr>
          <w:rStyle w:val="Style_2_ch"/>
          <w:rFonts w:ascii="Courier New" w:hAnsi="Courier New"/>
          <w:sz w:val="22"/>
        </w:rPr>
        <w:t>н</w:t>
      </w:r>
      <w:r>
        <w:rPr>
          <w:rStyle w:val="Style_2_ch"/>
          <w:rFonts w:ascii="Courier New" w:hAnsi="Courier New"/>
          <w:sz w:val="22"/>
        </w:rPr>
        <w:t>и</w:t>
      </w:r>
      <w:r>
        <w:rPr>
          <w:rStyle w:val="Style_2_ch"/>
          <w:rFonts w:ascii="Courier New" w:hAnsi="Courier New"/>
          <w:sz w:val="22"/>
        </w:rPr>
        <w:t xml:space="preserve">ю </w:t>
      </w:r>
      <w:r>
        <w:rPr>
          <w:rStyle w:val="Style_2_ch"/>
          <w:rFonts w:ascii="Courier New" w:hAnsi="Courier New"/>
          <w:sz w:val="22"/>
        </w:rPr>
        <w:t>г</w:t>
      </w:r>
      <w:r>
        <w:rPr>
          <w:rStyle w:val="Style_2_ch"/>
          <w:rFonts w:ascii="Courier New" w:hAnsi="Courier New"/>
          <w:sz w:val="22"/>
        </w:rPr>
        <w:t>р</w:t>
      </w:r>
      <w:r>
        <w:rPr>
          <w:rStyle w:val="Style_2_ch"/>
          <w:rFonts w:ascii="Courier New" w:hAnsi="Courier New"/>
          <w:sz w:val="22"/>
        </w:rPr>
        <w:t>а</w:t>
      </w:r>
      <w:r>
        <w:rPr>
          <w:rStyle w:val="Style_2_ch"/>
          <w:rFonts w:ascii="Courier New" w:hAnsi="Courier New"/>
          <w:sz w:val="22"/>
        </w:rPr>
        <w:t>ж</w:t>
      </w:r>
      <w:r>
        <w:rPr>
          <w:rStyle w:val="Style_2_ch"/>
          <w:rFonts w:ascii="Courier New" w:hAnsi="Courier New"/>
          <w:sz w:val="22"/>
        </w:rPr>
        <w:t>д</w:t>
      </w:r>
      <w:r>
        <w:rPr>
          <w:rStyle w:val="Style_2_ch"/>
          <w:rFonts w:ascii="Courier New" w:hAnsi="Courier New"/>
          <w:sz w:val="22"/>
        </w:rPr>
        <w:t>а</w:t>
      </w:r>
      <w:r>
        <w:rPr>
          <w:rStyle w:val="Style_2_ch"/>
          <w:rFonts w:ascii="Courier New" w:hAnsi="Courier New"/>
          <w:sz w:val="22"/>
        </w:rPr>
        <w:t xml:space="preserve">н, </w:t>
      </w:r>
      <w:r>
        <w:rPr>
          <w:rStyle w:val="Style_2_ch"/>
          <w:rFonts w:ascii="Courier New" w:hAnsi="Courier New"/>
          <w:sz w:val="22"/>
        </w:rPr>
        <w:t>н</w:t>
      </w:r>
      <w:r>
        <w:rPr>
          <w:rStyle w:val="Style_2_ch"/>
          <w:rFonts w:ascii="Courier New" w:hAnsi="Courier New"/>
          <w:sz w:val="22"/>
        </w:rPr>
        <w:t>у</w:t>
      </w:r>
      <w:r>
        <w:rPr>
          <w:rStyle w:val="Style_2_ch"/>
          <w:rFonts w:ascii="Courier New" w:hAnsi="Courier New"/>
          <w:sz w:val="22"/>
        </w:rPr>
        <w:t>ж</w:t>
      </w:r>
      <w:r>
        <w:rPr>
          <w:rStyle w:val="Style_2_ch"/>
          <w:rFonts w:ascii="Courier New" w:hAnsi="Courier New"/>
          <w:sz w:val="22"/>
        </w:rPr>
        <w:t>д</w:t>
      </w:r>
      <w:r>
        <w:rPr>
          <w:rStyle w:val="Style_2_ch"/>
          <w:rFonts w:ascii="Courier New" w:hAnsi="Courier New"/>
          <w:sz w:val="22"/>
        </w:rPr>
        <w:t>а</w:t>
      </w:r>
      <w:r>
        <w:rPr>
          <w:rStyle w:val="Style_2_ch"/>
          <w:rFonts w:ascii="Courier New" w:hAnsi="Courier New"/>
          <w:sz w:val="22"/>
        </w:rPr>
        <w:t>ю</w:t>
      </w:r>
      <w:r>
        <w:rPr>
          <w:rStyle w:val="Style_2_ch"/>
          <w:rFonts w:ascii="Courier New" w:hAnsi="Courier New"/>
          <w:sz w:val="22"/>
        </w:rPr>
        <w:t>щ</w:t>
      </w:r>
      <w:r>
        <w:rPr>
          <w:rStyle w:val="Style_2_ch"/>
          <w:rFonts w:ascii="Courier New" w:hAnsi="Courier New"/>
          <w:sz w:val="22"/>
        </w:rPr>
        <w:t>и</w:t>
      </w:r>
      <w:r>
        <w:rPr>
          <w:rStyle w:val="Style_2_ch"/>
          <w:rFonts w:ascii="Courier New" w:hAnsi="Courier New"/>
          <w:sz w:val="22"/>
        </w:rPr>
        <w:t>х</w:t>
      </w:r>
      <w:r>
        <w:rPr>
          <w:rStyle w:val="Style_2_ch"/>
          <w:rFonts w:ascii="Courier New" w:hAnsi="Courier New"/>
          <w:sz w:val="22"/>
        </w:rPr>
        <w:t>с</w:t>
      </w:r>
      <w:r>
        <w:rPr>
          <w:rStyle w:val="Style_2_ch"/>
          <w:rFonts w:ascii="Courier New" w:hAnsi="Courier New"/>
          <w:sz w:val="22"/>
        </w:rPr>
        <w:t>я</w:t>
      </w:r>
    </w:p>
    <w:p w14:paraId="0C000000">
      <w:pPr>
        <w:pStyle w:val="Style_4"/>
        <w:ind/>
        <w:jc w:val="center"/>
        <w:rPr>
          <w:rFonts w:ascii="Courier New" w:hAnsi="Courier New"/>
          <w:sz w:val="22"/>
        </w:rPr>
      </w:pPr>
      <w:r>
        <w:rPr>
          <w:rStyle w:val="Style_2_ch"/>
          <w:rFonts w:ascii="Courier New" w:hAnsi="Courier New"/>
          <w:sz w:val="22"/>
        </w:rPr>
        <w:t xml:space="preserve">в </w:t>
      </w:r>
      <w:r>
        <w:rPr>
          <w:rStyle w:val="Style_2_ch"/>
          <w:rFonts w:ascii="Courier New" w:hAnsi="Courier New"/>
          <w:sz w:val="22"/>
        </w:rPr>
        <w:t>п</w:t>
      </w:r>
      <w:r>
        <w:rPr>
          <w:rStyle w:val="Style_2_ch"/>
          <w:rFonts w:ascii="Courier New" w:hAnsi="Courier New"/>
          <w:sz w:val="22"/>
        </w:rPr>
        <w:t>о</w:t>
      </w:r>
      <w:r>
        <w:rPr>
          <w:rStyle w:val="Style_2_ch"/>
          <w:rFonts w:ascii="Courier New" w:hAnsi="Courier New"/>
          <w:sz w:val="22"/>
        </w:rPr>
        <w:t>с</w:t>
      </w:r>
      <w:r>
        <w:rPr>
          <w:rStyle w:val="Style_2_ch"/>
          <w:rFonts w:ascii="Courier New" w:hAnsi="Courier New"/>
          <w:sz w:val="22"/>
        </w:rPr>
        <w:t>т</w:t>
      </w:r>
      <w:r>
        <w:rPr>
          <w:rStyle w:val="Style_2_ch"/>
          <w:rFonts w:ascii="Courier New" w:hAnsi="Courier New"/>
          <w:sz w:val="22"/>
        </w:rPr>
        <w:t>о</w:t>
      </w:r>
      <w:r>
        <w:rPr>
          <w:rStyle w:val="Style_2_ch"/>
          <w:rFonts w:ascii="Courier New" w:hAnsi="Courier New"/>
          <w:sz w:val="22"/>
        </w:rPr>
        <w:t>р</w:t>
      </w:r>
      <w:r>
        <w:rPr>
          <w:rStyle w:val="Style_2_ch"/>
          <w:rFonts w:ascii="Courier New" w:hAnsi="Courier New"/>
          <w:sz w:val="22"/>
        </w:rPr>
        <w:t>о</w:t>
      </w:r>
      <w:r>
        <w:rPr>
          <w:rStyle w:val="Style_2_ch"/>
          <w:rFonts w:ascii="Courier New" w:hAnsi="Courier New"/>
          <w:sz w:val="22"/>
        </w:rPr>
        <w:t>н</w:t>
      </w:r>
      <w:r>
        <w:rPr>
          <w:rStyle w:val="Style_2_ch"/>
          <w:rFonts w:ascii="Courier New" w:hAnsi="Courier New"/>
          <w:sz w:val="22"/>
        </w:rPr>
        <w:t>н</w:t>
      </w:r>
      <w:r>
        <w:rPr>
          <w:rStyle w:val="Style_2_ch"/>
          <w:rFonts w:ascii="Courier New" w:hAnsi="Courier New"/>
          <w:sz w:val="22"/>
        </w:rPr>
        <w:t>е</w:t>
      </w:r>
      <w:r>
        <w:rPr>
          <w:rStyle w:val="Style_2_ch"/>
          <w:rFonts w:ascii="Courier New" w:hAnsi="Courier New"/>
          <w:sz w:val="22"/>
        </w:rPr>
        <w:t xml:space="preserve">м </w:t>
      </w:r>
      <w:r>
        <w:rPr>
          <w:rStyle w:val="Style_2_ch"/>
          <w:rFonts w:ascii="Courier New" w:hAnsi="Courier New"/>
          <w:sz w:val="22"/>
        </w:rPr>
        <w:t>у</w:t>
      </w:r>
      <w:r>
        <w:rPr>
          <w:rStyle w:val="Style_2_ch"/>
          <w:rFonts w:ascii="Courier New" w:hAnsi="Courier New"/>
          <w:sz w:val="22"/>
        </w:rPr>
        <w:t>х</w:t>
      </w:r>
      <w:r>
        <w:rPr>
          <w:rStyle w:val="Style_2_ch"/>
          <w:rFonts w:ascii="Courier New" w:hAnsi="Courier New"/>
          <w:sz w:val="22"/>
        </w:rPr>
        <w:t>о</w:t>
      </w:r>
      <w:r>
        <w:rPr>
          <w:rStyle w:val="Style_2_ch"/>
          <w:rFonts w:ascii="Courier New" w:hAnsi="Courier New"/>
          <w:sz w:val="22"/>
        </w:rPr>
        <w:t>д</w:t>
      </w:r>
      <w:r>
        <w:rPr>
          <w:rStyle w:val="Style_2_ch"/>
          <w:rFonts w:ascii="Courier New" w:hAnsi="Courier New"/>
          <w:sz w:val="22"/>
        </w:rPr>
        <w:t>е</w:t>
      </w:r>
    </w:p>
    <w:p w14:paraId="0D000000">
      <w:pPr>
        <w:rPr>
          <w:rFonts w:ascii="Times New Roman CYR" w:hAnsi="Times New Roman CYR"/>
        </w:rPr>
      </w:pPr>
    </w:p>
    <w:p w14:paraId="0E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я,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ш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е:</w:t>
      </w:r>
    </w:p>
    <w:p w14:paraId="0F000000">
      <w:pPr>
        <w:pStyle w:val="Style_5"/>
        <w:widowControl w:val="1"/>
        <w:spacing w:after="0" w:before="0" w:line="300" w:lineRule="atLeast"/>
        <w:ind/>
        <w:jc w:val="both"/>
        <w:rPr>
          <w:rFonts w:ascii="Times New Roman CYR" w:hAnsi="Times New Roman CYR"/>
          <w:b w:val="0"/>
          <w:sz w:val="22"/>
        </w:rPr>
      </w:pPr>
      <w:r>
        <w:rPr>
          <w:rFonts w:ascii="Times New Roman CYR" w:hAnsi="Times New Roman CYR"/>
          <w:b w:val="0"/>
          <w:sz w:val="22"/>
        </w:rPr>
        <w:t>К</w:t>
      </w:r>
      <w:r>
        <w:rPr>
          <w:rFonts w:ascii="Times New Roman CYR" w:hAnsi="Times New Roman CYR"/>
          <w:b w:val="0"/>
          <w:sz w:val="22"/>
        </w:rPr>
        <w:t>Г</w:t>
      </w:r>
      <w:r>
        <w:rPr>
          <w:rFonts w:ascii="Times New Roman CYR" w:hAnsi="Times New Roman CYR"/>
          <w:b w:val="0"/>
          <w:sz w:val="22"/>
        </w:rPr>
        <w:t>Б</w:t>
      </w:r>
      <w:r>
        <w:rPr>
          <w:rFonts w:ascii="Times New Roman CYR" w:hAnsi="Times New Roman CYR"/>
          <w:b w:val="0"/>
          <w:sz w:val="22"/>
        </w:rPr>
        <w:t>У</w:t>
      </w:r>
      <w:r>
        <w:rPr>
          <w:rFonts w:ascii="Times New Roman CYR" w:hAnsi="Times New Roman CYR"/>
          <w:b w:val="0"/>
          <w:sz w:val="22"/>
        </w:rPr>
        <w:t xml:space="preserve">З </w:t>
      </w:r>
      <w:r>
        <w:rPr>
          <w:rFonts w:ascii="Times New Roman CYR" w:hAnsi="Times New Roman CYR"/>
          <w:b w:val="0"/>
          <w:sz w:val="22"/>
        </w:rPr>
        <w:t>«</w:t>
      </w:r>
      <w:r>
        <w:rPr>
          <w:rFonts w:ascii="Times New Roman CYR" w:hAnsi="Times New Roman CYR"/>
          <w:b w:val="0"/>
          <w:sz w:val="22"/>
        </w:rPr>
        <w:t>В</w:t>
      </w:r>
      <w:r>
        <w:rPr>
          <w:rFonts w:ascii="Times New Roman CYR" w:hAnsi="Times New Roman CYR"/>
          <w:b w:val="0"/>
          <w:sz w:val="22"/>
        </w:rPr>
        <w:t>л</w:t>
      </w:r>
      <w:r>
        <w:rPr>
          <w:rFonts w:ascii="Times New Roman CYR" w:hAnsi="Times New Roman CYR"/>
          <w:b w:val="0"/>
          <w:sz w:val="22"/>
        </w:rPr>
        <w:t>а</w:t>
      </w:r>
      <w:r>
        <w:rPr>
          <w:rFonts w:ascii="Times New Roman CYR" w:hAnsi="Times New Roman CYR"/>
          <w:b w:val="0"/>
          <w:sz w:val="22"/>
        </w:rPr>
        <w:t>д</w:t>
      </w:r>
      <w:r>
        <w:rPr>
          <w:rFonts w:ascii="Times New Roman CYR" w:hAnsi="Times New Roman CYR"/>
          <w:b w:val="0"/>
          <w:sz w:val="22"/>
        </w:rPr>
        <w:t>и</w:t>
      </w:r>
      <w:r>
        <w:rPr>
          <w:rFonts w:ascii="Times New Roman CYR" w:hAnsi="Times New Roman CYR"/>
          <w:b w:val="0"/>
          <w:sz w:val="22"/>
        </w:rPr>
        <w:t>в</w:t>
      </w:r>
      <w:r>
        <w:rPr>
          <w:rFonts w:ascii="Times New Roman CYR" w:hAnsi="Times New Roman CYR"/>
          <w:b w:val="0"/>
          <w:sz w:val="22"/>
        </w:rPr>
        <w:t>о</w:t>
      </w:r>
      <w:r>
        <w:rPr>
          <w:rFonts w:ascii="Times New Roman CYR" w:hAnsi="Times New Roman CYR"/>
          <w:b w:val="0"/>
          <w:sz w:val="22"/>
        </w:rPr>
        <w:t>с</w:t>
      </w:r>
      <w:r>
        <w:rPr>
          <w:rFonts w:ascii="Times New Roman CYR" w:hAnsi="Times New Roman CYR"/>
          <w:b w:val="0"/>
          <w:sz w:val="22"/>
        </w:rPr>
        <w:t>т</w:t>
      </w:r>
      <w:r>
        <w:rPr>
          <w:rFonts w:ascii="Times New Roman CYR" w:hAnsi="Times New Roman CYR"/>
          <w:b w:val="0"/>
          <w:sz w:val="22"/>
        </w:rPr>
        <w:t>о</w:t>
      </w:r>
      <w:r>
        <w:rPr>
          <w:rFonts w:ascii="Times New Roman CYR" w:hAnsi="Times New Roman CYR"/>
          <w:b w:val="0"/>
          <w:sz w:val="22"/>
        </w:rPr>
        <w:t>к</w:t>
      </w:r>
      <w:r>
        <w:rPr>
          <w:rFonts w:ascii="Times New Roman CYR" w:hAnsi="Times New Roman CYR"/>
          <w:b w:val="0"/>
          <w:sz w:val="22"/>
        </w:rPr>
        <w:t>с</w:t>
      </w:r>
      <w:r>
        <w:rPr>
          <w:rFonts w:ascii="Times New Roman CYR" w:hAnsi="Times New Roman CYR"/>
          <w:b w:val="0"/>
          <w:sz w:val="22"/>
        </w:rPr>
        <w:t>к</w:t>
      </w:r>
      <w:r>
        <w:rPr>
          <w:rFonts w:ascii="Times New Roman CYR" w:hAnsi="Times New Roman CYR"/>
          <w:b w:val="0"/>
          <w:sz w:val="22"/>
        </w:rPr>
        <w:t>а</w:t>
      </w:r>
      <w:r>
        <w:rPr>
          <w:rFonts w:ascii="Times New Roman CYR" w:hAnsi="Times New Roman CYR"/>
          <w:b w:val="0"/>
          <w:sz w:val="22"/>
        </w:rPr>
        <w:t xml:space="preserve">я </w:t>
      </w:r>
      <w:r>
        <w:rPr>
          <w:rFonts w:ascii="Times New Roman CYR" w:hAnsi="Times New Roman CYR"/>
          <w:b w:val="0"/>
          <w:sz w:val="22"/>
        </w:rPr>
        <w:t>п</w:t>
      </w:r>
      <w:r>
        <w:rPr>
          <w:rFonts w:ascii="Times New Roman CYR" w:hAnsi="Times New Roman CYR"/>
          <w:b w:val="0"/>
          <w:sz w:val="22"/>
        </w:rPr>
        <w:t>о</w:t>
      </w:r>
      <w:r>
        <w:rPr>
          <w:rFonts w:ascii="Times New Roman CYR" w:hAnsi="Times New Roman CYR"/>
          <w:b w:val="0"/>
          <w:sz w:val="22"/>
        </w:rPr>
        <w:t>л</w:t>
      </w:r>
      <w:r>
        <w:rPr>
          <w:rFonts w:ascii="Times New Roman CYR" w:hAnsi="Times New Roman CYR"/>
          <w:b w:val="0"/>
          <w:sz w:val="22"/>
        </w:rPr>
        <w:t>и</w:t>
      </w:r>
      <w:r>
        <w:rPr>
          <w:rFonts w:ascii="Times New Roman CYR" w:hAnsi="Times New Roman CYR"/>
          <w:b w:val="0"/>
          <w:sz w:val="22"/>
        </w:rPr>
        <w:t>к</w:t>
      </w:r>
      <w:r>
        <w:rPr>
          <w:rFonts w:ascii="Times New Roman CYR" w:hAnsi="Times New Roman CYR"/>
          <w:b w:val="0"/>
          <w:sz w:val="22"/>
        </w:rPr>
        <w:t>л</w:t>
      </w:r>
      <w:r>
        <w:rPr>
          <w:rFonts w:ascii="Times New Roman CYR" w:hAnsi="Times New Roman CYR"/>
          <w:b w:val="0"/>
          <w:sz w:val="22"/>
        </w:rPr>
        <w:t>и</w:t>
      </w:r>
      <w:r>
        <w:rPr>
          <w:rFonts w:ascii="Times New Roman CYR" w:hAnsi="Times New Roman CYR"/>
          <w:b w:val="0"/>
          <w:sz w:val="22"/>
        </w:rPr>
        <w:t>н</w:t>
      </w:r>
      <w:r>
        <w:rPr>
          <w:rFonts w:ascii="Times New Roman CYR" w:hAnsi="Times New Roman CYR"/>
          <w:b w:val="0"/>
          <w:sz w:val="22"/>
        </w:rPr>
        <w:t>и</w:t>
      </w:r>
      <w:r>
        <w:rPr>
          <w:rFonts w:ascii="Times New Roman CYR" w:hAnsi="Times New Roman CYR"/>
          <w:b w:val="0"/>
          <w:sz w:val="22"/>
        </w:rPr>
        <w:t>к</w:t>
      </w:r>
      <w:r>
        <w:rPr>
          <w:rFonts w:ascii="Times New Roman CYR" w:hAnsi="Times New Roman CYR"/>
          <w:b w:val="0"/>
          <w:sz w:val="22"/>
        </w:rPr>
        <w:t xml:space="preserve">а </w:t>
      </w:r>
      <w:r>
        <w:rPr>
          <w:rFonts w:ascii="Times New Roman CYR" w:hAnsi="Times New Roman CYR"/>
          <w:b w:val="0"/>
          <w:sz w:val="22"/>
        </w:rPr>
        <w:t>№1</w:t>
      </w:r>
      <w:r>
        <w:rPr>
          <w:rFonts w:ascii="Times New Roman CYR" w:hAnsi="Times New Roman CYR"/>
          <w:b w:val="0"/>
          <w:sz w:val="22"/>
        </w:rPr>
        <w:t xml:space="preserve">» </w:t>
      </w:r>
    </w:p>
    <w:p w14:paraId="10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и:27.05.2024</w:t>
      </w:r>
    </w:p>
    <w:p w14:paraId="11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Ф.</w:t>
      </w:r>
      <w:r>
        <w:rPr>
          <w:rFonts w:ascii="Courier New" w:hAnsi="Courier New"/>
          <w:sz w:val="22"/>
        </w:rPr>
        <w:t>И.</w:t>
      </w:r>
      <w:r>
        <w:rPr>
          <w:rFonts w:ascii="Courier New" w:hAnsi="Courier New"/>
          <w:sz w:val="22"/>
        </w:rPr>
        <w:t xml:space="preserve">О.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а: </w:t>
      </w:r>
      <w:r>
        <w:rPr>
          <w:rFonts w:ascii="Courier New" w:hAnsi="Courier New"/>
          <w:sz w:val="22"/>
        </w:rPr>
        <w:t>Трегуб Карнелия Георгиевна</w:t>
      </w:r>
    </w:p>
    <w:p w14:paraId="12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я: 04.11.1952,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 xml:space="preserve">т 71 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</w:p>
    <w:p w14:paraId="13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С:-</w:t>
      </w:r>
    </w:p>
    <w:p w14:paraId="14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у 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а/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я:</w:t>
      </w:r>
    </w:p>
    <w:p w14:paraId="15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я, Челябинская область</w:t>
      </w:r>
      <w:r>
        <w:rPr>
          <w:rFonts w:ascii="Courier New" w:hAnsi="Courier New"/>
          <w:sz w:val="22"/>
        </w:rPr>
        <w:t xml:space="preserve">, </w:t>
      </w:r>
      <w:r>
        <w:rPr>
          <w:rFonts w:ascii="Courier New" w:hAnsi="Courier New"/>
          <w:sz w:val="22"/>
        </w:rPr>
        <w:t xml:space="preserve">г. </w:t>
      </w:r>
      <w:r>
        <w:rPr>
          <w:rFonts w:ascii="Courier New" w:hAnsi="Courier New"/>
          <w:sz w:val="22"/>
        </w:rPr>
        <w:t>Челябинск</w:t>
      </w:r>
      <w:r>
        <w:rPr>
          <w:rFonts w:ascii="Courier New" w:hAnsi="Courier New"/>
          <w:sz w:val="22"/>
        </w:rPr>
        <w:t xml:space="preserve">, </w:t>
      </w:r>
      <w:r>
        <w:rPr>
          <w:rFonts w:ascii="Courier New" w:hAnsi="Courier New"/>
          <w:sz w:val="22"/>
        </w:rPr>
        <w:t>ул. Некрасова 235, кв. 66</w:t>
      </w:r>
    </w:p>
    <w:p w14:paraId="16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я:</w:t>
      </w:r>
    </w:p>
    <w:p w14:paraId="17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я,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 xml:space="preserve">й, </w:t>
      </w:r>
      <w:r>
        <w:rPr>
          <w:rFonts w:ascii="Courier New" w:hAnsi="Courier New"/>
          <w:sz w:val="22"/>
        </w:rPr>
        <w:t xml:space="preserve">г. </w:t>
      </w:r>
      <w:r>
        <w:rPr>
          <w:rFonts w:ascii="Courier New" w:hAnsi="Courier New"/>
          <w:sz w:val="22"/>
        </w:rPr>
        <w:t>Уссурийск</w:t>
      </w:r>
      <w:r>
        <w:rPr>
          <w:rFonts w:ascii="Courier New" w:hAnsi="Courier New"/>
          <w:sz w:val="22"/>
        </w:rPr>
        <w:t>, ул. Фрунзе 8</w:t>
      </w:r>
    </w:p>
    <w:p w14:paraId="18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н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а:</w:t>
      </w:r>
    </w:p>
    <w:p w14:paraId="19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89084590751</w:t>
      </w:r>
    </w:p>
    <w:p w14:paraId="1A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а:</w:t>
      </w:r>
    </w:p>
    <w:p w14:paraId="1B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-</w:t>
      </w:r>
    </w:p>
    <w:p w14:paraId="1C000000">
      <w:pPr>
        <w:pStyle w:val="Style_4"/>
        <w:rPr>
          <w:rFonts w:ascii="Courier New" w:hAnsi="Courier New"/>
        </w:rPr>
      </w:pP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и:</w:t>
      </w:r>
    </w:p>
    <w:p w14:paraId="1D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1.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  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   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о</w:t>
      </w:r>
    </w:p>
    <w:p w14:paraId="1E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я:</w:t>
      </w:r>
    </w:p>
    <w:p w14:paraId="1F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1.1.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х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й</w:t>
      </w:r>
    </w:p>
    <w:p w14:paraId="20000000">
      <w:pPr>
        <w:spacing w:line="360" w:lineRule="auto"/>
        <w:ind w:firstLine="709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 xml:space="preserve">с  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 xml:space="preserve">Т </w:t>
      </w:r>
      <w:r>
        <w:rPr>
          <w:rFonts w:ascii="Courier New" w:hAnsi="Courier New"/>
          <w:sz w:val="22"/>
        </w:rPr>
        <w:t xml:space="preserve">Р 51870-2002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ъ</w:t>
      </w:r>
      <w:r>
        <w:rPr>
          <w:rFonts w:ascii="Courier New" w:hAnsi="Courier New"/>
          <w:sz w:val="22"/>
        </w:rPr>
        <w:t>ё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и.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 xml:space="preserve">ц. 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ю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т: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ш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к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в,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к, </w:t>
      </w:r>
      <w:r>
        <w:rPr>
          <w:rFonts w:ascii="Courier New" w:hAnsi="Courier New"/>
          <w:sz w:val="22"/>
        </w:rPr>
        <w:t>ш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в,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к,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к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й,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х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е 2 </w:t>
      </w:r>
      <w:r>
        <w:rPr>
          <w:rFonts w:ascii="Courier New" w:hAnsi="Courier New"/>
          <w:sz w:val="22"/>
        </w:rPr>
        <w:t xml:space="preserve">м.  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 xml:space="preserve">л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х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й (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н).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к,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й,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х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и.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з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к,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э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 xml:space="preserve">х, 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ц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а.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н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в.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в,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х,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х,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х (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а,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е,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й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а).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в,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н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в,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в,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й,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и.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й,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в. 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е 1 </w:t>
      </w:r>
      <w:r>
        <w:rPr>
          <w:rFonts w:ascii="Courier New" w:hAnsi="Courier New"/>
          <w:sz w:val="22"/>
        </w:rPr>
        <w:t xml:space="preserve">м,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в,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н,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 xml:space="preserve">е,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 (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ю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ы,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 xml:space="preserve">о,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я),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я.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 xml:space="preserve">ю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э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з 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в.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 xml:space="preserve">м,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ю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а,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н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к.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к,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и.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э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в,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й,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э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я.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й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н.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е 3 </w:t>
      </w:r>
      <w:r>
        <w:rPr>
          <w:rFonts w:ascii="Courier New" w:hAnsi="Courier New"/>
          <w:sz w:val="22"/>
        </w:rPr>
        <w:t xml:space="preserve">м,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й.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н 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з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 xml:space="preserve">р.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х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й.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л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е 3 </w:t>
      </w:r>
      <w:r>
        <w:rPr>
          <w:rFonts w:ascii="Courier New" w:hAnsi="Courier New"/>
          <w:sz w:val="22"/>
        </w:rPr>
        <w:t xml:space="preserve">м.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ш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к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о-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 xml:space="preserve">х. 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э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 xml:space="preserve">ы, 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ю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 xml:space="preserve">и,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и,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й.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й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н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н.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х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д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и (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к, 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в,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я,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я,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в). 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х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я (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т, </w:t>
      </w:r>
      <w:r>
        <w:rPr>
          <w:rFonts w:ascii="Courier New" w:hAnsi="Courier New"/>
          <w:sz w:val="22"/>
        </w:rPr>
        <w:t>х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в,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ш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н,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р.).</w:t>
      </w:r>
    </w:p>
    <w:p w14:paraId="21000000">
      <w:pPr>
        <w:spacing w:line="360" w:lineRule="auto"/>
        <w:ind w:firstLine="709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 xml:space="preserve">ю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э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з 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в.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 xml:space="preserve">м,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ю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а,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н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к.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к,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и.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э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в,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й,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э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я.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й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н.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е 3 </w:t>
      </w:r>
      <w:r>
        <w:rPr>
          <w:rFonts w:ascii="Courier New" w:hAnsi="Courier New"/>
          <w:sz w:val="22"/>
        </w:rPr>
        <w:t xml:space="preserve">м,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й.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н 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з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 xml:space="preserve">р.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х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й.</w:t>
      </w:r>
    </w:p>
    <w:p w14:paraId="22000000">
      <w:pPr>
        <w:pStyle w:val="Style_4"/>
        <w:ind/>
        <w:jc w:val="both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1.2.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 xml:space="preserve">ь   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е   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и   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 xml:space="preserve">х   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я</w:t>
      </w:r>
    </w:p>
    <w:p w14:paraId="23000000">
      <w:pPr>
        <w:pStyle w:val="Style_4"/>
        <w:ind/>
        <w:jc w:val="both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 xml:space="preserve">х </w:t>
      </w:r>
    </w:p>
    <w:p w14:paraId="24000000">
      <w:pPr>
        <w:pStyle w:val="Style_4"/>
        <w:ind/>
        <w:jc w:val="both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Не нуждается</w:t>
      </w:r>
    </w:p>
    <w:p w14:paraId="25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1.3.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 xml:space="preserve">п   </w:t>
      </w:r>
      <w:r>
        <w:rPr>
          <w:rFonts w:ascii="Courier New" w:hAnsi="Courier New"/>
          <w:sz w:val="22"/>
        </w:rPr>
        <w:t xml:space="preserve">к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а  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н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ь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н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х</w:t>
      </w:r>
    </w:p>
    <w:p w14:paraId="26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н:</w:t>
      </w:r>
    </w:p>
    <w:p w14:paraId="27000000">
      <w:pPr>
        <w:ind w:firstLine="0"/>
        <w:rPr>
          <w:rFonts w:ascii="Courier New" w:hAnsi="Courier New"/>
        </w:rPr>
      </w:pPr>
      <w:r>
        <w:rPr>
          <w:rFonts w:ascii="Courier New" w:hAnsi="Courier New"/>
          <w:sz w:val="22"/>
        </w:rPr>
        <w:t xml:space="preserve"> Н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</w:p>
    <w:p w14:paraId="28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1.4. </w:t>
      </w:r>
      <w:r>
        <w:rPr>
          <w:rFonts w:ascii="Courier New" w:hAnsi="Courier New"/>
          <w:sz w:val="22"/>
        </w:rPr>
        <w:t xml:space="preserve">У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ы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ь  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е   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 xml:space="preserve">и   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й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 xml:space="preserve">о   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я</w:t>
      </w:r>
    </w:p>
    <w:p w14:paraId="29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я</w:t>
      </w:r>
    </w:p>
    <w:p w14:paraId="2A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Не нуждается</w:t>
      </w:r>
    </w:p>
    <w:p w14:paraId="2B000000">
      <w:pPr>
        <w:pStyle w:val="Style_4"/>
        <w:rPr>
          <w:rFonts w:ascii="Courier New" w:hAnsi="Courier New"/>
          <w:sz w:val="22"/>
        </w:rPr>
      </w:pPr>
    </w:p>
    <w:p w14:paraId="2C000000">
      <w:pPr>
        <w:pStyle w:val="Style_4"/>
        <w:rPr>
          <w:rFonts w:ascii="Courier New" w:hAnsi="Courier New"/>
          <w:sz w:val="22"/>
        </w:rPr>
      </w:pPr>
    </w:p>
    <w:p w14:paraId="2D000000">
      <w:pPr>
        <w:pStyle w:val="Style_4"/>
        <w:rPr>
          <w:rFonts w:ascii="Courier New" w:hAnsi="Courier New"/>
          <w:sz w:val="22"/>
        </w:rPr>
      </w:pPr>
    </w:p>
    <w:p w14:paraId="2E000000">
      <w:pPr>
        <w:pStyle w:val="Style_4"/>
        <w:rPr>
          <w:rFonts w:ascii="Courier New" w:hAnsi="Courier New"/>
          <w:sz w:val="22"/>
        </w:rPr>
      </w:pPr>
    </w:p>
    <w:p w14:paraId="2F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</w:t>
      </w:r>
    </w:p>
    <w:p w14:paraId="30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1.5.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х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я:</w:t>
      </w:r>
    </w:p>
    <w:p w14:paraId="31000000">
      <w:pPr>
        <w:ind w:firstLine="0"/>
        <w:rPr>
          <w:rFonts w:ascii="Courier New" w:hAnsi="Courier New"/>
          <w:sz w:val="22"/>
        </w:rPr>
      </w:pPr>
      <w:r>
        <w:rPr>
          <w:rFonts w:ascii="Times New Roman CYR" w:hAnsi="Times New Roman CYR"/>
        </w:rPr>
        <w:tab/>
      </w:r>
      <w:r>
        <w:rPr>
          <w:rFonts w:ascii="Courier New" w:hAnsi="Courier New"/>
          <w:sz w:val="22"/>
        </w:rPr>
        <w:t>Рекомендовано передвижение на ходунках</w:t>
      </w:r>
    </w:p>
    <w:p w14:paraId="32000000">
      <w:pPr>
        <w:pStyle w:val="Style_4"/>
        <w:numPr>
          <w:ilvl w:val="0"/>
          <w:numId w:val="0"/>
        </w:numPr>
        <w:ind w:firstLine="0"/>
        <w:rPr>
          <w:rFonts w:ascii="Courier New" w:hAnsi="Courier New"/>
        </w:rPr>
      </w:pPr>
      <w:r>
        <w:rPr>
          <w:rFonts w:ascii="Courier New" w:hAnsi="Courier New"/>
          <w:sz w:val="22"/>
        </w:rPr>
        <w:t xml:space="preserve">2.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ю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а:</w:t>
      </w:r>
    </w:p>
    <w:p w14:paraId="33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2.1.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у,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 xml:space="preserve">у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ю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ю 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 xml:space="preserve">о  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а (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ь</w:t>
      </w:r>
    </w:p>
    <w:p w14:paraId="34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а,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ь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в,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ы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ь 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и</w:t>
      </w:r>
    </w:p>
    <w:p w14:paraId="35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х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ю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ь,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ь 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я,   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</w:p>
    <w:p w14:paraId="36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 xml:space="preserve">и,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т.</w:t>
      </w:r>
      <w:r>
        <w:rPr>
          <w:rFonts w:ascii="Courier New" w:hAnsi="Courier New"/>
          <w:sz w:val="22"/>
        </w:rPr>
        <w:t>д.)</w:t>
      </w:r>
    </w:p>
    <w:p w14:paraId="37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и (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е 5 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/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и),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ю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е 80 </w:t>
      </w:r>
      <w:r>
        <w:rPr>
          <w:rFonts w:ascii="Courier New" w:hAnsi="Courier New"/>
          <w:sz w:val="22"/>
        </w:rPr>
        <w:t xml:space="preserve">г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и (25-30 </w:t>
      </w:r>
      <w:r>
        <w:rPr>
          <w:rFonts w:ascii="Courier New" w:hAnsi="Courier New"/>
          <w:sz w:val="22"/>
        </w:rPr>
        <w:t xml:space="preserve">г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а 1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 xml:space="preserve">и),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й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ь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е 2500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/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и.</w:t>
      </w:r>
    </w:p>
    <w:p w14:paraId="38000000">
      <w:pPr>
        <w:ind w:firstLine="0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 xml:space="preserve">ы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е 1,5 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и.</w:t>
      </w:r>
    </w:p>
    <w:p w14:paraId="39000000">
      <w:pPr>
        <w:ind w:firstLine="0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з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/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/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 xml:space="preserve">м.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н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 xml:space="preserve">у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а </w:t>
      </w:r>
    </w:p>
    <w:p w14:paraId="3A000000">
      <w:pPr>
        <w:pStyle w:val="Style_4"/>
        <w:ind/>
        <w:jc w:val="both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2.2.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ь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ю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а:</w:t>
      </w:r>
    </w:p>
    <w:p w14:paraId="3B000000">
      <w:pPr>
        <w:pStyle w:val="Style_4"/>
        <w:ind/>
        <w:jc w:val="both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Ну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я.</w:t>
      </w:r>
    </w:p>
    <w:p w14:paraId="3C000000">
      <w:pPr>
        <w:pStyle w:val="Style_4"/>
        <w:ind/>
        <w:jc w:val="both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2.3.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ь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х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я:</w:t>
      </w:r>
    </w:p>
    <w:p w14:paraId="3D000000">
      <w:pPr>
        <w:pStyle w:val="Style_4"/>
        <w:ind/>
        <w:jc w:val="both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Н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 xml:space="preserve">я: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ь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х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я. </w:t>
      </w:r>
    </w:p>
    <w:p w14:paraId="3E000000">
      <w:pPr>
        <w:pStyle w:val="Style_4"/>
        <w:ind/>
        <w:jc w:val="both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2.4.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 xml:space="preserve">ь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>и (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и)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а:</w:t>
      </w:r>
    </w:p>
    <w:p w14:paraId="3F000000">
      <w:pPr>
        <w:pStyle w:val="Style_4"/>
        <w:ind/>
        <w:jc w:val="both"/>
        <w:rPr>
          <w:rFonts w:ascii="Courier New" w:hAnsi="Courier New"/>
        </w:rPr>
      </w:pPr>
      <w:r>
        <w:rPr>
          <w:rFonts w:ascii="Courier New" w:hAnsi="Courier New"/>
        </w:rPr>
        <w:t xml:space="preserve"> Не нуждается </w:t>
      </w:r>
    </w:p>
    <w:p w14:paraId="40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3.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ю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й:</w:t>
      </w:r>
    </w:p>
    <w:p w14:paraId="41000000">
      <w:pPr>
        <w:pStyle w:val="Style_4"/>
        <w:ind/>
        <w:jc w:val="both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3.1.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ы</w:t>
      </w:r>
    </w:p>
    <w:p w14:paraId="42000000">
      <w:pPr>
        <w:pStyle w:val="Style_4"/>
        <w:ind/>
        <w:jc w:val="both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ь 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ы </w:t>
      </w:r>
      <w:r>
        <w:rPr>
          <w:rFonts w:ascii="Courier New" w:hAnsi="Courier New"/>
          <w:sz w:val="22"/>
        </w:rPr>
        <w:t xml:space="preserve">у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у 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а:</w:t>
      </w:r>
    </w:p>
    <w:p w14:paraId="43000000">
      <w:pPr>
        <w:ind w:firstLine="0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ы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 xml:space="preserve">а </w:t>
      </w:r>
    </w:p>
    <w:p w14:paraId="44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3.2.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х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м    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ь   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м   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в,   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</w:p>
    <w:p w14:paraId="45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ю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й:</w:t>
      </w:r>
    </w:p>
    <w:p w14:paraId="46000000">
      <w:pPr>
        <w:ind w:firstLine="0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я</w:t>
      </w:r>
    </w:p>
    <w:p w14:paraId="47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4.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ю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х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а:</w:t>
      </w:r>
    </w:p>
    <w:p w14:paraId="48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4.1. 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 xml:space="preserve">ь  </w:t>
      </w:r>
      <w:r>
        <w:rPr>
          <w:rFonts w:ascii="Courier New" w:hAnsi="Courier New"/>
          <w:sz w:val="22"/>
        </w:rPr>
        <w:t xml:space="preserve">в 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  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 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ы   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   (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</w:p>
    <w:p w14:paraId="49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о (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 xml:space="preserve">о)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а,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х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д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 xml:space="preserve">к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г,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р.)</w:t>
      </w:r>
    </w:p>
    <w:p w14:paraId="4A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Не нуждается</w:t>
      </w:r>
    </w:p>
    <w:p w14:paraId="4B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4.2.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 xml:space="preserve">ь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</w:p>
    <w:p w14:paraId="4C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х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ь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о-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т.</w:t>
      </w:r>
    </w:p>
    <w:p w14:paraId="4D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4.3. 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ю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 xml:space="preserve">а 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м 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  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   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 xml:space="preserve">ю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я</w:t>
      </w:r>
    </w:p>
    <w:p w14:paraId="4E000000">
      <w:pPr>
        <w:pStyle w:val="Style_4"/>
        <w:ind/>
        <w:jc w:val="both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 xml:space="preserve">х: </w:t>
      </w:r>
    </w:p>
    <w:p w14:paraId="4F000000">
      <w:pPr>
        <w:pStyle w:val="Style_4"/>
        <w:ind/>
        <w:jc w:val="both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я (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в)- 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ш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н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 xml:space="preserve">ю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й.</w:t>
      </w:r>
    </w:p>
    <w:p w14:paraId="50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4.4.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 xml:space="preserve">ю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й (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 (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</w:p>
    <w:p w14:paraId="51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/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д/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р)</w:t>
      </w:r>
    </w:p>
    <w:p w14:paraId="52000000">
      <w:pPr>
        <w:spacing w:line="360" w:lineRule="auto"/>
        <w:ind w:firstLine="0"/>
        <w:rPr>
          <w:rFonts w:ascii="Times New Roman CYR" w:hAnsi="Times New Roman CYR"/>
          <w:sz w:val="22"/>
        </w:rPr>
      </w:pPr>
      <w:r>
        <w:rPr>
          <w:rFonts w:ascii="Courier New" w:hAnsi="Courier New"/>
          <w:sz w:val="22"/>
        </w:rPr>
        <w:t xml:space="preserve"> Н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я (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ы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а) 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е 2 </w:t>
      </w:r>
      <w:r>
        <w:rPr>
          <w:rFonts w:ascii="Courier New" w:hAnsi="Courier New"/>
          <w:sz w:val="22"/>
        </w:rPr>
        <w:t xml:space="preserve">ч,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 xml:space="preserve">я -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ь 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у: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 xml:space="preserve">а,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 "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у",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 xml:space="preserve">а,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 "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е" (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ю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м).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ь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>и.</w:t>
      </w:r>
    </w:p>
    <w:p w14:paraId="53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4.5.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 xml:space="preserve">ь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 xml:space="preserve">я,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я</w:t>
      </w:r>
    </w:p>
    <w:p w14:paraId="54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Н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 xml:space="preserve">я  </w:t>
      </w:r>
      <w:r>
        <w:rPr>
          <w:rFonts w:ascii="Courier New" w:hAnsi="Courier New"/>
          <w:sz w:val="22"/>
        </w:rPr>
        <w:t xml:space="preserve">в 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>и (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ы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 xml:space="preserve">я,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</w:p>
    <w:p w14:paraId="55000000">
      <w:pPr>
        <w:pStyle w:val="Style_4"/>
        <w:ind/>
        <w:jc w:val="both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т.</w:t>
      </w:r>
      <w:r>
        <w:rPr>
          <w:rFonts w:ascii="Courier New" w:hAnsi="Courier New"/>
          <w:sz w:val="22"/>
        </w:rPr>
        <w:t xml:space="preserve">д.)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я,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 xml:space="preserve">е 1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ю.</w:t>
      </w:r>
    </w:p>
    <w:p w14:paraId="56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4.6.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 xml:space="preserve">ь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и (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и)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х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 xml:space="preserve">ы,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и</w:t>
      </w:r>
    </w:p>
    <w:p w14:paraId="57000000">
      <w:pPr>
        <w:pStyle w:val="Style_4"/>
        <w:ind/>
        <w:jc w:val="both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 Не н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 xml:space="preserve">я  </w:t>
      </w:r>
      <w:r>
        <w:rPr>
          <w:rFonts w:ascii="Courier New" w:hAnsi="Courier New"/>
          <w:sz w:val="22"/>
        </w:rPr>
        <w:t xml:space="preserve">в 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 xml:space="preserve">и  </w:t>
      </w:r>
    </w:p>
    <w:p w14:paraId="58000000">
      <w:pPr>
        <w:pStyle w:val="Style_4"/>
        <w:ind/>
        <w:jc w:val="both"/>
        <w:rPr>
          <w:rFonts w:ascii="Courier New" w:hAnsi="Courier New"/>
        </w:rPr>
      </w:pPr>
      <w:r>
        <w:rPr>
          <w:rFonts w:ascii="Courier New" w:hAnsi="Courier New"/>
          <w:sz w:val="22"/>
        </w:rPr>
        <w:t xml:space="preserve"> </w:t>
      </w:r>
    </w:p>
    <w:p w14:paraId="59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5.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и:</w:t>
      </w:r>
    </w:p>
    <w:p w14:paraId="5A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5.1. 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ю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и</w:t>
      </w:r>
    </w:p>
    <w:p w14:paraId="5B000000">
      <w:pPr>
        <w:pStyle w:val="Style_4"/>
        <w:ind/>
        <w:jc w:val="both"/>
      </w:pPr>
      <w:r>
        <w:rPr>
          <w:rFonts w:ascii="Courier New" w:hAnsi="Courier New"/>
          <w:sz w:val="22"/>
        </w:rPr>
        <w:t xml:space="preserve"> 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ель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ь 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е 30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 xml:space="preserve">т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ь.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 xml:space="preserve">к 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ю</w:t>
      </w:r>
      <w:r>
        <w:rPr>
          <w:rFonts w:ascii="Courier New" w:hAnsi="Courier New"/>
          <w:sz w:val="22"/>
        </w:rPr>
        <w:t xml:space="preserve">т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ь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и 3-5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 xml:space="preserve">з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ь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ь 5-10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т.</w:t>
      </w:r>
    </w:p>
    <w:p w14:paraId="5C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5.2.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</w:p>
    <w:p w14:paraId="5D000000">
      <w:pPr>
        <w:pStyle w:val="Style_4"/>
        <w:rPr>
          <w:rFonts w:ascii="Times New Roman CYR" w:hAnsi="Times New Roman CYR"/>
        </w:rPr>
      </w:pPr>
      <w:r>
        <w:rPr>
          <w:rFonts w:ascii="Courier New" w:hAnsi="Courier New"/>
          <w:sz w:val="22"/>
        </w:rPr>
        <w:t xml:space="preserve"> Н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</w:p>
    <w:p w14:paraId="5E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6.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р:</w:t>
      </w:r>
    </w:p>
    <w:p w14:paraId="5F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Не нуждается</w:t>
      </w:r>
    </w:p>
    <w:p w14:paraId="60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6.1.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ь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и </w:t>
      </w:r>
    </w:p>
    <w:p w14:paraId="61000000">
      <w:pPr>
        <w:ind w:firstLine="0"/>
        <w:rPr>
          <w:rFonts w:ascii="Times New Roman CYR" w:hAnsi="Times New Roman CYR"/>
        </w:rPr>
      </w:pPr>
      <w:r>
        <w:rPr>
          <w:rFonts w:ascii="Courier New" w:hAnsi="Courier New"/>
          <w:b w:val="0"/>
          <w:sz w:val="22"/>
        </w:rPr>
        <w:t xml:space="preserve"> Н</w:t>
      </w:r>
      <w:r>
        <w:rPr>
          <w:rFonts w:ascii="Courier New" w:hAnsi="Courier New"/>
          <w:b w:val="0"/>
          <w:sz w:val="22"/>
        </w:rPr>
        <w:t xml:space="preserve">е </w:t>
      </w:r>
      <w:r>
        <w:rPr>
          <w:rFonts w:ascii="Courier New" w:hAnsi="Courier New"/>
          <w:b w:val="0"/>
          <w:sz w:val="22"/>
        </w:rPr>
        <w:t>н</w:t>
      </w:r>
      <w:r>
        <w:rPr>
          <w:rFonts w:ascii="Courier New" w:hAnsi="Courier New"/>
          <w:b w:val="0"/>
          <w:sz w:val="22"/>
        </w:rPr>
        <w:t>у</w:t>
      </w:r>
      <w:r>
        <w:rPr>
          <w:rFonts w:ascii="Courier New" w:hAnsi="Courier New"/>
          <w:b w:val="0"/>
          <w:sz w:val="22"/>
        </w:rPr>
        <w:t>ж</w:t>
      </w:r>
      <w:r>
        <w:rPr>
          <w:rFonts w:ascii="Courier New" w:hAnsi="Courier New"/>
          <w:b w:val="0"/>
          <w:sz w:val="22"/>
        </w:rPr>
        <w:t>д</w:t>
      </w:r>
      <w:r>
        <w:rPr>
          <w:rFonts w:ascii="Courier New" w:hAnsi="Courier New"/>
          <w:b w:val="0"/>
          <w:sz w:val="22"/>
        </w:rPr>
        <w:t>а</w:t>
      </w:r>
      <w:r>
        <w:rPr>
          <w:rFonts w:ascii="Courier New" w:hAnsi="Courier New"/>
          <w:b w:val="0"/>
          <w:sz w:val="22"/>
        </w:rPr>
        <w:t>е</w:t>
      </w:r>
      <w:r>
        <w:rPr>
          <w:rFonts w:ascii="Courier New" w:hAnsi="Courier New"/>
          <w:b w:val="0"/>
          <w:sz w:val="22"/>
        </w:rPr>
        <w:t>т</w:t>
      </w:r>
      <w:r>
        <w:rPr>
          <w:rFonts w:ascii="Courier New" w:hAnsi="Courier New"/>
          <w:b w:val="0"/>
          <w:sz w:val="22"/>
        </w:rPr>
        <w:t>с</w:t>
      </w:r>
      <w:r>
        <w:rPr>
          <w:rFonts w:ascii="Courier New" w:hAnsi="Courier New"/>
          <w:b w:val="0"/>
          <w:sz w:val="22"/>
        </w:rPr>
        <w:t xml:space="preserve">я </w:t>
      </w:r>
    </w:p>
    <w:p w14:paraId="62000000">
      <w:pPr>
        <w:pStyle w:val="Style_4"/>
        <w:numPr>
          <w:numId w:val="1"/>
        </w:numPr>
      </w:pP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й</w:t>
      </w:r>
      <w:r>
        <w:rPr>
          <w:rFonts w:ascii="Courier New" w:hAnsi="Courier New"/>
          <w:sz w:val="22"/>
        </w:rPr>
        <w:t>:</w:t>
      </w:r>
    </w:p>
    <w:p w14:paraId="63000000">
      <w:pPr>
        <w:ind w:firstLine="0"/>
        <w:rPr>
          <w:rFonts w:ascii="Times New Roman CYR" w:hAnsi="Times New Roman CYR"/>
        </w:rPr>
      </w:pP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и, 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а,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 </w:t>
      </w:r>
    </w:p>
    <w:p w14:paraId="64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8. 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 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   (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  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в</w:t>
      </w:r>
    </w:p>
    <w:p w14:paraId="65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 </w:t>
      </w:r>
      <w:r>
        <w:rPr>
          <w:rFonts w:ascii="Courier New" w:hAnsi="Courier New"/>
          <w:sz w:val="22"/>
        </w:rPr>
        <w:t xml:space="preserve">и  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 xml:space="preserve">х, 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э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м</w:t>
      </w:r>
    </w:p>
    <w:p w14:paraId="66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м,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ш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к,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ь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т.</w:t>
      </w:r>
      <w:r>
        <w:rPr>
          <w:rFonts w:ascii="Courier New" w:hAnsi="Courier New"/>
          <w:sz w:val="22"/>
        </w:rPr>
        <w:t>д.):</w:t>
      </w:r>
    </w:p>
    <w:p w14:paraId="67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8.1.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х:</w:t>
      </w:r>
    </w:p>
    <w:p w14:paraId="68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Н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 xml:space="preserve">я </w:t>
      </w:r>
    </w:p>
    <w:p w14:paraId="69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8.2.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э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 (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ш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к):</w:t>
      </w:r>
    </w:p>
    <w:p w14:paraId="6A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</w:p>
    <w:p w14:paraId="6B000000">
      <w:pPr>
        <w:pStyle w:val="Style_4"/>
        <w:rPr>
          <w:rFonts w:ascii="Times New Roman CYR" w:hAnsi="Times New Roman CYR"/>
        </w:rPr>
      </w:pPr>
      <w:r>
        <w:rPr>
          <w:rFonts w:ascii="Courier New" w:hAnsi="Courier New"/>
          <w:sz w:val="22"/>
        </w:rPr>
        <w:t xml:space="preserve">8.3.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ь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м:</w:t>
      </w:r>
    </w:p>
    <w:p w14:paraId="6C000000">
      <w:pPr>
        <w:pStyle w:val="Style_4"/>
        <w:rPr>
          <w:rFonts w:ascii="Times New Roman CYR" w:hAnsi="Times New Roman CYR"/>
        </w:rPr>
      </w:pPr>
      <w:r>
        <w:rPr>
          <w:rFonts w:ascii="Courier New" w:hAnsi="Courier New"/>
          <w:sz w:val="22"/>
        </w:rPr>
        <w:t xml:space="preserve"> Н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 xml:space="preserve">я </w:t>
      </w:r>
    </w:p>
    <w:p w14:paraId="6D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9.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в:</w:t>
      </w:r>
    </w:p>
    <w:p w14:paraId="6E000000">
      <w:pPr>
        <w:spacing w:line="360" w:lineRule="auto"/>
        <w:ind w:firstLine="709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т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ю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х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э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ш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ш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а 48 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в,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х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 xml:space="preserve">с, 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ю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х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а.</w:t>
      </w:r>
    </w:p>
    <w:p w14:paraId="6F000000">
      <w:pPr>
        <w:spacing w:line="360" w:lineRule="auto"/>
        <w:ind w:firstLine="0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9.1. 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ь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м:</w:t>
      </w:r>
    </w:p>
    <w:p w14:paraId="70000000">
      <w:pPr>
        <w:spacing w:line="360" w:lineRule="auto"/>
        <w:ind w:firstLine="0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п. 2.1.</w:t>
      </w:r>
    </w:p>
    <w:p w14:paraId="71000000">
      <w:pPr>
        <w:spacing w:line="360" w:lineRule="auto"/>
        <w:ind w:firstLine="0"/>
        <w:jc w:val="left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9.2. 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ь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я:</w:t>
      </w:r>
    </w:p>
    <w:p w14:paraId="72000000">
      <w:pPr>
        <w:spacing w:line="360" w:lineRule="auto"/>
        <w:ind w:firstLine="0"/>
        <w:jc w:val="left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п. 2.</w:t>
      </w:r>
    </w:p>
    <w:p w14:paraId="73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9.3.  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ь 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 xml:space="preserve">а 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м  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я    (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ы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ш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м</w:t>
      </w:r>
    </w:p>
    <w:p w14:paraId="74000000">
      <w:pPr>
        <w:spacing w:line="360" w:lineRule="auto"/>
        <w:ind w:firstLine="0"/>
        <w:jc w:val="left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и, 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ы,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 xml:space="preserve">и,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ы):</w:t>
      </w:r>
    </w:p>
    <w:p w14:paraId="75000000">
      <w:pPr>
        <w:spacing w:line="360" w:lineRule="auto"/>
        <w:ind w:firstLine="0"/>
        <w:jc w:val="left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п. 2.</w:t>
      </w:r>
    </w:p>
    <w:p w14:paraId="76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10.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 xml:space="preserve">у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у:</w:t>
      </w:r>
    </w:p>
    <w:p w14:paraId="77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 xml:space="preserve">я </w:t>
      </w:r>
    </w:p>
    <w:p w14:paraId="78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10.1.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и:</w:t>
      </w:r>
    </w:p>
    <w:p w14:paraId="79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 xml:space="preserve">я </w:t>
      </w:r>
    </w:p>
    <w:p w14:paraId="7A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10.2.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и:</w:t>
      </w:r>
    </w:p>
    <w:p w14:paraId="7B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 xml:space="preserve">я </w:t>
      </w:r>
    </w:p>
    <w:p w14:paraId="7C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10.3. 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 xml:space="preserve">а   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и  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я (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х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в,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</w:p>
    <w:p w14:paraId="7D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в, 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г):</w:t>
      </w:r>
    </w:p>
    <w:p w14:paraId="7E000000">
      <w:pPr>
        <w:pStyle w:val="Style_4"/>
        <w:rPr>
          <w:rFonts w:ascii="Times New Roman CYR" w:hAnsi="Times New Roman CYR"/>
        </w:rPr>
      </w:pP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 xml:space="preserve">я </w:t>
      </w:r>
    </w:p>
    <w:p w14:paraId="7F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11.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 (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ь, 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х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ь):</w:t>
      </w:r>
    </w:p>
    <w:p w14:paraId="80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11.1. 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ю   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 xml:space="preserve">а     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м 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а -</w:t>
      </w:r>
    </w:p>
    <w:p w14:paraId="81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 (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о/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р):</w:t>
      </w:r>
    </w:p>
    <w:p w14:paraId="82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Е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о </w:t>
      </w:r>
    </w:p>
    <w:p w14:paraId="83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11.2.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ю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х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 xml:space="preserve">и - 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 (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д 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й):</w:t>
      </w:r>
    </w:p>
    <w:p w14:paraId="84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Ежедневно</w:t>
      </w:r>
      <w:r>
        <w:rPr>
          <w:rFonts w:ascii="Courier New" w:hAnsi="Courier New"/>
          <w:sz w:val="22"/>
        </w:rPr>
        <w:t xml:space="preserve"> </w:t>
      </w:r>
    </w:p>
    <w:p w14:paraId="85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11.3.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ю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:</w:t>
      </w:r>
    </w:p>
    <w:p w14:paraId="86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1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 xml:space="preserve">з </w:t>
      </w:r>
      <w:r>
        <w:rPr>
          <w:rFonts w:ascii="Courier New" w:hAnsi="Courier New"/>
          <w:sz w:val="22"/>
        </w:rPr>
        <w:t xml:space="preserve">в 6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в</w:t>
      </w:r>
    </w:p>
    <w:p w14:paraId="87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11.4.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ю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м (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 xml:space="preserve">о 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и,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 xml:space="preserve">л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и):</w:t>
      </w:r>
    </w:p>
    <w:p w14:paraId="88000000">
      <w:pPr>
        <w:pStyle w:val="Style_6"/>
      </w:pP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п. 2.</w:t>
      </w:r>
    </w:p>
    <w:p w14:paraId="89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11.5. 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ю 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 xml:space="preserve">а 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м  (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м 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я,   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н   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я -</w:t>
      </w:r>
    </w:p>
    <w:p w14:paraId="8A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ь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в, 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ю</w:t>
      </w:r>
      <w:r>
        <w:rPr>
          <w:rFonts w:ascii="Courier New" w:hAnsi="Courier New"/>
          <w:sz w:val="22"/>
        </w:rPr>
        <w:t xml:space="preserve">д,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ъ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я):</w:t>
      </w:r>
    </w:p>
    <w:p w14:paraId="8B000000">
      <w:pPr>
        <w:pStyle w:val="Style_6"/>
      </w:pP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п. 2.</w:t>
      </w:r>
    </w:p>
    <w:p w14:paraId="8C000000">
      <w:pPr>
        <w:pStyle w:val="Style_4"/>
        <w:ind/>
        <w:jc w:val="both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ъ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м 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и,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н 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ь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ц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т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 </w:t>
      </w:r>
    </w:p>
    <w:p w14:paraId="8D000000">
      <w:pPr>
        <w:pStyle w:val="Style_4"/>
        <w:ind/>
        <w:jc w:val="both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с </w:t>
      </w:r>
      <w:r>
        <w:rPr>
          <w:rFonts w:ascii="Courier New" w:hAnsi="Courier New"/>
          <w:sz w:val="22"/>
        </w:rPr>
        <w:t>п 2.1</w:t>
      </w:r>
    </w:p>
    <w:p w14:paraId="8E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11.6. 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ю  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 xml:space="preserve">а 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 xml:space="preserve">и    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 xml:space="preserve">и  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и</w:t>
      </w:r>
    </w:p>
    <w:p w14:paraId="8F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г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а:</w:t>
      </w:r>
    </w:p>
    <w:p w14:paraId="90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Н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 xml:space="preserve">я </w:t>
      </w:r>
    </w:p>
    <w:p w14:paraId="91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11.7. 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 xml:space="preserve">о  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  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и (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е  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а, 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а,</w:t>
      </w:r>
    </w:p>
    <w:p w14:paraId="92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ь 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 xml:space="preserve">я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а)</w:t>
      </w:r>
    </w:p>
    <w:p w14:paraId="93000000">
      <w:pPr>
        <w:pStyle w:val="Style_4"/>
        <w:ind/>
        <w:jc w:val="both"/>
      </w:pPr>
      <w:r>
        <w:rPr>
          <w:rFonts w:ascii="Courier New" w:hAnsi="Courier New"/>
          <w:sz w:val="22"/>
        </w:rPr>
        <w:t xml:space="preserve"> Н</w:t>
      </w:r>
      <w:r>
        <w:rPr>
          <w:rFonts w:ascii="Courier New" w:hAnsi="Courier New"/>
          <w:sz w:val="22"/>
        </w:rPr>
        <w:t xml:space="preserve">е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ж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 xml:space="preserve">я.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ы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 xml:space="preserve">т 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я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 xml:space="preserve">о. </w:t>
      </w:r>
      <w:r>
        <w:rPr>
          <w:rFonts w:ascii="Courier New" w:hAnsi="Courier New"/>
          <w:sz w:val="22"/>
        </w:rPr>
        <w:t xml:space="preserve">В 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и 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а.</w:t>
      </w:r>
    </w:p>
    <w:p w14:paraId="94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11.8.  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 xml:space="preserve">й 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ь  (</w:t>
      </w:r>
      <w:r>
        <w:rPr>
          <w:rFonts w:ascii="Courier New" w:hAnsi="Courier New"/>
          <w:sz w:val="22"/>
        </w:rPr>
        <w:t>у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з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ь,  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о     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б</w:t>
      </w:r>
      <w:r>
        <w:rPr>
          <w:rFonts w:ascii="Courier New" w:hAnsi="Courier New"/>
          <w:sz w:val="22"/>
        </w:rPr>
        <w:t>х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м</w:t>
      </w:r>
      <w:r>
        <w:rPr>
          <w:rFonts w:ascii="Courier New" w:hAnsi="Courier New"/>
          <w:sz w:val="22"/>
        </w:rPr>
        <w:t xml:space="preserve">о   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ь  </w:t>
      </w:r>
      <w:r>
        <w:rPr>
          <w:rFonts w:ascii="Courier New" w:hAnsi="Courier New"/>
          <w:sz w:val="22"/>
        </w:rPr>
        <w:t>и</w:t>
      </w:r>
    </w:p>
    <w:p w14:paraId="95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 xml:space="preserve">ь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 xml:space="preserve">я) </w:t>
      </w:r>
    </w:p>
    <w:p w14:paraId="96000000">
      <w:pPr>
        <w:ind w:firstLine="0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Не нуждается в контроле.</w:t>
      </w:r>
    </w:p>
    <w:p w14:paraId="97000000">
      <w:pPr>
        <w:rPr>
          <w:rFonts w:ascii="Times New Roman CYR" w:hAnsi="Times New Roman CYR"/>
        </w:rPr>
      </w:pPr>
    </w:p>
    <w:p w14:paraId="98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    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ч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щ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в</w:t>
      </w:r>
      <w:r>
        <w:rPr>
          <w:rFonts w:ascii="Courier New" w:hAnsi="Courier New"/>
          <w:sz w:val="22"/>
        </w:rPr>
        <w:t>р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ч _______________</w:t>
      </w:r>
    </w:p>
    <w:p w14:paraId="99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                     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д</w:t>
      </w:r>
      <w:r>
        <w:rPr>
          <w:rFonts w:ascii="Courier New" w:hAnsi="Courier New"/>
          <w:sz w:val="22"/>
        </w:rPr>
        <w:t>п</w:t>
      </w:r>
      <w:r>
        <w:rPr>
          <w:rFonts w:ascii="Courier New" w:hAnsi="Courier New"/>
          <w:sz w:val="22"/>
        </w:rPr>
        <w:t>и</w:t>
      </w:r>
      <w:r>
        <w:rPr>
          <w:rFonts w:ascii="Courier New" w:hAnsi="Courier New"/>
          <w:sz w:val="22"/>
        </w:rPr>
        <w:t>с</w:t>
      </w:r>
      <w:r>
        <w:rPr>
          <w:rFonts w:ascii="Courier New" w:hAnsi="Courier New"/>
          <w:sz w:val="22"/>
        </w:rPr>
        <w:t>ь</w:t>
      </w:r>
    </w:p>
    <w:p w14:paraId="9A000000">
      <w:pPr>
        <w:rPr>
          <w:rFonts w:ascii="Times New Roman CYR" w:hAnsi="Times New Roman CYR"/>
        </w:rPr>
      </w:pPr>
    </w:p>
    <w:p w14:paraId="9B000000">
      <w:pPr>
        <w:pStyle w:val="Style_4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    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а</w:t>
      </w:r>
      <w:r>
        <w:rPr>
          <w:rFonts w:ascii="Courier New" w:hAnsi="Courier New"/>
          <w:sz w:val="22"/>
        </w:rPr>
        <w:t>к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н</w:t>
      </w:r>
      <w:r>
        <w:rPr>
          <w:rFonts w:ascii="Courier New" w:hAnsi="Courier New"/>
          <w:sz w:val="22"/>
        </w:rPr>
        <w:t>ы</w:t>
      </w:r>
      <w:r>
        <w:rPr>
          <w:rFonts w:ascii="Courier New" w:hAnsi="Courier New"/>
          <w:sz w:val="22"/>
        </w:rPr>
        <w:t xml:space="preserve">й </w:t>
      </w:r>
      <w:r>
        <w:rPr>
          <w:rFonts w:ascii="Courier New" w:hAnsi="Courier New"/>
          <w:sz w:val="22"/>
        </w:rPr>
        <w:t>т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л</w:t>
      </w:r>
      <w:r>
        <w:rPr>
          <w:rFonts w:ascii="Courier New" w:hAnsi="Courier New"/>
          <w:sz w:val="22"/>
        </w:rPr>
        <w:t>е</w:t>
      </w:r>
      <w:r>
        <w:rPr>
          <w:rFonts w:ascii="Courier New" w:hAnsi="Courier New"/>
          <w:sz w:val="22"/>
        </w:rPr>
        <w:t>ф</w:t>
      </w:r>
      <w:r>
        <w:rPr>
          <w:rFonts w:ascii="Courier New" w:hAnsi="Courier New"/>
          <w:sz w:val="22"/>
        </w:rPr>
        <w:t>о</w:t>
      </w:r>
      <w:r>
        <w:rPr>
          <w:rFonts w:ascii="Courier New" w:hAnsi="Courier New"/>
          <w:sz w:val="22"/>
        </w:rPr>
        <w:t>н: __________________________</w:t>
      </w:r>
    </w:p>
    <w:p w14:paraId="9C000000">
      <w:pPr>
        <w:rPr>
          <w:rFonts w:ascii="Times New Roman CYR" w:hAnsi="Times New Roman CYR"/>
        </w:rPr>
      </w:pPr>
    </w:p>
    <w:sectPr>
      <w:headerReference r:id="rId1" w:type="default"/>
      <w:footerReference r:id="rId2" w:type="default"/>
      <w:type w:val="nextPage"/>
      <w:pgSz w:h="16800" w:w="11900"/>
      <w:pgMar w:bottom="1440" w:footer="720" w:gutter="0" w:header="720" w:left="800" w:right="800" w:top="144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2.xml><?xml version="1.0" encoding="utf-8"?>
<w:ftr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tbl>
    <w:tblPr>
      <w:tblStyle w:val="Style_1"/>
      <w:tblBorders>
        <w:top w:color="000000" w:sz="4" w:val="single"/>
        <w:left w:color="000000" w:sz="4" w:val="single"/>
        <w:bottom w:color="000000" w:sz="4" w:val="single"/>
        <w:right w:color="000000" w:sz="4" w:val="single"/>
      </w:tblBorders>
      <w:tblLayout w:type="fixed"/>
      <w:tblCellMar>
        <w:left w:type="dxa" w:w="0"/>
        <w:right w:type="dxa" w:w="0"/>
      </w:tblCellMar>
    </w:tblPr>
    <w:tblGrid>
      <w:gridCol w:w="3433"/>
      <w:gridCol/>
      <w:gridCol/>
    </w:tblGrid>
    <w:tr>
      <w:tc>
        <w:tcPr>
          <w:tcW w:type="dxa" w:w="3433"/>
          <w:tcBorders>
            <w:top w:sz="4" w:val="nil"/>
            <w:left w:sz="4" w:val="nil"/>
            <w:bottom w:sz="4" w:val="nil"/>
            <w:right w:sz="4" w:val="nil"/>
          </w:tcBorders>
          <w:tcMar>
            <w:left w:type="dxa" w:w="0"/>
            <w:right w:type="dxa" w:w="0"/>
          </w:tcMar>
          <w:vAlign w:val="top"/>
        </w:tcPr>
        <w:p w14:paraId="02000000">
          <w:pPr>
            <w:ind w:firstLine="0"/>
            <w:jc w:val="left"/>
            <w:rPr>
              <w:rFonts w:ascii="Times New Roman" w:hAnsi="Times New Roman"/>
              <w:sz w:val="20"/>
            </w:rPr>
          </w:pPr>
          <w:r>
            <w:rPr>
              <w:rFonts w:ascii="Times New Roman" w:hAnsi="Times New Roman"/>
              <w:sz w:val="20"/>
            </w:rPr>
            <w:t xml:space="preserve"> 06.04.202</w:t>
          </w:r>
          <w:r>
            <w:rPr>
              <w:rFonts w:ascii="Times New Roman" w:hAnsi="Times New Roman"/>
              <w:sz w:val="20"/>
            </w:rPr>
            <w:t xml:space="preserve">2 </w:t>
          </w:r>
        </w:p>
      </w:tc>
      <w:tc>
        <w:tcPr>
          <w:tcBorders>
            <w:top w:sz="4" w:val="nil"/>
            <w:left w:sz="4" w:val="nil"/>
            <w:bottom w:sz="4" w:val="nil"/>
            <w:right w:sz="4" w:val="nil"/>
          </w:tcBorders>
          <w:tcMar>
            <w:left w:type="dxa" w:w="0"/>
            <w:right w:type="dxa" w:w="0"/>
          </w:tcMar>
          <w:vAlign w:val="top"/>
        </w:tcPr>
        <w:p w14:paraId="03000000">
          <w:pPr>
            <w:ind w:firstLine="0"/>
            <w:jc w:val="center"/>
            <w:rPr>
              <w:rFonts w:ascii="Times New Roman" w:hAnsi="Times New Roman"/>
              <w:sz w:val="20"/>
            </w:rPr>
          </w:pPr>
          <w:r>
            <w:rPr>
              <w:rFonts w:ascii="Times New Roman" w:hAnsi="Times New Roman"/>
              <w:sz w:val="20"/>
            </w:rPr>
            <w:t>С</w:t>
          </w:r>
          <w:r>
            <w:rPr>
              <w:rFonts w:ascii="Times New Roman" w:hAnsi="Times New Roman"/>
              <w:sz w:val="20"/>
            </w:rPr>
            <w:t>и</w:t>
          </w:r>
          <w:r>
            <w:rPr>
              <w:rFonts w:ascii="Times New Roman" w:hAnsi="Times New Roman"/>
              <w:sz w:val="20"/>
            </w:rPr>
            <w:t>с</w:t>
          </w:r>
          <w:r>
            <w:rPr>
              <w:rFonts w:ascii="Times New Roman" w:hAnsi="Times New Roman"/>
              <w:sz w:val="20"/>
            </w:rPr>
            <w:t>т</w:t>
          </w:r>
          <w:r>
            <w:rPr>
              <w:rFonts w:ascii="Times New Roman" w:hAnsi="Times New Roman"/>
              <w:sz w:val="20"/>
            </w:rPr>
            <w:t>е</w:t>
          </w:r>
          <w:r>
            <w:rPr>
              <w:rFonts w:ascii="Times New Roman" w:hAnsi="Times New Roman"/>
              <w:sz w:val="20"/>
            </w:rPr>
            <w:t>м</w:t>
          </w:r>
          <w:r>
            <w:rPr>
              <w:rFonts w:ascii="Times New Roman" w:hAnsi="Times New Roman"/>
              <w:sz w:val="20"/>
            </w:rPr>
            <w:t xml:space="preserve">а </w:t>
          </w:r>
          <w:r>
            <w:rPr>
              <w:rFonts w:ascii="Times New Roman" w:hAnsi="Times New Roman"/>
              <w:sz w:val="20"/>
            </w:rPr>
            <w:t>Г</w:t>
          </w:r>
          <w:r>
            <w:rPr>
              <w:rFonts w:ascii="Times New Roman" w:hAnsi="Times New Roman"/>
              <w:sz w:val="20"/>
            </w:rPr>
            <w:t>А</w:t>
          </w:r>
          <w:r>
            <w:rPr>
              <w:rFonts w:ascii="Times New Roman" w:hAnsi="Times New Roman"/>
              <w:sz w:val="20"/>
            </w:rPr>
            <w:t>Р</w:t>
          </w:r>
          <w:r>
            <w:rPr>
              <w:rFonts w:ascii="Times New Roman" w:hAnsi="Times New Roman"/>
              <w:sz w:val="20"/>
            </w:rPr>
            <w:t>А</w:t>
          </w:r>
          <w:r>
            <w:rPr>
              <w:rFonts w:ascii="Times New Roman" w:hAnsi="Times New Roman"/>
              <w:sz w:val="20"/>
            </w:rPr>
            <w:t>Н</w:t>
          </w:r>
          <w:r>
            <w:rPr>
              <w:rFonts w:ascii="Times New Roman" w:hAnsi="Times New Roman"/>
              <w:sz w:val="20"/>
            </w:rPr>
            <w:t>Т</w:t>
          </w:r>
        </w:p>
      </w:tc>
      <w:tc>
        <w:tcPr>
          <w:tcBorders>
            <w:top w:sz="4" w:val="nil"/>
            <w:left w:sz="4" w:val="nil"/>
            <w:bottom w:sz="4" w:val="nil"/>
            <w:right w:sz="4" w:val="nil"/>
          </w:tcBorders>
          <w:tcMar>
            <w:left w:type="dxa" w:w="0"/>
            <w:right w:type="dxa" w:w="0"/>
          </w:tcMar>
          <w:vAlign w:val="top"/>
        </w:tcPr>
        <w:p w14:paraId="04000000">
          <w:pPr>
            <w:ind w:firstLine="0"/>
            <w:jc w:val="right"/>
            <w:rPr>
              <w:sz w:val="20"/>
            </w:rPr>
          </w:pPr>
          <w:r>
            <w:rPr>
              <w:rFonts w:ascii="Times New Roman" w:hAnsi="Times New Roman"/>
              <w:sz w:val="20"/>
            </w:rPr>
            <w:fldChar w:dirty="1" w:fldCharType="begin"/>
          </w:r>
          <w:r>
            <w:rPr>
              <w:rFonts w:ascii="Times New Roman" w:hAnsi="Times New Roman"/>
              <w:sz w:val="20"/>
            </w:rPr>
            <w:instrText xml:space="preserve">PAGE </w:instrText>
          </w:r>
          <w:r>
            <w:rPr>
              <w:rFonts w:ascii="Times New Roman" w:hAnsi="Times New Roman"/>
              <w:sz w:val="20"/>
            </w:rPr>
            <w:fldChar w:fldCharType="separate"/>
          </w:r>
          <w:r>
            <w:rPr>
              <w:rFonts w:ascii="Times New Roman" w:hAnsi="Times New Roman"/>
              <w:sz w:val="20"/>
            </w:rPr>
            <w:t xml:space="preserve"> </w:t>
          </w:r>
          <w:r>
            <w:rPr>
              <w:rFonts w:ascii="Times New Roman" w:hAnsi="Times New Roman"/>
              <w:sz w:val="20"/>
            </w:rPr>
            <w:fldChar w:fldCharType="end"/>
          </w:r>
          <w:r>
            <w:rPr>
              <w:rFonts w:ascii="Times New Roman" w:hAnsi="Times New Roman"/>
              <w:sz w:val="20"/>
            </w:rPr>
            <w:t>/</w:t>
          </w:r>
          <w:r>
            <w:rPr>
              <w:rFonts w:ascii="Times New Roman" w:hAnsi="Times New Roman"/>
              <w:sz w:val="20"/>
            </w:rPr>
            <w:fldChar w:dirty="1" w:fldCharType="begin"/>
          </w:r>
          <w:r>
            <w:rPr>
              <w:rFonts w:ascii="Times New Roman" w:hAnsi="Times New Roman"/>
              <w:sz w:val="20"/>
            </w:rPr>
            <w:instrText>NUMPAGES \* Arabic</w:instrText>
          </w:r>
          <w:r>
            <w:rPr>
              <w:rFonts w:ascii="Times New Roman" w:hAnsi="Times New Roman"/>
              <w:sz w:val="20"/>
            </w:rPr>
            <w:fldChar w:fldCharType="separate"/>
          </w:r>
          <w:r>
            <w:rPr>
              <w:rFonts w:ascii="Times New Roman" w:hAnsi="Times New Roman"/>
              <w:sz w:val="20"/>
            </w:rPr>
            <w:t>5</w:t>
          </w:r>
          <w:r>
            <w:rPr>
              <w:rFonts w:ascii="Times New Roman" w:hAnsi="Times New Roman"/>
              <w:sz w:val="20"/>
            </w:rPr>
            <w:fldChar w:fldCharType="end"/>
          </w:r>
        </w:p>
      </w:tc>
    </w:tr>
  </w:tbl>
  <w:p w14:paraId="05000000"/>
</w:ftr>
</file>

<file path=word/header1.xml><?xml version="1.0" encoding="utf-8"?>
<w:hdr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 w14:paraId="01000000">
    <w:pPr>
      <w:ind w:firstLine="0"/>
      <w:jc w:val="left"/>
      <w:rPr>
        <w:rFonts w:ascii="Times New Roman" w:hAnsi="Times New Roman"/>
        <w:sz w:val="20"/>
      </w:rPr>
    </w:pPr>
    <w:r>
      <w:rPr>
        <w:rFonts w:ascii="Times New Roman" w:hAnsi="Times New Roman"/>
        <w:sz w:val="20"/>
      </w:rPr>
      <w:t>П</w:t>
    </w:r>
    <w:r>
      <w:rPr>
        <w:rFonts w:ascii="Times New Roman" w:hAnsi="Times New Roman"/>
        <w:sz w:val="20"/>
      </w:rPr>
      <w:t>о</w:t>
    </w:r>
    <w:r>
      <w:rPr>
        <w:rFonts w:ascii="Times New Roman" w:hAnsi="Times New Roman"/>
        <w:sz w:val="20"/>
      </w:rPr>
      <w:t>с</w:t>
    </w:r>
    <w:r>
      <w:rPr>
        <w:rFonts w:ascii="Times New Roman" w:hAnsi="Times New Roman"/>
        <w:sz w:val="20"/>
      </w:rPr>
      <w:t>т</w:t>
    </w:r>
    <w:r>
      <w:rPr>
        <w:rFonts w:ascii="Times New Roman" w:hAnsi="Times New Roman"/>
        <w:sz w:val="20"/>
      </w:rPr>
      <w:t>а</w:t>
    </w:r>
    <w:r>
      <w:rPr>
        <w:rFonts w:ascii="Times New Roman" w:hAnsi="Times New Roman"/>
        <w:sz w:val="20"/>
      </w:rPr>
      <w:t>н</w:t>
    </w:r>
    <w:r>
      <w:rPr>
        <w:rFonts w:ascii="Times New Roman" w:hAnsi="Times New Roman"/>
        <w:sz w:val="20"/>
      </w:rPr>
      <w:t>о</w:t>
    </w:r>
    <w:r>
      <w:rPr>
        <w:rFonts w:ascii="Times New Roman" w:hAnsi="Times New Roman"/>
        <w:sz w:val="20"/>
      </w:rPr>
      <w:t>в</w:t>
    </w:r>
    <w:r>
      <w:rPr>
        <w:rFonts w:ascii="Times New Roman" w:hAnsi="Times New Roman"/>
        <w:sz w:val="20"/>
      </w:rPr>
      <w:t>л</w:t>
    </w:r>
    <w:r>
      <w:rPr>
        <w:rFonts w:ascii="Times New Roman" w:hAnsi="Times New Roman"/>
        <w:sz w:val="20"/>
      </w:rPr>
      <w:t>е</w:t>
    </w:r>
    <w:r>
      <w:rPr>
        <w:rFonts w:ascii="Times New Roman" w:hAnsi="Times New Roman"/>
        <w:sz w:val="20"/>
      </w:rPr>
      <w:t>н</w:t>
    </w:r>
    <w:r>
      <w:rPr>
        <w:rFonts w:ascii="Times New Roman" w:hAnsi="Times New Roman"/>
        <w:sz w:val="20"/>
      </w:rPr>
      <w:t>и</w:t>
    </w:r>
    <w:r>
      <w:rPr>
        <w:rFonts w:ascii="Times New Roman" w:hAnsi="Times New Roman"/>
        <w:sz w:val="20"/>
      </w:rPr>
      <w:t xml:space="preserve">е </w:t>
    </w:r>
    <w:r>
      <w:rPr>
        <w:rFonts w:ascii="Times New Roman" w:hAnsi="Times New Roman"/>
        <w:sz w:val="20"/>
      </w:rPr>
      <w:t>П</w:t>
    </w:r>
    <w:r>
      <w:rPr>
        <w:rFonts w:ascii="Times New Roman" w:hAnsi="Times New Roman"/>
        <w:sz w:val="20"/>
      </w:rPr>
      <w:t>р</w:t>
    </w:r>
    <w:r>
      <w:rPr>
        <w:rFonts w:ascii="Times New Roman" w:hAnsi="Times New Roman"/>
        <w:sz w:val="20"/>
      </w:rPr>
      <w:t>а</w:t>
    </w:r>
    <w:r>
      <w:rPr>
        <w:rFonts w:ascii="Times New Roman" w:hAnsi="Times New Roman"/>
        <w:sz w:val="20"/>
      </w:rPr>
      <w:t>в</w:t>
    </w:r>
    <w:r>
      <w:rPr>
        <w:rFonts w:ascii="Times New Roman" w:hAnsi="Times New Roman"/>
        <w:sz w:val="20"/>
      </w:rPr>
      <w:t>и</w:t>
    </w:r>
    <w:r>
      <w:rPr>
        <w:rFonts w:ascii="Times New Roman" w:hAnsi="Times New Roman"/>
        <w:sz w:val="20"/>
      </w:rPr>
      <w:t>т</w:t>
    </w:r>
    <w:r>
      <w:rPr>
        <w:rFonts w:ascii="Times New Roman" w:hAnsi="Times New Roman"/>
        <w:sz w:val="20"/>
      </w:rPr>
      <w:t>е</w:t>
    </w:r>
    <w:r>
      <w:rPr>
        <w:rFonts w:ascii="Times New Roman" w:hAnsi="Times New Roman"/>
        <w:sz w:val="20"/>
      </w:rPr>
      <w:t>л</w:t>
    </w:r>
    <w:r>
      <w:rPr>
        <w:rFonts w:ascii="Times New Roman" w:hAnsi="Times New Roman"/>
        <w:sz w:val="20"/>
      </w:rPr>
      <w:t>ь</w:t>
    </w:r>
    <w:r>
      <w:rPr>
        <w:rFonts w:ascii="Times New Roman" w:hAnsi="Times New Roman"/>
        <w:sz w:val="20"/>
      </w:rPr>
      <w:t>с</w:t>
    </w:r>
    <w:r>
      <w:rPr>
        <w:rFonts w:ascii="Times New Roman" w:hAnsi="Times New Roman"/>
        <w:sz w:val="20"/>
      </w:rPr>
      <w:t>т</w:t>
    </w:r>
    <w:r>
      <w:rPr>
        <w:rFonts w:ascii="Times New Roman" w:hAnsi="Times New Roman"/>
        <w:sz w:val="20"/>
      </w:rPr>
      <w:t>в</w:t>
    </w:r>
    <w:r>
      <w:rPr>
        <w:rFonts w:ascii="Times New Roman" w:hAnsi="Times New Roman"/>
        <w:sz w:val="20"/>
      </w:rPr>
      <w:t xml:space="preserve">а </w:t>
    </w:r>
    <w:r>
      <w:rPr>
        <w:rFonts w:ascii="Times New Roman" w:hAnsi="Times New Roman"/>
        <w:sz w:val="20"/>
      </w:rPr>
      <w:t>П</w:t>
    </w:r>
    <w:r>
      <w:rPr>
        <w:rFonts w:ascii="Times New Roman" w:hAnsi="Times New Roman"/>
        <w:sz w:val="20"/>
      </w:rPr>
      <w:t>р</w:t>
    </w:r>
    <w:r>
      <w:rPr>
        <w:rFonts w:ascii="Times New Roman" w:hAnsi="Times New Roman"/>
        <w:sz w:val="20"/>
      </w:rPr>
      <w:t>и</w:t>
    </w:r>
    <w:r>
      <w:rPr>
        <w:rFonts w:ascii="Times New Roman" w:hAnsi="Times New Roman"/>
        <w:sz w:val="20"/>
      </w:rPr>
      <w:t>м</w:t>
    </w:r>
    <w:r>
      <w:rPr>
        <w:rFonts w:ascii="Times New Roman" w:hAnsi="Times New Roman"/>
        <w:sz w:val="20"/>
      </w:rPr>
      <w:t>о</w:t>
    </w:r>
    <w:r>
      <w:rPr>
        <w:rFonts w:ascii="Times New Roman" w:hAnsi="Times New Roman"/>
        <w:sz w:val="20"/>
      </w:rPr>
      <w:t>р</w:t>
    </w:r>
    <w:r>
      <w:rPr>
        <w:rFonts w:ascii="Times New Roman" w:hAnsi="Times New Roman"/>
        <w:sz w:val="20"/>
      </w:rPr>
      <w:t>с</w:t>
    </w:r>
    <w:r>
      <w:rPr>
        <w:rFonts w:ascii="Times New Roman" w:hAnsi="Times New Roman"/>
        <w:sz w:val="20"/>
      </w:rPr>
      <w:t>к</w:t>
    </w:r>
    <w:r>
      <w:rPr>
        <w:rFonts w:ascii="Times New Roman" w:hAnsi="Times New Roman"/>
        <w:sz w:val="20"/>
      </w:rPr>
      <w:t>о</w:t>
    </w:r>
    <w:r>
      <w:rPr>
        <w:rFonts w:ascii="Times New Roman" w:hAnsi="Times New Roman"/>
        <w:sz w:val="20"/>
      </w:rPr>
      <w:t>г</w:t>
    </w:r>
    <w:r>
      <w:rPr>
        <w:rFonts w:ascii="Times New Roman" w:hAnsi="Times New Roman"/>
        <w:sz w:val="20"/>
      </w:rPr>
      <w:t xml:space="preserve">о </w:t>
    </w:r>
    <w:r>
      <w:rPr>
        <w:rFonts w:ascii="Times New Roman" w:hAnsi="Times New Roman"/>
        <w:sz w:val="20"/>
      </w:rPr>
      <w:t>к</w:t>
    </w:r>
    <w:r>
      <w:rPr>
        <w:rFonts w:ascii="Times New Roman" w:hAnsi="Times New Roman"/>
        <w:sz w:val="20"/>
      </w:rPr>
      <w:t>р</w:t>
    </w:r>
    <w:r>
      <w:rPr>
        <w:rFonts w:ascii="Times New Roman" w:hAnsi="Times New Roman"/>
        <w:sz w:val="20"/>
      </w:rPr>
      <w:t>а</w:t>
    </w:r>
    <w:r>
      <w:rPr>
        <w:rFonts w:ascii="Times New Roman" w:hAnsi="Times New Roman"/>
        <w:sz w:val="20"/>
      </w:rPr>
      <w:t xml:space="preserve">я </w:t>
    </w:r>
    <w:r>
      <w:rPr>
        <w:rFonts w:ascii="Times New Roman" w:hAnsi="Times New Roman"/>
        <w:sz w:val="20"/>
      </w:rPr>
      <w:t>о</w:t>
    </w:r>
    <w:r>
      <w:rPr>
        <w:rFonts w:ascii="Times New Roman" w:hAnsi="Times New Roman"/>
        <w:sz w:val="20"/>
      </w:rPr>
      <w:t xml:space="preserve">т 29 </w:t>
    </w:r>
    <w:r>
      <w:rPr>
        <w:rFonts w:ascii="Times New Roman" w:hAnsi="Times New Roman"/>
        <w:sz w:val="20"/>
      </w:rPr>
      <w:t>а</w:t>
    </w:r>
    <w:r>
      <w:rPr>
        <w:rFonts w:ascii="Times New Roman" w:hAnsi="Times New Roman"/>
        <w:sz w:val="20"/>
      </w:rPr>
      <w:t>п</w:t>
    </w:r>
    <w:r>
      <w:rPr>
        <w:rFonts w:ascii="Times New Roman" w:hAnsi="Times New Roman"/>
        <w:sz w:val="20"/>
      </w:rPr>
      <w:t>р</w:t>
    </w:r>
    <w:r>
      <w:rPr>
        <w:rFonts w:ascii="Times New Roman" w:hAnsi="Times New Roman"/>
        <w:sz w:val="20"/>
      </w:rPr>
      <w:t>е</w:t>
    </w:r>
    <w:r>
      <w:rPr>
        <w:rFonts w:ascii="Times New Roman" w:hAnsi="Times New Roman"/>
        <w:sz w:val="20"/>
      </w:rPr>
      <w:t>л</w:t>
    </w:r>
    <w:r>
      <w:rPr>
        <w:rFonts w:ascii="Times New Roman" w:hAnsi="Times New Roman"/>
        <w:sz w:val="20"/>
      </w:rPr>
      <w:t xml:space="preserve">я 2021 </w:t>
    </w:r>
    <w:r>
      <w:rPr>
        <w:rFonts w:ascii="Times New Roman" w:hAnsi="Times New Roman"/>
        <w:sz w:val="20"/>
      </w:rPr>
      <w:t>г. N 277-</w:t>
    </w:r>
    <w:r>
      <w:rPr>
        <w:rFonts w:ascii="Times New Roman" w:hAnsi="Times New Roman"/>
        <w:sz w:val="20"/>
      </w:rPr>
      <w:t>п</w:t>
    </w:r>
    <w:r>
      <w:rPr>
        <w:rFonts w:ascii="Times New Roman" w:hAnsi="Times New Roman"/>
        <w:sz w:val="20"/>
      </w:rPr>
      <w:t>п "</w:t>
    </w:r>
    <w:r>
      <w:rPr>
        <w:rFonts w:ascii="Times New Roman" w:hAnsi="Times New Roman"/>
        <w:sz w:val="20"/>
      </w:rPr>
      <w:t>О</w:t>
    </w:r>
    <w:r>
      <w:rPr>
        <w:rFonts w:ascii="Times New Roman" w:hAnsi="Times New Roman"/>
        <w:sz w:val="20"/>
      </w:rPr>
      <w:t xml:space="preserve">б </w:t>
    </w:r>
    <w:r>
      <w:rPr>
        <w:rFonts w:ascii="Times New Roman" w:hAnsi="Times New Roman"/>
        <w:sz w:val="20"/>
      </w:rPr>
      <w:t>у</w:t>
    </w:r>
    <w:r>
      <w:rPr>
        <w:rFonts w:ascii="Times New Roman" w:hAnsi="Times New Roman"/>
        <w:sz w:val="20"/>
      </w:rPr>
      <w:t>т</w:t>
    </w:r>
    <w:r>
      <w:rPr>
        <w:rFonts w:ascii="Times New Roman" w:hAnsi="Times New Roman"/>
        <w:sz w:val="20"/>
      </w:rPr>
      <w:t>в</w:t>
    </w:r>
    <w:r>
      <w:rPr>
        <w:rFonts w:ascii="Times New Roman" w:hAnsi="Times New Roman"/>
        <w:sz w:val="20"/>
      </w:rPr>
      <w:t>е</w:t>
    </w:r>
    <w:r>
      <w:rPr>
        <w:rFonts w:ascii="Times New Roman" w:hAnsi="Times New Roman"/>
        <w:sz w:val="20"/>
      </w:rPr>
      <w:t>р</w:t>
    </w:r>
    <w:r>
      <w:rPr>
        <w:rFonts w:ascii="Times New Roman" w:hAnsi="Times New Roman"/>
        <w:sz w:val="20"/>
      </w:rPr>
      <w:t>ж</w:t>
    </w:r>
    <w:r>
      <w:rPr>
        <w:rFonts w:ascii="Times New Roman" w:hAnsi="Times New Roman"/>
        <w:sz w:val="20"/>
      </w:rPr>
      <w:t>д</w:t>
    </w:r>
    <w:r>
      <w:rPr>
        <w:rFonts w:ascii="Times New Roman" w:hAnsi="Times New Roman"/>
        <w:sz w:val="20"/>
      </w:rPr>
      <w:t>е</w:t>
    </w:r>
    <w:r>
      <w:rPr>
        <w:rFonts w:ascii="Times New Roman" w:hAnsi="Times New Roman"/>
        <w:sz w:val="20"/>
      </w:rPr>
      <w:t>н</w:t>
    </w:r>
    <w:r>
      <w:rPr>
        <w:rFonts w:ascii="Times New Roman" w:hAnsi="Times New Roman"/>
        <w:sz w:val="20"/>
      </w:rPr>
      <w:t>и</w:t>
    </w:r>
    <w:r>
      <w:rPr>
        <w:rFonts w:ascii="Times New Roman" w:hAnsi="Times New Roman"/>
        <w:sz w:val="20"/>
      </w:rPr>
      <w:t xml:space="preserve">и </w:t>
    </w:r>
    <w:r>
      <w:rPr>
        <w:rFonts w:ascii="Times New Roman" w:hAnsi="Times New Roman"/>
        <w:sz w:val="20"/>
      </w:rPr>
      <w:t>р</w:t>
    </w:r>
    <w:r>
      <w:rPr>
        <w:rFonts w:ascii="Times New Roman" w:hAnsi="Times New Roman"/>
        <w:sz w:val="20"/>
      </w:rPr>
      <w:t>е</w:t>
    </w:r>
    <w:r>
      <w:rPr>
        <w:rFonts w:ascii="Times New Roman" w:hAnsi="Times New Roman"/>
        <w:sz w:val="20"/>
      </w:rPr>
      <w:t>г</w:t>
    </w:r>
    <w:r>
      <w:rPr>
        <w:rFonts w:ascii="Times New Roman" w:hAnsi="Times New Roman"/>
        <w:sz w:val="20"/>
      </w:rPr>
      <w:t>л</w:t>
    </w:r>
    <w:r>
      <w:rPr>
        <w:rFonts w:ascii="Times New Roman" w:hAnsi="Times New Roman"/>
        <w:sz w:val="20"/>
      </w:rPr>
      <w:t>а</w:t>
    </w:r>
    <w:r>
      <w:rPr>
        <w:rFonts w:ascii="Times New Roman" w:hAnsi="Times New Roman"/>
        <w:sz w:val="20"/>
      </w:rPr>
      <w:t>м</w:t>
    </w:r>
    <w:r>
      <w:rPr>
        <w:rFonts w:ascii="Times New Roman" w:hAnsi="Times New Roman"/>
        <w:sz w:val="20"/>
      </w:rPr>
      <w:t>е</w:t>
    </w:r>
    <w:r>
      <w:rPr>
        <w:rFonts w:ascii="Times New Roman" w:hAnsi="Times New Roman"/>
        <w:sz w:val="20"/>
      </w:rPr>
      <w:t>н</w:t>
    </w:r>
    <w:r>
      <w:rPr>
        <w:rFonts w:ascii="Times New Roman" w:hAnsi="Times New Roman"/>
        <w:sz w:val="20"/>
      </w:rPr>
      <w:t>т</w:t>
    </w:r>
    <w:r>
      <w:rPr>
        <w:rFonts w:ascii="Times New Roman" w:hAnsi="Times New Roman"/>
        <w:sz w:val="20"/>
      </w:rPr>
      <w:t>а</w:t>
    </w:r>
    <w:r>
      <w:rPr>
        <w:rFonts w:ascii="Times New Roman" w:hAnsi="Times New Roman"/>
        <w:sz w:val="20"/>
      </w:rPr>
      <w:t>…</w:t>
    </w:r>
  </w:p>
</w:hdr>
</file>

<file path=word/numbering.xml><?xml version="1.0" encoding="utf-8"?>
<w:numbering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7"/>
      <w:numFmt w:val="decimal"/>
      <w:lvlText w:val="%1."/>
      <w:lvlJc w:val="left"/>
    </w:lvl>
  </w:abstractNum>
  <w:num w:numId="1">
    <w:abstractNumId w:val="0"/>
  </w:num>
</w:numbering>
</file>

<file path=word/settings.xml><?xml version="1.0" encoding="utf-8"?>
<w:setting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Times New Roman" w:hAnsi="Times New Roman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6" w:type="paragraph">
    <w:name w:val="Normal"/>
    <w:link w:val="Style_6_ch"/>
    <w:uiPriority w:val="0"/>
    <w:qFormat/>
    <w:pPr>
      <w:widowControl w:val="0"/>
      <w:ind w:firstLine="720" w:left="0" w:right="0"/>
      <w:jc w:val="both"/>
    </w:pPr>
    <w:rPr>
      <w:rFonts w:ascii="Times New Roman" w:hAnsi="Times New Roman"/>
      <w:sz w:val="24"/>
    </w:rPr>
  </w:style>
  <w:style w:default="1" w:styleId="Style_6_ch" w:type="character">
    <w:name w:val="Normal"/>
    <w:link w:val="Style_6"/>
    <w:rPr>
      <w:rFonts w:ascii="Times New Roman" w:hAnsi="Times New Roman"/>
      <w:sz w:val="24"/>
    </w:rPr>
  </w:style>
  <w:style w:styleId="Style_7" w:type="paragraph">
    <w:name w:val="header"/>
    <w:basedOn w:val="Style_6"/>
    <w:link w:val="Style_7_ch"/>
    <w:pPr>
      <w:tabs>
        <w:tab w:leader="none" w:pos="4677" w:val="center"/>
        <w:tab w:leader="none" w:pos="9355" w:val="right"/>
      </w:tabs>
      <w:ind/>
      <w:jc w:val="both"/>
    </w:pPr>
  </w:style>
  <w:style w:styleId="Style_7_ch" w:type="character">
    <w:name w:val="header"/>
    <w:basedOn w:val="Style_6_ch"/>
    <w:link w:val="Style_7"/>
  </w:style>
  <w:style w:styleId="Style_8" w:type="paragraph">
    <w:name w:val="toc 2"/>
    <w:next w:val="Style_6"/>
    <w:link w:val="Style_8_ch"/>
    <w:uiPriority w:val="39"/>
    <w:pPr>
      <w:ind w:firstLine="0" w:left="200"/>
    </w:pPr>
  </w:style>
  <w:style w:styleId="Style_8_ch" w:type="character">
    <w:name w:val="toc 2"/>
    <w:link w:val="Style_8"/>
  </w:style>
  <w:style w:styleId="Style_9" w:type="paragraph">
    <w:name w:val="toc 4"/>
    <w:next w:val="Style_6"/>
    <w:link w:val="Style_9_ch"/>
    <w:uiPriority w:val="39"/>
    <w:pPr>
      <w:ind w:firstLine="0" w:left="600"/>
    </w:pPr>
  </w:style>
  <w:style w:styleId="Style_9_ch" w:type="character">
    <w:name w:val="toc 4"/>
    <w:link w:val="Style_9"/>
  </w:style>
  <w:style w:styleId="Style_10" w:type="paragraph">
    <w:name w:val="toc 6"/>
    <w:next w:val="Style_6"/>
    <w:link w:val="Style_10_ch"/>
    <w:uiPriority w:val="39"/>
    <w:pPr>
      <w:ind w:firstLine="0" w:left="1000"/>
    </w:pPr>
  </w:style>
  <w:style w:styleId="Style_10_ch" w:type="character">
    <w:name w:val="toc 6"/>
    <w:link w:val="Style_10"/>
  </w:style>
  <w:style w:styleId="Style_11" w:type="paragraph">
    <w:name w:val="toc 7"/>
    <w:next w:val="Style_6"/>
    <w:link w:val="Style_11_ch"/>
    <w:uiPriority w:val="39"/>
    <w:pPr>
      <w:ind w:firstLine="0" w:left="1200"/>
    </w:pPr>
  </w:style>
  <w:style w:styleId="Style_11_ch" w:type="character">
    <w:name w:val="toc 7"/>
    <w:link w:val="Style_11"/>
  </w:style>
  <w:style w:styleId="Style_12" w:type="paragraph">
    <w:name w:val="footer"/>
    <w:basedOn w:val="Style_6"/>
    <w:link w:val="Style_12_ch"/>
    <w:pPr>
      <w:tabs>
        <w:tab w:leader="none" w:pos="4677" w:val="center"/>
        <w:tab w:leader="none" w:pos="9355" w:val="right"/>
      </w:tabs>
      <w:ind/>
      <w:jc w:val="both"/>
    </w:pPr>
  </w:style>
  <w:style w:styleId="Style_12_ch" w:type="character">
    <w:name w:val="footer"/>
    <w:basedOn w:val="Style_6_ch"/>
    <w:link w:val="Style_12"/>
  </w:style>
  <w:style w:styleId="Style_13" w:type="paragraph">
    <w:name w:val="heading 3"/>
    <w:next w:val="Style_6"/>
    <w:link w:val="Style_13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13_ch" w:type="character">
    <w:name w:val="heading 3"/>
    <w:link w:val="Style_13"/>
    <w:rPr>
      <w:rFonts w:ascii="XO Thames" w:hAnsi="XO Thames"/>
      <w:b w:val="1"/>
      <w:i w:val="1"/>
      <w:color w:val="000000"/>
    </w:rPr>
  </w:style>
  <w:style w:styleId="Style_14" w:type="paragraph">
    <w:name w:val="Нормальный (таблица)"/>
    <w:basedOn w:val="Style_6"/>
    <w:next w:val="Style_6"/>
    <w:link w:val="Style_14_ch"/>
    <w:pPr>
      <w:ind w:firstLine="0"/>
      <w:jc w:val="both"/>
    </w:pPr>
  </w:style>
  <w:style w:styleId="Style_14_ch" w:type="character">
    <w:name w:val="Нормальный (таблица)"/>
    <w:basedOn w:val="Style_6_ch"/>
    <w:link w:val="Style_14"/>
  </w:style>
  <w:style w:styleId="Style_15" w:type="paragraph">
    <w:name w:val="toc 3"/>
    <w:next w:val="Style_6"/>
    <w:link w:val="Style_15_ch"/>
    <w:uiPriority w:val="39"/>
    <w:pPr>
      <w:ind w:firstLine="0" w:left="400"/>
    </w:pPr>
  </w:style>
  <w:style w:styleId="Style_15_ch" w:type="character">
    <w:name w:val="toc 3"/>
    <w:link w:val="Style_15"/>
  </w:style>
  <w:style w:styleId="Style_2" w:type="paragraph">
    <w:name w:val="Цветовое выделение"/>
    <w:link w:val="Style_2_ch"/>
    <w:rPr>
      <w:b w:val="1"/>
      <w:color w:val="26282F"/>
      <w:sz w:val="24"/>
    </w:rPr>
  </w:style>
  <w:style w:styleId="Style_2_ch" w:type="character">
    <w:name w:val="Цветовое выделение"/>
    <w:link w:val="Style_2"/>
    <w:rPr>
      <w:b w:val="1"/>
      <w:color w:val="26282F"/>
      <w:sz w:val="24"/>
    </w:rPr>
  </w:style>
  <w:style w:styleId="Style_4" w:type="paragraph">
    <w:name w:val="Таблицы (моноширинный)"/>
    <w:basedOn w:val="Style_6"/>
    <w:next w:val="Style_6"/>
    <w:link w:val="Style_4_ch"/>
    <w:pPr>
      <w:ind w:firstLine="0"/>
      <w:jc w:val="left"/>
    </w:pPr>
    <w:rPr>
      <w:rFonts w:ascii="Courier New" w:hAnsi="Courier New"/>
    </w:rPr>
  </w:style>
  <w:style w:styleId="Style_4_ch" w:type="character">
    <w:name w:val="Таблицы (моноширинный)"/>
    <w:basedOn w:val="Style_6_ch"/>
    <w:link w:val="Style_4"/>
    <w:rPr>
      <w:rFonts w:ascii="Courier New" w:hAnsi="Courier New"/>
    </w:rPr>
  </w:style>
  <w:style w:styleId="Style_16" w:type="paragraph">
    <w:name w:val="Цветовое выделение для Текст"/>
    <w:link w:val="Style_16_ch"/>
    <w:rPr>
      <w:rFonts w:ascii="Times New Roman CYR" w:hAnsi="Times New Roman CYR"/>
      <w:sz w:val="24"/>
    </w:rPr>
  </w:style>
  <w:style w:styleId="Style_16_ch" w:type="character">
    <w:name w:val="Цветовое выделение для Текст"/>
    <w:link w:val="Style_16"/>
    <w:rPr>
      <w:rFonts w:ascii="Times New Roman CYR" w:hAnsi="Times New Roman CYR"/>
      <w:sz w:val="24"/>
    </w:rPr>
  </w:style>
  <w:style w:styleId="Style_17" w:type="paragraph">
    <w:name w:val="Default Paragraph Font"/>
    <w:link w:val="Style_17_ch"/>
    <w:rPr>
      <w:sz w:val="24"/>
    </w:rPr>
  </w:style>
  <w:style w:styleId="Style_17_ch" w:type="character">
    <w:name w:val="Default Paragraph Font"/>
    <w:link w:val="Style_17"/>
    <w:rPr>
      <w:sz w:val="24"/>
    </w:rPr>
  </w:style>
  <w:style w:styleId="Style_18" w:type="paragraph">
    <w:name w:val="heading 5"/>
    <w:next w:val="Style_6"/>
    <w:link w:val="Style_18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18_ch" w:type="character">
    <w:name w:val="heading 5"/>
    <w:link w:val="Style_18"/>
    <w:rPr>
      <w:rFonts w:ascii="XO Thames" w:hAnsi="XO Thames"/>
      <w:b w:val="1"/>
      <w:color w:val="000000"/>
      <w:sz w:val="22"/>
    </w:rPr>
  </w:style>
  <w:style w:styleId="Style_5" w:type="paragraph">
    <w:name w:val="heading 1"/>
    <w:basedOn w:val="Style_6"/>
    <w:next w:val="Style_6"/>
    <w:link w:val="Style_5_ch"/>
    <w:uiPriority w:val="9"/>
    <w:qFormat/>
    <w:pPr>
      <w:spacing w:after="108" w:before="108"/>
      <w:ind w:firstLine="0"/>
      <w:jc w:val="center"/>
      <w:outlineLvl w:val="0"/>
    </w:pPr>
    <w:rPr>
      <w:b w:val="1"/>
      <w:color w:val="26282F"/>
    </w:rPr>
  </w:style>
  <w:style w:styleId="Style_5_ch" w:type="character">
    <w:name w:val="heading 1"/>
    <w:basedOn w:val="Style_6_ch"/>
    <w:link w:val="Style_5"/>
    <w:rPr>
      <w:b w:val="1"/>
      <w:color w:val="26282F"/>
    </w:rPr>
  </w:style>
  <w:style w:styleId="Style_19" w:type="paragraph">
    <w:name w:val="Hyperlink"/>
    <w:link w:val="Style_19_ch"/>
    <w:rPr>
      <w:color w:val="0000FF"/>
      <w:u w:val="single"/>
    </w:rPr>
  </w:style>
  <w:style w:styleId="Style_19_ch" w:type="character">
    <w:name w:val="Hyperlink"/>
    <w:link w:val="Style_19"/>
    <w:rPr>
      <w:color w:val="0000FF"/>
      <w:u w:val="single"/>
    </w:rPr>
  </w:style>
  <w:style w:styleId="Style_20" w:type="paragraph">
    <w:name w:val="Footnote"/>
    <w:link w:val="Style_20_ch"/>
    <w:pPr>
      <w:ind/>
      <w:jc w:val="left"/>
    </w:pPr>
    <w:rPr>
      <w:rFonts w:ascii="XO Thames" w:hAnsi="XO Thames"/>
      <w:sz w:val="22"/>
    </w:rPr>
  </w:style>
  <w:style w:styleId="Style_20_ch" w:type="character">
    <w:name w:val="Footnote"/>
    <w:link w:val="Style_20"/>
    <w:rPr>
      <w:rFonts w:ascii="XO Thames" w:hAnsi="XO Thames"/>
      <w:sz w:val="22"/>
    </w:rPr>
  </w:style>
  <w:style w:styleId="Style_21" w:type="paragraph">
    <w:name w:val="toc 1"/>
    <w:next w:val="Style_6"/>
    <w:link w:val="Style_21_ch"/>
    <w:uiPriority w:val="39"/>
    <w:pPr>
      <w:ind w:firstLine="0" w:left="0"/>
    </w:pPr>
    <w:rPr>
      <w:rFonts w:ascii="XO Thames" w:hAnsi="XO Thames"/>
      <w:b w:val="1"/>
    </w:rPr>
  </w:style>
  <w:style w:styleId="Style_21_ch" w:type="character">
    <w:name w:val="toc 1"/>
    <w:link w:val="Style_21"/>
    <w:rPr>
      <w:rFonts w:ascii="XO Thames" w:hAnsi="XO Thames"/>
      <w:b w:val="1"/>
    </w:rPr>
  </w:style>
  <w:style w:styleId="Style_22" w:type="paragraph">
    <w:name w:val="Header and Footer"/>
    <w:link w:val="Style_22_ch"/>
    <w:pPr>
      <w:spacing w:line="360" w:lineRule="auto"/>
      <w:ind/>
    </w:pPr>
    <w:rPr>
      <w:rFonts w:ascii="XO Thames" w:hAnsi="XO Thames"/>
      <w:sz w:val="20"/>
    </w:rPr>
  </w:style>
  <w:style w:styleId="Style_22_ch" w:type="character">
    <w:name w:val="Header and Footer"/>
    <w:link w:val="Style_22"/>
    <w:rPr>
      <w:rFonts w:ascii="XO Thames" w:hAnsi="XO Thames"/>
      <w:sz w:val="20"/>
    </w:rPr>
  </w:style>
  <w:style w:styleId="Style_23" w:type="paragraph">
    <w:name w:val="toc 9"/>
    <w:next w:val="Style_6"/>
    <w:link w:val="Style_23_ch"/>
    <w:uiPriority w:val="39"/>
    <w:pPr>
      <w:ind w:firstLine="0" w:left="1600"/>
    </w:pPr>
  </w:style>
  <w:style w:styleId="Style_23_ch" w:type="character">
    <w:name w:val="toc 9"/>
    <w:link w:val="Style_23"/>
  </w:style>
  <w:style w:styleId="Style_24" w:type="paragraph">
    <w:name w:val="toc 8"/>
    <w:next w:val="Style_6"/>
    <w:link w:val="Style_24_ch"/>
    <w:uiPriority w:val="39"/>
    <w:pPr>
      <w:ind w:firstLine="0" w:left="1400"/>
    </w:pPr>
  </w:style>
  <w:style w:styleId="Style_24_ch" w:type="character">
    <w:name w:val="toc 8"/>
    <w:link w:val="Style_24"/>
  </w:style>
  <w:style w:styleId="Style_25" w:type="paragraph">
    <w:name w:val="toc 5"/>
    <w:next w:val="Style_6"/>
    <w:link w:val="Style_25_ch"/>
    <w:uiPriority w:val="39"/>
    <w:pPr>
      <w:ind w:firstLine="0" w:left="800"/>
    </w:pPr>
  </w:style>
  <w:style w:styleId="Style_25_ch" w:type="character">
    <w:name w:val="toc 5"/>
    <w:link w:val="Style_25"/>
  </w:style>
  <w:style w:styleId="Style_3" w:type="paragraph">
    <w:name w:val="Гипертекстовая ссылка"/>
    <w:basedOn w:val="Style_2"/>
    <w:link w:val="Style_3_ch"/>
    <w:rPr>
      <w:b w:val="0"/>
      <w:color w:val="106BBE"/>
    </w:rPr>
  </w:style>
  <w:style w:styleId="Style_3_ch" w:type="character">
    <w:name w:val="Гипертекстовая ссылка"/>
    <w:basedOn w:val="Style_2_ch"/>
    <w:link w:val="Style_3"/>
    <w:rPr>
      <w:b w:val="0"/>
      <w:color w:val="106BBE"/>
    </w:rPr>
  </w:style>
  <w:style w:styleId="Style_26" w:type="paragraph">
    <w:name w:val="Subtitle"/>
    <w:next w:val="Style_6"/>
    <w:link w:val="Style_26_ch"/>
    <w:uiPriority w:val="11"/>
    <w:qFormat/>
    <w:rPr>
      <w:rFonts w:ascii="XO Thames" w:hAnsi="XO Thames"/>
      <w:i w:val="1"/>
      <w:color w:val="616161"/>
      <w:sz w:val="24"/>
    </w:rPr>
  </w:style>
  <w:style w:styleId="Style_26_ch" w:type="character">
    <w:name w:val="Subtitle"/>
    <w:link w:val="Style_26"/>
    <w:rPr>
      <w:rFonts w:ascii="XO Thames" w:hAnsi="XO Thames"/>
      <w:i w:val="1"/>
      <w:color w:val="616161"/>
      <w:sz w:val="24"/>
    </w:rPr>
  </w:style>
  <w:style w:styleId="Style_27" w:type="paragraph">
    <w:name w:val="toc 10"/>
    <w:next w:val="Style_6"/>
    <w:link w:val="Style_27_ch"/>
    <w:uiPriority w:val="39"/>
    <w:pPr>
      <w:ind w:firstLine="0" w:left="1800"/>
    </w:pPr>
  </w:style>
  <w:style w:styleId="Style_27_ch" w:type="character">
    <w:name w:val="toc 10"/>
    <w:link w:val="Style_27"/>
  </w:style>
  <w:style w:styleId="Style_28" w:type="paragraph">
    <w:name w:val="Title"/>
    <w:next w:val="Style_6"/>
    <w:link w:val="Style_28_ch"/>
    <w:uiPriority w:val="10"/>
    <w:qFormat/>
    <w:rPr>
      <w:rFonts w:ascii="XO Thames" w:hAnsi="XO Thames"/>
      <w:b w:val="1"/>
      <w:sz w:val="52"/>
    </w:rPr>
  </w:style>
  <w:style w:styleId="Style_28_ch" w:type="character">
    <w:name w:val="Title"/>
    <w:link w:val="Style_28"/>
    <w:rPr>
      <w:rFonts w:ascii="XO Thames" w:hAnsi="XO Thames"/>
      <w:b w:val="1"/>
      <w:sz w:val="52"/>
    </w:rPr>
  </w:style>
  <w:style w:styleId="Style_29" w:type="paragraph">
    <w:name w:val="heading 4"/>
    <w:next w:val="Style_6"/>
    <w:link w:val="Style_29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9_ch" w:type="character">
    <w:name w:val="heading 4"/>
    <w:link w:val="Style_29"/>
    <w:rPr>
      <w:rFonts w:ascii="XO Thames" w:hAnsi="XO Thames"/>
      <w:b w:val="1"/>
      <w:color w:val="595959"/>
      <w:sz w:val="26"/>
    </w:rPr>
  </w:style>
  <w:style w:styleId="Style_30" w:type="paragraph">
    <w:name w:val="heading 2"/>
    <w:next w:val="Style_6"/>
    <w:link w:val="Style_30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30_ch" w:type="character">
    <w:name w:val="heading 2"/>
    <w:link w:val="Style_30"/>
    <w:rPr>
      <w:rFonts w:ascii="XO Thames" w:hAnsi="XO Thames"/>
      <w:b w:val="1"/>
      <w:color w:val="00A0FF"/>
      <w:sz w:val="26"/>
    </w:r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webSettings.xml" Type="http://schemas.openxmlformats.org/officeDocument/2006/relationships/webSettings"/>
  <Relationship Id="rId6" Target="stylesWithEffects.xml" Type="http://schemas.microsoft.com/office/2007/relationships/stylesWithEffects"/>
  <Relationship Id="rId9" Target="numbering.xml" Type="http://schemas.openxmlformats.org/officeDocument/2006/relationships/numbering"/>
  <Relationship Id="rId5" Target="styles.xml" Type="http://schemas.openxmlformats.org/officeDocument/2006/relationships/styles"/>
  <Relationship Id="rId8" Target="theme/theme1.xml" Type="http://schemas.openxmlformats.org/officeDocument/2006/relationships/theme"/>
  <Relationship Id="rId4" Target="settings.xml" Type="http://schemas.openxmlformats.org/officeDocument/2006/relationships/settings"/>
  <Relationship Id="rId3" Target="fontTable.xml" Type="http://schemas.openxmlformats.org/officeDocument/2006/relationships/fontTable"/>
  <Relationship Id="rId2" Target="footer2.xml" Type="http://schemas.openxmlformats.org/officeDocument/2006/relationships/footer"/>
  <Relationship Id="rId1" Target="header1.xml" Type="http://schemas.openxmlformats.org/officeDocument/2006/relationships/header"/>
</Relationships>
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MyOffice-CoreFramework-Windows/22-903.417.5503.534.7@RELEASE-DESKTOP-SORREL_HOME-RC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2024-09-11T07:48:22Z</dcterms:modified>
</cp:coreProperties>
</file>