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D14251" w14:textId="77777777" w:rsidR="00FF3372" w:rsidRPr="00FF3372" w:rsidRDefault="00FF3372" w:rsidP="00FF3372">
      <w:pPr>
        <w:spacing w:before="120" w:line="240" w:lineRule="auto"/>
        <w:jc w:val="center"/>
        <w:rPr>
          <w:rFonts w:eastAsia="Calibri"/>
          <w:caps/>
          <w:color w:val="000000"/>
          <w:szCs w:val="28"/>
          <w:lang w:val="ru-RU"/>
        </w:rPr>
      </w:pPr>
      <w:bookmarkStart w:id="0" w:name="_Toc300866069"/>
      <w:r w:rsidRPr="00FF3372">
        <w:rPr>
          <w:rFonts w:eastAsia="Calibri"/>
          <w:caps/>
          <w:color w:val="000000"/>
          <w:szCs w:val="28"/>
          <w:lang w:val="ru-RU"/>
        </w:rPr>
        <w:t xml:space="preserve">МИНИСТЕРСТВО НАУКИ и высшего образования </w:t>
      </w:r>
    </w:p>
    <w:p w14:paraId="23E9DC71" w14:textId="77777777" w:rsidR="00FF3372" w:rsidRPr="00FF3372" w:rsidRDefault="00FF3372" w:rsidP="00FF3372">
      <w:pPr>
        <w:spacing w:after="240" w:line="276" w:lineRule="auto"/>
        <w:jc w:val="center"/>
        <w:rPr>
          <w:rFonts w:eastAsia="Calibri"/>
          <w:caps/>
          <w:color w:val="000000"/>
          <w:szCs w:val="28"/>
          <w:lang w:val="ru-RU"/>
        </w:rPr>
      </w:pPr>
      <w:r w:rsidRPr="00FF3372">
        <w:rPr>
          <w:rFonts w:eastAsia="Calibri"/>
          <w:caps/>
          <w:color w:val="000000"/>
          <w:szCs w:val="28"/>
          <w:lang w:val="ru-RU"/>
        </w:rPr>
        <w:t>РОССИЙСКОЙ ФЕДЕРАЦИИ</w:t>
      </w:r>
    </w:p>
    <w:p w14:paraId="5DBAABAC" w14:textId="62701352" w:rsidR="00FF3372" w:rsidRPr="00FF3372" w:rsidRDefault="00FF3372" w:rsidP="00863A1F">
      <w:pPr>
        <w:spacing w:after="200" w:line="276" w:lineRule="auto"/>
        <w:jc w:val="center"/>
        <w:rPr>
          <w:rFonts w:eastAsia="Calibri"/>
          <w:color w:val="000000"/>
          <w:szCs w:val="28"/>
          <w:lang w:val="ru-RU"/>
        </w:rPr>
      </w:pPr>
      <w:r w:rsidRPr="00FF3372">
        <w:rPr>
          <w:rFonts w:eastAsia="Calibri"/>
          <w:color w:val="000000"/>
          <w:szCs w:val="28"/>
          <w:lang w:val="ru-RU"/>
        </w:rPr>
        <w:t xml:space="preserve">ВЛАДИВОСТОКСКИЙ ГОСУДАРСТВЕННЫЙ УНИВЕРСИТЕТ </w:t>
      </w:r>
      <w:r w:rsidR="00863A1F">
        <w:rPr>
          <w:rFonts w:eastAsia="Calibri"/>
          <w:color w:val="000000"/>
          <w:szCs w:val="28"/>
          <w:lang w:val="ru-RU"/>
        </w:rPr>
        <w:t xml:space="preserve">                      </w:t>
      </w:r>
      <w:r w:rsidRPr="00FF3372">
        <w:rPr>
          <w:rFonts w:eastAsia="Calibri"/>
          <w:color w:val="000000"/>
          <w:szCs w:val="28"/>
          <w:lang w:val="ru-RU"/>
        </w:rPr>
        <w:t>ЭКОНОМИКИ И СЕРВИСА</w:t>
      </w:r>
    </w:p>
    <w:p w14:paraId="5D58D068" w14:textId="6E943F22" w:rsidR="00FF3372" w:rsidRPr="00FF3372" w:rsidRDefault="00FF3372" w:rsidP="00FF3372">
      <w:pPr>
        <w:spacing w:after="200" w:line="276" w:lineRule="auto"/>
        <w:jc w:val="center"/>
        <w:rPr>
          <w:rFonts w:eastAsia="Calibri"/>
          <w:color w:val="000000"/>
          <w:szCs w:val="28"/>
          <w:lang w:val="ru-RU"/>
        </w:rPr>
      </w:pPr>
      <w:r w:rsidRPr="00FF3372">
        <w:rPr>
          <w:rFonts w:eastAsia="Calibri"/>
          <w:color w:val="000000"/>
          <w:szCs w:val="28"/>
          <w:lang w:val="ru-RU"/>
        </w:rPr>
        <w:t xml:space="preserve">ИНСТИТУТ МЕЖДУНАРОДНОГО БИЗНЕСА, </w:t>
      </w:r>
      <w:r w:rsidR="00863A1F">
        <w:rPr>
          <w:rFonts w:eastAsia="Calibri"/>
          <w:color w:val="000000"/>
          <w:szCs w:val="28"/>
          <w:lang w:val="ru-RU"/>
        </w:rPr>
        <w:t xml:space="preserve">                                                    </w:t>
      </w:r>
      <w:r w:rsidRPr="00FF3372">
        <w:rPr>
          <w:rFonts w:eastAsia="Calibri"/>
          <w:color w:val="000000"/>
          <w:szCs w:val="28"/>
          <w:lang w:val="ru-RU"/>
        </w:rPr>
        <w:t xml:space="preserve">ЭКОНОМИКИ И УПРАВЛЕНИЯ  </w:t>
      </w:r>
    </w:p>
    <w:p w14:paraId="33400757" w14:textId="77777777" w:rsidR="00FF3372" w:rsidRPr="00FF3372" w:rsidRDefault="00FF3372" w:rsidP="00FF3372">
      <w:pPr>
        <w:spacing w:after="200" w:line="276" w:lineRule="auto"/>
        <w:jc w:val="center"/>
        <w:rPr>
          <w:rFonts w:eastAsia="Calibri"/>
          <w:caps/>
          <w:color w:val="000000"/>
          <w:szCs w:val="28"/>
          <w:lang w:val="ru-RU"/>
        </w:rPr>
      </w:pPr>
      <w:r w:rsidRPr="00FF3372">
        <w:rPr>
          <w:rFonts w:eastAsia="Calibri"/>
          <w:color w:val="000000"/>
          <w:szCs w:val="28"/>
          <w:lang w:val="ru-RU"/>
        </w:rPr>
        <w:t xml:space="preserve">КАФЕДРА </w:t>
      </w:r>
      <w:r w:rsidRPr="00FF3372">
        <w:rPr>
          <w:rFonts w:eastAsia="Calibri"/>
          <w:caps/>
          <w:color w:val="000000"/>
          <w:szCs w:val="28"/>
          <w:lang w:val="ru-RU"/>
        </w:rPr>
        <w:t>экономики и</w:t>
      </w:r>
      <w:r w:rsidRPr="00FF3372">
        <w:rPr>
          <w:rFonts w:eastAsia="Calibri"/>
          <w:color w:val="000000"/>
          <w:szCs w:val="28"/>
          <w:lang w:val="ru-RU"/>
        </w:rPr>
        <w:t xml:space="preserve"> УПРАВЛЕНИЯ</w:t>
      </w:r>
    </w:p>
    <w:p w14:paraId="3A665B1D" w14:textId="77777777" w:rsidR="00FF3372" w:rsidRPr="00FF3372" w:rsidRDefault="00FF3372" w:rsidP="00FF3372">
      <w:pPr>
        <w:spacing w:after="200" w:line="276" w:lineRule="auto"/>
        <w:jc w:val="center"/>
        <w:rPr>
          <w:rFonts w:eastAsia="Calibri"/>
          <w:color w:val="000000"/>
          <w:sz w:val="20"/>
          <w:szCs w:val="20"/>
          <w:lang w:val="ru-RU"/>
        </w:rPr>
      </w:pPr>
    </w:p>
    <w:p w14:paraId="03C23E75" w14:textId="77777777" w:rsidR="00FF3372" w:rsidRPr="00FF3372" w:rsidRDefault="00FF3372" w:rsidP="00FF3372">
      <w:pPr>
        <w:spacing w:after="200" w:line="276" w:lineRule="auto"/>
        <w:ind w:firstLine="425"/>
        <w:rPr>
          <w:rFonts w:eastAsia="Calibri"/>
          <w:color w:val="000000"/>
          <w:sz w:val="20"/>
          <w:szCs w:val="20"/>
          <w:lang w:val="ru-RU"/>
        </w:rPr>
      </w:pPr>
    </w:p>
    <w:p w14:paraId="4DE2B697" w14:textId="77777777" w:rsidR="00FF3372" w:rsidRPr="00FF3372" w:rsidRDefault="00FF3372" w:rsidP="00FF3372">
      <w:pPr>
        <w:spacing w:before="120" w:line="240" w:lineRule="auto"/>
        <w:jc w:val="center"/>
        <w:rPr>
          <w:rFonts w:eastAsia="Calibri"/>
          <w:color w:val="000000"/>
          <w:sz w:val="48"/>
          <w:szCs w:val="48"/>
          <w:lang w:val="ru-RU"/>
        </w:rPr>
      </w:pPr>
      <w:r w:rsidRPr="00FF3372">
        <w:rPr>
          <w:rFonts w:eastAsia="Calibri"/>
          <w:caps/>
          <w:color w:val="000000"/>
          <w:sz w:val="48"/>
          <w:szCs w:val="48"/>
          <w:lang w:val="ru-RU"/>
        </w:rPr>
        <w:t xml:space="preserve">Отчет </w:t>
      </w:r>
    </w:p>
    <w:p w14:paraId="0D839F84" w14:textId="67DCC1DA" w:rsidR="00FF3372" w:rsidRPr="00FF3372" w:rsidRDefault="00FF3372" w:rsidP="00FF3372">
      <w:pPr>
        <w:spacing w:after="240" w:line="240" w:lineRule="auto"/>
        <w:jc w:val="center"/>
        <w:rPr>
          <w:rFonts w:eastAsia="Calibri"/>
          <w:color w:val="000000"/>
          <w:sz w:val="40"/>
          <w:szCs w:val="40"/>
          <w:lang w:val="ru-RU"/>
        </w:rPr>
      </w:pPr>
      <w:r w:rsidRPr="00FF3372">
        <w:rPr>
          <w:rFonts w:eastAsia="Calibri"/>
          <w:color w:val="000000"/>
          <w:sz w:val="40"/>
          <w:szCs w:val="40"/>
          <w:lang w:val="ru-RU"/>
        </w:rPr>
        <w:t xml:space="preserve">по </w:t>
      </w:r>
      <w:r w:rsidRPr="00FF3372">
        <w:rPr>
          <w:rFonts w:eastAsia="Calibri"/>
          <w:sz w:val="40"/>
          <w:szCs w:val="40"/>
          <w:lang w:val="ru-RU"/>
        </w:rPr>
        <w:t>производственной технологической практике по</w:t>
      </w:r>
      <w:r w:rsidR="00863A1F">
        <w:rPr>
          <w:rFonts w:eastAsia="Calibri"/>
          <w:sz w:val="40"/>
          <w:szCs w:val="40"/>
          <w:lang w:val="ru-RU"/>
        </w:rPr>
        <w:t xml:space="preserve">   </w:t>
      </w:r>
      <w:r w:rsidRPr="00FF3372">
        <w:rPr>
          <w:rFonts w:eastAsia="Calibri"/>
          <w:sz w:val="40"/>
          <w:szCs w:val="40"/>
          <w:lang w:val="ru-RU"/>
        </w:rPr>
        <w:t xml:space="preserve"> получению профессиональных умений и опыта </w:t>
      </w:r>
      <w:r w:rsidR="00863A1F">
        <w:rPr>
          <w:rFonts w:eastAsia="Calibri"/>
          <w:sz w:val="40"/>
          <w:szCs w:val="40"/>
          <w:lang w:val="ru-RU"/>
        </w:rPr>
        <w:t xml:space="preserve">       </w:t>
      </w:r>
      <w:r w:rsidRPr="00FF3372">
        <w:rPr>
          <w:rFonts w:eastAsia="Calibri"/>
          <w:sz w:val="40"/>
          <w:szCs w:val="40"/>
          <w:lang w:val="ru-RU"/>
        </w:rPr>
        <w:t>профессиональной деятельности</w:t>
      </w:r>
    </w:p>
    <w:p w14:paraId="0D8B4A92" w14:textId="77777777" w:rsidR="00FF3372" w:rsidRPr="00FF3372" w:rsidRDefault="00FF3372" w:rsidP="00FF3372">
      <w:pPr>
        <w:spacing w:line="240" w:lineRule="auto"/>
        <w:jc w:val="center"/>
        <w:rPr>
          <w:rFonts w:eastAsia="Calibri"/>
          <w:sz w:val="40"/>
          <w:szCs w:val="40"/>
          <w:lang w:val="ru-RU"/>
        </w:rPr>
      </w:pPr>
      <w:r w:rsidRPr="00FF3372">
        <w:rPr>
          <w:rFonts w:eastAsia="Calibri"/>
          <w:sz w:val="40"/>
          <w:szCs w:val="40"/>
          <w:lang w:val="ru-RU"/>
        </w:rPr>
        <w:t xml:space="preserve">Якутская городская дума, г. Якутск </w:t>
      </w:r>
    </w:p>
    <w:p w14:paraId="33B87EAF" w14:textId="77777777" w:rsidR="00FF3372" w:rsidRPr="00FF3372" w:rsidRDefault="00FF3372" w:rsidP="00FF3372">
      <w:pPr>
        <w:spacing w:line="240" w:lineRule="auto"/>
        <w:rPr>
          <w:rFonts w:eastAsia="Calibri"/>
          <w:sz w:val="40"/>
          <w:szCs w:val="40"/>
          <w:lang w:val="ru-RU"/>
        </w:rPr>
      </w:pPr>
    </w:p>
    <w:p w14:paraId="47E0C987"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Студент</w:t>
      </w:r>
    </w:p>
    <w:p w14:paraId="15A0249A"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БГУ-18</w:t>
      </w:r>
      <w:r w:rsidRPr="00FF3372">
        <w:rPr>
          <w:rFonts w:eastAsia="Calibri"/>
          <w:color w:val="000000"/>
          <w:szCs w:val="28"/>
          <w:lang w:val="ru-RU"/>
        </w:rPr>
        <w:tab/>
      </w:r>
      <w:r w:rsidRPr="00FF3372">
        <w:rPr>
          <w:rFonts w:eastAsia="Calibri"/>
          <w:color w:val="000000"/>
          <w:szCs w:val="28"/>
          <w:lang w:val="ru-RU"/>
        </w:rPr>
        <w:tab/>
      </w:r>
      <w:r w:rsidRPr="00FF3372">
        <w:rPr>
          <w:rFonts w:eastAsia="Calibri"/>
          <w:color w:val="000000"/>
          <w:szCs w:val="28"/>
          <w:lang w:val="ru-RU"/>
        </w:rPr>
        <w:tab/>
        <w:t xml:space="preserve">                              ____________ Н.Г. Шереметьева </w:t>
      </w:r>
    </w:p>
    <w:p w14:paraId="3BA8D248" w14:textId="77777777" w:rsidR="00FF3372" w:rsidRPr="00FF3372" w:rsidRDefault="00FF3372" w:rsidP="00FF3372">
      <w:pPr>
        <w:spacing w:line="240" w:lineRule="auto"/>
        <w:rPr>
          <w:rFonts w:eastAsia="Calibri"/>
          <w:color w:val="000000"/>
          <w:szCs w:val="28"/>
          <w:lang w:val="ru-RU"/>
        </w:rPr>
      </w:pPr>
    </w:p>
    <w:p w14:paraId="5697DFAF" w14:textId="77777777" w:rsidR="00FF3372" w:rsidRPr="00FF3372" w:rsidRDefault="00FF3372" w:rsidP="00FF3372">
      <w:pPr>
        <w:spacing w:line="240" w:lineRule="auto"/>
        <w:rPr>
          <w:rFonts w:eastAsia="Calibri"/>
          <w:color w:val="000000"/>
          <w:szCs w:val="28"/>
          <w:lang w:val="ru-RU"/>
        </w:rPr>
      </w:pPr>
    </w:p>
    <w:p w14:paraId="1B6D1A03"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Руководитель практики от кафедры</w:t>
      </w:r>
    </w:p>
    <w:p w14:paraId="438BABF9"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канд. </w:t>
      </w:r>
      <w:proofErr w:type="spellStart"/>
      <w:r w:rsidRPr="00FF3372">
        <w:rPr>
          <w:rFonts w:eastAsia="Calibri"/>
          <w:color w:val="000000"/>
          <w:szCs w:val="28"/>
          <w:lang w:val="ru-RU"/>
        </w:rPr>
        <w:t>экон</w:t>
      </w:r>
      <w:proofErr w:type="spellEnd"/>
      <w:r w:rsidRPr="00FF3372">
        <w:rPr>
          <w:rFonts w:eastAsia="Calibri"/>
          <w:color w:val="000000"/>
          <w:szCs w:val="28"/>
          <w:lang w:val="ru-RU"/>
        </w:rPr>
        <w:t>. наук</w:t>
      </w:r>
    </w:p>
    <w:p w14:paraId="605142DA"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доцент                              </w:t>
      </w:r>
      <w:r w:rsidRPr="00FF3372">
        <w:rPr>
          <w:rFonts w:eastAsia="Calibri"/>
          <w:color w:val="000000"/>
          <w:szCs w:val="28"/>
          <w:lang w:val="ru-RU"/>
        </w:rPr>
        <w:tab/>
      </w:r>
      <w:r w:rsidRPr="00FF3372">
        <w:rPr>
          <w:rFonts w:eastAsia="Calibri"/>
          <w:color w:val="000000"/>
          <w:szCs w:val="28"/>
          <w:lang w:val="ru-RU"/>
        </w:rPr>
        <w:tab/>
      </w:r>
      <w:r w:rsidRPr="00FF3372">
        <w:rPr>
          <w:rFonts w:eastAsia="Calibri"/>
          <w:color w:val="000000"/>
          <w:szCs w:val="28"/>
          <w:lang w:val="ru-RU"/>
        </w:rPr>
        <w:tab/>
        <w:t xml:space="preserve">____________ С.И </w:t>
      </w:r>
      <w:proofErr w:type="spellStart"/>
      <w:r w:rsidRPr="00FF3372">
        <w:rPr>
          <w:rFonts w:eastAsia="Calibri"/>
          <w:color w:val="000000"/>
          <w:szCs w:val="28"/>
          <w:lang w:val="ru-RU"/>
        </w:rPr>
        <w:t>Веролайнен</w:t>
      </w:r>
      <w:proofErr w:type="spellEnd"/>
      <w:r w:rsidRPr="00FF3372">
        <w:rPr>
          <w:rFonts w:eastAsia="Calibri"/>
          <w:color w:val="000000"/>
          <w:szCs w:val="28"/>
          <w:lang w:val="ru-RU"/>
        </w:rPr>
        <w:t xml:space="preserve"> </w:t>
      </w:r>
    </w:p>
    <w:p w14:paraId="287E8568" w14:textId="77777777" w:rsidR="00FF3372" w:rsidRPr="00FF3372" w:rsidRDefault="00FF3372" w:rsidP="00FF3372">
      <w:pPr>
        <w:spacing w:line="240" w:lineRule="auto"/>
        <w:rPr>
          <w:rFonts w:eastAsia="Calibri"/>
          <w:color w:val="000000"/>
          <w:szCs w:val="28"/>
          <w:lang w:val="ru-RU"/>
        </w:rPr>
      </w:pPr>
    </w:p>
    <w:p w14:paraId="18D0A2F4" w14:textId="77777777" w:rsidR="00FF3372" w:rsidRPr="00FF3372" w:rsidRDefault="00FF3372" w:rsidP="00FF3372">
      <w:pPr>
        <w:spacing w:line="240" w:lineRule="auto"/>
        <w:rPr>
          <w:rFonts w:eastAsia="Calibri"/>
          <w:color w:val="000000"/>
          <w:szCs w:val="28"/>
          <w:lang w:val="ru-RU"/>
        </w:rPr>
      </w:pPr>
    </w:p>
    <w:p w14:paraId="170818A6" w14:textId="77777777" w:rsidR="00FF3372" w:rsidRPr="00FF3372" w:rsidRDefault="00FF3372" w:rsidP="00FF3372">
      <w:pPr>
        <w:spacing w:line="240" w:lineRule="auto"/>
        <w:rPr>
          <w:rFonts w:eastAsia="Calibri"/>
          <w:color w:val="000000" w:themeColor="text1"/>
          <w:szCs w:val="28"/>
          <w:lang w:val="ru-RU"/>
        </w:rPr>
      </w:pPr>
      <w:r w:rsidRPr="00FF3372">
        <w:rPr>
          <w:rFonts w:eastAsia="Calibri"/>
          <w:color w:val="000000" w:themeColor="text1"/>
          <w:szCs w:val="28"/>
          <w:lang w:val="ru-RU"/>
        </w:rPr>
        <w:t>Руководитель практики от организации</w:t>
      </w:r>
    </w:p>
    <w:p w14:paraId="2CA66003" w14:textId="77777777" w:rsidR="00FF3372" w:rsidRPr="00FF3372" w:rsidRDefault="00FF3372" w:rsidP="00FF3372">
      <w:pPr>
        <w:spacing w:line="240" w:lineRule="auto"/>
        <w:rPr>
          <w:rFonts w:eastAsia="Calibri"/>
          <w:color w:val="000000" w:themeColor="text1"/>
          <w:szCs w:val="28"/>
          <w:lang w:val="ru-RU"/>
        </w:rPr>
      </w:pPr>
      <w:r w:rsidRPr="00FF3372">
        <w:rPr>
          <w:rFonts w:eastAsia="Calibri"/>
          <w:color w:val="000000" w:themeColor="text1"/>
          <w:szCs w:val="28"/>
          <w:lang w:val="ru-RU"/>
        </w:rPr>
        <w:t>депутат городской думы</w:t>
      </w:r>
      <w:r w:rsidRPr="00FF3372">
        <w:rPr>
          <w:rFonts w:eastAsia="Calibri"/>
          <w:color w:val="000000" w:themeColor="text1"/>
          <w:szCs w:val="28"/>
          <w:lang w:val="ru-RU"/>
        </w:rPr>
        <w:tab/>
      </w:r>
      <w:r w:rsidRPr="00FF3372">
        <w:rPr>
          <w:rFonts w:eastAsia="Calibri"/>
          <w:color w:val="000000" w:themeColor="text1"/>
          <w:szCs w:val="28"/>
          <w:lang w:val="ru-RU"/>
        </w:rPr>
        <w:tab/>
      </w:r>
      <w:r w:rsidRPr="00FF3372">
        <w:rPr>
          <w:rFonts w:eastAsia="Calibri"/>
          <w:color w:val="000000" w:themeColor="text1"/>
          <w:szCs w:val="28"/>
          <w:lang w:val="ru-RU"/>
        </w:rPr>
        <w:tab/>
        <w:t>____________</w:t>
      </w:r>
      <w:r w:rsidRPr="00FF3372">
        <w:rPr>
          <w:rFonts w:eastAsia="Calibri"/>
          <w:b/>
          <w:bCs/>
          <w:color w:val="000000" w:themeColor="text1"/>
          <w:szCs w:val="28"/>
          <w:lang w:val="ru-RU"/>
        </w:rPr>
        <w:t xml:space="preserve"> </w:t>
      </w:r>
      <w:r w:rsidRPr="00FF3372">
        <w:rPr>
          <w:rFonts w:eastAsia="Calibri"/>
          <w:color w:val="000000" w:themeColor="text1"/>
          <w:szCs w:val="28"/>
          <w:lang w:val="ru-RU"/>
        </w:rPr>
        <w:t>Ф.И. Романов</w:t>
      </w:r>
    </w:p>
    <w:p w14:paraId="05BE266A" w14:textId="77777777" w:rsidR="00FF3372" w:rsidRPr="00FF3372" w:rsidRDefault="00FF3372" w:rsidP="00FF3372">
      <w:pPr>
        <w:spacing w:line="240" w:lineRule="auto"/>
        <w:rPr>
          <w:rFonts w:eastAsia="Calibri"/>
          <w:color w:val="000000" w:themeColor="text1"/>
          <w:szCs w:val="28"/>
          <w:lang w:val="ru-RU"/>
        </w:rPr>
      </w:pPr>
    </w:p>
    <w:p w14:paraId="6AD46362" w14:textId="77777777" w:rsidR="00FF3372" w:rsidRPr="00FF3372" w:rsidRDefault="00FF3372" w:rsidP="00FF3372">
      <w:pPr>
        <w:spacing w:line="240" w:lineRule="auto"/>
        <w:rPr>
          <w:rFonts w:eastAsia="Calibri"/>
          <w:color w:val="000000" w:themeColor="text1"/>
          <w:szCs w:val="28"/>
          <w:lang w:val="ru-RU"/>
        </w:rPr>
      </w:pPr>
    </w:p>
    <w:p w14:paraId="70F58D40" w14:textId="77777777" w:rsidR="00FF3372" w:rsidRPr="00FF3372" w:rsidRDefault="00FF3372" w:rsidP="00FF3372">
      <w:pPr>
        <w:spacing w:line="240" w:lineRule="auto"/>
        <w:rPr>
          <w:rFonts w:eastAsia="Calibri"/>
          <w:color w:val="000000"/>
          <w:szCs w:val="28"/>
          <w:lang w:val="ru-RU"/>
        </w:rPr>
      </w:pPr>
      <w:proofErr w:type="spellStart"/>
      <w:r w:rsidRPr="00FF3372">
        <w:rPr>
          <w:rFonts w:eastAsia="Calibri"/>
          <w:color w:val="000000"/>
          <w:szCs w:val="28"/>
          <w:lang w:val="ru-RU"/>
        </w:rPr>
        <w:t>Нормоконтролер</w:t>
      </w:r>
      <w:proofErr w:type="spellEnd"/>
    </w:p>
    <w:p w14:paraId="1738CAC3"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канд. </w:t>
      </w:r>
      <w:proofErr w:type="spellStart"/>
      <w:r w:rsidRPr="00FF3372">
        <w:rPr>
          <w:rFonts w:eastAsia="Calibri"/>
          <w:color w:val="000000"/>
          <w:szCs w:val="28"/>
          <w:lang w:val="ru-RU"/>
        </w:rPr>
        <w:t>экон</w:t>
      </w:r>
      <w:proofErr w:type="spellEnd"/>
      <w:r w:rsidRPr="00FF3372">
        <w:rPr>
          <w:rFonts w:eastAsia="Calibri"/>
          <w:color w:val="000000"/>
          <w:szCs w:val="28"/>
          <w:lang w:val="ru-RU"/>
        </w:rPr>
        <w:t>. наук</w:t>
      </w:r>
    </w:p>
    <w:p w14:paraId="78C74DB7" w14:textId="77777777"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доцент                              </w:t>
      </w:r>
      <w:r w:rsidRPr="00FF3372">
        <w:rPr>
          <w:rFonts w:eastAsia="Calibri"/>
          <w:color w:val="000000"/>
          <w:szCs w:val="28"/>
          <w:lang w:val="ru-RU"/>
        </w:rPr>
        <w:tab/>
      </w:r>
      <w:r w:rsidRPr="00FF3372">
        <w:rPr>
          <w:rFonts w:eastAsia="Calibri"/>
          <w:color w:val="000000"/>
          <w:szCs w:val="28"/>
          <w:lang w:val="ru-RU"/>
        </w:rPr>
        <w:tab/>
        <w:t xml:space="preserve">          ____________ С.И. </w:t>
      </w:r>
      <w:proofErr w:type="spellStart"/>
      <w:r w:rsidRPr="00FF3372">
        <w:rPr>
          <w:rFonts w:eastAsia="Calibri"/>
          <w:color w:val="000000"/>
          <w:szCs w:val="28"/>
          <w:lang w:val="ru-RU"/>
        </w:rPr>
        <w:t>Веролайнен</w:t>
      </w:r>
      <w:proofErr w:type="spellEnd"/>
    </w:p>
    <w:p w14:paraId="10FD4C23" w14:textId="77777777" w:rsidR="00FF3372" w:rsidRPr="00FF3372" w:rsidRDefault="00FF3372" w:rsidP="00FF3372">
      <w:pPr>
        <w:spacing w:line="240" w:lineRule="auto"/>
        <w:rPr>
          <w:rFonts w:eastAsia="Calibri"/>
          <w:color w:val="000000"/>
          <w:szCs w:val="28"/>
          <w:lang w:val="ru-RU"/>
        </w:rPr>
      </w:pPr>
    </w:p>
    <w:p w14:paraId="605E887F" w14:textId="77777777" w:rsidR="00FF3372" w:rsidRPr="00FF3372" w:rsidRDefault="00FF3372" w:rsidP="00FF3372">
      <w:pPr>
        <w:spacing w:line="240" w:lineRule="auto"/>
        <w:rPr>
          <w:rFonts w:eastAsia="Calibri"/>
          <w:color w:val="000000"/>
          <w:szCs w:val="28"/>
          <w:lang w:val="ru-RU"/>
        </w:rPr>
      </w:pPr>
    </w:p>
    <w:p w14:paraId="25A7494E" w14:textId="77777777" w:rsidR="00FF3372" w:rsidRPr="00FF3372" w:rsidRDefault="00FF3372" w:rsidP="00FF3372">
      <w:pPr>
        <w:spacing w:line="240" w:lineRule="auto"/>
        <w:jc w:val="center"/>
        <w:rPr>
          <w:caps/>
          <w:sz w:val="24"/>
          <w:lang w:val="ru-RU" w:eastAsia="ru-RU"/>
        </w:rPr>
      </w:pPr>
      <w:r w:rsidRPr="00FF3372">
        <w:rPr>
          <w:rFonts w:eastAsia="Calibri"/>
          <w:color w:val="000000"/>
          <w:szCs w:val="28"/>
          <w:lang w:val="ru-RU"/>
        </w:rPr>
        <w:t>Владивосток 2022</w:t>
      </w:r>
      <w:r w:rsidRPr="00FF3372">
        <w:rPr>
          <w:caps/>
          <w:sz w:val="24"/>
          <w:lang w:val="ru-RU" w:eastAsia="ru-RU"/>
        </w:rPr>
        <w:br w:type="page"/>
      </w:r>
    </w:p>
    <w:p w14:paraId="1DB3EEA9" w14:textId="77777777" w:rsidR="00FF3372" w:rsidRPr="00FF3372" w:rsidRDefault="00FF3372" w:rsidP="00FF3372">
      <w:pPr>
        <w:widowControl w:val="0"/>
        <w:spacing w:after="120" w:line="240" w:lineRule="auto"/>
        <w:jc w:val="center"/>
        <w:rPr>
          <w:caps/>
          <w:sz w:val="24"/>
          <w:lang w:val="ru-RU" w:eastAsia="ru-RU"/>
        </w:rPr>
      </w:pPr>
      <w:r w:rsidRPr="00FF3372">
        <w:rPr>
          <w:caps/>
          <w:sz w:val="24"/>
          <w:lang w:val="ru-RU" w:eastAsia="ru-RU"/>
        </w:rPr>
        <w:lastRenderedPageBreak/>
        <w:t>МИНИСТЕРСТВО НАУКИ И ВЫСШЕГО образования российской федерации</w:t>
      </w:r>
    </w:p>
    <w:p w14:paraId="1AD77B26" w14:textId="1B05A9C1" w:rsidR="00FF3372" w:rsidRPr="00FF3372" w:rsidRDefault="00FF3372" w:rsidP="00FF3372">
      <w:pPr>
        <w:spacing w:before="120" w:after="120" w:line="240" w:lineRule="auto"/>
        <w:jc w:val="center"/>
        <w:rPr>
          <w:rFonts w:eastAsia="Calibri"/>
          <w:sz w:val="24"/>
          <w:lang w:val="ru-RU"/>
        </w:rPr>
      </w:pPr>
      <w:r w:rsidRPr="00FF3372">
        <w:rPr>
          <w:rFonts w:eastAsia="Calibri"/>
          <w:sz w:val="24"/>
          <w:lang w:val="ru-RU"/>
        </w:rPr>
        <w:t xml:space="preserve">ФЕДЕРАЛЬНОЕ ГОСУДАРСТВЕННОЕ БЮДЖЕТНОЕ ОБРАЗОВАТЕЛЬНОЕ </w:t>
      </w:r>
      <w:r w:rsidR="00863A1F">
        <w:rPr>
          <w:rFonts w:eastAsia="Calibri"/>
          <w:sz w:val="24"/>
          <w:lang w:val="ru-RU"/>
        </w:rPr>
        <w:t xml:space="preserve">                  </w:t>
      </w:r>
      <w:r w:rsidRPr="00FF3372">
        <w:rPr>
          <w:rFonts w:eastAsia="Calibri"/>
          <w:sz w:val="24"/>
          <w:lang w:val="ru-RU"/>
        </w:rPr>
        <w:t>УЧРЕЖДЕНИЕ ВЫСШЕГО ОБРАЗОВАНИЯ</w:t>
      </w:r>
    </w:p>
    <w:p w14:paraId="579C2BA8" w14:textId="77777777" w:rsidR="00FF3372" w:rsidRPr="00FF3372" w:rsidRDefault="00FF3372" w:rsidP="00FF3372">
      <w:pPr>
        <w:spacing w:before="120" w:line="240" w:lineRule="auto"/>
        <w:jc w:val="center"/>
        <w:rPr>
          <w:rFonts w:eastAsia="Calibri"/>
          <w:sz w:val="24"/>
          <w:lang w:val="ru-RU"/>
        </w:rPr>
      </w:pPr>
      <w:r w:rsidRPr="00FF3372">
        <w:rPr>
          <w:rFonts w:eastAsia="Calibri"/>
          <w:sz w:val="24"/>
          <w:lang w:val="ru-RU"/>
        </w:rPr>
        <w:t xml:space="preserve">«ВЛАДИВОСТОКСКИЙ ГОСУДАРСТВЕННЫЙ УНИВЕРСИТЕТ </w:t>
      </w:r>
    </w:p>
    <w:p w14:paraId="1D43B77B" w14:textId="77777777" w:rsidR="00FF3372" w:rsidRPr="00FF3372" w:rsidRDefault="00FF3372" w:rsidP="00FF3372">
      <w:pPr>
        <w:spacing w:after="120" w:line="240" w:lineRule="auto"/>
        <w:jc w:val="center"/>
        <w:rPr>
          <w:rFonts w:eastAsia="Calibri"/>
          <w:sz w:val="24"/>
          <w:lang w:val="ru-RU"/>
        </w:rPr>
      </w:pPr>
      <w:r w:rsidRPr="00FF3372">
        <w:rPr>
          <w:rFonts w:eastAsia="Calibri"/>
          <w:sz w:val="24"/>
          <w:lang w:val="ru-RU"/>
        </w:rPr>
        <w:t>ЭКОНОМИКИ И СЕРВИСА»</w:t>
      </w:r>
    </w:p>
    <w:p w14:paraId="49E2AF4B" w14:textId="77777777" w:rsidR="00FF3372" w:rsidRPr="00FF3372" w:rsidRDefault="00FF3372" w:rsidP="00FF3372">
      <w:pPr>
        <w:spacing w:line="240" w:lineRule="auto"/>
        <w:jc w:val="center"/>
        <w:rPr>
          <w:rFonts w:eastAsia="Calibri"/>
          <w:sz w:val="24"/>
          <w:lang w:val="ru-RU"/>
        </w:rPr>
      </w:pPr>
      <w:r w:rsidRPr="00FF3372">
        <w:rPr>
          <w:rFonts w:eastAsia="Calibri"/>
          <w:sz w:val="24"/>
          <w:lang w:val="ru-RU"/>
        </w:rPr>
        <w:t>КАФЕДРА ЭКОНОМИКИ И УПРАВЛЕНИЯ</w:t>
      </w:r>
    </w:p>
    <w:p w14:paraId="186BA046" w14:textId="77777777" w:rsidR="00FF3372" w:rsidRPr="00FF3372" w:rsidRDefault="00FF3372" w:rsidP="00FF3372">
      <w:pPr>
        <w:spacing w:line="240" w:lineRule="auto"/>
        <w:ind w:left="720" w:firstLine="567"/>
        <w:contextualSpacing/>
        <w:jc w:val="center"/>
        <w:rPr>
          <w:rFonts w:eastAsia="Calibri"/>
          <w:sz w:val="24"/>
          <w:lang w:val="ru-RU"/>
        </w:rPr>
      </w:pPr>
    </w:p>
    <w:p w14:paraId="73F0509A" w14:textId="77777777" w:rsidR="00FF3372" w:rsidRPr="00FF3372" w:rsidRDefault="00FF3372" w:rsidP="00FF3372">
      <w:pPr>
        <w:spacing w:line="240" w:lineRule="auto"/>
        <w:jc w:val="center"/>
        <w:rPr>
          <w:rFonts w:eastAsia="Calibri"/>
          <w:sz w:val="24"/>
          <w:lang w:val="ru-RU"/>
        </w:rPr>
      </w:pPr>
      <w:r w:rsidRPr="00FF3372">
        <w:rPr>
          <w:rFonts w:eastAsia="Calibri"/>
          <w:sz w:val="24"/>
          <w:lang w:val="ru-RU"/>
        </w:rPr>
        <w:t>ИНДИВИДУАЛЬНОЕ ЗАДАНИЕ</w:t>
      </w:r>
    </w:p>
    <w:p w14:paraId="65512678" w14:textId="77777777" w:rsidR="00FF3372" w:rsidRPr="00FF3372" w:rsidRDefault="00FF3372" w:rsidP="00FF3372">
      <w:pPr>
        <w:spacing w:after="120" w:line="240" w:lineRule="auto"/>
        <w:jc w:val="center"/>
        <w:rPr>
          <w:rFonts w:eastAsia="Calibri"/>
          <w:sz w:val="24"/>
          <w:lang w:val="ru-RU"/>
        </w:rPr>
      </w:pPr>
      <w:r w:rsidRPr="00FF3372">
        <w:rPr>
          <w:rFonts w:eastAsia="Calibri"/>
          <w:sz w:val="24"/>
          <w:lang w:val="ru-RU"/>
        </w:rPr>
        <w:t>на производственную технологическую практику по получению профессиональных умений и опыта профессиональной деятельности</w:t>
      </w:r>
    </w:p>
    <w:p w14:paraId="753DB39D" w14:textId="77777777" w:rsidR="00FF3372" w:rsidRPr="00FF3372" w:rsidRDefault="00FF3372" w:rsidP="00FF3372">
      <w:pPr>
        <w:spacing w:before="120" w:line="240" w:lineRule="auto"/>
        <w:ind w:firstLine="567"/>
        <w:contextualSpacing/>
        <w:rPr>
          <w:rFonts w:eastAsia="Calibri"/>
          <w:sz w:val="24"/>
          <w:lang w:val="ru-RU"/>
        </w:rPr>
      </w:pPr>
      <w:r w:rsidRPr="00FF3372">
        <w:rPr>
          <w:rFonts w:eastAsia="Calibri"/>
          <w:sz w:val="24"/>
          <w:lang w:val="ru-RU"/>
        </w:rPr>
        <w:t xml:space="preserve">Студент: Шереметьева Нина Геннадьевна </w:t>
      </w:r>
    </w:p>
    <w:p w14:paraId="5B208F0F" w14:textId="77777777" w:rsidR="00FF3372" w:rsidRPr="00FF3372" w:rsidRDefault="00FF3372" w:rsidP="00FF3372">
      <w:pPr>
        <w:spacing w:line="240" w:lineRule="auto"/>
        <w:ind w:firstLine="567"/>
        <w:rPr>
          <w:rFonts w:eastAsia="Calibri"/>
          <w:sz w:val="24"/>
          <w:lang w:val="ru-RU"/>
        </w:rPr>
      </w:pPr>
      <w:r w:rsidRPr="00FF3372">
        <w:rPr>
          <w:rFonts w:eastAsia="Calibri"/>
          <w:sz w:val="24"/>
          <w:lang w:val="ru-RU"/>
        </w:rPr>
        <w:t>Группа: БГУ-18</w:t>
      </w:r>
    </w:p>
    <w:p w14:paraId="0B1D2A90" w14:textId="77777777" w:rsidR="00FF3372" w:rsidRPr="00FF3372" w:rsidRDefault="00FF3372" w:rsidP="00FF3372">
      <w:pPr>
        <w:spacing w:line="240" w:lineRule="auto"/>
        <w:ind w:firstLine="567"/>
        <w:rPr>
          <w:rFonts w:eastAsia="Calibri"/>
          <w:sz w:val="24"/>
          <w:lang w:val="ru-RU"/>
        </w:rPr>
      </w:pPr>
      <w:r w:rsidRPr="00FF3372">
        <w:rPr>
          <w:rFonts w:eastAsia="Calibri"/>
          <w:sz w:val="24"/>
          <w:lang w:val="ru-RU"/>
        </w:rPr>
        <w:t>Место прохождения практики: Якутская городская дума, г. Якутск</w:t>
      </w:r>
    </w:p>
    <w:p w14:paraId="78F6904E" w14:textId="77777777" w:rsidR="00FF3372" w:rsidRPr="00FF3372" w:rsidRDefault="00FF3372" w:rsidP="00FF3372">
      <w:pPr>
        <w:spacing w:line="240" w:lineRule="auto"/>
        <w:ind w:firstLine="567"/>
        <w:rPr>
          <w:rFonts w:eastAsia="Calibri"/>
          <w:sz w:val="24"/>
          <w:lang w:val="ru-RU"/>
        </w:rPr>
      </w:pPr>
      <w:r w:rsidRPr="00FF3372">
        <w:rPr>
          <w:rFonts w:eastAsia="Calibri"/>
          <w:sz w:val="24"/>
          <w:lang w:val="ru-RU"/>
        </w:rPr>
        <w:t>Срок сдачи: 09.04.2022 г.</w:t>
      </w:r>
    </w:p>
    <w:p w14:paraId="260AF0CE" w14:textId="77777777" w:rsidR="00FF3372" w:rsidRPr="00FF3372" w:rsidRDefault="00FF3372" w:rsidP="00FF3372">
      <w:pPr>
        <w:spacing w:line="240" w:lineRule="auto"/>
        <w:ind w:firstLine="567"/>
        <w:rPr>
          <w:rFonts w:eastAsia="Calibri"/>
          <w:sz w:val="24"/>
          <w:lang w:val="ru-RU"/>
        </w:rPr>
      </w:pPr>
      <w:r w:rsidRPr="00FF3372">
        <w:rPr>
          <w:rFonts w:eastAsia="Calibri"/>
          <w:sz w:val="24"/>
          <w:lang w:val="ru-RU"/>
        </w:rPr>
        <w:t>Содержание отчета по производственной технологической практики по получению профессиональных умений и опыта профессиональной деятельности:</w:t>
      </w:r>
    </w:p>
    <w:p w14:paraId="0CC4DB0B" w14:textId="77777777" w:rsidR="00FF3372" w:rsidRPr="00FF3372" w:rsidRDefault="00FF3372" w:rsidP="00FF3372">
      <w:pPr>
        <w:spacing w:before="120" w:after="200" w:line="240" w:lineRule="auto"/>
        <w:ind w:left="1276" w:hanging="1276"/>
        <w:rPr>
          <w:rFonts w:eastAsia="Calibri"/>
          <w:sz w:val="24"/>
          <w:lang w:val="ru-RU"/>
        </w:rPr>
      </w:pPr>
      <w:r w:rsidRPr="00FF3372">
        <w:rPr>
          <w:rFonts w:eastAsia="Calibri"/>
          <w:b/>
          <w:sz w:val="24"/>
          <w:lang w:val="ru-RU"/>
        </w:rPr>
        <w:t xml:space="preserve">Введение: </w:t>
      </w:r>
      <w:r w:rsidRPr="00FF3372">
        <w:rPr>
          <w:rFonts w:eastAsia="Calibri"/>
          <w:sz w:val="24"/>
          <w:lang w:val="ru-RU"/>
        </w:rPr>
        <w:t>определить цель и задачи практики, основные методы, необходимые для их д</w:t>
      </w:r>
      <w:r w:rsidRPr="00FF3372">
        <w:rPr>
          <w:rFonts w:eastAsia="Calibri"/>
          <w:sz w:val="24"/>
          <w:lang w:val="ru-RU"/>
        </w:rPr>
        <w:t>о</w:t>
      </w:r>
      <w:r w:rsidRPr="00FF3372">
        <w:rPr>
          <w:rFonts w:eastAsia="Calibri"/>
          <w:sz w:val="24"/>
          <w:lang w:val="ru-RU"/>
        </w:rPr>
        <w:t>стижения.</w:t>
      </w:r>
    </w:p>
    <w:p w14:paraId="7713DE0E" w14:textId="77777777" w:rsidR="00FF3372" w:rsidRPr="00FF3372" w:rsidRDefault="00FF3372" w:rsidP="00FF3372">
      <w:pPr>
        <w:spacing w:line="240" w:lineRule="auto"/>
        <w:ind w:left="142" w:hanging="142"/>
        <w:rPr>
          <w:rFonts w:eastAsia="Calibri"/>
          <w:b/>
          <w:bCs/>
          <w:sz w:val="24"/>
          <w:lang w:val="ru-RU"/>
        </w:rPr>
      </w:pPr>
      <w:r w:rsidRPr="00FF3372">
        <w:rPr>
          <w:rFonts w:eastAsia="Calibri"/>
          <w:b/>
          <w:bCs/>
          <w:sz w:val="24"/>
          <w:lang w:val="ru-RU"/>
        </w:rPr>
        <w:t>Раздел 1 Общая характеристика организации</w:t>
      </w:r>
    </w:p>
    <w:p w14:paraId="503AAD9B" w14:textId="77777777"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1</w:t>
      </w:r>
      <w:proofErr w:type="gramStart"/>
      <w:r w:rsidRPr="00FF3372">
        <w:rPr>
          <w:rFonts w:eastAsia="Calibri"/>
          <w:bCs/>
          <w:sz w:val="24"/>
          <w:lang w:val="ru-RU"/>
        </w:rPr>
        <w:t xml:space="preserve"> Д</w:t>
      </w:r>
      <w:proofErr w:type="gramEnd"/>
      <w:r w:rsidRPr="00FF3372">
        <w:rPr>
          <w:rFonts w:eastAsia="Calibri"/>
          <w:bCs/>
          <w:sz w:val="24"/>
          <w:lang w:val="ru-RU"/>
        </w:rPr>
        <w:t>ать краткое описание предприятия: организационно-правовая форма, виды де</w:t>
      </w:r>
      <w:r w:rsidRPr="00FF3372">
        <w:rPr>
          <w:rFonts w:eastAsia="Calibri"/>
          <w:bCs/>
          <w:sz w:val="24"/>
          <w:lang w:val="ru-RU"/>
        </w:rPr>
        <w:t>я</w:t>
      </w:r>
      <w:r w:rsidRPr="00FF3372">
        <w:rPr>
          <w:rFonts w:eastAsia="Calibri"/>
          <w:bCs/>
          <w:sz w:val="24"/>
          <w:lang w:val="ru-RU"/>
        </w:rPr>
        <w:t>тельности. Определить специфику деятельности структурного подразделения, выделить ос</w:t>
      </w:r>
      <w:r w:rsidRPr="00FF3372">
        <w:rPr>
          <w:rFonts w:eastAsia="Calibri"/>
          <w:bCs/>
          <w:sz w:val="24"/>
          <w:lang w:val="ru-RU"/>
        </w:rPr>
        <w:t>о</w:t>
      </w:r>
      <w:r w:rsidRPr="00FF3372">
        <w:rPr>
          <w:rFonts w:eastAsia="Calibri"/>
          <w:bCs/>
          <w:sz w:val="24"/>
          <w:lang w:val="ru-RU"/>
        </w:rPr>
        <w:t xml:space="preserve">бенности взаимодействия с другими подразделениями предприятия (ОПК-3). </w:t>
      </w:r>
    </w:p>
    <w:p w14:paraId="7622EA26" w14:textId="77777777"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2</w:t>
      </w:r>
      <w:proofErr w:type="gramStart"/>
      <w:r w:rsidRPr="00FF3372">
        <w:rPr>
          <w:rFonts w:eastAsia="Calibri"/>
          <w:bCs/>
          <w:sz w:val="24"/>
          <w:lang w:val="ru-RU"/>
        </w:rPr>
        <w:t xml:space="preserve"> П</w:t>
      </w:r>
      <w:proofErr w:type="gramEnd"/>
      <w:r w:rsidRPr="00FF3372">
        <w:rPr>
          <w:rFonts w:eastAsia="Calibri"/>
          <w:bCs/>
          <w:sz w:val="24"/>
          <w:lang w:val="ru-RU"/>
        </w:rPr>
        <w:t>ровести кадровый аудит: проанализировать кадровый состав структурного подра</w:t>
      </w:r>
      <w:r w:rsidRPr="00FF3372">
        <w:rPr>
          <w:rFonts w:eastAsia="Calibri"/>
          <w:bCs/>
          <w:sz w:val="24"/>
          <w:lang w:val="ru-RU"/>
        </w:rPr>
        <w:t>з</w:t>
      </w:r>
      <w:r w:rsidRPr="00FF3372">
        <w:rPr>
          <w:rFonts w:eastAsia="Calibri"/>
          <w:bCs/>
          <w:sz w:val="24"/>
          <w:lang w:val="ru-RU"/>
        </w:rPr>
        <w:t>деления (должностные и квалификационные характеристики, социальные характеристики персонала, качественные и количественные показатели). Определить теории мотив</w:t>
      </w:r>
      <w:r w:rsidRPr="00FF3372">
        <w:rPr>
          <w:rFonts w:eastAsia="Calibri"/>
          <w:bCs/>
          <w:sz w:val="24"/>
          <w:lang w:val="ru-RU"/>
        </w:rPr>
        <w:t>а</w:t>
      </w:r>
      <w:r w:rsidRPr="00FF3372">
        <w:rPr>
          <w:rFonts w:eastAsia="Calibri"/>
          <w:bCs/>
          <w:sz w:val="24"/>
          <w:lang w:val="ru-RU"/>
        </w:rPr>
        <w:t>ции/лидерства и власти, которые используются в организации для решения стратегических и оперативных управленческих задач (ПК-2).</w:t>
      </w:r>
    </w:p>
    <w:p w14:paraId="347DA1A7" w14:textId="77777777" w:rsidR="00FF3372" w:rsidRPr="00FF3372" w:rsidRDefault="00FF3372" w:rsidP="00FF3372">
      <w:pPr>
        <w:spacing w:after="120" w:line="240" w:lineRule="auto"/>
        <w:ind w:firstLine="709"/>
        <w:rPr>
          <w:rFonts w:eastAsia="Calibri"/>
          <w:bCs/>
          <w:sz w:val="24"/>
          <w:lang w:val="ru-RU"/>
        </w:rPr>
      </w:pPr>
      <w:r w:rsidRPr="00FF3372">
        <w:rPr>
          <w:rFonts w:eastAsia="Calibri"/>
          <w:bCs/>
          <w:sz w:val="24"/>
          <w:lang w:val="ru-RU"/>
        </w:rPr>
        <w:t>3</w:t>
      </w:r>
      <w:proofErr w:type="gramStart"/>
      <w:r w:rsidRPr="00FF3372">
        <w:rPr>
          <w:rFonts w:eastAsia="Calibri"/>
          <w:bCs/>
          <w:sz w:val="24"/>
          <w:lang w:val="ru-RU"/>
        </w:rPr>
        <w:t xml:space="preserve"> О</w:t>
      </w:r>
      <w:proofErr w:type="gramEnd"/>
      <w:r w:rsidRPr="00FF3372">
        <w:rPr>
          <w:rFonts w:eastAsia="Calibri"/>
          <w:bCs/>
          <w:sz w:val="24"/>
          <w:lang w:val="ru-RU"/>
        </w:rPr>
        <w:t>писать существующую систему принятия управленческих решений в организации (ОПК-2);</w:t>
      </w:r>
      <w:r w:rsidRPr="00FF3372">
        <w:rPr>
          <w:rFonts w:eastAsia="Calibri"/>
          <w:sz w:val="24"/>
          <w:lang w:val="ru-RU"/>
        </w:rPr>
        <w:t xml:space="preserve"> инструменты и технологии регулирующего воздействия, применяемые при реал</w:t>
      </w:r>
      <w:r w:rsidRPr="00FF3372">
        <w:rPr>
          <w:rFonts w:eastAsia="Calibri"/>
          <w:sz w:val="24"/>
          <w:lang w:val="ru-RU"/>
        </w:rPr>
        <w:t>и</w:t>
      </w:r>
      <w:r w:rsidRPr="00FF3372">
        <w:rPr>
          <w:rFonts w:eastAsia="Calibri"/>
          <w:sz w:val="24"/>
          <w:lang w:val="ru-RU"/>
        </w:rPr>
        <w:t>зации управленческого решения в организации (нормативно-правовые акты, регулирующие деятельность организации, система нормирования расходов организации, методы контроля) (ПК-1)</w:t>
      </w:r>
    </w:p>
    <w:p w14:paraId="52AF423B" w14:textId="77777777" w:rsidR="00FF3372" w:rsidRPr="00FF3372" w:rsidRDefault="00FF3372" w:rsidP="00FF3372">
      <w:pPr>
        <w:spacing w:line="240" w:lineRule="auto"/>
        <w:ind w:left="142" w:hanging="142"/>
        <w:rPr>
          <w:rFonts w:eastAsia="Calibri"/>
          <w:b/>
          <w:bCs/>
          <w:sz w:val="24"/>
          <w:lang w:val="ru-RU"/>
        </w:rPr>
      </w:pPr>
      <w:r w:rsidRPr="00FF3372">
        <w:rPr>
          <w:rFonts w:eastAsia="Calibri"/>
          <w:b/>
          <w:bCs/>
          <w:sz w:val="24"/>
          <w:lang w:val="ru-RU"/>
        </w:rPr>
        <w:t>Раздел 2 Индивидуальное задание</w:t>
      </w:r>
    </w:p>
    <w:p w14:paraId="288CC4FA" w14:textId="77777777"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В соответствии со спецификой видов экономической деятельности организации оп</w:t>
      </w:r>
      <w:r w:rsidRPr="00FF3372">
        <w:rPr>
          <w:rFonts w:eastAsia="Calibri"/>
          <w:bCs/>
          <w:sz w:val="24"/>
          <w:lang w:val="ru-RU"/>
        </w:rPr>
        <w:t>и</w:t>
      </w:r>
      <w:r w:rsidRPr="00FF3372">
        <w:rPr>
          <w:rFonts w:eastAsia="Calibri"/>
          <w:bCs/>
          <w:sz w:val="24"/>
          <w:lang w:val="ru-RU"/>
        </w:rPr>
        <w:t xml:space="preserve">сать основные </w:t>
      </w:r>
      <w:proofErr w:type="gramStart"/>
      <w:r w:rsidRPr="00FF3372">
        <w:rPr>
          <w:rFonts w:eastAsia="Calibri"/>
          <w:bCs/>
          <w:sz w:val="24"/>
          <w:lang w:val="ru-RU"/>
        </w:rPr>
        <w:t>экономические методы</w:t>
      </w:r>
      <w:proofErr w:type="gramEnd"/>
      <w:r w:rsidRPr="00FF3372">
        <w:rPr>
          <w:rFonts w:eastAsia="Calibri"/>
          <w:bCs/>
          <w:sz w:val="24"/>
          <w:lang w:val="ru-RU"/>
        </w:rPr>
        <w:t xml:space="preserve"> управления имуществом и финансовыми активами о</w:t>
      </w:r>
      <w:r w:rsidRPr="00FF3372">
        <w:rPr>
          <w:rFonts w:eastAsia="Calibri"/>
          <w:bCs/>
          <w:sz w:val="24"/>
          <w:lang w:val="ru-RU"/>
        </w:rPr>
        <w:t>р</w:t>
      </w:r>
      <w:r w:rsidRPr="00FF3372">
        <w:rPr>
          <w:rFonts w:eastAsia="Calibri"/>
          <w:bCs/>
          <w:sz w:val="24"/>
          <w:lang w:val="ru-RU"/>
        </w:rPr>
        <w:t>ганизации (ПК-3). Провести анализ использования источников финансирования организации в динамике за три последних года в аспекте развития организации (ПК-4).</w:t>
      </w:r>
    </w:p>
    <w:p w14:paraId="3B6D61BE" w14:textId="77777777" w:rsidR="00FF3372" w:rsidRPr="00FF3372" w:rsidRDefault="00FF3372" w:rsidP="00FF3372">
      <w:pPr>
        <w:spacing w:before="240" w:line="240" w:lineRule="auto"/>
        <w:ind w:left="1559" w:hanging="1559"/>
        <w:rPr>
          <w:rFonts w:eastAsia="Calibri"/>
          <w:bCs/>
          <w:sz w:val="24"/>
          <w:lang w:val="ru-RU"/>
        </w:rPr>
      </w:pPr>
      <w:r w:rsidRPr="00FF3372">
        <w:rPr>
          <w:rFonts w:eastAsia="Calibri"/>
          <w:b/>
          <w:bCs/>
          <w:sz w:val="24"/>
          <w:lang w:val="ru-RU"/>
        </w:rPr>
        <w:t xml:space="preserve">Заключение: </w:t>
      </w:r>
      <w:r w:rsidRPr="00FF3372">
        <w:rPr>
          <w:rFonts w:eastAsia="Calibri"/>
          <w:bCs/>
          <w:sz w:val="24"/>
          <w:lang w:val="ru-RU"/>
        </w:rPr>
        <w:t>сделать выводы и предложения.</w:t>
      </w:r>
    </w:p>
    <w:p w14:paraId="6E4B9554" w14:textId="77777777" w:rsidR="00FF3372" w:rsidRPr="00FF3372" w:rsidRDefault="00FF3372" w:rsidP="00FF3372">
      <w:pPr>
        <w:spacing w:line="240" w:lineRule="auto"/>
        <w:rPr>
          <w:rFonts w:eastAsia="Calibri"/>
          <w:b/>
          <w:bCs/>
          <w:sz w:val="24"/>
          <w:lang w:val="ru-RU"/>
        </w:rPr>
      </w:pPr>
      <w:r w:rsidRPr="00FF3372">
        <w:rPr>
          <w:b/>
          <w:bCs/>
          <w:sz w:val="24"/>
          <w:lang w:val="ru-RU" w:eastAsia="ru-RU"/>
        </w:rPr>
        <w:t>Список использованных источников</w:t>
      </w:r>
      <w:r w:rsidRPr="00FF3372">
        <w:rPr>
          <w:bCs/>
          <w:sz w:val="24"/>
          <w:lang w:val="ru-RU" w:eastAsia="ru-RU"/>
        </w:rPr>
        <w:t xml:space="preserve"> (не менее 15 позиций, не старше 2016 г. издания)</w:t>
      </w:r>
      <w:r w:rsidRPr="00FF3372">
        <w:rPr>
          <w:rFonts w:eastAsia="Calibri"/>
          <w:b/>
          <w:bCs/>
          <w:sz w:val="24"/>
          <w:lang w:val="ru-RU"/>
        </w:rPr>
        <w:t xml:space="preserve"> </w:t>
      </w:r>
    </w:p>
    <w:p w14:paraId="64ACB984" w14:textId="77777777" w:rsidR="00FF3372" w:rsidRPr="00FF3372" w:rsidRDefault="00FF3372" w:rsidP="00FF3372">
      <w:pPr>
        <w:spacing w:line="240" w:lineRule="auto"/>
        <w:rPr>
          <w:rFonts w:eastAsia="Calibri"/>
          <w:bCs/>
          <w:sz w:val="24"/>
          <w:lang w:val="ru-RU"/>
        </w:rPr>
      </w:pPr>
      <w:r w:rsidRPr="00FF3372">
        <w:rPr>
          <w:rFonts w:eastAsia="Calibri"/>
          <w:bCs/>
          <w:sz w:val="24"/>
          <w:lang w:val="ru-RU"/>
        </w:rPr>
        <w:t>Составить список литературы с использованием профессиональных баз данных и професс</w:t>
      </w:r>
      <w:r w:rsidRPr="00FF3372">
        <w:rPr>
          <w:rFonts w:eastAsia="Calibri"/>
          <w:bCs/>
          <w:sz w:val="24"/>
          <w:lang w:val="ru-RU"/>
        </w:rPr>
        <w:t>и</w:t>
      </w:r>
      <w:r w:rsidRPr="00FF3372">
        <w:rPr>
          <w:rFonts w:eastAsia="Calibri"/>
          <w:bCs/>
          <w:sz w:val="24"/>
          <w:lang w:val="ru-RU"/>
        </w:rPr>
        <w:t>ональных Интернет-ресурсов.</w:t>
      </w:r>
    </w:p>
    <w:p w14:paraId="5155DC7C" w14:textId="77777777" w:rsidR="00FF3372" w:rsidRPr="00FF3372" w:rsidRDefault="00FF3372" w:rsidP="00FF3372">
      <w:pPr>
        <w:widowControl w:val="0"/>
        <w:spacing w:line="240" w:lineRule="auto"/>
        <w:ind w:firstLine="400"/>
        <w:rPr>
          <w:sz w:val="24"/>
          <w:lang w:val="ru-RU" w:eastAsia="ru-RU"/>
        </w:rPr>
      </w:pPr>
      <w:r w:rsidRPr="00FF3372">
        <w:rPr>
          <w:sz w:val="24"/>
          <w:lang w:val="ru-RU" w:eastAsia="ru-RU"/>
        </w:rPr>
        <w:t xml:space="preserve">Руководитель </w:t>
      </w:r>
    </w:p>
    <w:p w14:paraId="65F87196" w14:textId="77777777" w:rsidR="00FF3372" w:rsidRPr="00FF3372" w:rsidRDefault="00FF3372" w:rsidP="00FF3372">
      <w:pPr>
        <w:widowControl w:val="0"/>
        <w:spacing w:line="240" w:lineRule="auto"/>
        <w:ind w:firstLine="400"/>
        <w:rPr>
          <w:sz w:val="24"/>
          <w:lang w:val="ru-RU" w:eastAsia="ru-RU"/>
        </w:rPr>
      </w:pPr>
      <w:r w:rsidRPr="00FF3372">
        <w:rPr>
          <w:sz w:val="24"/>
          <w:lang w:val="ru-RU" w:eastAsia="ru-RU"/>
        </w:rPr>
        <w:t xml:space="preserve">канд. </w:t>
      </w:r>
      <w:proofErr w:type="spellStart"/>
      <w:r w:rsidRPr="00FF3372">
        <w:rPr>
          <w:sz w:val="24"/>
          <w:lang w:val="ru-RU" w:eastAsia="ru-RU"/>
        </w:rPr>
        <w:t>экон</w:t>
      </w:r>
      <w:proofErr w:type="spellEnd"/>
      <w:r w:rsidRPr="00FF3372">
        <w:rPr>
          <w:sz w:val="24"/>
          <w:lang w:val="ru-RU" w:eastAsia="ru-RU"/>
        </w:rPr>
        <w:t>. наук</w:t>
      </w:r>
    </w:p>
    <w:p w14:paraId="072A80F4" w14:textId="77777777" w:rsidR="00FF3372" w:rsidRPr="00FF3372" w:rsidRDefault="00FF3372" w:rsidP="00FF3372">
      <w:pPr>
        <w:widowControl w:val="0"/>
        <w:spacing w:line="240" w:lineRule="auto"/>
        <w:ind w:firstLine="400"/>
        <w:rPr>
          <w:sz w:val="24"/>
          <w:lang w:val="ru-RU" w:eastAsia="ru-RU"/>
        </w:rPr>
      </w:pPr>
      <w:r w:rsidRPr="00FF3372">
        <w:rPr>
          <w:sz w:val="24"/>
          <w:lang w:val="ru-RU" w:eastAsia="ru-RU"/>
        </w:rPr>
        <w:t>доцент кафедры экономики и управления</w:t>
      </w:r>
      <w:r w:rsidRPr="00FF3372">
        <w:rPr>
          <w:sz w:val="24"/>
          <w:lang w:val="ru-RU" w:eastAsia="ru-RU"/>
        </w:rPr>
        <w:tab/>
      </w:r>
      <w:r w:rsidRPr="00FF3372">
        <w:rPr>
          <w:sz w:val="24"/>
          <w:lang w:val="ru-RU" w:eastAsia="ru-RU"/>
        </w:rPr>
        <w:tab/>
        <w:t xml:space="preserve">____________ С.И. </w:t>
      </w:r>
      <w:proofErr w:type="spellStart"/>
      <w:r w:rsidRPr="00FF3372">
        <w:rPr>
          <w:sz w:val="24"/>
          <w:lang w:val="ru-RU" w:eastAsia="ru-RU"/>
        </w:rPr>
        <w:t>Веролайнен</w:t>
      </w:r>
      <w:proofErr w:type="spellEnd"/>
    </w:p>
    <w:p w14:paraId="04A1D4FB" w14:textId="77777777" w:rsidR="00FF3372" w:rsidRPr="00FF3372" w:rsidRDefault="00FF3372" w:rsidP="00FF3372">
      <w:pPr>
        <w:rPr>
          <w:rFonts w:eastAsiaTheme="minorHAnsi" w:cstheme="minorBidi"/>
          <w:szCs w:val="22"/>
          <w:lang w:val="ru-RU" w:eastAsia="ru-RU"/>
        </w:rPr>
      </w:pPr>
    </w:p>
    <w:p w14:paraId="4F744779" w14:textId="77777777" w:rsidR="00FF3372" w:rsidRPr="00FF3372" w:rsidRDefault="00FF3372" w:rsidP="00FF3372">
      <w:pPr>
        <w:widowControl w:val="0"/>
        <w:spacing w:after="120" w:line="240" w:lineRule="auto"/>
        <w:ind w:firstLine="403"/>
        <w:rPr>
          <w:color w:val="FF0000"/>
          <w:sz w:val="24"/>
          <w:lang w:val="ru-RU" w:eastAsia="ru-RU"/>
        </w:rPr>
      </w:pPr>
      <w:r w:rsidRPr="00FF3372">
        <w:rPr>
          <w:sz w:val="24"/>
          <w:lang w:val="ru-RU" w:eastAsia="ru-RU"/>
        </w:rPr>
        <w:lastRenderedPageBreak/>
        <w:t xml:space="preserve">Задание получил: </w:t>
      </w:r>
      <w:r w:rsidRPr="00FF3372">
        <w:rPr>
          <w:sz w:val="24"/>
          <w:lang w:val="ru-RU" w:eastAsia="ru-RU"/>
        </w:rPr>
        <w:tab/>
      </w:r>
      <w:r w:rsidRPr="00FF3372">
        <w:rPr>
          <w:sz w:val="24"/>
          <w:lang w:val="ru-RU" w:eastAsia="ru-RU"/>
        </w:rPr>
        <w:tab/>
      </w:r>
      <w:r w:rsidRPr="00FF3372">
        <w:rPr>
          <w:sz w:val="24"/>
          <w:lang w:val="ru-RU" w:eastAsia="ru-RU"/>
        </w:rPr>
        <w:tab/>
      </w:r>
      <w:r w:rsidRPr="00FF3372">
        <w:rPr>
          <w:sz w:val="24"/>
          <w:lang w:val="ru-RU" w:eastAsia="ru-RU"/>
        </w:rPr>
        <w:tab/>
      </w:r>
      <w:r w:rsidRPr="00FF3372">
        <w:rPr>
          <w:sz w:val="24"/>
          <w:lang w:val="ru-RU" w:eastAsia="ru-RU"/>
        </w:rPr>
        <w:tab/>
        <w:t xml:space="preserve">____________ Н.Г. Шереметьева </w:t>
      </w:r>
      <w:r w:rsidRPr="00FF3372">
        <w:rPr>
          <w:caps/>
          <w:sz w:val="24"/>
          <w:lang w:val="ru-RU" w:eastAsia="ru-RU"/>
        </w:rPr>
        <w:br w:type="page"/>
      </w:r>
    </w:p>
    <w:p w14:paraId="3AE6BFD4" w14:textId="77777777" w:rsidR="00FF3372" w:rsidRPr="00FF3372" w:rsidRDefault="00FF3372" w:rsidP="00FF3372">
      <w:pPr>
        <w:suppressAutoHyphens/>
        <w:spacing w:line="240" w:lineRule="auto"/>
        <w:ind w:left="780"/>
        <w:jc w:val="center"/>
        <w:rPr>
          <w:b/>
          <w:bCs/>
          <w:sz w:val="24"/>
          <w:szCs w:val="28"/>
          <w:lang w:val="ru-RU"/>
        </w:rPr>
      </w:pPr>
      <w:r w:rsidRPr="00FF3372">
        <w:rPr>
          <w:b/>
          <w:bCs/>
          <w:sz w:val="24"/>
          <w:szCs w:val="28"/>
          <w:lang w:val="ru-RU"/>
        </w:rPr>
        <w:lastRenderedPageBreak/>
        <w:t>РАБОЧИЙ ГРАФИК (ПЛАН)</w:t>
      </w:r>
    </w:p>
    <w:p w14:paraId="4159FDCF" w14:textId="77777777" w:rsidR="00FF3372" w:rsidRPr="00FF3372" w:rsidRDefault="00FF3372" w:rsidP="00FF3372">
      <w:pPr>
        <w:shd w:val="clear" w:color="auto" w:fill="FFFFFF"/>
        <w:tabs>
          <w:tab w:val="left" w:pos="6237"/>
        </w:tabs>
        <w:suppressAutoHyphens/>
        <w:spacing w:line="240" w:lineRule="auto"/>
        <w:ind w:left="780"/>
        <w:contextualSpacing/>
        <w:rPr>
          <w:b/>
          <w:bCs/>
          <w:sz w:val="24"/>
          <w:szCs w:val="28"/>
          <w:lang w:val="ru-RU"/>
        </w:rPr>
      </w:pPr>
    </w:p>
    <w:p w14:paraId="346AC737" w14:textId="77777777" w:rsidR="00FF3372" w:rsidRPr="00FF3372" w:rsidRDefault="00FF3372" w:rsidP="00FF3372">
      <w:pPr>
        <w:shd w:val="clear" w:color="auto" w:fill="FFFFFF"/>
        <w:tabs>
          <w:tab w:val="left" w:pos="6237"/>
        </w:tabs>
        <w:suppressAutoHyphens/>
        <w:spacing w:before="120" w:after="120" w:line="240" w:lineRule="auto"/>
        <w:rPr>
          <w:rFonts w:eastAsia="SimSun"/>
          <w:i/>
          <w:sz w:val="24"/>
          <w:u w:val="single"/>
          <w:lang w:val="ru-RU" w:eastAsia="zh-CN"/>
        </w:rPr>
      </w:pPr>
      <w:r w:rsidRPr="00FF3372">
        <w:rPr>
          <w:rFonts w:eastAsia="SimSun"/>
          <w:sz w:val="24"/>
          <w:lang w:val="ru-RU" w:eastAsia="zh-CN"/>
        </w:rPr>
        <w:t xml:space="preserve">Студент </w:t>
      </w:r>
      <w:r w:rsidRPr="00FF3372">
        <w:rPr>
          <w:rFonts w:eastAsia="Calibri"/>
          <w:sz w:val="24"/>
          <w:lang w:val="ru-RU"/>
        </w:rPr>
        <w:t xml:space="preserve">Шереметьева Нина Геннадьевна </w:t>
      </w:r>
    </w:p>
    <w:p w14:paraId="7F695AB9" w14:textId="77777777" w:rsidR="00FF3372" w:rsidRPr="008C2C54" w:rsidRDefault="00FF3372" w:rsidP="00FF3372">
      <w:pPr>
        <w:shd w:val="clear" w:color="auto" w:fill="FFFFFF"/>
        <w:tabs>
          <w:tab w:val="left" w:pos="3060"/>
          <w:tab w:val="left" w:pos="6237"/>
        </w:tabs>
        <w:suppressAutoHyphens/>
        <w:spacing w:line="240" w:lineRule="auto"/>
        <w:rPr>
          <w:rFonts w:eastAsia="SimSun"/>
          <w:sz w:val="24"/>
          <w:lang w:val="ru-RU" w:eastAsia="zh-CN"/>
        </w:rPr>
      </w:pPr>
      <w:r w:rsidRPr="00FF3372">
        <w:rPr>
          <w:rFonts w:eastAsia="SimSun"/>
          <w:sz w:val="24"/>
          <w:lang w:val="ru-RU" w:eastAsia="zh-CN"/>
        </w:rPr>
        <w:t xml:space="preserve">Кафедра </w:t>
      </w:r>
      <w:r w:rsidRPr="00FF3372">
        <w:rPr>
          <w:rFonts w:eastAsia="SimSun"/>
          <w:sz w:val="24"/>
          <w:u w:val="single"/>
          <w:lang w:val="ru-RU" w:eastAsia="zh-CN"/>
        </w:rPr>
        <w:t xml:space="preserve">экономики и управления </w:t>
      </w:r>
      <w:r w:rsidRPr="00FF3372">
        <w:rPr>
          <w:rFonts w:eastAsia="SimSun"/>
          <w:sz w:val="24"/>
          <w:lang w:val="ru-RU" w:eastAsia="zh-CN"/>
        </w:rPr>
        <w:t xml:space="preserve">гр. </w:t>
      </w:r>
      <w:r w:rsidRPr="008C2C54">
        <w:rPr>
          <w:rFonts w:eastAsia="SimSun"/>
          <w:sz w:val="24"/>
          <w:u w:val="single"/>
          <w:lang w:val="ru-RU" w:eastAsia="zh-CN"/>
        </w:rPr>
        <w:t>БГУ-18</w:t>
      </w:r>
    </w:p>
    <w:p w14:paraId="07CA71EF" w14:textId="77777777" w:rsidR="00FF3372" w:rsidRPr="008C2C54" w:rsidRDefault="00FF3372" w:rsidP="00FF3372">
      <w:pPr>
        <w:spacing w:line="240" w:lineRule="auto"/>
        <w:rPr>
          <w:b/>
          <w:bCs/>
          <w:sz w:val="24"/>
          <w:szCs w:val="28"/>
          <w:lang w:val="ru-RU"/>
        </w:rPr>
      </w:pPr>
    </w:p>
    <w:p w14:paraId="7C8181B6" w14:textId="77777777" w:rsidR="00FF3372" w:rsidRPr="00FF3372" w:rsidRDefault="00FF3372" w:rsidP="00FF3372">
      <w:pPr>
        <w:shd w:val="clear" w:color="auto" w:fill="FFFFFF"/>
        <w:tabs>
          <w:tab w:val="left" w:pos="6237"/>
        </w:tabs>
        <w:suppressAutoHyphens/>
        <w:spacing w:line="240" w:lineRule="auto"/>
        <w:rPr>
          <w:rFonts w:eastAsia="SimSun"/>
          <w:i/>
          <w:sz w:val="24"/>
          <w:u w:val="single"/>
          <w:lang w:val="ru-RU" w:eastAsia="zh-CN"/>
        </w:rPr>
      </w:pPr>
      <w:r w:rsidRPr="00FF3372">
        <w:rPr>
          <w:rFonts w:eastAsia="SimSun"/>
          <w:sz w:val="24"/>
          <w:lang w:val="ru-RU" w:eastAsia="zh-CN"/>
        </w:rPr>
        <w:t xml:space="preserve">Руководитель практики </w:t>
      </w:r>
      <w:proofErr w:type="spellStart"/>
      <w:r w:rsidRPr="00FF3372">
        <w:rPr>
          <w:rFonts w:eastAsia="SimSun"/>
          <w:iCs/>
          <w:sz w:val="24"/>
          <w:u w:val="single"/>
          <w:lang w:val="ru-RU" w:eastAsia="zh-CN"/>
        </w:rPr>
        <w:t>Веролайнен</w:t>
      </w:r>
      <w:proofErr w:type="spellEnd"/>
      <w:r w:rsidRPr="00FF3372">
        <w:rPr>
          <w:rFonts w:eastAsia="SimSun"/>
          <w:iCs/>
          <w:sz w:val="24"/>
          <w:u w:val="single"/>
          <w:lang w:val="ru-RU" w:eastAsia="zh-CN"/>
        </w:rPr>
        <w:t xml:space="preserve"> Сергей Иванович</w:t>
      </w:r>
    </w:p>
    <w:p w14:paraId="0F5A238C" w14:textId="77777777" w:rsidR="00FF3372" w:rsidRPr="00FF3372" w:rsidRDefault="00FF3372" w:rsidP="00FF3372">
      <w:pPr>
        <w:shd w:val="clear" w:color="auto" w:fill="FFFFFF"/>
        <w:suppressAutoHyphens/>
        <w:spacing w:line="240" w:lineRule="auto"/>
        <w:jc w:val="center"/>
        <w:rPr>
          <w:rFonts w:eastAsia="SimSun"/>
          <w:sz w:val="24"/>
          <w:vertAlign w:val="superscript"/>
          <w:lang w:val="ru-RU" w:eastAsia="zh-CN"/>
        </w:rPr>
      </w:pPr>
      <w:r w:rsidRPr="00FF3372">
        <w:rPr>
          <w:rFonts w:eastAsia="SimSun"/>
          <w:i/>
          <w:sz w:val="24"/>
          <w:vertAlign w:val="superscript"/>
          <w:lang w:val="ru-RU" w:eastAsia="zh-CN"/>
        </w:rPr>
        <w:t>Фамилия Имя Отчество</w:t>
      </w:r>
    </w:p>
    <w:p w14:paraId="1012723A" w14:textId="77777777" w:rsidR="00FF3372" w:rsidRPr="00FF3372" w:rsidRDefault="00FF3372" w:rsidP="00FF3372">
      <w:pPr>
        <w:suppressAutoHyphens/>
        <w:spacing w:line="240" w:lineRule="auto"/>
        <w:rPr>
          <w:rFonts w:eastAsia="Calibri"/>
          <w:color w:val="000000"/>
          <w:sz w:val="24"/>
          <w:lang w:val="ru-RU"/>
        </w:rPr>
      </w:pPr>
      <w:r w:rsidRPr="00FF3372">
        <w:rPr>
          <w:rFonts w:eastAsia="Calibri"/>
          <w:color w:val="000000"/>
          <w:sz w:val="24"/>
          <w:lang w:val="ru-RU"/>
        </w:rPr>
        <w:t>Инструктаж по ознакомлению с требованиями охраны труда, техники безопасности, пожарной безопасности прошел</w:t>
      </w:r>
    </w:p>
    <w:p w14:paraId="2EB4CFAC" w14:textId="77777777" w:rsidR="00FF3372" w:rsidRPr="00FF3372" w:rsidRDefault="00FF3372" w:rsidP="00FF3372">
      <w:pPr>
        <w:suppressAutoHyphens/>
        <w:spacing w:line="240" w:lineRule="auto"/>
        <w:jc w:val="right"/>
        <w:rPr>
          <w:rFonts w:eastAsia="Calibri"/>
          <w:color w:val="FF0000"/>
          <w:sz w:val="24"/>
          <w:lang w:val="ru-RU"/>
        </w:rPr>
      </w:pPr>
      <w:r w:rsidRPr="00FF3372">
        <w:rPr>
          <w:rFonts w:eastAsia="Calibri"/>
          <w:color w:val="000000"/>
          <w:sz w:val="24"/>
          <w:lang w:val="ru-RU"/>
        </w:rPr>
        <w:t xml:space="preserve"> _________________________</w:t>
      </w:r>
      <w:r w:rsidRPr="00FF3372">
        <w:rPr>
          <w:rFonts w:eastAsia="Calibri"/>
          <w:color w:val="000000" w:themeColor="text1"/>
          <w:sz w:val="24"/>
          <w:lang w:val="ru-RU"/>
        </w:rPr>
        <w:t>_О.Г. Васильева</w:t>
      </w:r>
    </w:p>
    <w:p w14:paraId="698FC097" w14:textId="77777777" w:rsidR="00FF3372" w:rsidRPr="00FF3372" w:rsidRDefault="00FF3372" w:rsidP="00FF3372">
      <w:pPr>
        <w:suppressAutoHyphens/>
        <w:spacing w:line="240" w:lineRule="auto"/>
        <w:jc w:val="right"/>
        <w:rPr>
          <w:rFonts w:eastAsia="Calibri"/>
          <w:color w:val="000000"/>
          <w:sz w:val="18"/>
          <w:szCs w:val="18"/>
          <w:lang w:val="ru-RU"/>
        </w:rPr>
      </w:pPr>
      <w:r w:rsidRPr="00FF3372">
        <w:rPr>
          <w:rFonts w:eastAsia="Calibri"/>
          <w:color w:val="000000"/>
          <w:sz w:val="18"/>
          <w:szCs w:val="18"/>
          <w:lang w:val="ru-RU"/>
        </w:rPr>
        <w:t>(подпись уполномоченного лица, МП)</w:t>
      </w:r>
    </w:p>
    <w:p w14:paraId="4ADC4928" w14:textId="77777777" w:rsidR="00FF3372" w:rsidRPr="00FF3372" w:rsidRDefault="00FF3372" w:rsidP="00FF3372">
      <w:pPr>
        <w:suppressAutoHyphens/>
        <w:spacing w:line="240" w:lineRule="auto"/>
        <w:jc w:val="center"/>
        <w:rPr>
          <w:rFonts w:eastAsia="Calibri"/>
          <w:color w:val="000000"/>
          <w:sz w:val="24"/>
          <w:lang w:val="ru-RU"/>
        </w:rPr>
      </w:pPr>
    </w:p>
    <w:p w14:paraId="7FEF575F" w14:textId="77777777" w:rsidR="00FF3372" w:rsidRPr="00FF3372" w:rsidRDefault="00FF3372" w:rsidP="00FF3372">
      <w:pPr>
        <w:suppressAutoHyphens/>
        <w:spacing w:line="240" w:lineRule="auto"/>
        <w:rPr>
          <w:rFonts w:eastAsia="Calibri"/>
          <w:color w:val="000000"/>
          <w:sz w:val="24"/>
          <w:lang w:val="ru-RU"/>
        </w:rPr>
      </w:pPr>
      <w:r w:rsidRPr="00FF3372">
        <w:rPr>
          <w:rFonts w:eastAsia="Calibri"/>
          <w:color w:val="000000"/>
          <w:sz w:val="24"/>
          <w:lang w:val="ru-RU"/>
        </w:rPr>
        <w:t xml:space="preserve">С правилами трудового распорядка </w:t>
      </w:r>
      <w:proofErr w:type="gramStart"/>
      <w:r w:rsidRPr="00FF3372">
        <w:rPr>
          <w:rFonts w:eastAsia="Calibri"/>
          <w:color w:val="000000"/>
          <w:sz w:val="24"/>
          <w:lang w:val="ru-RU"/>
        </w:rPr>
        <w:t>ознакомлен</w:t>
      </w:r>
      <w:proofErr w:type="gramEnd"/>
      <w:r w:rsidRPr="00FF3372">
        <w:rPr>
          <w:rFonts w:eastAsia="Calibri"/>
          <w:color w:val="000000"/>
          <w:sz w:val="24"/>
          <w:lang w:val="ru-RU"/>
        </w:rPr>
        <w:t xml:space="preserve">__________________               </w:t>
      </w:r>
      <w:proofErr w:type="spellStart"/>
      <w:r w:rsidRPr="00FF3372">
        <w:rPr>
          <w:rFonts w:eastAsia="Calibri"/>
          <w:color w:val="000000"/>
          <w:sz w:val="24"/>
          <w:lang w:val="ru-RU"/>
        </w:rPr>
        <w:t>Н.Г.Шереметьева</w:t>
      </w:r>
      <w:proofErr w:type="spellEnd"/>
      <w:r w:rsidRPr="00FF3372">
        <w:rPr>
          <w:rFonts w:eastAsia="Calibri"/>
          <w:color w:val="000000"/>
          <w:sz w:val="24"/>
          <w:lang w:val="ru-RU"/>
        </w:rPr>
        <w:t xml:space="preserve"> </w:t>
      </w:r>
      <w:r w:rsidRPr="00FF3372">
        <w:rPr>
          <w:rFonts w:eastAsia="Calibri"/>
          <w:color w:val="000000"/>
          <w:sz w:val="18"/>
          <w:szCs w:val="18"/>
          <w:lang w:val="ru-RU"/>
        </w:rPr>
        <w:t xml:space="preserve">                                                                                                                               (подпись обучающегося)</w:t>
      </w:r>
    </w:p>
    <w:p w14:paraId="1BF7E188" w14:textId="77777777" w:rsidR="00FF3372" w:rsidRPr="00FF3372" w:rsidRDefault="00FF3372" w:rsidP="00FF3372">
      <w:pPr>
        <w:suppressAutoHyphens/>
        <w:spacing w:line="240" w:lineRule="auto"/>
        <w:jc w:val="center"/>
        <w:rPr>
          <w:rFonts w:eastAsia="SimSun"/>
          <w:sz w:val="24"/>
          <w:lang w:val="ru-RU" w:eastAsia="zh-CN"/>
        </w:rPr>
      </w:pPr>
      <w:r w:rsidRPr="00FF3372">
        <w:rPr>
          <w:rFonts w:eastAsia="Calibri"/>
          <w:color w:val="000000"/>
          <w:sz w:val="18"/>
          <w:szCs w:val="18"/>
          <w:lang w:val="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4001"/>
        <w:gridCol w:w="1829"/>
        <w:gridCol w:w="1931"/>
      </w:tblGrid>
      <w:tr w:rsidR="00FF3372" w14:paraId="7330F8E7" w14:textId="77777777" w:rsidTr="00FF3372">
        <w:trPr>
          <w:trHeight w:val="1000"/>
        </w:trPr>
        <w:tc>
          <w:tcPr>
            <w:tcW w:w="1062" w:type="pct"/>
            <w:tcBorders>
              <w:top w:val="single" w:sz="4" w:space="0" w:color="auto"/>
              <w:left w:val="single" w:sz="4" w:space="0" w:color="auto"/>
              <w:bottom w:val="single" w:sz="4" w:space="0" w:color="auto"/>
              <w:right w:val="single" w:sz="4" w:space="0" w:color="auto"/>
            </w:tcBorders>
            <w:vAlign w:val="center"/>
            <w:hideMark/>
          </w:tcPr>
          <w:p w14:paraId="0F93E85D" w14:textId="77777777" w:rsidR="00FF3372" w:rsidRDefault="00FF3372">
            <w:pPr>
              <w:tabs>
                <w:tab w:val="num" w:pos="643"/>
              </w:tabs>
              <w:spacing w:line="240" w:lineRule="auto"/>
              <w:jc w:val="center"/>
              <w:rPr>
                <w:rFonts w:eastAsia="Calibri"/>
                <w:color w:val="000000"/>
                <w:sz w:val="22"/>
                <w:szCs w:val="22"/>
              </w:rPr>
            </w:pPr>
            <w:proofErr w:type="spellStart"/>
            <w:r>
              <w:rPr>
                <w:rFonts w:eastAsia="Calibri"/>
                <w:color w:val="000000"/>
                <w:sz w:val="22"/>
              </w:rPr>
              <w:t>Этапы</w:t>
            </w:r>
            <w:proofErr w:type="spellEnd"/>
            <w:r>
              <w:rPr>
                <w:rFonts w:eastAsia="Calibri"/>
                <w:color w:val="000000"/>
                <w:sz w:val="22"/>
              </w:rPr>
              <w:t xml:space="preserve"> </w:t>
            </w:r>
            <w:proofErr w:type="spellStart"/>
            <w:r>
              <w:rPr>
                <w:rFonts w:eastAsia="Calibri"/>
                <w:color w:val="000000"/>
                <w:sz w:val="22"/>
              </w:rPr>
              <w:t>практики</w:t>
            </w:r>
            <w:proofErr w:type="spellEnd"/>
          </w:p>
        </w:tc>
        <w:tc>
          <w:tcPr>
            <w:tcW w:w="2030" w:type="pct"/>
            <w:tcBorders>
              <w:top w:val="single" w:sz="4" w:space="0" w:color="auto"/>
              <w:left w:val="single" w:sz="4" w:space="0" w:color="auto"/>
              <w:bottom w:val="single" w:sz="4" w:space="0" w:color="auto"/>
              <w:right w:val="single" w:sz="4" w:space="0" w:color="auto"/>
            </w:tcBorders>
            <w:vAlign w:val="center"/>
            <w:hideMark/>
          </w:tcPr>
          <w:p w14:paraId="3845F5FA" w14:textId="77777777" w:rsidR="00FF3372" w:rsidRDefault="00FF3372">
            <w:pPr>
              <w:tabs>
                <w:tab w:val="num" w:pos="643"/>
              </w:tabs>
              <w:spacing w:line="240" w:lineRule="auto"/>
              <w:jc w:val="center"/>
              <w:rPr>
                <w:rFonts w:eastAsia="Calibri"/>
                <w:color w:val="000000"/>
                <w:sz w:val="22"/>
                <w:szCs w:val="22"/>
              </w:rPr>
            </w:pPr>
            <w:proofErr w:type="spellStart"/>
            <w:r>
              <w:rPr>
                <w:rFonts w:eastAsia="Calibri"/>
                <w:color w:val="000000"/>
                <w:sz w:val="22"/>
              </w:rPr>
              <w:t>Виды</w:t>
            </w:r>
            <w:proofErr w:type="spellEnd"/>
            <w:r>
              <w:rPr>
                <w:rFonts w:eastAsia="Calibri"/>
                <w:color w:val="000000"/>
                <w:sz w:val="22"/>
              </w:rPr>
              <w:t xml:space="preserve"> </w:t>
            </w:r>
            <w:proofErr w:type="spellStart"/>
            <w:r>
              <w:rPr>
                <w:rFonts w:eastAsia="Calibri"/>
                <w:color w:val="000000"/>
                <w:sz w:val="22"/>
              </w:rPr>
              <w:t>работы</w:t>
            </w:r>
            <w:proofErr w:type="spellEnd"/>
            <w:r>
              <w:rPr>
                <w:rFonts w:eastAsia="Calibri"/>
                <w:color w:val="000000"/>
                <w:sz w:val="22"/>
              </w:rPr>
              <w:t xml:space="preserve"> </w:t>
            </w:r>
          </w:p>
        </w:tc>
        <w:tc>
          <w:tcPr>
            <w:tcW w:w="928" w:type="pct"/>
            <w:tcBorders>
              <w:top w:val="single" w:sz="4" w:space="0" w:color="auto"/>
              <w:left w:val="single" w:sz="4" w:space="0" w:color="auto"/>
              <w:bottom w:val="single" w:sz="4" w:space="0" w:color="auto"/>
              <w:right w:val="single" w:sz="4" w:space="0" w:color="auto"/>
            </w:tcBorders>
            <w:vAlign w:val="center"/>
            <w:hideMark/>
          </w:tcPr>
          <w:p w14:paraId="6EFA4884" w14:textId="77777777" w:rsidR="00FF3372" w:rsidRDefault="00FF3372">
            <w:pPr>
              <w:tabs>
                <w:tab w:val="num" w:pos="643"/>
              </w:tabs>
              <w:spacing w:line="240" w:lineRule="auto"/>
              <w:jc w:val="center"/>
              <w:rPr>
                <w:rFonts w:eastAsia="Calibri"/>
                <w:color w:val="000000"/>
                <w:sz w:val="22"/>
                <w:szCs w:val="22"/>
              </w:rPr>
            </w:pPr>
            <w:proofErr w:type="spellStart"/>
            <w:r>
              <w:rPr>
                <w:rFonts w:eastAsia="Calibri"/>
                <w:color w:val="000000"/>
                <w:sz w:val="22"/>
              </w:rPr>
              <w:t>Срок</w:t>
            </w:r>
            <w:proofErr w:type="spellEnd"/>
            <w:r>
              <w:rPr>
                <w:rFonts w:eastAsia="Calibri"/>
                <w:color w:val="000000"/>
                <w:sz w:val="22"/>
              </w:rPr>
              <w:t xml:space="preserve"> </w:t>
            </w:r>
            <w:proofErr w:type="spellStart"/>
            <w:r>
              <w:rPr>
                <w:rFonts w:eastAsia="Calibri"/>
                <w:color w:val="000000"/>
                <w:sz w:val="22"/>
              </w:rPr>
              <w:t>выполнения</w:t>
            </w:r>
            <w:proofErr w:type="spellEnd"/>
          </w:p>
        </w:tc>
        <w:tc>
          <w:tcPr>
            <w:tcW w:w="980" w:type="pct"/>
            <w:tcBorders>
              <w:top w:val="single" w:sz="4" w:space="0" w:color="auto"/>
              <w:left w:val="single" w:sz="4" w:space="0" w:color="auto"/>
              <w:bottom w:val="single" w:sz="4" w:space="0" w:color="auto"/>
              <w:right w:val="single" w:sz="4" w:space="0" w:color="auto"/>
            </w:tcBorders>
            <w:vAlign w:val="center"/>
            <w:hideMark/>
          </w:tcPr>
          <w:p w14:paraId="12BCE1D9" w14:textId="77777777" w:rsidR="00FF3372" w:rsidRDefault="00FF3372">
            <w:pPr>
              <w:tabs>
                <w:tab w:val="num" w:pos="643"/>
              </w:tabs>
              <w:spacing w:line="240" w:lineRule="auto"/>
              <w:jc w:val="center"/>
              <w:rPr>
                <w:rFonts w:eastAsia="Calibri"/>
                <w:color w:val="000000"/>
                <w:sz w:val="22"/>
                <w:szCs w:val="22"/>
              </w:rPr>
            </w:pPr>
            <w:proofErr w:type="spellStart"/>
            <w:r>
              <w:rPr>
                <w:rFonts w:eastAsia="Calibri"/>
                <w:color w:val="000000"/>
                <w:sz w:val="22"/>
              </w:rPr>
              <w:t>Отметка</w:t>
            </w:r>
            <w:proofErr w:type="spellEnd"/>
            <w:r>
              <w:rPr>
                <w:rFonts w:eastAsia="Calibri"/>
                <w:color w:val="000000"/>
                <w:sz w:val="22"/>
              </w:rPr>
              <w:t xml:space="preserve"> </w:t>
            </w:r>
            <w:proofErr w:type="spellStart"/>
            <w:r>
              <w:rPr>
                <w:rFonts w:eastAsia="Calibri"/>
                <w:color w:val="000000"/>
                <w:sz w:val="22"/>
              </w:rPr>
              <w:t>руководителя</w:t>
            </w:r>
            <w:proofErr w:type="spellEnd"/>
            <w:r>
              <w:rPr>
                <w:rFonts w:eastAsia="Calibri"/>
                <w:color w:val="000000"/>
                <w:sz w:val="22"/>
              </w:rPr>
              <w:t xml:space="preserve"> о </w:t>
            </w:r>
            <w:proofErr w:type="spellStart"/>
            <w:r>
              <w:rPr>
                <w:rFonts w:eastAsia="Calibri"/>
                <w:color w:val="000000"/>
                <w:sz w:val="22"/>
              </w:rPr>
              <w:t>выполнении</w:t>
            </w:r>
            <w:proofErr w:type="spellEnd"/>
          </w:p>
        </w:tc>
      </w:tr>
      <w:tr w:rsidR="00FF3372" w14:paraId="5A4C3F0E" w14:textId="77777777" w:rsidTr="00FF3372">
        <w:trPr>
          <w:trHeight w:val="368"/>
        </w:trPr>
        <w:tc>
          <w:tcPr>
            <w:tcW w:w="1062" w:type="pct"/>
            <w:vMerge w:val="restart"/>
            <w:tcBorders>
              <w:top w:val="single" w:sz="4" w:space="0" w:color="auto"/>
              <w:left w:val="single" w:sz="4" w:space="0" w:color="auto"/>
              <w:bottom w:val="single" w:sz="4" w:space="0" w:color="auto"/>
              <w:right w:val="single" w:sz="4" w:space="0" w:color="auto"/>
            </w:tcBorders>
            <w:vAlign w:val="center"/>
            <w:hideMark/>
          </w:tcPr>
          <w:p w14:paraId="38C9A32A" w14:textId="77777777" w:rsidR="00FF3372" w:rsidRDefault="00FF3372">
            <w:pPr>
              <w:autoSpaceDE w:val="0"/>
              <w:autoSpaceDN w:val="0"/>
              <w:adjustRightInd w:val="0"/>
              <w:spacing w:line="240" w:lineRule="auto"/>
              <w:jc w:val="both"/>
              <w:rPr>
                <w:rFonts w:eastAsia="Calibri"/>
                <w:sz w:val="22"/>
                <w:szCs w:val="22"/>
              </w:rPr>
            </w:pPr>
            <w:r>
              <w:rPr>
                <w:rFonts w:eastAsia="Calibri"/>
                <w:sz w:val="22"/>
              </w:rPr>
              <w:t xml:space="preserve">1. </w:t>
            </w:r>
            <w:proofErr w:type="spellStart"/>
            <w:r>
              <w:rPr>
                <w:rFonts w:eastAsia="Calibri"/>
                <w:sz w:val="22"/>
              </w:rPr>
              <w:t>Подготовительный</w:t>
            </w:r>
            <w:proofErr w:type="spellEnd"/>
          </w:p>
        </w:tc>
        <w:tc>
          <w:tcPr>
            <w:tcW w:w="2030" w:type="pct"/>
            <w:tcBorders>
              <w:top w:val="single" w:sz="4" w:space="0" w:color="auto"/>
              <w:left w:val="single" w:sz="4" w:space="0" w:color="auto"/>
              <w:bottom w:val="single" w:sz="4" w:space="0" w:color="auto"/>
              <w:right w:val="single" w:sz="4" w:space="0" w:color="auto"/>
            </w:tcBorders>
            <w:vAlign w:val="center"/>
            <w:hideMark/>
          </w:tcPr>
          <w:p w14:paraId="2A8555CE" w14:textId="77777777" w:rsidR="00FF3372" w:rsidRDefault="00FF3372">
            <w:pPr>
              <w:autoSpaceDE w:val="0"/>
              <w:autoSpaceDN w:val="0"/>
              <w:adjustRightInd w:val="0"/>
              <w:spacing w:line="240" w:lineRule="auto"/>
              <w:jc w:val="both"/>
              <w:rPr>
                <w:rFonts w:eastAsia="Calibri"/>
                <w:sz w:val="22"/>
                <w:szCs w:val="22"/>
              </w:rPr>
            </w:pPr>
            <w:proofErr w:type="spellStart"/>
            <w:r>
              <w:rPr>
                <w:rFonts w:eastAsia="Calibri"/>
                <w:sz w:val="22"/>
              </w:rPr>
              <w:t>Организационное</w:t>
            </w:r>
            <w:proofErr w:type="spellEnd"/>
            <w:r>
              <w:rPr>
                <w:rFonts w:eastAsia="Calibri"/>
                <w:sz w:val="22"/>
              </w:rPr>
              <w:t xml:space="preserve"> </w:t>
            </w:r>
            <w:proofErr w:type="spellStart"/>
            <w:r>
              <w:rPr>
                <w:rFonts w:eastAsia="Calibri"/>
                <w:sz w:val="22"/>
              </w:rPr>
              <w:t>собрание</w:t>
            </w:r>
            <w:proofErr w:type="spellEnd"/>
          </w:p>
        </w:tc>
        <w:tc>
          <w:tcPr>
            <w:tcW w:w="928" w:type="pct"/>
            <w:tcBorders>
              <w:top w:val="single" w:sz="4" w:space="0" w:color="auto"/>
              <w:left w:val="single" w:sz="4" w:space="0" w:color="auto"/>
              <w:bottom w:val="single" w:sz="4" w:space="0" w:color="auto"/>
              <w:right w:val="single" w:sz="4" w:space="0" w:color="auto"/>
            </w:tcBorders>
            <w:vAlign w:val="center"/>
            <w:hideMark/>
          </w:tcPr>
          <w:p w14:paraId="5839879E" w14:textId="77777777" w:rsidR="00FF3372" w:rsidRDefault="00FF3372">
            <w:pPr>
              <w:tabs>
                <w:tab w:val="num" w:pos="643"/>
              </w:tabs>
              <w:spacing w:line="240" w:lineRule="auto"/>
              <w:jc w:val="center"/>
              <w:rPr>
                <w:rFonts w:eastAsia="Calibri"/>
                <w:sz w:val="22"/>
                <w:szCs w:val="22"/>
              </w:rPr>
            </w:pPr>
            <w:r>
              <w:rPr>
                <w:rFonts w:eastAsia="Calibri"/>
                <w:sz w:val="22"/>
              </w:rPr>
              <w:t>14.02.2022</w:t>
            </w:r>
          </w:p>
        </w:tc>
        <w:tc>
          <w:tcPr>
            <w:tcW w:w="980" w:type="pct"/>
            <w:tcBorders>
              <w:top w:val="single" w:sz="4" w:space="0" w:color="auto"/>
              <w:left w:val="single" w:sz="4" w:space="0" w:color="auto"/>
              <w:bottom w:val="single" w:sz="4" w:space="0" w:color="auto"/>
              <w:right w:val="single" w:sz="4" w:space="0" w:color="auto"/>
            </w:tcBorders>
            <w:vAlign w:val="center"/>
            <w:hideMark/>
          </w:tcPr>
          <w:p w14:paraId="321492B0"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r>
              <w:rPr>
                <w:rFonts w:eastAsia="Calibri"/>
                <w:sz w:val="22"/>
              </w:rPr>
              <w:t xml:space="preserve"> </w:t>
            </w:r>
          </w:p>
        </w:tc>
      </w:tr>
      <w:tr w:rsidR="00FF3372" w14:paraId="3ED46121" w14:textId="77777777"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1BE31D" w14:textId="77777777"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14:paraId="5AE4A002" w14:textId="77777777" w:rsidR="00FF3372" w:rsidRDefault="00FF3372">
            <w:pPr>
              <w:autoSpaceDE w:val="0"/>
              <w:autoSpaceDN w:val="0"/>
              <w:adjustRightInd w:val="0"/>
              <w:spacing w:line="240" w:lineRule="auto"/>
              <w:jc w:val="both"/>
              <w:rPr>
                <w:rFonts w:eastAsia="Calibri"/>
                <w:sz w:val="22"/>
                <w:szCs w:val="22"/>
              </w:rPr>
            </w:pPr>
            <w:proofErr w:type="spellStart"/>
            <w:r>
              <w:rPr>
                <w:rFonts w:eastAsia="Calibri"/>
                <w:sz w:val="22"/>
              </w:rPr>
              <w:t>Инструктаж</w:t>
            </w:r>
            <w:proofErr w:type="spellEnd"/>
            <w:r>
              <w:rPr>
                <w:rFonts w:eastAsia="Calibri"/>
                <w:sz w:val="22"/>
              </w:rPr>
              <w:t xml:space="preserve"> </w:t>
            </w:r>
            <w:proofErr w:type="spellStart"/>
            <w:r>
              <w:rPr>
                <w:rFonts w:eastAsia="Calibri"/>
                <w:sz w:val="22"/>
              </w:rPr>
              <w:t>по</w:t>
            </w:r>
            <w:proofErr w:type="spellEnd"/>
            <w:r>
              <w:rPr>
                <w:rFonts w:eastAsia="Calibri"/>
                <w:sz w:val="22"/>
              </w:rPr>
              <w:t xml:space="preserve"> </w:t>
            </w:r>
            <w:proofErr w:type="spellStart"/>
            <w:r>
              <w:rPr>
                <w:rFonts w:eastAsia="Calibri"/>
                <w:sz w:val="22"/>
              </w:rPr>
              <w:t>технике</w:t>
            </w:r>
            <w:proofErr w:type="spellEnd"/>
            <w:r>
              <w:rPr>
                <w:rFonts w:eastAsia="Calibri"/>
                <w:sz w:val="22"/>
              </w:rPr>
              <w:t xml:space="preserve"> </w:t>
            </w:r>
            <w:proofErr w:type="spellStart"/>
            <w:r>
              <w:rPr>
                <w:rFonts w:eastAsia="Calibri"/>
                <w:sz w:val="22"/>
              </w:rPr>
              <w:t>безопасности</w:t>
            </w:r>
            <w:proofErr w:type="spellEnd"/>
          </w:p>
        </w:tc>
        <w:tc>
          <w:tcPr>
            <w:tcW w:w="928" w:type="pct"/>
            <w:tcBorders>
              <w:top w:val="single" w:sz="4" w:space="0" w:color="auto"/>
              <w:left w:val="single" w:sz="4" w:space="0" w:color="auto"/>
              <w:bottom w:val="single" w:sz="4" w:space="0" w:color="auto"/>
              <w:right w:val="single" w:sz="4" w:space="0" w:color="auto"/>
            </w:tcBorders>
            <w:vAlign w:val="center"/>
            <w:hideMark/>
          </w:tcPr>
          <w:p w14:paraId="0FDB49B7" w14:textId="77777777" w:rsidR="00FF3372" w:rsidRDefault="00FF3372">
            <w:pPr>
              <w:tabs>
                <w:tab w:val="num" w:pos="643"/>
              </w:tabs>
              <w:spacing w:line="240" w:lineRule="auto"/>
              <w:jc w:val="center"/>
              <w:rPr>
                <w:rFonts w:eastAsia="Calibri"/>
                <w:sz w:val="22"/>
                <w:szCs w:val="22"/>
              </w:rPr>
            </w:pPr>
            <w:r>
              <w:rPr>
                <w:rFonts w:eastAsia="Calibri"/>
                <w:sz w:val="22"/>
              </w:rPr>
              <w:t>14.02.2022</w:t>
            </w:r>
          </w:p>
        </w:tc>
        <w:tc>
          <w:tcPr>
            <w:tcW w:w="980" w:type="pct"/>
            <w:tcBorders>
              <w:top w:val="single" w:sz="4" w:space="0" w:color="auto"/>
              <w:left w:val="single" w:sz="4" w:space="0" w:color="auto"/>
              <w:bottom w:val="single" w:sz="4" w:space="0" w:color="auto"/>
              <w:right w:val="single" w:sz="4" w:space="0" w:color="auto"/>
            </w:tcBorders>
            <w:hideMark/>
          </w:tcPr>
          <w:p w14:paraId="6AA7B4EA"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r w:rsidR="00FF3372" w14:paraId="120C7EF7" w14:textId="77777777" w:rsidTr="00FF3372">
        <w:trPr>
          <w:trHeight w:val="413"/>
        </w:trPr>
        <w:tc>
          <w:tcPr>
            <w:tcW w:w="1062" w:type="pct"/>
            <w:vMerge w:val="restart"/>
            <w:tcBorders>
              <w:top w:val="single" w:sz="4" w:space="0" w:color="auto"/>
              <w:left w:val="single" w:sz="4" w:space="0" w:color="auto"/>
              <w:bottom w:val="single" w:sz="4" w:space="0" w:color="auto"/>
              <w:right w:val="single" w:sz="4" w:space="0" w:color="auto"/>
            </w:tcBorders>
            <w:vAlign w:val="center"/>
            <w:hideMark/>
          </w:tcPr>
          <w:p w14:paraId="749F0CF2" w14:textId="77777777" w:rsidR="00FF3372" w:rsidRDefault="00FF3372">
            <w:pPr>
              <w:autoSpaceDE w:val="0"/>
              <w:autoSpaceDN w:val="0"/>
              <w:adjustRightInd w:val="0"/>
              <w:spacing w:line="240" w:lineRule="auto"/>
              <w:jc w:val="both"/>
              <w:rPr>
                <w:rFonts w:eastAsia="Calibri"/>
                <w:sz w:val="22"/>
                <w:szCs w:val="22"/>
              </w:rPr>
            </w:pPr>
            <w:r>
              <w:rPr>
                <w:rFonts w:eastAsia="Calibri"/>
                <w:sz w:val="22"/>
              </w:rPr>
              <w:t xml:space="preserve">2. </w:t>
            </w:r>
            <w:proofErr w:type="spellStart"/>
            <w:r>
              <w:rPr>
                <w:rFonts w:eastAsia="Calibri"/>
                <w:sz w:val="22"/>
              </w:rPr>
              <w:t>Исследовательский</w:t>
            </w:r>
            <w:proofErr w:type="spellEnd"/>
            <w:r>
              <w:rPr>
                <w:rFonts w:eastAsia="Calibri"/>
                <w:sz w:val="22"/>
              </w:rPr>
              <w:t xml:space="preserve"> </w:t>
            </w:r>
          </w:p>
        </w:tc>
        <w:tc>
          <w:tcPr>
            <w:tcW w:w="2030" w:type="pct"/>
            <w:tcBorders>
              <w:top w:val="single" w:sz="4" w:space="0" w:color="auto"/>
              <w:left w:val="single" w:sz="4" w:space="0" w:color="auto"/>
              <w:bottom w:val="single" w:sz="4" w:space="0" w:color="auto"/>
              <w:right w:val="single" w:sz="4" w:space="0" w:color="auto"/>
            </w:tcBorders>
            <w:vAlign w:val="center"/>
            <w:hideMark/>
          </w:tcPr>
          <w:p w14:paraId="14C09794" w14:textId="77777777"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Краткое описание предприятия: орг</w:t>
            </w:r>
            <w:r w:rsidRPr="00FF3372">
              <w:rPr>
                <w:rFonts w:eastAsia="Calibri"/>
                <w:bCs/>
                <w:sz w:val="22"/>
                <w:lang w:val="ru-RU"/>
              </w:rPr>
              <w:t>а</w:t>
            </w:r>
            <w:r w:rsidRPr="00FF3372">
              <w:rPr>
                <w:rFonts w:eastAsia="Calibri"/>
                <w:bCs/>
                <w:sz w:val="22"/>
                <w:lang w:val="ru-RU"/>
              </w:rPr>
              <w:t>низационно-правовая форма, виды де</w:t>
            </w:r>
            <w:r w:rsidRPr="00FF3372">
              <w:rPr>
                <w:rFonts w:eastAsia="Calibri"/>
                <w:bCs/>
                <w:sz w:val="22"/>
                <w:lang w:val="ru-RU"/>
              </w:rPr>
              <w:t>я</w:t>
            </w:r>
            <w:r w:rsidRPr="00FF3372">
              <w:rPr>
                <w:rFonts w:eastAsia="Calibri"/>
                <w:bCs/>
                <w:sz w:val="22"/>
                <w:lang w:val="ru-RU"/>
              </w:rPr>
              <w:t>тельности. Определить специфику де</w:t>
            </w:r>
            <w:r w:rsidRPr="00FF3372">
              <w:rPr>
                <w:rFonts w:eastAsia="Calibri"/>
                <w:bCs/>
                <w:sz w:val="22"/>
                <w:lang w:val="ru-RU"/>
              </w:rPr>
              <w:t>я</w:t>
            </w:r>
            <w:r w:rsidRPr="00FF3372">
              <w:rPr>
                <w:rFonts w:eastAsia="Calibri"/>
                <w:bCs/>
                <w:sz w:val="22"/>
                <w:lang w:val="ru-RU"/>
              </w:rPr>
              <w:t>тельности структурного подразделения, выделить особенности взаимодействия с другими подразделениями предпри</w:t>
            </w:r>
            <w:r w:rsidRPr="00FF3372">
              <w:rPr>
                <w:rFonts w:eastAsia="Calibri"/>
                <w:bCs/>
                <w:sz w:val="22"/>
                <w:lang w:val="ru-RU"/>
              </w:rPr>
              <w:t>я</w:t>
            </w:r>
            <w:r w:rsidRPr="00FF3372">
              <w:rPr>
                <w:rFonts w:eastAsia="Calibri"/>
                <w:bCs/>
                <w:sz w:val="22"/>
                <w:lang w:val="ru-RU"/>
              </w:rPr>
              <w:t>тия</w:t>
            </w:r>
          </w:p>
        </w:tc>
        <w:tc>
          <w:tcPr>
            <w:tcW w:w="928" w:type="pct"/>
            <w:tcBorders>
              <w:top w:val="single" w:sz="4" w:space="0" w:color="auto"/>
              <w:left w:val="single" w:sz="4" w:space="0" w:color="auto"/>
              <w:bottom w:val="single" w:sz="4" w:space="0" w:color="auto"/>
              <w:right w:val="single" w:sz="4" w:space="0" w:color="auto"/>
            </w:tcBorders>
            <w:vAlign w:val="center"/>
            <w:hideMark/>
          </w:tcPr>
          <w:p w14:paraId="3B83BF64" w14:textId="77777777" w:rsidR="00FF3372" w:rsidRDefault="00FF3372">
            <w:pPr>
              <w:tabs>
                <w:tab w:val="num" w:pos="643"/>
              </w:tabs>
              <w:spacing w:line="240" w:lineRule="auto"/>
              <w:jc w:val="center"/>
              <w:rPr>
                <w:rFonts w:eastAsia="Calibri"/>
                <w:sz w:val="22"/>
                <w:szCs w:val="22"/>
              </w:rPr>
            </w:pPr>
            <w:r>
              <w:rPr>
                <w:rFonts w:eastAsia="Calibri"/>
                <w:sz w:val="22"/>
              </w:rPr>
              <w:t>15.02.2022-28.02.2022</w:t>
            </w:r>
          </w:p>
        </w:tc>
        <w:tc>
          <w:tcPr>
            <w:tcW w:w="980" w:type="pct"/>
            <w:tcBorders>
              <w:top w:val="single" w:sz="4" w:space="0" w:color="auto"/>
              <w:left w:val="single" w:sz="4" w:space="0" w:color="auto"/>
              <w:bottom w:val="single" w:sz="4" w:space="0" w:color="auto"/>
              <w:right w:val="single" w:sz="4" w:space="0" w:color="auto"/>
            </w:tcBorders>
            <w:hideMark/>
          </w:tcPr>
          <w:p w14:paraId="485222C3"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r w:rsidR="00FF3372" w14:paraId="40681F43" w14:textId="77777777"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F8155" w14:textId="77777777"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14:paraId="44C144D0" w14:textId="77777777"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Провести кадровый аудит: проанализ</w:t>
            </w:r>
            <w:r w:rsidRPr="00FF3372">
              <w:rPr>
                <w:rFonts w:eastAsia="Calibri"/>
                <w:bCs/>
                <w:sz w:val="22"/>
                <w:lang w:val="ru-RU"/>
              </w:rPr>
              <w:t>и</w:t>
            </w:r>
            <w:r w:rsidRPr="00FF3372">
              <w:rPr>
                <w:rFonts w:eastAsia="Calibri"/>
                <w:bCs/>
                <w:sz w:val="22"/>
                <w:lang w:val="ru-RU"/>
              </w:rPr>
              <w:t xml:space="preserve">ровать кадровый состав структурного подразделения. </w:t>
            </w:r>
          </w:p>
        </w:tc>
        <w:tc>
          <w:tcPr>
            <w:tcW w:w="928" w:type="pct"/>
            <w:tcBorders>
              <w:top w:val="single" w:sz="4" w:space="0" w:color="auto"/>
              <w:left w:val="single" w:sz="4" w:space="0" w:color="auto"/>
              <w:bottom w:val="single" w:sz="4" w:space="0" w:color="auto"/>
              <w:right w:val="single" w:sz="4" w:space="0" w:color="auto"/>
            </w:tcBorders>
            <w:vAlign w:val="center"/>
            <w:hideMark/>
          </w:tcPr>
          <w:p w14:paraId="4579BC79" w14:textId="77777777" w:rsidR="00FF3372" w:rsidRDefault="00FF3372">
            <w:pPr>
              <w:tabs>
                <w:tab w:val="num" w:pos="643"/>
              </w:tabs>
              <w:spacing w:line="240" w:lineRule="auto"/>
              <w:jc w:val="center"/>
              <w:rPr>
                <w:rFonts w:eastAsia="Calibri"/>
                <w:sz w:val="22"/>
                <w:szCs w:val="22"/>
              </w:rPr>
            </w:pPr>
            <w:r>
              <w:rPr>
                <w:rFonts w:eastAsia="Calibri"/>
                <w:sz w:val="22"/>
              </w:rPr>
              <w:t>01.03.2022-09.03.2022</w:t>
            </w:r>
          </w:p>
        </w:tc>
        <w:tc>
          <w:tcPr>
            <w:tcW w:w="980" w:type="pct"/>
            <w:tcBorders>
              <w:top w:val="single" w:sz="4" w:space="0" w:color="auto"/>
              <w:left w:val="single" w:sz="4" w:space="0" w:color="auto"/>
              <w:bottom w:val="single" w:sz="4" w:space="0" w:color="auto"/>
              <w:right w:val="single" w:sz="4" w:space="0" w:color="auto"/>
            </w:tcBorders>
            <w:hideMark/>
          </w:tcPr>
          <w:p w14:paraId="6A4050C9"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r w:rsidR="00FF3372" w14:paraId="5525DDB4" w14:textId="77777777"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842AEC" w14:textId="77777777"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14:paraId="6A6F9AEA" w14:textId="77777777"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Описать существующую систему пр</w:t>
            </w:r>
            <w:r w:rsidRPr="00FF3372">
              <w:rPr>
                <w:rFonts w:eastAsia="Calibri"/>
                <w:bCs/>
                <w:sz w:val="22"/>
                <w:lang w:val="ru-RU"/>
              </w:rPr>
              <w:t>и</w:t>
            </w:r>
            <w:r w:rsidRPr="00FF3372">
              <w:rPr>
                <w:rFonts w:eastAsia="Calibri"/>
                <w:bCs/>
                <w:sz w:val="22"/>
                <w:lang w:val="ru-RU"/>
              </w:rPr>
              <w:t>нятия управленческих решений в орг</w:t>
            </w:r>
            <w:r w:rsidRPr="00FF3372">
              <w:rPr>
                <w:rFonts w:eastAsia="Calibri"/>
                <w:bCs/>
                <w:sz w:val="22"/>
                <w:lang w:val="ru-RU"/>
              </w:rPr>
              <w:t>а</w:t>
            </w:r>
            <w:r w:rsidRPr="00FF3372">
              <w:rPr>
                <w:rFonts w:eastAsia="Calibri"/>
                <w:bCs/>
                <w:sz w:val="22"/>
                <w:lang w:val="ru-RU"/>
              </w:rPr>
              <w:t>низации;</w:t>
            </w:r>
            <w:r w:rsidRPr="00FF3372">
              <w:rPr>
                <w:rFonts w:eastAsia="Calibri"/>
                <w:sz w:val="22"/>
                <w:lang w:val="ru-RU"/>
              </w:rPr>
              <w:t xml:space="preserve"> инструменты и технологии регулирующего </w:t>
            </w:r>
            <w:proofErr w:type="gramStart"/>
            <w:r w:rsidRPr="00FF3372">
              <w:rPr>
                <w:rFonts w:eastAsia="Calibri"/>
                <w:sz w:val="22"/>
                <w:lang w:val="ru-RU"/>
              </w:rPr>
              <w:t>воздействия</w:t>
            </w:r>
            <w:proofErr w:type="gramEnd"/>
            <w:r w:rsidRPr="00FF3372">
              <w:rPr>
                <w:rFonts w:eastAsia="Calibri"/>
                <w:sz w:val="22"/>
                <w:lang w:val="ru-RU"/>
              </w:rPr>
              <w:t xml:space="preserve"> применя</w:t>
            </w:r>
            <w:r w:rsidRPr="00FF3372">
              <w:rPr>
                <w:rFonts w:eastAsia="Calibri"/>
                <w:sz w:val="22"/>
                <w:lang w:val="ru-RU"/>
              </w:rPr>
              <w:t>е</w:t>
            </w:r>
            <w:r w:rsidRPr="00FF3372">
              <w:rPr>
                <w:rFonts w:eastAsia="Calibri"/>
                <w:sz w:val="22"/>
                <w:lang w:val="ru-RU"/>
              </w:rPr>
              <w:t xml:space="preserve">мые при реализации управленческого решения в организации </w:t>
            </w:r>
          </w:p>
        </w:tc>
        <w:tc>
          <w:tcPr>
            <w:tcW w:w="928" w:type="pct"/>
            <w:tcBorders>
              <w:top w:val="single" w:sz="4" w:space="0" w:color="auto"/>
              <w:left w:val="single" w:sz="4" w:space="0" w:color="auto"/>
              <w:bottom w:val="single" w:sz="4" w:space="0" w:color="auto"/>
              <w:right w:val="single" w:sz="4" w:space="0" w:color="auto"/>
            </w:tcBorders>
            <w:vAlign w:val="center"/>
            <w:hideMark/>
          </w:tcPr>
          <w:p w14:paraId="5696F486" w14:textId="77777777" w:rsidR="00FF3372" w:rsidRDefault="00FF3372">
            <w:pPr>
              <w:tabs>
                <w:tab w:val="num" w:pos="643"/>
              </w:tabs>
              <w:spacing w:line="240" w:lineRule="auto"/>
              <w:jc w:val="center"/>
              <w:rPr>
                <w:rFonts w:eastAsia="Calibri"/>
                <w:sz w:val="22"/>
                <w:szCs w:val="22"/>
              </w:rPr>
            </w:pPr>
            <w:r>
              <w:rPr>
                <w:rFonts w:eastAsia="Calibri"/>
                <w:sz w:val="22"/>
              </w:rPr>
              <w:t>10.03.2022-22.03.2022</w:t>
            </w:r>
          </w:p>
        </w:tc>
        <w:tc>
          <w:tcPr>
            <w:tcW w:w="980" w:type="pct"/>
            <w:tcBorders>
              <w:top w:val="single" w:sz="4" w:space="0" w:color="auto"/>
              <w:left w:val="single" w:sz="4" w:space="0" w:color="auto"/>
              <w:bottom w:val="single" w:sz="4" w:space="0" w:color="auto"/>
              <w:right w:val="single" w:sz="4" w:space="0" w:color="auto"/>
            </w:tcBorders>
            <w:hideMark/>
          </w:tcPr>
          <w:p w14:paraId="782F99A2"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r w:rsidR="00FF3372" w14:paraId="5DF18D46" w14:textId="77777777"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B713FD" w14:textId="77777777"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14:paraId="1286A356" w14:textId="77777777" w:rsidR="00FF3372" w:rsidRPr="00FF3372" w:rsidRDefault="00FF3372">
            <w:pPr>
              <w:autoSpaceDE w:val="0"/>
              <w:autoSpaceDN w:val="0"/>
              <w:adjustRightInd w:val="0"/>
              <w:spacing w:line="240" w:lineRule="auto"/>
              <w:jc w:val="both"/>
              <w:rPr>
                <w:rFonts w:eastAsia="Calibri"/>
                <w:bCs/>
                <w:sz w:val="22"/>
                <w:szCs w:val="22"/>
                <w:lang w:val="ru-RU"/>
              </w:rPr>
            </w:pPr>
            <w:r w:rsidRPr="00FF3372">
              <w:rPr>
                <w:rFonts w:eastAsia="Calibri"/>
                <w:bCs/>
                <w:sz w:val="22"/>
                <w:lang w:val="ru-RU"/>
              </w:rPr>
              <w:t xml:space="preserve">Описать основные </w:t>
            </w:r>
            <w:proofErr w:type="gramStart"/>
            <w:r w:rsidRPr="00FF3372">
              <w:rPr>
                <w:rFonts w:eastAsia="Calibri"/>
                <w:bCs/>
                <w:sz w:val="22"/>
                <w:lang w:val="ru-RU"/>
              </w:rPr>
              <w:t>экономические м</w:t>
            </w:r>
            <w:r w:rsidRPr="00FF3372">
              <w:rPr>
                <w:rFonts w:eastAsia="Calibri"/>
                <w:bCs/>
                <w:sz w:val="22"/>
                <w:lang w:val="ru-RU"/>
              </w:rPr>
              <w:t>е</w:t>
            </w:r>
            <w:r w:rsidRPr="00FF3372">
              <w:rPr>
                <w:rFonts w:eastAsia="Calibri"/>
                <w:bCs/>
                <w:sz w:val="22"/>
                <w:lang w:val="ru-RU"/>
              </w:rPr>
              <w:t>тоды</w:t>
            </w:r>
            <w:proofErr w:type="gramEnd"/>
            <w:r w:rsidRPr="00FF3372">
              <w:rPr>
                <w:rFonts w:eastAsia="Calibri"/>
                <w:bCs/>
                <w:sz w:val="22"/>
                <w:lang w:val="ru-RU"/>
              </w:rPr>
              <w:t xml:space="preserve"> управления имуществом и фина</w:t>
            </w:r>
            <w:r w:rsidRPr="00FF3372">
              <w:rPr>
                <w:rFonts w:eastAsia="Calibri"/>
                <w:bCs/>
                <w:sz w:val="22"/>
                <w:lang w:val="ru-RU"/>
              </w:rPr>
              <w:t>н</w:t>
            </w:r>
            <w:r w:rsidRPr="00FF3372">
              <w:rPr>
                <w:rFonts w:eastAsia="Calibri"/>
                <w:bCs/>
                <w:sz w:val="22"/>
                <w:lang w:val="ru-RU"/>
              </w:rPr>
              <w:t>совыми активами организации. Анализ использования источников финансир</w:t>
            </w:r>
            <w:r w:rsidRPr="00FF3372">
              <w:rPr>
                <w:rFonts w:eastAsia="Calibri"/>
                <w:bCs/>
                <w:sz w:val="22"/>
                <w:lang w:val="ru-RU"/>
              </w:rPr>
              <w:t>о</w:t>
            </w:r>
            <w:r w:rsidRPr="00FF3372">
              <w:rPr>
                <w:rFonts w:eastAsia="Calibri"/>
                <w:bCs/>
                <w:sz w:val="22"/>
                <w:lang w:val="ru-RU"/>
              </w:rPr>
              <w:t>вания организации в динамике за три последних года в аспекте развития о</w:t>
            </w:r>
            <w:r w:rsidRPr="00FF3372">
              <w:rPr>
                <w:rFonts w:eastAsia="Calibri"/>
                <w:bCs/>
                <w:sz w:val="22"/>
                <w:lang w:val="ru-RU"/>
              </w:rPr>
              <w:t>р</w:t>
            </w:r>
            <w:r w:rsidRPr="00FF3372">
              <w:rPr>
                <w:rFonts w:eastAsia="Calibri"/>
                <w:bCs/>
                <w:sz w:val="22"/>
                <w:lang w:val="ru-RU"/>
              </w:rPr>
              <w:t>ганизации</w:t>
            </w:r>
          </w:p>
        </w:tc>
        <w:tc>
          <w:tcPr>
            <w:tcW w:w="928" w:type="pct"/>
            <w:tcBorders>
              <w:top w:val="single" w:sz="4" w:space="0" w:color="auto"/>
              <w:left w:val="single" w:sz="4" w:space="0" w:color="auto"/>
              <w:bottom w:val="single" w:sz="4" w:space="0" w:color="auto"/>
              <w:right w:val="single" w:sz="4" w:space="0" w:color="auto"/>
            </w:tcBorders>
            <w:vAlign w:val="center"/>
            <w:hideMark/>
          </w:tcPr>
          <w:p w14:paraId="5234C639" w14:textId="77777777" w:rsidR="00FF3372" w:rsidRDefault="00FF3372">
            <w:pPr>
              <w:tabs>
                <w:tab w:val="num" w:pos="643"/>
              </w:tabs>
              <w:spacing w:line="240" w:lineRule="auto"/>
              <w:jc w:val="center"/>
              <w:rPr>
                <w:rFonts w:eastAsia="Calibri"/>
                <w:sz w:val="22"/>
                <w:szCs w:val="22"/>
              </w:rPr>
            </w:pPr>
            <w:r>
              <w:rPr>
                <w:rFonts w:eastAsia="Calibri"/>
                <w:sz w:val="22"/>
              </w:rPr>
              <w:t>23.03.2022-08.03.2022</w:t>
            </w:r>
          </w:p>
        </w:tc>
        <w:tc>
          <w:tcPr>
            <w:tcW w:w="980" w:type="pct"/>
            <w:tcBorders>
              <w:top w:val="single" w:sz="4" w:space="0" w:color="auto"/>
              <w:left w:val="single" w:sz="4" w:space="0" w:color="auto"/>
              <w:bottom w:val="single" w:sz="4" w:space="0" w:color="auto"/>
              <w:right w:val="single" w:sz="4" w:space="0" w:color="auto"/>
            </w:tcBorders>
            <w:hideMark/>
          </w:tcPr>
          <w:p w14:paraId="4DA56A73"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r w:rsidR="00FF3372" w14:paraId="65A14931" w14:textId="77777777" w:rsidTr="00FF3372">
        <w:trPr>
          <w:trHeight w:val="354"/>
        </w:trPr>
        <w:tc>
          <w:tcPr>
            <w:tcW w:w="1062" w:type="pct"/>
            <w:tcBorders>
              <w:top w:val="single" w:sz="4" w:space="0" w:color="auto"/>
              <w:left w:val="single" w:sz="4" w:space="0" w:color="auto"/>
              <w:bottom w:val="single" w:sz="4" w:space="0" w:color="auto"/>
              <w:right w:val="single" w:sz="4" w:space="0" w:color="auto"/>
            </w:tcBorders>
            <w:vAlign w:val="center"/>
            <w:hideMark/>
          </w:tcPr>
          <w:p w14:paraId="16C5ABEC" w14:textId="77777777" w:rsidR="00FF3372" w:rsidRDefault="00FF3372">
            <w:pPr>
              <w:autoSpaceDE w:val="0"/>
              <w:autoSpaceDN w:val="0"/>
              <w:adjustRightInd w:val="0"/>
              <w:spacing w:line="240" w:lineRule="auto"/>
              <w:jc w:val="both"/>
              <w:rPr>
                <w:rFonts w:eastAsia="Calibri"/>
                <w:sz w:val="22"/>
                <w:szCs w:val="22"/>
              </w:rPr>
            </w:pPr>
            <w:r>
              <w:rPr>
                <w:rFonts w:eastAsia="Calibri"/>
                <w:sz w:val="22"/>
              </w:rPr>
              <w:t xml:space="preserve">3. </w:t>
            </w:r>
            <w:proofErr w:type="spellStart"/>
            <w:r>
              <w:rPr>
                <w:rFonts w:eastAsia="Calibri"/>
                <w:sz w:val="22"/>
              </w:rPr>
              <w:t>Оценочно-результативный</w:t>
            </w:r>
            <w:proofErr w:type="spellEnd"/>
          </w:p>
        </w:tc>
        <w:tc>
          <w:tcPr>
            <w:tcW w:w="2030" w:type="pct"/>
            <w:tcBorders>
              <w:top w:val="single" w:sz="4" w:space="0" w:color="auto"/>
              <w:left w:val="single" w:sz="4" w:space="0" w:color="auto"/>
              <w:bottom w:val="single" w:sz="4" w:space="0" w:color="auto"/>
              <w:right w:val="single" w:sz="4" w:space="0" w:color="auto"/>
            </w:tcBorders>
            <w:vAlign w:val="center"/>
            <w:hideMark/>
          </w:tcPr>
          <w:p w14:paraId="38612905" w14:textId="77777777" w:rsidR="00FF3372" w:rsidRDefault="00FF3372">
            <w:pPr>
              <w:autoSpaceDE w:val="0"/>
              <w:autoSpaceDN w:val="0"/>
              <w:adjustRightInd w:val="0"/>
              <w:spacing w:line="240" w:lineRule="auto"/>
              <w:jc w:val="both"/>
              <w:rPr>
                <w:rFonts w:eastAsia="Calibri"/>
                <w:sz w:val="22"/>
                <w:szCs w:val="22"/>
              </w:rPr>
            </w:pPr>
            <w:proofErr w:type="spellStart"/>
            <w:r>
              <w:rPr>
                <w:rFonts w:eastAsia="Calibri"/>
                <w:sz w:val="22"/>
              </w:rPr>
              <w:t>Подготовка</w:t>
            </w:r>
            <w:proofErr w:type="spellEnd"/>
            <w:r>
              <w:rPr>
                <w:rFonts w:eastAsia="Calibri"/>
                <w:sz w:val="22"/>
              </w:rPr>
              <w:t xml:space="preserve"> и </w:t>
            </w:r>
            <w:proofErr w:type="spellStart"/>
            <w:r>
              <w:rPr>
                <w:rFonts w:eastAsia="Calibri"/>
                <w:sz w:val="22"/>
              </w:rPr>
              <w:t>сдача</w:t>
            </w:r>
            <w:proofErr w:type="spellEnd"/>
            <w:r>
              <w:rPr>
                <w:rFonts w:eastAsia="Calibri"/>
                <w:sz w:val="22"/>
              </w:rPr>
              <w:t xml:space="preserve"> </w:t>
            </w:r>
            <w:proofErr w:type="spellStart"/>
            <w:r>
              <w:rPr>
                <w:rFonts w:eastAsia="Calibri"/>
                <w:sz w:val="22"/>
              </w:rPr>
              <w:t>отчета</w:t>
            </w:r>
            <w:proofErr w:type="spellEnd"/>
          </w:p>
        </w:tc>
        <w:tc>
          <w:tcPr>
            <w:tcW w:w="928" w:type="pct"/>
            <w:tcBorders>
              <w:top w:val="single" w:sz="4" w:space="0" w:color="auto"/>
              <w:left w:val="single" w:sz="4" w:space="0" w:color="auto"/>
              <w:bottom w:val="single" w:sz="4" w:space="0" w:color="auto"/>
              <w:right w:val="single" w:sz="4" w:space="0" w:color="auto"/>
            </w:tcBorders>
            <w:vAlign w:val="center"/>
            <w:hideMark/>
          </w:tcPr>
          <w:p w14:paraId="026F65B5" w14:textId="77777777" w:rsidR="00FF3372" w:rsidRDefault="00FF3372">
            <w:pPr>
              <w:tabs>
                <w:tab w:val="num" w:pos="643"/>
              </w:tabs>
              <w:spacing w:line="240" w:lineRule="auto"/>
              <w:jc w:val="center"/>
              <w:rPr>
                <w:rFonts w:eastAsia="Calibri"/>
                <w:sz w:val="22"/>
                <w:szCs w:val="22"/>
              </w:rPr>
            </w:pPr>
            <w:r>
              <w:rPr>
                <w:rFonts w:eastAsia="Calibri"/>
                <w:sz w:val="22"/>
              </w:rPr>
              <w:t>09.04.2022</w:t>
            </w:r>
          </w:p>
        </w:tc>
        <w:tc>
          <w:tcPr>
            <w:tcW w:w="980" w:type="pct"/>
            <w:tcBorders>
              <w:top w:val="single" w:sz="4" w:space="0" w:color="auto"/>
              <w:left w:val="single" w:sz="4" w:space="0" w:color="auto"/>
              <w:bottom w:val="single" w:sz="4" w:space="0" w:color="auto"/>
              <w:right w:val="single" w:sz="4" w:space="0" w:color="auto"/>
            </w:tcBorders>
            <w:hideMark/>
          </w:tcPr>
          <w:p w14:paraId="069D8FC6" w14:textId="77777777" w:rsidR="00FF3372" w:rsidRDefault="00FF3372">
            <w:pPr>
              <w:tabs>
                <w:tab w:val="num" w:pos="643"/>
              </w:tabs>
              <w:spacing w:line="240" w:lineRule="auto"/>
              <w:jc w:val="center"/>
              <w:rPr>
                <w:rFonts w:eastAsia="Calibri"/>
                <w:sz w:val="22"/>
                <w:szCs w:val="22"/>
              </w:rPr>
            </w:pPr>
            <w:proofErr w:type="spellStart"/>
            <w:r>
              <w:rPr>
                <w:rFonts w:eastAsia="Calibri"/>
                <w:sz w:val="22"/>
              </w:rPr>
              <w:t>Отлично</w:t>
            </w:r>
            <w:proofErr w:type="spellEnd"/>
          </w:p>
        </w:tc>
      </w:tr>
    </w:tbl>
    <w:p w14:paraId="7781B85A" w14:textId="77777777" w:rsidR="00FF3372" w:rsidRDefault="00FF3372" w:rsidP="00FF3372">
      <w:pPr>
        <w:spacing w:line="240" w:lineRule="auto"/>
        <w:rPr>
          <w:rFonts w:eastAsia="Calibri"/>
          <w:sz w:val="24"/>
        </w:rPr>
      </w:pPr>
      <w:proofErr w:type="spellStart"/>
      <w:r>
        <w:rPr>
          <w:rFonts w:eastAsia="Calibri"/>
          <w:sz w:val="24"/>
        </w:rPr>
        <w:t>Руководитель</w:t>
      </w:r>
      <w:proofErr w:type="spellEnd"/>
      <w:r>
        <w:rPr>
          <w:rFonts w:eastAsia="Calibri"/>
          <w:sz w:val="24"/>
        </w:rPr>
        <w:t xml:space="preserve"> </w:t>
      </w:r>
      <w:proofErr w:type="spellStart"/>
      <w:r>
        <w:rPr>
          <w:rFonts w:eastAsia="Calibri"/>
          <w:sz w:val="24"/>
        </w:rPr>
        <w:t>учебной</w:t>
      </w:r>
      <w:proofErr w:type="spellEnd"/>
      <w:r>
        <w:rPr>
          <w:rFonts w:eastAsia="Calibri"/>
          <w:sz w:val="24"/>
        </w:rPr>
        <w:t xml:space="preserve"> </w:t>
      </w:r>
      <w:proofErr w:type="spellStart"/>
      <w:r>
        <w:rPr>
          <w:rFonts w:eastAsia="Calibri"/>
          <w:sz w:val="24"/>
        </w:rPr>
        <w:t>практики</w:t>
      </w:r>
      <w:proofErr w:type="spellEnd"/>
    </w:p>
    <w:p w14:paraId="468A4443" w14:textId="77777777" w:rsidR="00FF3372" w:rsidRPr="00FF3372" w:rsidRDefault="00FF3372" w:rsidP="00FF3372">
      <w:pPr>
        <w:spacing w:line="240" w:lineRule="auto"/>
        <w:rPr>
          <w:rFonts w:eastAsia="Calibri"/>
          <w:sz w:val="24"/>
          <w:lang w:val="ru-RU"/>
        </w:rPr>
      </w:pPr>
      <w:r w:rsidRPr="00FF3372">
        <w:rPr>
          <w:rFonts w:eastAsia="Calibri"/>
          <w:sz w:val="24"/>
          <w:lang w:val="ru-RU"/>
        </w:rPr>
        <w:t xml:space="preserve">канд. </w:t>
      </w:r>
      <w:proofErr w:type="spellStart"/>
      <w:r w:rsidRPr="00FF3372">
        <w:rPr>
          <w:rFonts w:eastAsia="Calibri"/>
          <w:sz w:val="24"/>
          <w:lang w:val="ru-RU"/>
        </w:rPr>
        <w:t>экон</w:t>
      </w:r>
      <w:proofErr w:type="spellEnd"/>
      <w:r w:rsidRPr="00FF3372">
        <w:rPr>
          <w:rFonts w:eastAsia="Calibri"/>
          <w:sz w:val="24"/>
          <w:lang w:val="ru-RU"/>
        </w:rPr>
        <w:t xml:space="preserve">. наук, доцент                                                     _______________ С.И. </w:t>
      </w:r>
      <w:proofErr w:type="spellStart"/>
      <w:r w:rsidRPr="00FF3372">
        <w:rPr>
          <w:rFonts w:eastAsia="Calibri"/>
          <w:sz w:val="24"/>
          <w:lang w:val="ru-RU"/>
        </w:rPr>
        <w:t>Веролайнен</w:t>
      </w:r>
      <w:proofErr w:type="spellEnd"/>
    </w:p>
    <w:p w14:paraId="4169AA03" w14:textId="77777777" w:rsidR="00FF3372" w:rsidRPr="00FF3372" w:rsidRDefault="00FF3372" w:rsidP="00FF3372">
      <w:pPr>
        <w:spacing w:line="240" w:lineRule="auto"/>
        <w:rPr>
          <w:rFonts w:eastAsia="Calibri"/>
          <w:sz w:val="24"/>
          <w:szCs w:val="22"/>
          <w:lang w:val="ru-RU"/>
        </w:rPr>
      </w:pPr>
    </w:p>
    <w:p w14:paraId="0DAC0F9B" w14:textId="77777777" w:rsidR="00FF3372" w:rsidRPr="00FF3372" w:rsidRDefault="00FF3372" w:rsidP="00FF3372">
      <w:pPr>
        <w:autoSpaceDE w:val="0"/>
        <w:autoSpaceDN w:val="0"/>
        <w:adjustRightInd w:val="0"/>
        <w:spacing w:line="240" w:lineRule="auto"/>
        <w:rPr>
          <w:rFonts w:eastAsia="Calibri"/>
          <w:color w:val="000000"/>
          <w:sz w:val="24"/>
          <w:lang w:val="ru-RU"/>
        </w:rPr>
      </w:pPr>
      <w:r w:rsidRPr="00FF3372">
        <w:rPr>
          <w:rFonts w:eastAsia="Calibri"/>
          <w:color w:val="000000"/>
          <w:sz w:val="24"/>
          <w:lang w:val="ru-RU"/>
        </w:rPr>
        <w:t>Руководитель практики от предприятия</w:t>
      </w:r>
    </w:p>
    <w:p w14:paraId="1CDF70F9" w14:textId="434E2316" w:rsidR="00FF3372" w:rsidRPr="00FF3372" w:rsidRDefault="00FF3372" w:rsidP="00FF3372">
      <w:pPr>
        <w:autoSpaceDE w:val="0"/>
        <w:autoSpaceDN w:val="0"/>
        <w:adjustRightInd w:val="0"/>
        <w:spacing w:line="240" w:lineRule="auto"/>
        <w:rPr>
          <w:szCs w:val="28"/>
          <w:lang w:val="ru-RU" w:eastAsia="ru-RU"/>
        </w:rPr>
      </w:pPr>
      <w:r w:rsidRPr="00FF3372">
        <w:rPr>
          <w:rFonts w:eastAsia="Calibri"/>
          <w:iCs/>
          <w:color w:val="000000" w:themeColor="text1"/>
          <w:sz w:val="24"/>
          <w:lang w:val="ru-RU"/>
        </w:rPr>
        <w:t>депутат городской думы</w:t>
      </w:r>
      <w:r w:rsidRPr="00FF3372">
        <w:rPr>
          <w:rFonts w:eastAsia="Calibri"/>
          <w:i/>
          <w:color w:val="FF0000"/>
          <w:sz w:val="24"/>
          <w:lang w:val="ru-RU"/>
        </w:rPr>
        <w:t xml:space="preserve">                                  </w:t>
      </w:r>
      <w:r w:rsidR="00863A1F">
        <w:rPr>
          <w:rFonts w:eastAsia="Calibri"/>
          <w:i/>
          <w:color w:val="FF0000"/>
          <w:sz w:val="24"/>
          <w:lang w:val="ru-RU"/>
        </w:rPr>
        <w:t xml:space="preserve">                 </w:t>
      </w:r>
      <w:r w:rsidRPr="00FF3372">
        <w:rPr>
          <w:rFonts w:eastAsia="Calibri"/>
          <w:i/>
          <w:color w:val="FF0000"/>
          <w:sz w:val="24"/>
          <w:lang w:val="ru-RU"/>
        </w:rPr>
        <w:t xml:space="preserve"> </w:t>
      </w:r>
      <w:r w:rsidRPr="00FF3372">
        <w:rPr>
          <w:rFonts w:eastAsia="Calibri"/>
          <w:color w:val="000000" w:themeColor="text1"/>
          <w:sz w:val="24"/>
          <w:lang w:val="ru-RU"/>
        </w:rPr>
        <w:t>_______________</w:t>
      </w:r>
      <w:r w:rsidRPr="00FF3372">
        <w:rPr>
          <w:rFonts w:eastAsia="Calibri"/>
          <w:color w:val="FF0000"/>
          <w:sz w:val="24"/>
          <w:lang w:val="ru-RU"/>
        </w:rPr>
        <w:t xml:space="preserve"> </w:t>
      </w:r>
      <w:r w:rsidRPr="00FF3372">
        <w:rPr>
          <w:rFonts w:eastAsia="Calibri"/>
          <w:sz w:val="24"/>
          <w:lang w:val="ru-RU"/>
        </w:rPr>
        <w:t>Ф.И. Романов</w:t>
      </w:r>
    </w:p>
    <w:p w14:paraId="42FDB4C2" w14:textId="77777777" w:rsidR="00FF3372" w:rsidRPr="00FF3372" w:rsidRDefault="00FF3372" w:rsidP="00FF3372">
      <w:pPr>
        <w:spacing w:line="240" w:lineRule="auto"/>
        <w:rPr>
          <w:szCs w:val="28"/>
          <w:lang w:val="ru-RU" w:eastAsia="ru-RU"/>
        </w:rPr>
        <w:sectPr w:rsidR="00FF3372" w:rsidRPr="00FF3372">
          <w:headerReference w:type="default" r:id="rId9"/>
          <w:pgSz w:w="11906" w:h="16838"/>
          <w:pgMar w:top="1134" w:right="567" w:bottom="1134" w:left="1701" w:header="709" w:footer="709" w:gutter="0"/>
          <w:cols w:space="720"/>
        </w:sectPr>
      </w:pPr>
    </w:p>
    <w:p w14:paraId="1A0C4813" w14:textId="3502228F" w:rsidR="002055AD" w:rsidRPr="008C2C54" w:rsidRDefault="00863A1F" w:rsidP="005018F4">
      <w:pPr>
        <w:spacing w:after="240" w:line="240" w:lineRule="auto"/>
        <w:jc w:val="center"/>
        <w:rPr>
          <w:sz w:val="30"/>
          <w:szCs w:val="30"/>
          <w:lang w:val="ru-RU"/>
        </w:rPr>
      </w:pPr>
      <w:r>
        <w:rPr>
          <w:noProof/>
          <w:sz w:val="30"/>
          <w:szCs w:val="30"/>
          <w:lang w:val="ru-RU" w:eastAsia="ru-RU" w:bidi="ar-SA"/>
        </w:rPr>
        <w:lastRenderedPageBreak/>
        <mc:AlternateContent>
          <mc:Choice Requires="wps">
            <w:drawing>
              <wp:anchor distT="0" distB="0" distL="114300" distR="114300" simplePos="0" relativeHeight="251722240" behindDoc="0" locked="0" layoutInCell="1" allowOverlap="1" wp14:anchorId="64887567" wp14:editId="6E1EF74C">
                <wp:simplePos x="0" y="0"/>
                <wp:positionH relativeFrom="column">
                  <wp:posOffset>2850515</wp:posOffset>
                </wp:positionH>
                <wp:positionV relativeFrom="paragraph">
                  <wp:posOffset>9170035</wp:posOffset>
                </wp:positionV>
                <wp:extent cx="451485" cy="320675"/>
                <wp:effectExtent l="0" t="3175" r="0" b="0"/>
                <wp:wrapNone/>
                <wp:docPr id="3" name="Rectangle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485" cy="320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3" o:spid="_x0000_s1026" style="position:absolute;margin-left:224.45pt;margin-top:722.05pt;width:35.55pt;height:25.2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uyPfQIAAPwEAAAOAAAAZHJzL2Uyb0RvYy54bWysVNuO0zAQfUfiHyy/d3Np0jbRpqu9UIS0&#10;wIqFD3Btp7FwbGO7TRfEvzN22tIFHhAiD47HHh+fmTnjy6t9L9GOWye0anB2kWLEFdVMqE2DP31c&#10;TRYYOU8UI1Ir3uAn7vDV8uWLy8HUPNedloxbBCDK1YNpcOe9qZPE0Y73xF1owxVsttr2xINpNwmz&#10;ZAD0XiZ5ms6SQVtmrKbcOVi9GzfxMuK3Laf+fds67pFsMHDzcbRxXIcxWV6SemOJ6QQ90CD/wKIn&#10;QsGlJ6g74gnaWvEbVC+o1U63/oLqPtFtKyiPMUA0WfpLNI8dMTzGAslx5pQm9/9g6bvdg0WCNXiK&#10;kSI9lOgDJI2ojeRoOp2GBA3G1eD3aB5sCNGZe00/O6T0bQd+/NpaPXScMKCVBf/k2YFgODiK1sNb&#10;zQCfbL2Oudq3tg+AkAW0jyV5OpWE7z2isFiUWbEoMaKwNc3T2byMN5D6eNhY519z3aMwabAF8hGc&#10;7O6dD2RIfXSJ5LUUbCWkjIbdrG+lRTsC6ljF74Duzt2kCs5Kh2Mj4rgCHOGOsBfYxmp/q7K8SG/y&#10;arKaLeaTYlWUk2qeLiZpVt1Us7SoirvV90AwK+pOMMbVvVD8qLys+LvKHnpg1EzUHhoaXJV5GWN/&#10;xt6dB5nG709B9sJDI0rRN3hxciJ1qOsrxSBsUnsi5DhPntOPWYYcHP8xK1EFofCjgNaaPYEIrIYi&#10;QSPCkwGTTtuvGA3Qfg12X7bEcozkGwVCqrKiCP0ajaKc52DY8531+Q5RFKAa7DEap7d+7PGtsWLT&#10;wU1ZTIzS1yC+VkRhBGGOrA6ShRaLERyeg9DD53b0+vloLX8AAAD//wMAUEsDBBQABgAIAAAAIQCt&#10;7D693gAAAA0BAAAPAAAAZHJzL2Rvd25yZXYueG1sTI89T8MwEIZ3JP6DdUhs1C64URPiVAipEzDQ&#10;IrFe42sSEdshdtrw77lOMN69j96PcjO7XpxojF3wBpYLBYJ8HWznGwMf++3dGkRM6C32wZOBH4qw&#10;qa6vSixsOPt3Ou1SI9jExwINtCkNhZSxbslhXISBPGvHMDpMfI6NtCOe2dz18l6pTDrsPCe0ONBz&#10;S/XXbnIGMNP2++348Lp/mTLMm1ltV5/KmNub+ekRRKI5/cFwqc/VoeJOhzB5G0VvQOt1zigLWusl&#10;CEZWnAjicHnlOgNZlfL/iuoXAAD//wMAUEsBAi0AFAAGAAgAAAAhALaDOJL+AAAA4QEAABMAAAAA&#10;AAAAAAAAAAAAAAAAAFtDb250ZW50X1R5cGVzXS54bWxQSwECLQAUAAYACAAAACEAOP0h/9YAAACU&#10;AQAACwAAAAAAAAAAAAAAAAAvAQAAX3JlbHMvLnJlbHNQSwECLQAUAAYACAAAACEASRrsj30CAAD8&#10;BAAADgAAAAAAAAAAAAAAAAAuAgAAZHJzL2Uyb0RvYy54bWxQSwECLQAUAAYACAAAACEArew+vd4A&#10;AAANAQAADwAAAAAAAAAAAAAAAADXBAAAZHJzL2Rvd25yZXYueG1sUEsFBgAAAAAEAAQA8wAAAOIF&#10;AAAAAA==&#10;" stroked="f"/>
            </w:pict>
          </mc:Fallback>
        </mc:AlternateContent>
      </w:r>
      <w:r>
        <w:rPr>
          <w:noProof/>
          <w:sz w:val="30"/>
          <w:szCs w:val="30"/>
          <w:lang w:val="ru-RU" w:eastAsia="ru-RU" w:bidi="ar-SA"/>
        </w:rPr>
        <mc:AlternateContent>
          <mc:Choice Requires="wps">
            <w:drawing>
              <wp:anchor distT="0" distB="0" distL="114300" distR="114300" simplePos="0" relativeHeight="251654656" behindDoc="0" locked="0" layoutInCell="1" allowOverlap="1" wp14:anchorId="620CD917" wp14:editId="74E313BE">
                <wp:simplePos x="0" y="0"/>
                <wp:positionH relativeFrom="column">
                  <wp:posOffset>5332095</wp:posOffset>
                </wp:positionH>
                <wp:positionV relativeFrom="paragraph">
                  <wp:posOffset>-377825</wp:posOffset>
                </wp:positionV>
                <wp:extent cx="977900" cy="457200"/>
                <wp:effectExtent l="1905" t="0" r="1270" b="635"/>
                <wp:wrapNone/>
                <wp:docPr id="2"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26" style="position:absolute;margin-left:419.85pt;margin-top:-29.75pt;width:77pt;height:36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hgTeQIAAPsEAAAOAAAAZHJzL2Uyb0RvYy54bWysVNuO0zAQfUfiHyy/t0lKeknUdLXbUoS0&#10;wIqFD3Btp7FwbGO7TXcR/87YaUsLPCBEHhzbMx6fmXPG85tDK9GeWye0qnA2TDHiimom1LbCnz+t&#10;BzOMnCeKEakVr/ATd/hm8fLFvDMlH+lGS8YtgiDKlZ2pcOO9KZPE0Ya3xA214QqMtbYt8bC024RZ&#10;0kH0ViajNJ0knbbMWE25c7C76o14EePXNaf+Q1077pGsMGDzcbRx3IQxWcxJubXENIIeYZB/QNES&#10;oeDSc6gV8QTtrPgtVCuo1U7Xfkh1m+i6FpTHHCCbLP0lm8eGGB5zgeI4cy6T+39h6fv9g0WCVXiE&#10;kSItUPQRikbUVnI0eRXq0xlXgtujebAhQ2fuNf3ikNLLBtz4rbW6azhhgCoL/snVgbBwcBRtunea&#10;QXiy8zqW6lDbNgSEIqBDZOTpzAg/eERhs5hOixR4o2DKx1NgPN5AytNhY51/w3WLwqTCFrDH4GR/&#10;73wAQ8qTSwSvpWBrIWVc2O1mKS3aExDHOn7H6O7STargrHQ41kfsdwAj3BFsAW0k+1uRjfL0blQM&#10;1pPZdJCv8/GgmKazQZoVd8UkzYt8tf4eAGZ52QjGuLoXip+El+V/R+yxBXrJROmhDmo1Ho1j7lfo&#10;3WWSafz+lGQrPPShFG2FZ2cnUgZeXysGaZPSEyH7eXINP1YZanD6x6pEFQTiewFtNHsCEVgNJAGf&#10;8GLApNH2GaMOuq/C7uuOWI6RfKtASEWW56Fd4yISj5G9tGwuLURRCFVhj1E/Xfq+xXfGim0DN2Wx&#10;MErfgvhqEYURhNmjOkoWOixmcHwNQgtfrqPXzzdr8QMAAP//AwBQSwMEFAAGAAgAAAAhAMwZIaTe&#10;AAAACgEAAA8AAABkcnMvZG93bnJldi54bWxMj8FOwzAMhu9IvENkJG5bykrLUppOCGkn4MCGxNVr&#10;sraicUqTbuXtMSd2tP3p9/eXm9n14mTH0HnScLdMQFiqvemo0fCx3y7WIEJEMth7shp+bIBNdX1V&#10;YmH8md7taRcbwSEUCtTQxjgUUoa6tQ7D0g+W+Hb0o8PI49hIM+KZw10vV0mSS4cd8YcWB/vc2vpr&#10;NzkNmN+b77dj+rp/mXJUzZxss89E69ub+ekRRLRz/IfhT5/VoWKng5/IBNFrWKfqgVENi0xlIJhQ&#10;KuXNgdFVBrIq5WWF6hcAAP//AwBQSwECLQAUAAYACAAAACEAtoM4kv4AAADhAQAAEwAAAAAAAAAA&#10;AAAAAAAAAAAAW0NvbnRlbnRfVHlwZXNdLnhtbFBLAQItABQABgAIAAAAIQA4/SH/1gAAAJQBAAAL&#10;AAAAAAAAAAAAAAAAAC8BAABfcmVscy8ucmVsc1BLAQItABQABgAIAAAAIQBbmhgTeQIAAPsEAAAO&#10;AAAAAAAAAAAAAAAAAC4CAABkcnMvZTJvRG9jLnhtbFBLAQItABQABgAIAAAAIQDMGSGk3gAAAAoB&#10;AAAPAAAAAAAAAAAAAAAAANMEAABkcnMvZG93bnJldi54bWxQSwUGAAAAAAQABADzAAAA3gUAAAAA&#10;" stroked="f"/>
            </w:pict>
          </mc:Fallback>
        </mc:AlternateContent>
      </w:r>
      <w:r w:rsidR="00F234BF" w:rsidRPr="008C2C54">
        <w:rPr>
          <w:noProof/>
          <w:sz w:val="30"/>
          <w:szCs w:val="30"/>
          <w:lang w:val="ru-RU" w:eastAsia="ru-RU"/>
        </w:rPr>
        <w:t>Содержание</w:t>
      </w:r>
      <w:bookmarkStart w:id="1" w:name="_GoBack"/>
      <w:bookmarkEnd w:id="1"/>
    </w:p>
    <w:p w14:paraId="6435D352" w14:textId="77777777" w:rsidR="002055AD" w:rsidRDefault="002055AD" w:rsidP="00237479">
      <w:pPr>
        <w:jc w:val="both"/>
        <w:rPr>
          <w:lang w:val="ru-RU"/>
        </w:rPr>
      </w:pPr>
    </w:p>
    <w:p w14:paraId="7FF8E97F" w14:textId="3B2ED29C" w:rsidR="00311F42" w:rsidRDefault="00787441" w:rsidP="00311F42">
      <w:pPr>
        <w:pStyle w:val="13"/>
        <w:tabs>
          <w:tab w:val="right" w:leader="dot" w:pos="9628"/>
        </w:tabs>
        <w:rPr>
          <w:rFonts w:asciiTheme="minorHAnsi" w:eastAsiaTheme="minorEastAsia" w:hAnsiTheme="minorHAnsi" w:cstheme="minorBidi"/>
          <w:noProof/>
          <w:sz w:val="22"/>
          <w:szCs w:val="22"/>
          <w:lang w:val="ru-RU" w:eastAsia="ru-RU" w:bidi="ar-SA"/>
        </w:rPr>
      </w:pPr>
      <w:r>
        <w:rPr>
          <w:lang w:val="ru-RU"/>
        </w:rPr>
        <w:t xml:space="preserve">   </w:t>
      </w:r>
      <w:r w:rsidR="00195897" w:rsidRPr="00673D8C">
        <w:rPr>
          <w:lang w:val="ru-RU"/>
        </w:rPr>
        <w:fldChar w:fldCharType="begin"/>
      </w:r>
      <w:r w:rsidR="002055AD" w:rsidRPr="00673D8C">
        <w:rPr>
          <w:lang w:val="ru-RU"/>
        </w:rPr>
        <w:instrText xml:space="preserve"> TOC \o "1-3" \h \z \u </w:instrText>
      </w:r>
      <w:r w:rsidR="00195897" w:rsidRPr="00673D8C">
        <w:rPr>
          <w:lang w:val="ru-RU"/>
        </w:rPr>
        <w:fldChar w:fldCharType="separate"/>
      </w:r>
      <w:hyperlink w:anchor="_Toc98855698" w:history="1">
        <w:r w:rsidR="00311F42" w:rsidRPr="005C111B">
          <w:rPr>
            <w:rStyle w:val="afc"/>
            <w:noProof/>
            <w:lang w:val="ru-RU"/>
          </w:rPr>
          <w:t>Введение</w:t>
        </w:r>
        <w:r w:rsidR="00311F42">
          <w:rPr>
            <w:noProof/>
            <w:webHidden/>
          </w:rPr>
          <w:tab/>
        </w:r>
        <w:r w:rsidR="00311F42">
          <w:rPr>
            <w:noProof/>
            <w:webHidden/>
          </w:rPr>
          <w:fldChar w:fldCharType="begin"/>
        </w:r>
        <w:r w:rsidR="00311F42">
          <w:rPr>
            <w:noProof/>
            <w:webHidden/>
          </w:rPr>
          <w:instrText xml:space="preserve"> PAGEREF _Toc98855698 \h </w:instrText>
        </w:r>
        <w:r w:rsidR="00311F42">
          <w:rPr>
            <w:noProof/>
            <w:webHidden/>
          </w:rPr>
        </w:r>
        <w:r w:rsidR="00311F42">
          <w:rPr>
            <w:noProof/>
            <w:webHidden/>
          </w:rPr>
          <w:fldChar w:fldCharType="separate"/>
        </w:r>
        <w:r w:rsidR="00A06C1F">
          <w:rPr>
            <w:noProof/>
            <w:webHidden/>
          </w:rPr>
          <w:t>3</w:t>
        </w:r>
        <w:r w:rsidR="00311F42">
          <w:rPr>
            <w:noProof/>
            <w:webHidden/>
          </w:rPr>
          <w:fldChar w:fldCharType="end"/>
        </w:r>
      </w:hyperlink>
    </w:p>
    <w:p w14:paraId="0B229EE2" w14:textId="77777777" w:rsidR="00311F42" w:rsidRDefault="00B120A6" w:rsidP="00B120A6">
      <w:pPr>
        <w:pStyle w:val="23"/>
        <w:rPr>
          <w:noProof/>
          <w:lang w:val="ru-RU"/>
        </w:rPr>
      </w:pPr>
      <w:hyperlink w:anchor="_Toc98855699" w:history="1">
        <w:r w:rsidR="00311F42" w:rsidRPr="005C111B">
          <w:rPr>
            <w:rStyle w:val="afc"/>
            <w:noProof/>
            <w:lang w:val="ru-RU"/>
          </w:rPr>
          <w:t>1 Общая характеристика Якутской городской Думы</w:t>
        </w:r>
        <w:r w:rsidR="00311F42">
          <w:rPr>
            <w:noProof/>
            <w:webHidden/>
          </w:rPr>
          <w:tab/>
        </w:r>
        <w:r w:rsidR="00311F42">
          <w:rPr>
            <w:noProof/>
            <w:webHidden/>
          </w:rPr>
          <w:fldChar w:fldCharType="begin"/>
        </w:r>
        <w:r w:rsidR="00311F42">
          <w:rPr>
            <w:noProof/>
            <w:webHidden/>
          </w:rPr>
          <w:instrText xml:space="preserve"> PAGEREF _Toc98855699 \h </w:instrText>
        </w:r>
        <w:r w:rsidR="00311F42">
          <w:rPr>
            <w:noProof/>
            <w:webHidden/>
          </w:rPr>
        </w:r>
        <w:r w:rsidR="00311F42">
          <w:rPr>
            <w:noProof/>
            <w:webHidden/>
          </w:rPr>
          <w:fldChar w:fldCharType="separate"/>
        </w:r>
        <w:r w:rsidR="00A06C1F">
          <w:rPr>
            <w:noProof/>
            <w:webHidden/>
          </w:rPr>
          <w:t>5</w:t>
        </w:r>
        <w:r w:rsidR="00311F42">
          <w:rPr>
            <w:noProof/>
            <w:webHidden/>
          </w:rPr>
          <w:fldChar w:fldCharType="end"/>
        </w:r>
      </w:hyperlink>
    </w:p>
    <w:p w14:paraId="10C9042A" w14:textId="5D005A15" w:rsidR="001D5468" w:rsidRDefault="001D5468" w:rsidP="00B120A6">
      <w:pPr>
        <w:spacing w:line="240" w:lineRule="auto"/>
        <w:ind w:firstLine="709"/>
        <w:rPr>
          <w:rFonts w:eastAsiaTheme="minorEastAsia"/>
          <w:lang w:val="ru-RU"/>
        </w:rPr>
      </w:pPr>
      <w:r>
        <w:rPr>
          <w:rFonts w:eastAsiaTheme="minorEastAsia"/>
          <w:lang w:val="ru-RU"/>
        </w:rPr>
        <w:t xml:space="preserve">1.1 </w:t>
      </w:r>
      <w:r w:rsidR="00497437">
        <w:rPr>
          <w:rFonts w:eastAsiaTheme="minorEastAsia"/>
          <w:lang w:val="ru-RU"/>
        </w:rPr>
        <w:t xml:space="preserve">Организационно-правовая форма и </w:t>
      </w:r>
      <w:r w:rsidR="00497437" w:rsidRPr="00497437">
        <w:rPr>
          <w:rFonts w:eastAsiaTheme="minorEastAsia"/>
          <w:lang w:val="ru-RU"/>
        </w:rPr>
        <w:t>виды деятельности</w:t>
      </w:r>
      <w:r w:rsidR="00497437">
        <w:rPr>
          <w:rFonts w:eastAsiaTheme="minorEastAsia"/>
          <w:lang w:val="ru-RU"/>
        </w:rPr>
        <w:t xml:space="preserve"> Якутской </w:t>
      </w:r>
      <w:r w:rsidR="00756DB4">
        <w:rPr>
          <w:rFonts w:eastAsiaTheme="minorEastAsia"/>
          <w:lang w:val="ru-RU"/>
        </w:rPr>
        <w:t xml:space="preserve">   </w:t>
      </w:r>
      <w:r w:rsidR="00497437">
        <w:rPr>
          <w:rFonts w:eastAsiaTheme="minorEastAsia"/>
          <w:lang w:val="ru-RU"/>
        </w:rPr>
        <w:t xml:space="preserve"> </w:t>
      </w:r>
      <w:r w:rsidR="00D1794D">
        <w:rPr>
          <w:rFonts w:eastAsiaTheme="minorEastAsia"/>
          <w:lang w:val="ru-RU"/>
        </w:rPr>
        <w:t xml:space="preserve">   </w:t>
      </w:r>
      <w:r w:rsidR="00D1794D" w:rsidRPr="00D1794D">
        <w:rPr>
          <w:rFonts w:eastAsiaTheme="minorEastAsia"/>
          <w:color w:val="FFFFFF" w:themeColor="background1"/>
          <w:lang w:val="ru-RU"/>
        </w:rPr>
        <w:t>…………</w:t>
      </w:r>
      <w:r w:rsidR="00497437">
        <w:rPr>
          <w:rFonts w:eastAsiaTheme="minorEastAsia"/>
          <w:lang w:val="ru-RU"/>
        </w:rPr>
        <w:t>городской Думы……</w:t>
      </w:r>
      <w:r w:rsidR="00D1794D">
        <w:rPr>
          <w:rFonts w:eastAsiaTheme="minorEastAsia"/>
          <w:lang w:val="ru-RU"/>
        </w:rPr>
        <w:t>…</w:t>
      </w:r>
      <w:r w:rsidR="00497437">
        <w:rPr>
          <w:rFonts w:eastAsiaTheme="minorEastAsia"/>
          <w:lang w:val="ru-RU"/>
        </w:rPr>
        <w:t>……………………………………………….….5</w:t>
      </w:r>
    </w:p>
    <w:p w14:paraId="4F8D2785" w14:textId="55D4F0C6" w:rsidR="00497437" w:rsidRDefault="00497437" w:rsidP="00B120A6">
      <w:pPr>
        <w:spacing w:before="120"/>
        <w:ind w:firstLine="709"/>
        <w:rPr>
          <w:rFonts w:eastAsiaTheme="minorEastAsia"/>
          <w:lang w:val="ru-RU"/>
        </w:rPr>
      </w:pPr>
      <w:r>
        <w:rPr>
          <w:rFonts w:eastAsiaTheme="minorEastAsia"/>
          <w:lang w:val="ru-RU"/>
        </w:rPr>
        <w:t xml:space="preserve">1.2 </w:t>
      </w:r>
      <w:r w:rsidR="00B14B08">
        <w:rPr>
          <w:rFonts w:eastAsiaTheme="minorEastAsia"/>
          <w:lang w:val="ru-RU"/>
        </w:rPr>
        <w:t>К</w:t>
      </w:r>
      <w:r w:rsidR="00B14B08" w:rsidRPr="00B14B08">
        <w:rPr>
          <w:rFonts w:eastAsiaTheme="minorEastAsia"/>
          <w:lang w:val="ru-RU"/>
        </w:rPr>
        <w:t>адровый аудит</w:t>
      </w:r>
      <w:r w:rsidR="00B14B08">
        <w:rPr>
          <w:rFonts w:eastAsiaTheme="minorEastAsia"/>
          <w:lang w:val="ru-RU"/>
        </w:rPr>
        <w:t xml:space="preserve"> персонала Якутской  городской Думы…….………..</w:t>
      </w:r>
      <w:r w:rsidR="00E841FC">
        <w:rPr>
          <w:rFonts w:eastAsiaTheme="minorEastAsia"/>
          <w:lang w:val="ru-RU"/>
        </w:rPr>
        <w:t>12</w:t>
      </w:r>
    </w:p>
    <w:p w14:paraId="0B4F7AD4" w14:textId="079CE55F" w:rsidR="00B14B08" w:rsidRPr="001D5468" w:rsidRDefault="00B14B08" w:rsidP="00B120A6">
      <w:pPr>
        <w:spacing w:line="240" w:lineRule="auto"/>
        <w:ind w:firstLine="709"/>
        <w:rPr>
          <w:rFonts w:eastAsiaTheme="minorEastAsia"/>
          <w:lang w:val="ru-RU"/>
        </w:rPr>
      </w:pPr>
      <w:r>
        <w:rPr>
          <w:rFonts w:eastAsiaTheme="minorEastAsia"/>
          <w:lang w:val="ru-RU"/>
        </w:rPr>
        <w:t>1.3 Система</w:t>
      </w:r>
      <w:r w:rsidRPr="00B14B08">
        <w:rPr>
          <w:rFonts w:eastAsiaTheme="minorEastAsia"/>
          <w:lang w:val="ru-RU"/>
        </w:rPr>
        <w:t xml:space="preserve"> принятия управленческих решений</w:t>
      </w:r>
      <w:r>
        <w:rPr>
          <w:rFonts w:eastAsiaTheme="minorEastAsia"/>
          <w:lang w:val="ru-RU"/>
        </w:rPr>
        <w:t xml:space="preserve"> в </w:t>
      </w:r>
      <w:proofErr w:type="gramStart"/>
      <w:r>
        <w:rPr>
          <w:rFonts w:eastAsiaTheme="minorEastAsia"/>
          <w:lang w:val="ru-RU"/>
        </w:rPr>
        <w:t>Якутской</w:t>
      </w:r>
      <w:proofErr w:type="gramEnd"/>
      <w:r>
        <w:rPr>
          <w:rFonts w:eastAsiaTheme="minorEastAsia"/>
          <w:lang w:val="ru-RU"/>
        </w:rPr>
        <w:t xml:space="preserve">  городской </w:t>
      </w:r>
      <w:r w:rsidR="00D1794D" w:rsidRPr="00D1794D">
        <w:rPr>
          <w:rFonts w:eastAsiaTheme="minorEastAsia"/>
          <w:color w:val="FFFFFF" w:themeColor="background1"/>
          <w:lang w:val="ru-RU"/>
        </w:rPr>
        <w:t>………...</w:t>
      </w:r>
      <w:r>
        <w:rPr>
          <w:rFonts w:eastAsiaTheme="minorEastAsia"/>
          <w:lang w:val="ru-RU"/>
        </w:rPr>
        <w:t>Думе…………………………………………………………………</w:t>
      </w:r>
      <w:r w:rsidR="00B120A6">
        <w:rPr>
          <w:rFonts w:eastAsiaTheme="minorEastAsia"/>
          <w:lang w:val="ru-RU"/>
        </w:rPr>
        <w:t>….</w:t>
      </w:r>
      <w:r>
        <w:rPr>
          <w:rFonts w:eastAsiaTheme="minorEastAsia"/>
          <w:lang w:val="ru-RU"/>
        </w:rPr>
        <w:t>…</w:t>
      </w:r>
      <w:r w:rsidR="00E841FC">
        <w:rPr>
          <w:rFonts w:eastAsiaTheme="minorEastAsia"/>
          <w:lang w:val="ru-RU"/>
        </w:rPr>
        <w:t>1</w:t>
      </w:r>
      <w:r>
        <w:rPr>
          <w:rFonts w:eastAsiaTheme="minorEastAsia"/>
          <w:lang w:val="ru-RU"/>
        </w:rPr>
        <w:t>7</w:t>
      </w:r>
    </w:p>
    <w:p w14:paraId="4A35ED63" w14:textId="214C10F8" w:rsidR="00311F42" w:rsidRDefault="00B120A6" w:rsidP="00B120A6">
      <w:pPr>
        <w:pStyle w:val="23"/>
        <w:rPr>
          <w:noProof/>
          <w:lang w:val="ru-RU"/>
        </w:rPr>
      </w:pPr>
      <w:hyperlink w:anchor="_Toc98855700" w:history="1">
        <w:r w:rsidR="00311F42" w:rsidRPr="005C111B">
          <w:rPr>
            <w:rStyle w:val="afc"/>
            <w:noProof/>
            <w:lang w:val="ru-RU"/>
          </w:rPr>
          <w:t xml:space="preserve">2 </w:t>
        </w:r>
        <w:r>
          <w:rPr>
            <w:rStyle w:val="afc"/>
            <w:noProof/>
            <w:lang w:val="ru-RU"/>
          </w:rPr>
          <w:t>С</w:t>
        </w:r>
        <w:r>
          <w:t>пецифика видов экономической дея</w:t>
        </w:r>
        <w:r w:rsidR="00171F68">
          <w:t xml:space="preserve">тельности в Якутской городской </w:t>
        </w:r>
        <w:r w:rsidR="00171F68">
          <w:rPr>
            <w:lang w:val="ru-RU"/>
          </w:rPr>
          <w:t>Д</w:t>
        </w:r>
        <w:r>
          <w:t>уме</w:t>
        </w:r>
        <w:r w:rsidR="00311F42">
          <w:rPr>
            <w:noProof/>
            <w:webHidden/>
          </w:rPr>
          <w:tab/>
        </w:r>
        <w:r w:rsidR="00311F42">
          <w:rPr>
            <w:noProof/>
            <w:webHidden/>
          </w:rPr>
          <w:fldChar w:fldCharType="begin"/>
        </w:r>
        <w:r w:rsidR="00311F42">
          <w:rPr>
            <w:noProof/>
            <w:webHidden/>
          </w:rPr>
          <w:instrText xml:space="preserve"> PAGEREF _Toc98855700 \h </w:instrText>
        </w:r>
        <w:r w:rsidR="00311F42">
          <w:rPr>
            <w:noProof/>
            <w:webHidden/>
          </w:rPr>
        </w:r>
        <w:r w:rsidR="00311F42">
          <w:rPr>
            <w:noProof/>
            <w:webHidden/>
          </w:rPr>
          <w:fldChar w:fldCharType="separate"/>
        </w:r>
        <w:r w:rsidR="00A06C1F">
          <w:rPr>
            <w:noProof/>
            <w:webHidden/>
          </w:rPr>
          <w:t>20</w:t>
        </w:r>
        <w:r w:rsidR="00311F42">
          <w:rPr>
            <w:noProof/>
            <w:webHidden/>
          </w:rPr>
          <w:fldChar w:fldCharType="end"/>
        </w:r>
      </w:hyperlink>
    </w:p>
    <w:p w14:paraId="77105624" w14:textId="13204097" w:rsidR="00E841FC" w:rsidRDefault="00E841FC" w:rsidP="00171F68">
      <w:pPr>
        <w:spacing w:line="240" w:lineRule="auto"/>
        <w:ind w:firstLine="709"/>
        <w:rPr>
          <w:rFonts w:eastAsiaTheme="minorEastAsia"/>
          <w:lang w:val="ru-RU"/>
        </w:rPr>
      </w:pPr>
      <w:r>
        <w:rPr>
          <w:rFonts w:eastAsiaTheme="minorEastAsia"/>
          <w:lang w:val="ru-RU"/>
        </w:rPr>
        <w:t>2.1О</w:t>
      </w:r>
      <w:r w:rsidRPr="00E841FC">
        <w:rPr>
          <w:rFonts w:eastAsiaTheme="minorEastAsia"/>
          <w:lang w:val="ru-RU"/>
        </w:rPr>
        <w:t xml:space="preserve">сновные </w:t>
      </w:r>
      <w:proofErr w:type="gramStart"/>
      <w:r w:rsidRPr="00E841FC">
        <w:rPr>
          <w:rFonts w:eastAsiaTheme="minorEastAsia"/>
          <w:lang w:val="ru-RU"/>
        </w:rPr>
        <w:t>экономические методы</w:t>
      </w:r>
      <w:proofErr w:type="gramEnd"/>
      <w:r w:rsidRPr="00E841FC">
        <w:rPr>
          <w:rFonts w:eastAsiaTheme="minorEastAsia"/>
          <w:lang w:val="ru-RU"/>
        </w:rPr>
        <w:t xml:space="preserve"> управления имуществом </w:t>
      </w:r>
      <w:r>
        <w:rPr>
          <w:rFonts w:eastAsiaTheme="minorEastAsia"/>
          <w:lang w:val="ru-RU"/>
        </w:rPr>
        <w:t xml:space="preserve">в Якутской </w:t>
      </w:r>
      <w:r w:rsidR="00171F68" w:rsidRPr="00D1794D">
        <w:rPr>
          <w:rFonts w:eastAsiaTheme="minorEastAsia"/>
          <w:color w:val="FFFFFF" w:themeColor="background1"/>
          <w:lang w:val="ru-RU"/>
        </w:rPr>
        <w:t>……….</w:t>
      </w:r>
      <w:r w:rsidR="00171F68">
        <w:rPr>
          <w:rFonts w:eastAsiaTheme="minorEastAsia"/>
          <w:color w:val="FFFFFF" w:themeColor="background1"/>
          <w:lang w:val="ru-RU"/>
        </w:rPr>
        <w:t>.</w:t>
      </w:r>
      <w:r w:rsidR="00171F68" w:rsidRPr="00D1794D">
        <w:rPr>
          <w:rFonts w:eastAsiaTheme="minorEastAsia"/>
          <w:color w:val="FFFFFF" w:themeColor="background1"/>
          <w:lang w:val="ru-RU"/>
        </w:rPr>
        <w:t>.</w:t>
      </w:r>
      <w:r>
        <w:rPr>
          <w:rFonts w:eastAsiaTheme="minorEastAsia"/>
          <w:lang w:val="ru-RU"/>
        </w:rPr>
        <w:t>городской Думе…………</w:t>
      </w:r>
      <w:r w:rsidR="00D1794D">
        <w:rPr>
          <w:rFonts w:eastAsiaTheme="minorEastAsia"/>
          <w:lang w:val="ru-RU"/>
        </w:rPr>
        <w:t xml:space="preserve"> </w:t>
      </w:r>
      <w:r w:rsidR="00171F68">
        <w:rPr>
          <w:rFonts w:eastAsiaTheme="minorEastAsia"/>
          <w:lang w:val="ru-RU"/>
        </w:rPr>
        <w:t>………………………………………..</w:t>
      </w:r>
      <w:r w:rsidR="00D1794D">
        <w:rPr>
          <w:rFonts w:eastAsiaTheme="minorEastAsia"/>
          <w:lang w:val="ru-RU"/>
        </w:rPr>
        <w:t>……...</w:t>
      </w:r>
      <w:r>
        <w:rPr>
          <w:rFonts w:eastAsiaTheme="minorEastAsia"/>
          <w:lang w:val="ru-RU"/>
        </w:rPr>
        <w:t>20</w:t>
      </w:r>
    </w:p>
    <w:p w14:paraId="3B616E78" w14:textId="60F77F7E" w:rsidR="00171F68" w:rsidRDefault="00171F68" w:rsidP="00171F68">
      <w:pPr>
        <w:spacing w:before="120" w:line="240" w:lineRule="auto"/>
        <w:ind w:firstLine="709"/>
        <w:rPr>
          <w:rFonts w:eastAsiaTheme="minorEastAsia"/>
          <w:lang w:val="ru-RU"/>
        </w:rPr>
      </w:pPr>
      <w:r>
        <w:rPr>
          <w:rFonts w:eastAsiaTheme="minorEastAsia"/>
          <w:lang w:val="ru-RU"/>
        </w:rPr>
        <w:t xml:space="preserve">2.2 </w:t>
      </w:r>
      <w:r>
        <w:rPr>
          <w:rFonts w:eastAsiaTheme="minorEastAsia"/>
          <w:lang w:val="ru-RU"/>
        </w:rPr>
        <w:t>О</w:t>
      </w:r>
      <w:r w:rsidRPr="00E841FC">
        <w:rPr>
          <w:rFonts w:eastAsiaTheme="minorEastAsia"/>
          <w:lang w:val="ru-RU"/>
        </w:rPr>
        <w:t xml:space="preserve">сновные </w:t>
      </w:r>
      <w:proofErr w:type="gramStart"/>
      <w:r w:rsidRPr="00E841FC">
        <w:rPr>
          <w:rFonts w:eastAsiaTheme="minorEastAsia"/>
          <w:lang w:val="ru-RU"/>
        </w:rPr>
        <w:t>экономические методы</w:t>
      </w:r>
      <w:proofErr w:type="gramEnd"/>
      <w:r w:rsidRPr="00E841FC">
        <w:rPr>
          <w:rFonts w:eastAsiaTheme="minorEastAsia"/>
          <w:lang w:val="ru-RU"/>
        </w:rPr>
        <w:t xml:space="preserve"> управления финансовыми активами</w:t>
      </w:r>
      <w:r>
        <w:rPr>
          <w:rFonts w:eastAsiaTheme="minorEastAsia"/>
          <w:lang w:val="ru-RU"/>
        </w:rPr>
        <w:t xml:space="preserve"> </w:t>
      </w:r>
      <w:r w:rsidRPr="00D1794D">
        <w:rPr>
          <w:rFonts w:eastAsiaTheme="minorEastAsia"/>
          <w:color w:val="FFFFFF" w:themeColor="background1"/>
          <w:lang w:val="ru-RU"/>
        </w:rPr>
        <w:t>………...</w:t>
      </w:r>
      <w:r>
        <w:rPr>
          <w:rFonts w:eastAsiaTheme="minorEastAsia"/>
          <w:lang w:val="ru-RU"/>
        </w:rPr>
        <w:t>в Якутской городской Думе………</w:t>
      </w:r>
      <w:r>
        <w:rPr>
          <w:rFonts w:eastAsiaTheme="minorEastAsia"/>
          <w:lang w:val="ru-RU"/>
        </w:rPr>
        <w:t>…………………………..</w:t>
      </w:r>
      <w:r>
        <w:rPr>
          <w:rFonts w:eastAsiaTheme="minorEastAsia"/>
          <w:lang w:val="ru-RU"/>
        </w:rPr>
        <w:t>… ……...2</w:t>
      </w:r>
      <w:r w:rsidR="005F4AA9">
        <w:rPr>
          <w:rFonts w:eastAsiaTheme="minorEastAsia"/>
          <w:lang w:val="ru-RU"/>
        </w:rPr>
        <w:t>2</w:t>
      </w:r>
    </w:p>
    <w:p w14:paraId="48C58802" w14:textId="16057677" w:rsidR="00E841FC" w:rsidRPr="00E841FC" w:rsidRDefault="00171F68" w:rsidP="00171F68">
      <w:pPr>
        <w:spacing w:before="120"/>
        <w:ind w:firstLine="709"/>
        <w:rPr>
          <w:rFonts w:eastAsiaTheme="minorEastAsia"/>
          <w:lang w:val="ru-RU"/>
        </w:rPr>
      </w:pPr>
      <w:r>
        <w:rPr>
          <w:rFonts w:eastAsiaTheme="minorEastAsia"/>
          <w:lang w:val="ru-RU"/>
        </w:rPr>
        <w:t>2.3</w:t>
      </w:r>
      <w:r w:rsidR="008D7B31" w:rsidRPr="00171F68">
        <w:rPr>
          <w:lang w:val="ru-RU"/>
        </w:rPr>
        <w:t xml:space="preserve"> </w:t>
      </w:r>
      <w:r w:rsidR="008D7B31">
        <w:rPr>
          <w:lang w:val="ru-RU"/>
        </w:rPr>
        <w:t>И</w:t>
      </w:r>
      <w:r w:rsidR="008D7B31">
        <w:rPr>
          <w:rFonts w:eastAsiaTheme="minorEastAsia"/>
          <w:lang w:val="ru-RU"/>
        </w:rPr>
        <w:t>сточники</w:t>
      </w:r>
      <w:r w:rsidR="008D7B31" w:rsidRPr="008D7B31">
        <w:rPr>
          <w:rFonts w:eastAsiaTheme="minorEastAsia"/>
          <w:lang w:val="ru-RU"/>
        </w:rPr>
        <w:t xml:space="preserve"> финансирования</w:t>
      </w:r>
      <w:r w:rsidR="008D7B31">
        <w:rPr>
          <w:rFonts w:eastAsiaTheme="minorEastAsia"/>
          <w:lang w:val="ru-RU"/>
        </w:rPr>
        <w:t xml:space="preserve"> Якутской городской Думы…………….2</w:t>
      </w:r>
      <w:r w:rsidR="00C60E70">
        <w:rPr>
          <w:rFonts w:eastAsiaTheme="minorEastAsia"/>
          <w:lang w:val="ru-RU"/>
        </w:rPr>
        <w:t>6</w:t>
      </w:r>
    </w:p>
    <w:p w14:paraId="11E0CC07" w14:textId="1F8B48F8" w:rsidR="00311F42" w:rsidRDefault="00787441" w:rsidP="00311F42">
      <w:pPr>
        <w:pStyle w:val="13"/>
        <w:tabs>
          <w:tab w:val="right" w:leader="dot" w:pos="9628"/>
        </w:tabs>
        <w:rPr>
          <w:rFonts w:asciiTheme="minorHAnsi" w:eastAsiaTheme="minorEastAsia" w:hAnsiTheme="minorHAnsi" w:cstheme="minorBidi"/>
          <w:noProof/>
          <w:sz w:val="22"/>
          <w:szCs w:val="22"/>
          <w:lang w:val="ru-RU" w:eastAsia="ru-RU" w:bidi="ar-SA"/>
        </w:rPr>
      </w:pPr>
      <w:r>
        <w:rPr>
          <w:lang w:val="ru-RU"/>
        </w:rPr>
        <w:t xml:space="preserve">    </w:t>
      </w:r>
      <w:hyperlink w:anchor="_Toc98855701" w:history="1">
        <w:r w:rsidR="00311F42" w:rsidRPr="005C111B">
          <w:rPr>
            <w:rStyle w:val="afc"/>
            <w:noProof/>
            <w:lang w:val="ru-RU"/>
          </w:rPr>
          <w:t>Заключение</w:t>
        </w:r>
        <w:r w:rsidR="00311F42" w:rsidRPr="00171F68">
          <w:rPr>
            <w:noProof/>
            <w:webHidden/>
            <w:lang w:val="ru-RU"/>
          </w:rPr>
          <w:tab/>
        </w:r>
        <w:r w:rsidR="00311F42">
          <w:rPr>
            <w:noProof/>
            <w:webHidden/>
          </w:rPr>
          <w:fldChar w:fldCharType="begin"/>
        </w:r>
        <w:r w:rsidR="00311F42" w:rsidRPr="00171F68">
          <w:rPr>
            <w:noProof/>
            <w:webHidden/>
            <w:lang w:val="ru-RU"/>
          </w:rPr>
          <w:instrText xml:space="preserve"> </w:instrText>
        </w:r>
        <w:r w:rsidR="00311F42">
          <w:rPr>
            <w:noProof/>
            <w:webHidden/>
          </w:rPr>
          <w:instrText>PAGEREF</w:instrText>
        </w:r>
        <w:r w:rsidR="00311F42" w:rsidRPr="00171F68">
          <w:rPr>
            <w:noProof/>
            <w:webHidden/>
            <w:lang w:val="ru-RU"/>
          </w:rPr>
          <w:instrText xml:space="preserve"> _</w:instrText>
        </w:r>
        <w:r w:rsidR="00311F42">
          <w:rPr>
            <w:noProof/>
            <w:webHidden/>
          </w:rPr>
          <w:instrText>Toc</w:instrText>
        </w:r>
        <w:r w:rsidR="00311F42" w:rsidRPr="00171F68">
          <w:rPr>
            <w:noProof/>
            <w:webHidden/>
            <w:lang w:val="ru-RU"/>
          </w:rPr>
          <w:instrText>98855701 \</w:instrText>
        </w:r>
        <w:r w:rsidR="00311F42">
          <w:rPr>
            <w:noProof/>
            <w:webHidden/>
          </w:rPr>
          <w:instrText>h</w:instrText>
        </w:r>
        <w:r w:rsidR="00311F42" w:rsidRPr="00171F68">
          <w:rPr>
            <w:noProof/>
            <w:webHidden/>
            <w:lang w:val="ru-RU"/>
          </w:rPr>
          <w:instrText xml:space="preserve"> </w:instrText>
        </w:r>
        <w:r w:rsidR="00311F42">
          <w:rPr>
            <w:noProof/>
            <w:webHidden/>
          </w:rPr>
        </w:r>
        <w:r w:rsidR="00311F42">
          <w:rPr>
            <w:noProof/>
            <w:webHidden/>
          </w:rPr>
          <w:fldChar w:fldCharType="separate"/>
        </w:r>
        <w:r w:rsidR="00A06C1F">
          <w:rPr>
            <w:noProof/>
            <w:webHidden/>
          </w:rPr>
          <w:t>31</w:t>
        </w:r>
        <w:r w:rsidR="00311F42">
          <w:rPr>
            <w:noProof/>
            <w:webHidden/>
          </w:rPr>
          <w:fldChar w:fldCharType="end"/>
        </w:r>
      </w:hyperlink>
    </w:p>
    <w:p w14:paraId="77FFF2F2" w14:textId="35B3AB24" w:rsidR="00311F42" w:rsidRDefault="00787441" w:rsidP="00B120A6">
      <w:pPr>
        <w:pStyle w:val="23"/>
        <w:rPr>
          <w:rFonts w:asciiTheme="minorHAnsi" w:eastAsiaTheme="minorEastAsia" w:hAnsiTheme="minorHAnsi" w:cstheme="minorBidi"/>
          <w:noProof/>
          <w:sz w:val="22"/>
          <w:szCs w:val="22"/>
          <w:lang w:val="ru-RU" w:eastAsia="ru-RU" w:bidi="ar-SA"/>
        </w:rPr>
      </w:pPr>
      <w:r>
        <w:rPr>
          <w:lang w:val="ru-RU"/>
        </w:rPr>
        <w:t xml:space="preserve">    </w:t>
      </w:r>
      <w:hyperlink w:anchor="_Toc98855702" w:history="1">
        <w:r w:rsidR="00311F42" w:rsidRPr="005C111B">
          <w:rPr>
            <w:rStyle w:val="afc"/>
            <w:noProof/>
            <w:lang w:val="ru-RU"/>
          </w:rPr>
          <w:t>Список использованных источников</w:t>
        </w:r>
        <w:r w:rsidR="00311F42" w:rsidRPr="00B120A6">
          <w:rPr>
            <w:noProof/>
            <w:webHidden/>
            <w:lang w:val="ru-RU"/>
          </w:rPr>
          <w:tab/>
        </w:r>
        <w:r w:rsidR="00311F42">
          <w:rPr>
            <w:noProof/>
            <w:webHidden/>
          </w:rPr>
          <w:fldChar w:fldCharType="begin"/>
        </w:r>
        <w:r w:rsidR="00311F42" w:rsidRPr="00B120A6">
          <w:rPr>
            <w:noProof/>
            <w:webHidden/>
            <w:lang w:val="ru-RU"/>
          </w:rPr>
          <w:instrText xml:space="preserve"> </w:instrText>
        </w:r>
        <w:r w:rsidR="00311F42">
          <w:rPr>
            <w:noProof/>
            <w:webHidden/>
          </w:rPr>
          <w:instrText>PAGEREF</w:instrText>
        </w:r>
        <w:r w:rsidR="00311F42" w:rsidRPr="00B120A6">
          <w:rPr>
            <w:noProof/>
            <w:webHidden/>
            <w:lang w:val="ru-RU"/>
          </w:rPr>
          <w:instrText xml:space="preserve"> _</w:instrText>
        </w:r>
        <w:r w:rsidR="00311F42">
          <w:rPr>
            <w:noProof/>
            <w:webHidden/>
          </w:rPr>
          <w:instrText>Toc</w:instrText>
        </w:r>
        <w:r w:rsidR="00311F42" w:rsidRPr="00B120A6">
          <w:rPr>
            <w:noProof/>
            <w:webHidden/>
            <w:lang w:val="ru-RU"/>
          </w:rPr>
          <w:instrText>98855702 \</w:instrText>
        </w:r>
        <w:r w:rsidR="00311F42">
          <w:rPr>
            <w:noProof/>
            <w:webHidden/>
          </w:rPr>
          <w:instrText>h</w:instrText>
        </w:r>
        <w:r w:rsidR="00311F42" w:rsidRPr="00B120A6">
          <w:rPr>
            <w:noProof/>
            <w:webHidden/>
            <w:lang w:val="ru-RU"/>
          </w:rPr>
          <w:instrText xml:space="preserve"> </w:instrText>
        </w:r>
        <w:r w:rsidR="00311F42">
          <w:rPr>
            <w:noProof/>
            <w:webHidden/>
          </w:rPr>
        </w:r>
        <w:r w:rsidR="00311F42">
          <w:rPr>
            <w:noProof/>
            <w:webHidden/>
          </w:rPr>
          <w:fldChar w:fldCharType="separate"/>
        </w:r>
        <w:r w:rsidR="00A06C1F">
          <w:rPr>
            <w:noProof/>
            <w:webHidden/>
          </w:rPr>
          <w:t>33</w:t>
        </w:r>
        <w:r w:rsidR="00311F42">
          <w:rPr>
            <w:noProof/>
            <w:webHidden/>
          </w:rPr>
          <w:fldChar w:fldCharType="end"/>
        </w:r>
      </w:hyperlink>
    </w:p>
    <w:p w14:paraId="040D9059" w14:textId="77777777" w:rsidR="002055AD" w:rsidRPr="001723FA" w:rsidRDefault="00195897" w:rsidP="00D35A5B">
      <w:pPr>
        <w:pStyle w:val="1"/>
        <w:spacing w:before="0" w:after="240" w:line="240" w:lineRule="auto"/>
        <w:ind w:firstLine="0"/>
        <w:rPr>
          <w:rFonts w:ascii="Arial" w:hAnsi="Arial" w:cs="Arial"/>
          <w:sz w:val="30"/>
          <w:szCs w:val="30"/>
          <w:lang w:val="ru-RU"/>
        </w:rPr>
      </w:pPr>
      <w:r w:rsidRPr="00673D8C">
        <w:fldChar w:fldCharType="end"/>
      </w:r>
      <w:r w:rsidR="002055AD" w:rsidRPr="00B37199">
        <w:rPr>
          <w:lang w:val="ru-RU"/>
        </w:rPr>
        <w:br w:type="page"/>
      </w:r>
      <w:bookmarkStart w:id="2" w:name="_Toc98855698"/>
      <w:r w:rsidR="00BA7C31" w:rsidRPr="001723FA">
        <w:rPr>
          <w:rFonts w:ascii="Arial" w:hAnsi="Arial" w:cs="Arial"/>
          <w:sz w:val="30"/>
          <w:szCs w:val="30"/>
          <w:lang w:val="ru-RU"/>
        </w:rPr>
        <w:lastRenderedPageBreak/>
        <w:t>Введение</w:t>
      </w:r>
      <w:bookmarkEnd w:id="2"/>
    </w:p>
    <w:p w14:paraId="17674DBF" w14:textId="77777777" w:rsidR="0042447F" w:rsidRPr="0042447F" w:rsidRDefault="0042447F" w:rsidP="0042447F">
      <w:pPr>
        <w:tabs>
          <w:tab w:val="left" w:pos="851"/>
        </w:tabs>
        <w:ind w:firstLine="709"/>
        <w:jc w:val="both"/>
        <w:rPr>
          <w:szCs w:val="28"/>
          <w:lang w:val="ru-RU" w:eastAsia="ru-RU" w:bidi="ar-SA"/>
        </w:rPr>
      </w:pPr>
      <w:bookmarkStart w:id="3" w:name="_Toc357750985"/>
      <w:r w:rsidRPr="0042447F">
        <w:rPr>
          <w:szCs w:val="28"/>
          <w:lang w:val="ru-RU" w:eastAsia="ru-RU" w:bidi="ar-SA"/>
        </w:rPr>
        <w:t>Представительные органы муниципального образования, являясь обяз</w:t>
      </w:r>
      <w:r w:rsidRPr="0042447F">
        <w:rPr>
          <w:szCs w:val="28"/>
          <w:lang w:val="ru-RU" w:eastAsia="ru-RU" w:bidi="ar-SA"/>
        </w:rPr>
        <w:t>а</w:t>
      </w:r>
      <w:r w:rsidRPr="0042447F">
        <w:rPr>
          <w:szCs w:val="28"/>
          <w:lang w:val="ru-RU" w:eastAsia="ru-RU" w:bidi="ar-SA"/>
        </w:rPr>
        <w:t>тельным структурным элементом системы органов местного самоуправления, в своей деятельности руководствуются нормами международных соглашений Российской Федерации, Конституции Российской Федерации, а также прин</w:t>
      </w:r>
      <w:r w:rsidRPr="0042447F">
        <w:rPr>
          <w:szCs w:val="28"/>
          <w:lang w:val="ru-RU" w:eastAsia="ru-RU" w:bidi="ar-SA"/>
        </w:rPr>
        <w:t>я</w:t>
      </w:r>
      <w:r w:rsidRPr="0042447F">
        <w:rPr>
          <w:szCs w:val="28"/>
          <w:lang w:val="ru-RU" w:eastAsia="ru-RU" w:bidi="ar-SA"/>
        </w:rPr>
        <w:t>тыми в соответствии с ними нормативными правовыми актами государстве</w:t>
      </w:r>
      <w:r w:rsidRPr="0042447F">
        <w:rPr>
          <w:szCs w:val="28"/>
          <w:lang w:val="ru-RU" w:eastAsia="ru-RU" w:bidi="ar-SA"/>
        </w:rPr>
        <w:t>н</w:t>
      </w:r>
      <w:r w:rsidRPr="0042447F">
        <w:rPr>
          <w:szCs w:val="28"/>
          <w:lang w:val="ru-RU" w:eastAsia="ru-RU" w:bidi="ar-SA"/>
        </w:rPr>
        <w:t>ных органов и органов местного самоуправления.</w:t>
      </w:r>
      <w:r>
        <w:rPr>
          <w:szCs w:val="28"/>
          <w:lang w:val="ru-RU" w:eastAsia="ru-RU" w:bidi="ar-SA"/>
        </w:rPr>
        <w:t xml:space="preserve"> </w:t>
      </w:r>
      <w:r w:rsidRPr="0042447F">
        <w:rPr>
          <w:szCs w:val="28"/>
          <w:lang w:val="ru-RU" w:eastAsia="ru-RU" w:bidi="ar-SA"/>
        </w:rPr>
        <w:t>Их можно определить как выборные органы, обладающие правом представлять интересы населения м</w:t>
      </w:r>
      <w:r w:rsidRPr="0042447F">
        <w:rPr>
          <w:szCs w:val="28"/>
          <w:lang w:val="ru-RU" w:eastAsia="ru-RU" w:bidi="ar-SA"/>
        </w:rPr>
        <w:t>у</w:t>
      </w:r>
      <w:r w:rsidRPr="0042447F">
        <w:rPr>
          <w:szCs w:val="28"/>
          <w:lang w:val="ru-RU" w:eastAsia="ru-RU" w:bidi="ar-SA"/>
        </w:rPr>
        <w:t>ниципального образования и принимать от его имени решения, имеющие юр</w:t>
      </w:r>
      <w:r w:rsidRPr="0042447F">
        <w:rPr>
          <w:szCs w:val="28"/>
          <w:lang w:val="ru-RU" w:eastAsia="ru-RU" w:bidi="ar-SA"/>
        </w:rPr>
        <w:t>и</w:t>
      </w:r>
      <w:r w:rsidRPr="0042447F">
        <w:rPr>
          <w:szCs w:val="28"/>
          <w:lang w:val="ru-RU" w:eastAsia="ru-RU" w:bidi="ar-SA"/>
        </w:rPr>
        <w:t>дическую силу.</w:t>
      </w:r>
    </w:p>
    <w:p w14:paraId="711E60B1" w14:textId="77777777" w:rsidR="0042447F" w:rsidRPr="0042447F" w:rsidRDefault="0042447F" w:rsidP="0042447F">
      <w:pPr>
        <w:tabs>
          <w:tab w:val="left" w:pos="851"/>
        </w:tabs>
        <w:ind w:firstLine="709"/>
        <w:jc w:val="both"/>
        <w:rPr>
          <w:szCs w:val="28"/>
          <w:lang w:val="ru-RU" w:eastAsia="ru-RU" w:bidi="ar-SA"/>
        </w:rPr>
      </w:pPr>
      <w:proofErr w:type="gramStart"/>
      <w:r w:rsidRPr="0042447F">
        <w:rPr>
          <w:szCs w:val="28"/>
          <w:lang w:val="ru-RU" w:eastAsia="ru-RU" w:bidi="ar-SA"/>
        </w:rPr>
        <w:t>Конституция Российской Федерации, являясь основным источником л</w:t>
      </w:r>
      <w:r w:rsidRPr="0042447F">
        <w:rPr>
          <w:szCs w:val="28"/>
          <w:lang w:val="ru-RU" w:eastAsia="ru-RU" w:bidi="ar-SA"/>
        </w:rPr>
        <w:t>ю</w:t>
      </w:r>
      <w:r w:rsidRPr="0042447F">
        <w:rPr>
          <w:szCs w:val="28"/>
          <w:lang w:val="ru-RU" w:eastAsia="ru-RU" w:bidi="ar-SA"/>
        </w:rPr>
        <w:t>бой отрасли права, в ч. 2 ст. 3, ч. 2 ст. 130 провозглашает местное самоуправл</w:t>
      </w:r>
      <w:r w:rsidRPr="0042447F">
        <w:rPr>
          <w:szCs w:val="28"/>
          <w:lang w:val="ru-RU" w:eastAsia="ru-RU" w:bidi="ar-SA"/>
        </w:rPr>
        <w:t>е</w:t>
      </w:r>
      <w:r w:rsidRPr="0042447F">
        <w:rPr>
          <w:szCs w:val="28"/>
          <w:lang w:val="ru-RU" w:eastAsia="ru-RU" w:bidi="ar-SA"/>
        </w:rPr>
        <w:t>ние как одну из форм народовластия, наиболее приближенную к основному субъекту власти, осуществляемую через местные референдумы, муниципал</w:t>
      </w:r>
      <w:r w:rsidRPr="0042447F">
        <w:rPr>
          <w:szCs w:val="28"/>
          <w:lang w:val="ru-RU" w:eastAsia="ru-RU" w:bidi="ar-SA"/>
        </w:rPr>
        <w:t>ь</w:t>
      </w:r>
      <w:r w:rsidRPr="0042447F">
        <w:rPr>
          <w:szCs w:val="28"/>
          <w:lang w:val="ru-RU" w:eastAsia="ru-RU" w:bidi="ar-SA"/>
        </w:rPr>
        <w:t xml:space="preserve">ные выборы и иные формы волеизъявления, а также властные полномочия населения через органы представительной демократии </w:t>
      </w:r>
      <w:r w:rsidR="006B59C3">
        <w:rPr>
          <w:szCs w:val="28"/>
          <w:lang w:val="ru-RU" w:eastAsia="ru-RU" w:bidi="ar-SA"/>
        </w:rPr>
        <w:t xml:space="preserve">– это </w:t>
      </w:r>
      <w:r w:rsidRPr="0042447F">
        <w:rPr>
          <w:szCs w:val="28"/>
          <w:lang w:val="ru-RU" w:eastAsia="ru-RU" w:bidi="ar-SA"/>
        </w:rPr>
        <w:t>выборные органы власти на местах.</w:t>
      </w:r>
      <w:proofErr w:type="gramEnd"/>
    </w:p>
    <w:p w14:paraId="35704B01" w14:textId="77777777" w:rsidR="006B59C3" w:rsidRDefault="0042447F" w:rsidP="0042447F">
      <w:pPr>
        <w:tabs>
          <w:tab w:val="left" w:pos="851"/>
        </w:tabs>
        <w:ind w:firstLine="709"/>
        <w:jc w:val="both"/>
        <w:rPr>
          <w:szCs w:val="28"/>
          <w:lang w:val="ru-RU" w:eastAsia="ru-RU" w:bidi="ar-SA"/>
        </w:rPr>
      </w:pPr>
      <w:r w:rsidRPr="0042447F">
        <w:rPr>
          <w:szCs w:val="28"/>
          <w:lang w:val="ru-RU" w:eastAsia="ru-RU" w:bidi="ar-SA"/>
        </w:rPr>
        <w:t xml:space="preserve">Представительные органы муниципального образования выступают и в качестве института гражданского общества как </w:t>
      </w:r>
      <w:r w:rsidR="006B59C3">
        <w:rPr>
          <w:szCs w:val="28"/>
          <w:lang w:val="ru-RU" w:eastAsia="ru-RU" w:bidi="ar-SA"/>
        </w:rPr>
        <w:t>«</w:t>
      </w:r>
      <w:r w:rsidRPr="0042447F">
        <w:rPr>
          <w:szCs w:val="28"/>
          <w:lang w:val="ru-RU" w:eastAsia="ru-RU" w:bidi="ar-SA"/>
        </w:rPr>
        <w:t>индивидуализированная фо</w:t>
      </w:r>
      <w:r w:rsidRPr="0042447F">
        <w:rPr>
          <w:szCs w:val="28"/>
          <w:lang w:val="ru-RU" w:eastAsia="ru-RU" w:bidi="ar-SA"/>
        </w:rPr>
        <w:t>р</w:t>
      </w:r>
      <w:r w:rsidRPr="0042447F">
        <w:rPr>
          <w:szCs w:val="28"/>
          <w:lang w:val="ru-RU" w:eastAsia="ru-RU" w:bidi="ar-SA"/>
        </w:rPr>
        <w:t>ма существования социальности в ее противопоставлении политической, фи</w:t>
      </w:r>
      <w:r w:rsidRPr="0042447F">
        <w:rPr>
          <w:szCs w:val="28"/>
          <w:lang w:val="ru-RU" w:eastAsia="ru-RU" w:bidi="ar-SA"/>
        </w:rPr>
        <w:t>к</w:t>
      </w:r>
      <w:r w:rsidRPr="0042447F">
        <w:rPr>
          <w:szCs w:val="28"/>
          <w:lang w:val="ru-RU" w:eastAsia="ru-RU" w:bidi="ar-SA"/>
        </w:rPr>
        <w:t>сируя определенный уровень развития и степень зрелости общества в целом, его специфическую историческую форму и состояние</w:t>
      </w:r>
      <w:r w:rsidR="006B59C3">
        <w:rPr>
          <w:szCs w:val="28"/>
          <w:lang w:val="ru-RU" w:eastAsia="ru-RU" w:bidi="ar-SA"/>
        </w:rPr>
        <w:t>».</w:t>
      </w:r>
    </w:p>
    <w:p w14:paraId="2FFA4400" w14:textId="70874759" w:rsidR="00BE0C65" w:rsidRDefault="00BE0C65" w:rsidP="0042447F">
      <w:pPr>
        <w:tabs>
          <w:tab w:val="left" w:pos="851"/>
        </w:tabs>
        <w:ind w:firstLine="709"/>
        <w:jc w:val="both"/>
        <w:rPr>
          <w:szCs w:val="28"/>
          <w:lang w:val="ru-RU"/>
        </w:rPr>
      </w:pPr>
      <w:r w:rsidRPr="00B13A6B">
        <w:rPr>
          <w:szCs w:val="28"/>
          <w:lang w:val="ru-RU"/>
        </w:rPr>
        <w:t xml:space="preserve">Целью проведения практики является </w:t>
      </w:r>
      <w:r>
        <w:rPr>
          <w:szCs w:val="28"/>
          <w:lang w:val="ru-RU"/>
        </w:rPr>
        <w:t>приобретение умений и опыта пр</w:t>
      </w:r>
      <w:r>
        <w:rPr>
          <w:szCs w:val="28"/>
          <w:lang w:val="ru-RU"/>
        </w:rPr>
        <w:t>о</w:t>
      </w:r>
      <w:r>
        <w:rPr>
          <w:szCs w:val="28"/>
          <w:lang w:val="ru-RU"/>
        </w:rPr>
        <w:t>фессионального поведения в процессе трудовой деятельности по выбранному направлению подготовки в организации.</w:t>
      </w:r>
      <w:r w:rsidRPr="00B13A6B">
        <w:rPr>
          <w:szCs w:val="28"/>
          <w:lang w:val="ru-RU"/>
        </w:rPr>
        <w:t xml:space="preserve"> </w:t>
      </w:r>
    </w:p>
    <w:p w14:paraId="2F0F7749" w14:textId="77777777" w:rsidR="00BE0C65" w:rsidRPr="002403AF" w:rsidRDefault="00BE0C65" w:rsidP="00BE0C65">
      <w:pPr>
        <w:tabs>
          <w:tab w:val="left" w:pos="851"/>
        </w:tabs>
        <w:ind w:firstLine="709"/>
        <w:jc w:val="both"/>
        <w:rPr>
          <w:szCs w:val="28"/>
          <w:lang w:val="ru-RU"/>
        </w:rPr>
      </w:pPr>
      <w:r w:rsidRPr="002403AF">
        <w:rPr>
          <w:szCs w:val="28"/>
          <w:lang w:val="ru-RU"/>
        </w:rPr>
        <w:t>Задачи практики состоят в следующем:</w:t>
      </w:r>
    </w:p>
    <w:p w14:paraId="7F6009B3" w14:textId="77777777" w:rsidR="00021507" w:rsidRDefault="001723FA" w:rsidP="001723FA">
      <w:pPr>
        <w:tabs>
          <w:tab w:val="left" w:pos="851"/>
        </w:tabs>
        <w:ind w:firstLine="709"/>
        <w:jc w:val="both"/>
        <w:rPr>
          <w:spacing w:val="2"/>
          <w:szCs w:val="28"/>
          <w:lang w:val="ru-RU"/>
        </w:rPr>
      </w:pPr>
      <w:r w:rsidRPr="001723FA">
        <w:rPr>
          <w:spacing w:val="2"/>
          <w:szCs w:val="28"/>
          <w:lang w:val="ru-RU"/>
        </w:rPr>
        <w:t xml:space="preserve">- изучить организационно-правовую форму </w:t>
      </w:r>
      <w:r w:rsidR="00021507">
        <w:rPr>
          <w:spacing w:val="2"/>
          <w:szCs w:val="28"/>
          <w:lang w:val="ru-RU"/>
        </w:rPr>
        <w:t>Якутской городской думы</w:t>
      </w:r>
      <w:r w:rsidRPr="001723FA">
        <w:rPr>
          <w:spacing w:val="2"/>
          <w:szCs w:val="28"/>
          <w:lang w:val="ru-RU"/>
        </w:rPr>
        <w:t xml:space="preserve"> </w:t>
      </w:r>
      <w:r w:rsidR="00021507">
        <w:rPr>
          <w:spacing w:val="2"/>
          <w:szCs w:val="28"/>
          <w:lang w:val="ru-RU"/>
        </w:rPr>
        <w:t xml:space="preserve">и </w:t>
      </w:r>
      <w:r w:rsidRPr="001723FA">
        <w:rPr>
          <w:spacing w:val="2"/>
          <w:szCs w:val="28"/>
          <w:lang w:val="ru-RU"/>
        </w:rPr>
        <w:t xml:space="preserve"> основные виды деятельности; </w:t>
      </w:r>
    </w:p>
    <w:p w14:paraId="22612498" w14:textId="77777777" w:rsidR="00021507" w:rsidRDefault="001723FA" w:rsidP="001723FA">
      <w:pPr>
        <w:tabs>
          <w:tab w:val="left" w:pos="851"/>
        </w:tabs>
        <w:ind w:firstLine="709"/>
        <w:jc w:val="both"/>
        <w:rPr>
          <w:spacing w:val="2"/>
          <w:szCs w:val="28"/>
          <w:lang w:val="ru-RU"/>
        </w:rPr>
      </w:pPr>
      <w:r w:rsidRPr="001723FA">
        <w:rPr>
          <w:spacing w:val="2"/>
          <w:szCs w:val="28"/>
          <w:lang w:val="ru-RU"/>
        </w:rPr>
        <w:t>- определить специфику деятельн</w:t>
      </w:r>
      <w:r w:rsidR="00021507">
        <w:rPr>
          <w:spacing w:val="2"/>
          <w:szCs w:val="28"/>
          <w:lang w:val="ru-RU"/>
        </w:rPr>
        <w:t>ости Якутской городской думы;</w:t>
      </w:r>
      <w:r w:rsidRPr="001723FA">
        <w:rPr>
          <w:spacing w:val="2"/>
          <w:szCs w:val="28"/>
          <w:lang w:val="ru-RU"/>
        </w:rPr>
        <w:t xml:space="preserve"> </w:t>
      </w:r>
    </w:p>
    <w:p w14:paraId="03C5ABC5" w14:textId="77777777" w:rsidR="00021507" w:rsidRDefault="001723FA" w:rsidP="001723FA">
      <w:pPr>
        <w:tabs>
          <w:tab w:val="left" w:pos="851"/>
        </w:tabs>
        <w:ind w:firstLine="709"/>
        <w:jc w:val="both"/>
        <w:rPr>
          <w:spacing w:val="2"/>
          <w:szCs w:val="28"/>
          <w:lang w:val="ru-RU"/>
        </w:rPr>
      </w:pPr>
      <w:r w:rsidRPr="001723FA">
        <w:rPr>
          <w:spacing w:val="2"/>
          <w:szCs w:val="28"/>
          <w:lang w:val="ru-RU"/>
        </w:rPr>
        <w:lastRenderedPageBreak/>
        <w:t>- проанализировать кадровый состав (должностные и квалификационные характеристики, социальные характеристики персонала, качественные и кол</w:t>
      </w:r>
      <w:r w:rsidRPr="001723FA">
        <w:rPr>
          <w:spacing w:val="2"/>
          <w:szCs w:val="28"/>
          <w:lang w:val="ru-RU"/>
        </w:rPr>
        <w:t>и</w:t>
      </w:r>
      <w:r w:rsidRPr="001723FA">
        <w:rPr>
          <w:spacing w:val="2"/>
          <w:szCs w:val="28"/>
          <w:lang w:val="ru-RU"/>
        </w:rPr>
        <w:t xml:space="preserve">чественные показатели); </w:t>
      </w:r>
    </w:p>
    <w:p w14:paraId="515B6228" w14:textId="77777777" w:rsidR="00021507" w:rsidRDefault="001723FA" w:rsidP="001723FA">
      <w:pPr>
        <w:tabs>
          <w:tab w:val="left" w:pos="851"/>
        </w:tabs>
        <w:ind w:firstLine="709"/>
        <w:jc w:val="both"/>
        <w:rPr>
          <w:spacing w:val="2"/>
          <w:szCs w:val="28"/>
          <w:lang w:val="ru-RU"/>
        </w:rPr>
      </w:pPr>
      <w:r w:rsidRPr="001723FA">
        <w:rPr>
          <w:spacing w:val="2"/>
          <w:szCs w:val="28"/>
          <w:lang w:val="ru-RU"/>
        </w:rPr>
        <w:t xml:space="preserve">- изучить существующую систему принятия управленческих решений в </w:t>
      </w:r>
      <w:r w:rsidR="004C60EF">
        <w:rPr>
          <w:spacing w:val="2"/>
          <w:szCs w:val="28"/>
          <w:lang w:val="ru-RU"/>
        </w:rPr>
        <w:t>Якутской городской думе</w:t>
      </w:r>
      <w:r w:rsidRPr="001723FA">
        <w:rPr>
          <w:spacing w:val="2"/>
          <w:szCs w:val="28"/>
          <w:lang w:val="ru-RU"/>
        </w:rPr>
        <w:t xml:space="preserve">; </w:t>
      </w:r>
    </w:p>
    <w:p w14:paraId="39D17E36" w14:textId="77777777" w:rsidR="00021507" w:rsidRDefault="001723FA" w:rsidP="001723FA">
      <w:pPr>
        <w:tabs>
          <w:tab w:val="left" w:pos="851"/>
        </w:tabs>
        <w:ind w:firstLine="709"/>
        <w:jc w:val="both"/>
        <w:rPr>
          <w:spacing w:val="2"/>
          <w:szCs w:val="28"/>
          <w:lang w:val="ru-RU"/>
        </w:rPr>
      </w:pPr>
      <w:r w:rsidRPr="001723FA">
        <w:rPr>
          <w:spacing w:val="2"/>
          <w:szCs w:val="28"/>
          <w:lang w:val="ru-RU"/>
        </w:rPr>
        <w:t xml:space="preserve">- описать основные </w:t>
      </w:r>
      <w:proofErr w:type="gramStart"/>
      <w:r w:rsidRPr="001723FA">
        <w:rPr>
          <w:spacing w:val="2"/>
          <w:szCs w:val="28"/>
          <w:lang w:val="ru-RU"/>
        </w:rPr>
        <w:t>экономические методы</w:t>
      </w:r>
      <w:proofErr w:type="gramEnd"/>
      <w:r w:rsidRPr="001723FA">
        <w:rPr>
          <w:spacing w:val="2"/>
          <w:szCs w:val="28"/>
          <w:lang w:val="ru-RU"/>
        </w:rPr>
        <w:t xml:space="preserve"> управления имуществом и финансовыми активами</w:t>
      </w:r>
      <w:r w:rsidR="00021507">
        <w:rPr>
          <w:spacing w:val="2"/>
          <w:szCs w:val="28"/>
          <w:lang w:val="ru-RU"/>
        </w:rPr>
        <w:t xml:space="preserve"> </w:t>
      </w:r>
      <w:r w:rsidR="004C60EF">
        <w:rPr>
          <w:spacing w:val="2"/>
          <w:szCs w:val="28"/>
          <w:lang w:val="ru-RU"/>
        </w:rPr>
        <w:t>Якутской городской думы</w:t>
      </w:r>
      <w:r w:rsidRPr="001723FA">
        <w:rPr>
          <w:spacing w:val="2"/>
          <w:szCs w:val="28"/>
          <w:lang w:val="ru-RU"/>
        </w:rPr>
        <w:t xml:space="preserve">; </w:t>
      </w:r>
    </w:p>
    <w:p w14:paraId="34E3A3C0" w14:textId="77777777" w:rsidR="00021507" w:rsidRDefault="001723FA" w:rsidP="001723FA">
      <w:pPr>
        <w:tabs>
          <w:tab w:val="left" w:pos="851"/>
        </w:tabs>
        <w:ind w:firstLine="709"/>
        <w:jc w:val="both"/>
        <w:rPr>
          <w:spacing w:val="2"/>
          <w:szCs w:val="28"/>
          <w:lang w:val="ru-RU"/>
        </w:rPr>
      </w:pPr>
      <w:r w:rsidRPr="001723FA">
        <w:rPr>
          <w:spacing w:val="2"/>
          <w:szCs w:val="28"/>
          <w:lang w:val="ru-RU"/>
        </w:rPr>
        <w:t>- провести анализ использования источников финансирования организ</w:t>
      </w:r>
      <w:r w:rsidRPr="001723FA">
        <w:rPr>
          <w:spacing w:val="2"/>
          <w:szCs w:val="28"/>
          <w:lang w:val="ru-RU"/>
        </w:rPr>
        <w:t>а</w:t>
      </w:r>
      <w:r w:rsidRPr="001723FA">
        <w:rPr>
          <w:spacing w:val="2"/>
          <w:szCs w:val="28"/>
          <w:lang w:val="ru-RU"/>
        </w:rPr>
        <w:t>ции в динамике за три</w:t>
      </w:r>
      <w:r w:rsidR="00021507">
        <w:rPr>
          <w:spacing w:val="2"/>
          <w:szCs w:val="28"/>
          <w:lang w:val="ru-RU"/>
        </w:rPr>
        <w:t xml:space="preserve"> </w:t>
      </w:r>
      <w:r w:rsidRPr="001723FA">
        <w:rPr>
          <w:spacing w:val="2"/>
          <w:szCs w:val="28"/>
          <w:lang w:val="ru-RU"/>
        </w:rPr>
        <w:t>последних года в аспекте развития организации</w:t>
      </w:r>
      <w:r w:rsidR="004C60EF">
        <w:rPr>
          <w:spacing w:val="2"/>
          <w:szCs w:val="28"/>
          <w:lang w:val="ru-RU"/>
        </w:rPr>
        <w:t xml:space="preserve"> Яку</w:t>
      </w:r>
      <w:r w:rsidR="004C60EF">
        <w:rPr>
          <w:spacing w:val="2"/>
          <w:szCs w:val="28"/>
          <w:lang w:val="ru-RU"/>
        </w:rPr>
        <w:t>т</w:t>
      </w:r>
      <w:r w:rsidR="004C60EF">
        <w:rPr>
          <w:spacing w:val="2"/>
          <w:szCs w:val="28"/>
          <w:lang w:val="ru-RU"/>
        </w:rPr>
        <w:t>ской городской думе</w:t>
      </w:r>
      <w:r w:rsidRPr="001723FA">
        <w:rPr>
          <w:spacing w:val="2"/>
          <w:szCs w:val="28"/>
          <w:lang w:val="ru-RU"/>
        </w:rPr>
        <w:t xml:space="preserve">. </w:t>
      </w:r>
    </w:p>
    <w:p w14:paraId="1C0DD731" w14:textId="77777777" w:rsidR="00BE0C65" w:rsidRDefault="00BE0C65" w:rsidP="001723FA">
      <w:pPr>
        <w:tabs>
          <w:tab w:val="left" w:pos="851"/>
        </w:tabs>
        <w:ind w:firstLine="709"/>
        <w:jc w:val="both"/>
        <w:rPr>
          <w:szCs w:val="28"/>
          <w:lang w:val="ru-RU"/>
        </w:rPr>
      </w:pPr>
      <w:r w:rsidRPr="002403AF">
        <w:rPr>
          <w:szCs w:val="28"/>
          <w:lang w:val="ru-RU"/>
        </w:rPr>
        <w:t xml:space="preserve">Базой для прохождения практики </w:t>
      </w:r>
      <w:r>
        <w:rPr>
          <w:szCs w:val="28"/>
          <w:lang w:val="ru-RU"/>
        </w:rPr>
        <w:t>по</w:t>
      </w:r>
      <w:r w:rsidRPr="002403AF">
        <w:rPr>
          <w:szCs w:val="28"/>
          <w:lang w:val="ru-RU"/>
        </w:rPr>
        <w:t>служил</w:t>
      </w:r>
      <w:r w:rsidR="006B59C3">
        <w:rPr>
          <w:szCs w:val="28"/>
          <w:lang w:val="ru-RU"/>
        </w:rPr>
        <w:t>а</w:t>
      </w:r>
      <w:r>
        <w:rPr>
          <w:szCs w:val="28"/>
          <w:lang w:val="ru-RU"/>
        </w:rPr>
        <w:t xml:space="preserve"> </w:t>
      </w:r>
      <w:r w:rsidR="006B59C3">
        <w:rPr>
          <w:szCs w:val="28"/>
          <w:lang w:val="ru-RU"/>
        </w:rPr>
        <w:t>Якутская городская дума</w:t>
      </w:r>
      <w:r w:rsidR="00B43053" w:rsidRPr="00B43053">
        <w:rPr>
          <w:szCs w:val="28"/>
          <w:lang w:val="ru-RU"/>
        </w:rPr>
        <w:t>.</w:t>
      </w:r>
    </w:p>
    <w:p w14:paraId="5A052F7E" w14:textId="77777777" w:rsidR="00BE0C65" w:rsidRDefault="00BE0C65" w:rsidP="00BE0C65">
      <w:pPr>
        <w:tabs>
          <w:tab w:val="left" w:pos="851"/>
          <w:tab w:val="left" w:pos="993"/>
        </w:tabs>
        <w:ind w:firstLine="709"/>
        <w:jc w:val="both"/>
        <w:rPr>
          <w:szCs w:val="28"/>
          <w:lang w:val="ru-RU"/>
        </w:rPr>
      </w:pPr>
      <w:r>
        <w:rPr>
          <w:szCs w:val="28"/>
          <w:lang w:val="ru-RU"/>
        </w:rPr>
        <w:t xml:space="preserve">В процессе написания </w:t>
      </w:r>
      <w:r w:rsidRPr="00A536FA">
        <w:rPr>
          <w:szCs w:val="28"/>
          <w:lang w:val="ru-RU"/>
        </w:rPr>
        <w:t xml:space="preserve">работы </w:t>
      </w:r>
      <w:r>
        <w:rPr>
          <w:szCs w:val="28"/>
          <w:lang w:val="ru-RU"/>
        </w:rPr>
        <w:t>использовались такие методы исследов</w:t>
      </w:r>
      <w:r>
        <w:rPr>
          <w:szCs w:val="28"/>
          <w:lang w:val="ru-RU"/>
        </w:rPr>
        <w:t>а</w:t>
      </w:r>
      <w:r>
        <w:rPr>
          <w:szCs w:val="28"/>
          <w:lang w:val="ru-RU"/>
        </w:rPr>
        <w:t xml:space="preserve">ния, как: </w:t>
      </w:r>
      <w:r w:rsidRPr="008E6D2E">
        <w:rPr>
          <w:szCs w:val="28"/>
          <w:lang w:val="ru-RU"/>
        </w:rPr>
        <w:t xml:space="preserve">анализ литературных </w:t>
      </w:r>
      <w:r>
        <w:rPr>
          <w:szCs w:val="28"/>
          <w:lang w:val="ru-RU"/>
        </w:rPr>
        <w:t xml:space="preserve">источников, обобщения, описания, </w:t>
      </w:r>
      <w:r w:rsidR="006B59C3">
        <w:rPr>
          <w:szCs w:val="28"/>
          <w:lang w:val="ru-RU"/>
        </w:rPr>
        <w:t>сравнения</w:t>
      </w:r>
      <w:r>
        <w:rPr>
          <w:szCs w:val="28"/>
          <w:lang w:val="ru-RU"/>
        </w:rPr>
        <w:t xml:space="preserve">, системный анализ и т.д. </w:t>
      </w:r>
    </w:p>
    <w:p w14:paraId="13FBD390" w14:textId="77777777" w:rsidR="00BE0C65" w:rsidRDefault="00BE0C65" w:rsidP="00BE0C65">
      <w:pPr>
        <w:tabs>
          <w:tab w:val="left" w:pos="851"/>
          <w:tab w:val="left" w:pos="993"/>
        </w:tabs>
        <w:ind w:firstLine="709"/>
        <w:jc w:val="both"/>
        <w:rPr>
          <w:szCs w:val="28"/>
          <w:lang w:val="ru-RU"/>
        </w:rPr>
      </w:pPr>
      <w:r w:rsidRPr="005A59C4">
        <w:rPr>
          <w:szCs w:val="28"/>
          <w:lang w:val="ru-RU"/>
        </w:rPr>
        <w:t xml:space="preserve">При написании </w:t>
      </w:r>
      <w:r>
        <w:rPr>
          <w:szCs w:val="28"/>
          <w:lang w:val="ru-RU"/>
        </w:rPr>
        <w:t>отчета</w:t>
      </w:r>
      <w:r w:rsidRPr="005A59C4">
        <w:rPr>
          <w:szCs w:val="28"/>
          <w:lang w:val="ru-RU"/>
        </w:rPr>
        <w:t xml:space="preserve"> были использованы труды отечественных авторов по </w:t>
      </w:r>
      <w:r w:rsidR="006B59C3">
        <w:rPr>
          <w:szCs w:val="28"/>
          <w:lang w:val="ru-RU"/>
        </w:rPr>
        <w:t>государственному и муниципальному управлению</w:t>
      </w:r>
      <w:r>
        <w:rPr>
          <w:szCs w:val="28"/>
          <w:lang w:val="ru-RU"/>
        </w:rPr>
        <w:t>.</w:t>
      </w:r>
    </w:p>
    <w:p w14:paraId="3EEFE62C" w14:textId="77777777" w:rsidR="00BE0C65" w:rsidRDefault="00BE0C65" w:rsidP="00BE0C65">
      <w:pPr>
        <w:tabs>
          <w:tab w:val="left" w:pos="851"/>
        </w:tabs>
        <w:ind w:firstLine="709"/>
        <w:jc w:val="both"/>
        <w:rPr>
          <w:szCs w:val="28"/>
          <w:lang w:val="ru-RU"/>
        </w:rPr>
      </w:pPr>
      <w:r w:rsidRPr="002403AF">
        <w:rPr>
          <w:szCs w:val="28"/>
          <w:lang w:val="ru-RU"/>
        </w:rPr>
        <w:t xml:space="preserve">Данный отчет состоит из введения, </w:t>
      </w:r>
      <w:r>
        <w:rPr>
          <w:szCs w:val="28"/>
          <w:lang w:val="ru-RU"/>
        </w:rPr>
        <w:t xml:space="preserve">основной части, </w:t>
      </w:r>
      <w:r w:rsidRPr="002403AF">
        <w:rPr>
          <w:szCs w:val="28"/>
          <w:lang w:val="ru-RU"/>
        </w:rPr>
        <w:t xml:space="preserve">заключения, списка </w:t>
      </w:r>
      <w:r>
        <w:rPr>
          <w:szCs w:val="28"/>
          <w:lang w:val="ru-RU"/>
        </w:rPr>
        <w:t>использованных источников и приложений</w:t>
      </w:r>
      <w:r w:rsidRPr="002403AF">
        <w:rPr>
          <w:szCs w:val="28"/>
          <w:lang w:val="ru-RU"/>
        </w:rPr>
        <w:t xml:space="preserve">. </w:t>
      </w:r>
    </w:p>
    <w:p w14:paraId="145DFBEE" w14:textId="77777777" w:rsidR="00F46916" w:rsidRDefault="00F46916" w:rsidP="00D72AC9">
      <w:pPr>
        <w:ind w:firstLine="720"/>
        <w:jc w:val="both"/>
        <w:rPr>
          <w:kern w:val="36"/>
          <w:lang w:val="ru-RU" w:eastAsia="ru-RU"/>
        </w:rPr>
      </w:pPr>
      <w:r>
        <w:rPr>
          <w:kern w:val="36"/>
          <w:lang w:val="ru-RU" w:eastAsia="ru-RU"/>
        </w:rPr>
        <w:br w:type="page"/>
      </w:r>
    </w:p>
    <w:p w14:paraId="74969A0C" w14:textId="77777777" w:rsidR="0034595C" w:rsidRDefault="0034595C" w:rsidP="00756DB4">
      <w:pPr>
        <w:pStyle w:val="2"/>
        <w:spacing w:after="240" w:line="240" w:lineRule="auto"/>
        <w:jc w:val="left"/>
        <w:rPr>
          <w:rFonts w:ascii="Arial" w:hAnsi="Arial" w:cs="Arial"/>
          <w:sz w:val="30"/>
          <w:szCs w:val="30"/>
          <w:lang w:val="ru-RU"/>
        </w:rPr>
      </w:pPr>
      <w:bookmarkStart w:id="4" w:name="_Toc98855699"/>
      <w:bookmarkStart w:id="5" w:name="_Toc194586427"/>
      <w:bookmarkEnd w:id="0"/>
      <w:bookmarkEnd w:id="3"/>
      <w:r w:rsidRPr="00531DD5">
        <w:rPr>
          <w:rFonts w:ascii="Arial" w:hAnsi="Arial" w:cs="Arial"/>
          <w:sz w:val="30"/>
          <w:szCs w:val="30"/>
          <w:lang w:val="ru-RU"/>
        </w:rPr>
        <w:lastRenderedPageBreak/>
        <w:t xml:space="preserve">1 </w:t>
      </w:r>
      <w:r w:rsidR="00810392" w:rsidRPr="00531DD5">
        <w:rPr>
          <w:rFonts w:ascii="Arial" w:hAnsi="Arial" w:cs="Arial"/>
          <w:sz w:val="30"/>
          <w:szCs w:val="30"/>
          <w:lang w:val="ru-RU"/>
        </w:rPr>
        <w:t>Общая характеристика</w:t>
      </w:r>
      <w:r w:rsidR="00623155" w:rsidRPr="00531DD5">
        <w:rPr>
          <w:rFonts w:ascii="Arial" w:hAnsi="Arial" w:cs="Arial"/>
          <w:sz w:val="30"/>
          <w:szCs w:val="30"/>
          <w:lang w:val="ru-RU"/>
        </w:rPr>
        <w:t xml:space="preserve"> </w:t>
      </w:r>
      <w:r w:rsidR="008A3D0C" w:rsidRPr="00531DD5">
        <w:rPr>
          <w:rFonts w:ascii="Arial" w:hAnsi="Arial" w:cs="Arial"/>
          <w:sz w:val="30"/>
          <w:szCs w:val="30"/>
          <w:lang w:val="ru-RU"/>
        </w:rPr>
        <w:t>Якутской городской Думы</w:t>
      </w:r>
      <w:bookmarkEnd w:id="4"/>
    </w:p>
    <w:p w14:paraId="427E4471" w14:textId="4A8584B6" w:rsidR="00103C35" w:rsidRPr="00103C35" w:rsidRDefault="00103C35" w:rsidP="00103C35">
      <w:pPr>
        <w:spacing w:after="120" w:line="240" w:lineRule="auto"/>
        <w:ind w:firstLine="709"/>
        <w:rPr>
          <w:rFonts w:ascii="Arial" w:hAnsi="Arial" w:cs="Arial"/>
          <w:lang w:val="ru-RU"/>
        </w:rPr>
      </w:pPr>
      <w:r w:rsidRPr="00103C35">
        <w:rPr>
          <w:rFonts w:ascii="Arial" w:eastAsiaTheme="minorEastAsia" w:hAnsi="Arial" w:cs="Arial"/>
          <w:lang w:val="ru-RU"/>
        </w:rPr>
        <w:t xml:space="preserve">1.1 Организационно-правовая форма и виды деятельности </w:t>
      </w:r>
      <w:r>
        <w:rPr>
          <w:rFonts w:ascii="Arial" w:eastAsiaTheme="minorEastAsia" w:hAnsi="Arial" w:cs="Arial"/>
          <w:lang w:val="ru-RU"/>
        </w:rPr>
        <w:t xml:space="preserve">       </w:t>
      </w:r>
      <w:r w:rsidRPr="00103C35">
        <w:rPr>
          <w:rFonts w:ascii="Arial" w:eastAsiaTheme="minorEastAsia" w:hAnsi="Arial" w:cs="Arial"/>
          <w:color w:val="FFFFFF" w:themeColor="background1"/>
          <w:lang w:val="ru-RU"/>
        </w:rPr>
        <w:t>…………</w:t>
      </w:r>
      <w:r w:rsidRPr="00103C35">
        <w:rPr>
          <w:rFonts w:ascii="Arial" w:eastAsiaTheme="minorEastAsia" w:hAnsi="Arial" w:cs="Arial"/>
          <w:lang w:val="ru-RU"/>
        </w:rPr>
        <w:t>Якутской     городской Думы</w:t>
      </w:r>
    </w:p>
    <w:p w14:paraId="50A0AE3A" w14:textId="77777777" w:rsidR="004C60EF" w:rsidRDefault="004C60EF" w:rsidP="004C60EF">
      <w:pPr>
        <w:pStyle w:val="ac"/>
        <w:ind w:firstLine="709"/>
        <w:jc w:val="both"/>
        <w:rPr>
          <w:lang w:val="ru-RU" w:eastAsia="ru-RU" w:bidi="ar-SA"/>
        </w:rPr>
      </w:pPr>
      <w:r>
        <w:rPr>
          <w:lang w:val="ru-RU" w:eastAsia="ru-RU" w:bidi="ar-SA"/>
        </w:rPr>
        <w:t>Якутская городская Дума (далее также – Дума) является органом местн</w:t>
      </w:r>
      <w:r>
        <w:rPr>
          <w:lang w:val="ru-RU" w:eastAsia="ru-RU" w:bidi="ar-SA"/>
        </w:rPr>
        <w:t>о</w:t>
      </w:r>
      <w:r>
        <w:rPr>
          <w:lang w:val="ru-RU" w:eastAsia="ru-RU" w:bidi="ar-SA"/>
        </w:rPr>
        <w:t>го самоуправления, представительным органом городского округа «город Якутск», зарегистрирована в УФНС России по Республике Саха (Якутия), о</w:t>
      </w:r>
      <w:r>
        <w:rPr>
          <w:lang w:val="ru-RU" w:eastAsia="ru-RU" w:bidi="ar-SA"/>
        </w:rPr>
        <w:t>с</w:t>
      </w:r>
      <w:r>
        <w:rPr>
          <w:lang w:val="ru-RU" w:eastAsia="ru-RU" w:bidi="ar-SA"/>
        </w:rPr>
        <w:t>новной вид деятельности согласно ОКВЭД «Деятельность органов местного самоуправления по управлению вопросами общего характера (84.11.3)» [2]. С</w:t>
      </w:r>
      <w:r>
        <w:rPr>
          <w:lang w:val="ru-RU" w:eastAsia="ru-RU" w:bidi="ar-SA"/>
        </w:rPr>
        <w:t>о</w:t>
      </w:r>
      <w:r>
        <w:rPr>
          <w:lang w:val="ru-RU" w:eastAsia="ru-RU" w:bidi="ar-SA"/>
        </w:rPr>
        <w:t>стоит из 30 депутатов, осуществляющим свои полномочия в соответствии с Уставом городского округа «город Якутск» и Регламентом Якутской городской думы. Якутская городская Дума обладает правами юридического лица, имеет собственный баланс, банковский счет и печать.</w:t>
      </w:r>
    </w:p>
    <w:p w14:paraId="3F48C841" w14:textId="77777777" w:rsidR="004C60EF" w:rsidRDefault="004C60EF" w:rsidP="004C60EF">
      <w:pPr>
        <w:pStyle w:val="ac"/>
        <w:ind w:firstLine="709"/>
        <w:jc w:val="both"/>
        <w:rPr>
          <w:lang w:val="ru-RU" w:eastAsia="ru-RU" w:bidi="ar-SA"/>
        </w:rPr>
      </w:pPr>
      <w:r>
        <w:rPr>
          <w:lang w:val="ru-RU" w:eastAsia="ru-RU" w:bidi="ar-SA"/>
        </w:rPr>
        <w:t>Деятельность Якутской городской Думы основывается на принципах коллегиальности в обсуждении и решении вопросов местного значения горо</w:t>
      </w:r>
      <w:r>
        <w:rPr>
          <w:lang w:val="ru-RU" w:eastAsia="ru-RU" w:bidi="ar-SA"/>
        </w:rPr>
        <w:t>д</w:t>
      </w:r>
      <w:r>
        <w:rPr>
          <w:lang w:val="ru-RU" w:eastAsia="ru-RU" w:bidi="ar-SA"/>
        </w:rPr>
        <w:t>ского округа, подотчетности и подконтрольности только населению города, гласности, законности, широкого привлечения граждан к управлению общ</w:t>
      </w:r>
      <w:r>
        <w:rPr>
          <w:lang w:val="ru-RU" w:eastAsia="ru-RU" w:bidi="ar-SA"/>
        </w:rPr>
        <w:t>е</w:t>
      </w:r>
      <w:r>
        <w:rPr>
          <w:lang w:val="ru-RU" w:eastAsia="ru-RU" w:bidi="ar-SA"/>
        </w:rPr>
        <w:t>ственными делами, постоянного учета общественного мнения и личной иниц</w:t>
      </w:r>
      <w:r>
        <w:rPr>
          <w:lang w:val="ru-RU" w:eastAsia="ru-RU" w:bidi="ar-SA"/>
        </w:rPr>
        <w:t>и</w:t>
      </w:r>
      <w:r>
        <w:rPr>
          <w:lang w:val="ru-RU" w:eastAsia="ru-RU" w:bidi="ar-SA"/>
        </w:rPr>
        <w:t>ативы депутатов [3].</w:t>
      </w:r>
    </w:p>
    <w:p w14:paraId="66372FA4" w14:textId="77777777" w:rsidR="004C60EF" w:rsidRDefault="004C60EF" w:rsidP="004C60EF">
      <w:pPr>
        <w:pStyle w:val="ac"/>
        <w:ind w:firstLine="709"/>
        <w:jc w:val="both"/>
        <w:rPr>
          <w:lang w:val="ru-RU" w:eastAsia="ru-RU" w:bidi="ar-SA"/>
        </w:rPr>
      </w:pPr>
      <w:r>
        <w:rPr>
          <w:lang w:val="ru-RU" w:eastAsia="ru-RU" w:bidi="ar-SA"/>
        </w:rPr>
        <w:t>Основной организационной формой деятельности Якутской городской Думы является сессия. Сессия состоит из заседаний Якутской городской Думы, Президиума и постоянных комиссий. Сессия проводится не реже одного раза в три месяца  [4].</w:t>
      </w:r>
    </w:p>
    <w:p w14:paraId="6E2B9219" w14:textId="77777777" w:rsidR="004C60EF" w:rsidRDefault="004C60EF" w:rsidP="004C60EF">
      <w:pPr>
        <w:pStyle w:val="ac"/>
        <w:ind w:firstLine="709"/>
        <w:jc w:val="both"/>
        <w:rPr>
          <w:lang w:val="ru-RU" w:eastAsia="ru-RU" w:bidi="ar-SA"/>
        </w:rPr>
      </w:pPr>
      <w:r>
        <w:rPr>
          <w:lang w:val="ru-RU" w:eastAsia="ru-RU" w:bidi="ar-SA"/>
        </w:rPr>
        <w:t>Примерный график очередных заседаний Якутской городской Думы на следующий год утверждается распоряжением председателя Якутской горо</w:t>
      </w:r>
      <w:r>
        <w:rPr>
          <w:lang w:val="ru-RU" w:eastAsia="ru-RU" w:bidi="ar-SA"/>
        </w:rPr>
        <w:t>д</w:t>
      </w:r>
      <w:r>
        <w:rPr>
          <w:lang w:val="ru-RU" w:eastAsia="ru-RU" w:bidi="ar-SA"/>
        </w:rPr>
        <w:t>ской Думы ежегодно не позднее 31 декабря и подлежит опубликованию в газ</w:t>
      </w:r>
      <w:r>
        <w:rPr>
          <w:lang w:val="ru-RU" w:eastAsia="ru-RU" w:bidi="ar-SA"/>
        </w:rPr>
        <w:t>е</w:t>
      </w:r>
      <w:r>
        <w:rPr>
          <w:lang w:val="ru-RU" w:eastAsia="ru-RU" w:bidi="ar-SA"/>
        </w:rPr>
        <w:t>те «Эхо столицы», размещается на официальном сайте Якутской городской Думы. Всего в 2020 году согласно с графиком, было проведено 14 сессий и р</w:t>
      </w:r>
      <w:r>
        <w:rPr>
          <w:lang w:val="ru-RU" w:eastAsia="ru-RU" w:bidi="ar-SA"/>
        </w:rPr>
        <w:t>е</w:t>
      </w:r>
      <w:r>
        <w:rPr>
          <w:lang w:val="ru-RU" w:eastAsia="ru-RU" w:bidi="ar-SA"/>
        </w:rPr>
        <w:t xml:space="preserve">шено 65 важных вопросов в рамках сессии. </w:t>
      </w:r>
    </w:p>
    <w:p w14:paraId="1890BC06" w14:textId="77777777" w:rsidR="004C60EF" w:rsidRDefault="004C60EF" w:rsidP="004C60EF">
      <w:pPr>
        <w:pStyle w:val="ac"/>
        <w:ind w:firstLine="709"/>
        <w:jc w:val="both"/>
        <w:rPr>
          <w:lang w:val="ru-RU" w:eastAsia="ru-RU" w:bidi="ar-SA"/>
        </w:rPr>
      </w:pPr>
      <w:r>
        <w:rPr>
          <w:lang w:val="ru-RU" w:eastAsia="ru-RU" w:bidi="ar-SA"/>
        </w:rPr>
        <w:lastRenderedPageBreak/>
        <w:t xml:space="preserve">Якутская городская Дума самостоятельно определяет свою структуру. В структуру Якутской городской Думы входят: </w:t>
      </w:r>
    </w:p>
    <w:p w14:paraId="0389FE3C" w14:textId="77777777"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t>председатель Якутской городской Думы, первый заместитель предс</w:t>
      </w:r>
      <w:r>
        <w:rPr>
          <w:lang w:val="ru-RU" w:eastAsia="ru-RU" w:bidi="ar-SA"/>
        </w:rPr>
        <w:t>е</w:t>
      </w:r>
      <w:r>
        <w:rPr>
          <w:lang w:val="ru-RU" w:eastAsia="ru-RU" w:bidi="ar-SA"/>
        </w:rPr>
        <w:t>дателя Якутской городской Думы, осуществляющие свои полномочия на п</w:t>
      </w:r>
      <w:r>
        <w:rPr>
          <w:lang w:val="ru-RU" w:eastAsia="ru-RU" w:bidi="ar-SA"/>
        </w:rPr>
        <w:t>о</w:t>
      </w:r>
      <w:r>
        <w:rPr>
          <w:lang w:val="ru-RU" w:eastAsia="ru-RU" w:bidi="ar-SA"/>
        </w:rPr>
        <w:t xml:space="preserve">стоянной профессиональной основе; </w:t>
      </w:r>
    </w:p>
    <w:p w14:paraId="5FEB0548" w14:textId="77777777"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t xml:space="preserve">заместитель председателя Якутской городской Думы, осуществляющий свои полномочия на непостоянной основе; </w:t>
      </w:r>
    </w:p>
    <w:p w14:paraId="563691EB" w14:textId="77777777"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t>Президиум Якутской городской Думы; постоянные комиссии Якутской городской Думы.</w:t>
      </w:r>
    </w:p>
    <w:p w14:paraId="0688BA65" w14:textId="77777777" w:rsidR="00623155" w:rsidRDefault="004C60EF" w:rsidP="00932559">
      <w:pPr>
        <w:pStyle w:val="ac"/>
        <w:spacing w:before="240"/>
        <w:ind w:firstLine="709"/>
        <w:jc w:val="both"/>
        <w:rPr>
          <w:lang w:val="ru-RU" w:eastAsia="ru-RU" w:bidi="ar-SA"/>
        </w:rPr>
      </w:pPr>
      <w:r>
        <w:rPr>
          <w:lang w:val="ru-RU" w:eastAsia="ru-RU" w:bidi="ar-SA"/>
        </w:rPr>
        <w:t xml:space="preserve"> </w:t>
      </w:r>
      <w:r w:rsidR="00B52C55">
        <w:rPr>
          <w:lang w:val="ru-RU" w:eastAsia="ru-RU" w:bidi="ar-SA"/>
        </w:rPr>
        <w:t>Структура Якутской городской думы представлена на рис. 1.</w:t>
      </w:r>
    </w:p>
    <w:p w14:paraId="466355E2" w14:textId="77777777" w:rsidR="00B52C55" w:rsidRDefault="00B52C55" w:rsidP="00623155">
      <w:pPr>
        <w:pStyle w:val="ac"/>
        <w:ind w:firstLine="709"/>
        <w:jc w:val="both"/>
        <w:rPr>
          <w:lang w:val="ru-RU" w:eastAsia="ru-RU" w:bidi="ar-SA"/>
        </w:rPr>
      </w:pPr>
    </w:p>
    <w:p w14:paraId="6BE2AAD9" w14:textId="77777777" w:rsidR="00B52C55" w:rsidRDefault="00B52C55" w:rsidP="00B52C55">
      <w:pPr>
        <w:pStyle w:val="ac"/>
        <w:jc w:val="both"/>
        <w:rPr>
          <w:lang w:val="ru-RU" w:eastAsia="ru-RU" w:bidi="ar-SA"/>
        </w:rPr>
      </w:pPr>
      <w:r>
        <w:rPr>
          <w:noProof/>
          <w:lang w:val="ru-RU" w:eastAsia="ru-RU" w:bidi="ar-SA"/>
        </w:rPr>
        <w:drawing>
          <wp:inline distT="0" distB="0" distL="0" distR="0" wp14:anchorId="21F13E0B" wp14:editId="3EE5FB0C">
            <wp:extent cx="6034405" cy="38747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1401" t="9960"/>
                    <a:stretch/>
                  </pic:blipFill>
                  <pic:spPr bwMode="auto">
                    <a:xfrm>
                      <a:off x="0" y="0"/>
                      <a:ext cx="6034405" cy="3874770"/>
                    </a:xfrm>
                    <a:prstGeom prst="rect">
                      <a:avLst/>
                    </a:prstGeom>
                    <a:noFill/>
                    <a:ln>
                      <a:noFill/>
                    </a:ln>
                    <a:extLst>
                      <a:ext uri="{53640926-AAD7-44D8-BBD7-CCE9431645EC}">
                        <a14:shadowObscured xmlns:a14="http://schemas.microsoft.com/office/drawing/2010/main"/>
                      </a:ext>
                    </a:extLst>
                  </pic:spPr>
                </pic:pic>
              </a:graphicData>
            </a:graphic>
          </wp:inline>
        </w:drawing>
      </w:r>
    </w:p>
    <w:p w14:paraId="71C12850" w14:textId="77777777" w:rsidR="00B52C55" w:rsidRDefault="00B52C55" w:rsidP="00932559">
      <w:pPr>
        <w:pStyle w:val="ac"/>
        <w:spacing w:before="240"/>
        <w:jc w:val="center"/>
        <w:rPr>
          <w:lang w:val="ru-RU" w:eastAsia="ru-RU" w:bidi="ar-SA"/>
        </w:rPr>
      </w:pPr>
      <w:r>
        <w:rPr>
          <w:lang w:val="ru-RU" w:eastAsia="ru-RU" w:bidi="ar-SA"/>
        </w:rPr>
        <w:t>Рисунок 1 – Организационная структура Якутской городской думы</w:t>
      </w:r>
    </w:p>
    <w:p w14:paraId="1A346B0B" w14:textId="77777777" w:rsidR="00B52C55" w:rsidRPr="00623155" w:rsidRDefault="00B52C55" w:rsidP="00B52C55">
      <w:pPr>
        <w:pStyle w:val="ac"/>
        <w:jc w:val="center"/>
        <w:rPr>
          <w:lang w:val="ru-RU" w:eastAsia="ru-RU" w:bidi="ar-SA"/>
        </w:rPr>
      </w:pPr>
    </w:p>
    <w:p w14:paraId="67FB40B6" w14:textId="77777777" w:rsidR="00623155" w:rsidRPr="00623155" w:rsidRDefault="00623155" w:rsidP="00623155">
      <w:pPr>
        <w:pStyle w:val="ac"/>
        <w:ind w:firstLine="709"/>
        <w:jc w:val="both"/>
        <w:rPr>
          <w:lang w:val="ru-RU" w:eastAsia="ru-RU" w:bidi="ar-SA"/>
        </w:rPr>
      </w:pPr>
      <w:r w:rsidRPr="00623155">
        <w:rPr>
          <w:lang w:val="ru-RU" w:eastAsia="ru-RU" w:bidi="ar-SA"/>
        </w:rPr>
        <w:t xml:space="preserve">Якутская городская Дума по любым вопросам своей деятельности вправе создавать рабочие комиссии (группы), деятельность которых ограничивается </w:t>
      </w:r>
      <w:r w:rsidRPr="00623155">
        <w:rPr>
          <w:lang w:val="ru-RU" w:eastAsia="ru-RU" w:bidi="ar-SA"/>
        </w:rPr>
        <w:lastRenderedPageBreak/>
        <w:t>определенным сроком и (или) конкретной задачей, с возможным привлечением экспертов и специалистов. Срок деятельности, полномочия, персональный с</w:t>
      </w:r>
      <w:r w:rsidRPr="00623155">
        <w:rPr>
          <w:lang w:val="ru-RU" w:eastAsia="ru-RU" w:bidi="ar-SA"/>
        </w:rPr>
        <w:t>о</w:t>
      </w:r>
      <w:r w:rsidRPr="00623155">
        <w:rPr>
          <w:lang w:val="ru-RU" w:eastAsia="ru-RU" w:bidi="ar-SA"/>
        </w:rPr>
        <w:t>став временных комиссий (групп) определяются решением Якутской городской Думы или распоряжением председателя Якутской городской Думы.</w:t>
      </w:r>
    </w:p>
    <w:p w14:paraId="2CEE7D68" w14:textId="77777777" w:rsidR="00794BD3" w:rsidRDefault="00794BD3" w:rsidP="00794BD3">
      <w:pPr>
        <w:pStyle w:val="ac"/>
        <w:ind w:firstLine="709"/>
        <w:jc w:val="both"/>
        <w:rPr>
          <w:lang w:val="ru-RU" w:eastAsia="ru-RU" w:bidi="ar-SA"/>
        </w:rPr>
      </w:pPr>
      <w:r>
        <w:rPr>
          <w:lang w:val="ru-RU" w:eastAsia="ru-RU" w:bidi="ar-SA"/>
        </w:rPr>
        <w:t>Председатель Якутской городской Думы и его заместители избираются из числа депутатов на срок полномочий данного созыва Думы. Аппарат Якутской городской Думы является структурным подразделением Якутской городской Думы, обеспечивающим организационное, правовое, техническое и иное обе</w:t>
      </w:r>
      <w:r>
        <w:rPr>
          <w:lang w:val="ru-RU" w:eastAsia="ru-RU" w:bidi="ar-SA"/>
        </w:rPr>
        <w:t>с</w:t>
      </w:r>
      <w:r>
        <w:rPr>
          <w:lang w:val="ru-RU" w:eastAsia="ru-RU" w:bidi="ar-SA"/>
        </w:rPr>
        <w:t xml:space="preserve">печение деятельности Якутской городской Думы. </w:t>
      </w:r>
    </w:p>
    <w:p w14:paraId="544DB8DA" w14:textId="77777777" w:rsidR="00794BD3" w:rsidRDefault="00794BD3" w:rsidP="00794BD3">
      <w:pPr>
        <w:pStyle w:val="ac"/>
        <w:ind w:firstLine="709"/>
        <w:jc w:val="both"/>
        <w:rPr>
          <w:lang w:val="ru-RU" w:eastAsia="ru-RU" w:bidi="ar-SA"/>
        </w:rPr>
      </w:pPr>
      <w:proofErr w:type="gramStart"/>
      <w:r>
        <w:rPr>
          <w:lang w:val="ru-RU" w:eastAsia="ru-RU" w:bidi="ar-SA"/>
        </w:rPr>
        <w:t>Полномочия председателя Якутской городской Думы и его заместителей могут быть досрочно прекращены по решению Якутской городской Думы на основании их личного заявления и в иных случаях, установленных федерал</w:t>
      </w:r>
      <w:r>
        <w:rPr>
          <w:lang w:val="ru-RU" w:eastAsia="ru-RU" w:bidi="ar-SA"/>
        </w:rPr>
        <w:t>ь</w:t>
      </w:r>
      <w:r>
        <w:rPr>
          <w:lang w:val="ru-RU" w:eastAsia="ru-RU" w:bidi="ar-SA"/>
        </w:rPr>
        <w:t>ным законодательством, законодательством Республики Саха (Якутия), Уст</w:t>
      </w:r>
      <w:r>
        <w:rPr>
          <w:lang w:val="ru-RU" w:eastAsia="ru-RU" w:bidi="ar-SA"/>
        </w:rPr>
        <w:t>а</w:t>
      </w:r>
      <w:r>
        <w:rPr>
          <w:lang w:val="ru-RU" w:eastAsia="ru-RU" w:bidi="ar-SA"/>
        </w:rPr>
        <w:t>вом городского округа «город Якутск» и Регламентом Якутской городской д</w:t>
      </w:r>
      <w:r>
        <w:rPr>
          <w:lang w:val="ru-RU" w:eastAsia="ru-RU" w:bidi="ar-SA"/>
        </w:rPr>
        <w:t>у</w:t>
      </w:r>
      <w:r>
        <w:rPr>
          <w:lang w:val="ru-RU" w:eastAsia="ru-RU" w:bidi="ar-SA"/>
        </w:rPr>
        <w:t>мы.</w:t>
      </w:r>
      <w:proofErr w:type="gramEnd"/>
    </w:p>
    <w:p w14:paraId="44B95445" w14:textId="77777777" w:rsidR="00810392" w:rsidRPr="00810392" w:rsidRDefault="00794BD3" w:rsidP="00794BD3">
      <w:pPr>
        <w:pStyle w:val="ac"/>
        <w:ind w:firstLine="709"/>
        <w:jc w:val="both"/>
        <w:rPr>
          <w:szCs w:val="28"/>
          <w:lang w:val="ru-RU"/>
        </w:rPr>
      </w:pPr>
      <w:r w:rsidRPr="00623155">
        <w:rPr>
          <w:lang w:val="ru-RU" w:eastAsia="ru-RU" w:bidi="ar-SA"/>
        </w:rPr>
        <w:t xml:space="preserve"> </w:t>
      </w:r>
      <w:r w:rsidR="00810392" w:rsidRPr="00810392">
        <w:rPr>
          <w:szCs w:val="28"/>
          <w:lang w:val="ru-RU"/>
        </w:rPr>
        <w:t>Организационная структура Якутской городской Думы представляет с</w:t>
      </w:r>
      <w:r w:rsidR="00810392" w:rsidRPr="00810392">
        <w:rPr>
          <w:szCs w:val="28"/>
          <w:lang w:val="ru-RU"/>
        </w:rPr>
        <w:t>о</w:t>
      </w:r>
      <w:r w:rsidR="00810392" w:rsidRPr="00810392">
        <w:rPr>
          <w:szCs w:val="28"/>
          <w:lang w:val="ru-RU"/>
        </w:rPr>
        <w:t xml:space="preserve">бою специализированную структуру, каждый отдел которой, в свою очередь </w:t>
      </w:r>
      <w:r>
        <w:rPr>
          <w:szCs w:val="28"/>
          <w:lang w:val="ru-RU"/>
        </w:rPr>
        <w:t>выполняет определенную функцию</w:t>
      </w:r>
      <w:r w:rsidR="00810392" w:rsidRPr="00810392">
        <w:rPr>
          <w:szCs w:val="28"/>
          <w:lang w:val="ru-RU"/>
        </w:rPr>
        <w:t>. Из этой конструкции вытекает постоянное и разно-профильное взаимодействие между структурными элементами горо</w:t>
      </w:r>
      <w:r w:rsidR="00810392" w:rsidRPr="00810392">
        <w:rPr>
          <w:szCs w:val="28"/>
          <w:lang w:val="ru-RU"/>
        </w:rPr>
        <w:t>д</w:t>
      </w:r>
      <w:r w:rsidR="00810392" w:rsidRPr="00810392">
        <w:rPr>
          <w:szCs w:val="28"/>
          <w:lang w:val="ru-RU"/>
        </w:rPr>
        <w:t>ской Думы.</w:t>
      </w:r>
    </w:p>
    <w:p w14:paraId="14E2A313" w14:textId="63CC0D41" w:rsidR="00810392" w:rsidRPr="00810392" w:rsidRDefault="00810392" w:rsidP="00810392">
      <w:pPr>
        <w:ind w:firstLine="709"/>
        <w:jc w:val="both"/>
        <w:rPr>
          <w:szCs w:val="28"/>
          <w:lang w:val="ru-RU"/>
        </w:rPr>
      </w:pPr>
      <w:r w:rsidRPr="00810392">
        <w:rPr>
          <w:szCs w:val="28"/>
          <w:lang w:val="ru-RU"/>
        </w:rPr>
        <w:t>Якутская городская Дума включает:</w:t>
      </w:r>
    </w:p>
    <w:p w14:paraId="5596D8BB" w14:textId="77777777"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руководящие органы и должностные лица, избираемые из числа деп</w:t>
      </w:r>
      <w:r w:rsidRPr="00810392">
        <w:rPr>
          <w:szCs w:val="28"/>
          <w:lang w:val="ru-RU"/>
        </w:rPr>
        <w:t>у</w:t>
      </w:r>
      <w:r w:rsidRPr="00810392">
        <w:rPr>
          <w:szCs w:val="28"/>
          <w:lang w:val="ru-RU"/>
        </w:rPr>
        <w:t>татов (Председатель, его заместитель, Президиум Думы);</w:t>
      </w:r>
    </w:p>
    <w:p w14:paraId="17056D0E" w14:textId="77777777"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функционально-отраслевые подразделения (постоянные и временные комиссии);</w:t>
      </w:r>
    </w:p>
    <w:p w14:paraId="463573DF" w14:textId="77777777"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рабочие звенья (аппарат Думы).</w:t>
      </w:r>
    </w:p>
    <w:p w14:paraId="0BAB1E49" w14:textId="77777777" w:rsidR="00810392" w:rsidRPr="00810392" w:rsidRDefault="00810392" w:rsidP="00810392">
      <w:pPr>
        <w:ind w:firstLine="709"/>
        <w:jc w:val="both"/>
        <w:rPr>
          <w:szCs w:val="28"/>
          <w:lang w:val="ru-RU"/>
        </w:rPr>
      </w:pPr>
      <w:r w:rsidRPr="00810392">
        <w:rPr>
          <w:szCs w:val="28"/>
          <w:lang w:val="ru-RU"/>
        </w:rPr>
        <w:t xml:space="preserve">Из состава депутатов Думы города Якутска на срок полномочий Думы города Якутска избираются: Глава города, </w:t>
      </w:r>
      <w:proofErr w:type="gramStart"/>
      <w:r w:rsidRPr="00810392">
        <w:rPr>
          <w:szCs w:val="28"/>
          <w:lang w:val="ru-RU"/>
        </w:rPr>
        <w:t>исполняющий</w:t>
      </w:r>
      <w:proofErr w:type="gramEnd"/>
      <w:r w:rsidRPr="00810392">
        <w:rPr>
          <w:szCs w:val="28"/>
          <w:lang w:val="ru-RU"/>
        </w:rPr>
        <w:t xml:space="preserve"> полномочия предс</w:t>
      </w:r>
      <w:r w:rsidRPr="00810392">
        <w:rPr>
          <w:szCs w:val="28"/>
          <w:lang w:val="ru-RU"/>
        </w:rPr>
        <w:t>е</w:t>
      </w:r>
      <w:r w:rsidRPr="00810392">
        <w:rPr>
          <w:szCs w:val="28"/>
          <w:lang w:val="ru-RU"/>
        </w:rPr>
        <w:lastRenderedPageBreak/>
        <w:t>дателя Думы города, заместители председателя Думы города, а также форм</w:t>
      </w:r>
      <w:r w:rsidRPr="00810392">
        <w:rPr>
          <w:szCs w:val="28"/>
          <w:lang w:val="ru-RU"/>
        </w:rPr>
        <w:t>и</w:t>
      </w:r>
      <w:r w:rsidRPr="00810392">
        <w:rPr>
          <w:szCs w:val="28"/>
          <w:lang w:val="ru-RU"/>
        </w:rPr>
        <w:t>руются постоянные комитеты Якутской городской Думы.</w:t>
      </w:r>
    </w:p>
    <w:p w14:paraId="3EB59C0E" w14:textId="77777777" w:rsidR="00810392" w:rsidRPr="00810392" w:rsidRDefault="00810392" w:rsidP="00810392">
      <w:pPr>
        <w:ind w:firstLine="709"/>
        <w:jc w:val="both"/>
        <w:rPr>
          <w:szCs w:val="28"/>
          <w:lang w:val="ru-RU"/>
        </w:rPr>
      </w:pPr>
      <w:r w:rsidRPr="00810392">
        <w:rPr>
          <w:szCs w:val="28"/>
          <w:lang w:val="ru-RU"/>
        </w:rPr>
        <w:t>Глава города, заместители председателя Думы города избираются депут</w:t>
      </w:r>
      <w:r w:rsidRPr="00810392">
        <w:rPr>
          <w:szCs w:val="28"/>
          <w:lang w:val="ru-RU"/>
        </w:rPr>
        <w:t>а</w:t>
      </w:r>
      <w:r w:rsidRPr="00810392">
        <w:rPr>
          <w:szCs w:val="28"/>
          <w:lang w:val="ru-RU"/>
        </w:rPr>
        <w:t>тами Якутской городской Думы из своего состава тайным голосованием.</w:t>
      </w:r>
    </w:p>
    <w:p w14:paraId="58308E24" w14:textId="77777777" w:rsidR="00810392" w:rsidRPr="00810392" w:rsidRDefault="00810392" w:rsidP="00810392">
      <w:pPr>
        <w:ind w:firstLine="709"/>
        <w:jc w:val="both"/>
        <w:rPr>
          <w:szCs w:val="28"/>
          <w:lang w:val="ru-RU"/>
        </w:rPr>
      </w:pPr>
      <w:r w:rsidRPr="00810392">
        <w:rPr>
          <w:szCs w:val="28"/>
          <w:lang w:val="ru-RU"/>
        </w:rPr>
        <w:t>Для правового, организационного и материально-технического обеспеч</w:t>
      </w:r>
      <w:r w:rsidRPr="00810392">
        <w:rPr>
          <w:szCs w:val="28"/>
          <w:lang w:val="ru-RU"/>
        </w:rPr>
        <w:t>е</w:t>
      </w:r>
      <w:r w:rsidRPr="00810392">
        <w:rPr>
          <w:szCs w:val="28"/>
          <w:lang w:val="ru-RU"/>
        </w:rPr>
        <w:t>ния деятельности Якутской городской Думы и ее комитетов образуется аппарат Думы города.</w:t>
      </w:r>
    </w:p>
    <w:p w14:paraId="59C9D8BD" w14:textId="77777777" w:rsidR="00810392" w:rsidRPr="00810392" w:rsidRDefault="00810392" w:rsidP="00810392">
      <w:pPr>
        <w:ind w:firstLine="709"/>
        <w:jc w:val="both"/>
        <w:rPr>
          <w:szCs w:val="28"/>
          <w:lang w:val="ru-RU"/>
        </w:rPr>
      </w:pPr>
      <w:r w:rsidRPr="00810392">
        <w:rPr>
          <w:szCs w:val="28"/>
          <w:lang w:val="ru-RU"/>
        </w:rPr>
        <w:t>Полномочия и порядок работы постоянных комитетов Думы города, о</w:t>
      </w:r>
      <w:r w:rsidRPr="00810392">
        <w:rPr>
          <w:szCs w:val="28"/>
          <w:lang w:val="ru-RU"/>
        </w:rPr>
        <w:t>р</w:t>
      </w:r>
      <w:r w:rsidRPr="00810392">
        <w:rPr>
          <w:szCs w:val="28"/>
          <w:lang w:val="ru-RU"/>
        </w:rPr>
        <w:t>ганизация деятельности аппарата Якутской городской Думы регулируются пр</w:t>
      </w:r>
      <w:r w:rsidRPr="00810392">
        <w:rPr>
          <w:szCs w:val="28"/>
          <w:lang w:val="ru-RU"/>
        </w:rPr>
        <w:t>а</w:t>
      </w:r>
      <w:r w:rsidRPr="00810392">
        <w:rPr>
          <w:szCs w:val="28"/>
          <w:lang w:val="ru-RU"/>
        </w:rPr>
        <w:t>вовыми актами Думы города Якутска.</w:t>
      </w:r>
    </w:p>
    <w:p w14:paraId="2F8CA673" w14:textId="77777777" w:rsidR="00810392" w:rsidRPr="00810392" w:rsidRDefault="00810392" w:rsidP="00810392">
      <w:pPr>
        <w:ind w:firstLine="709"/>
        <w:jc w:val="both"/>
        <w:rPr>
          <w:szCs w:val="28"/>
          <w:lang w:val="ru-RU"/>
        </w:rPr>
      </w:pPr>
      <w:r w:rsidRPr="00810392">
        <w:rPr>
          <w:szCs w:val="28"/>
          <w:lang w:val="ru-RU"/>
        </w:rPr>
        <w:t>Расходы, связанные с деятельностью Думы города, предусматриваются бюджетом города Якутска отдельной строкой в соответствии с бюджетной классификацией Российской Федерации.</w:t>
      </w:r>
    </w:p>
    <w:p w14:paraId="41DA50CF" w14:textId="77777777" w:rsidR="00810392" w:rsidRPr="00810392" w:rsidRDefault="00810392" w:rsidP="00810392">
      <w:pPr>
        <w:ind w:firstLine="709"/>
        <w:jc w:val="both"/>
        <w:rPr>
          <w:szCs w:val="28"/>
          <w:lang w:val="ru-RU"/>
        </w:rPr>
      </w:pPr>
      <w:r w:rsidRPr="00810392">
        <w:rPr>
          <w:szCs w:val="28"/>
          <w:lang w:val="ru-RU"/>
        </w:rPr>
        <w:t>Организационная структура должна еще предусматривать линейные и функциональные связи. В Якутской городской Думе их наличие отражается тем, что линейные – это отношения Председателя Думы, его заместителя, пре</w:t>
      </w:r>
      <w:r w:rsidRPr="00810392">
        <w:rPr>
          <w:szCs w:val="28"/>
          <w:lang w:val="ru-RU"/>
        </w:rPr>
        <w:t>д</w:t>
      </w:r>
      <w:r w:rsidRPr="00810392">
        <w:rPr>
          <w:szCs w:val="28"/>
          <w:lang w:val="ru-RU"/>
        </w:rPr>
        <w:t>седателей комиссий, руководителя аппарата, начальников отделов, между кот</w:t>
      </w:r>
      <w:r w:rsidRPr="00810392">
        <w:rPr>
          <w:szCs w:val="28"/>
          <w:lang w:val="ru-RU"/>
        </w:rPr>
        <w:t>о</w:t>
      </w:r>
      <w:r w:rsidRPr="00810392">
        <w:rPr>
          <w:szCs w:val="28"/>
          <w:lang w:val="ru-RU"/>
        </w:rPr>
        <w:t>рыми принимаются решения, реализуются решения, таким образом, движется поток информации между так называемыми линейными руководителями, то есть лицами, полностью отвечающими за деятельность Думы и ее структурных подразделений.</w:t>
      </w:r>
    </w:p>
    <w:p w14:paraId="6F5AF687" w14:textId="77777777" w:rsidR="00810392" w:rsidRPr="00810392" w:rsidRDefault="00810392" w:rsidP="00810392">
      <w:pPr>
        <w:ind w:firstLine="709"/>
        <w:jc w:val="both"/>
        <w:rPr>
          <w:szCs w:val="28"/>
          <w:lang w:val="ru-RU"/>
        </w:rPr>
      </w:pPr>
      <w:r w:rsidRPr="00810392">
        <w:rPr>
          <w:szCs w:val="28"/>
          <w:lang w:val="ru-RU"/>
        </w:rPr>
        <w:t>Функциональные связи сопрягаются с теми или иными функциями м</w:t>
      </w:r>
      <w:r w:rsidRPr="00810392">
        <w:rPr>
          <w:szCs w:val="28"/>
          <w:lang w:val="ru-RU"/>
        </w:rPr>
        <w:t>е</w:t>
      </w:r>
      <w:r w:rsidRPr="00810392">
        <w:rPr>
          <w:szCs w:val="28"/>
          <w:lang w:val="ru-RU"/>
        </w:rPr>
        <w:t>неджмента. Полномочия линейных руководителей дают право решать все в</w:t>
      </w:r>
      <w:r w:rsidRPr="00810392">
        <w:rPr>
          <w:szCs w:val="28"/>
          <w:lang w:val="ru-RU"/>
        </w:rPr>
        <w:t>о</w:t>
      </w:r>
      <w:r w:rsidRPr="00810392">
        <w:rPr>
          <w:szCs w:val="28"/>
          <w:lang w:val="ru-RU"/>
        </w:rPr>
        <w:t>просы развития вверенных им подразделений, а также отдавать распоряжения, обязательные для выполнения другими членами подразделений. Полномочия работников отделов ограничиваются правом планировать, рекомендовать, сов</w:t>
      </w:r>
      <w:r w:rsidRPr="00810392">
        <w:rPr>
          <w:szCs w:val="28"/>
          <w:lang w:val="ru-RU"/>
        </w:rPr>
        <w:t>е</w:t>
      </w:r>
      <w:r w:rsidRPr="00810392">
        <w:rPr>
          <w:szCs w:val="28"/>
          <w:lang w:val="ru-RU"/>
        </w:rPr>
        <w:t>товать или помогать, но не приказывать другим работникам Думы выполнять их распоряжения. Если тому или иному работнику управленческого аппарата предоставляется право принимать решения и совершать действия, обычно в</w:t>
      </w:r>
      <w:r w:rsidRPr="00810392">
        <w:rPr>
          <w:szCs w:val="28"/>
          <w:lang w:val="ru-RU"/>
        </w:rPr>
        <w:t>ы</w:t>
      </w:r>
      <w:r w:rsidRPr="00810392">
        <w:rPr>
          <w:szCs w:val="28"/>
          <w:lang w:val="ru-RU"/>
        </w:rPr>
        <w:lastRenderedPageBreak/>
        <w:t>полняемые линейными руководителями (например, начальниками отделов), он получает так называемые функциональные полномочия.</w:t>
      </w:r>
    </w:p>
    <w:p w14:paraId="0FB09760" w14:textId="77777777" w:rsidR="00810392" w:rsidRPr="00810392" w:rsidRDefault="00810392" w:rsidP="00810392">
      <w:pPr>
        <w:ind w:firstLine="709"/>
        <w:jc w:val="both"/>
        <w:rPr>
          <w:szCs w:val="28"/>
          <w:lang w:val="ru-RU"/>
        </w:rPr>
      </w:pPr>
      <w:r w:rsidRPr="00810392">
        <w:rPr>
          <w:szCs w:val="28"/>
          <w:lang w:val="ru-RU"/>
        </w:rPr>
        <w:t>Следует отдельно отметить, что основными формами взаимодействия Якутской городской Думы и Окружной администрации города Якутска при р</w:t>
      </w:r>
      <w:r w:rsidRPr="00810392">
        <w:rPr>
          <w:szCs w:val="28"/>
          <w:lang w:val="ru-RU"/>
        </w:rPr>
        <w:t>е</w:t>
      </w:r>
      <w:r w:rsidRPr="00810392">
        <w:rPr>
          <w:szCs w:val="28"/>
          <w:lang w:val="ru-RU"/>
        </w:rPr>
        <w:t>ализации их полномочий являются:</w:t>
      </w:r>
    </w:p>
    <w:p w14:paraId="04ABFAF2" w14:textId="77777777" w:rsidR="00810392" w:rsidRPr="00810392" w:rsidRDefault="00810392" w:rsidP="00810392">
      <w:pPr>
        <w:ind w:firstLine="709"/>
        <w:jc w:val="both"/>
        <w:rPr>
          <w:szCs w:val="28"/>
          <w:lang w:val="ru-RU"/>
        </w:rPr>
      </w:pPr>
      <w:r w:rsidRPr="00810392">
        <w:rPr>
          <w:szCs w:val="28"/>
          <w:lang w:val="ru-RU"/>
        </w:rPr>
        <w:t>1) внесение Окружной администрацией в Якутскую городскую Думу пр</w:t>
      </w:r>
      <w:r w:rsidRPr="00810392">
        <w:rPr>
          <w:szCs w:val="28"/>
          <w:lang w:val="ru-RU"/>
        </w:rPr>
        <w:t>о</w:t>
      </w:r>
      <w:r w:rsidRPr="00810392">
        <w:rPr>
          <w:szCs w:val="28"/>
          <w:lang w:val="ru-RU"/>
        </w:rPr>
        <w:t>ектов решений Якутской городской Думы;</w:t>
      </w:r>
    </w:p>
    <w:p w14:paraId="54C6CAD0" w14:textId="77777777" w:rsidR="00810392" w:rsidRPr="00810392" w:rsidRDefault="00810392" w:rsidP="00810392">
      <w:pPr>
        <w:ind w:firstLine="709"/>
        <w:jc w:val="both"/>
        <w:rPr>
          <w:szCs w:val="28"/>
          <w:lang w:val="ru-RU"/>
        </w:rPr>
      </w:pPr>
      <w:r w:rsidRPr="00810392">
        <w:rPr>
          <w:szCs w:val="28"/>
          <w:lang w:val="ru-RU"/>
        </w:rPr>
        <w:t>2) рассмотрение Окружной администрацией обращений Якутской горо</w:t>
      </w:r>
      <w:r w:rsidRPr="00810392">
        <w:rPr>
          <w:szCs w:val="28"/>
          <w:lang w:val="ru-RU"/>
        </w:rPr>
        <w:t>д</w:t>
      </w:r>
      <w:r w:rsidRPr="00810392">
        <w:rPr>
          <w:szCs w:val="28"/>
          <w:lang w:val="ru-RU"/>
        </w:rPr>
        <w:t>ской Думы, ее структурных подразделений, должностных лиц и депутатов;</w:t>
      </w:r>
    </w:p>
    <w:p w14:paraId="695F708A" w14:textId="77777777" w:rsidR="00810392" w:rsidRPr="00810392" w:rsidRDefault="00810392" w:rsidP="00810392">
      <w:pPr>
        <w:ind w:firstLine="709"/>
        <w:jc w:val="both"/>
        <w:rPr>
          <w:szCs w:val="28"/>
          <w:lang w:val="ru-RU"/>
        </w:rPr>
      </w:pPr>
      <w:r w:rsidRPr="00810392">
        <w:rPr>
          <w:szCs w:val="28"/>
          <w:lang w:val="ru-RU"/>
        </w:rPr>
        <w:t>3) участие должностных лиц Окружной администрации на заседаниях п</w:t>
      </w:r>
      <w:r w:rsidRPr="00810392">
        <w:rPr>
          <w:szCs w:val="28"/>
          <w:lang w:val="ru-RU"/>
        </w:rPr>
        <w:t>о</w:t>
      </w:r>
      <w:r w:rsidRPr="00810392">
        <w:rPr>
          <w:szCs w:val="28"/>
          <w:lang w:val="ru-RU"/>
        </w:rPr>
        <w:t>стоянных комиссий, Президиума, сессий, иных видах деятельности Якутской городской Думы;</w:t>
      </w:r>
    </w:p>
    <w:p w14:paraId="0D6D5C51" w14:textId="47BCC9C4" w:rsidR="00103C35" w:rsidRDefault="00810392" w:rsidP="00810392">
      <w:pPr>
        <w:ind w:firstLine="709"/>
        <w:jc w:val="both"/>
        <w:rPr>
          <w:szCs w:val="28"/>
          <w:lang w:val="ru-RU"/>
        </w:rPr>
      </w:pPr>
      <w:r w:rsidRPr="00810392">
        <w:rPr>
          <w:szCs w:val="28"/>
          <w:lang w:val="ru-RU"/>
        </w:rPr>
        <w:t>4) участие депутатов Якутской городской Думы на комиссиях и совещ</w:t>
      </w:r>
      <w:r w:rsidRPr="00810392">
        <w:rPr>
          <w:szCs w:val="28"/>
          <w:lang w:val="ru-RU"/>
        </w:rPr>
        <w:t>а</w:t>
      </w:r>
      <w:r w:rsidRPr="00810392">
        <w:rPr>
          <w:szCs w:val="28"/>
          <w:lang w:val="ru-RU"/>
        </w:rPr>
        <w:t>ниях Окружной администрации и др.</w:t>
      </w:r>
    </w:p>
    <w:p w14:paraId="309541A4" w14:textId="77777777" w:rsidR="00103C35" w:rsidRDefault="00103C35">
      <w:pPr>
        <w:spacing w:line="240" w:lineRule="auto"/>
        <w:rPr>
          <w:szCs w:val="28"/>
          <w:lang w:val="ru-RU"/>
        </w:rPr>
      </w:pPr>
      <w:r>
        <w:rPr>
          <w:szCs w:val="28"/>
          <w:lang w:val="ru-RU"/>
        </w:rPr>
        <w:br w:type="page"/>
      </w:r>
    </w:p>
    <w:p w14:paraId="6D85F960" w14:textId="6903F775" w:rsidR="00810392" w:rsidRPr="00103C35" w:rsidRDefault="00103C35" w:rsidP="00103C35">
      <w:pPr>
        <w:spacing w:after="120" w:line="240" w:lineRule="auto"/>
        <w:ind w:firstLine="709"/>
        <w:jc w:val="both"/>
        <w:rPr>
          <w:rFonts w:ascii="Arial" w:hAnsi="Arial" w:cs="Arial"/>
          <w:szCs w:val="28"/>
          <w:lang w:val="ru-RU"/>
        </w:rPr>
      </w:pPr>
      <w:r w:rsidRPr="00103C35">
        <w:rPr>
          <w:rFonts w:ascii="Arial" w:eastAsiaTheme="minorEastAsia" w:hAnsi="Arial" w:cs="Arial"/>
          <w:szCs w:val="28"/>
          <w:lang w:val="ru-RU"/>
        </w:rPr>
        <w:lastRenderedPageBreak/>
        <w:t>1.2 Кадровый аудит персонала Якутской  городской Думы</w:t>
      </w:r>
    </w:p>
    <w:p w14:paraId="377B3E68" w14:textId="77777777" w:rsidR="00E43D6C" w:rsidRDefault="00E43D6C" w:rsidP="00810392">
      <w:pPr>
        <w:ind w:firstLine="709"/>
        <w:jc w:val="both"/>
        <w:rPr>
          <w:szCs w:val="28"/>
          <w:lang w:val="ru-RU"/>
        </w:rPr>
      </w:pPr>
      <w:r>
        <w:rPr>
          <w:szCs w:val="28"/>
          <w:lang w:val="ru-RU"/>
        </w:rPr>
        <w:t xml:space="preserve">Штатная численность аппарата управления </w:t>
      </w:r>
      <w:r w:rsidRPr="00810392">
        <w:rPr>
          <w:szCs w:val="28"/>
          <w:lang w:val="ru-RU"/>
        </w:rPr>
        <w:t>Якутской городской Думы</w:t>
      </w:r>
      <w:r>
        <w:rPr>
          <w:szCs w:val="28"/>
          <w:lang w:val="ru-RU"/>
        </w:rPr>
        <w:t xml:space="preserve"> с</w:t>
      </w:r>
      <w:r>
        <w:rPr>
          <w:szCs w:val="28"/>
          <w:lang w:val="ru-RU"/>
        </w:rPr>
        <w:t>о</w:t>
      </w:r>
      <w:r>
        <w:rPr>
          <w:szCs w:val="28"/>
          <w:lang w:val="ru-RU"/>
        </w:rPr>
        <w:t>ставляет 21 человек:</w:t>
      </w:r>
    </w:p>
    <w:p w14:paraId="0E15F15A" w14:textId="77777777" w:rsidR="00E43D6C" w:rsidRDefault="00E43D6C" w:rsidP="00810392">
      <w:pPr>
        <w:ind w:firstLine="709"/>
        <w:jc w:val="both"/>
        <w:rPr>
          <w:szCs w:val="28"/>
          <w:lang w:val="ru-RU"/>
        </w:rPr>
      </w:pPr>
      <w:r>
        <w:rPr>
          <w:szCs w:val="28"/>
          <w:lang w:val="ru-RU"/>
        </w:rPr>
        <w:t>1) Руководитель аппарата Управления – 1 ед.;</w:t>
      </w:r>
    </w:p>
    <w:p w14:paraId="7AD8CDCD" w14:textId="77777777" w:rsidR="00E43D6C" w:rsidRDefault="00E43D6C" w:rsidP="00810392">
      <w:pPr>
        <w:ind w:firstLine="709"/>
        <w:jc w:val="both"/>
        <w:rPr>
          <w:szCs w:val="28"/>
          <w:lang w:val="ru-RU"/>
        </w:rPr>
      </w:pPr>
      <w:r>
        <w:rPr>
          <w:szCs w:val="28"/>
          <w:lang w:val="ru-RU"/>
        </w:rPr>
        <w:t>2) Заместитель руководителя аппарата по общим вопросам – 1 ед.;</w:t>
      </w:r>
    </w:p>
    <w:p w14:paraId="6A5C35F2" w14:textId="77777777" w:rsidR="00E43D6C" w:rsidRDefault="00E43D6C" w:rsidP="00810392">
      <w:pPr>
        <w:ind w:firstLine="709"/>
        <w:jc w:val="both"/>
        <w:rPr>
          <w:szCs w:val="28"/>
          <w:lang w:val="ru-RU"/>
        </w:rPr>
      </w:pPr>
      <w:r>
        <w:rPr>
          <w:szCs w:val="28"/>
          <w:lang w:val="ru-RU"/>
        </w:rPr>
        <w:t>3) Заместитель руководителя аппарата по организационно-правовым в</w:t>
      </w:r>
      <w:r>
        <w:rPr>
          <w:szCs w:val="28"/>
          <w:lang w:val="ru-RU"/>
        </w:rPr>
        <w:t>о</w:t>
      </w:r>
      <w:r>
        <w:rPr>
          <w:szCs w:val="28"/>
          <w:lang w:val="ru-RU"/>
        </w:rPr>
        <w:t>просам – 1 ед.;</w:t>
      </w:r>
    </w:p>
    <w:p w14:paraId="6E8E6425" w14:textId="77777777" w:rsidR="00E43D6C" w:rsidRDefault="00E43D6C" w:rsidP="00810392">
      <w:pPr>
        <w:ind w:firstLine="709"/>
        <w:jc w:val="both"/>
        <w:rPr>
          <w:szCs w:val="28"/>
          <w:lang w:val="ru-RU"/>
        </w:rPr>
      </w:pPr>
      <w:r>
        <w:rPr>
          <w:szCs w:val="28"/>
          <w:lang w:val="ru-RU"/>
        </w:rPr>
        <w:t>4) Пресс-секретарь – 1 ед.;</w:t>
      </w:r>
    </w:p>
    <w:p w14:paraId="67A4DA79" w14:textId="77777777" w:rsidR="00E43D6C" w:rsidRDefault="00E43D6C" w:rsidP="00810392">
      <w:pPr>
        <w:ind w:firstLine="709"/>
        <w:jc w:val="both"/>
        <w:rPr>
          <w:szCs w:val="28"/>
          <w:lang w:val="ru-RU"/>
        </w:rPr>
      </w:pPr>
      <w:r>
        <w:rPr>
          <w:szCs w:val="28"/>
          <w:lang w:val="ru-RU"/>
        </w:rPr>
        <w:t>5) Управление по документообороту – 4 ед.:</w:t>
      </w:r>
    </w:p>
    <w:p w14:paraId="3A5E37B0" w14:textId="77777777" w:rsidR="00E43D6C" w:rsidRPr="00E27330" w:rsidRDefault="00E43D6C"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14:paraId="4B8B2BB6" w14:textId="77777777" w:rsidR="00E43D6C" w:rsidRPr="00E27330" w:rsidRDefault="00E43D6C" w:rsidP="00E27330">
      <w:pPr>
        <w:pStyle w:val="ae"/>
        <w:numPr>
          <w:ilvl w:val="0"/>
          <w:numId w:val="38"/>
        </w:numPr>
        <w:tabs>
          <w:tab w:val="left" w:pos="993"/>
        </w:tabs>
        <w:ind w:left="0" w:firstLine="709"/>
        <w:jc w:val="both"/>
        <w:rPr>
          <w:szCs w:val="28"/>
          <w:lang w:val="ru-RU"/>
        </w:rPr>
      </w:pPr>
      <w:r w:rsidRPr="00E27330">
        <w:rPr>
          <w:szCs w:val="28"/>
          <w:lang w:val="ru-RU"/>
        </w:rPr>
        <w:t>начальник отдела – 1 ед.;</w:t>
      </w:r>
    </w:p>
    <w:p w14:paraId="3518B79D" w14:textId="77777777" w:rsidR="00E43D6C"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главный специалист – 2 ед.;</w:t>
      </w:r>
    </w:p>
    <w:p w14:paraId="1048DB5A" w14:textId="77777777" w:rsidR="00E27330" w:rsidRDefault="00E27330" w:rsidP="00810392">
      <w:pPr>
        <w:ind w:firstLine="709"/>
        <w:jc w:val="both"/>
        <w:rPr>
          <w:szCs w:val="28"/>
          <w:lang w:val="ru-RU"/>
        </w:rPr>
      </w:pPr>
      <w:r>
        <w:rPr>
          <w:szCs w:val="28"/>
          <w:lang w:val="ru-RU"/>
        </w:rPr>
        <w:t>6) Отдел МТО – 4 ед.:</w:t>
      </w:r>
    </w:p>
    <w:p w14:paraId="5613D2F3" w14:textId="77777777" w:rsidR="00E27330" w:rsidRPr="00E27330" w:rsidRDefault="00E27330" w:rsidP="00E27330">
      <w:pPr>
        <w:pStyle w:val="ae"/>
        <w:numPr>
          <w:ilvl w:val="0"/>
          <w:numId w:val="39"/>
        </w:numPr>
        <w:tabs>
          <w:tab w:val="left" w:pos="993"/>
        </w:tabs>
        <w:ind w:left="0" w:firstLine="709"/>
        <w:jc w:val="both"/>
        <w:rPr>
          <w:szCs w:val="28"/>
          <w:lang w:val="ru-RU"/>
        </w:rPr>
      </w:pPr>
      <w:r w:rsidRPr="00E27330">
        <w:rPr>
          <w:szCs w:val="28"/>
          <w:lang w:val="ru-RU"/>
        </w:rPr>
        <w:t>начальник отдела – 1 ед.;</w:t>
      </w:r>
    </w:p>
    <w:p w14:paraId="5190AA83" w14:textId="77777777" w:rsidR="00E27330" w:rsidRPr="00E27330" w:rsidRDefault="00E27330" w:rsidP="00E27330">
      <w:pPr>
        <w:pStyle w:val="ae"/>
        <w:numPr>
          <w:ilvl w:val="0"/>
          <w:numId w:val="39"/>
        </w:numPr>
        <w:tabs>
          <w:tab w:val="left" w:pos="993"/>
        </w:tabs>
        <w:ind w:left="0" w:firstLine="709"/>
        <w:jc w:val="both"/>
        <w:rPr>
          <w:szCs w:val="28"/>
          <w:lang w:val="ru-RU"/>
        </w:rPr>
      </w:pPr>
      <w:r w:rsidRPr="00E27330">
        <w:rPr>
          <w:szCs w:val="28"/>
          <w:lang w:val="ru-RU"/>
        </w:rPr>
        <w:t xml:space="preserve">водители – </w:t>
      </w:r>
      <w:r>
        <w:rPr>
          <w:szCs w:val="28"/>
          <w:lang w:val="ru-RU"/>
        </w:rPr>
        <w:t>3</w:t>
      </w:r>
      <w:r w:rsidRPr="00E27330">
        <w:rPr>
          <w:szCs w:val="28"/>
          <w:lang w:val="ru-RU"/>
        </w:rPr>
        <w:t xml:space="preserve"> ед.;</w:t>
      </w:r>
    </w:p>
    <w:p w14:paraId="35EA558F" w14:textId="77777777" w:rsidR="00E27330" w:rsidRDefault="00E27330" w:rsidP="00810392">
      <w:pPr>
        <w:ind w:firstLine="709"/>
        <w:jc w:val="both"/>
        <w:rPr>
          <w:szCs w:val="28"/>
          <w:lang w:val="ru-RU"/>
        </w:rPr>
      </w:pPr>
      <w:r>
        <w:rPr>
          <w:szCs w:val="28"/>
          <w:lang w:val="ru-RU"/>
        </w:rPr>
        <w:t>7) Организационное управление – 4 ед.:</w:t>
      </w:r>
    </w:p>
    <w:p w14:paraId="79E10CFD"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14:paraId="49BC2F09"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специалист – </w:t>
      </w:r>
      <w:r>
        <w:rPr>
          <w:szCs w:val="28"/>
          <w:lang w:val="ru-RU"/>
        </w:rPr>
        <w:t>3</w:t>
      </w:r>
      <w:r w:rsidRPr="00E27330">
        <w:rPr>
          <w:szCs w:val="28"/>
          <w:lang w:val="ru-RU"/>
        </w:rPr>
        <w:t xml:space="preserve"> ед.;</w:t>
      </w:r>
    </w:p>
    <w:p w14:paraId="5365401D" w14:textId="77777777" w:rsidR="00E27330" w:rsidRDefault="00E27330" w:rsidP="00810392">
      <w:pPr>
        <w:ind w:firstLine="709"/>
        <w:jc w:val="both"/>
        <w:rPr>
          <w:szCs w:val="28"/>
          <w:lang w:val="ru-RU"/>
        </w:rPr>
      </w:pPr>
      <w:r>
        <w:rPr>
          <w:szCs w:val="28"/>
          <w:lang w:val="ru-RU"/>
        </w:rPr>
        <w:t>8) Правовое управление – 2 ед.:</w:t>
      </w:r>
    </w:p>
    <w:p w14:paraId="6E597C30"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14:paraId="79FE2D9A"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специалист – </w:t>
      </w:r>
      <w:r>
        <w:rPr>
          <w:szCs w:val="28"/>
          <w:lang w:val="ru-RU"/>
        </w:rPr>
        <w:t>1</w:t>
      </w:r>
      <w:r w:rsidRPr="00E27330">
        <w:rPr>
          <w:szCs w:val="28"/>
          <w:lang w:val="ru-RU"/>
        </w:rPr>
        <w:t xml:space="preserve"> ед.;</w:t>
      </w:r>
    </w:p>
    <w:p w14:paraId="27286A01" w14:textId="77777777" w:rsidR="00E27330" w:rsidRDefault="00E27330" w:rsidP="00810392">
      <w:pPr>
        <w:ind w:firstLine="709"/>
        <w:jc w:val="both"/>
        <w:rPr>
          <w:szCs w:val="28"/>
          <w:lang w:val="ru-RU"/>
        </w:rPr>
      </w:pPr>
      <w:r>
        <w:rPr>
          <w:szCs w:val="28"/>
          <w:lang w:val="ru-RU"/>
        </w:rPr>
        <w:t>9) Управление бухгалтерского учета – 3 ед.:</w:t>
      </w:r>
    </w:p>
    <w:p w14:paraId="547761FB"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14:paraId="02F6CE2D"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w:t>
      </w:r>
      <w:r>
        <w:rPr>
          <w:szCs w:val="28"/>
          <w:lang w:val="ru-RU"/>
        </w:rPr>
        <w:t>бухгалтер</w:t>
      </w:r>
      <w:r w:rsidRPr="00E27330">
        <w:rPr>
          <w:szCs w:val="28"/>
          <w:lang w:val="ru-RU"/>
        </w:rPr>
        <w:t xml:space="preserve"> – </w:t>
      </w:r>
      <w:r>
        <w:rPr>
          <w:szCs w:val="28"/>
          <w:lang w:val="ru-RU"/>
        </w:rPr>
        <w:t>1</w:t>
      </w:r>
      <w:r w:rsidRPr="00E27330">
        <w:rPr>
          <w:szCs w:val="28"/>
          <w:lang w:val="ru-RU"/>
        </w:rPr>
        <w:t xml:space="preserve"> ед.;</w:t>
      </w:r>
    </w:p>
    <w:p w14:paraId="51504EB7" w14:textId="77777777"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главный специалист</w:t>
      </w:r>
      <w:r>
        <w:rPr>
          <w:szCs w:val="28"/>
          <w:lang w:val="ru-RU"/>
        </w:rPr>
        <w:t xml:space="preserve"> по закупкам</w:t>
      </w:r>
      <w:r w:rsidRPr="00E27330">
        <w:rPr>
          <w:szCs w:val="28"/>
          <w:lang w:val="ru-RU"/>
        </w:rPr>
        <w:t xml:space="preserve"> – </w:t>
      </w:r>
      <w:r>
        <w:rPr>
          <w:szCs w:val="28"/>
          <w:lang w:val="ru-RU"/>
        </w:rPr>
        <w:t>1</w:t>
      </w:r>
      <w:r w:rsidRPr="00E27330">
        <w:rPr>
          <w:szCs w:val="28"/>
          <w:lang w:val="ru-RU"/>
        </w:rPr>
        <w:t xml:space="preserve"> ед.</w:t>
      </w:r>
    </w:p>
    <w:p w14:paraId="10E8AF6F" w14:textId="77777777" w:rsidR="00E27330" w:rsidRDefault="00E27330" w:rsidP="00810392">
      <w:pPr>
        <w:ind w:firstLine="709"/>
        <w:jc w:val="both"/>
        <w:rPr>
          <w:szCs w:val="28"/>
          <w:lang w:val="ru-RU"/>
        </w:rPr>
      </w:pPr>
      <w:r>
        <w:rPr>
          <w:szCs w:val="28"/>
          <w:lang w:val="ru-RU"/>
        </w:rPr>
        <w:t>Все сотрудники аппарата управления имеют высшее образование, по п</w:t>
      </w:r>
      <w:r>
        <w:rPr>
          <w:szCs w:val="28"/>
          <w:lang w:val="ru-RU"/>
        </w:rPr>
        <w:t>о</w:t>
      </w:r>
      <w:r>
        <w:rPr>
          <w:szCs w:val="28"/>
          <w:lang w:val="ru-RU"/>
        </w:rPr>
        <w:t>ловозрастному составу распределение следующее: мужчины – 9 чел., или 42,9%, женщины – 14 чел., или 57,1%.</w:t>
      </w:r>
    </w:p>
    <w:p w14:paraId="499EDD7C" w14:textId="77777777" w:rsidR="00544058" w:rsidRPr="00544058" w:rsidRDefault="00544058" w:rsidP="001D53BB">
      <w:pPr>
        <w:spacing w:after="240"/>
        <w:ind w:firstLine="709"/>
        <w:jc w:val="both"/>
        <w:rPr>
          <w:szCs w:val="32"/>
          <w:lang w:val="ru-RU"/>
        </w:rPr>
      </w:pPr>
      <w:r w:rsidRPr="00544058">
        <w:rPr>
          <w:szCs w:val="32"/>
          <w:lang w:val="ru-RU"/>
        </w:rPr>
        <w:lastRenderedPageBreak/>
        <w:t xml:space="preserve">Показатели, характеризующие структуру персонала в </w:t>
      </w:r>
      <w:r w:rsidRPr="00810392">
        <w:rPr>
          <w:szCs w:val="28"/>
          <w:lang w:val="ru-RU"/>
        </w:rPr>
        <w:t>Якутск</w:t>
      </w:r>
      <w:r>
        <w:rPr>
          <w:szCs w:val="28"/>
          <w:lang w:val="ru-RU"/>
        </w:rPr>
        <w:t>ой</w:t>
      </w:r>
      <w:r w:rsidRPr="00810392">
        <w:rPr>
          <w:szCs w:val="28"/>
          <w:lang w:val="ru-RU"/>
        </w:rPr>
        <w:t xml:space="preserve"> горо</w:t>
      </w:r>
      <w:r w:rsidRPr="00810392">
        <w:rPr>
          <w:szCs w:val="28"/>
          <w:lang w:val="ru-RU"/>
        </w:rPr>
        <w:t>д</w:t>
      </w:r>
      <w:r w:rsidRPr="00810392">
        <w:rPr>
          <w:szCs w:val="28"/>
          <w:lang w:val="ru-RU"/>
        </w:rPr>
        <w:t>ск</w:t>
      </w:r>
      <w:r>
        <w:rPr>
          <w:szCs w:val="28"/>
          <w:lang w:val="ru-RU"/>
        </w:rPr>
        <w:t>ой</w:t>
      </w:r>
      <w:r w:rsidRPr="00810392">
        <w:rPr>
          <w:szCs w:val="28"/>
          <w:lang w:val="ru-RU"/>
        </w:rPr>
        <w:t xml:space="preserve"> Дум</w:t>
      </w:r>
      <w:r>
        <w:rPr>
          <w:szCs w:val="28"/>
          <w:lang w:val="ru-RU"/>
        </w:rPr>
        <w:t>е</w:t>
      </w:r>
      <w:r w:rsidRPr="00544058">
        <w:rPr>
          <w:szCs w:val="32"/>
          <w:lang w:val="ru-RU"/>
        </w:rPr>
        <w:t xml:space="preserve"> в 201</w:t>
      </w:r>
      <w:r>
        <w:rPr>
          <w:szCs w:val="32"/>
          <w:lang w:val="ru-RU"/>
        </w:rPr>
        <w:t>8</w:t>
      </w:r>
      <w:r w:rsidRPr="00544058">
        <w:rPr>
          <w:szCs w:val="32"/>
          <w:lang w:val="ru-RU"/>
        </w:rPr>
        <w:t>-20</w:t>
      </w:r>
      <w:r>
        <w:rPr>
          <w:szCs w:val="32"/>
          <w:lang w:val="ru-RU"/>
        </w:rPr>
        <w:t>20</w:t>
      </w:r>
      <w:r w:rsidRPr="00544058">
        <w:rPr>
          <w:szCs w:val="32"/>
          <w:lang w:val="ru-RU"/>
        </w:rPr>
        <w:t xml:space="preserve"> гг., представлены в таблице </w:t>
      </w:r>
      <w:r>
        <w:rPr>
          <w:szCs w:val="32"/>
          <w:lang w:val="ru-RU"/>
        </w:rPr>
        <w:t>1</w:t>
      </w:r>
      <w:r w:rsidRPr="00544058">
        <w:rPr>
          <w:szCs w:val="32"/>
          <w:lang w:val="ru-RU"/>
        </w:rPr>
        <w:t xml:space="preserve">. </w:t>
      </w:r>
    </w:p>
    <w:p w14:paraId="1BE33958" w14:textId="77777777" w:rsidR="00544058" w:rsidRPr="00544058" w:rsidRDefault="00544058" w:rsidP="001D53BB">
      <w:pPr>
        <w:spacing w:before="240" w:after="120"/>
        <w:jc w:val="both"/>
        <w:rPr>
          <w:szCs w:val="32"/>
          <w:lang w:val="ru-RU" w:eastAsia="ru-RU" w:bidi="ar-SA"/>
        </w:rPr>
      </w:pPr>
      <w:r w:rsidRPr="00544058">
        <w:rPr>
          <w:szCs w:val="32"/>
          <w:lang w:val="ru-RU" w:eastAsia="ru-RU" w:bidi="ar-SA"/>
        </w:rPr>
        <w:t xml:space="preserve">Таблица </w:t>
      </w:r>
      <w:r>
        <w:rPr>
          <w:szCs w:val="32"/>
          <w:lang w:val="ru-RU" w:eastAsia="ru-RU" w:bidi="ar-SA"/>
        </w:rPr>
        <w:t>1</w:t>
      </w:r>
      <w:r w:rsidRPr="00544058">
        <w:rPr>
          <w:szCs w:val="32"/>
          <w:lang w:val="ru-RU" w:eastAsia="ru-RU" w:bidi="ar-SA"/>
        </w:rPr>
        <w:t xml:space="preserve"> – Среднегодовая численность и структура </w:t>
      </w:r>
      <w:proofErr w:type="gramStart"/>
      <w:r w:rsidRPr="00544058">
        <w:rPr>
          <w:szCs w:val="32"/>
          <w:lang w:val="ru-RU" w:eastAsia="ru-RU" w:bidi="ar-SA"/>
        </w:rPr>
        <w:t>работающих</w:t>
      </w:r>
      <w:proofErr w:type="gramEnd"/>
      <w:r w:rsidRPr="00544058">
        <w:rPr>
          <w:szCs w:val="32"/>
          <w:lang w:val="ru-RU" w:eastAsia="ru-RU" w:bidi="ar-SA"/>
        </w:rPr>
        <w:t xml:space="preserve"> </w:t>
      </w:r>
      <w:r w:rsidR="00714C8D">
        <w:rPr>
          <w:szCs w:val="32"/>
          <w:lang w:val="ru-RU"/>
        </w:rPr>
        <w:t>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3"/>
        <w:gridCol w:w="1154"/>
        <w:gridCol w:w="939"/>
        <w:gridCol w:w="1154"/>
        <w:gridCol w:w="938"/>
        <w:gridCol w:w="1154"/>
        <w:gridCol w:w="939"/>
      </w:tblGrid>
      <w:tr w:rsidR="007C3BA9" w:rsidRPr="00544058" w14:paraId="388D29FD" w14:textId="77777777" w:rsidTr="00544058">
        <w:trPr>
          <w:cantSplit/>
        </w:trPr>
        <w:tc>
          <w:tcPr>
            <w:tcW w:w="2833" w:type="dxa"/>
            <w:vMerge w:val="restart"/>
            <w:vAlign w:val="center"/>
          </w:tcPr>
          <w:p w14:paraId="7A019015" w14:textId="77777777" w:rsidR="007C3BA9" w:rsidRPr="00544058" w:rsidRDefault="007C3BA9" w:rsidP="00544058">
            <w:pPr>
              <w:spacing w:line="240" w:lineRule="auto"/>
              <w:rPr>
                <w:b/>
                <w:sz w:val="24"/>
                <w:lang w:val="ru-RU" w:eastAsia="ru-RU" w:bidi="ar-SA"/>
              </w:rPr>
            </w:pPr>
            <w:r w:rsidRPr="00544058">
              <w:rPr>
                <w:sz w:val="24"/>
                <w:lang w:val="ru-RU" w:eastAsia="ru-RU" w:bidi="ar-SA"/>
              </w:rPr>
              <w:t xml:space="preserve">Категории </w:t>
            </w:r>
            <w:proofErr w:type="gramStart"/>
            <w:r w:rsidRPr="00544058">
              <w:rPr>
                <w:sz w:val="24"/>
                <w:lang w:val="ru-RU" w:eastAsia="ru-RU" w:bidi="ar-SA"/>
              </w:rPr>
              <w:t>работающих</w:t>
            </w:r>
            <w:proofErr w:type="gramEnd"/>
          </w:p>
        </w:tc>
        <w:tc>
          <w:tcPr>
            <w:tcW w:w="2093" w:type="dxa"/>
            <w:gridSpan w:val="2"/>
            <w:vAlign w:val="center"/>
          </w:tcPr>
          <w:p w14:paraId="290163DA"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8</w:t>
            </w:r>
            <w:r w:rsidRPr="00544058">
              <w:rPr>
                <w:sz w:val="24"/>
                <w:lang w:val="ru-RU" w:eastAsia="ru-RU" w:bidi="ar-SA"/>
              </w:rPr>
              <w:t xml:space="preserve"> г.</w:t>
            </w:r>
          </w:p>
        </w:tc>
        <w:tc>
          <w:tcPr>
            <w:tcW w:w="2092" w:type="dxa"/>
            <w:gridSpan w:val="2"/>
            <w:vAlign w:val="center"/>
          </w:tcPr>
          <w:p w14:paraId="35605D2A"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9</w:t>
            </w:r>
            <w:r w:rsidRPr="00544058">
              <w:rPr>
                <w:sz w:val="24"/>
                <w:lang w:val="ru-RU" w:eastAsia="ru-RU" w:bidi="ar-SA"/>
              </w:rPr>
              <w:t xml:space="preserve"> г.</w:t>
            </w:r>
          </w:p>
        </w:tc>
        <w:tc>
          <w:tcPr>
            <w:tcW w:w="2093" w:type="dxa"/>
            <w:gridSpan w:val="2"/>
            <w:vAlign w:val="center"/>
          </w:tcPr>
          <w:p w14:paraId="4CE2EC39"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w:t>
            </w:r>
            <w:r>
              <w:rPr>
                <w:sz w:val="24"/>
                <w:lang w:val="ru-RU" w:eastAsia="ru-RU" w:bidi="ar-SA"/>
              </w:rPr>
              <w:t>20</w:t>
            </w:r>
            <w:r w:rsidRPr="00544058">
              <w:rPr>
                <w:sz w:val="24"/>
                <w:lang w:val="ru-RU" w:eastAsia="ru-RU" w:bidi="ar-SA"/>
              </w:rPr>
              <w:t xml:space="preserve"> г.</w:t>
            </w:r>
          </w:p>
        </w:tc>
      </w:tr>
      <w:tr w:rsidR="007C3BA9" w:rsidRPr="00544058" w14:paraId="378CFCF0" w14:textId="77777777" w:rsidTr="00544058">
        <w:trPr>
          <w:cantSplit/>
          <w:trHeight w:val="560"/>
        </w:trPr>
        <w:tc>
          <w:tcPr>
            <w:tcW w:w="2833" w:type="dxa"/>
            <w:vMerge/>
          </w:tcPr>
          <w:p w14:paraId="38C69505" w14:textId="77777777" w:rsidR="007C3BA9" w:rsidRPr="00544058" w:rsidRDefault="007C3BA9" w:rsidP="00544058">
            <w:pPr>
              <w:spacing w:line="240" w:lineRule="auto"/>
              <w:rPr>
                <w:sz w:val="24"/>
                <w:lang w:val="ru-RU" w:eastAsia="ru-RU" w:bidi="ar-SA"/>
              </w:rPr>
            </w:pPr>
          </w:p>
        </w:tc>
        <w:tc>
          <w:tcPr>
            <w:tcW w:w="1154" w:type="dxa"/>
            <w:vAlign w:val="center"/>
          </w:tcPr>
          <w:p w14:paraId="354FB7E2"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чел.</w:t>
            </w:r>
          </w:p>
        </w:tc>
        <w:tc>
          <w:tcPr>
            <w:tcW w:w="939" w:type="dxa"/>
            <w:vAlign w:val="center"/>
          </w:tcPr>
          <w:p w14:paraId="4E4E357D"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 к итогу</w:t>
            </w:r>
          </w:p>
        </w:tc>
        <w:tc>
          <w:tcPr>
            <w:tcW w:w="1154" w:type="dxa"/>
            <w:vAlign w:val="center"/>
          </w:tcPr>
          <w:p w14:paraId="2966D4D4"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чел.</w:t>
            </w:r>
          </w:p>
        </w:tc>
        <w:tc>
          <w:tcPr>
            <w:tcW w:w="938" w:type="dxa"/>
            <w:vAlign w:val="center"/>
          </w:tcPr>
          <w:p w14:paraId="68FF8960"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 к итогу</w:t>
            </w:r>
          </w:p>
        </w:tc>
        <w:tc>
          <w:tcPr>
            <w:tcW w:w="1154" w:type="dxa"/>
            <w:vAlign w:val="center"/>
          </w:tcPr>
          <w:p w14:paraId="2E462934"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чел.</w:t>
            </w:r>
          </w:p>
        </w:tc>
        <w:tc>
          <w:tcPr>
            <w:tcW w:w="939" w:type="dxa"/>
            <w:vAlign w:val="center"/>
          </w:tcPr>
          <w:p w14:paraId="54A776FF"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 к итогу</w:t>
            </w:r>
          </w:p>
        </w:tc>
      </w:tr>
      <w:tr w:rsidR="007C3BA9" w:rsidRPr="00544058" w14:paraId="7FA9EAAA" w14:textId="77777777" w:rsidTr="00531DD5">
        <w:trPr>
          <w:trHeight w:val="709"/>
        </w:trPr>
        <w:tc>
          <w:tcPr>
            <w:tcW w:w="2833" w:type="dxa"/>
          </w:tcPr>
          <w:p w14:paraId="71A7B18F" w14:textId="77777777" w:rsidR="007C3BA9" w:rsidRPr="00544058" w:rsidRDefault="007C3BA9" w:rsidP="00544058">
            <w:pPr>
              <w:spacing w:line="240" w:lineRule="auto"/>
              <w:rPr>
                <w:sz w:val="24"/>
                <w:lang w:val="ru-RU" w:eastAsia="ru-RU" w:bidi="ar-SA"/>
              </w:rPr>
            </w:pPr>
            <w:r w:rsidRPr="00544058">
              <w:rPr>
                <w:sz w:val="24"/>
                <w:lang w:val="ru-RU" w:eastAsia="ru-RU" w:bidi="ar-SA"/>
              </w:rPr>
              <w:t>Среднесписочная чи</w:t>
            </w:r>
            <w:r w:rsidRPr="00544058">
              <w:rPr>
                <w:sz w:val="24"/>
                <w:lang w:val="ru-RU" w:eastAsia="ru-RU" w:bidi="ar-SA"/>
              </w:rPr>
              <w:t>с</w:t>
            </w:r>
            <w:r w:rsidRPr="00544058">
              <w:rPr>
                <w:sz w:val="24"/>
                <w:lang w:val="ru-RU" w:eastAsia="ru-RU" w:bidi="ar-SA"/>
              </w:rPr>
              <w:t xml:space="preserve">ленность, в </w:t>
            </w:r>
            <w:proofErr w:type="spellStart"/>
            <w:r w:rsidRPr="00544058">
              <w:rPr>
                <w:sz w:val="24"/>
                <w:lang w:val="ru-RU" w:eastAsia="ru-RU" w:bidi="ar-SA"/>
              </w:rPr>
              <w:t>т.ч</w:t>
            </w:r>
            <w:proofErr w:type="spellEnd"/>
            <w:r w:rsidRPr="00544058">
              <w:rPr>
                <w:sz w:val="24"/>
                <w:lang w:val="ru-RU" w:eastAsia="ru-RU" w:bidi="ar-SA"/>
              </w:rPr>
              <w:t>.:</w:t>
            </w:r>
          </w:p>
        </w:tc>
        <w:tc>
          <w:tcPr>
            <w:tcW w:w="1154" w:type="dxa"/>
            <w:vAlign w:val="center"/>
          </w:tcPr>
          <w:p w14:paraId="4953AB1E"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939" w:type="dxa"/>
            <w:vAlign w:val="center"/>
          </w:tcPr>
          <w:p w14:paraId="29D87498"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100,0</w:t>
            </w:r>
          </w:p>
        </w:tc>
        <w:tc>
          <w:tcPr>
            <w:tcW w:w="1154" w:type="dxa"/>
            <w:vAlign w:val="center"/>
          </w:tcPr>
          <w:p w14:paraId="6FFDA4C3"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938" w:type="dxa"/>
            <w:vAlign w:val="center"/>
          </w:tcPr>
          <w:p w14:paraId="70A6B9D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100,0</w:t>
            </w:r>
          </w:p>
        </w:tc>
        <w:tc>
          <w:tcPr>
            <w:tcW w:w="1154" w:type="dxa"/>
            <w:vAlign w:val="center"/>
          </w:tcPr>
          <w:p w14:paraId="473511DA"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939" w:type="dxa"/>
            <w:vAlign w:val="center"/>
          </w:tcPr>
          <w:p w14:paraId="59FAA572"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100,0</w:t>
            </w:r>
          </w:p>
        </w:tc>
      </w:tr>
      <w:tr w:rsidR="007C3BA9" w:rsidRPr="00544058" w14:paraId="77C2BFD2" w14:textId="77777777" w:rsidTr="00531DD5">
        <w:trPr>
          <w:trHeight w:val="419"/>
        </w:trPr>
        <w:tc>
          <w:tcPr>
            <w:tcW w:w="2833" w:type="dxa"/>
          </w:tcPr>
          <w:p w14:paraId="72801BC9" w14:textId="77777777" w:rsidR="007C3BA9" w:rsidRPr="00544058" w:rsidRDefault="007C3BA9" w:rsidP="00714C8D">
            <w:pPr>
              <w:spacing w:line="240" w:lineRule="auto"/>
              <w:rPr>
                <w:sz w:val="24"/>
                <w:lang w:val="ru-RU" w:eastAsia="ru-RU" w:bidi="ar-SA"/>
              </w:rPr>
            </w:pPr>
            <w:r w:rsidRPr="00544058">
              <w:rPr>
                <w:sz w:val="24"/>
                <w:lang w:val="ru-RU" w:eastAsia="ru-RU" w:bidi="ar-SA"/>
              </w:rPr>
              <w:t>Руководители</w:t>
            </w:r>
          </w:p>
        </w:tc>
        <w:tc>
          <w:tcPr>
            <w:tcW w:w="1154" w:type="dxa"/>
            <w:vAlign w:val="center"/>
          </w:tcPr>
          <w:p w14:paraId="37B6D0ED" w14:textId="77777777" w:rsidR="007C3BA9" w:rsidRPr="00544058" w:rsidRDefault="007C3BA9" w:rsidP="00714C8D">
            <w:pPr>
              <w:spacing w:line="240" w:lineRule="auto"/>
              <w:jc w:val="center"/>
              <w:rPr>
                <w:sz w:val="24"/>
                <w:lang w:val="ru-RU" w:eastAsia="ru-RU" w:bidi="ar-SA"/>
              </w:rPr>
            </w:pPr>
            <w:r>
              <w:rPr>
                <w:sz w:val="24"/>
                <w:lang w:val="ru-RU" w:eastAsia="ru-RU" w:bidi="ar-SA"/>
              </w:rPr>
              <w:t>10</w:t>
            </w:r>
          </w:p>
        </w:tc>
        <w:tc>
          <w:tcPr>
            <w:tcW w:w="939" w:type="dxa"/>
            <w:vAlign w:val="center"/>
          </w:tcPr>
          <w:p w14:paraId="7B79E4F1" w14:textId="77777777" w:rsidR="007C3BA9" w:rsidRPr="00544058" w:rsidRDefault="007C3BA9" w:rsidP="00714C8D">
            <w:pPr>
              <w:spacing w:line="240" w:lineRule="auto"/>
              <w:jc w:val="center"/>
              <w:rPr>
                <w:sz w:val="24"/>
                <w:lang w:val="ru-RU" w:eastAsia="ru-RU" w:bidi="ar-SA"/>
              </w:rPr>
            </w:pPr>
            <w:r>
              <w:rPr>
                <w:sz w:val="24"/>
                <w:lang w:val="ru-RU" w:eastAsia="ru-RU" w:bidi="ar-SA"/>
              </w:rPr>
              <w:t>47,6</w:t>
            </w:r>
          </w:p>
        </w:tc>
        <w:tc>
          <w:tcPr>
            <w:tcW w:w="1154" w:type="dxa"/>
            <w:vAlign w:val="center"/>
          </w:tcPr>
          <w:p w14:paraId="0E50F162" w14:textId="77777777" w:rsidR="007C3BA9" w:rsidRPr="00544058" w:rsidRDefault="007C3BA9" w:rsidP="00714C8D">
            <w:pPr>
              <w:spacing w:line="240" w:lineRule="auto"/>
              <w:jc w:val="center"/>
              <w:rPr>
                <w:sz w:val="24"/>
                <w:lang w:val="ru-RU" w:eastAsia="ru-RU" w:bidi="ar-SA"/>
              </w:rPr>
            </w:pPr>
            <w:r>
              <w:rPr>
                <w:sz w:val="24"/>
                <w:lang w:val="ru-RU" w:eastAsia="ru-RU" w:bidi="ar-SA"/>
              </w:rPr>
              <w:t>10</w:t>
            </w:r>
          </w:p>
        </w:tc>
        <w:tc>
          <w:tcPr>
            <w:tcW w:w="938" w:type="dxa"/>
            <w:vAlign w:val="center"/>
          </w:tcPr>
          <w:p w14:paraId="5248EB95" w14:textId="77777777" w:rsidR="007C3BA9" w:rsidRPr="00544058" w:rsidRDefault="007C3BA9" w:rsidP="00714C8D">
            <w:pPr>
              <w:spacing w:line="240" w:lineRule="auto"/>
              <w:jc w:val="center"/>
              <w:rPr>
                <w:sz w:val="24"/>
                <w:lang w:val="ru-RU" w:eastAsia="ru-RU" w:bidi="ar-SA"/>
              </w:rPr>
            </w:pPr>
            <w:r>
              <w:rPr>
                <w:sz w:val="24"/>
                <w:lang w:val="ru-RU" w:eastAsia="ru-RU" w:bidi="ar-SA"/>
              </w:rPr>
              <w:t>47,6</w:t>
            </w:r>
          </w:p>
        </w:tc>
        <w:tc>
          <w:tcPr>
            <w:tcW w:w="1154" w:type="dxa"/>
            <w:vAlign w:val="center"/>
          </w:tcPr>
          <w:p w14:paraId="528288B2" w14:textId="77777777" w:rsidR="007C3BA9" w:rsidRPr="00544058" w:rsidRDefault="007C3BA9" w:rsidP="00714C8D">
            <w:pPr>
              <w:spacing w:line="240" w:lineRule="auto"/>
              <w:jc w:val="center"/>
              <w:rPr>
                <w:sz w:val="24"/>
                <w:lang w:val="ru-RU" w:eastAsia="ru-RU" w:bidi="ar-SA"/>
              </w:rPr>
            </w:pPr>
            <w:r>
              <w:rPr>
                <w:sz w:val="24"/>
                <w:lang w:val="ru-RU" w:eastAsia="ru-RU" w:bidi="ar-SA"/>
              </w:rPr>
              <w:t>10</w:t>
            </w:r>
          </w:p>
        </w:tc>
        <w:tc>
          <w:tcPr>
            <w:tcW w:w="939" w:type="dxa"/>
            <w:vAlign w:val="center"/>
          </w:tcPr>
          <w:p w14:paraId="74C2FF22" w14:textId="77777777" w:rsidR="007C3BA9" w:rsidRPr="00544058" w:rsidRDefault="007C3BA9" w:rsidP="00714C8D">
            <w:pPr>
              <w:spacing w:line="240" w:lineRule="auto"/>
              <w:jc w:val="center"/>
              <w:rPr>
                <w:sz w:val="24"/>
                <w:lang w:val="ru-RU" w:eastAsia="ru-RU" w:bidi="ar-SA"/>
              </w:rPr>
            </w:pPr>
            <w:r>
              <w:rPr>
                <w:sz w:val="24"/>
                <w:lang w:val="ru-RU" w:eastAsia="ru-RU" w:bidi="ar-SA"/>
              </w:rPr>
              <w:t>47,6</w:t>
            </w:r>
          </w:p>
        </w:tc>
      </w:tr>
      <w:tr w:rsidR="007C3BA9" w:rsidRPr="00544058" w14:paraId="662A6D08" w14:textId="77777777" w:rsidTr="00531DD5">
        <w:trPr>
          <w:trHeight w:val="409"/>
        </w:trPr>
        <w:tc>
          <w:tcPr>
            <w:tcW w:w="2833" w:type="dxa"/>
          </w:tcPr>
          <w:p w14:paraId="64D13935" w14:textId="77777777" w:rsidR="007C3BA9" w:rsidRPr="00544058" w:rsidRDefault="007C3BA9" w:rsidP="00714C8D">
            <w:pPr>
              <w:spacing w:line="240" w:lineRule="auto"/>
              <w:rPr>
                <w:sz w:val="24"/>
                <w:lang w:val="ru-RU" w:eastAsia="ru-RU" w:bidi="ar-SA"/>
              </w:rPr>
            </w:pPr>
            <w:r w:rsidRPr="00544058">
              <w:rPr>
                <w:sz w:val="24"/>
                <w:lang w:val="ru-RU" w:eastAsia="ru-RU" w:bidi="ar-SA"/>
              </w:rPr>
              <w:t>Специалисты</w:t>
            </w:r>
          </w:p>
        </w:tc>
        <w:tc>
          <w:tcPr>
            <w:tcW w:w="1154" w:type="dxa"/>
            <w:vAlign w:val="center"/>
          </w:tcPr>
          <w:p w14:paraId="498C90CD" w14:textId="77777777" w:rsidR="007C3BA9" w:rsidRPr="00544058" w:rsidRDefault="007C3BA9" w:rsidP="00714C8D">
            <w:pPr>
              <w:spacing w:line="240" w:lineRule="auto"/>
              <w:jc w:val="center"/>
              <w:rPr>
                <w:sz w:val="24"/>
                <w:lang w:val="ru-RU" w:eastAsia="ru-RU" w:bidi="ar-SA"/>
              </w:rPr>
            </w:pPr>
            <w:r>
              <w:rPr>
                <w:sz w:val="24"/>
                <w:lang w:val="ru-RU" w:eastAsia="ru-RU" w:bidi="ar-SA"/>
              </w:rPr>
              <w:t>8</w:t>
            </w:r>
          </w:p>
        </w:tc>
        <w:tc>
          <w:tcPr>
            <w:tcW w:w="939" w:type="dxa"/>
            <w:vAlign w:val="center"/>
          </w:tcPr>
          <w:p w14:paraId="309BED8D" w14:textId="77777777" w:rsidR="007C3BA9" w:rsidRPr="00544058" w:rsidRDefault="007C3BA9" w:rsidP="00714C8D">
            <w:pPr>
              <w:spacing w:line="240" w:lineRule="auto"/>
              <w:jc w:val="center"/>
              <w:rPr>
                <w:sz w:val="24"/>
                <w:lang w:val="ru-RU" w:eastAsia="ru-RU" w:bidi="ar-SA"/>
              </w:rPr>
            </w:pPr>
            <w:r>
              <w:rPr>
                <w:sz w:val="24"/>
                <w:lang w:val="ru-RU" w:eastAsia="ru-RU" w:bidi="ar-SA"/>
              </w:rPr>
              <w:t>38,1</w:t>
            </w:r>
          </w:p>
        </w:tc>
        <w:tc>
          <w:tcPr>
            <w:tcW w:w="1154" w:type="dxa"/>
            <w:vAlign w:val="center"/>
          </w:tcPr>
          <w:p w14:paraId="68F51555" w14:textId="77777777" w:rsidR="007C3BA9" w:rsidRPr="00544058" w:rsidRDefault="007C3BA9" w:rsidP="00714C8D">
            <w:pPr>
              <w:spacing w:line="240" w:lineRule="auto"/>
              <w:jc w:val="center"/>
              <w:rPr>
                <w:sz w:val="24"/>
                <w:lang w:val="ru-RU" w:eastAsia="ru-RU" w:bidi="ar-SA"/>
              </w:rPr>
            </w:pPr>
            <w:r>
              <w:rPr>
                <w:sz w:val="24"/>
                <w:lang w:val="ru-RU" w:eastAsia="ru-RU" w:bidi="ar-SA"/>
              </w:rPr>
              <w:t>8</w:t>
            </w:r>
          </w:p>
        </w:tc>
        <w:tc>
          <w:tcPr>
            <w:tcW w:w="938" w:type="dxa"/>
            <w:vAlign w:val="center"/>
          </w:tcPr>
          <w:p w14:paraId="1D40594A" w14:textId="77777777" w:rsidR="007C3BA9" w:rsidRPr="00544058" w:rsidRDefault="007C3BA9" w:rsidP="00714C8D">
            <w:pPr>
              <w:spacing w:line="240" w:lineRule="auto"/>
              <w:jc w:val="center"/>
              <w:rPr>
                <w:sz w:val="24"/>
                <w:lang w:val="ru-RU" w:eastAsia="ru-RU" w:bidi="ar-SA"/>
              </w:rPr>
            </w:pPr>
            <w:r>
              <w:rPr>
                <w:sz w:val="24"/>
                <w:lang w:val="ru-RU" w:eastAsia="ru-RU" w:bidi="ar-SA"/>
              </w:rPr>
              <w:t>38,1</w:t>
            </w:r>
          </w:p>
        </w:tc>
        <w:tc>
          <w:tcPr>
            <w:tcW w:w="1154" w:type="dxa"/>
            <w:vAlign w:val="center"/>
          </w:tcPr>
          <w:p w14:paraId="48AE2594" w14:textId="77777777" w:rsidR="007C3BA9" w:rsidRPr="00544058" w:rsidRDefault="007C3BA9" w:rsidP="00714C8D">
            <w:pPr>
              <w:spacing w:line="240" w:lineRule="auto"/>
              <w:jc w:val="center"/>
              <w:rPr>
                <w:sz w:val="24"/>
                <w:lang w:val="ru-RU" w:eastAsia="ru-RU" w:bidi="ar-SA"/>
              </w:rPr>
            </w:pPr>
            <w:r>
              <w:rPr>
                <w:sz w:val="24"/>
                <w:lang w:val="ru-RU" w:eastAsia="ru-RU" w:bidi="ar-SA"/>
              </w:rPr>
              <w:t>8</w:t>
            </w:r>
          </w:p>
        </w:tc>
        <w:tc>
          <w:tcPr>
            <w:tcW w:w="939" w:type="dxa"/>
            <w:vAlign w:val="center"/>
          </w:tcPr>
          <w:p w14:paraId="5BE4735C" w14:textId="77777777" w:rsidR="007C3BA9" w:rsidRPr="00544058" w:rsidRDefault="007C3BA9" w:rsidP="00714C8D">
            <w:pPr>
              <w:spacing w:line="240" w:lineRule="auto"/>
              <w:jc w:val="center"/>
              <w:rPr>
                <w:sz w:val="24"/>
                <w:lang w:val="ru-RU" w:eastAsia="ru-RU" w:bidi="ar-SA"/>
              </w:rPr>
            </w:pPr>
            <w:r>
              <w:rPr>
                <w:sz w:val="24"/>
                <w:lang w:val="ru-RU" w:eastAsia="ru-RU" w:bidi="ar-SA"/>
              </w:rPr>
              <w:t>38,1</w:t>
            </w:r>
          </w:p>
        </w:tc>
      </w:tr>
      <w:tr w:rsidR="007C3BA9" w:rsidRPr="00544058" w14:paraId="1CD46CDB" w14:textId="77777777" w:rsidTr="00531DD5">
        <w:trPr>
          <w:trHeight w:val="697"/>
        </w:trPr>
        <w:tc>
          <w:tcPr>
            <w:tcW w:w="2833" w:type="dxa"/>
          </w:tcPr>
          <w:p w14:paraId="64BFC06F" w14:textId="77777777" w:rsidR="007C3BA9" w:rsidRPr="00544058" w:rsidRDefault="007C3BA9" w:rsidP="00714C8D">
            <w:pPr>
              <w:spacing w:line="240" w:lineRule="auto"/>
              <w:rPr>
                <w:sz w:val="24"/>
                <w:lang w:val="ru-RU" w:eastAsia="ru-RU" w:bidi="ar-SA"/>
              </w:rPr>
            </w:pPr>
            <w:r w:rsidRPr="00544058">
              <w:rPr>
                <w:sz w:val="24"/>
                <w:lang w:val="ru-RU" w:eastAsia="ru-RU" w:bidi="ar-SA"/>
              </w:rPr>
              <w:t>Производственный пе</w:t>
            </w:r>
            <w:r w:rsidRPr="00544058">
              <w:rPr>
                <w:sz w:val="24"/>
                <w:lang w:val="ru-RU" w:eastAsia="ru-RU" w:bidi="ar-SA"/>
              </w:rPr>
              <w:t>р</w:t>
            </w:r>
            <w:r w:rsidRPr="00544058">
              <w:rPr>
                <w:sz w:val="24"/>
                <w:lang w:val="ru-RU" w:eastAsia="ru-RU" w:bidi="ar-SA"/>
              </w:rPr>
              <w:t>сонал</w:t>
            </w:r>
          </w:p>
        </w:tc>
        <w:tc>
          <w:tcPr>
            <w:tcW w:w="1154" w:type="dxa"/>
            <w:vAlign w:val="center"/>
          </w:tcPr>
          <w:p w14:paraId="2B463E6A" w14:textId="77777777" w:rsidR="007C3BA9" w:rsidRPr="00544058" w:rsidRDefault="007C3BA9" w:rsidP="00714C8D">
            <w:pPr>
              <w:spacing w:line="240" w:lineRule="auto"/>
              <w:jc w:val="center"/>
              <w:rPr>
                <w:sz w:val="24"/>
                <w:lang w:val="ru-RU" w:eastAsia="ru-RU" w:bidi="ar-SA"/>
              </w:rPr>
            </w:pPr>
            <w:r>
              <w:rPr>
                <w:sz w:val="24"/>
                <w:lang w:val="ru-RU" w:eastAsia="ru-RU" w:bidi="ar-SA"/>
              </w:rPr>
              <w:t>3</w:t>
            </w:r>
          </w:p>
        </w:tc>
        <w:tc>
          <w:tcPr>
            <w:tcW w:w="939" w:type="dxa"/>
            <w:vAlign w:val="center"/>
          </w:tcPr>
          <w:p w14:paraId="40D5250D" w14:textId="77777777" w:rsidR="007C3BA9" w:rsidRPr="00544058" w:rsidRDefault="007C3BA9" w:rsidP="00714C8D">
            <w:pPr>
              <w:spacing w:line="240" w:lineRule="auto"/>
              <w:jc w:val="center"/>
              <w:rPr>
                <w:sz w:val="24"/>
                <w:lang w:val="ru-RU" w:eastAsia="ru-RU" w:bidi="ar-SA"/>
              </w:rPr>
            </w:pPr>
            <w:r>
              <w:rPr>
                <w:sz w:val="24"/>
                <w:lang w:val="ru-RU" w:eastAsia="ru-RU" w:bidi="ar-SA"/>
              </w:rPr>
              <w:t>14,3</w:t>
            </w:r>
          </w:p>
        </w:tc>
        <w:tc>
          <w:tcPr>
            <w:tcW w:w="1154" w:type="dxa"/>
            <w:vAlign w:val="center"/>
          </w:tcPr>
          <w:p w14:paraId="4BFB3492" w14:textId="77777777" w:rsidR="007C3BA9" w:rsidRPr="00544058" w:rsidRDefault="007C3BA9" w:rsidP="00714C8D">
            <w:pPr>
              <w:spacing w:line="240" w:lineRule="auto"/>
              <w:jc w:val="center"/>
              <w:rPr>
                <w:sz w:val="24"/>
                <w:lang w:val="ru-RU" w:eastAsia="ru-RU" w:bidi="ar-SA"/>
              </w:rPr>
            </w:pPr>
            <w:r>
              <w:rPr>
                <w:sz w:val="24"/>
                <w:lang w:val="ru-RU" w:eastAsia="ru-RU" w:bidi="ar-SA"/>
              </w:rPr>
              <w:t>3</w:t>
            </w:r>
          </w:p>
        </w:tc>
        <w:tc>
          <w:tcPr>
            <w:tcW w:w="938" w:type="dxa"/>
            <w:vAlign w:val="center"/>
          </w:tcPr>
          <w:p w14:paraId="7F1C9E80" w14:textId="77777777" w:rsidR="007C3BA9" w:rsidRPr="00544058" w:rsidRDefault="007C3BA9" w:rsidP="00714C8D">
            <w:pPr>
              <w:spacing w:line="240" w:lineRule="auto"/>
              <w:jc w:val="center"/>
              <w:rPr>
                <w:sz w:val="24"/>
                <w:lang w:val="ru-RU" w:eastAsia="ru-RU" w:bidi="ar-SA"/>
              </w:rPr>
            </w:pPr>
            <w:r>
              <w:rPr>
                <w:sz w:val="24"/>
                <w:lang w:val="ru-RU" w:eastAsia="ru-RU" w:bidi="ar-SA"/>
              </w:rPr>
              <w:t>14,3</w:t>
            </w:r>
          </w:p>
        </w:tc>
        <w:tc>
          <w:tcPr>
            <w:tcW w:w="1154" w:type="dxa"/>
            <w:vAlign w:val="center"/>
          </w:tcPr>
          <w:p w14:paraId="07F9900F" w14:textId="77777777" w:rsidR="007C3BA9" w:rsidRPr="00544058" w:rsidRDefault="007C3BA9" w:rsidP="00714C8D">
            <w:pPr>
              <w:spacing w:line="240" w:lineRule="auto"/>
              <w:jc w:val="center"/>
              <w:rPr>
                <w:sz w:val="24"/>
                <w:lang w:val="ru-RU" w:eastAsia="ru-RU" w:bidi="ar-SA"/>
              </w:rPr>
            </w:pPr>
            <w:r>
              <w:rPr>
                <w:sz w:val="24"/>
                <w:lang w:val="ru-RU" w:eastAsia="ru-RU" w:bidi="ar-SA"/>
              </w:rPr>
              <w:t>3</w:t>
            </w:r>
          </w:p>
        </w:tc>
        <w:tc>
          <w:tcPr>
            <w:tcW w:w="939" w:type="dxa"/>
            <w:vAlign w:val="center"/>
          </w:tcPr>
          <w:p w14:paraId="0C185729" w14:textId="77777777" w:rsidR="007C3BA9" w:rsidRPr="00544058" w:rsidRDefault="007C3BA9" w:rsidP="00714C8D">
            <w:pPr>
              <w:spacing w:line="240" w:lineRule="auto"/>
              <w:jc w:val="center"/>
              <w:rPr>
                <w:sz w:val="24"/>
                <w:lang w:val="ru-RU" w:eastAsia="ru-RU" w:bidi="ar-SA"/>
              </w:rPr>
            </w:pPr>
            <w:r>
              <w:rPr>
                <w:sz w:val="24"/>
                <w:lang w:val="ru-RU" w:eastAsia="ru-RU" w:bidi="ar-SA"/>
              </w:rPr>
              <w:t>14,3</w:t>
            </w:r>
          </w:p>
        </w:tc>
      </w:tr>
      <w:tr w:rsidR="007C3BA9" w:rsidRPr="00544058" w14:paraId="5BB560EA" w14:textId="77777777" w:rsidTr="00531DD5">
        <w:trPr>
          <w:trHeight w:val="705"/>
        </w:trPr>
        <w:tc>
          <w:tcPr>
            <w:tcW w:w="2833" w:type="dxa"/>
          </w:tcPr>
          <w:p w14:paraId="46C348FA" w14:textId="77777777" w:rsidR="007C3BA9" w:rsidRPr="00544058" w:rsidRDefault="007C3BA9" w:rsidP="00544058">
            <w:pPr>
              <w:spacing w:line="240" w:lineRule="auto"/>
              <w:rPr>
                <w:sz w:val="24"/>
                <w:lang w:val="ru-RU" w:eastAsia="ru-RU" w:bidi="ar-SA"/>
              </w:rPr>
            </w:pPr>
            <w:r w:rsidRPr="00544058">
              <w:rPr>
                <w:sz w:val="24"/>
                <w:lang w:val="ru-RU" w:eastAsia="ru-RU" w:bidi="ar-SA"/>
              </w:rPr>
              <w:t>Вспомогательный пе</w:t>
            </w:r>
            <w:r w:rsidRPr="00544058">
              <w:rPr>
                <w:sz w:val="24"/>
                <w:lang w:val="ru-RU" w:eastAsia="ru-RU" w:bidi="ar-SA"/>
              </w:rPr>
              <w:t>р</w:t>
            </w:r>
            <w:r w:rsidRPr="00544058">
              <w:rPr>
                <w:sz w:val="24"/>
                <w:lang w:val="ru-RU" w:eastAsia="ru-RU" w:bidi="ar-SA"/>
              </w:rPr>
              <w:t>сонал</w:t>
            </w:r>
          </w:p>
        </w:tc>
        <w:tc>
          <w:tcPr>
            <w:tcW w:w="1154" w:type="dxa"/>
            <w:vAlign w:val="center"/>
          </w:tcPr>
          <w:p w14:paraId="4CD372D1"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939" w:type="dxa"/>
            <w:vAlign w:val="center"/>
          </w:tcPr>
          <w:p w14:paraId="66E88727"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54" w:type="dxa"/>
            <w:vAlign w:val="center"/>
          </w:tcPr>
          <w:p w14:paraId="0195CB19"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938" w:type="dxa"/>
            <w:vAlign w:val="center"/>
          </w:tcPr>
          <w:p w14:paraId="6A9D2F15"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54" w:type="dxa"/>
            <w:vAlign w:val="center"/>
          </w:tcPr>
          <w:p w14:paraId="2B2430E4"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939" w:type="dxa"/>
            <w:vAlign w:val="center"/>
          </w:tcPr>
          <w:p w14:paraId="26746E3A"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r>
    </w:tbl>
    <w:p w14:paraId="22E72981" w14:textId="77777777" w:rsidR="00544058" w:rsidRPr="00544058" w:rsidRDefault="00544058" w:rsidP="00C53D2C">
      <w:pPr>
        <w:tabs>
          <w:tab w:val="left" w:pos="426"/>
          <w:tab w:val="center" w:pos="4677"/>
          <w:tab w:val="right" w:pos="9355"/>
        </w:tabs>
        <w:spacing w:before="120"/>
        <w:ind w:firstLine="851"/>
        <w:jc w:val="both"/>
        <w:rPr>
          <w:szCs w:val="28"/>
          <w:lang w:val="ru-RU" w:eastAsia="ru-RU" w:bidi="ar-SA"/>
        </w:rPr>
      </w:pPr>
      <w:r w:rsidRPr="00544058">
        <w:rPr>
          <w:szCs w:val="28"/>
          <w:lang w:val="ru-RU" w:eastAsia="ru-RU" w:bidi="ar-SA"/>
        </w:rPr>
        <w:t>Таким образом, среднесписочная численность учреждения за исследу</w:t>
      </w:r>
      <w:r w:rsidRPr="00544058">
        <w:rPr>
          <w:szCs w:val="28"/>
          <w:lang w:val="ru-RU" w:eastAsia="ru-RU" w:bidi="ar-SA"/>
        </w:rPr>
        <w:t>е</w:t>
      </w:r>
      <w:r w:rsidRPr="00544058">
        <w:rPr>
          <w:szCs w:val="28"/>
          <w:lang w:val="ru-RU" w:eastAsia="ru-RU" w:bidi="ar-SA"/>
        </w:rPr>
        <w:t>мый период 201</w:t>
      </w:r>
      <w:r w:rsidR="00714C8D">
        <w:rPr>
          <w:szCs w:val="28"/>
          <w:lang w:val="ru-RU" w:eastAsia="ru-RU" w:bidi="ar-SA"/>
        </w:rPr>
        <w:t>8</w:t>
      </w:r>
      <w:r w:rsidRPr="00544058">
        <w:rPr>
          <w:szCs w:val="28"/>
          <w:lang w:val="ru-RU" w:eastAsia="ru-RU" w:bidi="ar-SA"/>
        </w:rPr>
        <w:t>-20</w:t>
      </w:r>
      <w:r w:rsidR="00714C8D">
        <w:rPr>
          <w:szCs w:val="28"/>
          <w:lang w:val="ru-RU" w:eastAsia="ru-RU" w:bidi="ar-SA"/>
        </w:rPr>
        <w:t>20</w:t>
      </w:r>
      <w:r w:rsidRPr="00544058">
        <w:rPr>
          <w:szCs w:val="28"/>
          <w:lang w:val="ru-RU" w:eastAsia="ru-RU" w:bidi="ar-SA"/>
        </w:rPr>
        <w:t xml:space="preserve"> гг. не изменилась, она составляет </w:t>
      </w:r>
      <w:r w:rsidR="00714C8D">
        <w:rPr>
          <w:szCs w:val="28"/>
          <w:lang w:val="ru-RU" w:eastAsia="ru-RU" w:bidi="ar-SA"/>
        </w:rPr>
        <w:t>21 человек</w:t>
      </w:r>
      <w:r w:rsidRPr="00544058">
        <w:rPr>
          <w:szCs w:val="28"/>
          <w:lang w:val="ru-RU" w:eastAsia="ru-RU" w:bidi="ar-SA"/>
        </w:rPr>
        <w:t xml:space="preserve">, количество руководителей составляет </w:t>
      </w:r>
      <w:r w:rsidR="00714C8D">
        <w:rPr>
          <w:szCs w:val="28"/>
          <w:lang w:val="ru-RU" w:eastAsia="ru-RU" w:bidi="ar-SA"/>
        </w:rPr>
        <w:t>10</w:t>
      </w:r>
      <w:r w:rsidRPr="00544058">
        <w:rPr>
          <w:szCs w:val="28"/>
          <w:lang w:val="ru-RU" w:eastAsia="ru-RU" w:bidi="ar-SA"/>
        </w:rPr>
        <w:t xml:space="preserve"> человек, или </w:t>
      </w:r>
      <w:r w:rsidR="00714C8D">
        <w:rPr>
          <w:szCs w:val="28"/>
          <w:lang w:val="ru-RU" w:eastAsia="ru-RU" w:bidi="ar-SA"/>
        </w:rPr>
        <w:t>47,6</w:t>
      </w:r>
      <w:r w:rsidRPr="00544058">
        <w:rPr>
          <w:szCs w:val="28"/>
          <w:lang w:val="ru-RU" w:eastAsia="ru-RU" w:bidi="ar-SA"/>
        </w:rPr>
        <w:t xml:space="preserve">%, количество специалистов – </w:t>
      </w:r>
      <w:r w:rsidR="00714C8D">
        <w:rPr>
          <w:szCs w:val="28"/>
          <w:lang w:val="ru-RU" w:eastAsia="ru-RU" w:bidi="ar-SA"/>
        </w:rPr>
        <w:t>8</w:t>
      </w:r>
      <w:r w:rsidRPr="00544058">
        <w:rPr>
          <w:szCs w:val="28"/>
          <w:lang w:val="ru-RU" w:eastAsia="ru-RU" w:bidi="ar-SA"/>
        </w:rPr>
        <w:t xml:space="preserve"> человек, или </w:t>
      </w:r>
      <w:r w:rsidR="00714C8D">
        <w:rPr>
          <w:szCs w:val="28"/>
          <w:lang w:val="ru-RU" w:eastAsia="ru-RU" w:bidi="ar-SA"/>
        </w:rPr>
        <w:t>38,1</w:t>
      </w:r>
      <w:r w:rsidRPr="00544058">
        <w:rPr>
          <w:szCs w:val="28"/>
          <w:lang w:val="ru-RU" w:eastAsia="ru-RU" w:bidi="ar-SA"/>
        </w:rPr>
        <w:t>%</w:t>
      </w:r>
      <w:r w:rsidR="00714C8D">
        <w:rPr>
          <w:szCs w:val="28"/>
          <w:lang w:val="ru-RU" w:eastAsia="ru-RU" w:bidi="ar-SA"/>
        </w:rPr>
        <w:t>, производственный персонал (водители) – 3 человека, или 14,3%</w:t>
      </w:r>
      <w:r w:rsidRPr="00544058">
        <w:rPr>
          <w:szCs w:val="28"/>
          <w:lang w:val="ru-RU" w:eastAsia="ru-RU" w:bidi="ar-SA"/>
        </w:rPr>
        <w:t>.</w:t>
      </w:r>
    </w:p>
    <w:p w14:paraId="19300193" w14:textId="77777777" w:rsidR="00544058" w:rsidRPr="00544058" w:rsidRDefault="00544058" w:rsidP="003F71B9">
      <w:pPr>
        <w:tabs>
          <w:tab w:val="left" w:pos="426"/>
          <w:tab w:val="center" w:pos="4677"/>
          <w:tab w:val="right" w:pos="9355"/>
        </w:tabs>
        <w:spacing w:after="240" w:line="240" w:lineRule="auto"/>
        <w:ind w:firstLine="851"/>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2</w:t>
      </w:r>
      <w:r w:rsidRPr="00544058">
        <w:rPr>
          <w:szCs w:val="28"/>
          <w:lang w:val="ru-RU" w:eastAsia="ru-RU" w:bidi="ar-SA"/>
        </w:rPr>
        <w:t xml:space="preserve"> представлена структура персонала Учреждения по полу.</w:t>
      </w:r>
    </w:p>
    <w:p w14:paraId="61B9115C" w14:textId="77777777" w:rsidR="00544058" w:rsidRPr="00544058" w:rsidRDefault="00544058" w:rsidP="00C53D2C">
      <w:pPr>
        <w:spacing w:before="240" w:after="120"/>
        <w:jc w:val="both"/>
        <w:rPr>
          <w:szCs w:val="32"/>
          <w:lang w:val="ru-RU" w:eastAsia="ru-RU" w:bidi="ar-SA"/>
        </w:rPr>
      </w:pPr>
      <w:r w:rsidRPr="00544058">
        <w:rPr>
          <w:szCs w:val="32"/>
          <w:lang w:val="ru-RU" w:eastAsia="ru-RU" w:bidi="ar-SA"/>
        </w:rPr>
        <w:t xml:space="preserve">Таблица </w:t>
      </w:r>
      <w:r w:rsidR="00714C8D">
        <w:rPr>
          <w:szCs w:val="32"/>
          <w:lang w:val="ru-RU" w:eastAsia="ru-RU" w:bidi="ar-SA"/>
        </w:rPr>
        <w:t>2</w:t>
      </w:r>
      <w:r w:rsidRPr="00544058">
        <w:rPr>
          <w:szCs w:val="32"/>
          <w:lang w:val="ru-RU" w:eastAsia="ru-RU" w:bidi="ar-SA"/>
        </w:rPr>
        <w:t xml:space="preserve"> – Структура персонала </w:t>
      </w:r>
      <w:r w:rsidRPr="00544058">
        <w:rPr>
          <w:szCs w:val="32"/>
          <w:lang w:val="ru-RU"/>
        </w:rPr>
        <w:t xml:space="preserve">Учреждения </w:t>
      </w:r>
      <w:r w:rsidRPr="00544058">
        <w:rPr>
          <w:szCs w:val="32"/>
          <w:lang w:val="ru-RU" w:eastAsia="ru-RU" w:bidi="ar-SA"/>
        </w:rPr>
        <w:t>по полу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6"/>
        <w:gridCol w:w="2392"/>
        <w:gridCol w:w="2392"/>
        <w:gridCol w:w="2285"/>
      </w:tblGrid>
      <w:tr w:rsidR="007C3BA9" w:rsidRPr="00B120A6" w14:paraId="04706F65" w14:textId="77777777" w:rsidTr="00544058">
        <w:trPr>
          <w:cantSplit/>
        </w:trPr>
        <w:tc>
          <w:tcPr>
            <w:tcW w:w="1926" w:type="dxa"/>
            <w:vMerge w:val="restart"/>
            <w:vAlign w:val="center"/>
          </w:tcPr>
          <w:p w14:paraId="72BA6D0B" w14:textId="77777777" w:rsidR="007C3BA9" w:rsidRPr="00544058" w:rsidRDefault="007C3BA9" w:rsidP="00544058">
            <w:pPr>
              <w:spacing w:line="240" w:lineRule="auto"/>
              <w:rPr>
                <w:sz w:val="24"/>
                <w:lang w:val="ru-RU" w:eastAsia="ru-RU" w:bidi="ar-SA"/>
              </w:rPr>
            </w:pPr>
            <w:r w:rsidRPr="00544058">
              <w:rPr>
                <w:sz w:val="24"/>
                <w:lang w:val="ru-RU" w:eastAsia="ru-RU" w:bidi="ar-SA"/>
              </w:rPr>
              <w:t>Годы</w:t>
            </w:r>
          </w:p>
        </w:tc>
        <w:tc>
          <w:tcPr>
            <w:tcW w:w="2392" w:type="dxa"/>
            <w:vMerge w:val="restart"/>
            <w:vAlign w:val="center"/>
          </w:tcPr>
          <w:p w14:paraId="74F6395A"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Всего, чел.</w:t>
            </w:r>
          </w:p>
        </w:tc>
        <w:tc>
          <w:tcPr>
            <w:tcW w:w="4677" w:type="dxa"/>
            <w:gridSpan w:val="2"/>
          </w:tcPr>
          <w:p w14:paraId="2503235D"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В том числе по полу</w:t>
            </w:r>
          </w:p>
        </w:tc>
      </w:tr>
      <w:tr w:rsidR="007C3BA9" w:rsidRPr="00544058" w14:paraId="41CCF458" w14:textId="77777777" w:rsidTr="00544058">
        <w:trPr>
          <w:cantSplit/>
          <w:trHeight w:val="345"/>
        </w:trPr>
        <w:tc>
          <w:tcPr>
            <w:tcW w:w="1926" w:type="dxa"/>
            <w:vMerge/>
          </w:tcPr>
          <w:p w14:paraId="653C87A5" w14:textId="77777777" w:rsidR="007C3BA9" w:rsidRPr="00544058" w:rsidRDefault="007C3BA9" w:rsidP="00544058">
            <w:pPr>
              <w:spacing w:line="240" w:lineRule="auto"/>
              <w:rPr>
                <w:sz w:val="24"/>
                <w:lang w:val="ru-RU" w:eastAsia="ru-RU" w:bidi="ar-SA"/>
              </w:rPr>
            </w:pPr>
          </w:p>
        </w:tc>
        <w:tc>
          <w:tcPr>
            <w:tcW w:w="2392" w:type="dxa"/>
            <w:vMerge/>
          </w:tcPr>
          <w:p w14:paraId="5E2CB016" w14:textId="77777777" w:rsidR="007C3BA9" w:rsidRPr="00544058" w:rsidRDefault="007C3BA9" w:rsidP="00544058">
            <w:pPr>
              <w:spacing w:line="240" w:lineRule="auto"/>
              <w:jc w:val="center"/>
              <w:rPr>
                <w:sz w:val="24"/>
                <w:lang w:val="ru-RU" w:eastAsia="ru-RU" w:bidi="ar-SA"/>
              </w:rPr>
            </w:pPr>
          </w:p>
        </w:tc>
        <w:tc>
          <w:tcPr>
            <w:tcW w:w="2392" w:type="dxa"/>
          </w:tcPr>
          <w:p w14:paraId="736C327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Мужчины, чел.</w:t>
            </w:r>
          </w:p>
        </w:tc>
        <w:tc>
          <w:tcPr>
            <w:tcW w:w="2285" w:type="dxa"/>
          </w:tcPr>
          <w:p w14:paraId="18D86CA7"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Женщины, чел.</w:t>
            </w:r>
          </w:p>
        </w:tc>
      </w:tr>
      <w:tr w:rsidR="007C3BA9" w:rsidRPr="00544058" w14:paraId="77686E6D" w14:textId="77777777" w:rsidTr="00544058">
        <w:trPr>
          <w:trHeight w:val="302"/>
        </w:trPr>
        <w:tc>
          <w:tcPr>
            <w:tcW w:w="1926" w:type="dxa"/>
          </w:tcPr>
          <w:p w14:paraId="597C338C" w14:textId="77777777" w:rsidR="007C3BA9" w:rsidRPr="00544058" w:rsidRDefault="007C3BA9" w:rsidP="00544058">
            <w:pPr>
              <w:spacing w:line="240" w:lineRule="auto"/>
              <w:rPr>
                <w:sz w:val="24"/>
                <w:lang w:val="ru-RU" w:eastAsia="ru-RU" w:bidi="ar-SA"/>
              </w:rPr>
            </w:pPr>
            <w:r w:rsidRPr="00544058">
              <w:rPr>
                <w:sz w:val="24"/>
                <w:lang w:val="ru-RU" w:eastAsia="ru-RU" w:bidi="ar-SA"/>
              </w:rPr>
              <w:t>201</w:t>
            </w:r>
            <w:r>
              <w:rPr>
                <w:sz w:val="24"/>
                <w:lang w:val="ru-RU" w:eastAsia="ru-RU" w:bidi="ar-SA"/>
              </w:rPr>
              <w:t>8</w:t>
            </w:r>
          </w:p>
        </w:tc>
        <w:tc>
          <w:tcPr>
            <w:tcW w:w="2392" w:type="dxa"/>
          </w:tcPr>
          <w:p w14:paraId="0CD26D89"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2392" w:type="dxa"/>
          </w:tcPr>
          <w:p w14:paraId="7FC0D4EB" w14:textId="77777777" w:rsidR="007C3BA9" w:rsidRPr="00544058" w:rsidRDefault="007C3BA9" w:rsidP="00544058">
            <w:pPr>
              <w:spacing w:line="240" w:lineRule="auto"/>
              <w:jc w:val="center"/>
              <w:rPr>
                <w:sz w:val="24"/>
                <w:lang w:val="ru-RU" w:eastAsia="ru-RU" w:bidi="ar-SA"/>
              </w:rPr>
            </w:pPr>
            <w:r>
              <w:rPr>
                <w:sz w:val="24"/>
                <w:lang w:val="ru-RU" w:eastAsia="ru-RU" w:bidi="ar-SA"/>
              </w:rPr>
              <w:t>9</w:t>
            </w:r>
          </w:p>
        </w:tc>
        <w:tc>
          <w:tcPr>
            <w:tcW w:w="2285" w:type="dxa"/>
          </w:tcPr>
          <w:p w14:paraId="23B52566" w14:textId="77777777" w:rsidR="007C3BA9" w:rsidRPr="00544058" w:rsidRDefault="007C3BA9" w:rsidP="00544058">
            <w:pPr>
              <w:spacing w:line="240" w:lineRule="auto"/>
              <w:jc w:val="center"/>
              <w:rPr>
                <w:sz w:val="24"/>
                <w:lang w:val="ru-RU" w:eastAsia="ru-RU" w:bidi="ar-SA"/>
              </w:rPr>
            </w:pPr>
            <w:r>
              <w:rPr>
                <w:sz w:val="24"/>
                <w:lang w:val="ru-RU" w:eastAsia="ru-RU" w:bidi="ar-SA"/>
              </w:rPr>
              <w:t>14</w:t>
            </w:r>
          </w:p>
        </w:tc>
      </w:tr>
      <w:tr w:rsidR="007C3BA9" w:rsidRPr="00544058" w14:paraId="4B333B53" w14:textId="77777777" w:rsidTr="00544058">
        <w:tc>
          <w:tcPr>
            <w:tcW w:w="1926" w:type="dxa"/>
          </w:tcPr>
          <w:p w14:paraId="3B74EB7E" w14:textId="77777777" w:rsidR="007C3BA9" w:rsidRPr="00544058" w:rsidRDefault="007C3BA9" w:rsidP="00544058">
            <w:pPr>
              <w:spacing w:line="240" w:lineRule="auto"/>
              <w:rPr>
                <w:sz w:val="24"/>
                <w:lang w:val="ru-RU" w:eastAsia="ru-RU" w:bidi="ar-SA"/>
              </w:rPr>
            </w:pPr>
            <w:r w:rsidRPr="00544058">
              <w:rPr>
                <w:sz w:val="24"/>
                <w:lang w:val="ru-RU" w:eastAsia="ru-RU" w:bidi="ar-SA"/>
              </w:rPr>
              <w:t>20</w:t>
            </w:r>
            <w:r>
              <w:rPr>
                <w:sz w:val="24"/>
                <w:lang w:val="ru-RU" w:eastAsia="ru-RU" w:bidi="ar-SA"/>
              </w:rPr>
              <w:t>19</w:t>
            </w:r>
          </w:p>
        </w:tc>
        <w:tc>
          <w:tcPr>
            <w:tcW w:w="2392" w:type="dxa"/>
          </w:tcPr>
          <w:p w14:paraId="0F7B2182"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2392" w:type="dxa"/>
          </w:tcPr>
          <w:p w14:paraId="01C13ED0" w14:textId="77777777" w:rsidR="007C3BA9" w:rsidRPr="00544058" w:rsidRDefault="007C3BA9" w:rsidP="00544058">
            <w:pPr>
              <w:spacing w:line="240" w:lineRule="auto"/>
              <w:jc w:val="center"/>
              <w:rPr>
                <w:sz w:val="24"/>
                <w:lang w:val="ru-RU" w:eastAsia="ru-RU" w:bidi="ar-SA"/>
              </w:rPr>
            </w:pPr>
            <w:r>
              <w:rPr>
                <w:sz w:val="24"/>
                <w:lang w:val="ru-RU" w:eastAsia="ru-RU" w:bidi="ar-SA"/>
              </w:rPr>
              <w:t>9</w:t>
            </w:r>
          </w:p>
        </w:tc>
        <w:tc>
          <w:tcPr>
            <w:tcW w:w="2285" w:type="dxa"/>
          </w:tcPr>
          <w:p w14:paraId="6D936915" w14:textId="77777777" w:rsidR="007C3BA9" w:rsidRPr="00544058" w:rsidRDefault="007C3BA9" w:rsidP="00544058">
            <w:pPr>
              <w:spacing w:line="240" w:lineRule="auto"/>
              <w:jc w:val="center"/>
              <w:rPr>
                <w:sz w:val="24"/>
                <w:lang w:val="ru-RU" w:eastAsia="ru-RU" w:bidi="ar-SA"/>
              </w:rPr>
            </w:pPr>
            <w:r>
              <w:rPr>
                <w:sz w:val="24"/>
                <w:lang w:val="ru-RU" w:eastAsia="ru-RU" w:bidi="ar-SA"/>
              </w:rPr>
              <w:t>14</w:t>
            </w:r>
          </w:p>
        </w:tc>
      </w:tr>
      <w:tr w:rsidR="007C3BA9" w:rsidRPr="00544058" w14:paraId="628C8642" w14:textId="77777777" w:rsidTr="00544058">
        <w:tc>
          <w:tcPr>
            <w:tcW w:w="1926" w:type="dxa"/>
          </w:tcPr>
          <w:p w14:paraId="15CA47EA" w14:textId="77777777" w:rsidR="007C3BA9" w:rsidRPr="00544058" w:rsidRDefault="007C3BA9" w:rsidP="00544058">
            <w:pPr>
              <w:spacing w:line="240" w:lineRule="auto"/>
              <w:rPr>
                <w:sz w:val="24"/>
                <w:lang w:val="ru-RU" w:eastAsia="ru-RU" w:bidi="ar-SA"/>
              </w:rPr>
            </w:pPr>
            <w:r w:rsidRPr="00544058">
              <w:rPr>
                <w:sz w:val="24"/>
                <w:lang w:val="ru-RU" w:eastAsia="ru-RU" w:bidi="ar-SA"/>
              </w:rPr>
              <w:t>20</w:t>
            </w:r>
            <w:r>
              <w:rPr>
                <w:sz w:val="24"/>
                <w:lang w:val="ru-RU" w:eastAsia="ru-RU" w:bidi="ar-SA"/>
              </w:rPr>
              <w:t>20</w:t>
            </w:r>
          </w:p>
        </w:tc>
        <w:tc>
          <w:tcPr>
            <w:tcW w:w="2392" w:type="dxa"/>
          </w:tcPr>
          <w:p w14:paraId="0C35A61E"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2392" w:type="dxa"/>
          </w:tcPr>
          <w:p w14:paraId="013272AB" w14:textId="77777777" w:rsidR="007C3BA9" w:rsidRPr="00544058" w:rsidRDefault="007C3BA9" w:rsidP="00544058">
            <w:pPr>
              <w:spacing w:line="240" w:lineRule="auto"/>
              <w:jc w:val="center"/>
              <w:rPr>
                <w:sz w:val="24"/>
                <w:lang w:val="ru-RU" w:eastAsia="ru-RU" w:bidi="ar-SA"/>
              </w:rPr>
            </w:pPr>
            <w:r>
              <w:rPr>
                <w:sz w:val="24"/>
                <w:lang w:val="ru-RU" w:eastAsia="ru-RU" w:bidi="ar-SA"/>
              </w:rPr>
              <w:t>9</w:t>
            </w:r>
          </w:p>
        </w:tc>
        <w:tc>
          <w:tcPr>
            <w:tcW w:w="2285" w:type="dxa"/>
          </w:tcPr>
          <w:p w14:paraId="0765AC38" w14:textId="77777777" w:rsidR="007C3BA9" w:rsidRPr="00544058" w:rsidRDefault="007C3BA9" w:rsidP="00544058">
            <w:pPr>
              <w:spacing w:line="240" w:lineRule="auto"/>
              <w:jc w:val="center"/>
              <w:rPr>
                <w:sz w:val="24"/>
                <w:lang w:val="ru-RU" w:eastAsia="ru-RU" w:bidi="ar-SA"/>
              </w:rPr>
            </w:pPr>
            <w:r>
              <w:rPr>
                <w:sz w:val="24"/>
                <w:lang w:val="ru-RU" w:eastAsia="ru-RU" w:bidi="ar-SA"/>
              </w:rPr>
              <w:t>14</w:t>
            </w:r>
          </w:p>
        </w:tc>
      </w:tr>
    </w:tbl>
    <w:p w14:paraId="6CF504BB" w14:textId="77777777" w:rsidR="00714C8D" w:rsidRDefault="00544058" w:rsidP="00C53D2C">
      <w:pPr>
        <w:spacing w:before="120"/>
        <w:ind w:firstLine="709"/>
        <w:jc w:val="both"/>
        <w:rPr>
          <w:lang w:val="ru-RU"/>
        </w:rPr>
      </w:pPr>
      <w:r w:rsidRPr="00544058">
        <w:rPr>
          <w:szCs w:val="28"/>
          <w:lang w:val="ru-RU"/>
        </w:rPr>
        <w:t xml:space="preserve">Таким образом, большинство </w:t>
      </w:r>
      <w:proofErr w:type="gramStart"/>
      <w:r w:rsidRPr="00544058">
        <w:rPr>
          <w:szCs w:val="28"/>
          <w:lang w:val="ru-RU"/>
        </w:rPr>
        <w:t>работающих</w:t>
      </w:r>
      <w:proofErr w:type="gramEnd"/>
      <w:r w:rsidRPr="00544058">
        <w:rPr>
          <w:szCs w:val="28"/>
          <w:lang w:val="ru-RU"/>
        </w:rPr>
        <w:t xml:space="preserve"> в </w:t>
      </w:r>
      <w:r w:rsidR="00714C8D" w:rsidRPr="00714C8D">
        <w:rPr>
          <w:szCs w:val="28"/>
          <w:lang w:val="ru-RU"/>
        </w:rPr>
        <w:t>аппарат</w:t>
      </w:r>
      <w:r w:rsidR="00714C8D">
        <w:rPr>
          <w:szCs w:val="28"/>
          <w:lang w:val="ru-RU"/>
        </w:rPr>
        <w:t>е</w:t>
      </w:r>
      <w:r w:rsidR="00714C8D" w:rsidRPr="00714C8D">
        <w:rPr>
          <w:szCs w:val="28"/>
          <w:lang w:val="ru-RU"/>
        </w:rPr>
        <w:t xml:space="preserve"> Якутской горо</w:t>
      </w:r>
      <w:r w:rsidR="00714C8D" w:rsidRPr="00714C8D">
        <w:rPr>
          <w:szCs w:val="28"/>
          <w:lang w:val="ru-RU"/>
        </w:rPr>
        <w:t>д</w:t>
      </w:r>
      <w:r w:rsidR="00714C8D" w:rsidRPr="00714C8D">
        <w:rPr>
          <w:szCs w:val="28"/>
          <w:lang w:val="ru-RU"/>
        </w:rPr>
        <w:t>ской Думы</w:t>
      </w:r>
      <w:r w:rsidRPr="00544058">
        <w:rPr>
          <w:szCs w:val="28"/>
          <w:lang w:val="ru-RU"/>
        </w:rPr>
        <w:t xml:space="preserve"> – женщины (</w:t>
      </w:r>
      <w:r w:rsidR="00714C8D">
        <w:rPr>
          <w:szCs w:val="28"/>
          <w:lang w:val="ru-RU"/>
        </w:rPr>
        <w:t>57,1</w:t>
      </w:r>
      <w:r w:rsidRPr="00544058">
        <w:rPr>
          <w:szCs w:val="28"/>
          <w:lang w:val="ru-RU"/>
        </w:rPr>
        <w:t>%).</w:t>
      </w:r>
      <w:r w:rsidRPr="00544058">
        <w:rPr>
          <w:lang w:val="ru-RU"/>
        </w:rPr>
        <w:t xml:space="preserve"> </w:t>
      </w:r>
    </w:p>
    <w:p w14:paraId="0EC36828" w14:textId="77777777" w:rsidR="00544058" w:rsidRDefault="00544058" w:rsidP="00544058">
      <w:pPr>
        <w:ind w:firstLine="708"/>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3</w:t>
      </w:r>
      <w:r w:rsidRPr="00544058">
        <w:rPr>
          <w:szCs w:val="28"/>
          <w:lang w:val="ru-RU" w:eastAsia="ru-RU" w:bidi="ar-SA"/>
        </w:rPr>
        <w:t xml:space="preserve"> представлен образовательный уровень персонала </w:t>
      </w:r>
      <w:r w:rsidR="00714C8D" w:rsidRPr="00714C8D">
        <w:rPr>
          <w:szCs w:val="28"/>
          <w:lang w:val="ru-RU" w:eastAsia="ru-RU" w:bidi="ar-SA"/>
        </w:rPr>
        <w:t>аппарата Якутской городской Думы</w:t>
      </w:r>
      <w:r w:rsidRPr="00544058">
        <w:rPr>
          <w:szCs w:val="28"/>
          <w:lang w:val="ru-RU" w:eastAsia="ru-RU" w:bidi="ar-SA"/>
        </w:rPr>
        <w:t>.</w:t>
      </w:r>
    </w:p>
    <w:p w14:paraId="789EEAEF" w14:textId="77777777" w:rsidR="00C53D2C" w:rsidRPr="00544058" w:rsidRDefault="00C53D2C" w:rsidP="00544058">
      <w:pPr>
        <w:ind w:firstLine="708"/>
        <w:jc w:val="both"/>
        <w:rPr>
          <w:szCs w:val="28"/>
          <w:lang w:val="ru-RU" w:eastAsia="ru-RU" w:bidi="ar-SA"/>
        </w:rPr>
      </w:pPr>
    </w:p>
    <w:p w14:paraId="797F817F" w14:textId="77777777" w:rsidR="00544058" w:rsidRPr="00544058" w:rsidRDefault="00544058" w:rsidP="00544058">
      <w:pPr>
        <w:tabs>
          <w:tab w:val="left" w:pos="426"/>
          <w:tab w:val="center" w:pos="4677"/>
          <w:tab w:val="right" w:pos="9355"/>
        </w:tabs>
        <w:ind w:firstLine="851"/>
        <w:jc w:val="both"/>
        <w:rPr>
          <w:szCs w:val="28"/>
          <w:lang w:val="ru-RU" w:eastAsia="ru-RU" w:bidi="ar-SA"/>
        </w:rPr>
      </w:pPr>
    </w:p>
    <w:p w14:paraId="2B97E378" w14:textId="77777777" w:rsidR="00544058" w:rsidRPr="00544058" w:rsidRDefault="00544058" w:rsidP="00C53D2C">
      <w:pPr>
        <w:spacing w:after="120"/>
        <w:rPr>
          <w:szCs w:val="32"/>
          <w:lang w:val="ru-RU" w:eastAsia="ru-RU" w:bidi="ar-SA"/>
        </w:rPr>
      </w:pPr>
      <w:r w:rsidRPr="00544058">
        <w:rPr>
          <w:szCs w:val="32"/>
          <w:lang w:val="ru-RU" w:eastAsia="ru-RU" w:bidi="ar-SA"/>
        </w:rPr>
        <w:lastRenderedPageBreak/>
        <w:t xml:space="preserve">Таблица </w:t>
      </w:r>
      <w:r w:rsidR="00714C8D">
        <w:rPr>
          <w:szCs w:val="32"/>
          <w:lang w:val="ru-RU" w:eastAsia="ru-RU" w:bidi="ar-SA"/>
        </w:rPr>
        <w:t>3</w:t>
      </w:r>
      <w:r w:rsidRPr="00544058">
        <w:rPr>
          <w:szCs w:val="32"/>
          <w:lang w:val="ru-RU" w:eastAsia="ru-RU" w:bidi="ar-SA"/>
        </w:rPr>
        <w:t xml:space="preserve"> – Образовательный уровень персонала </w:t>
      </w:r>
      <w:r w:rsidRPr="00544058">
        <w:rPr>
          <w:szCs w:val="32"/>
          <w:lang w:val="ru-RU"/>
        </w:rPr>
        <w:t>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6"/>
        <w:gridCol w:w="1322"/>
        <w:gridCol w:w="1402"/>
        <w:gridCol w:w="2446"/>
        <w:gridCol w:w="1389"/>
        <w:gridCol w:w="1485"/>
      </w:tblGrid>
      <w:tr w:rsidR="007C3BA9" w:rsidRPr="00544058" w14:paraId="155B2469" w14:textId="77777777" w:rsidTr="00544058">
        <w:trPr>
          <w:cantSplit/>
        </w:trPr>
        <w:tc>
          <w:tcPr>
            <w:tcW w:w="1096" w:type="dxa"/>
            <w:vMerge w:val="restart"/>
            <w:vAlign w:val="center"/>
          </w:tcPr>
          <w:p w14:paraId="3E7741A8" w14:textId="77777777" w:rsidR="007C3BA9" w:rsidRPr="00544058" w:rsidRDefault="007C3BA9" w:rsidP="00544058">
            <w:pPr>
              <w:spacing w:line="240" w:lineRule="auto"/>
              <w:rPr>
                <w:sz w:val="24"/>
                <w:lang w:val="ru-RU" w:eastAsia="ru-RU" w:bidi="ar-SA"/>
              </w:rPr>
            </w:pPr>
            <w:r w:rsidRPr="00544058">
              <w:rPr>
                <w:sz w:val="24"/>
                <w:lang w:val="ru-RU" w:eastAsia="ru-RU" w:bidi="ar-SA"/>
              </w:rPr>
              <w:t>Годы</w:t>
            </w:r>
          </w:p>
        </w:tc>
        <w:tc>
          <w:tcPr>
            <w:tcW w:w="1322" w:type="dxa"/>
            <w:vMerge w:val="restart"/>
            <w:vAlign w:val="center"/>
          </w:tcPr>
          <w:p w14:paraId="001EAD2A"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Всего, чел.</w:t>
            </w:r>
          </w:p>
        </w:tc>
        <w:tc>
          <w:tcPr>
            <w:tcW w:w="6722" w:type="dxa"/>
            <w:gridSpan w:val="4"/>
            <w:vAlign w:val="center"/>
          </w:tcPr>
          <w:p w14:paraId="33E5E3A6"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Количество, чел.</w:t>
            </w:r>
          </w:p>
        </w:tc>
      </w:tr>
      <w:tr w:rsidR="007C3BA9" w:rsidRPr="00544058" w14:paraId="003C74AD" w14:textId="77777777" w:rsidTr="00544058">
        <w:trPr>
          <w:cantSplit/>
          <w:trHeight w:val="600"/>
        </w:trPr>
        <w:tc>
          <w:tcPr>
            <w:tcW w:w="1096" w:type="dxa"/>
            <w:vMerge/>
          </w:tcPr>
          <w:p w14:paraId="18B709AF" w14:textId="77777777" w:rsidR="007C3BA9" w:rsidRPr="00544058" w:rsidRDefault="007C3BA9" w:rsidP="00544058">
            <w:pPr>
              <w:spacing w:line="240" w:lineRule="auto"/>
              <w:rPr>
                <w:sz w:val="24"/>
                <w:lang w:val="ru-RU" w:eastAsia="ru-RU" w:bidi="ar-SA"/>
              </w:rPr>
            </w:pPr>
          </w:p>
        </w:tc>
        <w:tc>
          <w:tcPr>
            <w:tcW w:w="1322" w:type="dxa"/>
            <w:vMerge/>
          </w:tcPr>
          <w:p w14:paraId="40FB41DC" w14:textId="77777777" w:rsidR="007C3BA9" w:rsidRPr="00544058" w:rsidRDefault="007C3BA9" w:rsidP="00544058">
            <w:pPr>
              <w:spacing w:line="240" w:lineRule="auto"/>
              <w:rPr>
                <w:sz w:val="24"/>
                <w:lang w:val="ru-RU" w:eastAsia="ru-RU" w:bidi="ar-SA"/>
              </w:rPr>
            </w:pPr>
          </w:p>
        </w:tc>
        <w:tc>
          <w:tcPr>
            <w:tcW w:w="1402" w:type="dxa"/>
            <w:vAlign w:val="center"/>
          </w:tcPr>
          <w:p w14:paraId="021A731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Высшее</w:t>
            </w:r>
          </w:p>
        </w:tc>
        <w:tc>
          <w:tcPr>
            <w:tcW w:w="2446" w:type="dxa"/>
            <w:vAlign w:val="center"/>
          </w:tcPr>
          <w:p w14:paraId="4BBEB90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Среднее професси</w:t>
            </w:r>
            <w:r w:rsidRPr="00544058">
              <w:rPr>
                <w:sz w:val="24"/>
                <w:lang w:val="ru-RU" w:eastAsia="ru-RU" w:bidi="ar-SA"/>
              </w:rPr>
              <w:t>о</w:t>
            </w:r>
            <w:r w:rsidRPr="00544058">
              <w:rPr>
                <w:sz w:val="24"/>
                <w:lang w:val="ru-RU" w:eastAsia="ru-RU" w:bidi="ar-SA"/>
              </w:rPr>
              <w:t>нальное</w:t>
            </w:r>
          </w:p>
        </w:tc>
        <w:tc>
          <w:tcPr>
            <w:tcW w:w="1389" w:type="dxa"/>
            <w:vAlign w:val="center"/>
          </w:tcPr>
          <w:p w14:paraId="6ECC78A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Общее среднее</w:t>
            </w:r>
          </w:p>
        </w:tc>
        <w:tc>
          <w:tcPr>
            <w:tcW w:w="1485" w:type="dxa"/>
            <w:vAlign w:val="center"/>
          </w:tcPr>
          <w:p w14:paraId="353D002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Неполное среднее</w:t>
            </w:r>
          </w:p>
        </w:tc>
      </w:tr>
      <w:tr w:rsidR="007C3BA9" w:rsidRPr="00544058" w14:paraId="1DEFAC7B" w14:textId="77777777" w:rsidTr="00544058">
        <w:tc>
          <w:tcPr>
            <w:tcW w:w="1096" w:type="dxa"/>
          </w:tcPr>
          <w:p w14:paraId="0F336A64" w14:textId="77777777" w:rsidR="007C3BA9" w:rsidRPr="00544058" w:rsidRDefault="007C3BA9" w:rsidP="00544058">
            <w:pPr>
              <w:spacing w:line="240" w:lineRule="auto"/>
              <w:rPr>
                <w:sz w:val="24"/>
                <w:lang w:val="ru-RU" w:eastAsia="ru-RU" w:bidi="ar-SA"/>
              </w:rPr>
            </w:pPr>
            <w:r w:rsidRPr="00544058">
              <w:rPr>
                <w:sz w:val="24"/>
                <w:lang w:val="ru-RU" w:eastAsia="ru-RU" w:bidi="ar-SA"/>
              </w:rPr>
              <w:t>201</w:t>
            </w:r>
            <w:r>
              <w:rPr>
                <w:sz w:val="24"/>
                <w:lang w:val="ru-RU" w:eastAsia="ru-RU" w:bidi="ar-SA"/>
              </w:rPr>
              <w:t>8</w:t>
            </w:r>
          </w:p>
        </w:tc>
        <w:tc>
          <w:tcPr>
            <w:tcW w:w="1322" w:type="dxa"/>
          </w:tcPr>
          <w:p w14:paraId="428542D0"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1402" w:type="dxa"/>
            <w:vAlign w:val="center"/>
          </w:tcPr>
          <w:p w14:paraId="0D610027" w14:textId="77777777" w:rsidR="007C3BA9" w:rsidRPr="00544058" w:rsidRDefault="007C3BA9" w:rsidP="00544058">
            <w:pPr>
              <w:spacing w:line="240" w:lineRule="auto"/>
              <w:jc w:val="center"/>
              <w:rPr>
                <w:sz w:val="24"/>
                <w:lang w:val="ru-RU" w:eastAsia="ru-RU" w:bidi="ar-SA"/>
              </w:rPr>
            </w:pPr>
            <w:r>
              <w:rPr>
                <w:sz w:val="24"/>
                <w:lang w:val="ru-RU" w:eastAsia="ru-RU" w:bidi="ar-SA"/>
              </w:rPr>
              <w:t>18</w:t>
            </w:r>
          </w:p>
        </w:tc>
        <w:tc>
          <w:tcPr>
            <w:tcW w:w="2446" w:type="dxa"/>
            <w:vAlign w:val="center"/>
          </w:tcPr>
          <w:p w14:paraId="5D4FA2CC" w14:textId="77777777" w:rsidR="007C3BA9" w:rsidRPr="00544058" w:rsidRDefault="007C3BA9" w:rsidP="00544058">
            <w:pPr>
              <w:spacing w:line="240" w:lineRule="auto"/>
              <w:jc w:val="center"/>
              <w:rPr>
                <w:sz w:val="24"/>
                <w:lang w:val="ru-RU" w:eastAsia="ru-RU" w:bidi="ar-SA"/>
              </w:rPr>
            </w:pPr>
            <w:r>
              <w:rPr>
                <w:sz w:val="24"/>
                <w:lang w:val="ru-RU" w:eastAsia="ru-RU" w:bidi="ar-SA"/>
              </w:rPr>
              <w:t>3</w:t>
            </w:r>
          </w:p>
        </w:tc>
        <w:tc>
          <w:tcPr>
            <w:tcW w:w="1389" w:type="dxa"/>
            <w:vAlign w:val="center"/>
          </w:tcPr>
          <w:p w14:paraId="532542A7"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14:paraId="577AD2A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r>
      <w:tr w:rsidR="007C3BA9" w:rsidRPr="00544058" w14:paraId="173854AC" w14:textId="77777777" w:rsidTr="00544058">
        <w:tc>
          <w:tcPr>
            <w:tcW w:w="1096" w:type="dxa"/>
          </w:tcPr>
          <w:p w14:paraId="5D222AD9" w14:textId="77777777" w:rsidR="007C3BA9" w:rsidRPr="00544058" w:rsidRDefault="007C3BA9" w:rsidP="00544058">
            <w:pPr>
              <w:spacing w:line="240" w:lineRule="auto"/>
              <w:rPr>
                <w:sz w:val="24"/>
                <w:lang w:val="ru-RU" w:eastAsia="ru-RU" w:bidi="ar-SA"/>
              </w:rPr>
            </w:pPr>
            <w:r w:rsidRPr="00544058">
              <w:rPr>
                <w:sz w:val="24"/>
                <w:lang w:val="ru-RU" w:eastAsia="ru-RU" w:bidi="ar-SA"/>
              </w:rPr>
              <w:t>201</w:t>
            </w:r>
            <w:r>
              <w:rPr>
                <w:sz w:val="24"/>
                <w:lang w:val="ru-RU" w:eastAsia="ru-RU" w:bidi="ar-SA"/>
              </w:rPr>
              <w:t>9</w:t>
            </w:r>
          </w:p>
        </w:tc>
        <w:tc>
          <w:tcPr>
            <w:tcW w:w="1322" w:type="dxa"/>
          </w:tcPr>
          <w:p w14:paraId="02D2AB17"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1402" w:type="dxa"/>
            <w:vAlign w:val="center"/>
          </w:tcPr>
          <w:p w14:paraId="66FA462E" w14:textId="77777777" w:rsidR="007C3BA9" w:rsidRPr="00544058" w:rsidRDefault="007C3BA9" w:rsidP="00544058">
            <w:pPr>
              <w:spacing w:line="240" w:lineRule="auto"/>
              <w:jc w:val="center"/>
              <w:rPr>
                <w:sz w:val="24"/>
                <w:lang w:val="ru-RU" w:eastAsia="ru-RU" w:bidi="ar-SA"/>
              </w:rPr>
            </w:pPr>
            <w:r>
              <w:rPr>
                <w:sz w:val="24"/>
                <w:lang w:val="ru-RU" w:eastAsia="ru-RU" w:bidi="ar-SA"/>
              </w:rPr>
              <w:t>18</w:t>
            </w:r>
          </w:p>
        </w:tc>
        <w:tc>
          <w:tcPr>
            <w:tcW w:w="2446" w:type="dxa"/>
            <w:vAlign w:val="center"/>
          </w:tcPr>
          <w:p w14:paraId="2A632EBA" w14:textId="77777777" w:rsidR="007C3BA9" w:rsidRPr="00544058" w:rsidRDefault="007C3BA9" w:rsidP="00544058">
            <w:pPr>
              <w:spacing w:line="240" w:lineRule="auto"/>
              <w:jc w:val="center"/>
              <w:rPr>
                <w:sz w:val="24"/>
                <w:lang w:val="ru-RU" w:eastAsia="ru-RU" w:bidi="ar-SA"/>
              </w:rPr>
            </w:pPr>
            <w:r>
              <w:rPr>
                <w:sz w:val="24"/>
                <w:lang w:val="ru-RU" w:eastAsia="ru-RU" w:bidi="ar-SA"/>
              </w:rPr>
              <w:t>3</w:t>
            </w:r>
          </w:p>
        </w:tc>
        <w:tc>
          <w:tcPr>
            <w:tcW w:w="1389" w:type="dxa"/>
            <w:vAlign w:val="center"/>
          </w:tcPr>
          <w:p w14:paraId="3A046226"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14:paraId="553617B5"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r>
      <w:tr w:rsidR="007C3BA9" w:rsidRPr="00544058" w14:paraId="790D1DD0" w14:textId="77777777" w:rsidTr="00544058">
        <w:tc>
          <w:tcPr>
            <w:tcW w:w="1096" w:type="dxa"/>
          </w:tcPr>
          <w:p w14:paraId="2B319A1C" w14:textId="77777777" w:rsidR="007C3BA9" w:rsidRPr="00544058" w:rsidRDefault="007C3BA9" w:rsidP="00544058">
            <w:pPr>
              <w:spacing w:line="240" w:lineRule="auto"/>
              <w:rPr>
                <w:sz w:val="24"/>
                <w:lang w:val="ru-RU" w:eastAsia="ru-RU" w:bidi="ar-SA"/>
              </w:rPr>
            </w:pPr>
            <w:r w:rsidRPr="00544058">
              <w:rPr>
                <w:sz w:val="24"/>
                <w:lang w:val="ru-RU" w:eastAsia="ru-RU" w:bidi="ar-SA"/>
              </w:rPr>
              <w:t>20</w:t>
            </w:r>
            <w:r>
              <w:rPr>
                <w:sz w:val="24"/>
                <w:lang w:val="ru-RU" w:eastAsia="ru-RU" w:bidi="ar-SA"/>
              </w:rPr>
              <w:t>20</w:t>
            </w:r>
          </w:p>
        </w:tc>
        <w:tc>
          <w:tcPr>
            <w:tcW w:w="1322" w:type="dxa"/>
          </w:tcPr>
          <w:p w14:paraId="28F1F2C6"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1402" w:type="dxa"/>
            <w:vAlign w:val="center"/>
          </w:tcPr>
          <w:p w14:paraId="64FB5E29" w14:textId="77777777" w:rsidR="007C3BA9" w:rsidRPr="00544058" w:rsidRDefault="007C3BA9" w:rsidP="00544058">
            <w:pPr>
              <w:spacing w:line="240" w:lineRule="auto"/>
              <w:jc w:val="center"/>
              <w:rPr>
                <w:sz w:val="24"/>
                <w:lang w:val="ru-RU" w:eastAsia="ru-RU" w:bidi="ar-SA"/>
              </w:rPr>
            </w:pPr>
            <w:r>
              <w:rPr>
                <w:sz w:val="24"/>
                <w:lang w:val="ru-RU" w:eastAsia="ru-RU" w:bidi="ar-SA"/>
              </w:rPr>
              <w:t>18</w:t>
            </w:r>
          </w:p>
        </w:tc>
        <w:tc>
          <w:tcPr>
            <w:tcW w:w="2446" w:type="dxa"/>
            <w:vAlign w:val="center"/>
          </w:tcPr>
          <w:p w14:paraId="1A5828A2" w14:textId="77777777" w:rsidR="007C3BA9" w:rsidRPr="00544058" w:rsidRDefault="007C3BA9" w:rsidP="00544058">
            <w:pPr>
              <w:spacing w:line="240" w:lineRule="auto"/>
              <w:jc w:val="center"/>
              <w:rPr>
                <w:sz w:val="24"/>
                <w:lang w:val="ru-RU" w:eastAsia="ru-RU" w:bidi="ar-SA"/>
              </w:rPr>
            </w:pPr>
            <w:r>
              <w:rPr>
                <w:sz w:val="24"/>
                <w:lang w:val="ru-RU" w:eastAsia="ru-RU" w:bidi="ar-SA"/>
              </w:rPr>
              <w:t>3</w:t>
            </w:r>
          </w:p>
        </w:tc>
        <w:tc>
          <w:tcPr>
            <w:tcW w:w="1389" w:type="dxa"/>
            <w:vAlign w:val="center"/>
          </w:tcPr>
          <w:p w14:paraId="431B8B3E"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14:paraId="12B9B2CD"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r>
    </w:tbl>
    <w:p w14:paraId="647D9E42" w14:textId="77777777" w:rsidR="00714C8D" w:rsidRDefault="00544058" w:rsidP="00C53D2C">
      <w:pPr>
        <w:spacing w:before="120"/>
        <w:ind w:firstLine="709"/>
        <w:jc w:val="both"/>
        <w:rPr>
          <w:szCs w:val="28"/>
          <w:lang w:val="ru-RU"/>
        </w:rPr>
      </w:pPr>
      <w:r w:rsidRPr="00544058">
        <w:rPr>
          <w:szCs w:val="28"/>
          <w:lang w:val="ru-RU"/>
        </w:rPr>
        <w:t xml:space="preserve">Из таблицы </w:t>
      </w:r>
      <w:r w:rsidR="00714C8D">
        <w:rPr>
          <w:szCs w:val="28"/>
          <w:lang w:val="ru-RU"/>
        </w:rPr>
        <w:t>3</w:t>
      </w:r>
      <w:r w:rsidRPr="00544058">
        <w:rPr>
          <w:szCs w:val="28"/>
          <w:lang w:val="ru-RU"/>
        </w:rPr>
        <w:t xml:space="preserve"> очевидно, что </w:t>
      </w:r>
      <w:r w:rsidR="00714C8D">
        <w:rPr>
          <w:szCs w:val="28"/>
          <w:lang w:val="ru-RU"/>
        </w:rPr>
        <w:t>большинство работающих (18 человек, или 85,7%)</w:t>
      </w:r>
      <w:r w:rsidRPr="00544058">
        <w:rPr>
          <w:szCs w:val="28"/>
          <w:lang w:val="ru-RU"/>
        </w:rPr>
        <w:t xml:space="preserve"> имеют высшее образование. </w:t>
      </w:r>
    </w:p>
    <w:p w14:paraId="422D4682" w14:textId="77777777" w:rsidR="00544058" w:rsidRPr="00544058" w:rsidRDefault="00544058" w:rsidP="00544058">
      <w:pPr>
        <w:ind w:firstLine="709"/>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4</w:t>
      </w:r>
      <w:r w:rsidRPr="00544058">
        <w:rPr>
          <w:szCs w:val="28"/>
          <w:lang w:val="ru-RU" w:eastAsia="ru-RU" w:bidi="ar-SA"/>
        </w:rPr>
        <w:t xml:space="preserve"> представлен </w:t>
      </w:r>
      <w:r w:rsidRPr="00544058">
        <w:rPr>
          <w:szCs w:val="32"/>
          <w:lang w:val="ru-RU" w:eastAsia="ru-RU" w:bidi="ar-SA"/>
        </w:rPr>
        <w:t>возрастной состав персонала Учреждения</w:t>
      </w:r>
      <w:r w:rsidRPr="00544058">
        <w:rPr>
          <w:szCs w:val="28"/>
          <w:lang w:val="ru-RU" w:eastAsia="ru-RU" w:bidi="ar-SA"/>
        </w:rPr>
        <w:t>.</w:t>
      </w:r>
    </w:p>
    <w:p w14:paraId="5DFF7C59" w14:textId="77777777" w:rsidR="00544058" w:rsidRPr="00544058" w:rsidRDefault="00544058" w:rsidP="00C53D2C">
      <w:pPr>
        <w:spacing w:before="240" w:after="120"/>
        <w:rPr>
          <w:szCs w:val="32"/>
          <w:lang w:val="ru-RU" w:eastAsia="ru-RU" w:bidi="ar-SA"/>
        </w:rPr>
      </w:pPr>
      <w:r w:rsidRPr="00544058">
        <w:rPr>
          <w:szCs w:val="32"/>
          <w:lang w:val="ru-RU" w:eastAsia="ru-RU" w:bidi="ar-SA"/>
        </w:rPr>
        <w:t xml:space="preserve">Таблица </w:t>
      </w:r>
      <w:r w:rsidR="00714C8D">
        <w:rPr>
          <w:szCs w:val="32"/>
          <w:lang w:val="ru-RU" w:eastAsia="ru-RU" w:bidi="ar-SA"/>
        </w:rPr>
        <w:t>4</w:t>
      </w:r>
      <w:r w:rsidRPr="00544058">
        <w:rPr>
          <w:szCs w:val="32"/>
          <w:lang w:val="ru-RU" w:eastAsia="ru-RU" w:bidi="ar-SA"/>
        </w:rPr>
        <w:t xml:space="preserve"> – Возрастной состав персонала 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4"/>
        <w:gridCol w:w="1149"/>
        <w:gridCol w:w="1188"/>
        <w:gridCol w:w="1150"/>
        <w:gridCol w:w="1188"/>
        <w:gridCol w:w="1150"/>
        <w:gridCol w:w="1188"/>
      </w:tblGrid>
      <w:tr w:rsidR="007C3BA9" w:rsidRPr="00544058" w14:paraId="75533F42" w14:textId="77777777" w:rsidTr="00544058">
        <w:trPr>
          <w:cantSplit/>
        </w:trPr>
        <w:tc>
          <w:tcPr>
            <w:tcW w:w="2094" w:type="dxa"/>
            <w:vMerge w:val="restart"/>
          </w:tcPr>
          <w:p w14:paraId="481D272C" w14:textId="77777777" w:rsidR="007C3BA9" w:rsidRPr="00544058" w:rsidRDefault="007C3BA9" w:rsidP="00544058">
            <w:pPr>
              <w:spacing w:line="240" w:lineRule="auto"/>
              <w:rPr>
                <w:iCs/>
                <w:sz w:val="24"/>
                <w:lang w:val="ru-RU" w:eastAsia="ru-RU" w:bidi="ar-SA"/>
              </w:rPr>
            </w:pPr>
            <w:r w:rsidRPr="00544058">
              <w:rPr>
                <w:iCs/>
                <w:sz w:val="24"/>
                <w:lang w:val="ru-RU" w:eastAsia="ru-RU" w:bidi="ar-SA"/>
              </w:rPr>
              <w:t>Показатели</w:t>
            </w:r>
          </w:p>
        </w:tc>
        <w:tc>
          <w:tcPr>
            <w:tcW w:w="2337" w:type="dxa"/>
            <w:gridSpan w:val="2"/>
            <w:vAlign w:val="center"/>
          </w:tcPr>
          <w:p w14:paraId="21749B2D"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8</w:t>
            </w:r>
            <w:r w:rsidRPr="00544058">
              <w:rPr>
                <w:sz w:val="24"/>
                <w:lang w:val="ru-RU" w:eastAsia="ru-RU" w:bidi="ar-SA"/>
              </w:rPr>
              <w:t xml:space="preserve"> г.</w:t>
            </w:r>
          </w:p>
        </w:tc>
        <w:tc>
          <w:tcPr>
            <w:tcW w:w="2338" w:type="dxa"/>
            <w:gridSpan w:val="2"/>
            <w:vAlign w:val="center"/>
          </w:tcPr>
          <w:p w14:paraId="1171DF2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9</w:t>
            </w:r>
            <w:r w:rsidRPr="00544058">
              <w:rPr>
                <w:sz w:val="24"/>
                <w:lang w:val="ru-RU" w:eastAsia="ru-RU" w:bidi="ar-SA"/>
              </w:rPr>
              <w:t xml:space="preserve"> г.</w:t>
            </w:r>
          </w:p>
        </w:tc>
        <w:tc>
          <w:tcPr>
            <w:tcW w:w="2338" w:type="dxa"/>
            <w:gridSpan w:val="2"/>
            <w:vAlign w:val="center"/>
          </w:tcPr>
          <w:p w14:paraId="588B5BF2"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20</w:t>
            </w:r>
            <w:r>
              <w:rPr>
                <w:sz w:val="24"/>
                <w:lang w:val="ru-RU" w:eastAsia="ru-RU" w:bidi="ar-SA"/>
              </w:rPr>
              <w:t>20</w:t>
            </w:r>
            <w:r w:rsidRPr="00544058">
              <w:rPr>
                <w:sz w:val="24"/>
                <w:lang w:val="ru-RU" w:eastAsia="ru-RU" w:bidi="ar-SA"/>
              </w:rPr>
              <w:t xml:space="preserve"> г.</w:t>
            </w:r>
          </w:p>
        </w:tc>
      </w:tr>
      <w:tr w:rsidR="007C3BA9" w:rsidRPr="00544058" w14:paraId="347ABD44" w14:textId="77777777" w:rsidTr="00544058">
        <w:trPr>
          <w:cantSplit/>
        </w:trPr>
        <w:tc>
          <w:tcPr>
            <w:tcW w:w="2094" w:type="dxa"/>
            <w:vMerge/>
          </w:tcPr>
          <w:p w14:paraId="6B1C587A" w14:textId="77777777" w:rsidR="007C3BA9" w:rsidRPr="00544058" w:rsidRDefault="007C3BA9" w:rsidP="00544058">
            <w:pPr>
              <w:spacing w:line="240" w:lineRule="auto"/>
              <w:rPr>
                <w:sz w:val="24"/>
                <w:lang w:val="ru-RU" w:eastAsia="ru-RU" w:bidi="ar-SA"/>
              </w:rPr>
            </w:pPr>
          </w:p>
        </w:tc>
        <w:tc>
          <w:tcPr>
            <w:tcW w:w="1149" w:type="dxa"/>
            <w:vAlign w:val="center"/>
          </w:tcPr>
          <w:p w14:paraId="397B255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14:paraId="4453B54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Уд</w:t>
            </w:r>
            <w:proofErr w:type="gramStart"/>
            <w:r w:rsidRPr="00544058">
              <w:rPr>
                <w:sz w:val="24"/>
                <w:lang w:val="ru-RU" w:eastAsia="ru-RU" w:bidi="ar-SA"/>
              </w:rPr>
              <w:t>.</w:t>
            </w:r>
            <w:proofErr w:type="gramEnd"/>
            <w:r w:rsidRPr="00544058">
              <w:rPr>
                <w:sz w:val="24"/>
                <w:lang w:val="ru-RU" w:eastAsia="ru-RU" w:bidi="ar-SA"/>
              </w:rPr>
              <w:t xml:space="preserve"> </w:t>
            </w:r>
            <w:proofErr w:type="gramStart"/>
            <w:r w:rsidRPr="00544058">
              <w:rPr>
                <w:sz w:val="24"/>
                <w:lang w:val="ru-RU" w:eastAsia="ru-RU" w:bidi="ar-SA"/>
              </w:rPr>
              <w:t>в</w:t>
            </w:r>
            <w:proofErr w:type="gramEnd"/>
            <w:r w:rsidRPr="00544058">
              <w:rPr>
                <w:sz w:val="24"/>
                <w:lang w:val="ru-RU" w:eastAsia="ru-RU" w:bidi="ar-SA"/>
              </w:rPr>
              <w:t>ес,%</w:t>
            </w:r>
          </w:p>
        </w:tc>
        <w:tc>
          <w:tcPr>
            <w:tcW w:w="1150" w:type="dxa"/>
            <w:vAlign w:val="center"/>
          </w:tcPr>
          <w:p w14:paraId="5A5EFDC6"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14:paraId="093A749E"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Уд</w:t>
            </w:r>
            <w:proofErr w:type="gramStart"/>
            <w:r w:rsidRPr="00544058">
              <w:rPr>
                <w:sz w:val="24"/>
                <w:lang w:val="ru-RU" w:eastAsia="ru-RU" w:bidi="ar-SA"/>
              </w:rPr>
              <w:t>.</w:t>
            </w:r>
            <w:proofErr w:type="gramEnd"/>
            <w:r w:rsidRPr="00544058">
              <w:rPr>
                <w:sz w:val="24"/>
                <w:lang w:val="ru-RU" w:eastAsia="ru-RU" w:bidi="ar-SA"/>
              </w:rPr>
              <w:t xml:space="preserve"> </w:t>
            </w:r>
            <w:proofErr w:type="gramStart"/>
            <w:r w:rsidRPr="00544058">
              <w:rPr>
                <w:sz w:val="24"/>
                <w:lang w:val="ru-RU" w:eastAsia="ru-RU" w:bidi="ar-SA"/>
              </w:rPr>
              <w:t>в</w:t>
            </w:r>
            <w:proofErr w:type="gramEnd"/>
            <w:r w:rsidRPr="00544058">
              <w:rPr>
                <w:sz w:val="24"/>
                <w:lang w:val="ru-RU" w:eastAsia="ru-RU" w:bidi="ar-SA"/>
              </w:rPr>
              <w:t>ес,%</w:t>
            </w:r>
          </w:p>
        </w:tc>
        <w:tc>
          <w:tcPr>
            <w:tcW w:w="1150" w:type="dxa"/>
            <w:vAlign w:val="center"/>
          </w:tcPr>
          <w:p w14:paraId="22988327"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14:paraId="4FEC3A05"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Уд</w:t>
            </w:r>
            <w:proofErr w:type="gramStart"/>
            <w:r w:rsidRPr="00544058">
              <w:rPr>
                <w:sz w:val="24"/>
                <w:lang w:val="ru-RU" w:eastAsia="ru-RU" w:bidi="ar-SA"/>
              </w:rPr>
              <w:t>.</w:t>
            </w:r>
            <w:proofErr w:type="gramEnd"/>
            <w:r w:rsidRPr="00544058">
              <w:rPr>
                <w:sz w:val="24"/>
                <w:lang w:val="ru-RU" w:eastAsia="ru-RU" w:bidi="ar-SA"/>
              </w:rPr>
              <w:t xml:space="preserve"> </w:t>
            </w:r>
            <w:proofErr w:type="gramStart"/>
            <w:r w:rsidRPr="00544058">
              <w:rPr>
                <w:sz w:val="24"/>
                <w:lang w:val="ru-RU" w:eastAsia="ru-RU" w:bidi="ar-SA"/>
              </w:rPr>
              <w:t>в</w:t>
            </w:r>
            <w:proofErr w:type="gramEnd"/>
            <w:r w:rsidRPr="00544058">
              <w:rPr>
                <w:sz w:val="24"/>
                <w:lang w:val="ru-RU" w:eastAsia="ru-RU" w:bidi="ar-SA"/>
              </w:rPr>
              <w:t>ес,%</w:t>
            </w:r>
          </w:p>
        </w:tc>
      </w:tr>
      <w:tr w:rsidR="007C3BA9" w:rsidRPr="00544058" w14:paraId="5C20F2AA" w14:textId="77777777" w:rsidTr="00544058">
        <w:trPr>
          <w:trHeight w:val="1065"/>
        </w:trPr>
        <w:tc>
          <w:tcPr>
            <w:tcW w:w="2094" w:type="dxa"/>
          </w:tcPr>
          <w:p w14:paraId="2FDB9016" w14:textId="77777777" w:rsidR="007C3BA9" w:rsidRPr="00544058" w:rsidRDefault="007C3BA9" w:rsidP="00544058">
            <w:pPr>
              <w:spacing w:line="240" w:lineRule="auto"/>
              <w:rPr>
                <w:sz w:val="24"/>
                <w:lang w:val="ru-RU" w:eastAsia="ru-RU" w:bidi="ar-SA"/>
              </w:rPr>
            </w:pPr>
            <w:r w:rsidRPr="00544058">
              <w:rPr>
                <w:sz w:val="24"/>
                <w:lang w:val="ru-RU" w:eastAsia="ru-RU" w:bidi="ar-SA"/>
              </w:rPr>
              <w:t>Возрастной с</w:t>
            </w:r>
            <w:r w:rsidRPr="00544058">
              <w:rPr>
                <w:sz w:val="24"/>
                <w:lang w:val="ru-RU" w:eastAsia="ru-RU" w:bidi="ar-SA"/>
              </w:rPr>
              <w:t>о</w:t>
            </w:r>
            <w:r w:rsidRPr="00544058">
              <w:rPr>
                <w:sz w:val="24"/>
                <w:lang w:val="ru-RU" w:eastAsia="ru-RU" w:bidi="ar-SA"/>
              </w:rPr>
              <w:t>став персонала, количество чел.:</w:t>
            </w:r>
          </w:p>
          <w:p w14:paraId="15337589" w14:textId="77777777" w:rsidR="007C3BA9" w:rsidRPr="00544058" w:rsidRDefault="007C3BA9" w:rsidP="00544058">
            <w:pPr>
              <w:spacing w:line="240" w:lineRule="auto"/>
              <w:rPr>
                <w:sz w:val="24"/>
                <w:lang w:val="ru-RU" w:eastAsia="ru-RU" w:bidi="ar-SA"/>
              </w:rPr>
            </w:pPr>
            <w:r w:rsidRPr="00544058">
              <w:rPr>
                <w:sz w:val="24"/>
                <w:lang w:val="ru-RU" w:eastAsia="ru-RU" w:bidi="ar-SA"/>
              </w:rPr>
              <w:t>до 18 лет</w:t>
            </w:r>
          </w:p>
        </w:tc>
        <w:tc>
          <w:tcPr>
            <w:tcW w:w="1149" w:type="dxa"/>
            <w:vAlign w:val="center"/>
          </w:tcPr>
          <w:p w14:paraId="7230BE91"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14:paraId="530BAA8C"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50" w:type="dxa"/>
            <w:vAlign w:val="center"/>
          </w:tcPr>
          <w:p w14:paraId="019AB007"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14:paraId="265FB6FD"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50" w:type="dxa"/>
            <w:vAlign w:val="center"/>
          </w:tcPr>
          <w:p w14:paraId="40FBD576"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14:paraId="1838F523"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r>
      <w:tr w:rsidR="007C3BA9" w:rsidRPr="00544058" w14:paraId="4CFAA79D" w14:textId="77777777" w:rsidTr="00544058">
        <w:tc>
          <w:tcPr>
            <w:tcW w:w="2094" w:type="dxa"/>
          </w:tcPr>
          <w:p w14:paraId="61E0C61C" w14:textId="77777777" w:rsidR="007C3BA9" w:rsidRPr="00544058" w:rsidRDefault="007C3BA9" w:rsidP="00714C8D">
            <w:pPr>
              <w:spacing w:line="240" w:lineRule="auto"/>
              <w:rPr>
                <w:sz w:val="24"/>
                <w:lang w:val="ru-RU" w:eastAsia="ru-RU" w:bidi="ar-SA"/>
              </w:rPr>
            </w:pPr>
            <w:r w:rsidRPr="00544058">
              <w:rPr>
                <w:sz w:val="24"/>
                <w:lang w:val="ru-RU" w:eastAsia="ru-RU" w:bidi="ar-SA"/>
              </w:rPr>
              <w:t>18-35</w:t>
            </w:r>
          </w:p>
        </w:tc>
        <w:tc>
          <w:tcPr>
            <w:tcW w:w="1149" w:type="dxa"/>
            <w:vAlign w:val="center"/>
          </w:tcPr>
          <w:p w14:paraId="071D124B" w14:textId="77777777" w:rsidR="007C3BA9" w:rsidRPr="00544058" w:rsidRDefault="007C3BA9" w:rsidP="00714C8D">
            <w:pPr>
              <w:spacing w:line="240" w:lineRule="auto"/>
              <w:jc w:val="center"/>
              <w:rPr>
                <w:sz w:val="24"/>
                <w:lang w:val="ru-RU" w:eastAsia="ru-RU" w:bidi="ar-SA"/>
              </w:rPr>
            </w:pPr>
            <w:r>
              <w:rPr>
                <w:sz w:val="24"/>
                <w:lang w:val="ru-RU" w:eastAsia="ru-RU" w:bidi="ar-SA"/>
              </w:rPr>
              <w:t>6</w:t>
            </w:r>
          </w:p>
        </w:tc>
        <w:tc>
          <w:tcPr>
            <w:tcW w:w="1188" w:type="dxa"/>
            <w:vAlign w:val="center"/>
          </w:tcPr>
          <w:p w14:paraId="01536CDD" w14:textId="77777777" w:rsidR="007C3BA9" w:rsidRPr="00544058" w:rsidRDefault="007C3BA9" w:rsidP="00714C8D">
            <w:pPr>
              <w:spacing w:line="240" w:lineRule="auto"/>
              <w:jc w:val="center"/>
              <w:rPr>
                <w:sz w:val="24"/>
                <w:lang w:val="ru-RU" w:eastAsia="ru-RU" w:bidi="ar-SA"/>
              </w:rPr>
            </w:pPr>
            <w:r>
              <w:rPr>
                <w:sz w:val="24"/>
                <w:lang w:val="ru-RU" w:eastAsia="ru-RU" w:bidi="ar-SA"/>
              </w:rPr>
              <w:t>28,6</w:t>
            </w:r>
          </w:p>
        </w:tc>
        <w:tc>
          <w:tcPr>
            <w:tcW w:w="1150" w:type="dxa"/>
            <w:vAlign w:val="center"/>
          </w:tcPr>
          <w:p w14:paraId="788414CD" w14:textId="77777777" w:rsidR="007C3BA9" w:rsidRPr="00544058" w:rsidRDefault="007C3BA9" w:rsidP="00714C8D">
            <w:pPr>
              <w:spacing w:line="240" w:lineRule="auto"/>
              <w:jc w:val="center"/>
              <w:rPr>
                <w:sz w:val="24"/>
                <w:lang w:val="ru-RU" w:eastAsia="ru-RU" w:bidi="ar-SA"/>
              </w:rPr>
            </w:pPr>
            <w:r>
              <w:rPr>
                <w:sz w:val="24"/>
                <w:lang w:val="ru-RU" w:eastAsia="ru-RU" w:bidi="ar-SA"/>
              </w:rPr>
              <w:t>5</w:t>
            </w:r>
          </w:p>
        </w:tc>
        <w:tc>
          <w:tcPr>
            <w:tcW w:w="1188" w:type="dxa"/>
            <w:vAlign w:val="center"/>
          </w:tcPr>
          <w:p w14:paraId="7E1EF75A" w14:textId="77777777" w:rsidR="007C3BA9" w:rsidRPr="00544058" w:rsidRDefault="007C3BA9" w:rsidP="00714C8D">
            <w:pPr>
              <w:spacing w:line="240" w:lineRule="auto"/>
              <w:jc w:val="center"/>
              <w:rPr>
                <w:sz w:val="24"/>
                <w:lang w:val="ru-RU" w:eastAsia="ru-RU" w:bidi="ar-SA"/>
              </w:rPr>
            </w:pPr>
            <w:r>
              <w:rPr>
                <w:sz w:val="24"/>
                <w:lang w:val="ru-RU" w:eastAsia="ru-RU" w:bidi="ar-SA"/>
              </w:rPr>
              <w:t>23,8</w:t>
            </w:r>
          </w:p>
        </w:tc>
        <w:tc>
          <w:tcPr>
            <w:tcW w:w="1150" w:type="dxa"/>
            <w:vAlign w:val="center"/>
          </w:tcPr>
          <w:p w14:paraId="05043F3F" w14:textId="77777777" w:rsidR="007C3BA9" w:rsidRPr="00544058" w:rsidRDefault="007C3BA9" w:rsidP="00714C8D">
            <w:pPr>
              <w:spacing w:line="240" w:lineRule="auto"/>
              <w:jc w:val="center"/>
              <w:rPr>
                <w:sz w:val="24"/>
                <w:lang w:val="ru-RU" w:eastAsia="ru-RU" w:bidi="ar-SA"/>
              </w:rPr>
            </w:pPr>
            <w:r>
              <w:rPr>
                <w:sz w:val="24"/>
                <w:lang w:val="ru-RU" w:eastAsia="ru-RU" w:bidi="ar-SA"/>
              </w:rPr>
              <w:t>5</w:t>
            </w:r>
          </w:p>
        </w:tc>
        <w:tc>
          <w:tcPr>
            <w:tcW w:w="1188" w:type="dxa"/>
            <w:vAlign w:val="center"/>
          </w:tcPr>
          <w:p w14:paraId="0EFAF7A1" w14:textId="77777777" w:rsidR="007C3BA9" w:rsidRPr="00544058" w:rsidRDefault="007C3BA9" w:rsidP="00714C8D">
            <w:pPr>
              <w:spacing w:line="240" w:lineRule="auto"/>
              <w:jc w:val="center"/>
              <w:rPr>
                <w:sz w:val="24"/>
                <w:lang w:val="ru-RU" w:eastAsia="ru-RU" w:bidi="ar-SA"/>
              </w:rPr>
            </w:pPr>
            <w:r>
              <w:rPr>
                <w:sz w:val="24"/>
                <w:lang w:val="ru-RU" w:eastAsia="ru-RU" w:bidi="ar-SA"/>
              </w:rPr>
              <w:t>23,8</w:t>
            </w:r>
          </w:p>
        </w:tc>
      </w:tr>
      <w:tr w:rsidR="007C3BA9" w:rsidRPr="00544058" w14:paraId="441B9657" w14:textId="77777777" w:rsidTr="00544058">
        <w:tc>
          <w:tcPr>
            <w:tcW w:w="2094" w:type="dxa"/>
          </w:tcPr>
          <w:p w14:paraId="77E23DD5" w14:textId="77777777" w:rsidR="007C3BA9" w:rsidRPr="00544058" w:rsidRDefault="007C3BA9" w:rsidP="00714C8D">
            <w:pPr>
              <w:spacing w:line="240" w:lineRule="auto"/>
              <w:rPr>
                <w:sz w:val="24"/>
                <w:lang w:val="ru-RU" w:eastAsia="ru-RU" w:bidi="ar-SA"/>
              </w:rPr>
            </w:pPr>
            <w:r w:rsidRPr="00544058">
              <w:rPr>
                <w:sz w:val="24"/>
                <w:lang w:val="ru-RU" w:eastAsia="ru-RU" w:bidi="ar-SA"/>
              </w:rPr>
              <w:t>35-50</w:t>
            </w:r>
          </w:p>
        </w:tc>
        <w:tc>
          <w:tcPr>
            <w:tcW w:w="1149" w:type="dxa"/>
            <w:vAlign w:val="center"/>
          </w:tcPr>
          <w:p w14:paraId="3D6B1123" w14:textId="77777777" w:rsidR="007C3BA9" w:rsidRPr="00544058" w:rsidRDefault="007C3BA9" w:rsidP="00714C8D">
            <w:pPr>
              <w:spacing w:line="240" w:lineRule="auto"/>
              <w:jc w:val="center"/>
              <w:rPr>
                <w:sz w:val="24"/>
                <w:lang w:val="ru-RU" w:eastAsia="ru-RU" w:bidi="ar-SA"/>
              </w:rPr>
            </w:pPr>
            <w:r>
              <w:rPr>
                <w:sz w:val="24"/>
                <w:lang w:val="ru-RU" w:eastAsia="ru-RU" w:bidi="ar-SA"/>
              </w:rPr>
              <w:t>8</w:t>
            </w:r>
          </w:p>
        </w:tc>
        <w:tc>
          <w:tcPr>
            <w:tcW w:w="1188" w:type="dxa"/>
            <w:vAlign w:val="center"/>
          </w:tcPr>
          <w:p w14:paraId="4F7D2FD3" w14:textId="77777777" w:rsidR="007C3BA9" w:rsidRPr="00544058" w:rsidRDefault="007C3BA9" w:rsidP="00714C8D">
            <w:pPr>
              <w:spacing w:line="240" w:lineRule="auto"/>
              <w:jc w:val="center"/>
              <w:rPr>
                <w:sz w:val="24"/>
                <w:lang w:val="ru-RU" w:eastAsia="ru-RU" w:bidi="ar-SA"/>
              </w:rPr>
            </w:pPr>
            <w:r>
              <w:rPr>
                <w:sz w:val="24"/>
                <w:lang w:val="ru-RU" w:eastAsia="ru-RU" w:bidi="ar-SA"/>
              </w:rPr>
              <w:t>38,1</w:t>
            </w:r>
          </w:p>
        </w:tc>
        <w:tc>
          <w:tcPr>
            <w:tcW w:w="1150" w:type="dxa"/>
            <w:vAlign w:val="center"/>
          </w:tcPr>
          <w:p w14:paraId="10A08FC4" w14:textId="77777777" w:rsidR="007C3BA9" w:rsidRPr="00544058" w:rsidRDefault="007C3BA9" w:rsidP="00714C8D">
            <w:pPr>
              <w:spacing w:line="240" w:lineRule="auto"/>
              <w:jc w:val="center"/>
              <w:rPr>
                <w:sz w:val="24"/>
                <w:lang w:val="ru-RU" w:eastAsia="ru-RU" w:bidi="ar-SA"/>
              </w:rPr>
            </w:pPr>
            <w:r>
              <w:rPr>
                <w:sz w:val="24"/>
                <w:lang w:val="ru-RU" w:eastAsia="ru-RU" w:bidi="ar-SA"/>
              </w:rPr>
              <w:t>9</w:t>
            </w:r>
          </w:p>
        </w:tc>
        <w:tc>
          <w:tcPr>
            <w:tcW w:w="1188" w:type="dxa"/>
            <w:vAlign w:val="center"/>
          </w:tcPr>
          <w:p w14:paraId="7AB80B12" w14:textId="77777777" w:rsidR="007C3BA9" w:rsidRPr="00544058" w:rsidRDefault="007C3BA9" w:rsidP="00714C8D">
            <w:pPr>
              <w:spacing w:line="240" w:lineRule="auto"/>
              <w:jc w:val="center"/>
              <w:rPr>
                <w:sz w:val="24"/>
                <w:lang w:val="ru-RU" w:eastAsia="ru-RU" w:bidi="ar-SA"/>
              </w:rPr>
            </w:pPr>
            <w:r>
              <w:rPr>
                <w:sz w:val="24"/>
                <w:lang w:val="ru-RU" w:eastAsia="ru-RU" w:bidi="ar-SA"/>
              </w:rPr>
              <w:t>42,9</w:t>
            </w:r>
          </w:p>
        </w:tc>
        <w:tc>
          <w:tcPr>
            <w:tcW w:w="1150" w:type="dxa"/>
            <w:vAlign w:val="center"/>
          </w:tcPr>
          <w:p w14:paraId="018DAC93" w14:textId="77777777" w:rsidR="007C3BA9" w:rsidRPr="00544058" w:rsidRDefault="007C3BA9" w:rsidP="00714C8D">
            <w:pPr>
              <w:spacing w:line="240" w:lineRule="auto"/>
              <w:jc w:val="center"/>
              <w:rPr>
                <w:sz w:val="24"/>
                <w:lang w:val="ru-RU" w:eastAsia="ru-RU" w:bidi="ar-SA"/>
              </w:rPr>
            </w:pPr>
            <w:r>
              <w:rPr>
                <w:sz w:val="24"/>
                <w:lang w:val="ru-RU" w:eastAsia="ru-RU" w:bidi="ar-SA"/>
              </w:rPr>
              <w:t>9</w:t>
            </w:r>
          </w:p>
        </w:tc>
        <w:tc>
          <w:tcPr>
            <w:tcW w:w="1188" w:type="dxa"/>
            <w:vAlign w:val="center"/>
          </w:tcPr>
          <w:p w14:paraId="332240C5" w14:textId="77777777" w:rsidR="007C3BA9" w:rsidRPr="00544058" w:rsidRDefault="007C3BA9" w:rsidP="00714C8D">
            <w:pPr>
              <w:spacing w:line="240" w:lineRule="auto"/>
              <w:jc w:val="center"/>
              <w:rPr>
                <w:sz w:val="24"/>
                <w:lang w:val="ru-RU" w:eastAsia="ru-RU" w:bidi="ar-SA"/>
              </w:rPr>
            </w:pPr>
            <w:r>
              <w:rPr>
                <w:sz w:val="24"/>
                <w:lang w:val="ru-RU" w:eastAsia="ru-RU" w:bidi="ar-SA"/>
              </w:rPr>
              <w:t>42,9</w:t>
            </w:r>
          </w:p>
        </w:tc>
      </w:tr>
      <w:tr w:rsidR="007C3BA9" w:rsidRPr="00544058" w14:paraId="7410E55C" w14:textId="77777777" w:rsidTr="00544058">
        <w:tc>
          <w:tcPr>
            <w:tcW w:w="2094" w:type="dxa"/>
          </w:tcPr>
          <w:p w14:paraId="0D3DACF3" w14:textId="77777777" w:rsidR="007C3BA9" w:rsidRPr="00544058" w:rsidRDefault="007C3BA9" w:rsidP="00714C8D">
            <w:pPr>
              <w:spacing w:line="240" w:lineRule="auto"/>
              <w:rPr>
                <w:sz w:val="24"/>
                <w:lang w:val="ru-RU" w:eastAsia="ru-RU" w:bidi="ar-SA"/>
              </w:rPr>
            </w:pPr>
            <w:r w:rsidRPr="00544058">
              <w:rPr>
                <w:sz w:val="24"/>
                <w:lang w:val="ru-RU" w:eastAsia="ru-RU" w:bidi="ar-SA"/>
              </w:rPr>
              <w:t>Старше 50</w:t>
            </w:r>
          </w:p>
        </w:tc>
        <w:tc>
          <w:tcPr>
            <w:tcW w:w="1149" w:type="dxa"/>
            <w:vAlign w:val="center"/>
          </w:tcPr>
          <w:p w14:paraId="12209E40" w14:textId="77777777" w:rsidR="007C3BA9" w:rsidRPr="00544058" w:rsidRDefault="007C3BA9" w:rsidP="00714C8D">
            <w:pPr>
              <w:spacing w:line="240" w:lineRule="auto"/>
              <w:jc w:val="center"/>
              <w:rPr>
                <w:sz w:val="24"/>
                <w:lang w:val="ru-RU" w:eastAsia="ru-RU" w:bidi="ar-SA"/>
              </w:rPr>
            </w:pPr>
            <w:r>
              <w:rPr>
                <w:sz w:val="24"/>
                <w:lang w:val="ru-RU" w:eastAsia="ru-RU" w:bidi="ar-SA"/>
              </w:rPr>
              <w:t>7</w:t>
            </w:r>
          </w:p>
        </w:tc>
        <w:tc>
          <w:tcPr>
            <w:tcW w:w="1188" w:type="dxa"/>
            <w:vAlign w:val="center"/>
          </w:tcPr>
          <w:p w14:paraId="0863CB07" w14:textId="77777777" w:rsidR="007C3BA9" w:rsidRPr="00544058" w:rsidRDefault="007C3BA9" w:rsidP="00714C8D">
            <w:pPr>
              <w:spacing w:line="240" w:lineRule="auto"/>
              <w:jc w:val="center"/>
              <w:rPr>
                <w:sz w:val="24"/>
                <w:lang w:val="ru-RU" w:eastAsia="ru-RU" w:bidi="ar-SA"/>
              </w:rPr>
            </w:pPr>
            <w:r>
              <w:rPr>
                <w:sz w:val="24"/>
                <w:lang w:val="ru-RU" w:eastAsia="ru-RU" w:bidi="ar-SA"/>
              </w:rPr>
              <w:t>33,3</w:t>
            </w:r>
          </w:p>
        </w:tc>
        <w:tc>
          <w:tcPr>
            <w:tcW w:w="1150" w:type="dxa"/>
            <w:vAlign w:val="center"/>
          </w:tcPr>
          <w:p w14:paraId="777093D9" w14:textId="77777777" w:rsidR="007C3BA9" w:rsidRPr="00544058" w:rsidRDefault="007C3BA9" w:rsidP="00714C8D">
            <w:pPr>
              <w:spacing w:line="240" w:lineRule="auto"/>
              <w:jc w:val="center"/>
              <w:rPr>
                <w:sz w:val="24"/>
                <w:lang w:val="ru-RU" w:eastAsia="ru-RU" w:bidi="ar-SA"/>
              </w:rPr>
            </w:pPr>
            <w:r>
              <w:rPr>
                <w:sz w:val="24"/>
                <w:lang w:val="ru-RU" w:eastAsia="ru-RU" w:bidi="ar-SA"/>
              </w:rPr>
              <w:t>7</w:t>
            </w:r>
          </w:p>
        </w:tc>
        <w:tc>
          <w:tcPr>
            <w:tcW w:w="1188" w:type="dxa"/>
            <w:vAlign w:val="center"/>
          </w:tcPr>
          <w:p w14:paraId="34E4D089" w14:textId="77777777" w:rsidR="007C3BA9" w:rsidRPr="00544058" w:rsidRDefault="007C3BA9" w:rsidP="00714C8D">
            <w:pPr>
              <w:spacing w:line="240" w:lineRule="auto"/>
              <w:jc w:val="center"/>
              <w:rPr>
                <w:sz w:val="24"/>
                <w:lang w:val="ru-RU" w:eastAsia="ru-RU" w:bidi="ar-SA"/>
              </w:rPr>
            </w:pPr>
            <w:r>
              <w:rPr>
                <w:sz w:val="24"/>
                <w:lang w:val="ru-RU" w:eastAsia="ru-RU" w:bidi="ar-SA"/>
              </w:rPr>
              <w:t>33,3</w:t>
            </w:r>
          </w:p>
        </w:tc>
        <w:tc>
          <w:tcPr>
            <w:tcW w:w="1150" w:type="dxa"/>
            <w:vAlign w:val="center"/>
          </w:tcPr>
          <w:p w14:paraId="4920F667" w14:textId="77777777" w:rsidR="007C3BA9" w:rsidRPr="00544058" w:rsidRDefault="007C3BA9" w:rsidP="00714C8D">
            <w:pPr>
              <w:spacing w:line="240" w:lineRule="auto"/>
              <w:jc w:val="center"/>
              <w:rPr>
                <w:sz w:val="24"/>
                <w:lang w:val="ru-RU" w:eastAsia="ru-RU" w:bidi="ar-SA"/>
              </w:rPr>
            </w:pPr>
            <w:r>
              <w:rPr>
                <w:sz w:val="24"/>
                <w:lang w:val="ru-RU" w:eastAsia="ru-RU" w:bidi="ar-SA"/>
              </w:rPr>
              <w:t>7</w:t>
            </w:r>
          </w:p>
        </w:tc>
        <w:tc>
          <w:tcPr>
            <w:tcW w:w="1188" w:type="dxa"/>
            <w:vAlign w:val="center"/>
          </w:tcPr>
          <w:p w14:paraId="1099B712" w14:textId="77777777" w:rsidR="007C3BA9" w:rsidRPr="00544058" w:rsidRDefault="007C3BA9" w:rsidP="00714C8D">
            <w:pPr>
              <w:spacing w:line="240" w:lineRule="auto"/>
              <w:jc w:val="center"/>
              <w:rPr>
                <w:sz w:val="24"/>
                <w:lang w:val="ru-RU" w:eastAsia="ru-RU" w:bidi="ar-SA"/>
              </w:rPr>
            </w:pPr>
            <w:r>
              <w:rPr>
                <w:sz w:val="24"/>
                <w:lang w:val="ru-RU" w:eastAsia="ru-RU" w:bidi="ar-SA"/>
              </w:rPr>
              <w:t>33,3</w:t>
            </w:r>
          </w:p>
        </w:tc>
      </w:tr>
      <w:tr w:rsidR="007C3BA9" w:rsidRPr="00544058" w14:paraId="51EEE734" w14:textId="77777777" w:rsidTr="00544058">
        <w:tc>
          <w:tcPr>
            <w:tcW w:w="2094" w:type="dxa"/>
          </w:tcPr>
          <w:p w14:paraId="5F252AAC" w14:textId="77777777" w:rsidR="007C3BA9" w:rsidRPr="00544058" w:rsidRDefault="007C3BA9" w:rsidP="00714C8D">
            <w:pPr>
              <w:spacing w:line="240" w:lineRule="auto"/>
              <w:rPr>
                <w:sz w:val="24"/>
                <w:lang w:val="ru-RU" w:eastAsia="ru-RU" w:bidi="ar-SA"/>
              </w:rPr>
            </w:pPr>
            <w:r w:rsidRPr="00544058">
              <w:rPr>
                <w:sz w:val="24"/>
                <w:lang w:val="ru-RU" w:eastAsia="ru-RU" w:bidi="ar-SA"/>
              </w:rPr>
              <w:t>Итого</w:t>
            </w:r>
          </w:p>
        </w:tc>
        <w:tc>
          <w:tcPr>
            <w:tcW w:w="1149" w:type="dxa"/>
            <w:vAlign w:val="center"/>
          </w:tcPr>
          <w:p w14:paraId="2FE2EC71" w14:textId="77777777" w:rsidR="007C3BA9" w:rsidRPr="00544058" w:rsidRDefault="007C3BA9" w:rsidP="00714C8D">
            <w:pPr>
              <w:spacing w:line="240" w:lineRule="auto"/>
              <w:jc w:val="center"/>
              <w:rPr>
                <w:sz w:val="24"/>
                <w:lang w:val="ru-RU" w:eastAsia="ru-RU" w:bidi="ar-SA"/>
              </w:rPr>
            </w:pPr>
            <w:r>
              <w:rPr>
                <w:sz w:val="24"/>
                <w:lang w:val="ru-RU" w:eastAsia="ru-RU" w:bidi="ar-SA"/>
              </w:rPr>
              <w:t>21</w:t>
            </w:r>
          </w:p>
        </w:tc>
        <w:tc>
          <w:tcPr>
            <w:tcW w:w="1188" w:type="dxa"/>
            <w:vAlign w:val="center"/>
          </w:tcPr>
          <w:p w14:paraId="2F956A5E" w14:textId="77777777" w:rsidR="007C3BA9" w:rsidRPr="00544058" w:rsidRDefault="007C3BA9" w:rsidP="00714C8D">
            <w:pPr>
              <w:spacing w:line="240" w:lineRule="auto"/>
              <w:jc w:val="center"/>
              <w:rPr>
                <w:sz w:val="24"/>
                <w:lang w:val="ru-RU" w:eastAsia="ru-RU" w:bidi="ar-SA"/>
              </w:rPr>
            </w:pPr>
            <w:r w:rsidRPr="00544058">
              <w:rPr>
                <w:sz w:val="24"/>
                <w:lang w:val="ru-RU" w:eastAsia="ru-RU" w:bidi="ar-SA"/>
              </w:rPr>
              <w:t>100,0</w:t>
            </w:r>
          </w:p>
        </w:tc>
        <w:tc>
          <w:tcPr>
            <w:tcW w:w="1150" w:type="dxa"/>
            <w:vAlign w:val="center"/>
          </w:tcPr>
          <w:p w14:paraId="121E5E49" w14:textId="77777777" w:rsidR="007C3BA9" w:rsidRPr="00544058" w:rsidRDefault="007C3BA9" w:rsidP="00714C8D">
            <w:pPr>
              <w:spacing w:line="240" w:lineRule="auto"/>
              <w:jc w:val="center"/>
              <w:rPr>
                <w:sz w:val="24"/>
                <w:lang w:val="ru-RU" w:eastAsia="ru-RU" w:bidi="ar-SA"/>
              </w:rPr>
            </w:pPr>
            <w:r>
              <w:rPr>
                <w:sz w:val="24"/>
                <w:lang w:val="ru-RU" w:eastAsia="ru-RU" w:bidi="ar-SA"/>
              </w:rPr>
              <w:t>21</w:t>
            </w:r>
          </w:p>
        </w:tc>
        <w:tc>
          <w:tcPr>
            <w:tcW w:w="1188" w:type="dxa"/>
            <w:vAlign w:val="center"/>
          </w:tcPr>
          <w:p w14:paraId="3213CA99" w14:textId="77777777" w:rsidR="007C3BA9" w:rsidRPr="00544058" w:rsidRDefault="007C3BA9" w:rsidP="00714C8D">
            <w:pPr>
              <w:spacing w:line="240" w:lineRule="auto"/>
              <w:jc w:val="center"/>
              <w:rPr>
                <w:sz w:val="24"/>
                <w:lang w:val="ru-RU" w:eastAsia="ru-RU" w:bidi="ar-SA"/>
              </w:rPr>
            </w:pPr>
            <w:r w:rsidRPr="00544058">
              <w:rPr>
                <w:sz w:val="24"/>
                <w:lang w:val="ru-RU" w:eastAsia="ru-RU" w:bidi="ar-SA"/>
              </w:rPr>
              <w:t>100,0</w:t>
            </w:r>
          </w:p>
        </w:tc>
        <w:tc>
          <w:tcPr>
            <w:tcW w:w="1150" w:type="dxa"/>
            <w:vAlign w:val="center"/>
          </w:tcPr>
          <w:p w14:paraId="3C500C46" w14:textId="77777777" w:rsidR="007C3BA9" w:rsidRPr="00544058" w:rsidRDefault="007C3BA9" w:rsidP="00714C8D">
            <w:pPr>
              <w:spacing w:line="240" w:lineRule="auto"/>
              <w:jc w:val="center"/>
              <w:rPr>
                <w:sz w:val="24"/>
                <w:lang w:val="ru-RU" w:eastAsia="ru-RU" w:bidi="ar-SA"/>
              </w:rPr>
            </w:pPr>
            <w:r>
              <w:rPr>
                <w:sz w:val="24"/>
                <w:lang w:val="ru-RU" w:eastAsia="ru-RU" w:bidi="ar-SA"/>
              </w:rPr>
              <w:t>21</w:t>
            </w:r>
          </w:p>
        </w:tc>
        <w:tc>
          <w:tcPr>
            <w:tcW w:w="1188" w:type="dxa"/>
            <w:vAlign w:val="center"/>
          </w:tcPr>
          <w:p w14:paraId="65F3B836" w14:textId="77777777" w:rsidR="007C3BA9" w:rsidRPr="00544058" w:rsidRDefault="007C3BA9" w:rsidP="00714C8D">
            <w:pPr>
              <w:spacing w:line="240" w:lineRule="auto"/>
              <w:jc w:val="center"/>
              <w:rPr>
                <w:sz w:val="24"/>
                <w:lang w:val="ru-RU" w:eastAsia="ru-RU" w:bidi="ar-SA"/>
              </w:rPr>
            </w:pPr>
            <w:r w:rsidRPr="00544058">
              <w:rPr>
                <w:sz w:val="24"/>
                <w:lang w:val="ru-RU" w:eastAsia="ru-RU" w:bidi="ar-SA"/>
              </w:rPr>
              <w:t>100,0</w:t>
            </w:r>
          </w:p>
        </w:tc>
      </w:tr>
    </w:tbl>
    <w:p w14:paraId="55288BD5" w14:textId="77777777" w:rsidR="00544058" w:rsidRPr="00544058" w:rsidRDefault="00544058" w:rsidP="00544058">
      <w:pPr>
        <w:spacing w:line="240" w:lineRule="auto"/>
        <w:rPr>
          <w:szCs w:val="32"/>
          <w:lang w:val="ru-RU" w:eastAsia="ru-RU" w:bidi="ar-SA"/>
        </w:rPr>
      </w:pPr>
    </w:p>
    <w:p w14:paraId="0F895155" w14:textId="77777777" w:rsidR="00544058" w:rsidRPr="00544058" w:rsidRDefault="00544058" w:rsidP="00C53D2C">
      <w:pPr>
        <w:spacing w:before="120"/>
        <w:ind w:firstLine="709"/>
        <w:jc w:val="both"/>
        <w:rPr>
          <w:szCs w:val="28"/>
          <w:lang w:val="ru-RU"/>
        </w:rPr>
      </w:pPr>
      <w:r w:rsidRPr="00544058">
        <w:rPr>
          <w:szCs w:val="28"/>
          <w:lang w:val="ru-RU"/>
        </w:rPr>
        <w:t xml:space="preserve">Работники, в возрасте от </w:t>
      </w:r>
      <w:r w:rsidR="00714C8D">
        <w:rPr>
          <w:szCs w:val="28"/>
          <w:lang w:val="ru-RU"/>
        </w:rPr>
        <w:t xml:space="preserve">35 до </w:t>
      </w:r>
      <w:r w:rsidRPr="00544058">
        <w:rPr>
          <w:szCs w:val="28"/>
          <w:lang w:val="ru-RU"/>
        </w:rPr>
        <w:t xml:space="preserve">50 лет составляют основной костяк – </w:t>
      </w:r>
      <w:r w:rsidR="00714C8D">
        <w:rPr>
          <w:szCs w:val="28"/>
          <w:lang w:val="ru-RU"/>
        </w:rPr>
        <w:t>9</w:t>
      </w:r>
      <w:r w:rsidRPr="00544058">
        <w:rPr>
          <w:szCs w:val="28"/>
          <w:lang w:val="ru-RU"/>
        </w:rPr>
        <w:t xml:space="preserve"> ч</w:t>
      </w:r>
      <w:r w:rsidRPr="00544058">
        <w:rPr>
          <w:szCs w:val="28"/>
          <w:lang w:val="ru-RU"/>
        </w:rPr>
        <w:t>е</w:t>
      </w:r>
      <w:r w:rsidRPr="00544058">
        <w:rPr>
          <w:szCs w:val="28"/>
          <w:lang w:val="ru-RU"/>
        </w:rPr>
        <w:t>ловек в 20</w:t>
      </w:r>
      <w:r w:rsidR="00714C8D">
        <w:rPr>
          <w:szCs w:val="28"/>
          <w:lang w:val="ru-RU"/>
        </w:rPr>
        <w:t>20</w:t>
      </w:r>
      <w:r w:rsidRPr="00544058">
        <w:rPr>
          <w:szCs w:val="28"/>
          <w:lang w:val="ru-RU"/>
        </w:rPr>
        <w:t xml:space="preserve"> г. (</w:t>
      </w:r>
      <w:r w:rsidR="00714C8D">
        <w:rPr>
          <w:szCs w:val="28"/>
          <w:lang w:val="ru-RU"/>
        </w:rPr>
        <w:t>42,9</w:t>
      </w:r>
      <w:r w:rsidRPr="00544058">
        <w:rPr>
          <w:szCs w:val="28"/>
          <w:lang w:val="ru-RU"/>
        </w:rPr>
        <w:t xml:space="preserve">%), также велика доля работающих в возрасте </w:t>
      </w:r>
      <w:r w:rsidR="00714C8D">
        <w:rPr>
          <w:szCs w:val="28"/>
          <w:lang w:val="ru-RU"/>
        </w:rPr>
        <w:t>после</w:t>
      </w:r>
      <w:r w:rsidRPr="00544058">
        <w:rPr>
          <w:szCs w:val="28"/>
          <w:lang w:val="ru-RU"/>
        </w:rPr>
        <w:t xml:space="preserve"> 50 лет – </w:t>
      </w:r>
      <w:r w:rsidR="00714C8D">
        <w:rPr>
          <w:szCs w:val="28"/>
          <w:lang w:val="ru-RU"/>
        </w:rPr>
        <w:t>7</w:t>
      </w:r>
      <w:r w:rsidRPr="00544058">
        <w:rPr>
          <w:szCs w:val="28"/>
          <w:lang w:val="ru-RU"/>
        </w:rPr>
        <w:t xml:space="preserve"> человек, или </w:t>
      </w:r>
      <w:r w:rsidR="00714C8D">
        <w:rPr>
          <w:szCs w:val="28"/>
          <w:lang w:val="ru-RU"/>
        </w:rPr>
        <w:t>33,3</w:t>
      </w:r>
      <w:r w:rsidRPr="00544058">
        <w:rPr>
          <w:szCs w:val="28"/>
          <w:lang w:val="ru-RU"/>
        </w:rPr>
        <w:t xml:space="preserve">%. Доля работающих в возрасте от 18 до 35 лет составляет </w:t>
      </w:r>
      <w:r w:rsidR="00494A91">
        <w:rPr>
          <w:szCs w:val="28"/>
          <w:lang w:val="ru-RU"/>
        </w:rPr>
        <w:t>5</w:t>
      </w:r>
      <w:r w:rsidRPr="00544058">
        <w:rPr>
          <w:szCs w:val="28"/>
          <w:lang w:val="ru-RU"/>
        </w:rPr>
        <w:t xml:space="preserve"> человек (</w:t>
      </w:r>
      <w:r w:rsidR="00494A91">
        <w:rPr>
          <w:szCs w:val="28"/>
          <w:lang w:val="ru-RU"/>
        </w:rPr>
        <w:t>23,8</w:t>
      </w:r>
      <w:r w:rsidRPr="00544058">
        <w:rPr>
          <w:szCs w:val="28"/>
          <w:lang w:val="ru-RU"/>
        </w:rPr>
        <w:t xml:space="preserve">%). </w:t>
      </w:r>
    </w:p>
    <w:p w14:paraId="2201F363" w14:textId="77777777" w:rsidR="00544058" w:rsidRPr="00544058" w:rsidRDefault="00544058" w:rsidP="00544058">
      <w:pPr>
        <w:ind w:firstLine="708"/>
        <w:jc w:val="both"/>
        <w:rPr>
          <w:szCs w:val="28"/>
          <w:lang w:val="ru-RU"/>
        </w:rPr>
      </w:pPr>
      <w:r w:rsidRPr="00544058">
        <w:rPr>
          <w:szCs w:val="28"/>
          <w:lang w:val="ru-RU"/>
        </w:rPr>
        <w:t xml:space="preserve">В таблице </w:t>
      </w:r>
      <w:r w:rsidR="00494A91">
        <w:rPr>
          <w:szCs w:val="28"/>
          <w:lang w:val="ru-RU"/>
        </w:rPr>
        <w:t>5</w:t>
      </w:r>
      <w:r w:rsidRPr="00544058">
        <w:rPr>
          <w:szCs w:val="28"/>
          <w:lang w:val="ru-RU"/>
        </w:rPr>
        <w:t xml:space="preserve"> представлено распределение персонала Учреждения по стажу работы.</w:t>
      </w:r>
    </w:p>
    <w:p w14:paraId="7C7A242D" w14:textId="77777777" w:rsidR="00544058" w:rsidRPr="00544058" w:rsidRDefault="00544058" w:rsidP="00C53D2C">
      <w:pPr>
        <w:spacing w:before="240" w:after="120"/>
        <w:rPr>
          <w:szCs w:val="32"/>
          <w:lang w:val="ru-RU" w:eastAsia="ru-RU" w:bidi="ar-SA"/>
        </w:rPr>
      </w:pPr>
      <w:r w:rsidRPr="00544058">
        <w:rPr>
          <w:szCs w:val="32"/>
          <w:lang w:val="ru-RU" w:eastAsia="ru-RU" w:bidi="ar-SA"/>
        </w:rPr>
        <w:t xml:space="preserve">Таблица </w:t>
      </w:r>
      <w:r w:rsidR="00494A91">
        <w:rPr>
          <w:szCs w:val="32"/>
          <w:lang w:val="ru-RU" w:eastAsia="ru-RU" w:bidi="ar-SA"/>
        </w:rPr>
        <w:t>5</w:t>
      </w:r>
      <w:r w:rsidRPr="00544058">
        <w:rPr>
          <w:szCs w:val="32"/>
          <w:lang w:val="ru-RU" w:eastAsia="ru-RU" w:bidi="ar-SA"/>
        </w:rPr>
        <w:t xml:space="preserve"> – Распределение персонала </w:t>
      </w:r>
      <w:r w:rsidR="00494A91">
        <w:rPr>
          <w:szCs w:val="32"/>
          <w:lang w:val="ru-RU" w:eastAsia="ru-RU" w:bidi="ar-SA"/>
        </w:rPr>
        <w:t xml:space="preserve">Учреждения </w:t>
      </w:r>
      <w:r w:rsidRPr="00544058">
        <w:rPr>
          <w:szCs w:val="32"/>
          <w:lang w:val="ru-RU" w:eastAsia="ru-RU" w:bidi="ar-SA"/>
        </w:rPr>
        <w:t>по стажу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75"/>
        <w:gridCol w:w="1290"/>
        <w:gridCol w:w="1291"/>
        <w:gridCol w:w="1290"/>
      </w:tblGrid>
      <w:tr w:rsidR="007C3BA9" w:rsidRPr="00544058" w14:paraId="3C86F732" w14:textId="1463D289" w:rsidTr="00E6427A">
        <w:trPr>
          <w:trHeight w:val="409"/>
        </w:trPr>
        <w:tc>
          <w:tcPr>
            <w:tcW w:w="5875" w:type="dxa"/>
            <w:vAlign w:val="center"/>
          </w:tcPr>
          <w:p w14:paraId="2180F9A1" w14:textId="77777777" w:rsidR="007C3BA9" w:rsidRPr="00544058" w:rsidRDefault="007C3BA9" w:rsidP="00544058">
            <w:pPr>
              <w:spacing w:line="240" w:lineRule="auto"/>
              <w:rPr>
                <w:sz w:val="24"/>
                <w:lang w:val="ru-RU" w:eastAsia="ru-RU" w:bidi="ar-SA"/>
              </w:rPr>
            </w:pPr>
            <w:r w:rsidRPr="00544058">
              <w:rPr>
                <w:sz w:val="24"/>
                <w:lang w:val="ru-RU" w:eastAsia="ru-RU" w:bidi="ar-SA"/>
              </w:rPr>
              <w:t>Показатели</w:t>
            </w:r>
          </w:p>
        </w:tc>
        <w:tc>
          <w:tcPr>
            <w:tcW w:w="1290" w:type="dxa"/>
            <w:vAlign w:val="center"/>
          </w:tcPr>
          <w:p w14:paraId="45C24B68" w14:textId="2D8D64AC"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8</w:t>
            </w:r>
          </w:p>
        </w:tc>
        <w:tc>
          <w:tcPr>
            <w:tcW w:w="1291" w:type="dxa"/>
            <w:vAlign w:val="center"/>
          </w:tcPr>
          <w:p w14:paraId="21927820" w14:textId="6B3929C3" w:rsidR="007C3BA9" w:rsidRPr="00544058" w:rsidRDefault="007C3BA9"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9</w:t>
            </w:r>
          </w:p>
        </w:tc>
        <w:tc>
          <w:tcPr>
            <w:tcW w:w="1290" w:type="dxa"/>
            <w:vAlign w:val="center"/>
          </w:tcPr>
          <w:p w14:paraId="54907D01" w14:textId="2A15CE27" w:rsidR="007C3BA9" w:rsidRPr="00544058" w:rsidRDefault="007C3BA9" w:rsidP="00544058">
            <w:pPr>
              <w:spacing w:line="240" w:lineRule="auto"/>
              <w:jc w:val="center"/>
              <w:rPr>
                <w:sz w:val="24"/>
                <w:lang w:val="ru-RU" w:eastAsia="ru-RU" w:bidi="ar-SA"/>
              </w:rPr>
            </w:pPr>
            <w:r w:rsidRPr="00544058">
              <w:rPr>
                <w:sz w:val="24"/>
                <w:lang w:val="ru-RU" w:eastAsia="ru-RU" w:bidi="ar-SA"/>
              </w:rPr>
              <w:t>20</w:t>
            </w:r>
            <w:r>
              <w:rPr>
                <w:sz w:val="24"/>
                <w:lang w:val="ru-RU" w:eastAsia="ru-RU" w:bidi="ar-SA"/>
              </w:rPr>
              <w:t>20</w:t>
            </w:r>
          </w:p>
        </w:tc>
      </w:tr>
      <w:tr w:rsidR="007C3BA9" w:rsidRPr="00544058" w14:paraId="3252E6D9" w14:textId="77777777" w:rsidTr="003020BC">
        <w:trPr>
          <w:trHeight w:val="208"/>
        </w:trPr>
        <w:tc>
          <w:tcPr>
            <w:tcW w:w="5875" w:type="dxa"/>
            <w:vAlign w:val="center"/>
          </w:tcPr>
          <w:p w14:paraId="32684DF3" w14:textId="69A59847" w:rsidR="007C3BA9" w:rsidRPr="00544058" w:rsidRDefault="007C3BA9" w:rsidP="007C3BA9">
            <w:pPr>
              <w:spacing w:line="240" w:lineRule="auto"/>
              <w:rPr>
                <w:sz w:val="24"/>
                <w:lang w:val="ru-RU" w:eastAsia="ru-RU" w:bidi="ar-SA"/>
              </w:rPr>
            </w:pPr>
            <w:r w:rsidRPr="00544058">
              <w:rPr>
                <w:sz w:val="24"/>
                <w:lang w:val="ru-RU" w:eastAsia="ru-RU" w:bidi="ar-SA"/>
              </w:rPr>
              <w:t>1</w:t>
            </w:r>
            <w:r>
              <w:rPr>
                <w:sz w:val="24"/>
                <w:lang w:val="ru-RU" w:eastAsia="ru-RU" w:bidi="ar-SA"/>
              </w:rPr>
              <w:t xml:space="preserve"> </w:t>
            </w:r>
            <w:r w:rsidRPr="00544058">
              <w:rPr>
                <w:sz w:val="24"/>
                <w:lang w:val="ru-RU" w:eastAsia="ru-RU" w:bidi="ar-SA"/>
              </w:rPr>
              <w:t>Распределение персонала по стажу работы, чел.:</w:t>
            </w:r>
          </w:p>
        </w:tc>
        <w:tc>
          <w:tcPr>
            <w:tcW w:w="1290" w:type="dxa"/>
          </w:tcPr>
          <w:p w14:paraId="66832909"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1291" w:type="dxa"/>
          </w:tcPr>
          <w:p w14:paraId="50CA1C3B"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c>
          <w:tcPr>
            <w:tcW w:w="1290" w:type="dxa"/>
          </w:tcPr>
          <w:p w14:paraId="74A9D4BA" w14:textId="77777777" w:rsidR="007C3BA9" w:rsidRPr="00544058" w:rsidRDefault="007C3BA9" w:rsidP="00544058">
            <w:pPr>
              <w:spacing w:line="240" w:lineRule="auto"/>
              <w:jc w:val="center"/>
              <w:rPr>
                <w:sz w:val="24"/>
                <w:lang w:val="ru-RU" w:eastAsia="ru-RU" w:bidi="ar-SA"/>
              </w:rPr>
            </w:pPr>
            <w:r>
              <w:rPr>
                <w:sz w:val="24"/>
                <w:lang w:val="ru-RU" w:eastAsia="ru-RU" w:bidi="ar-SA"/>
              </w:rPr>
              <w:t>21</w:t>
            </w:r>
          </w:p>
        </w:tc>
      </w:tr>
      <w:tr w:rsidR="007C3BA9" w:rsidRPr="00544058" w14:paraId="469F6536" w14:textId="77777777" w:rsidTr="00764A9F">
        <w:tc>
          <w:tcPr>
            <w:tcW w:w="5875" w:type="dxa"/>
          </w:tcPr>
          <w:p w14:paraId="031386DB" w14:textId="0CB9CB0B" w:rsidR="007C3BA9" w:rsidRPr="00544058" w:rsidRDefault="007C3BA9" w:rsidP="007C3BA9">
            <w:pPr>
              <w:spacing w:line="240" w:lineRule="auto"/>
              <w:rPr>
                <w:sz w:val="24"/>
                <w:lang w:val="ru-RU" w:eastAsia="ru-RU" w:bidi="ar-SA"/>
              </w:rPr>
            </w:pPr>
            <w:r w:rsidRPr="00544058">
              <w:rPr>
                <w:sz w:val="24"/>
                <w:lang w:val="ru-RU" w:eastAsia="ru-RU" w:bidi="ar-SA"/>
              </w:rPr>
              <w:t>2</w:t>
            </w:r>
            <w:proofErr w:type="gramStart"/>
            <w:r>
              <w:rPr>
                <w:sz w:val="24"/>
                <w:lang w:val="ru-RU" w:eastAsia="ru-RU" w:bidi="ar-SA"/>
              </w:rPr>
              <w:t xml:space="preserve"> </w:t>
            </w:r>
            <w:r w:rsidRPr="00544058">
              <w:rPr>
                <w:sz w:val="24"/>
                <w:lang w:val="ru-RU" w:eastAsia="ru-RU" w:bidi="ar-SA"/>
              </w:rPr>
              <w:t>Д</w:t>
            </w:r>
            <w:proofErr w:type="gramEnd"/>
            <w:r w:rsidRPr="00544058">
              <w:rPr>
                <w:sz w:val="24"/>
                <w:lang w:val="ru-RU" w:eastAsia="ru-RU" w:bidi="ar-SA"/>
              </w:rPr>
              <w:t>о 1 года</w:t>
            </w:r>
          </w:p>
        </w:tc>
        <w:tc>
          <w:tcPr>
            <w:tcW w:w="1290" w:type="dxa"/>
          </w:tcPr>
          <w:p w14:paraId="1F2936C8" w14:textId="77777777" w:rsidR="007C3BA9" w:rsidRPr="00544058" w:rsidRDefault="007C3BA9" w:rsidP="00544058">
            <w:pPr>
              <w:spacing w:line="240" w:lineRule="auto"/>
              <w:jc w:val="center"/>
              <w:rPr>
                <w:sz w:val="24"/>
                <w:lang w:val="ru-RU" w:eastAsia="ru-RU" w:bidi="ar-SA"/>
              </w:rPr>
            </w:pPr>
            <w:r>
              <w:rPr>
                <w:sz w:val="24"/>
                <w:lang w:val="ru-RU" w:eastAsia="ru-RU" w:bidi="ar-SA"/>
              </w:rPr>
              <w:t>-</w:t>
            </w:r>
          </w:p>
        </w:tc>
        <w:tc>
          <w:tcPr>
            <w:tcW w:w="1291" w:type="dxa"/>
          </w:tcPr>
          <w:p w14:paraId="0B276B7B" w14:textId="77777777" w:rsidR="007C3BA9" w:rsidRPr="00544058" w:rsidRDefault="007C3BA9" w:rsidP="00544058">
            <w:pPr>
              <w:spacing w:line="240" w:lineRule="auto"/>
              <w:jc w:val="center"/>
              <w:rPr>
                <w:sz w:val="24"/>
                <w:lang w:val="ru-RU" w:eastAsia="ru-RU" w:bidi="ar-SA"/>
              </w:rPr>
            </w:pPr>
            <w:r w:rsidRPr="00544058">
              <w:rPr>
                <w:sz w:val="24"/>
                <w:lang w:val="ru-RU" w:eastAsia="ru-RU" w:bidi="ar-SA"/>
              </w:rPr>
              <w:t>-</w:t>
            </w:r>
          </w:p>
        </w:tc>
        <w:tc>
          <w:tcPr>
            <w:tcW w:w="1290" w:type="dxa"/>
          </w:tcPr>
          <w:p w14:paraId="0253097B" w14:textId="77777777" w:rsidR="007C3BA9" w:rsidRPr="00544058" w:rsidRDefault="007C3BA9" w:rsidP="00544058">
            <w:pPr>
              <w:spacing w:line="240" w:lineRule="auto"/>
              <w:jc w:val="center"/>
              <w:rPr>
                <w:sz w:val="24"/>
                <w:lang w:val="ru-RU" w:eastAsia="ru-RU" w:bidi="ar-SA"/>
              </w:rPr>
            </w:pPr>
            <w:r>
              <w:rPr>
                <w:sz w:val="24"/>
                <w:lang w:val="ru-RU" w:eastAsia="ru-RU" w:bidi="ar-SA"/>
              </w:rPr>
              <w:t>-</w:t>
            </w:r>
          </w:p>
        </w:tc>
      </w:tr>
      <w:tr w:rsidR="007C3BA9" w:rsidRPr="00544058" w14:paraId="52E1CDEC" w14:textId="77777777" w:rsidTr="00AB6FCB">
        <w:tc>
          <w:tcPr>
            <w:tcW w:w="5875" w:type="dxa"/>
          </w:tcPr>
          <w:p w14:paraId="099626EA" w14:textId="2E0B6E7A" w:rsidR="007C3BA9" w:rsidRPr="00544058" w:rsidRDefault="007C3BA9" w:rsidP="007C3BA9">
            <w:pPr>
              <w:spacing w:line="240" w:lineRule="auto"/>
              <w:rPr>
                <w:sz w:val="24"/>
                <w:lang w:val="ru-RU" w:eastAsia="ru-RU" w:bidi="ar-SA"/>
              </w:rPr>
            </w:pPr>
            <w:r w:rsidRPr="00544058">
              <w:rPr>
                <w:sz w:val="24"/>
                <w:lang w:val="ru-RU" w:eastAsia="ru-RU" w:bidi="ar-SA"/>
              </w:rPr>
              <w:t>3</w:t>
            </w:r>
            <w:r>
              <w:rPr>
                <w:sz w:val="24"/>
                <w:lang w:val="ru-RU" w:eastAsia="ru-RU" w:bidi="ar-SA"/>
              </w:rPr>
              <w:t xml:space="preserve"> </w:t>
            </w:r>
            <w:r w:rsidRPr="00544058">
              <w:rPr>
                <w:sz w:val="24"/>
                <w:lang w:val="ru-RU" w:eastAsia="ru-RU" w:bidi="ar-SA"/>
              </w:rPr>
              <w:t>1-2</w:t>
            </w:r>
          </w:p>
        </w:tc>
        <w:tc>
          <w:tcPr>
            <w:tcW w:w="1290" w:type="dxa"/>
          </w:tcPr>
          <w:p w14:paraId="605F9A93" w14:textId="77777777" w:rsidR="007C3BA9" w:rsidRPr="00544058" w:rsidRDefault="007C3BA9" w:rsidP="00544058">
            <w:pPr>
              <w:spacing w:line="240" w:lineRule="auto"/>
              <w:jc w:val="center"/>
              <w:rPr>
                <w:sz w:val="24"/>
                <w:lang w:val="ru-RU" w:eastAsia="ru-RU" w:bidi="ar-SA"/>
              </w:rPr>
            </w:pPr>
            <w:r>
              <w:rPr>
                <w:sz w:val="24"/>
                <w:lang w:val="ru-RU" w:eastAsia="ru-RU" w:bidi="ar-SA"/>
              </w:rPr>
              <w:t>1</w:t>
            </w:r>
          </w:p>
        </w:tc>
        <w:tc>
          <w:tcPr>
            <w:tcW w:w="1291" w:type="dxa"/>
          </w:tcPr>
          <w:p w14:paraId="4EB9E2C0" w14:textId="77777777" w:rsidR="007C3BA9" w:rsidRPr="00544058" w:rsidRDefault="007C3BA9" w:rsidP="00544058">
            <w:pPr>
              <w:spacing w:line="240" w:lineRule="auto"/>
              <w:jc w:val="center"/>
              <w:rPr>
                <w:sz w:val="24"/>
                <w:lang w:val="ru-RU" w:eastAsia="ru-RU" w:bidi="ar-SA"/>
              </w:rPr>
            </w:pPr>
            <w:r>
              <w:rPr>
                <w:sz w:val="24"/>
                <w:lang w:val="ru-RU" w:eastAsia="ru-RU" w:bidi="ar-SA"/>
              </w:rPr>
              <w:t>2</w:t>
            </w:r>
          </w:p>
        </w:tc>
        <w:tc>
          <w:tcPr>
            <w:tcW w:w="1290" w:type="dxa"/>
          </w:tcPr>
          <w:p w14:paraId="4C3CC86D" w14:textId="77777777" w:rsidR="007C3BA9" w:rsidRPr="00544058" w:rsidRDefault="007C3BA9" w:rsidP="00544058">
            <w:pPr>
              <w:spacing w:line="240" w:lineRule="auto"/>
              <w:jc w:val="center"/>
              <w:rPr>
                <w:sz w:val="24"/>
                <w:lang w:val="ru-RU" w:eastAsia="ru-RU" w:bidi="ar-SA"/>
              </w:rPr>
            </w:pPr>
            <w:r>
              <w:rPr>
                <w:sz w:val="24"/>
                <w:lang w:val="ru-RU" w:eastAsia="ru-RU" w:bidi="ar-SA"/>
              </w:rPr>
              <w:t>2</w:t>
            </w:r>
          </w:p>
        </w:tc>
      </w:tr>
      <w:tr w:rsidR="007C3BA9" w:rsidRPr="00544058" w14:paraId="60D0BE91" w14:textId="77777777" w:rsidTr="00FC741E">
        <w:tc>
          <w:tcPr>
            <w:tcW w:w="5875" w:type="dxa"/>
          </w:tcPr>
          <w:p w14:paraId="5CD5DBB2" w14:textId="39E35981" w:rsidR="007C3BA9" w:rsidRPr="00544058" w:rsidRDefault="007C3BA9" w:rsidP="007C3BA9">
            <w:pPr>
              <w:spacing w:line="240" w:lineRule="auto"/>
              <w:rPr>
                <w:sz w:val="24"/>
                <w:lang w:val="ru-RU" w:eastAsia="ru-RU" w:bidi="ar-SA"/>
              </w:rPr>
            </w:pPr>
            <w:r w:rsidRPr="00544058">
              <w:rPr>
                <w:sz w:val="24"/>
                <w:lang w:val="ru-RU" w:eastAsia="ru-RU" w:bidi="ar-SA"/>
              </w:rPr>
              <w:t>4</w:t>
            </w:r>
            <w:r>
              <w:rPr>
                <w:sz w:val="24"/>
                <w:lang w:val="ru-RU" w:eastAsia="ru-RU" w:bidi="ar-SA"/>
              </w:rPr>
              <w:t xml:space="preserve"> </w:t>
            </w:r>
            <w:r w:rsidRPr="00544058">
              <w:rPr>
                <w:sz w:val="24"/>
                <w:lang w:val="ru-RU" w:eastAsia="ru-RU" w:bidi="ar-SA"/>
              </w:rPr>
              <w:t>2-5</w:t>
            </w:r>
          </w:p>
        </w:tc>
        <w:tc>
          <w:tcPr>
            <w:tcW w:w="1290" w:type="dxa"/>
          </w:tcPr>
          <w:p w14:paraId="135A270A" w14:textId="77777777" w:rsidR="007C3BA9" w:rsidRPr="00544058" w:rsidRDefault="007C3BA9" w:rsidP="00544058">
            <w:pPr>
              <w:spacing w:line="240" w:lineRule="auto"/>
              <w:jc w:val="center"/>
              <w:rPr>
                <w:sz w:val="24"/>
                <w:lang w:val="ru-RU" w:eastAsia="ru-RU" w:bidi="ar-SA"/>
              </w:rPr>
            </w:pPr>
            <w:r>
              <w:rPr>
                <w:sz w:val="24"/>
                <w:lang w:val="ru-RU" w:eastAsia="ru-RU" w:bidi="ar-SA"/>
              </w:rPr>
              <w:t>3</w:t>
            </w:r>
          </w:p>
        </w:tc>
        <w:tc>
          <w:tcPr>
            <w:tcW w:w="1291" w:type="dxa"/>
          </w:tcPr>
          <w:p w14:paraId="04986947" w14:textId="77777777" w:rsidR="007C3BA9" w:rsidRPr="00544058" w:rsidRDefault="007C3BA9" w:rsidP="00544058">
            <w:pPr>
              <w:spacing w:line="240" w:lineRule="auto"/>
              <w:jc w:val="center"/>
              <w:rPr>
                <w:sz w:val="24"/>
                <w:lang w:val="ru-RU" w:eastAsia="ru-RU" w:bidi="ar-SA"/>
              </w:rPr>
            </w:pPr>
            <w:r>
              <w:rPr>
                <w:sz w:val="24"/>
                <w:lang w:val="ru-RU" w:eastAsia="ru-RU" w:bidi="ar-SA"/>
              </w:rPr>
              <w:t>3</w:t>
            </w:r>
          </w:p>
        </w:tc>
        <w:tc>
          <w:tcPr>
            <w:tcW w:w="1290" w:type="dxa"/>
          </w:tcPr>
          <w:p w14:paraId="660B7692" w14:textId="77777777" w:rsidR="007C3BA9" w:rsidRPr="00544058" w:rsidRDefault="007C3BA9" w:rsidP="00544058">
            <w:pPr>
              <w:spacing w:line="240" w:lineRule="auto"/>
              <w:jc w:val="center"/>
              <w:rPr>
                <w:sz w:val="24"/>
                <w:lang w:val="ru-RU" w:eastAsia="ru-RU" w:bidi="ar-SA"/>
              </w:rPr>
            </w:pPr>
            <w:r>
              <w:rPr>
                <w:sz w:val="24"/>
                <w:lang w:val="ru-RU" w:eastAsia="ru-RU" w:bidi="ar-SA"/>
              </w:rPr>
              <w:t>4</w:t>
            </w:r>
          </w:p>
        </w:tc>
      </w:tr>
      <w:tr w:rsidR="007C3BA9" w:rsidRPr="00544058" w14:paraId="1959BDCE" w14:textId="77777777" w:rsidTr="00D312A9">
        <w:tc>
          <w:tcPr>
            <w:tcW w:w="5875" w:type="dxa"/>
          </w:tcPr>
          <w:p w14:paraId="7BB3C189" w14:textId="6DE2B914" w:rsidR="007C3BA9" w:rsidRPr="00544058" w:rsidRDefault="007C3BA9" w:rsidP="007C3BA9">
            <w:pPr>
              <w:spacing w:line="240" w:lineRule="auto"/>
              <w:rPr>
                <w:sz w:val="24"/>
                <w:lang w:val="ru-RU" w:eastAsia="ru-RU" w:bidi="ar-SA"/>
              </w:rPr>
            </w:pPr>
            <w:r w:rsidRPr="00544058">
              <w:rPr>
                <w:sz w:val="24"/>
                <w:lang w:val="ru-RU" w:eastAsia="ru-RU" w:bidi="ar-SA"/>
              </w:rPr>
              <w:t>5</w:t>
            </w:r>
            <w:r>
              <w:rPr>
                <w:sz w:val="24"/>
                <w:lang w:val="ru-RU" w:eastAsia="ru-RU" w:bidi="ar-SA"/>
              </w:rPr>
              <w:t xml:space="preserve"> </w:t>
            </w:r>
            <w:r w:rsidRPr="00544058">
              <w:rPr>
                <w:sz w:val="24"/>
                <w:lang w:val="ru-RU" w:eastAsia="ru-RU" w:bidi="ar-SA"/>
              </w:rPr>
              <w:t>5 и более</w:t>
            </w:r>
          </w:p>
        </w:tc>
        <w:tc>
          <w:tcPr>
            <w:tcW w:w="1290" w:type="dxa"/>
          </w:tcPr>
          <w:p w14:paraId="3A1495FD" w14:textId="77777777" w:rsidR="007C3BA9" w:rsidRPr="00544058" w:rsidRDefault="007C3BA9" w:rsidP="00544058">
            <w:pPr>
              <w:spacing w:line="240" w:lineRule="auto"/>
              <w:jc w:val="center"/>
              <w:rPr>
                <w:sz w:val="24"/>
                <w:lang w:val="ru-RU" w:eastAsia="ru-RU" w:bidi="ar-SA"/>
              </w:rPr>
            </w:pPr>
            <w:r>
              <w:rPr>
                <w:sz w:val="24"/>
                <w:lang w:val="ru-RU" w:eastAsia="ru-RU" w:bidi="ar-SA"/>
              </w:rPr>
              <w:t>17</w:t>
            </w:r>
          </w:p>
        </w:tc>
        <w:tc>
          <w:tcPr>
            <w:tcW w:w="1291" w:type="dxa"/>
          </w:tcPr>
          <w:p w14:paraId="42CAD012" w14:textId="77777777" w:rsidR="007C3BA9" w:rsidRPr="00544058" w:rsidRDefault="007C3BA9" w:rsidP="00544058">
            <w:pPr>
              <w:spacing w:line="240" w:lineRule="auto"/>
              <w:jc w:val="center"/>
              <w:rPr>
                <w:sz w:val="24"/>
                <w:lang w:val="ru-RU" w:eastAsia="ru-RU" w:bidi="ar-SA"/>
              </w:rPr>
            </w:pPr>
            <w:r>
              <w:rPr>
                <w:sz w:val="24"/>
                <w:lang w:val="ru-RU" w:eastAsia="ru-RU" w:bidi="ar-SA"/>
              </w:rPr>
              <w:t>16</w:t>
            </w:r>
          </w:p>
        </w:tc>
        <w:tc>
          <w:tcPr>
            <w:tcW w:w="1290" w:type="dxa"/>
          </w:tcPr>
          <w:p w14:paraId="799D0F1D" w14:textId="77777777" w:rsidR="007C3BA9" w:rsidRPr="00544058" w:rsidRDefault="007C3BA9" w:rsidP="00544058">
            <w:pPr>
              <w:spacing w:line="240" w:lineRule="auto"/>
              <w:jc w:val="center"/>
              <w:rPr>
                <w:sz w:val="24"/>
                <w:lang w:val="ru-RU" w:eastAsia="ru-RU" w:bidi="ar-SA"/>
              </w:rPr>
            </w:pPr>
            <w:r>
              <w:rPr>
                <w:sz w:val="24"/>
                <w:lang w:val="ru-RU" w:eastAsia="ru-RU" w:bidi="ar-SA"/>
              </w:rPr>
              <w:t>15</w:t>
            </w:r>
          </w:p>
        </w:tc>
      </w:tr>
    </w:tbl>
    <w:p w14:paraId="22D33B77" w14:textId="77777777" w:rsidR="00544058" w:rsidRPr="00544058" w:rsidRDefault="00544058" w:rsidP="00544058">
      <w:pPr>
        <w:ind w:firstLine="709"/>
        <w:jc w:val="both"/>
        <w:rPr>
          <w:szCs w:val="28"/>
          <w:lang w:val="ru-RU" w:eastAsia="ru-RU" w:bidi="ar-SA"/>
        </w:rPr>
      </w:pPr>
    </w:p>
    <w:p w14:paraId="1C9CFD7A" w14:textId="77777777" w:rsidR="00544058" w:rsidRPr="00544058" w:rsidRDefault="00544058" w:rsidP="00544058">
      <w:pPr>
        <w:ind w:firstLine="708"/>
        <w:jc w:val="both"/>
        <w:rPr>
          <w:szCs w:val="28"/>
          <w:lang w:val="ru-RU"/>
        </w:rPr>
      </w:pPr>
      <w:r w:rsidRPr="00544058">
        <w:rPr>
          <w:szCs w:val="28"/>
          <w:lang w:val="ru-RU"/>
        </w:rPr>
        <w:t xml:space="preserve">Изучив структуру персонала по стажу </w:t>
      </w:r>
      <w:r w:rsidR="00494A91" w:rsidRPr="00494A91">
        <w:rPr>
          <w:lang w:val="ru-RU"/>
        </w:rPr>
        <w:t>аппарат</w:t>
      </w:r>
      <w:r w:rsidR="00494A91">
        <w:rPr>
          <w:lang w:val="ru-RU"/>
        </w:rPr>
        <w:t>а</w:t>
      </w:r>
      <w:r w:rsidR="00494A91" w:rsidRPr="00494A91">
        <w:rPr>
          <w:lang w:val="ru-RU"/>
        </w:rPr>
        <w:t xml:space="preserve"> Якутской городской Д</w:t>
      </w:r>
      <w:r w:rsidR="00494A91" w:rsidRPr="00494A91">
        <w:rPr>
          <w:lang w:val="ru-RU"/>
        </w:rPr>
        <w:t>у</w:t>
      </w:r>
      <w:r w:rsidR="00494A91" w:rsidRPr="00494A91">
        <w:rPr>
          <w:lang w:val="ru-RU"/>
        </w:rPr>
        <w:t>мы</w:t>
      </w:r>
      <w:r w:rsidRPr="00544058">
        <w:rPr>
          <w:szCs w:val="28"/>
          <w:lang w:val="ru-RU"/>
        </w:rPr>
        <w:t>, можно сделать вывод, что большая часть состава сотрудников в 20</w:t>
      </w:r>
      <w:r w:rsidR="00494A91">
        <w:rPr>
          <w:szCs w:val="28"/>
          <w:lang w:val="ru-RU"/>
        </w:rPr>
        <w:t>20</w:t>
      </w:r>
      <w:r w:rsidRPr="00544058">
        <w:rPr>
          <w:szCs w:val="28"/>
          <w:lang w:val="ru-RU"/>
        </w:rPr>
        <w:t xml:space="preserve"> г. имеет стаж работы в учреждении </w:t>
      </w:r>
      <w:r w:rsidR="00494A91">
        <w:rPr>
          <w:szCs w:val="28"/>
          <w:lang w:val="ru-RU"/>
        </w:rPr>
        <w:t>более</w:t>
      </w:r>
      <w:r w:rsidRPr="00544058">
        <w:rPr>
          <w:szCs w:val="28"/>
          <w:lang w:val="ru-RU"/>
        </w:rPr>
        <w:t xml:space="preserve"> 5 лет (</w:t>
      </w:r>
      <w:r w:rsidR="00494A91">
        <w:rPr>
          <w:szCs w:val="28"/>
          <w:lang w:val="ru-RU"/>
        </w:rPr>
        <w:t>15</w:t>
      </w:r>
      <w:r w:rsidRPr="00544058">
        <w:rPr>
          <w:szCs w:val="28"/>
          <w:lang w:val="ru-RU"/>
        </w:rPr>
        <w:t xml:space="preserve"> человек, или </w:t>
      </w:r>
      <w:r w:rsidR="00494A91">
        <w:rPr>
          <w:szCs w:val="28"/>
          <w:lang w:val="ru-RU"/>
        </w:rPr>
        <w:t>71,4</w:t>
      </w:r>
      <w:r w:rsidRPr="00544058">
        <w:rPr>
          <w:szCs w:val="28"/>
          <w:lang w:val="ru-RU"/>
        </w:rPr>
        <w:t xml:space="preserve">%), </w:t>
      </w:r>
      <w:r w:rsidR="00494A91">
        <w:rPr>
          <w:szCs w:val="28"/>
          <w:lang w:val="ru-RU"/>
        </w:rPr>
        <w:t xml:space="preserve">от 2 до </w:t>
      </w:r>
      <w:r w:rsidRPr="00544058">
        <w:rPr>
          <w:szCs w:val="28"/>
          <w:lang w:val="ru-RU"/>
        </w:rPr>
        <w:t xml:space="preserve">5 лет работает </w:t>
      </w:r>
      <w:r w:rsidR="00494A91">
        <w:rPr>
          <w:szCs w:val="28"/>
          <w:lang w:val="ru-RU"/>
        </w:rPr>
        <w:t>4</w:t>
      </w:r>
      <w:r w:rsidRPr="00544058">
        <w:rPr>
          <w:szCs w:val="28"/>
          <w:lang w:val="ru-RU"/>
        </w:rPr>
        <w:t xml:space="preserve"> человек</w:t>
      </w:r>
      <w:r w:rsidR="00494A91">
        <w:rPr>
          <w:szCs w:val="28"/>
          <w:lang w:val="ru-RU"/>
        </w:rPr>
        <w:t>а</w:t>
      </w:r>
      <w:r w:rsidRPr="00544058">
        <w:rPr>
          <w:szCs w:val="28"/>
          <w:lang w:val="ru-RU"/>
        </w:rPr>
        <w:t xml:space="preserve"> (</w:t>
      </w:r>
      <w:r w:rsidR="00494A91">
        <w:rPr>
          <w:szCs w:val="28"/>
          <w:lang w:val="ru-RU"/>
        </w:rPr>
        <w:t>19,0</w:t>
      </w:r>
      <w:r w:rsidRPr="00544058">
        <w:rPr>
          <w:szCs w:val="28"/>
          <w:lang w:val="ru-RU"/>
        </w:rPr>
        <w:t xml:space="preserve">%), </w:t>
      </w:r>
      <w:r w:rsidR="00494A91">
        <w:rPr>
          <w:szCs w:val="28"/>
          <w:lang w:val="ru-RU"/>
        </w:rPr>
        <w:t>2</w:t>
      </w:r>
      <w:r w:rsidRPr="00544058">
        <w:rPr>
          <w:szCs w:val="28"/>
          <w:lang w:val="ru-RU"/>
        </w:rPr>
        <w:t xml:space="preserve"> человек</w:t>
      </w:r>
      <w:r w:rsidR="00494A91">
        <w:rPr>
          <w:szCs w:val="28"/>
          <w:lang w:val="ru-RU"/>
        </w:rPr>
        <w:t>а</w:t>
      </w:r>
      <w:r w:rsidRPr="00544058">
        <w:rPr>
          <w:szCs w:val="28"/>
          <w:lang w:val="ru-RU"/>
        </w:rPr>
        <w:t xml:space="preserve">, или </w:t>
      </w:r>
      <w:r w:rsidR="00494A91">
        <w:rPr>
          <w:szCs w:val="28"/>
          <w:lang w:val="ru-RU"/>
        </w:rPr>
        <w:t>9,6</w:t>
      </w:r>
      <w:r w:rsidRPr="00544058">
        <w:rPr>
          <w:szCs w:val="28"/>
          <w:lang w:val="ru-RU"/>
        </w:rPr>
        <w:t>%, работает 1-2 года.</w:t>
      </w:r>
    </w:p>
    <w:p w14:paraId="4DB50278" w14:textId="77777777" w:rsidR="00544058" w:rsidRPr="00544058" w:rsidRDefault="00544058" w:rsidP="00544058">
      <w:pPr>
        <w:ind w:firstLine="708"/>
        <w:jc w:val="both"/>
        <w:rPr>
          <w:szCs w:val="28"/>
          <w:lang w:val="ru-RU"/>
        </w:rPr>
      </w:pPr>
      <w:r w:rsidRPr="00544058">
        <w:rPr>
          <w:szCs w:val="28"/>
          <w:lang w:val="ru-RU"/>
        </w:rPr>
        <w:t xml:space="preserve">В таблице </w:t>
      </w:r>
      <w:r w:rsidR="00494A91">
        <w:rPr>
          <w:szCs w:val="28"/>
          <w:lang w:val="ru-RU"/>
        </w:rPr>
        <w:t>6</w:t>
      </w:r>
      <w:r w:rsidRPr="00544058">
        <w:rPr>
          <w:szCs w:val="28"/>
          <w:lang w:val="ru-RU"/>
        </w:rPr>
        <w:t xml:space="preserve"> представлен анализ движения кадров Учреждения за 201</w:t>
      </w:r>
      <w:r w:rsidR="00494A91">
        <w:rPr>
          <w:szCs w:val="28"/>
          <w:lang w:val="ru-RU"/>
        </w:rPr>
        <w:t>8</w:t>
      </w:r>
      <w:r w:rsidRPr="00544058">
        <w:rPr>
          <w:szCs w:val="28"/>
          <w:lang w:val="ru-RU"/>
        </w:rPr>
        <w:t>-20</w:t>
      </w:r>
      <w:r w:rsidR="00494A91">
        <w:rPr>
          <w:szCs w:val="28"/>
          <w:lang w:val="ru-RU"/>
        </w:rPr>
        <w:t>20</w:t>
      </w:r>
      <w:r w:rsidRPr="00544058">
        <w:rPr>
          <w:szCs w:val="28"/>
          <w:lang w:val="ru-RU"/>
        </w:rPr>
        <w:t xml:space="preserve"> гг.</w:t>
      </w:r>
    </w:p>
    <w:p w14:paraId="2AE699C0" w14:textId="77777777" w:rsidR="00544058" w:rsidRPr="00544058" w:rsidRDefault="00544058" w:rsidP="007C3BA9">
      <w:pPr>
        <w:spacing w:before="240" w:after="120"/>
        <w:rPr>
          <w:szCs w:val="32"/>
          <w:lang w:val="ru-RU"/>
        </w:rPr>
      </w:pPr>
      <w:r w:rsidRPr="00544058">
        <w:rPr>
          <w:szCs w:val="32"/>
          <w:lang w:val="ru-RU" w:eastAsia="ru-RU" w:bidi="ar-SA"/>
        </w:rPr>
        <w:t xml:space="preserve">Таблица </w:t>
      </w:r>
      <w:r w:rsidR="00494A91">
        <w:rPr>
          <w:szCs w:val="32"/>
          <w:lang w:val="ru-RU" w:eastAsia="ru-RU" w:bidi="ar-SA"/>
        </w:rPr>
        <w:t>6</w:t>
      </w:r>
      <w:r w:rsidRPr="00544058">
        <w:rPr>
          <w:szCs w:val="32"/>
          <w:lang w:val="ru-RU" w:eastAsia="ru-RU" w:bidi="ar-SA"/>
        </w:rPr>
        <w:t xml:space="preserve"> – Анализ движения кадров</w:t>
      </w:r>
      <w:r w:rsidRPr="00544058">
        <w:rPr>
          <w:szCs w:val="32"/>
          <w:lang w:val="ru-RU"/>
        </w:rPr>
        <w:t xml:space="preserve"> Учреждения за 201</w:t>
      </w:r>
      <w:r w:rsidR="00494A91">
        <w:rPr>
          <w:szCs w:val="32"/>
          <w:lang w:val="ru-RU"/>
        </w:rPr>
        <w:t>8</w:t>
      </w:r>
      <w:r w:rsidRPr="00544058">
        <w:rPr>
          <w:szCs w:val="32"/>
          <w:lang w:val="ru-RU"/>
        </w:rPr>
        <w:t>-20</w:t>
      </w:r>
      <w:r w:rsidR="00494A91">
        <w:rPr>
          <w:szCs w:val="32"/>
          <w:lang w:val="ru-RU"/>
        </w:rPr>
        <w:t>20</w:t>
      </w:r>
      <w:r w:rsidRPr="00544058">
        <w:rPr>
          <w:szCs w:val="32"/>
          <w:lang w:val="ru-RU"/>
        </w:rPr>
        <w:t xml:space="preserve"> гг.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4916"/>
        <w:gridCol w:w="1417"/>
        <w:gridCol w:w="1418"/>
        <w:gridCol w:w="1275"/>
      </w:tblGrid>
      <w:tr w:rsidR="00544058" w:rsidRPr="00544058" w14:paraId="5FCC509B" w14:textId="77777777" w:rsidTr="00544058">
        <w:trPr>
          <w:cantSplit/>
          <w:trHeight w:val="141"/>
        </w:trPr>
        <w:tc>
          <w:tcPr>
            <w:tcW w:w="613" w:type="dxa"/>
            <w:vAlign w:val="center"/>
          </w:tcPr>
          <w:p w14:paraId="6BA523E1" w14:textId="77777777"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xml:space="preserve">№ </w:t>
            </w:r>
            <w:proofErr w:type="gramStart"/>
            <w:r w:rsidRPr="00544058">
              <w:rPr>
                <w:bCs/>
                <w:iCs/>
                <w:sz w:val="24"/>
                <w:lang w:val="ru-RU" w:eastAsia="ru-RU" w:bidi="ar-SA"/>
              </w:rPr>
              <w:t>п</w:t>
            </w:r>
            <w:proofErr w:type="gramEnd"/>
            <w:r w:rsidRPr="00544058">
              <w:rPr>
                <w:bCs/>
                <w:iCs/>
                <w:sz w:val="24"/>
                <w:lang w:val="ru-RU" w:eastAsia="ru-RU" w:bidi="ar-SA"/>
              </w:rPr>
              <w:t>/п</w:t>
            </w:r>
          </w:p>
        </w:tc>
        <w:tc>
          <w:tcPr>
            <w:tcW w:w="4916" w:type="dxa"/>
            <w:vAlign w:val="center"/>
          </w:tcPr>
          <w:p w14:paraId="395E535E" w14:textId="77777777" w:rsidR="00544058" w:rsidRPr="00544058" w:rsidRDefault="00544058" w:rsidP="00544058">
            <w:pPr>
              <w:spacing w:line="240" w:lineRule="auto"/>
              <w:rPr>
                <w:sz w:val="24"/>
                <w:lang w:val="ru-RU" w:eastAsia="ru-RU" w:bidi="ar-SA"/>
              </w:rPr>
            </w:pPr>
            <w:r w:rsidRPr="00544058">
              <w:rPr>
                <w:sz w:val="24"/>
                <w:lang w:val="ru-RU" w:eastAsia="ru-RU" w:bidi="ar-SA"/>
              </w:rPr>
              <w:t>Показатели</w:t>
            </w:r>
          </w:p>
        </w:tc>
        <w:tc>
          <w:tcPr>
            <w:tcW w:w="1417" w:type="dxa"/>
            <w:vAlign w:val="center"/>
          </w:tcPr>
          <w:p w14:paraId="72B114E3"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8</w:t>
            </w:r>
            <w:r w:rsidRPr="00544058">
              <w:rPr>
                <w:sz w:val="24"/>
                <w:lang w:val="ru-RU" w:eastAsia="ru-RU" w:bidi="ar-SA"/>
              </w:rPr>
              <w:t xml:space="preserve"> г.</w:t>
            </w:r>
          </w:p>
        </w:tc>
        <w:tc>
          <w:tcPr>
            <w:tcW w:w="1418" w:type="dxa"/>
            <w:vAlign w:val="center"/>
          </w:tcPr>
          <w:p w14:paraId="0E7B3D35"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r w:rsidRPr="00544058">
              <w:rPr>
                <w:sz w:val="24"/>
                <w:lang w:val="ru-RU" w:eastAsia="ru-RU" w:bidi="ar-SA"/>
              </w:rPr>
              <w:t xml:space="preserve"> г.</w:t>
            </w:r>
          </w:p>
        </w:tc>
        <w:tc>
          <w:tcPr>
            <w:tcW w:w="1275" w:type="dxa"/>
            <w:vAlign w:val="center"/>
          </w:tcPr>
          <w:p w14:paraId="28E7CDBB"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r w:rsidRPr="00544058">
              <w:rPr>
                <w:sz w:val="24"/>
                <w:lang w:val="ru-RU" w:eastAsia="ru-RU" w:bidi="ar-SA"/>
              </w:rPr>
              <w:t xml:space="preserve"> г.</w:t>
            </w:r>
          </w:p>
        </w:tc>
      </w:tr>
      <w:tr w:rsidR="00544058" w:rsidRPr="00544058" w14:paraId="0DF0C2C0" w14:textId="77777777" w:rsidTr="00544058">
        <w:tc>
          <w:tcPr>
            <w:tcW w:w="613" w:type="dxa"/>
          </w:tcPr>
          <w:p w14:paraId="3C3D23B3" w14:textId="77777777"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4916" w:type="dxa"/>
          </w:tcPr>
          <w:p w14:paraId="108F5841" w14:textId="77777777" w:rsidR="00544058" w:rsidRPr="00544058" w:rsidRDefault="00544058" w:rsidP="00544058">
            <w:pPr>
              <w:spacing w:line="240" w:lineRule="auto"/>
              <w:rPr>
                <w:sz w:val="24"/>
                <w:lang w:val="ru-RU" w:eastAsia="ru-RU" w:bidi="ar-SA"/>
              </w:rPr>
            </w:pPr>
            <w:r w:rsidRPr="00544058">
              <w:rPr>
                <w:sz w:val="24"/>
                <w:lang w:val="ru-RU" w:eastAsia="ru-RU" w:bidi="ar-SA"/>
              </w:rPr>
              <w:t>Среднесписочная численность, чел.</w:t>
            </w:r>
          </w:p>
        </w:tc>
        <w:tc>
          <w:tcPr>
            <w:tcW w:w="1417" w:type="dxa"/>
            <w:vAlign w:val="center"/>
          </w:tcPr>
          <w:p w14:paraId="6639815D" w14:textId="77777777"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418" w:type="dxa"/>
            <w:vAlign w:val="center"/>
          </w:tcPr>
          <w:p w14:paraId="4724BF20" w14:textId="77777777"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275" w:type="dxa"/>
            <w:vAlign w:val="center"/>
          </w:tcPr>
          <w:p w14:paraId="67C50F81" w14:textId="77777777" w:rsidR="00544058" w:rsidRPr="00544058" w:rsidRDefault="00494A91" w:rsidP="00544058">
            <w:pPr>
              <w:spacing w:line="240" w:lineRule="auto"/>
              <w:jc w:val="center"/>
              <w:rPr>
                <w:sz w:val="24"/>
                <w:lang w:val="ru-RU" w:eastAsia="ru-RU" w:bidi="ar-SA"/>
              </w:rPr>
            </w:pPr>
            <w:r>
              <w:rPr>
                <w:sz w:val="24"/>
                <w:lang w:val="ru-RU" w:eastAsia="ru-RU" w:bidi="ar-SA"/>
              </w:rPr>
              <w:t>21</w:t>
            </w:r>
          </w:p>
        </w:tc>
      </w:tr>
      <w:tr w:rsidR="00544058" w:rsidRPr="00544058" w14:paraId="04F82495" w14:textId="77777777" w:rsidTr="00544058">
        <w:tc>
          <w:tcPr>
            <w:tcW w:w="613" w:type="dxa"/>
          </w:tcPr>
          <w:p w14:paraId="686BEF07" w14:textId="77777777"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4916" w:type="dxa"/>
          </w:tcPr>
          <w:p w14:paraId="0FBDD0FD" w14:textId="77777777" w:rsidR="00544058" w:rsidRPr="00544058" w:rsidRDefault="00544058" w:rsidP="00544058">
            <w:pPr>
              <w:spacing w:line="240" w:lineRule="auto"/>
              <w:rPr>
                <w:sz w:val="24"/>
                <w:lang w:val="ru-RU" w:eastAsia="ru-RU" w:bidi="ar-SA"/>
              </w:rPr>
            </w:pPr>
            <w:r w:rsidRPr="00544058">
              <w:rPr>
                <w:sz w:val="24"/>
                <w:lang w:val="ru-RU" w:eastAsia="ru-RU" w:bidi="ar-SA"/>
              </w:rPr>
              <w:t>Численность принятых работников, чел.</w:t>
            </w:r>
          </w:p>
        </w:tc>
        <w:tc>
          <w:tcPr>
            <w:tcW w:w="1417" w:type="dxa"/>
            <w:vAlign w:val="center"/>
          </w:tcPr>
          <w:p w14:paraId="00072D8A" w14:textId="77777777"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14:paraId="2E6AC061" w14:textId="77777777"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14:paraId="50631A63" w14:textId="77777777"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14:paraId="458B7B14" w14:textId="77777777" w:rsidTr="00544058">
        <w:tc>
          <w:tcPr>
            <w:tcW w:w="613" w:type="dxa"/>
          </w:tcPr>
          <w:p w14:paraId="3EA008B9" w14:textId="77777777"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4916" w:type="dxa"/>
          </w:tcPr>
          <w:p w14:paraId="1C7B7B93" w14:textId="77777777" w:rsidR="00544058" w:rsidRPr="00544058" w:rsidRDefault="00544058" w:rsidP="00544058">
            <w:pPr>
              <w:spacing w:line="240" w:lineRule="auto"/>
              <w:rPr>
                <w:sz w:val="24"/>
                <w:lang w:val="ru-RU" w:eastAsia="ru-RU" w:bidi="ar-SA"/>
              </w:rPr>
            </w:pPr>
            <w:r w:rsidRPr="00544058">
              <w:rPr>
                <w:sz w:val="24"/>
                <w:lang w:val="ru-RU" w:eastAsia="ru-RU" w:bidi="ar-SA"/>
              </w:rPr>
              <w:t xml:space="preserve">Численность уволенных работников, в </w:t>
            </w:r>
            <w:proofErr w:type="spellStart"/>
            <w:r w:rsidRPr="00544058">
              <w:rPr>
                <w:sz w:val="24"/>
                <w:lang w:val="ru-RU" w:eastAsia="ru-RU" w:bidi="ar-SA"/>
              </w:rPr>
              <w:t>т.ч</w:t>
            </w:r>
            <w:proofErr w:type="spellEnd"/>
            <w:r w:rsidRPr="00544058">
              <w:rPr>
                <w:sz w:val="24"/>
                <w:lang w:val="ru-RU" w:eastAsia="ru-RU" w:bidi="ar-SA"/>
              </w:rPr>
              <w:t>.:</w:t>
            </w:r>
          </w:p>
        </w:tc>
        <w:tc>
          <w:tcPr>
            <w:tcW w:w="1417" w:type="dxa"/>
            <w:vAlign w:val="center"/>
          </w:tcPr>
          <w:p w14:paraId="48406C20" w14:textId="77777777"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14:paraId="6A80EA87" w14:textId="77777777"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14:paraId="6EB23440" w14:textId="77777777"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14:paraId="07691BB1" w14:textId="77777777" w:rsidTr="00544058">
        <w:trPr>
          <w:trHeight w:val="152"/>
        </w:trPr>
        <w:tc>
          <w:tcPr>
            <w:tcW w:w="613" w:type="dxa"/>
          </w:tcPr>
          <w:p w14:paraId="12FD839D" w14:textId="77777777" w:rsidR="00544058" w:rsidRPr="00544058" w:rsidRDefault="00544058" w:rsidP="00544058">
            <w:pPr>
              <w:spacing w:line="240" w:lineRule="auto"/>
              <w:rPr>
                <w:sz w:val="24"/>
                <w:lang w:val="ru-RU" w:eastAsia="ru-RU" w:bidi="ar-SA"/>
              </w:rPr>
            </w:pPr>
            <w:r w:rsidRPr="00544058">
              <w:rPr>
                <w:sz w:val="24"/>
                <w:lang w:val="ru-RU" w:eastAsia="ru-RU" w:bidi="ar-SA"/>
              </w:rPr>
              <w:t>3.1</w:t>
            </w:r>
          </w:p>
        </w:tc>
        <w:tc>
          <w:tcPr>
            <w:tcW w:w="4916" w:type="dxa"/>
          </w:tcPr>
          <w:p w14:paraId="22AECD3E" w14:textId="77777777" w:rsidR="00544058" w:rsidRPr="00544058" w:rsidRDefault="00544058" w:rsidP="00544058">
            <w:pPr>
              <w:spacing w:line="240" w:lineRule="auto"/>
              <w:rPr>
                <w:sz w:val="24"/>
                <w:lang w:val="ru-RU" w:eastAsia="ru-RU" w:bidi="ar-SA"/>
              </w:rPr>
            </w:pPr>
            <w:r w:rsidRPr="00544058">
              <w:rPr>
                <w:sz w:val="24"/>
                <w:lang w:val="ru-RU" w:eastAsia="ru-RU" w:bidi="ar-SA"/>
              </w:rPr>
              <w:t>- по собственному желанию</w:t>
            </w:r>
          </w:p>
        </w:tc>
        <w:tc>
          <w:tcPr>
            <w:tcW w:w="1417" w:type="dxa"/>
            <w:vAlign w:val="center"/>
          </w:tcPr>
          <w:p w14:paraId="270487A3" w14:textId="77777777"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14:paraId="73D42FF5" w14:textId="77777777"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14:paraId="2E40CF9A" w14:textId="77777777"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14:paraId="52A4815F" w14:textId="77777777" w:rsidTr="00544058">
        <w:trPr>
          <w:trHeight w:val="283"/>
        </w:trPr>
        <w:tc>
          <w:tcPr>
            <w:tcW w:w="613" w:type="dxa"/>
          </w:tcPr>
          <w:p w14:paraId="6658197C" w14:textId="77777777" w:rsidR="00544058" w:rsidRPr="00544058" w:rsidRDefault="00544058" w:rsidP="00544058">
            <w:pPr>
              <w:spacing w:line="240" w:lineRule="auto"/>
              <w:rPr>
                <w:sz w:val="24"/>
                <w:lang w:val="ru-RU" w:eastAsia="ru-RU" w:bidi="ar-SA"/>
              </w:rPr>
            </w:pPr>
            <w:r w:rsidRPr="00544058">
              <w:rPr>
                <w:sz w:val="24"/>
                <w:lang w:val="ru-RU" w:eastAsia="ru-RU" w:bidi="ar-SA"/>
              </w:rPr>
              <w:t>3.2</w:t>
            </w:r>
          </w:p>
        </w:tc>
        <w:tc>
          <w:tcPr>
            <w:tcW w:w="4916" w:type="dxa"/>
          </w:tcPr>
          <w:p w14:paraId="5CD68F20" w14:textId="77777777" w:rsidR="00544058" w:rsidRPr="00544058" w:rsidRDefault="00544058" w:rsidP="00544058">
            <w:pPr>
              <w:spacing w:line="240" w:lineRule="auto"/>
              <w:rPr>
                <w:sz w:val="24"/>
                <w:lang w:val="ru-RU" w:eastAsia="ru-RU" w:bidi="ar-SA"/>
              </w:rPr>
            </w:pPr>
            <w:r w:rsidRPr="00544058">
              <w:rPr>
                <w:sz w:val="24"/>
                <w:lang w:val="ru-RU" w:eastAsia="ru-RU" w:bidi="ar-SA"/>
              </w:rPr>
              <w:t>- за прогулы и другие нарушения трудовой дисциплины</w:t>
            </w:r>
          </w:p>
        </w:tc>
        <w:tc>
          <w:tcPr>
            <w:tcW w:w="1417" w:type="dxa"/>
            <w:vAlign w:val="center"/>
          </w:tcPr>
          <w:p w14:paraId="2E3D99B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418" w:type="dxa"/>
            <w:vAlign w:val="center"/>
          </w:tcPr>
          <w:p w14:paraId="0C3FBCB5"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275" w:type="dxa"/>
            <w:vAlign w:val="center"/>
          </w:tcPr>
          <w:p w14:paraId="04372574"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14:paraId="1BB0E2D0" w14:textId="77777777" w:rsidTr="00544058">
        <w:tc>
          <w:tcPr>
            <w:tcW w:w="613" w:type="dxa"/>
          </w:tcPr>
          <w:p w14:paraId="0C03F620" w14:textId="77777777"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4916" w:type="dxa"/>
          </w:tcPr>
          <w:p w14:paraId="0F05F096" w14:textId="77777777" w:rsidR="00544058" w:rsidRPr="00544058" w:rsidRDefault="00544058" w:rsidP="00544058">
            <w:pPr>
              <w:spacing w:line="240" w:lineRule="auto"/>
              <w:rPr>
                <w:sz w:val="24"/>
                <w:lang w:val="ru-RU" w:eastAsia="ru-RU" w:bidi="ar-SA"/>
              </w:rPr>
            </w:pPr>
            <w:r w:rsidRPr="00544058">
              <w:rPr>
                <w:sz w:val="24"/>
                <w:lang w:val="ru-RU" w:eastAsia="ru-RU" w:bidi="ar-SA"/>
              </w:rPr>
              <w:t>Коэффициент приема кадров (стр.2/ стр.1)</w:t>
            </w:r>
          </w:p>
        </w:tc>
        <w:tc>
          <w:tcPr>
            <w:tcW w:w="1417" w:type="dxa"/>
            <w:vAlign w:val="center"/>
          </w:tcPr>
          <w:p w14:paraId="71EB5E7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14:paraId="6D94E3DC"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10</w:t>
            </w:r>
          </w:p>
        </w:tc>
        <w:tc>
          <w:tcPr>
            <w:tcW w:w="1275" w:type="dxa"/>
            <w:vAlign w:val="center"/>
          </w:tcPr>
          <w:p w14:paraId="03F651E8"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r w:rsidR="00544058" w:rsidRPr="00544058" w14:paraId="7C383544" w14:textId="77777777" w:rsidTr="00544058">
        <w:tc>
          <w:tcPr>
            <w:tcW w:w="613" w:type="dxa"/>
          </w:tcPr>
          <w:p w14:paraId="6BF9FB82" w14:textId="77777777" w:rsidR="00544058" w:rsidRPr="00544058" w:rsidRDefault="00544058" w:rsidP="00544058">
            <w:pPr>
              <w:spacing w:line="240" w:lineRule="auto"/>
              <w:rPr>
                <w:sz w:val="24"/>
                <w:lang w:val="ru-RU" w:eastAsia="ru-RU" w:bidi="ar-SA"/>
              </w:rPr>
            </w:pPr>
            <w:r w:rsidRPr="00544058">
              <w:rPr>
                <w:sz w:val="24"/>
                <w:lang w:val="ru-RU" w:eastAsia="ru-RU" w:bidi="ar-SA"/>
              </w:rPr>
              <w:t>5</w:t>
            </w:r>
          </w:p>
        </w:tc>
        <w:tc>
          <w:tcPr>
            <w:tcW w:w="4916" w:type="dxa"/>
          </w:tcPr>
          <w:p w14:paraId="7032A209" w14:textId="77777777" w:rsidR="00544058" w:rsidRPr="00544058" w:rsidRDefault="00544058" w:rsidP="00544058">
            <w:pPr>
              <w:spacing w:line="240" w:lineRule="auto"/>
              <w:rPr>
                <w:sz w:val="24"/>
                <w:lang w:val="ru-RU" w:eastAsia="ru-RU" w:bidi="ar-SA"/>
              </w:rPr>
            </w:pPr>
            <w:r w:rsidRPr="00544058">
              <w:rPr>
                <w:sz w:val="24"/>
                <w:lang w:val="ru-RU" w:eastAsia="ru-RU" w:bidi="ar-SA"/>
              </w:rPr>
              <w:t>Коэффициент выбытия кадров (стр. 3/стр.1)</w:t>
            </w:r>
          </w:p>
        </w:tc>
        <w:tc>
          <w:tcPr>
            <w:tcW w:w="1417" w:type="dxa"/>
            <w:vAlign w:val="center"/>
          </w:tcPr>
          <w:p w14:paraId="617F1E31"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14:paraId="64B61F6E"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0</w:t>
            </w:r>
          </w:p>
        </w:tc>
        <w:tc>
          <w:tcPr>
            <w:tcW w:w="1275" w:type="dxa"/>
            <w:vAlign w:val="center"/>
          </w:tcPr>
          <w:p w14:paraId="39E0B2C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r w:rsidR="00544058" w:rsidRPr="00544058" w14:paraId="3ED31144" w14:textId="77777777" w:rsidTr="00544058">
        <w:tc>
          <w:tcPr>
            <w:tcW w:w="613" w:type="dxa"/>
          </w:tcPr>
          <w:p w14:paraId="136066E5" w14:textId="77777777" w:rsidR="00544058" w:rsidRPr="00544058" w:rsidRDefault="00544058" w:rsidP="00544058">
            <w:pPr>
              <w:spacing w:line="240" w:lineRule="auto"/>
              <w:rPr>
                <w:sz w:val="24"/>
                <w:lang w:val="ru-RU" w:eastAsia="ru-RU" w:bidi="ar-SA"/>
              </w:rPr>
            </w:pPr>
            <w:r w:rsidRPr="00544058">
              <w:rPr>
                <w:sz w:val="24"/>
                <w:lang w:val="ru-RU" w:eastAsia="ru-RU" w:bidi="ar-SA"/>
              </w:rPr>
              <w:t>6</w:t>
            </w:r>
          </w:p>
        </w:tc>
        <w:tc>
          <w:tcPr>
            <w:tcW w:w="4916" w:type="dxa"/>
          </w:tcPr>
          <w:p w14:paraId="745815F6" w14:textId="77777777" w:rsidR="00544058" w:rsidRPr="00544058" w:rsidRDefault="00544058" w:rsidP="00544058">
            <w:pPr>
              <w:spacing w:line="240" w:lineRule="auto"/>
              <w:rPr>
                <w:sz w:val="24"/>
                <w:lang w:val="ru-RU" w:eastAsia="ru-RU" w:bidi="ar-SA"/>
              </w:rPr>
            </w:pPr>
            <w:r w:rsidRPr="00544058">
              <w:rPr>
                <w:sz w:val="24"/>
                <w:lang w:val="ru-RU" w:eastAsia="ru-RU" w:bidi="ar-SA"/>
              </w:rPr>
              <w:t>Коэффициент текучести кадров</w:t>
            </w:r>
          </w:p>
        </w:tc>
        <w:tc>
          <w:tcPr>
            <w:tcW w:w="1417" w:type="dxa"/>
            <w:vAlign w:val="center"/>
          </w:tcPr>
          <w:p w14:paraId="724F761A"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14:paraId="6D72A779"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0</w:t>
            </w:r>
          </w:p>
        </w:tc>
        <w:tc>
          <w:tcPr>
            <w:tcW w:w="1275" w:type="dxa"/>
            <w:vAlign w:val="center"/>
          </w:tcPr>
          <w:p w14:paraId="628FB9A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bl>
    <w:p w14:paraId="34D43A93" w14:textId="77777777" w:rsidR="00544058" w:rsidRPr="00544058" w:rsidRDefault="00544058" w:rsidP="007C3BA9">
      <w:pPr>
        <w:spacing w:before="120"/>
        <w:ind w:firstLine="709"/>
        <w:jc w:val="both"/>
        <w:rPr>
          <w:szCs w:val="32"/>
          <w:lang w:val="ru-RU" w:eastAsia="ru-RU" w:bidi="ar-SA"/>
        </w:rPr>
      </w:pPr>
      <w:r w:rsidRPr="00544058">
        <w:rPr>
          <w:szCs w:val="32"/>
          <w:lang w:val="ru-RU" w:eastAsia="ru-RU" w:bidi="ar-SA"/>
        </w:rPr>
        <w:t>Таким образом, численность уволенных работников составила в 201</w:t>
      </w:r>
      <w:r w:rsidR="00494A91">
        <w:rPr>
          <w:szCs w:val="32"/>
          <w:lang w:val="ru-RU" w:eastAsia="ru-RU" w:bidi="ar-SA"/>
        </w:rPr>
        <w:t>8</w:t>
      </w:r>
      <w:r w:rsidRPr="00544058">
        <w:rPr>
          <w:szCs w:val="32"/>
          <w:lang w:val="ru-RU" w:eastAsia="ru-RU" w:bidi="ar-SA"/>
        </w:rPr>
        <w:t>-20</w:t>
      </w:r>
      <w:r w:rsidR="00494A91">
        <w:rPr>
          <w:szCs w:val="32"/>
          <w:lang w:val="ru-RU" w:eastAsia="ru-RU" w:bidi="ar-SA"/>
        </w:rPr>
        <w:t>20</w:t>
      </w:r>
      <w:r w:rsidRPr="00544058">
        <w:rPr>
          <w:szCs w:val="32"/>
          <w:lang w:val="ru-RU" w:eastAsia="ru-RU" w:bidi="ar-SA"/>
        </w:rPr>
        <w:t xml:space="preserve"> гг. </w:t>
      </w:r>
      <w:r w:rsidR="00494A91">
        <w:rPr>
          <w:szCs w:val="32"/>
          <w:lang w:val="ru-RU" w:eastAsia="ru-RU" w:bidi="ar-SA"/>
        </w:rPr>
        <w:t>3</w:t>
      </w:r>
      <w:r w:rsidRPr="00544058">
        <w:rPr>
          <w:szCs w:val="32"/>
          <w:lang w:val="ru-RU" w:eastAsia="ru-RU" w:bidi="ar-SA"/>
        </w:rPr>
        <w:t xml:space="preserve">, </w:t>
      </w:r>
      <w:r w:rsidR="00494A91">
        <w:rPr>
          <w:szCs w:val="32"/>
          <w:lang w:val="ru-RU" w:eastAsia="ru-RU" w:bidi="ar-SA"/>
        </w:rPr>
        <w:t>2</w:t>
      </w:r>
      <w:r w:rsidRPr="00544058">
        <w:rPr>
          <w:szCs w:val="32"/>
          <w:lang w:val="ru-RU" w:eastAsia="ru-RU" w:bidi="ar-SA"/>
        </w:rPr>
        <w:t xml:space="preserve"> и </w:t>
      </w:r>
      <w:r w:rsidR="00494A91">
        <w:rPr>
          <w:szCs w:val="32"/>
          <w:lang w:val="ru-RU" w:eastAsia="ru-RU" w:bidi="ar-SA"/>
        </w:rPr>
        <w:t>4</w:t>
      </w:r>
      <w:r w:rsidRPr="00544058">
        <w:rPr>
          <w:szCs w:val="32"/>
          <w:lang w:val="ru-RU" w:eastAsia="ru-RU" w:bidi="ar-SA"/>
        </w:rPr>
        <w:t xml:space="preserve"> человек</w:t>
      </w:r>
      <w:r w:rsidR="00494A91">
        <w:rPr>
          <w:szCs w:val="32"/>
          <w:lang w:val="ru-RU" w:eastAsia="ru-RU" w:bidi="ar-SA"/>
        </w:rPr>
        <w:t>а</w:t>
      </w:r>
      <w:r w:rsidRPr="00544058">
        <w:rPr>
          <w:szCs w:val="32"/>
          <w:lang w:val="ru-RU" w:eastAsia="ru-RU" w:bidi="ar-SA"/>
        </w:rPr>
        <w:t xml:space="preserve"> соответственно, все сотрудники были уволены по со</w:t>
      </w:r>
      <w:r w:rsidRPr="00544058">
        <w:rPr>
          <w:szCs w:val="32"/>
          <w:lang w:val="ru-RU" w:eastAsia="ru-RU" w:bidi="ar-SA"/>
        </w:rPr>
        <w:t>б</w:t>
      </w:r>
      <w:r w:rsidRPr="00544058">
        <w:rPr>
          <w:szCs w:val="32"/>
          <w:lang w:val="ru-RU" w:eastAsia="ru-RU" w:bidi="ar-SA"/>
        </w:rPr>
        <w:t>ственному желанию. Коэффициенты приема, выбытия и текучести кадров с</w:t>
      </w:r>
      <w:r w:rsidRPr="00544058">
        <w:rPr>
          <w:szCs w:val="32"/>
          <w:lang w:val="ru-RU" w:eastAsia="ru-RU" w:bidi="ar-SA"/>
        </w:rPr>
        <w:t>о</w:t>
      </w:r>
      <w:r w:rsidRPr="00544058">
        <w:rPr>
          <w:szCs w:val="32"/>
          <w:lang w:val="ru-RU" w:eastAsia="ru-RU" w:bidi="ar-SA"/>
        </w:rPr>
        <w:t>ставляют одинаковое значение, тем не менее, они выросли за исследуемый п</w:t>
      </w:r>
      <w:r w:rsidRPr="00544058">
        <w:rPr>
          <w:szCs w:val="32"/>
          <w:lang w:val="ru-RU" w:eastAsia="ru-RU" w:bidi="ar-SA"/>
        </w:rPr>
        <w:t>е</w:t>
      </w:r>
      <w:r w:rsidRPr="00544058">
        <w:rPr>
          <w:szCs w:val="32"/>
          <w:lang w:val="ru-RU" w:eastAsia="ru-RU" w:bidi="ar-SA"/>
        </w:rPr>
        <w:t>риод с 0,1</w:t>
      </w:r>
      <w:r w:rsidR="00494A91">
        <w:rPr>
          <w:szCs w:val="32"/>
          <w:lang w:val="ru-RU" w:eastAsia="ru-RU" w:bidi="ar-SA"/>
        </w:rPr>
        <w:t>4</w:t>
      </w:r>
      <w:r w:rsidRPr="00544058">
        <w:rPr>
          <w:szCs w:val="32"/>
          <w:lang w:val="ru-RU" w:eastAsia="ru-RU" w:bidi="ar-SA"/>
        </w:rPr>
        <w:t xml:space="preserve"> до 0,</w:t>
      </w:r>
      <w:r w:rsidR="00494A91">
        <w:rPr>
          <w:szCs w:val="32"/>
          <w:lang w:val="ru-RU" w:eastAsia="ru-RU" w:bidi="ar-SA"/>
        </w:rPr>
        <w:t>19</w:t>
      </w:r>
      <w:r w:rsidRPr="00544058">
        <w:rPr>
          <w:szCs w:val="32"/>
          <w:lang w:val="ru-RU" w:eastAsia="ru-RU" w:bidi="ar-SA"/>
        </w:rPr>
        <w:t xml:space="preserve">, т.е. темп их роста составил </w:t>
      </w:r>
      <w:r w:rsidR="00494A91">
        <w:rPr>
          <w:szCs w:val="32"/>
          <w:lang w:val="ru-RU" w:eastAsia="ru-RU" w:bidi="ar-SA"/>
        </w:rPr>
        <w:t>35,7</w:t>
      </w:r>
      <w:r w:rsidRPr="00544058">
        <w:rPr>
          <w:szCs w:val="32"/>
          <w:lang w:val="ru-RU" w:eastAsia="ru-RU" w:bidi="ar-SA"/>
        </w:rPr>
        <w:t>%, это указывает на увел</w:t>
      </w:r>
      <w:r w:rsidRPr="00544058">
        <w:rPr>
          <w:szCs w:val="32"/>
          <w:lang w:val="ru-RU" w:eastAsia="ru-RU" w:bidi="ar-SA"/>
        </w:rPr>
        <w:t>и</w:t>
      </w:r>
      <w:r w:rsidRPr="00544058">
        <w:rPr>
          <w:szCs w:val="32"/>
          <w:lang w:val="ru-RU" w:eastAsia="ru-RU" w:bidi="ar-SA"/>
        </w:rPr>
        <w:t xml:space="preserve">чившуюся текучесть кадров в </w:t>
      </w:r>
      <w:r w:rsidR="00494A91">
        <w:rPr>
          <w:szCs w:val="32"/>
          <w:lang w:val="ru-RU" w:eastAsia="ru-RU" w:bidi="ar-SA"/>
        </w:rPr>
        <w:t>У</w:t>
      </w:r>
      <w:r w:rsidRPr="00544058">
        <w:rPr>
          <w:szCs w:val="32"/>
          <w:lang w:val="ru-RU" w:eastAsia="ru-RU" w:bidi="ar-SA"/>
        </w:rPr>
        <w:t xml:space="preserve">чреждении. </w:t>
      </w:r>
      <w:r w:rsidRPr="00544058">
        <w:rPr>
          <w:szCs w:val="28"/>
          <w:lang w:val="ru-RU"/>
        </w:rPr>
        <w:t>Считается, что нормальная тек</w:t>
      </w:r>
      <w:r w:rsidRPr="00544058">
        <w:rPr>
          <w:szCs w:val="28"/>
          <w:lang w:val="ru-RU"/>
        </w:rPr>
        <w:t>у</w:t>
      </w:r>
      <w:r w:rsidRPr="00544058">
        <w:rPr>
          <w:szCs w:val="28"/>
          <w:lang w:val="ru-RU"/>
        </w:rPr>
        <w:t xml:space="preserve">честь кадров составляет до 5% в год, таким образом, </w:t>
      </w:r>
      <w:r w:rsidR="00494A91">
        <w:rPr>
          <w:szCs w:val="28"/>
          <w:lang w:val="ru-RU"/>
        </w:rPr>
        <w:t>Учреждению</w:t>
      </w:r>
      <w:r w:rsidRPr="00544058">
        <w:rPr>
          <w:szCs w:val="28"/>
          <w:lang w:val="ru-RU"/>
        </w:rPr>
        <w:t xml:space="preserve"> необходимо в дальнейшем эффективно работать с кадрами.</w:t>
      </w:r>
    </w:p>
    <w:p w14:paraId="10C9E3A9" w14:textId="77777777" w:rsidR="00544058" w:rsidRPr="00544058" w:rsidRDefault="00544058" w:rsidP="007C3BA9">
      <w:pPr>
        <w:spacing w:before="240" w:after="120"/>
        <w:rPr>
          <w:szCs w:val="32"/>
          <w:lang w:val="ru-RU" w:eastAsia="ru-RU" w:bidi="ar-SA"/>
        </w:rPr>
      </w:pPr>
      <w:r w:rsidRPr="00544058">
        <w:rPr>
          <w:szCs w:val="32"/>
          <w:lang w:val="ru-RU" w:eastAsia="ru-RU" w:bidi="ar-SA"/>
        </w:rPr>
        <w:t xml:space="preserve">Таблица </w:t>
      </w:r>
      <w:r w:rsidR="00494A91">
        <w:rPr>
          <w:szCs w:val="32"/>
          <w:lang w:val="ru-RU" w:eastAsia="ru-RU" w:bidi="ar-SA"/>
        </w:rPr>
        <w:t>7</w:t>
      </w:r>
      <w:r w:rsidRPr="00544058">
        <w:rPr>
          <w:szCs w:val="32"/>
          <w:lang w:val="ru-RU" w:eastAsia="ru-RU" w:bidi="ar-SA"/>
        </w:rPr>
        <w:t xml:space="preserve"> – Анализ причин текучести кадров в </w:t>
      </w:r>
      <w:r w:rsidRPr="00544058">
        <w:rPr>
          <w:szCs w:val="32"/>
          <w:lang w:val="ru-RU"/>
        </w:rPr>
        <w:t>Учреждении</w:t>
      </w:r>
      <w:r w:rsidRPr="00544058">
        <w:rPr>
          <w:szCs w:val="32"/>
          <w:lang w:val="ru-RU" w:eastAsia="ru-RU" w:bidi="ar-SA"/>
        </w:rPr>
        <w: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58"/>
        <w:gridCol w:w="1309"/>
        <w:gridCol w:w="1309"/>
        <w:gridCol w:w="1203"/>
      </w:tblGrid>
      <w:tr w:rsidR="00275C24" w:rsidRPr="00544058" w14:paraId="4058B7CB" w14:textId="77777777" w:rsidTr="00544058">
        <w:trPr>
          <w:trHeight w:val="270"/>
        </w:trPr>
        <w:tc>
          <w:tcPr>
            <w:tcW w:w="5158" w:type="dxa"/>
            <w:vAlign w:val="center"/>
          </w:tcPr>
          <w:p w14:paraId="34B4C8EB" w14:textId="77777777" w:rsidR="00275C24" w:rsidRPr="00544058" w:rsidRDefault="00275C24" w:rsidP="00544058">
            <w:pPr>
              <w:spacing w:line="240" w:lineRule="auto"/>
              <w:rPr>
                <w:sz w:val="24"/>
                <w:lang w:val="ru-RU" w:eastAsia="ru-RU" w:bidi="ar-SA"/>
              </w:rPr>
            </w:pPr>
            <w:r w:rsidRPr="00544058">
              <w:rPr>
                <w:sz w:val="24"/>
                <w:lang w:val="ru-RU" w:eastAsia="ru-RU" w:bidi="ar-SA"/>
              </w:rPr>
              <w:t>Причины увольнения</w:t>
            </w:r>
          </w:p>
        </w:tc>
        <w:tc>
          <w:tcPr>
            <w:tcW w:w="1309" w:type="dxa"/>
            <w:vAlign w:val="center"/>
          </w:tcPr>
          <w:p w14:paraId="168CACB3"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8</w:t>
            </w:r>
          </w:p>
        </w:tc>
        <w:tc>
          <w:tcPr>
            <w:tcW w:w="1309" w:type="dxa"/>
            <w:vAlign w:val="center"/>
          </w:tcPr>
          <w:p w14:paraId="2DCA13E3"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9</w:t>
            </w:r>
          </w:p>
        </w:tc>
        <w:tc>
          <w:tcPr>
            <w:tcW w:w="1203" w:type="dxa"/>
            <w:vAlign w:val="center"/>
          </w:tcPr>
          <w:p w14:paraId="3C69C288"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20</w:t>
            </w:r>
            <w:r>
              <w:rPr>
                <w:sz w:val="24"/>
                <w:lang w:val="ru-RU" w:eastAsia="ru-RU" w:bidi="ar-SA"/>
              </w:rPr>
              <w:t>20</w:t>
            </w:r>
          </w:p>
        </w:tc>
      </w:tr>
      <w:tr w:rsidR="00275C24" w:rsidRPr="00544058" w14:paraId="1AC9446F" w14:textId="77777777" w:rsidTr="00544058">
        <w:tc>
          <w:tcPr>
            <w:tcW w:w="5158" w:type="dxa"/>
          </w:tcPr>
          <w:p w14:paraId="73A56E9E" w14:textId="77777777" w:rsidR="00275C24" w:rsidRPr="00544058" w:rsidRDefault="00275C24" w:rsidP="00544058">
            <w:pPr>
              <w:spacing w:line="240" w:lineRule="auto"/>
              <w:rPr>
                <w:sz w:val="24"/>
                <w:lang w:val="ru-RU" w:eastAsia="ru-RU" w:bidi="ar-SA"/>
              </w:rPr>
            </w:pPr>
            <w:r w:rsidRPr="00544058">
              <w:rPr>
                <w:sz w:val="24"/>
                <w:lang w:val="ru-RU" w:eastAsia="ru-RU" w:bidi="ar-SA"/>
              </w:rPr>
              <w:t>Низкий уровень заработной платы</w:t>
            </w:r>
          </w:p>
        </w:tc>
        <w:tc>
          <w:tcPr>
            <w:tcW w:w="1309" w:type="dxa"/>
            <w:vAlign w:val="center"/>
          </w:tcPr>
          <w:p w14:paraId="2C91A4BA" w14:textId="77777777" w:rsidR="00275C24" w:rsidRPr="00544058" w:rsidRDefault="00275C24" w:rsidP="00544058">
            <w:pPr>
              <w:spacing w:line="240" w:lineRule="auto"/>
              <w:jc w:val="center"/>
              <w:rPr>
                <w:sz w:val="24"/>
                <w:lang w:val="ru-RU" w:eastAsia="ru-RU" w:bidi="ar-SA"/>
              </w:rPr>
            </w:pPr>
            <w:r>
              <w:rPr>
                <w:sz w:val="24"/>
                <w:lang w:val="ru-RU" w:eastAsia="ru-RU" w:bidi="ar-SA"/>
              </w:rPr>
              <w:t>33,3</w:t>
            </w:r>
          </w:p>
        </w:tc>
        <w:tc>
          <w:tcPr>
            <w:tcW w:w="1309" w:type="dxa"/>
            <w:vAlign w:val="center"/>
          </w:tcPr>
          <w:p w14:paraId="6A693AD3" w14:textId="77777777" w:rsidR="00275C24" w:rsidRPr="00544058" w:rsidRDefault="00275C24" w:rsidP="00544058">
            <w:pPr>
              <w:spacing w:line="240" w:lineRule="auto"/>
              <w:jc w:val="center"/>
              <w:rPr>
                <w:sz w:val="24"/>
                <w:lang w:val="ru-RU" w:eastAsia="ru-RU" w:bidi="ar-SA"/>
              </w:rPr>
            </w:pPr>
            <w:r>
              <w:rPr>
                <w:sz w:val="24"/>
                <w:lang w:val="ru-RU" w:eastAsia="ru-RU" w:bidi="ar-SA"/>
              </w:rPr>
              <w:t>-</w:t>
            </w:r>
          </w:p>
        </w:tc>
        <w:tc>
          <w:tcPr>
            <w:tcW w:w="1203" w:type="dxa"/>
            <w:vAlign w:val="center"/>
          </w:tcPr>
          <w:p w14:paraId="6202A6E3" w14:textId="77777777" w:rsidR="00275C24" w:rsidRPr="00544058" w:rsidRDefault="00275C24" w:rsidP="00544058">
            <w:pPr>
              <w:spacing w:line="240" w:lineRule="auto"/>
              <w:jc w:val="center"/>
              <w:rPr>
                <w:sz w:val="24"/>
                <w:lang w:val="ru-RU" w:eastAsia="ru-RU" w:bidi="ar-SA"/>
              </w:rPr>
            </w:pPr>
            <w:r>
              <w:rPr>
                <w:sz w:val="24"/>
                <w:lang w:val="ru-RU" w:eastAsia="ru-RU" w:bidi="ar-SA"/>
              </w:rPr>
              <w:t>25,0</w:t>
            </w:r>
          </w:p>
        </w:tc>
      </w:tr>
      <w:tr w:rsidR="00275C24" w:rsidRPr="00544058" w14:paraId="3A176D99" w14:textId="77777777" w:rsidTr="00544058">
        <w:tc>
          <w:tcPr>
            <w:tcW w:w="5158" w:type="dxa"/>
          </w:tcPr>
          <w:p w14:paraId="2C411CE9" w14:textId="77777777" w:rsidR="00275C24" w:rsidRPr="00544058" w:rsidRDefault="00275C24" w:rsidP="00544058">
            <w:pPr>
              <w:spacing w:line="240" w:lineRule="auto"/>
              <w:rPr>
                <w:sz w:val="24"/>
                <w:lang w:val="ru-RU" w:eastAsia="ru-RU" w:bidi="ar-SA"/>
              </w:rPr>
            </w:pPr>
            <w:r w:rsidRPr="00544058">
              <w:rPr>
                <w:sz w:val="24"/>
                <w:lang w:val="ru-RU" w:eastAsia="ru-RU" w:bidi="ar-SA"/>
              </w:rPr>
              <w:t>Несвоевременная выплата заработной платы</w:t>
            </w:r>
          </w:p>
        </w:tc>
        <w:tc>
          <w:tcPr>
            <w:tcW w:w="1309" w:type="dxa"/>
            <w:vAlign w:val="center"/>
          </w:tcPr>
          <w:p w14:paraId="58FEEA6A"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c>
          <w:tcPr>
            <w:tcW w:w="1309" w:type="dxa"/>
            <w:vAlign w:val="center"/>
          </w:tcPr>
          <w:p w14:paraId="4673C132"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c>
          <w:tcPr>
            <w:tcW w:w="1203" w:type="dxa"/>
            <w:vAlign w:val="center"/>
          </w:tcPr>
          <w:p w14:paraId="61C76916"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r>
      <w:tr w:rsidR="00275C24" w:rsidRPr="00544058" w14:paraId="7A9E2702" w14:textId="77777777" w:rsidTr="00544058">
        <w:tc>
          <w:tcPr>
            <w:tcW w:w="5158" w:type="dxa"/>
          </w:tcPr>
          <w:p w14:paraId="01E87C62" w14:textId="77777777" w:rsidR="00275C24" w:rsidRPr="00544058" w:rsidRDefault="00275C24" w:rsidP="00544058">
            <w:pPr>
              <w:spacing w:line="240" w:lineRule="auto"/>
              <w:rPr>
                <w:sz w:val="24"/>
                <w:lang w:val="ru-RU" w:eastAsia="ru-RU" w:bidi="ar-SA"/>
              </w:rPr>
            </w:pPr>
            <w:r w:rsidRPr="00544058">
              <w:rPr>
                <w:sz w:val="24"/>
                <w:lang w:val="ru-RU" w:eastAsia="ru-RU" w:bidi="ar-SA"/>
              </w:rPr>
              <w:t>Нарушение трудовой дисциплины</w:t>
            </w:r>
          </w:p>
        </w:tc>
        <w:tc>
          <w:tcPr>
            <w:tcW w:w="1309" w:type="dxa"/>
            <w:vAlign w:val="center"/>
          </w:tcPr>
          <w:p w14:paraId="4EF877D8"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c>
          <w:tcPr>
            <w:tcW w:w="1309" w:type="dxa"/>
            <w:vAlign w:val="center"/>
          </w:tcPr>
          <w:p w14:paraId="2D1A74CF"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c>
          <w:tcPr>
            <w:tcW w:w="1203" w:type="dxa"/>
            <w:vAlign w:val="center"/>
          </w:tcPr>
          <w:p w14:paraId="6B0003C9"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w:t>
            </w:r>
          </w:p>
        </w:tc>
      </w:tr>
      <w:tr w:rsidR="00275C24" w:rsidRPr="00544058" w14:paraId="361E1BD4" w14:textId="77777777" w:rsidTr="00544058">
        <w:tc>
          <w:tcPr>
            <w:tcW w:w="5158" w:type="dxa"/>
          </w:tcPr>
          <w:p w14:paraId="09C63CE7" w14:textId="77777777" w:rsidR="00275C24" w:rsidRPr="00544058" w:rsidRDefault="00275C24" w:rsidP="00544058">
            <w:pPr>
              <w:spacing w:line="240" w:lineRule="auto"/>
              <w:rPr>
                <w:sz w:val="24"/>
                <w:lang w:val="ru-RU" w:eastAsia="ru-RU" w:bidi="ar-SA"/>
              </w:rPr>
            </w:pPr>
            <w:r w:rsidRPr="00544058">
              <w:rPr>
                <w:sz w:val="24"/>
                <w:lang w:val="ru-RU" w:eastAsia="ru-RU" w:bidi="ar-SA"/>
              </w:rPr>
              <w:t>Другие</w:t>
            </w:r>
          </w:p>
        </w:tc>
        <w:tc>
          <w:tcPr>
            <w:tcW w:w="1309" w:type="dxa"/>
            <w:vAlign w:val="center"/>
          </w:tcPr>
          <w:p w14:paraId="151B196D" w14:textId="77777777" w:rsidR="00275C24" w:rsidRPr="00544058" w:rsidRDefault="00275C24" w:rsidP="00544058">
            <w:pPr>
              <w:spacing w:line="240" w:lineRule="auto"/>
              <w:jc w:val="center"/>
              <w:rPr>
                <w:sz w:val="24"/>
                <w:lang w:val="ru-RU" w:eastAsia="ru-RU" w:bidi="ar-SA"/>
              </w:rPr>
            </w:pPr>
            <w:r>
              <w:rPr>
                <w:sz w:val="24"/>
                <w:lang w:val="ru-RU" w:eastAsia="ru-RU" w:bidi="ar-SA"/>
              </w:rPr>
              <w:t>66,7</w:t>
            </w:r>
          </w:p>
        </w:tc>
        <w:tc>
          <w:tcPr>
            <w:tcW w:w="1309" w:type="dxa"/>
            <w:vAlign w:val="center"/>
          </w:tcPr>
          <w:p w14:paraId="4BAB2438" w14:textId="77777777" w:rsidR="00275C24" w:rsidRPr="00544058" w:rsidRDefault="00275C24" w:rsidP="00544058">
            <w:pPr>
              <w:spacing w:line="240" w:lineRule="auto"/>
              <w:jc w:val="center"/>
              <w:rPr>
                <w:sz w:val="24"/>
                <w:lang w:val="ru-RU" w:eastAsia="ru-RU" w:bidi="ar-SA"/>
              </w:rPr>
            </w:pPr>
            <w:r>
              <w:rPr>
                <w:sz w:val="24"/>
                <w:lang w:val="ru-RU" w:eastAsia="ru-RU" w:bidi="ar-SA"/>
              </w:rPr>
              <w:t>100,0</w:t>
            </w:r>
          </w:p>
        </w:tc>
        <w:tc>
          <w:tcPr>
            <w:tcW w:w="1203" w:type="dxa"/>
            <w:vAlign w:val="center"/>
          </w:tcPr>
          <w:p w14:paraId="7F9945F7" w14:textId="77777777" w:rsidR="00275C24" w:rsidRPr="00544058" w:rsidRDefault="00275C24" w:rsidP="00544058">
            <w:pPr>
              <w:spacing w:line="240" w:lineRule="auto"/>
              <w:jc w:val="center"/>
              <w:rPr>
                <w:sz w:val="24"/>
                <w:lang w:val="ru-RU" w:eastAsia="ru-RU" w:bidi="ar-SA"/>
              </w:rPr>
            </w:pPr>
            <w:r>
              <w:rPr>
                <w:sz w:val="24"/>
                <w:lang w:val="ru-RU" w:eastAsia="ru-RU" w:bidi="ar-SA"/>
              </w:rPr>
              <w:t>75,0</w:t>
            </w:r>
          </w:p>
        </w:tc>
      </w:tr>
      <w:tr w:rsidR="00275C24" w:rsidRPr="00544058" w14:paraId="2C14DE77" w14:textId="77777777" w:rsidTr="00544058">
        <w:tc>
          <w:tcPr>
            <w:tcW w:w="5158" w:type="dxa"/>
          </w:tcPr>
          <w:p w14:paraId="73895D56" w14:textId="77777777" w:rsidR="00275C24" w:rsidRPr="00544058" w:rsidRDefault="00275C24" w:rsidP="00544058">
            <w:pPr>
              <w:spacing w:line="240" w:lineRule="auto"/>
              <w:rPr>
                <w:sz w:val="24"/>
                <w:lang w:val="ru-RU" w:eastAsia="ru-RU" w:bidi="ar-SA"/>
              </w:rPr>
            </w:pPr>
            <w:r w:rsidRPr="00544058">
              <w:rPr>
                <w:sz w:val="24"/>
                <w:lang w:val="ru-RU" w:eastAsia="ru-RU" w:bidi="ar-SA"/>
              </w:rPr>
              <w:t>ИТОГО:</w:t>
            </w:r>
          </w:p>
        </w:tc>
        <w:tc>
          <w:tcPr>
            <w:tcW w:w="1309" w:type="dxa"/>
            <w:vAlign w:val="center"/>
          </w:tcPr>
          <w:p w14:paraId="77CE98CF"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100,0</w:t>
            </w:r>
          </w:p>
        </w:tc>
        <w:tc>
          <w:tcPr>
            <w:tcW w:w="1309" w:type="dxa"/>
            <w:vAlign w:val="center"/>
          </w:tcPr>
          <w:p w14:paraId="4BC9450B"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100,0</w:t>
            </w:r>
          </w:p>
        </w:tc>
        <w:tc>
          <w:tcPr>
            <w:tcW w:w="1203" w:type="dxa"/>
            <w:vAlign w:val="center"/>
          </w:tcPr>
          <w:p w14:paraId="036A9CFA" w14:textId="77777777" w:rsidR="00275C24" w:rsidRPr="00544058" w:rsidRDefault="00275C24" w:rsidP="00544058">
            <w:pPr>
              <w:spacing w:line="240" w:lineRule="auto"/>
              <w:jc w:val="center"/>
              <w:rPr>
                <w:sz w:val="24"/>
                <w:lang w:val="ru-RU" w:eastAsia="ru-RU" w:bidi="ar-SA"/>
              </w:rPr>
            </w:pPr>
            <w:r w:rsidRPr="00544058">
              <w:rPr>
                <w:sz w:val="24"/>
                <w:lang w:val="ru-RU" w:eastAsia="ru-RU" w:bidi="ar-SA"/>
              </w:rPr>
              <w:t>100,0</w:t>
            </w:r>
          </w:p>
        </w:tc>
      </w:tr>
    </w:tbl>
    <w:p w14:paraId="271600A1" w14:textId="77777777" w:rsidR="00544058" w:rsidRPr="00544058" w:rsidRDefault="00544058" w:rsidP="00544058">
      <w:pPr>
        <w:ind w:firstLine="709"/>
        <w:jc w:val="both"/>
        <w:rPr>
          <w:szCs w:val="32"/>
          <w:lang w:val="ru-RU" w:eastAsia="ru-RU" w:bidi="ar-SA"/>
        </w:rPr>
      </w:pPr>
      <w:r w:rsidRPr="00544058">
        <w:rPr>
          <w:szCs w:val="32"/>
          <w:lang w:val="ru-RU" w:eastAsia="ru-RU" w:bidi="ar-SA"/>
        </w:rPr>
        <w:lastRenderedPageBreak/>
        <w:t xml:space="preserve">При увольнении сотрудников </w:t>
      </w:r>
      <w:r w:rsidR="00494A91">
        <w:rPr>
          <w:szCs w:val="32"/>
          <w:lang w:val="ru-RU" w:eastAsia="ru-RU" w:bidi="ar-SA"/>
        </w:rPr>
        <w:t>главный специалист организационного управления</w:t>
      </w:r>
      <w:r w:rsidRPr="00544058">
        <w:rPr>
          <w:szCs w:val="32"/>
          <w:lang w:val="ru-RU" w:eastAsia="ru-RU" w:bidi="ar-SA"/>
        </w:rPr>
        <w:t xml:space="preserve"> проводил устный опрос для того, чтобы узнать причины текучести кадров в </w:t>
      </w:r>
      <w:r w:rsidR="00494A91" w:rsidRPr="00494A91">
        <w:rPr>
          <w:szCs w:val="32"/>
          <w:lang w:val="ru-RU"/>
        </w:rPr>
        <w:t>аппарате Якутской городской Думы</w:t>
      </w:r>
      <w:r w:rsidRPr="00544058">
        <w:rPr>
          <w:szCs w:val="32"/>
          <w:lang w:val="ru-RU"/>
        </w:rPr>
        <w:t>. В 20</w:t>
      </w:r>
      <w:r w:rsidR="00494A91">
        <w:rPr>
          <w:szCs w:val="32"/>
          <w:lang w:val="ru-RU"/>
        </w:rPr>
        <w:t>20</w:t>
      </w:r>
      <w:r w:rsidRPr="00544058">
        <w:rPr>
          <w:szCs w:val="32"/>
          <w:lang w:val="ru-RU"/>
        </w:rPr>
        <w:t xml:space="preserve"> г. большинство уволи</w:t>
      </w:r>
      <w:r w:rsidRPr="00544058">
        <w:rPr>
          <w:szCs w:val="32"/>
          <w:lang w:val="ru-RU"/>
        </w:rPr>
        <w:t>в</w:t>
      </w:r>
      <w:r w:rsidRPr="00544058">
        <w:rPr>
          <w:szCs w:val="32"/>
          <w:lang w:val="ru-RU"/>
        </w:rPr>
        <w:t>шихся (</w:t>
      </w:r>
      <w:r w:rsidR="00494A91">
        <w:rPr>
          <w:szCs w:val="32"/>
          <w:lang w:val="ru-RU"/>
        </w:rPr>
        <w:t>3</w:t>
      </w:r>
      <w:r w:rsidRPr="00544058">
        <w:rPr>
          <w:szCs w:val="32"/>
          <w:lang w:val="ru-RU"/>
        </w:rPr>
        <w:t xml:space="preserve"> человек</w:t>
      </w:r>
      <w:r w:rsidR="00494A91">
        <w:rPr>
          <w:szCs w:val="32"/>
          <w:lang w:val="ru-RU"/>
        </w:rPr>
        <w:t>а</w:t>
      </w:r>
      <w:r w:rsidRPr="00544058">
        <w:rPr>
          <w:szCs w:val="32"/>
          <w:lang w:val="ru-RU"/>
        </w:rPr>
        <w:t xml:space="preserve">, или </w:t>
      </w:r>
      <w:r w:rsidR="00494A91">
        <w:rPr>
          <w:szCs w:val="32"/>
          <w:lang w:val="ru-RU"/>
        </w:rPr>
        <w:t>75,0</w:t>
      </w:r>
      <w:r w:rsidRPr="00544058">
        <w:rPr>
          <w:szCs w:val="32"/>
          <w:lang w:val="ru-RU"/>
        </w:rPr>
        <w:t>%) указали прочие причины, среди которых перее</w:t>
      </w:r>
      <w:r w:rsidRPr="00544058">
        <w:rPr>
          <w:szCs w:val="32"/>
          <w:lang w:val="ru-RU"/>
        </w:rPr>
        <w:t>з</w:t>
      </w:r>
      <w:r w:rsidRPr="00544058">
        <w:rPr>
          <w:szCs w:val="32"/>
          <w:lang w:val="ru-RU"/>
        </w:rPr>
        <w:t>ды, смена сферы деятельности, перспективы самореализации и карьерного р</w:t>
      </w:r>
      <w:r w:rsidRPr="00544058">
        <w:rPr>
          <w:szCs w:val="32"/>
          <w:lang w:val="ru-RU"/>
        </w:rPr>
        <w:t>о</w:t>
      </w:r>
      <w:r w:rsidRPr="00544058">
        <w:rPr>
          <w:szCs w:val="32"/>
          <w:lang w:val="ru-RU"/>
        </w:rPr>
        <w:t xml:space="preserve">ста в других организациях. </w:t>
      </w:r>
      <w:r w:rsidR="00494A91">
        <w:rPr>
          <w:szCs w:val="32"/>
          <w:lang w:val="ru-RU"/>
        </w:rPr>
        <w:t>1 человек уволился, потому что был</w:t>
      </w:r>
      <w:r w:rsidRPr="00544058">
        <w:rPr>
          <w:szCs w:val="32"/>
          <w:lang w:val="ru-RU"/>
        </w:rPr>
        <w:t xml:space="preserve"> не удовлетв</w:t>
      </w:r>
      <w:r w:rsidRPr="00544058">
        <w:rPr>
          <w:szCs w:val="32"/>
          <w:lang w:val="ru-RU"/>
        </w:rPr>
        <w:t>о</w:t>
      </w:r>
      <w:r w:rsidRPr="00544058">
        <w:rPr>
          <w:szCs w:val="32"/>
          <w:lang w:val="ru-RU"/>
        </w:rPr>
        <w:t>рен уровнем заработной платы.</w:t>
      </w:r>
    </w:p>
    <w:p w14:paraId="618B89F7" w14:textId="77777777" w:rsidR="00544058" w:rsidRPr="00544058" w:rsidRDefault="00544058" w:rsidP="00275C24">
      <w:pPr>
        <w:spacing w:before="240" w:after="120"/>
        <w:rPr>
          <w:szCs w:val="32"/>
          <w:lang w:val="ru-RU" w:eastAsia="ru-RU" w:bidi="ar-SA"/>
        </w:rPr>
      </w:pPr>
      <w:r w:rsidRPr="00544058">
        <w:rPr>
          <w:szCs w:val="32"/>
          <w:lang w:val="ru-RU" w:eastAsia="ru-RU" w:bidi="ar-SA"/>
        </w:rPr>
        <w:t xml:space="preserve">Таблица </w:t>
      </w:r>
      <w:r w:rsidR="00494A91">
        <w:rPr>
          <w:szCs w:val="32"/>
          <w:lang w:val="ru-RU" w:eastAsia="ru-RU" w:bidi="ar-SA"/>
        </w:rPr>
        <w:t>8</w:t>
      </w:r>
      <w:r w:rsidRPr="00544058">
        <w:rPr>
          <w:szCs w:val="32"/>
          <w:lang w:val="ru-RU" w:eastAsia="ru-RU" w:bidi="ar-SA"/>
        </w:rPr>
        <w:t xml:space="preserve"> – Показатели профессионального обучения </w:t>
      </w:r>
      <w:r w:rsidRPr="00544058">
        <w:rPr>
          <w:szCs w:val="32"/>
          <w:lang w:val="ru-RU"/>
        </w:rPr>
        <w:t>Учреждения</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839"/>
        <w:gridCol w:w="992"/>
        <w:gridCol w:w="851"/>
        <w:gridCol w:w="1417"/>
      </w:tblGrid>
      <w:tr w:rsidR="00544058" w:rsidRPr="00544058" w14:paraId="7A9639AD" w14:textId="77777777" w:rsidTr="00544058">
        <w:trPr>
          <w:cantSplit/>
          <w:trHeight w:val="525"/>
        </w:trPr>
        <w:tc>
          <w:tcPr>
            <w:tcW w:w="540" w:type="dxa"/>
            <w:vAlign w:val="center"/>
          </w:tcPr>
          <w:p w14:paraId="4138A62B" w14:textId="77777777"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xml:space="preserve">№ </w:t>
            </w:r>
            <w:proofErr w:type="gramStart"/>
            <w:r w:rsidRPr="00544058">
              <w:rPr>
                <w:bCs/>
                <w:iCs/>
                <w:sz w:val="24"/>
                <w:lang w:val="ru-RU" w:eastAsia="ru-RU" w:bidi="ar-SA"/>
              </w:rPr>
              <w:t>п</w:t>
            </w:r>
            <w:proofErr w:type="gramEnd"/>
            <w:r w:rsidRPr="00544058">
              <w:rPr>
                <w:bCs/>
                <w:iCs/>
                <w:sz w:val="24"/>
                <w:lang w:val="ru-RU" w:eastAsia="ru-RU" w:bidi="ar-SA"/>
              </w:rPr>
              <w:t>/п</w:t>
            </w:r>
          </w:p>
        </w:tc>
        <w:tc>
          <w:tcPr>
            <w:tcW w:w="5839" w:type="dxa"/>
            <w:tcBorders>
              <w:bottom w:val="single" w:sz="4" w:space="0" w:color="auto"/>
            </w:tcBorders>
            <w:vAlign w:val="center"/>
          </w:tcPr>
          <w:p w14:paraId="354B8681" w14:textId="77777777" w:rsidR="00544058" w:rsidRPr="00544058" w:rsidRDefault="00544058" w:rsidP="00544058">
            <w:pPr>
              <w:spacing w:line="240" w:lineRule="auto"/>
              <w:rPr>
                <w:bCs/>
                <w:iCs/>
                <w:sz w:val="24"/>
                <w:lang w:val="ru-RU" w:eastAsia="ru-RU" w:bidi="ar-SA"/>
              </w:rPr>
            </w:pPr>
            <w:r w:rsidRPr="00544058">
              <w:rPr>
                <w:bCs/>
                <w:iCs/>
                <w:sz w:val="24"/>
                <w:lang w:val="ru-RU" w:eastAsia="ru-RU" w:bidi="ar-SA"/>
              </w:rPr>
              <w:t>Показатели</w:t>
            </w:r>
          </w:p>
        </w:tc>
        <w:tc>
          <w:tcPr>
            <w:tcW w:w="992" w:type="dxa"/>
            <w:tcBorders>
              <w:bottom w:val="single" w:sz="4" w:space="0" w:color="auto"/>
            </w:tcBorders>
            <w:vAlign w:val="center"/>
          </w:tcPr>
          <w:p w14:paraId="2D73D643"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p>
        </w:tc>
        <w:tc>
          <w:tcPr>
            <w:tcW w:w="851" w:type="dxa"/>
            <w:tcBorders>
              <w:bottom w:val="single" w:sz="4" w:space="0" w:color="auto"/>
            </w:tcBorders>
            <w:vAlign w:val="center"/>
          </w:tcPr>
          <w:p w14:paraId="4FEF822F"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p>
        </w:tc>
        <w:tc>
          <w:tcPr>
            <w:tcW w:w="1417" w:type="dxa"/>
            <w:tcBorders>
              <w:bottom w:val="single" w:sz="4" w:space="0" w:color="auto"/>
            </w:tcBorders>
            <w:vAlign w:val="center"/>
          </w:tcPr>
          <w:p w14:paraId="3262279B"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Темп р</w:t>
            </w:r>
            <w:r w:rsidRPr="00544058">
              <w:rPr>
                <w:sz w:val="24"/>
                <w:lang w:val="ru-RU" w:eastAsia="ru-RU" w:bidi="ar-SA"/>
              </w:rPr>
              <w:t>о</w:t>
            </w:r>
            <w:r w:rsidRPr="00544058">
              <w:rPr>
                <w:sz w:val="24"/>
                <w:lang w:val="ru-RU" w:eastAsia="ru-RU" w:bidi="ar-SA"/>
              </w:rPr>
              <w:t>ста, %</w:t>
            </w:r>
          </w:p>
        </w:tc>
      </w:tr>
      <w:tr w:rsidR="00544058" w:rsidRPr="00544058" w14:paraId="2DD4E702" w14:textId="77777777" w:rsidTr="00544058">
        <w:trPr>
          <w:trHeight w:val="210"/>
        </w:trPr>
        <w:tc>
          <w:tcPr>
            <w:tcW w:w="540" w:type="dxa"/>
          </w:tcPr>
          <w:p w14:paraId="702F8FEA" w14:textId="77777777"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5839" w:type="dxa"/>
          </w:tcPr>
          <w:p w14:paraId="6BB0FDC4" w14:textId="77777777" w:rsidR="00544058" w:rsidRPr="00544058" w:rsidRDefault="00544058" w:rsidP="00544058">
            <w:pPr>
              <w:spacing w:line="240" w:lineRule="auto"/>
              <w:rPr>
                <w:sz w:val="24"/>
                <w:lang w:val="ru-RU" w:eastAsia="ru-RU" w:bidi="ar-SA"/>
              </w:rPr>
            </w:pPr>
            <w:r w:rsidRPr="00544058">
              <w:rPr>
                <w:sz w:val="24"/>
                <w:lang w:val="ru-RU" w:eastAsia="ru-RU" w:bidi="ar-SA"/>
              </w:rPr>
              <w:t>Среднесписочная численность, чел.</w:t>
            </w:r>
          </w:p>
        </w:tc>
        <w:tc>
          <w:tcPr>
            <w:tcW w:w="992" w:type="dxa"/>
            <w:vAlign w:val="center"/>
          </w:tcPr>
          <w:p w14:paraId="0004287D" w14:textId="77777777"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851" w:type="dxa"/>
            <w:vAlign w:val="center"/>
          </w:tcPr>
          <w:p w14:paraId="3A92069F" w14:textId="77777777"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417" w:type="dxa"/>
            <w:vAlign w:val="center"/>
          </w:tcPr>
          <w:p w14:paraId="0F14D8FC"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r>
      <w:tr w:rsidR="00544058" w:rsidRPr="00544058" w14:paraId="2C44EF4E" w14:textId="77777777" w:rsidTr="00544058">
        <w:tc>
          <w:tcPr>
            <w:tcW w:w="540" w:type="dxa"/>
          </w:tcPr>
          <w:p w14:paraId="5BAEF8B0" w14:textId="77777777"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5839" w:type="dxa"/>
          </w:tcPr>
          <w:p w14:paraId="62876448" w14:textId="77777777" w:rsidR="00544058" w:rsidRPr="00544058" w:rsidRDefault="00544058" w:rsidP="00544058">
            <w:pPr>
              <w:spacing w:line="240" w:lineRule="auto"/>
              <w:rPr>
                <w:sz w:val="24"/>
                <w:lang w:val="ru-RU" w:eastAsia="ru-RU" w:bidi="ar-SA"/>
              </w:rPr>
            </w:pPr>
            <w:r w:rsidRPr="00544058">
              <w:rPr>
                <w:sz w:val="24"/>
                <w:lang w:val="ru-RU" w:eastAsia="ru-RU" w:bidi="ar-SA"/>
              </w:rPr>
              <w:t>Прошло профессиональное обучение, чел.</w:t>
            </w:r>
          </w:p>
        </w:tc>
        <w:tc>
          <w:tcPr>
            <w:tcW w:w="992" w:type="dxa"/>
            <w:vAlign w:val="center"/>
          </w:tcPr>
          <w:p w14:paraId="7F1F1105"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14</w:t>
            </w:r>
          </w:p>
        </w:tc>
        <w:tc>
          <w:tcPr>
            <w:tcW w:w="851" w:type="dxa"/>
            <w:vAlign w:val="center"/>
          </w:tcPr>
          <w:p w14:paraId="65DCD81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18</w:t>
            </w:r>
          </w:p>
        </w:tc>
        <w:tc>
          <w:tcPr>
            <w:tcW w:w="1417" w:type="dxa"/>
            <w:vAlign w:val="center"/>
          </w:tcPr>
          <w:p w14:paraId="645BAE91"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128,6</w:t>
            </w:r>
          </w:p>
        </w:tc>
      </w:tr>
      <w:tr w:rsidR="00544058" w:rsidRPr="00544058" w14:paraId="5A769AF9" w14:textId="77777777" w:rsidTr="00544058">
        <w:tc>
          <w:tcPr>
            <w:tcW w:w="540" w:type="dxa"/>
          </w:tcPr>
          <w:p w14:paraId="6B9D5C20" w14:textId="77777777"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5839" w:type="dxa"/>
          </w:tcPr>
          <w:p w14:paraId="0EE41AD5" w14:textId="77777777" w:rsidR="00544058" w:rsidRPr="00544058" w:rsidRDefault="00544058" w:rsidP="00544058">
            <w:pPr>
              <w:spacing w:line="240" w:lineRule="auto"/>
              <w:rPr>
                <w:sz w:val="24"/>
                <w:lang w:val="ru-RU" w:eastAsia="ru-RU" w:bidi="ar-SA"/>
              </w:rPr>
            </w:pPr>
            <w:r w:rsidRPr="00544058">
              <w:rPr>
                <w:sz w:val="24"/>
                <w:lang w:val="ru-RU" w:eastAsia="ru-RU" w:bidi="ar-SA"/>
              </w:rPr>
              <w:t xml:space="preserve">Доля </w:t>
            </w:r>
            <w:proofErr w:type="gramStart"/>
            <w:r w:rsidRPr="00544058">
              <w:rPr>
                <w:sz w:val="24"/>
                <w:lang w:val="ru-RU" w:eastAsia="ru-RU" w:bidi="ar-SA"/>
              </w:rPr>
              <w:t>прошедших</w:t>
            </w:r>
            <w:proofErr w:type="gramEnd"/>
            <w:r w:rsidRPr="00544058">
              <w:rPr>
                <w:sz w:val="24"/>
                <w:lang w:val="ru-RU" w:eastAsia="ru-RU" w:bidi="ar-SA"/>
              </w:rPr>
              <w:t xml:space="preserve"> обучение, %</w:t>
            </w:r>
          </w:p>
        </w:tc>
        <w:tc>
          <w:tcPr>
            <w:tcW w:w="992" w:type="dxa"/>
            <w:vAlign w:val="center"/>
          </w:tcPr>
          <w:p w14:paraId="5FE623BC" w14:textId="77777777" w:rsidR="00544058" w:rsidRPr="00544058" w:rsidRDefault="00301BF7" w:rsidP="00544058">
            <w:pPr>
              <w:spacing w:line="240" w:lineRule="auto"/>
              <w:jc w:val="center"/>
              <w:rPr>
                <w:sz w:val="24"/>
                <w:lang w:val="ru-RU" w:eastAsia="ru-RU" w:bidi="ar-SA"/>
              </w:rPr>
            </w:pPr>
            <w:r>
              <w:rPr>
                <w:sz w:val="24"/>
                <w:lang w:val="ru-RU" w:eastAsia="ru-RU" w:bidi="ar-SA"/>
              </w:rPr>
              <w:t>66,7</w:t>
            </w:r>
          </w:p>
        </w:tc>
        <w:tc>
          <w:tcPr>
            <w:tcW w:w="851" w:type="dxa"/>
            <w:vAlign w:val="center"/>
          </w:tcPr>
          <w:p w14:paraId="1AF5D2A5" w14:textId="77777777" w:rsidR="00544058" w:rsidRPr="00544058" w:rsidRDefault="00301BF7" w:rsidP="00544058">
            <w:pPr>
              <w:spacing w:line="240" w:lineRule="auto"/>
              <w:jc w:val="center"/>
              <w:rPr>
                <w:sz w:val="24"/>
                <w:lang w:val="ru-RU" w:eastAsia="ru-RU" w:bidi="ar-SA"/>
              </w:rPr>
            </w:pPr>
            <w:r>
              <w:rPr>
                <w:sz w:val="24"/>
                <w:lang w:val="ru-RU" w:eastAsia="ru-RU" w:bidi="ar-SA"/>
              </w:rPr>
              <w:t>85,7</w:t>
            </w:r>
          </w:p>
        </w:tc>
        <w:tc>
          <w:tcPr>
            <w:tcW w:w="1417" w:type="dxa"/>
            <w:vAlign w:val="center"/>
          </w:tcPr>
          <w:p w14:paraId="639EB445"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128,5</w:t>
            </w:r>
          </w:p>
        </w:tc>
      </w:tr>
      <w:tr w:rsidR="00544058" w:rsidRPr="00544058" w14:paraId="76C3494D" w14:textId="77777777" w:rsidTr="00544058">
        <w:tc>
          <w:tcPr>
            <w:tcW w:w="540" w:type="dxa"/>
          </w:tcPr>
          <w:p w14:paraId="13242F7B" w14:textId="77777777"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5839" w:type="dxa"/>
          </w:tcPr>
          <w:p w14:paraId="6E3E402C" w14:textId="77777777" w:rsidR="00544058" w:rsidRPr="00544058" w:rsidRDefault="00544058" w:rsidP="00544058">
            <w:pPr>
              <w:spacing w:line="240" w:lineRule="auto"/>
              <w:rPr>
                <w:sz w:val="24"/>
                <w:lang w:val="ru-RU" w:eastAsia="ru-RU" w:bidi="ar-SA"/>
              </w:rPr>
            </w:pPr>
            <w:r w:rsidRPr="00544058">
              <w:rPr>
                <w:sz w:val="24"/>
                <w:lang w:val="ru-RU" w:eastAsia="ru-RU" w:bidi="ar-SA"/>
              </w:rPr>
              <w:t>Затрачено на обучение, чел/час</w:t>
            </w:r>
          </w:p>
        </w:tc>
        <w:tc>
          <w:tcPr>
            <w:tcW w:w="992" w:type="dxa"/>
            <w:vAlign w:val="center"/>
          </w:tcPr>
          <w:p w14:paraId="6530C48E"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336</w:t>
            </w:r>
          </w:p>
        </w:tc>
        <w:tc>
          <w:tcPr>
            <w:tcW w:w="851" w:type="dxa"/>
            <w:vAlign w:val="center"/>
          </w:tcPr>
          <w:p w14:paraId="1AF15D12"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478</w:t>
            </w:r>
          </w:p>
        </w:tc>
        <w:tc>
          <w:tcPr>
            <w:tcW w:w="1417" w:type="dxa"/>
            <w:vAlign w:val="center"/>
          </w:tcPr>
          <w:p w14:paraId="388C3B14"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142,3</w:t>
            </w:r>
          </w:p>
        </w:tc>
      </w:tr>
      <w:tr w:rsidR="00544058" w:rsidRPr="00544058" w14:paraId="049C87E0" w14:textId="77777777" w:rsidTr="00544058">
        <w:tc>
          <w:tcPr>
            <w:tcW w:w="540" w:type="dxa"/>
          </w:tcPr>
          <w:p w14:paraId="3CE00369" w14:textId="77777777" w:rsidR="00544058" w:rsidRPr="00544058" w:rsidRDefault="00544058" w:rsidP="00544058">
            <w:pPr>
              <w:spacing w:line="240" w:lineRule="auto"/>
              <w:rPr>
                <w:sz w:val="24"/>
                <w:lang w:val="ru-RU" w:eastAsia="ru-RU" w:bidi="ar-SA"/>
              </w:rPr>
            </w:pPr>
            <w:r w:rsidRPr="00544058">
              <w:rPr>
                <w:sz w:val="24"/>
                <w:lang w:val="ru-RU" w:eastAsia="ru-RU" w:bidi="ar-SA"/>
              </w:rPr>
              <w:t>5</w:t>
            </w:r>
          </w:p>
        </w:tc>
        <w:tc>
          <w:tcPr>
            <w:tcW w:w="5839" w:type="dxa"/>
          </w:tcPr>
          <w:p w14:paraId="78EFB778" w14:textId="77777777" w:rsidR="00544058" w:rsidRPr="00544058" w:rsidRDefault="00544058" w:rsidP="00544058">
            <w:pPr>
              <w:spacing w:line="240" w:lineRule="auto"/>
              <w:rPr>
                <w:sz w:val="24"/>
                <w:lang w:val="ru-RU" w:eastAsia="ru-RU" w:bidi="ar-SA"/>
              </w:rPr>
            </w:pPr>
            <w:r w:rsidRPr="00544058">
              <w:rPr>
                <w:sz w:val="24"/>
                <w:lang w:val="ru-RU" w:eastAsia="ru-RU" w:bidi="ar-SA"/>
              </w:rPr>
              <w:t>Отработано, чел/час</w:t>
            </w:r>
          </w:p>
        </w:tc>
        <w:tc>
          <w:tcPr>
            <w:tcW w:w="992" w:type="dxa"/>
            <w:vAlign w:val="center"/>
          </w:tcPr>
          <w:p w14:paraId="1F5E7F1E" w14:textId="77777777" w:rsidR="00544058" w:rsidRPr="00544058" w:rsidRDefault="00301BF7" w:rsidP="00544058">
            <w:pPr>
              <w:spacing w:line="240" w:lineRule="auto"/>
              <w:jc w:val="center"/>
              <w:rPr>
                <w:sz w:val="24"/>
                <w:lang w:val="ru-RU" w:eastAsia="ru-RU" w:bidi="ar-SA"/>
              </w:rPr>
            </w:pPr>
            <w:r>
              <w:rPr>
                <w:sz w:val="24"/>
                <w:lang w:val="ru-RU" w:eastAsia="ru-RU" w:bidi="ar-SA"/>
              </w:rPr>
              <w:t>40230</w:t>
            </w:r>
          </w:p>
        </w:tc>
        <w:tc>
          <w:tcPr>
            <w:tcW w:w="851" w:type="dxa"/>
            <w:vAlign w:val="center"/>
          </w:tcPr>
          <w:p w14:paraId="073F5394" w14:textId="77777777" w:rsidR="00544058" w:rsidRPr="00544058" w:rsidRDefault="00301BF7" w:rsidP="00544058">
            <w:pPr>
              <w:spacing w:line="240" w:lineRule="auto"/>
              <w:jc w:val="center"/>
              <w:rPr>
                <w:sz w:val="24"/>
                <w:lang w:val="ru-RU" w:eastAsia="ru-RU" w:bidi="ar-SA"/>
              </w:rPr>
            </w:pPr>
            <w:r>
              <w:rPr>
                <w:sz w:val="24"/>
                <w:lang w:val="ru-RU" w:eastAsia="ru-RU" w:bidi="ar-SA"/>
              </w:rPr>
              <w:t>40377</w:t>
            </w:r>
          </w:p>
        </w:tc>
        <w:tc>
          <w:tcPr>
            <w:tcW w:w="1417" w:type="dxa"/>
            <w:vAlign w:val="center"/>
          </w:tcPr>
          <w:p w14:paraId="237618A7"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100,4</w:t>
            </w:r>
          </w:p>
        </w:tc>
      </w:tr>
      <w:tr w:rsidR="00544058" w:rsidRPr="00544058" w14:paraId="7292EAA6" w14:textId="77777777" w:rsidTr="00544058">
        <w:tc>
          <w:tcPr>
            <w:tcW w:w="540" w:type="dxa"/>
          </w:tcPr>
          <w:p w14:paraId="0415619D" w14:textId="77777777" w:rsidR="00544058" w:rsidRPr="00544058" w:rsidRDefault="00544058" w:rsidP="00544058">
            <w:pPr>
              <w:spacing w:line="240" w:lineRule="auto"/>
              <w:rPr>
                <w:sz w:val="24"/>
                <w:lang w:val="ru-RU" w:eastAsia="ru-RU" w:bidi="ar-SA"/>
              </w:rPr>
            </w:pPr>
            <w:r w:rsidRPr="00544058">
              <w:rPr>
                <w:sz w:val="24"/>
                <w:lang w:val="ru-RU" w:eastAsia="ru-RU" w:bidi="ar-SA"/>
              </w:rPr>
              <w:t>6</w:t>
            </w:r>
          </w:p>
        </w:tc>
        <w:tc>
          <w:tcPr>
            <w:tcW w:w="5839" w:type="dxa"/>
          </w:tcPr>
          <w:p w14:paraId="434E7138" w14:textId="77777777" w:rsidR="00544058" w:rsidRPr="00544058" w:rsidRDefault="00544058" w:rsidP="00544058">
            <w:pPr>
              <w:spacing w:line="240" w:lineRule="auto"/>
              <w:rPr>
                <w:sz w:val="24"/>
                <w:lang w:val="ru-RU" w:eastAsia="ru-RU" w:bidi="ar-SA"/>
              </w:rPr>
            </w:pPr>
            <w:r w:rsidRPr="00544058">
              <w:rPr>
                <w:sz w:val="24"/>
                <w:lang w:val="ru-RU" w:eastAsia="ru-RU" w:bidi="ar-SA"/>
              </w:rPr>
              <w:t>Доля времени на обучение, %</w:t>
            </w:r>
          </w:p>
        </w:tc>
        <w:tc>
          <w:tcPr>
            <w:tcW w:w="992" w:type="dxa"/>
            <w:vAlign w:val="center"/>
          </w:tcPr>
          <w:p w14:paraId="335A3920"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301BF7">
              <w:rPr>
                <w:sz w:val="24"/>
                <w:lang w:val="ru-RU" w:eastAsia="ru-RU" w:bidi="ar-SA"/>
              </w:rPr>
              <w:t>8</w:t>
            </w:r>
          </w:p>
        </w:tc>
        <w:tc>
          <w:tcPr>
            <w:tcW w:w="851" w:type="dxa"/>
            <w:vAlign w:val="center"/>
          </w:tcPr>
          <w:p w14:paraId="274E5AEA" w14:textId="77777777" w:rsidR="00544058" w:rsidRPr="00544058" w:rsidRDefault="00301BF7" w:rsidP="00544058">
            <w:pPr>
              <w:spacing w:line="240" w:lineRule="auto"/>
              <w:jc w:val="center"/>
              <w:rPr>
                <w:sz w:val="24"/>
                <w:lang w:val="ru-RU" w:eastAsia="ru-RU" w:bidi="ar-SA"/>
              </w:rPr>
            </w:pPr>
            <w:r>
              <w:rPr>
                <w:sz w:val="24"/>
                <w:lang w:val="ru-RU" w:eastAsia="ru-RU" w:bidi="ar-SA"/>
              </w:rPr>
              <w:t>1,2</w:t>
            </w:r>
          </w:p>
        </w:tc>
        <w:tc>
          <w:tcPr>
            <w:tcW w:w="1417" w:type="dxa"/>
            <w:vAlign w:val="center"/>
          </w:tcPr>
          <w:p w14:paraId="04029821" w14:textId="77777777" w:rsidR="00544058" w:rsidRPr="00544058" w:rsidRDefault="00301BF7" w:rsidP="00544058">
            <w:pPr>
              <w:spacing w:line="240" w:lineRule="auto"/>
              <w:jc w:val="center"/>
              <w:rPr>
                <w:sz w:val="24"/>
                <w:lang w:val="ru-RU" w:eastAsia="ru-RU" w:bidi="ar-SA"/>
              </w:rPr>
            </w:pPr>
            <w:r>
              <w:rPr>
                <w:sz w:val="24"/>
                <w:lang w:val="ru-RU" w:eastAsia="ru-RU" w:bidi="ar-SA"/>
              </w:rPr>
              <w:t>150,0</w:t>
            </w:r>
          </w:p>
        </w:tc>
      </w:tr>
      <w:tr w:rsidR="00544058" w:rsidRPr="00544058" w14:paraId="3E7422CA" w14:textId="77777777" w:rsidTr="00544058">
        <w:tc>
          <w:tcPr>
            <w:tcW w:w="540" w:type="dxa"/>
          </w:tcPr>
          <w:p w14:paraId="0940D925" w14:textId="77777777" w:rsidR="00544058" w:rsidRPr="00544058" w:rsidRDefault="00544058" w:rsidP="00544058">
            <w:pPr>
              <w:spacing w:line="240" w:lineRule="auto"/>
              <w:rPr>
                <w:sz w:val="24"/>
                <w:lang w:val="ru-RU" w:eastAsia="ru-RU" w:bidi="ar-SA"/>
              </w:rPr>
            </w:pPr>
            <w:r w:rsidRPr="00544058">
              <w:rPr>
                <w:sz w:val="24"/>
                <w:lang w:val="ru-RU" w:eastAsia="ru-RU" w:bidi="ar-SA"/>
              </w:rPr>
              <w:t>7</w:t>
            </w:r>
          </w:p>
        </w:tc>
        <w:tc>
          <w:tcPr>
            <w:tcW w:w="5839" w:type="dxa"/>
          </w:tcPr>
          <w:p w14:paraId="17D71737" w14:textId="77777777" w:rsidR="00544058" w:rsidRPr="00544058" w:rsidRDefault="00544058" w:rsidP="00544058">
            <w:pPr>
              <w:spacing w:line="240" w:lineRule="auto"/>
              <w:rPr>
                <w:sz w:val="24"/>
                <w:lang w:val="ru-RU" w:eastAsia="ru-RU" w:bidi="ar-SA"/>
              </w:rPr>
            </w:pPr>
            <w:r w:rsidRPr="00544058">
              <w:rPr>
                <w:sz w:val="24"/>
                <w:lang w:val="ru-RU" w:eastAsia="ru-RU" w:bidi="ar-SA"/>
              </w:rPr>
              <w:t>Среднее число чел/час на 1 обученного сотрудника</w:t>
            </w:r>
          </w:p>
        </w:tc>
        <w:tc>
          <w:tcPr>
            <w:tcW w:w="992" w:type="dxa"/>
            <w:vAlign w:val="center"/>
          </w:tcPr>
          <w:p w14:paraId="31A26A5B"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24</w:t>
            </w:r>
          </w:p>
        </w:tc>
        <w:tc>
          <w:tcPr>
            <w:tcW w:w="851" w:type="dxa"/>
            <w:vAlign w:val="center"/>
          </w:tcPr>
          <w:p w14:paraId="3ED6E293"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26,6</w:t>
            </w:r>
          </w:p>
        </w:tc>
        <w:tc>
          <w:tcPr>
            <w:tcW w:w="1417" w:type="dxa"/>
            <w:vAlign w:val="center"/>
          </w:tcPr>
          <w:p w14:paraId="54BF001C"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110,8</w:t>
            </w:r>
          </w:p>
        </w:tc>
      </w:tr>
      <w:tr w:rsidR="00544058" w:rsidRPr="00544058" w14:paraId="591DD3A4" w14:textId="77777777" w:rsidTr="00544058">
        <w:tc>
          <w:tcPr>
            <w:tcW w:w="540" w:type="dxa"/>
          </w:tcPr>
          <w:p w14:paraId="08677973" w14:textId="77777777" w:rsidR="00544058" w:rsidRPr="00544058" w:rsidRDefault="00544058" w:rsidP="00544058">
            <w:pPr>
              <w:spacing w:line="240" w:lineRule="auto"/>
              <w:rPr>
                <w:sz w:val="24"/>
                <w:lang w:val="ru-RU" w:eastAsia="ru-RU" w:bidi="ar-SA"/>
              </w:rPr>
            </w:pPr>
            <w:r w:rsidRPr="00544058">
              <w:rPr>
                <w:sz w:val="24"/>
                <w:lang w:val="ru-RU" w:eastAsia="ru-RU" w:bidi="ar-SA"/>
              </w:rPr>
              <w:t>8</w:t>
            </w:r>
          </w:p>
        </w:tc>
        <w:tc>
          <w:tcPr>
            <w:tcW w:w="5839" w:type="dxa"/>
          </w:tcPr>
          <w:p w14:paraId="04AAF0FF" w14:textId="77777777" w:rsidR="00544058" w:rsidRPr="00544058" w:rsidRDefault="00544058" w:rsidP="00544058">
            <w:pPr>
              <w:spacing w:line="240" w:lineRule="auto"/>
              <w:rPr>
                <w:sz w:val="24"/>
                <w:lang w:val="ru-RU" w:eastAsia="ru-RU" w:bidi="ar-SA"/>
              </w:rPr>
            </w:pPr>
            <w:r w:rsidRPr="00544058">
              <w:rPr>
                <w:sz w:val="24"/>
                <w:lang w:val="ru-RU" w:eastAsia="ru-RU" w:bidi="ar-SA"/>
              </w:rPr>
              <w:t>Издержки на профессиональное обучение, тыс. р.</w:t>
            </w:r>
          </w:p>
        </w:tc>
        <w:tc>
          <w:tcPr>
            <w:tcW w:w="992" w:type="dxa"/>
            <w:vAlign w:val="center"/>
          </w:tcPr>
          <w:p w14:paraId="2CEC0D4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174</w:t>
            </w:r>
          </w:p>
        </w:tc>
        <w:tc>
          <w:tcPr>
            <w:tcW w:w="851" w:type="dxa"/>
            <w:vAlign w:val="center"/>
          </w:tcPr>
          <w:p w14:paraId="76C71252"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196</w:t>
            </w:r>
          </w:p>
        </w:tc>
        <w:tc>
          <w:tcPr>
            <w:tcW w:w="1417" w:type="dxa"/>
            <w:vAlign w:val="center"/>
          </w:tcPr>
          <w:p w14:paraId="4E16BB57"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112,6</w:t>
            </w:r>
          </w:p>
        </w:tc>
      </w:tr>
      <w:tr w:rsidR="00544058" w:rsidRPr="00544058" w14:paraId="793F37D9" w14:textId="77777777" w:rsidTr="00544058">
        <w:tc>
          <w:tcPr>
            <w:tcW w:w="540" w:type="dxa"/>
          </w:tcPr>
          <w:p w14:paraId="684D2F04" w14:textId="77777777" w:rsidR="00544058" w:rsidRPr="00544058" w:rsidRDefault="00544058" w:rsidP="00544058">
            <w:pPr>
              <w:spacing w:line="240" w:lineRule="auto"/>
              <w:rPr>
                <w:sz w:val="24"/>
                <w:lang w:val="ru-RU" w:eastAsia="ru-RU" w:bidi="ar-SA"/>
              </w:rPr>
            </w:pPr>
            <w:r w:rsidRPr="00544058">
              <w:rPr>
                <w:sz w:val="24"/>
                <w:lang w:val="ru-RU" w:eastAsia="ru-RU" w:bidi="ar-SA"/>
              </w:rPr>
              <w:t>9</w:t>
            </w:r>
          </w:p>
        </w:tc>
        <w:tc>
          <w:tcPr>
            <w:tcW w:w="5839" w:type="dxa"/>
          </w:tcPr>
          <w:p w14:paraId="741190A1" w14:textId="77777777" w:rsidR="00544058" w:rsidRPr="00544058" w:rsidRDefault="00544058" w:rsidP="00544058">
            <w:pPr>
              <w:spacing w:line="240" w:lineRule="auto"/>
              <w:rPr>
                <w:sz w:val="24"/>
                <w:lang w:val="ru-RU" w:eastAsia="ru-RU" w:bidi="ar-SA"/>
              </w:rPr>
            </w:pPr>
            <w:r w:rsidRPr="00544058">
              <w:rPr>
                <w:sz w:val="24"/>
                <w:lang w:val="ru-RU" w:eastAsia="ru-RU" w:bidi="ar-SA"/>
              </w:rPr>
              <w:t xml:space="preserve">Издержки на обучение 1 </w:t>
            </w:r>
            <w:r w:rsidR="00301BF7">
              <w:rPr>
                <w:sz w:val="24"/>
                <w:lang w:val="ru-RU" w:eastAsia="ru-RU" w:bidi="ar-SA"/>
              </w:rPr>
              <w:t xml:space="preserve">обученного </w:t>
            </w:r>
            <w:r w:rsidRPr="00544058">
              <w:rPr>
                <w:sz w:val="24"/>
                <w:lang w:val="ru-RU" w:eastAsia="ru-RU" w:bidi="ar-SA"/>
              </w:rPr>
              <w:t>сотрудника, тыс. р</w:t>
            </w:r>
            <w:r w:rsidR="00301BF7">
              <w:rPr>
                <w:sz w:val="24"/>
                <w:lang w:val="ru-RU" w:eastAsia="ru-RU" w:bidi="ar-SA"/>
              </w:rPr>
              <w:t>уб</w:t>
            </w:r>
            <w:r w:rsidRPr="00544058">
              <w:rPr>
                <w:sz w:val="24"/>
                <w:lang w:val="ru-RU" w:eastAsia="ru-RU" w:bidi="ar-SA"/>
              </w:rPr>
              <w:t>.</w:t>
            </w:r>
          </w:p>
        </w:tc>
        <w:tc>
          <w:tcPr>
            <w:tcW w:w="992" w:type="dxa"/>
            <w:vAlign w:val="center"/>
          </w:tcPr>
          <w:p w14:paraId="60E66B12"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12,4</w:t>
            </w:r>
          </w:p>
        </w:tc>
        <w:tc>
          <w:tcPr>
            <w:tcW w:w="851" w:type="dxa"/>
            <w:vAlign w:val="center"/>
          </w:tcPr>
          <w:p w14:paraId="02A671AD"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10,9</w:t>
            </w:r>
          </w:p>
        </w:tc>
        <w:tc>
          <w:tcPr>
            <w:tcW w:w="1417" w:type="dxa"/>
            <w:vAlign w:val="center"/>
          </w:tcPr>
          <w:p w14:paraId="4663AF0C" w14:textId="77777777" w:rsidR="00544058" w:rsidRPr="00544058" w:rsidRDefault="00544058" w:rsidP="00544058">
            <w:pPr>
              <w:spacing w:line="240" w:lineRule="auto"/>
              <w:jc w:val="center"/>
              <w:rPr>
                <w:sz w:val="24"/>
                <w:lang w:val="ru-RU" w:eastAsia="ru-RU" w:bidi="ar-SA"/>
              </w:rPr>
            </w:pPr>
            <w:r w:rsidRPr="00544058">
              <w:rPr>
                <w:sz w:val="24"/>
                <w:lang w:val="ru-RU" w:eastAsia="ru-RU" w:bidi="ar-SA"/>
              </w:rPr>
              <w:t>87,9</w:t>
            </w:r>
          </w:p>
        </w:tc>
      </w:tr>
    </w:tbl>
    <w:p w14:paraId="243F2342" w14:textId="7C2AC9A1" w:rsidR="005A0191" w:rsidRDefault="00544058" w:rsidP="00806875">
      <w:pPr>
        <w:spacing w:before="120"/>
        <w:ind w:firstLine="709"/>
        <w:jc w:val="both"/>
        <w:rPr>
          <w:szCs w:val="32"/>
          <w:lang w:val="ru-RU"/>
        </w:rPr>
      </w:pPr>
      <w:proofErr w:type="gramStart"/>
      <w:r w:rsidRPr="00544058">
        <w:rPr>
          <w:szCs w:val="32"/>
          <w:lang w:val="ru-RU"/>
        </w:rPr>
        <w:t xml:space="preserve">Таким образом, показатели </w:t>
      </w:r>
      <w:r w:rsidRPr="00544058">
        <w:rPr>
          <w:szCs w:val="32"/>
          <w:lang w:val="ru-RU" w:eastAsia="ru-RU" w:bidi="ar-SA"/>
        </w:rPr>
        <w:t xml:space="preserve">профессионального обучения </w:t>
      </w:r>
      <w:r w:rsidR="00301BF7" w:rsidRPr="00714C8D">
        <w:rPr>
          <w:szCs w:val="28"/>
          <w:lang w:val="ru-RU"/>
        </w:rPr>
        <w:t>аппарат</w:t>
      </w:r>
      <w:r w:rsidR="00301BF7">
        <w:rPr>
          <w:szCs w:val="28"/>
          <w:lang w:val="ru-RU"/>
        </w:rPr>
        <w:t>а</w:t>
      </w:r>
      <w:r w:rsidR="00301BF7" w:rsidRPr="00714C8D">
        <w:rPr>
          <w:szCs w:val="28"/>
          <w:lang w:val="ru-RU"/>
        </w:rPr>
        <w:t xml:space="preserve"> Яку</w:t>
      </w:r>
      <w:r w:rsidR="00301BF7" w:rsidRPr="00714C8D">
        <w:rPr>
          <w:szCs w:val="28"/>
          <w:lang w:val="ru-RU"/>
        </w:rPr>
        <w:t>т</w:t>
      </w:r>
      <w:r w:rsidR="00301BF7" w:rsidRPr="00714C8D">
        <w:rPr>
          <w:szCs w:val="28"/>
          <w:lang w:val="ru-RU"/>
        </w:rPr>
        <w:t>ской городской Думы</w:t>
      </w:r>
      <w:r w:rsidRPr="00544058">
        <w:rPr>
          <w:szCs w:val="32"/>
          <w:lang w:val="ru-RU"/>
        </w:rPr>
        <w:t xml:space="preserve"> за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достаточно высокие, а именно в </w:t>
      </w:r>
      <w:smartTag w:uri="urn:schemas-microsoft-com:office:smarttags" w:element="metricconverter">
        <w:smartTagPr>
          <w:attr w:name="ProductID" w:val="2019 г"/>
        </w:smartTagPr>
        <w:r w:rsidRPr="00544058">
          <w:rPr>
            <w:szCs w:val="32"/>
            <w:lang w:val="ru-RU"/>
          </w:rPr>
          <w:t>201</w:t>
        </w:r>
        <w:r w:rsidR="00301BF7">
          <w:rPr>
            <w:szCs w:val="32"/>
            <w:lang w:val="ru-RU"/>
          </w:rPr>
          <w:t>9</w:t>
        </w:r>
        <w:r w:rsidRPr="00544058">
          <w:rPr>
            <w:szCs w:val="32"/>
            <w:lang w:val="ru-RU"/>
          </w:rPr>
          <w:t xml:space="preserve"> г</w:t>
        </w:r>
      </w:smartTag>
      <w:r w:rsidRPr="00544058">
        <w:rPr>
          <w:szCs w:val="32"/>
          <w:lang w:val="ru-RU"/>
        </w:rPr>
        <w:t xml:space="preserve">. обучение (переподготовку кадров) прошли 14 человек, или </w:t>
      </w:r>
      <w:r w:rsidR="00301BF7">
        <w:rPr>
          <w:szCs w:val="32"/>
          <w:lang w:val="ru-RU"/>
        </w:rPr>
        <w:t>66,7</w:t>
      </w:r>
      <w:r w:rsidRPr="00544058">
        <w:rPr>
          <w:szCs w:val="32"/>
          <w:lang w:val="ru-RU"/>
        </w:rPr>
        <w:t xml:space="preserve">% от общего числа работающих, в </w:t>
      </w:r>
      <w:smartTag w:uri="urn:schemas-microsoft-com:office:smarttags" w:element="metricconverter">
        <w:smartTagPr>
          <w:attr w:name="ProductID" w:val="2020 г"/>
        </w:smartTagPr>
        <w:r w:rsidRPr="00544058">
          <w:rPr>
            <w:szCs w:val="32"/>
            <w:lang w:val="ru-RU"/>
          </w:rPr>
          <w:t>20</w:t>
        </w:r>
        <w:r w:rsidR="00301BF7">
          <w:rPr>
            <w:szCs w:val="32"/>
            <w:lang w:val="ru-RU"/>
          </w:rPr>
          <w:t>20</w:t>
        </w:r>
        <w:r w:rsidRPr="00544058">
          <w:rPr>
            <w:szCs w:val="32"/>
            <w:lang w:val="ru-RU"/>
          </w:rPr>
          <w:t xml:space="preserve"> г</w:t>
        </w:r>
      </w:smartTag>
      <w:r w:rsidRPr="00544058">
        <w:rPr>
          <w:szCs w:val="32"/>
          <w:lang w:val="ru-RU"/>
        </w:rPr>
        <w:t xml:space="preserve">. эта цифра выросла до 18 человек, или </w:t>
      </w:r>
      <w:r w:rsidR="00301BF7">
        <w:rPr>
          <w:szCs w:val="32"/>
          <w:lang w:val="ru-RU"/>
        </w:rPr>
        <w:t>85,7</w:t>
      </w:r>
      <w:r w:rsidRPr="00544058">
        <w:rPr>
          <w:szCs w:val="32"/>
          <w:lang w:val="ru-RU"/>
        </w:rPr>
        <w:t>% от общего числа работающих, что также обусловлено принятием на работу в учреждение</w:t>
      </w:r>
      <w:r w:rsidRPr="00544058">
        <w:rPr>
          <w:color w:val="FF0000"/>
          <w:szCs w:val="32"/>
          <w:lang w:val="ru-RU"/>
        </w:rPr>
        <w:t xml:space="preserve"> </w:t>
      </w:r>
      <w:r w:rsidR="00301BF7">
        <w:rPr>
          <w:szCs w:val="32"/>
          <w:lang w:val="ru-RU"/>
        </w:rPr>
        <w:t>новых</w:t>
      </w:r>
      <w:r w:rsidRPr="00544058">
        <w:rPr>
          <w:szCs w:val="32"/>
          <w:lang w:val="ru-RU"/>
        </w:rPr>
        <w:t xml:space="preserve"> кадров.</w:t>
      </w:r>
      <w:proofErr w:type="gramEnd"/>
      <w:r w:rsidRPr="00544058">
        <w:rPr>
          <w:szCs w:val="32"/>
          <w:lang w:val="ru-RU"/>
        </w:rPr>
        <w:t xml:space="preserve"> Доля времени на обучение в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составила 0,</w:t>
      </w:r>
      <w:r w:rsidR="00301BF7">
        <w:rPr>
          <w:szCs w:val="32"/>
          <w:lang w:val="ru-RU"/>
        </w:rPr>
        <w:t>8</w:t>
      </w:r>
      <w:r w:rsidRPr="00544058">
        <w:rPr>
          <w:szCs w:val="32"/>
          <w:lang w:val="ru-RU"/>
        </w:rPr>
        <w:t xml:space="preserve">% и </w:t>
      </w:r>
      <w:r w:rsidR="00301BF7">
        <w:rPr>
          <w:szCs w:val="32"/>
          <w:lang w:val="ru-RU"/>
        </w:rPr>
        <w:t>1,2</w:t>
      </w:r>
      <w:r w:rsidRPr="00544058">
        <w:rPr>
          <w:szCs w:val="32"/>
          <w:lang w:val="ru-RU"/>
        </w:rPr>
        <w:t>% соответственно. Среднее число чел/час на 1 обученного сотрудн</w:t>
      </w:r>
      <w:r w:rsidRPr="00544058">
        <w:rPr>
          <w:szCs w:val="32"/>
          <w:lang w:val="ru-RU"/>
        </w:rPr>
        <w:t>и</w:t>
      </w:r>
      <w:r w:rsidRPr="00544058">
        <w:rPr>
          <w:szCs w:val="32"/>
          <w:lang w:val="ru-RU"/>
        </w:rPr>
        <w:t>ка выросло за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на 10,8%. Издержки на профессиональное обучение выросли на 22 тыс. руб., или 12,6%. Между тем, издержки на обучение одного сотрудника снизились на 1,5 тыс. руб., или 12,1%.</w:t>
      </w:r>
    </w:p>
    <w:p w14:paraId="10861463" w14:textId="77777777" w:rsidR="005A0191" w:rsidRDefault="005A0191">
      <w:pPr>
        <w:spacing w:line="240" w:lineRule="auto"/>
        <w:rPr>
          <w:szCs w:val="32"/>
          <w:lang w:val="ru-RU"/>
        </w:rPr>
      </w:pPr>
      <w:r>
        <w:rPr>
          <w:szCs w:val="32"/>
          <w:lang w:val="ru-RU"/>
        </w:rPr>
        <w:br w:type="page"/>
      </w:r>
    </w:p>
    <w:p w14:paraId="1A16EA64" w14:textId="69986D0D" w:rsidR="00544058" w:rsidRPr="005A0191" w:rsidRDefault="005A0191" w:rsidP="005A0191">
      <w:pPr>
        <w:spacing w:after="120" w:line="240" w:lineRule="auto"/>
        <w:ind w:firstLine="709"/>
        <w:jc w:val="both"/>
        <w:rPr>
          <w:rFonts w:ascii="Arial" w:hAnsi="Arial" w:cs="Arial"/>
          <w:szCs w:val="28"/>
          <w:lang w:val="ru-RU"/>
        </w:rPr>
      </w:pPr>
      <w:r w:rsidRPr="005A0191">
        <w:rPr>
          <w:rFonts w:ascii="Arial" w:eastAsiaTheme="minorEastAsia" w:hAnsi="Arial" w:cs="Arial"/>
          <w:szCs w:val="28"/>
          <w:lang w:val="ru-RU"/>
        </w:rPr>
        <w:lastRenderedPageBreak/>
        <w:t xml:space="preserve">1.3 Система принятия управленческих решений в Якутской  </w:t>
      </w:r>
      <w:r>
        <w:rPr>
          <w:rFonts w:ascii="Arial" w:eastAsiaTheme="minorEastAsia" w:hAnsi="Arial" w:cs="Arial"/>
          <w:szCs w:val="28"/>
          <w:lang w:val="ru-RU"/>
        </w:rPr>
        <w:t xml:space="preserve">               </w:t>
      </w:r>
      <w:r w:rsidRPr="005A0191">
        <w:rPr>
          <w:rFonts w:ascii="Arial" w:eastAsiaTheme="minorEastAsia" w:hAnsi="Arial" w:cs="Arial"/>
          <w:color w:val="FFFFFF" w:themeColor="background1"/>
          <w:szCs w:val="28"/>
          <w:lang w:val="ru-RU"/>
        </w:rPr>
        <w:t>…………...</w:t>
      </w:r>
      <w:r w:rsidRPr="005A0191">
        <w:rPr>
          <w:rFonts w:ascii="Arial" w:eastAsiaTheme="minorEastAsia" w:hAnsi="Arial" w:cs="Arial"/>
          <w:szCs w:val="28"/>
          <w:lang w:val="ru-RU"/>
        </w:rPr>
        <w:t>городской Думе</w:t>
      </w:r>
    </w:p>
    <w:p w14:paraId="25386A41"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Для оценки действующего в настоящее время профиля корпоративной культуры </w:t>
      </w:r>
      <w:r>
        <w:rPr>
          <w:color w:val="0A0A0A"/>
          <w:sz w:val="28"/>
          <w:szCs w:val="28"/>
          <w:shd w:val="clear" w:color="auto" w:fill="FFFFFF"/>
        </w:rPr>
        <w:t xml:space="preserve">Якутской городской Думы </w:t>
      </w:r>
      <w:r>
        <w:rPr>
          <w:sz w:val="28"/>
          <w:szCs w:val="28"/>
          <w:shd w:val="clear" w:color="auto" w:fill="FFFFFF"/>
        </w:rPr>
        <w:t>был использован оригинальный опросник Камерона-</w:t>
      </w:r>
      <w:proofErr w:type="spellStart"/>
      <w:r>
        <w:rPr>
          <w:sz w:val="28"/>
          <w:szCs w:val="28"/>
          <w:shd w:val="clear" w:color="auto" w:fill="FFFFFF"/>
        </w:rPr>
        <w:t>Куинна</w:t>
      </w:r>
      <w:proofErr w:type="spellEnd"/>
      <w:r>
        <w:rPr>
          <w:sz w:val="28"/>
          <w:szCs w:val="28"/>
          <w:shd w:val="clear" w:color="auto" w:fill="FFFFFF"/>
        </w:rPr>
        <w:t xml:space="preserve">. В анкетировании приняли участие 20 сотрудников аппарата управления Думы. </w:t>
      </w:r>
    </w:p>
    <w:p w14:paraId="0050F9D6" w14:textId="77777777" w:rsidR="006612AD" w:rsidRDefault="006612AD" w:rsidP="00806875">
      <w:pPr>
        <w:pStyle w:val="410"/>
        <w:shd w:val="clear" w:color="auto" w:fill="auto"/>
        <w:tabs>
          <w:tab w:val="left" w:leader="underscore" w:pos="3006"/>
          <w:tab w:val="left" w:leader="underscore" w:pos="5108"/>
          <w:tab w:val="left" w:leader="underscore" w:pos="5948"/>
          <w:tab w:val="left" w:leader="underscore" w:pos="7412"/>
        </w:tabs>
        <w:spacing w:after="240" w:line="360" w:lineRule="auto"/>
        <w:ind w:firstLine="709"/>
        <w:jc w:val="both"/>
        <w:rPr>
          <w:sz w:val="28"/>
          <w:szCs w:val="28"/>
          <w:shd w:val="clear" w:color="auto" w:fill="FFFFFF"/>
        </w:rPr>
      </w:pPr>
      <w:r>
        <w:rPr>
          <w:sz w:val="28"/>
          <w:szCs w:val="28"/>
          <w:shd w:val="clear" w:color="auto" w:fill="FFFFFF"/>
        </w:rPr>
        <w:t>В ходе обработки полученные данные были усреднены, что позволило составить профиль организационной культуры данного учреждения в виде ди</w:t>
      </w:r>
      <w:r>
        <w:rPr>
          <w:sz w:val="28"/>
          <w:szCs w:val="28"/>
          <w:shd w:val="clear" w:color="auto" w:fill="FFFFFF"/>
        </w:rPr>
        <w:t>а</w:t>
      </w:r>
      <w:r>
        <w:rPr>
          <w:sz w:val="28"/>
          <w:szCs w:val="28"/>
          <w:shd w:val="clear" w:color="auto" w:fill="FFFFFF"/>
        </w:rPr>
        <w:t xml:space="preserve">граммы (рис. 2). </w:t>
      </w:r>
    </w:p>
    <w:p w14:paraId="3D8D3F63"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jc w:val="center"/>
        <w:rPr>
          <w:sz w:val="28"/>
          <w:szCs w:val="28"/>
          <w:shd w:val="clear" w:color="auto" w:fill="FFFFFF"/>
        </w:rPr>
      </w:pPr>
      <w:r>
        <w:rPr>
          <w:noProof/>
        </w:rPr>
        <w:drawing>
          <wp:inline distT="0" distB="0" distL="0" distR="0" wp14:anchorId="17DCC70A" wp14:editId="0BCC8FA5">
            <wp:extent cx="4399915" cy="3438525"/>
            <wp:effectExtent l="0" t="0" r="0" b="0"/>
            <wp:docPr id="12" name="Рисунок 12" descr="https://moluch.ru/blmcbn/17613/image001.png"/>
            <wp:cNvGraphicFramePr/>
            <a:graphic xmlns:a="http://schemas.openxmlformats.org/drawingml/2006/main">
              <a:graphicData uri="http://schemas.openxmlformats.org/drawingml/2006/picture">
                <pic:pic xmlns:pic="http://schemas.openxmlformats.org/drawingml/2006/picture">
                  <pic:nvPicPr>
                    <pic:cNvPr id="12" name="Рисунок 12" descr="https://moluch.ru/blmcbn/17613/image001.png"/>
                    <pic:cNvPicPr/>
                  </pic:nvPicPr>
                  <pic:blipFill>
                    <a:blip r:embed="rId11" cstate="print"/>
                    <a:srcRect/>
                    <a:stretch>
                      <a:fillRect/>
                    </a:stretch>
                  </pic:blipFill>
                  <pic:spPr bwMode="auto">
                    <a:xfrm>
                      <a:off x="0" y="0"/>
                      <a:ext cx="4408427" cy="3445177"/>
                    </a:xfrm>
                    <a:prstGeom prst="rect">
                      <a:avLst/>
                    </a:prstGeom>
                    <a:noFill/>
                    <a:ln w="9525">
                      <a:noFill/>
                      <a:miter lim="800000"/>
                      <a:headEnd/>
                      <a:tailEnd/>
                    </a:ln>
                  </pic:spPr>
                </pic:pic>
              </a:graphicData>
            </a:graphic>
          </wp:inline>
        </w:drawing>
      </w:r>
    </w:p>
    <w:p w14:paraId="6EC59F17" w14:textId="77777777" w:rsidR="006612AD" w:rsidRDefault="006612AD" w:rsidP="00806875">
      <w:pPr>
        <w:pStyle w:val="410"/>
        <w:shd w:val="clear" w:color="auto" w:fill="auto"/>
        <w:tabs>
          <w:tab w:val="left" w:leader="underscore" w:pos="3006"/>
          <w:tab w:val="left" w:leader="underscore" w:pos="5108"/>
          <w:tab w:val="left" w:leader="underscore" w:pos="5948"/>
          <w:tab w:val="left" w:leader="underscore" w:pos="7412"/>
        </w:tabs>
        <w:spacing w:after="240" w:line="360" w:lineRule="auto"/>
        <w:ind w:firstLine="709"/>
        <w:jc w:val="center"/>
        <w:rPr>
          <w:sz w:val="28"/>
          <w:szCs w:val="28"/>
          <w:shd w:val="clear" w:color="auto" w:fill="FFFFFF"/>
        </w:rPr>
      </w:pPr>
      <w:r>
        <w:rPr>
          <w:sz w:val="28"/>
          <w:szCs w:val="28"/>
          <w:shd w:val="clear" w:color="auto" w:fill="FFFFFF"/>
        </w:rPr>
        <w:t xml:space="preserve">Рисунок 2 – Корпоративная культура </w:t>
      </w:r>
      <w:r>
        <w:rPr>
          <w:color w:val="0A0A0A"/>
          <w:sz w:val="28"/>
          <w:szCs w:val="28"/>
          <w:shd w:val="clear" w:color="auto" w:fill="FFFFFF"/>
        </w:rPr>
        <w:t>Якутской городской Думы</w:t>
      </w:r>
    </w:p>
    <w:p w14:paraId="2E7533B0"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В каждой корпоративной культуре подразумевается индивидуальный стиль руководства, индивидуальный стиль лидерства. Проведя </w:t>
      </w:r>
      <w:proofErr w:type="gramStart"/>
      <w:r>
        <w:rPr>
          <w:sz w:val="28"/>
          <w:szCs w:val="28"/>
          <w:shd w:val="clear" w:color="auto" w:fill="FFFFFF"/>
        </w:rPr>
        <w:t xml:space="preserve">анкетирование работников </w:t>
      </w:r>
      <w:r w:rsidR="00237479">
        <w:rPr>
          <w:sz w:val="28"/>
          <w:szCs w:val="28"/>
          <w:shd w:val="clear" w:color="auto" w:fill="FFFFFF"/>
        </w:rPr>
        <w:t>аппарата управления</w:t>
      </w:r>
      <w:r>
        <w:rPr>
          <w:sz w:val="28"/>
          <w:szCs w:val="28"/>
          <w:shd w:val="clear" w:color="auto" w:fill="FFFFFF"/>
        </w:rPr>
        <w:t xml:space="preserve"> и проанализировав</w:t>
      </w:r>
      <w:proofErr w:type="gramEnd"/>
      <w:r>
        <w:rPr>
          <w:sz w:val="28"/>
          <w:szCs w:val="28"/>
          <w:shd w:val="clear" w:color="auto" w:fill="FFFFFF"/>
        </w:rPr>
        <w:t xml:space="preserve"> результаты, было выявл</w:t>
      </w:r>
      <w:r>
        <w:rPr>
          <w:sz w:val="28"/>
          <w:szCs w:val="28"/>
          <w:shd w:val="clear" w:color="auto" w:fill="FFFFFF"/>
        </w:rPr>
        <w:t>е</w:t>
      </w:r>
      <w:r>
        <w:rPr>
          <w:sz w:val="28"/>
          <w:szCs w:val="28"/>
          <w:shd w:val="clear" w:color="auto" w:fill="FFFFFF"/>
        </w:rPr>
        <w:t xml:space="preserve">но, что </w:t>
      </w:r>
      <w:r w:rsidR="00237479">
        <w:rPr>
          <w:color w:val="0A0A0A"/>
          <w:sz w:val="28"/>
          <w:szCs w:val="28"/>
          <w:shd w:val="clear" w:color="auto" w:fill="FFFFFF"/>
        </w:rPr>
        <w:t>Дума</w:t>
      </w:r>
      <w:r>
        <w:rPr>
          <w:color w:val="0A0A0A"/>
          <w:sz w:val="28"/>
          <w:szCs w:val="28"/>
          <w:shd w:val="clear" w:color="auto" w:fill="FFFFFF"/>
        </w:rPr>
        <w:t xml:space="preserve"> </w:t>
      </w:r>
      <w:r>
        <w:rPr>
          <w:sz w:val="28"/>
          <w:szCs w:val="28"/>
          <w:shd w:val="clear" w:color="auto" w:fill="FFFFFF"/>
        </w:rPr>
        <w:t>в большей степени имеет иерархичную, бюрократическую кул</w:t>
      </w:r>
      <w:r>
        <w:rPr>
          <w:sz w:val="28"/>
          <w:szCs w:val="28"/>
          <w:shd w:val="clear" w:color="auto" w:fill="FFFFFF"/>
        </w:rPr>
        <w:t>ь</w:t>
      </w:r>
      <w:r>
        <w:rPr>
          <w:sz w:val="28"/>
          <w:szCs w:val="28"/>
          <w:shd w:val="clear" w:color="auto" w:fill="FFFFFF"/>
        </w:rPr>
        <w:t xml:space="preserve">туру управления организацией. Этот тип организации характеризуется: </w:t>
      </w:r>
    </w:p>
    <w:p w14:paraId="614CA401" w14:textId="77777777"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иерархией приказа, построенной на легальной власти; </w:t>
      </w:r>
    </w:p>
    <w:p w14:paraId="543C95A0" w14:textId="77777777"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lastRenderedPageBreak/>
        <w:t xml:space="preserve">подчинении нижестоящего работника </w:t>
      </w:r>
      <w:proofErr w:type="gramStart"/>
      <w:r>
        <w:rPr>
          <w:sz w:val="28"/>
          <w:szCs w:val="28"/>
          <w:shd w:val="clear" w:color="auto" w:fill="FFFFFF"/>
        </w:rPr>
        <w:t>вышестоящему</w:t>
      </w:r>
      <w:proofErr w:type="gramEnd"/>
      <w:r>
        <w:rPr>
          <w:sz w:val="28"/>
          <w:szCs w:val="28"/>
          <w:shd w:val="clear" w:color="auto" w:fill="FFFFFF"/>
        </w:rPr>
        <w:t xml:space="preserve"> и ответственн</w:t>
      </w:r>
      <w:r>
        <w:rPr>
          <w:sz w:val="28"/>
          <w:szCs w:val="28"/>
          <w:shd w:val="clear" w:color="auto" w:fill="FFFFFF"/>
        </w:rPr>
        <w:t>о</w:t>
      </w:r>
      <w:r>
        <w:rPr>
          <w:sz w:val="28"/>
          <w:szCs w:val="28"/>
          <w:shd w:val="clear" w:color="auto" w:fill="FFFFFF"/>
        </w:rPr>
        <w:t xml:space="preserve">стью не только за свои действия, но и за действия подчиненных; </w:t>
      </w:r>
    </w:p>
    <w:p w14:paraId="3344FE1B" w14:textId="77777777"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четкой системой процедур и правил, обеспечивающей единообразие выполнения производственных процессов;</w:t>
      </w:r>
    </w:p>
    <w:p w14:paraId="78D5299F" w14:textId="77777777" w:rsidR="006612AD" w:rsidRPr="00812AA8"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color w:val="333333"/>
          <w:sz w:val="28"/>
          <w:szCs w:val="28"/>
          <w:shd w:val="clear" w:color="auto" w:fill="FFFFFF"/>
        </w:rPr>
      </w:pPr>
      <w:r>
        <w:rPr>
          <w:sz w:val="28"/>
          <w:szCs w:val="28"/>
          <w:shd w:val="clear" w:color="auto" w:fill="FFFFFF"/>
        </w:rPr>
        <w:t>системой продвижения и пребывания в должности, основанной на ум</w:t>
      </w:r>
      <w:r>
        <w:rPr>
          <w:sz w:val="28"/>
          <w:szCs w:val="28"/>
          <w:shd w:val="clear" w:color="auto" w:fill="FFFFFF"/>
        </w:rPr>
        <w:t>е</w:t>
      </w:r>
      <w:r>
        <w:rPr>
          <w:sz w:val="28"/>
          <w:szCs w:val="28"/>
          <w:shd w:val="clear" w:color="auto" w:fill="FFFFFF"/>
        </w:rPr>
        <w:t>ниях и опыте и измеряемой стандартами</w:t>
      </w:r>
      <w:r w:rsidRPr="00812AA8">
        <w:rPr>
          <w:color w:val="333333"/>
          <w:sz w:val="28"/>
          <w:szCs w:val="28"/>
          <w:shd w:val="clear" w:color="auto" w:fill="FFFFFF"/>
        </w:rPr>
        <w:t>. </w:t>
      </w:r>
    </w:p>
    <w:p w14:paraId="24AAB478" w14:textId="77777777" w:rsidR="006612AD" w:rsidRPr="00EF4174"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sidRPr="00EF4174">
        <w:rPr>
          <w:sz w:val="28"/>
          <w:szCs w:val="28"/>
          <w:shd w:val="clear" w:color="auto" w:fill="FFFFFF"/>
        </w:rPr>
        <w:t xml:space="preserve">Это очень формализованное и структурированное место работы. Тем, что делают люди, управляют процедуры. Лидеры в такой организации гордятся тем, что они рационально мыслящие координаторы и организаторы. </w:t>
      </w:r>
    </w:p>
    <w:p w14:paraId="43DA353D"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Организацию объединяют формальные правила и официальная политика. Роли лидеров в иерархической культуре следующие: </w:t>
      </w:r>
    </w:p>
    <w:p w14:paraId="2539303E" w14:textId="77777777" w:rsidR="006612AD" w:rsidRDefault="006612AD" w:rsidP="006612AD">
      <w:pPr>
        <w:pStyle w:val="410"/>
        <w:numPr>
          <w:ilvl w:val="0"/>
          <w:numId w:val="43"/>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лидер-инструктор </w:t>
      </w:r>
      <w:r w:rsidR="00237479">
        <w:rPr>
          <w:sz w:val="28"/>
          <w:szCs w:val="28"/>
          <w:shd w:val="clear" w:color="auto" w:fill="FFFFFF"/>
        </w:rPr>
        <w:t>–</w:t>
      </w:r>
      <w:r>
        <w:rPr>
          <w:sz w:val="28"/>
          <w:szCs w:val="28"/>
          <w:shd w:val="clear" w:color="auto" w:fill="FFFFFF"/>
        </w:rPr>
        <w:t xml:space="preserve"> технический, хорошо информированный эксперт. Личность, отслеживающая детали и знающая дело. В основании его или ее вл</w:t>
      </w:r>
      <w:r>
        <w:rPr>
          <w:sz w:val="28"/>
          <w:szCs w:val="28"/>
          <w:shd w:val="clear" w:color="auto" w:fill="FFFFFF"/>
        </w:rPr>
        <w:t>и</w:t>
      </w:r>
      <w:r>
        <w:rPr>
          <w:sz w:val="28"/>
          <w:szCs w:val="28"/>
          <w:shd w:val="clear" w:color="auto" w:fill="FFFFFF"/>
        </w:rPr>
        <w:t xml:space="preserve">яния лежит управление информацией. Активно поощряются документирование и информационный менеджмент. </w:t>
      </w:r>
    </w:p>
    <w:p w14:paraId="1DFC6E27" w14:textId="77777777" w:rsidR="006612AD" w:rsidRDefault="006612AD" w:rsidP="006612AD">
      <w:pPr>
        <w:pStyle w:val="410"/>
        <w:numPr>
          <w:ilvl w:val="0"/>
          <w:numId w:val="43"/>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лидер-координатор заслуживает доверия и надежен. Личность, по</w:t>
      </w:r>
      <w:r>
        <w:rPr>
          <w:sz w:val="28"/>
          <w:szCs w:val="28"/>
          <w:shd w:val="clear" w:color="auto" w:fill="FFFFFF"/>
        </w:rPr>
        <w:t>д</w:t>
      </w:r>
      <w:r>
        <w:rPr>
          <w:sz w:val="28"/>
          <w:szCs w:val="28"/>
          <w:shd w:val="clear" w:color="auto" w:fill="FFFFFF"/>
        </w:rPr>
        <w:t>держивающая структуру и рабочий поток. В основании его или ее влияния л</w:t>
      </w:r>
      <w:r>
        <w:rPr>
          <w:sz w:val="28"/>
          <w:szCs w:val="28"/>
          <w:shd w:val="clear" w:color="auto" w:fill="FFFFFF"/>
        </w:rPr>
        <w:t>е</w:t>
      </w:r>
      <w:r>
        <w:rPr>
          <w:sz w:val="28"/>
          <w:szCs w:val="28"/>
          <w:shd w:val="clear" w:color="auto" w:fill="FFFFFF"/>
        </w:rPr>
        <w:t>жат инжиниринг по ситуации, управление календарными графиками, распред</w:t>
      </w:r>
      <w:r>
        <w:rPr>
          <w:sz w:val="28"/>
          <w:szCs w:val="28"/>
          <w:shd w:val="clear" w:color="auto" w:fill="FFFFFF"/>
        </w:rPr>
        <w:t>е</w:t>
      </w:r>
      <w:r>
        <w:rPr>
          <w:sz w:val="28"/>
          <w:szCs w:val="28"/>
          <w:shd w:val="clear" w:color="auto" w:fill="FFFFFF"/>
        </w:rPr>
        <w:t>ление назначений, размещение ресурсов и т.д. Активно поощряются стабил</w:t>
      </w:r>
      <w:r>
        <w:rPr>
          <w:sz w:val="28"/>
          <w:szCs w:val="28"/>
          <w:shd w:val="clear" w:color="auto" w:fill="FFFFFF"/>
        </w:rPr>
        <w:t>ь</w:t>
      </w:r>
      <w:r>
        <w:rPr>
          <w:sz w:val="28"/>
          <w:szCs w:val="28"/>
          <w:shd w:val="clear" w:color="auto" w:fill="FFFFFF"/>
        </w:rPr>
        <w:t xml:space="preserve">ность и контроль. </w:t>
      </w:r>
    </w:p>
    <w:p w14:paraId="781A8769" w14:textId="77777777" w:rsidR="00237479"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Таким образом, работники </w:t>
      </w:r>
      <w:r w:rsidR="00237479">
        <w:rPr>
          <w:sz w:val="28"/>
          <w:szCs w:val="28"/>
          <w:shd w:val="clear" w:color="auto" w:fill="FFFFFF"/>
        </w:rPr>
        <w:t xml:space="preserve">аппарата управления </w:t>
      </w:r>
      <w:r w:rsidR="00237479" w:rsidRPr="00237479">
        <w:rPr>
          <w:color w:val="0A0A0A"/>
          <w:sz w:val="28"/>
          <w:szCs w:val="28"/>
          <w:shd w:val="clear" w:color="auto" w:fill="FFFFFF"/>
        </w:rPr>
        <w:t>Якутской городской Д</w:t>
      </w:r>
      <w:r w:rsidR="00237479" w:rsidRPr="00237479">
        <w:rPr>
          <w:color w:val="0A0A0A"/>
          <w:sz w:val="28"/>
          <w:szCs w:val="28"/>
          <w:shd w:val="clear" w:color="auto" w:fill="FFFFFF"/>
        </w:rPr>
        <w:t>у</w:t>
      </w:r>
      <w:r w:rsidR="00237479" w:rsidRPr="00237479">
        <w:rPr>
          <w:color w:val="0A0A0A"/>
          <w:sz w:val="28"/>
          <w:szCs w:val="28"/>
          <w:shd w:val="clear" w:color="auto" w:fill="FFFFFF"/>
        </w:rPr>
        <w:t xml:space="preserve">мы </w:t>
      </w:r>
      <w:r>
        <w:rPr>
          <w:sz w:val="28"/>
          <w:szCs w:val="28"/>
          <w:shd w:val="clear" w:color="auto" w:fill="FFFFFF"/>
        </w:rPr>
        <w:t>видят в лидерах своей организации координаторов, организаторов, аналит</w:t>
      </w:r>
      <w:r>
        <w:rPr>
          <w:sz w:val="28"/>
          <w:szCs w:val="28"/>
          <w:shd w:val="clear" w:color="auto" w:fill="FFFFFF"/>
        </w:rPr>
        <w:t>и</w:t>
      </w:r>
      <w:r>
        <w:rPr>
          <w:sz w:val="28"/>
          <w:szCs w:val="28"/>
          <w:shd w:val="clear" w:color="auto" w:fill="FFFFFF"/>
        </w:rPr>
        <w:t>ков и наставников. Здесь лидер – человек инструкций и правил. Он делает ко</w:t>
      </w:r>
      <w:r>
        <w:rPr>
          <w:sz w:val="28"/>
          <w:szCs w:val="28"/>
          <w:shd w:val="clear" w:color="auto" w:fill="FFFFFF"/>
        </w:rPr>
        <w:t>м</w:t>
      </w:r>
      <w:r>
        <w:rPr>
          <w:sz w:val="28"/>
          <w:szCs w:val="28"/>
          <w:shd w:val="clear" w:color="auto" w:fill="FFFFFF"/>
        </w:rPr>
        <w:t>панию более рациональной и управляемой. Лидеры же данной организации, в свою очередь, от подчиненных требуют надежности, предсказуемости повед</w:t>
      </w:r>
      <w:r>
        <w:rPr>
          <w:sz w:val="28"/>
          <w:szCs w:val="28"/>
          <w:shd w:val="clear" w:color="auto" w:fill="FFFFFF"/>
        </w:rPr>
        <w:t>е</w:t>
      </w:r>
      <w:r>
        <w:rPr>
          <w:sz w:val="28"/>
          <w:szCs w:val="28"/>
          <w:shd w:val="clear" w:color="auto" w:fill="FFFFFF"/>
        </w:rPr>
        <w:t xml:space="preserve">ния и результата. </w:t>
      </w:r>
    </w:p>
    <w:p w14:paraId="2CC9BEA8"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Далее оценки распределились таким образом, что на втором месте рабо</w:t>
      </w:r>
      <w:r>
        <w:rPr>
          <w:sz w:val="28"/>
          <w:szCs w:val="28"/>
          <w:shd w:val="clear" w:color="auto" w:fill="FFFFFF"/>
        </w:rPr>
        <w:t>т</w:t>
      </w:r>
      <w:r>
        <w:rPr>
          <w:sz w:val="28"/>
          <w:szCs w:val="28"/>
          <w:shd w:val="clear" w:color="auto" w:fill="FFFFFF"/>
        </w:rPr>
        <w:t>ники видят в своей организации элементы рыночной организационной культ</w:t>
      </w:r>
      <w:r>
        <w:rPr>
          <w:sz w:val="28"/>
          <w:szCs w:val="28"/>
          <w:shd w:val="clear" w:color="auto" w:fill="FFFFFF"/>
        </w:rPr>
        <w:t>у</w:t>
      </w:r>
      <w:r>
        <w:rPr>
          <w:sz w:val="28"/>
          <w:szCs w:val="28"/>
          <w:shd w:val="clear" w:color="auto" w:fill="FFFFFF"/>
        </w:rPr>
        <w:lastRenderedPageBreak/>
        <w:t xml:space="preserve">ры. Соответственно, можно сделать вывод, что </w:t>
      </w:r>
      <w:r w:rsidR="00237479">
        <w:rPr>
          <w:sz w:val="28"/>
          <w:szCs w:val="28"/>
          <w:shd w:val="clear" w:color="auto" w:fill="FFFFFF"/>
        </w:rPr>
        <w:t>Дума</w:t>
      </w:r>
      <w:r>
        <w:rPr>
          <w:color w:val="0A0A0A"/>
          <w:sz w:val="28"/>
          <w:szCs w:val="28"/>
          <w:shd w:val="clear" w:color="auto" w:fill="FFFFFF"/>
        </w:rPr>
        <w:t xml:space="preserve"> </w:t>
      </w:r>
      <w:r>
        <w:rPr>
          <w:sz w:val="28"/>
          <w:szCs w:val="28"/>
          <w:shd w:val="clear" w:color="auto" w:fill="FFFFFF"/>
        </w:rPr>
        <w:t>имеет в своей организац</w:t>
      </w:r>
      <w:r>
        <w:rPr>
          <w:sz w:val="28"/>
          <w:szCs w:val="28"/>
          <w:shd w:val="clear" w:color="auto" w:fill="FFFFFF"/>
        </w:rPr>
        <w:t>и</w:t>
      </w:r>
      <w:r>
        <w:rPr>
          <w:sz w:val="28"/>
          <w:szCs w:val="28"/>
          <w:shd w:val="clear" w:color="auto" w:fill="FFFFFF"/>
        </w:rPr>
        <w:t xml:space="preserve">онной структуре элементы рынка. </w:t>
      </w:r>
    </w:p>
    <w:p w14:paraId="52A40214" w14:textId="77777777"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Рыночная корпоративная культура имеет следующие свойства: </w:t>
      </w:r>
    </w:p>
    <w:p w14:paraId="78F0AB4E" w14:textId="77777777"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это организация, ориентированная на результат, главной заботой кот</w:t>
      </w:r>
      <w:r>
        <w:rPr>
          <w:sz w:val="28"/>
          <w:szCs w:val="28"/>
          <w:shd w:val="clear" w:color="auto" w:fill="FFFFFF"/>
        </w:rPr>
        <w:t>о</w:t>
      </w:r>
      <w:r>
        <w:rPr>
          <w:sz w:val="28"/>
          <w:szCs w:val="28"/>
          <w:shd w:val="clear" w:color="auto" w:fill="FFFFFF"/>
        </w:rPr>
        <w:t xml:space="preserve">рой является выполнение поставленной задачи; </w:t>
      </w:r>
    </w:p>
    <w:p w14:paraId="43E8BAB5" w14:textId="77777777"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люди целеустремленные и соперничают между собой;</w:t>
      </w:r>
    </w:p>
    <w:p w14:paraId="524F96D5" w14:textId="77777777"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организацию связывает воедино акцент на стремлении побеждать;</w:t>
      </w:r>
    </w:p>
    <w:p w14:paraId="525A447E" w14:textId="77777777"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репутация и успех являются общей заботой.</w:t>
      </w:r>
    </w:p>
    <w:p w14:paraId="6C026AD1" w14:textId="77777777" w:rsidR="006612AD" w:rsidRDefault="00237479"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Итак</w:t>
      </w:r>
      <w:r w:rsidR="006612AD">
        <w:rPr>
          <w:sz w:val="28"/>
          <w:szCs w:val="28"/>
          <w:shd w:val="clear" w:color="auto" w:fill="FFFFFF"/>
        </w:rPr>
        <w:t xml:space="preserve">, на сегодняшний день работники </w:t>
      </w:r>
      <w:r>
        <w:rPr>
          <w:sz w:val="28"/>
          <w:szCs w:val="28"/>
          <w:shd w:val="clear" w:color="auto" w:fill="FFFFFF"/>
        </w:rPr>
        <w:t xml:space="preserve">аппарата управления </w:t>
      </w:r>
      <w:r>
        <w:rPr>
          <w:color w:val="0A0A0A"/>
          <w:sz w:val="28"/>
          <w:szCs w:val="28"/>
          <w:shd w:val="clear" w:color="auto" w:fill="FFFFFF"/>
        </w:rPr>
        <w:t>Якутской г</w:t>
      </w:r>
      <w:r>
        <w:rPr>
          <w:color w:val="0A0A0A"/>
          <w:sz w:val="28"/>
          <w:szCs w:val="28"/>
          <w:shd w:val="clear" w:color="auto" w:fill="FFFFFF"/>
        </w:rPr>
        <w:t>о</w:t>
      </w:r>
      <w:r>
        <w:rPr>
          <w:color w:val="0A0A0A"/>
          <w:sz w:val="28"/>
          <w:szCs w:val="28"/>
          <w:shd w:val="clear" w:color="auto" w:fill="FFFFFF"/>
        </w:rPr>
        <w:t>родской Думы</w:t>
      </w:r>
      <w:r w:rsidR="006612AD">
        <w:rPr>
          <w:sz w:val="28"/>
          <w:szCs w:val="28"/>
          <w:shd w:val="clear" w:color="auto" w:fill="FFFFFF"/>
        </w:rPr>
        <w:t xml:space="preserve"> в большинстве своем в организации видят иерархичную, бюр</w:t>
      </w:r>
      <w:r w:rsidR="006612AD">
        <w:rPr>
          <w:sz w:val="28"/>
          <w:szCs w:val="28"/>
          <w:shd w:val="clear" w:color="auto" w:fill="FFFFFF"/>
        </w:rPr>
        <w:t>о</w:t>
      </w:r>
      <w:r w:rsidR="006612AD">
        <w:rPr>
          <w:sz w:val="28"/>
          <w:szCs w:val="28"/>
          <w:shd w:val="clear" w:color="auto" w:fill="FFFFFF"/>
        </w:rPr>
        <w:t xml:space="preserve">кратизированную корпоративную культуру с элементами культуры рынка, в которой руководитель </w:t>
      </w:r>
      <w:r>
        <w:rPr>
          <w:sz w:val="28"/>
          <w:szCs w:val="28"/>
          <w:shd w:val="clear" w:color="auto" w:fill="FFFFFF"/>
        </w:rPr>
        <w:t>–</w:t>
      </w:r>
      <w:r w:rsidR="006612AD">
        <w:rPr>
          <w:sz w:val="28"/>
          <w:szCs w:val="28"/>
          <w:shd w:val="clear" w:color="auto" w:fill="FFFFFF"/>
        </w:rPr>
        <w:t xml:space="preserve"> это сильный, «</w:t>
      </w:r>
      <w:proofErr w:type="spellStart"/>
      <w:r w:rsidR="006612AD">
        <w:rPr>
          <w:sz w:val="28"/>
          <w:szCs w:val="28"/>
          <w:shd w:val="clear" w:color="auto" w:fill="FFFFFF"/>
        </w:rPr>
        <w:t>харизматичный</w:t>
      </w:r>
      <w:proofErr w:type="spellEnd"/>
      <w:r w:rsidR="006612AD">
        <w:rPr>
          <w:sz w:val="28"/>
          <w:szCs w:val="28"/>
          <w:shd w:val="clear" w:color="auto" w:fill="FFFFFF"/>
        </w:rPr>
        <w:t>», излучающий мудрость и справедливость лидер. Это требовательный руководитель, который может я</w:t>
      </w:r>
      <w:r w:rsidR="006612AD">
        <w:rPr>
          <w:sz w:val="28"/>
          <w:szCs w:val="28"/>
          <w:shd w:val="clear" w:color="auto" w:fill="FFFFFF"/>
        </w:rPr>
        <w:t>с</w:t>
      </w:r>
      <w:r w:rsidR="006612AD">
        <w:rPr>
          <w:sz w:val="28"/>
          <w:szCs w:val="28"/>
          <w:shd w:val="clear" w:color="auto" w:fill="FFFFFF"/>
        </w:rPr>
        <w:t>но выразить, чего в любой момент ожидает от того или иного сотрудника. П</w:t>
      </w:r>
      <w:r w:rsidR="006612AD">
        <w:rPr>
          <w:sz w:val="28"/>
          <w:szCs w:val="28"/>
          <w:shd w:val="clear" w:color="auto" w:fill="FFFFFF"/>
        </w:rPr>
        <w:t>о</w:t>
      </w:r>
      <w:r w:rsidR="006612AD">
        <w:rPr>
          <w:sz w:val="28"/>
          <w:szCs w:val="28"/>
          <w:shd w:val="clear" w:color="auto" w:fill="FFFFFF"/>
        </w:rPr>
        <w:t xml:space="preserve">слушание вознаграждается. </w:t>
      </w:r>
      <w:r w:rsidR="006612AD" w:rsidRPr="000D1AB2">
        <w:rPr>
          <w:rFonts w:hint="eastAsia"/>
          <w:sz w:val="28"/>
          <w:szCs w:val="28"/>
          <w:shd w:val="clear" w:color="auto" w:fill="FFFFFF"/>
        </w:rPr>
        <w:t>Лидер данной организации заботится о «своих» людях, награждая и</w:t>
      </w:r>
      <w:r w:rsidR="006612AD">
        <w:rPr>
          <w:sz w:val="28"/>
          <w:szCs w:val="28"/>
          <w:shd w:val="clear" w:color="auto" w:fill="FFFFFF"/>
        </w:rPr>
        <w:t xml:space="preserve"> </w:t>
      </w:r>
      <w:r w:rsidR="006612AD" w:rsidRPr="000D1AB2">
        <w:rPr>
          <w:rFonts w:hint="eastAsia"/>
          <w:sz w:val="28"/>
          <w:szCs w:val="28"/>
          <w:shd w:val="clear" w:color="auto" w:fill="FFFFFF"/>
        </w:rPr>
        <w:t>защищая лояльных подчиненных. В</w:t>
      </w:r>
      <w:r w:rsidR="006612AD">
        <w:rPr>
          <w:sz w:val="28"/>
          <w:szCs w:val="28"/>
          <w:shd w:val="clear" w:color="auto" w:fill="FFFFFF"/>
        </w:rPr>
        <w:t xml:space="preserve"> </w:t>
      </w:r>
      <w:r w:rsidR="006612AD" w:rsidRPr="000D1AB2">
        <w:rPr>
          <w:rFonts w:hint="eastAsia"/>
          <w:sz w:val="28"/>
          <w:szCs w:val="28"/>
          <w:shd w:val="clear" w:color="auto" w:fill="FFFFFF"/>
        </w:rPr>
        <w:t>такой культуре пр</w:t>
      </w:r>
      <w:r w:rsidR="006612AD" w:rsidRPr="000D1AB2">
        <w:rPr>
          <w:rFonts w:hint="eastAsia"/>
          <w:sz w:val="28"/>
          <w:szCs w:val="28"/>
          <w:shd w:val="clear" w:color="auto" w:fill="FFFFFF"/>
        </w:rPr>
        <w:t>е</w:t>
      </w:r>
      <w:r w:rsidR="006612AD" w:rsidRPr="000D1AB2">
        <w:rPr>
          <w:rFonts w:hint="eastAsia"/>
          <w:sz w:val="28"/>
          <w:szCs w:val="28"/>
          <w:shd w:val="clear" w:color="auto" w:fill="FFFFFF"/>
        </w:rPr>
        <w:t>успевает тот, кто крайне лоялен и</w:t>
      </w:r>
      <w:r w:rsidR="006612AD">
        <w:rPr>
          <w:sz w:val="28"/>
          <w:szCs w:val="28"/>
          <w:shd w:val="clear" w:color="auto" w:fill="FFFFFF"/>
        </w:rPr>
        <w:t xml:space="preserve"> </w:t>
      </w:r>
      <w:r w:rsidR="006612AD" w:rsidRPr="000D1AB2">
        <w:rPr>
          <w:rFonts w:hint="eastAsia"/>
          <w:sz w:val="28"/>
          <w:szCs w:val="28"/>
          <w:shd w:val="clear" w:color="auto" w:fill="FFFFFF"/>
        </w:rPr>
        <w:t>ставит требова</w:t>
      </w:r>
      <w:r w:rsidR="006612AD">
        <w:rPr>
          <w:rFonts w:hint="eastAsia"/>
          <w:sz w:val="28"/>
          <w:szCs w:val="28"/>
          <w:shd w:val="clear" w:color="auto" w:fill="FFFFFF"/>
        </w:rPr>
        <w:t xml:space="preserve">ния лидера превыше </w:t>
      </w:r>
      <w:proofErr w:type="gramStart"/>
      <w:r w:rsidR="006612AD">
        <w:rPr>
          <w:rFonts w:hint="eastAsia"/>
          <w:sz w:val="28"/>
          <w:szCs w:val="28"/>
          <w:shd w:val="clear" w:color="auto" w:fill="FFFFFF"/>
        </w:rPr>
        <w:t>собстве</w:t>
      </w:r>
      <w:r w:rsidR="006612AD">
        <w:rPr>
          <w:rFonts w:hint="eastAsia"/>
          <w:sz w:val="28"/>
          <w:szCs w:val="28"/>
          <w:shd w:val="clear" w:color="auto" w:fill="FFFFFF"/>
        </w:rPr>
        <w:t>н</w:t>
      </w:r>
      <w:r w:rsidR="006612AD">
        <w:rPr>
          <w:rFonts w:hint="eastAsia"/>
          <w:sz w:val="28"/>
          <w:szCs w:val="28"/>
          <w:shd w:val="clear" w:color="auto" w:fill="FFFFFF"/>
        </w:rPr>
        <w:t>ных</w:t>
      </w:r>
      <w:proofErr w:type="gramEnd"/>
      <w:r w:rsidR="006612AD">
        <w:rPr>
          <w:rFonts w:hint="eastAsia"/>
          <w:sz w:val="28"/>
          <w:szCs w:val="28"/>
          <w:shd w:val="clear" w:color="auto" w:fill="FFFFFF"/>
        </w:rPr>
        <w:t>.</w:t>
      </w:r>
      <w:r w:rsidR="006612AD" w:rsidRPr="000D1AB2">
        <w:rPr>
          <w:rFonts w:hint="eastAsia"/>
          <w:sz w:val="28"/>
          <w:szCs w:val="28"/>
          <w:shd w:val="clear" w:color="auto" w:fill="FFFFFF"/>
        </w:rPr>
        <w:t xml:space="preserve"> Преимущество подобной культуры в</w:t>
      </w:r>
      <w:r w:rsidR="006612AD">
        <w:rPr>
          <w:sz w:val="28"/>
          <w:szCs w:val="28"/>
          <w:shd w:val="clear" w:color="auto" w:fill="FFFFFF"/>
        </w:rPr>
        <w:t xml:space="preserve"> </w:t>
      </w:r>
      <w:r w:rsidR="006612AD" w:rsidRPr="000D1AB2">
        <w:rPr>
          <w:rFonts w:hint="eastAsia"/>
          <w:sz w:val="28"/>
          <w:szCs w:val="28"/>
          <w:shd w:val="clear" w:color="auto" w:fill="FFFFFF"/>
        </w:rPr>
        <w:t>том, что люди могут объединиться вокруг такого руководителя, работники чувствуют себя защищен</w:t>
      </w:r>
      <w:r w:rsidR="006612AD">
        <w:rPr>
          <w:sz w:val="28"/>
          <w:szCs w:val="28"/>
          <w:shd w:val="clear" w:color="auto" w:fill="FFFFFF"/>
        </w:rPr>
        <w:t>н</w:t>
      </w:r>
      <w:r w:rsidR="006612AD" w:rsidRPr="000D1AB2">
        <w:rPr>
          <w:rFonts w:hint="eastAsia"/>
          <w:sz w:val="28"/>
          <w:szCs w:val="28"/>
          <w:shd w:val="clear" w:color="auto" w:fill="FFFFFF"/>
        </w:rPr>
        <w:t>о, их де</w:t>
      </w:r>
      <w:r w:rsidR="006612AD" w:rsidRPr="000D1AB2">
        <w:rPr>
          <w:rFonts w:hint="eastAsia"/>
          <w:sz w:val="28"/>
          <w:szCs w:val="28"/>
          <w:shd w:val="clear" w:color="auto" w:fill="FFFFFF"/>
        </w:rPr>
        <w:t>я</w:t>
      </w:r>
      <w:r w:rsidR="006612AD" w:rsidRPr="000D1AB2">
        <w:rPr>
          <w:rFonts w:hint="eastAsia"/>
          <w:sz w:val="28"/>
          <w:szCs w:val="28"/>
          <w:shd w:val="clear" w:color="auto" w:fill="FFFFFF"/>
        </w:rPr>
        <w:t>тельность размеренна, и</w:t>
      </w:r>
      <w:r w:rsidR="006612AD">
        <w:rPr>
          <w:sz w:val="28"/>
          <w:szCs w:val="28"/>
          <w:shd w:val="clear" w:color="auto" w:fill="FFFFFF"/>
        </w:rPr>
        <w:t xml:space="preserve"> </w:t>
      </w:r>
      <w:r w:rsidR="006612AD" w:rsidRPr="000D1AB2">
        <w:rPr>
          <w:rFonts w:hint="eastAsia"/>
          <w:sz w:val="28"/>
          <w:szCs w:val="28"/>
          <w:shd w:val="clear" w:color="auto" w:fill="FFFFFF"/>
        </w:rPr>
        <w:t>они подчиняются многолетним правилам и</w:t>
      </w:r>
      <w:r w:rsidR="006612AD">
        <w:rPr>
          <w:sz w:val="28"/>
          <w:szCs w:val="28"/>
          <w:shd w:val="clear" w:color="auto" w:fill="FFFFFF"/>
        </w:rPr>
        <w:t xml:space="preserve"> </w:t>
      </w:r>
      <w:r w:rsidR="006612AD" w:rsidRPr="000D1AB2">
        <w:rPr>
          <w:rFonts w:hint="eastAsia"/>
          <w:sz w:val="28"/>
          <w:szCs w:val="28"/>
          <w:shd w:val="clear" w:color="auto" w:fill="FFFFFF"/>
        </w:rPr>
        <w:t>нормам.</w:t>
      </w:r>
    </w:p>
    <w:p w14:paraId="33C8B3FC" w14:textId="02A13498" w:rsidR="00E27330" w:rsidRPr="00E27330" w:rsidRDefault="00E27330" w:rsidP="00E27330">
      <w:pPr>
        <w:widowControl w:val="0"/>
        <w:ind w:firstLine="709"/>
        <w:jc w:val="both"/>
        <w:rPr>
          <w:szCs w:val="28"/>
          <w:lang w:val="ru-RU" w:eastAsia="uk-UA" w:bidi="ar-SA"/>
        </w:rPr>
      </w:pPr>
      <w:r w:rsidRPr="00E27330">
        <w:rPr>
          <w:szCs w:val="28"/>
          <w:lang w:val="ru-RU" w:eastAsia="uk-UA" w:bidi="ar-SA"/>
        </w:rPr>
        <w:t xml:space="preserve">В </w:t>
      </w:r>
      <w:r>
        <w:rPr>
          <w:szCs w:val="28"/>
          <w:lang w:val="ru-RU" w:eastAsia="ru-RU" w:bidi="ar-SA"/>
        </w:rPr>
        <w:t>аппарате управления Якутской городской Думы</w:t>
      </w:r>
      <w:r w:rsidRPr="00E27330">
        <w:rPr>
          <w:szCs w:val="28"/>
          <w:lang w:val="ru-RU" w:eastAsia="uk-UA" w:bidi="ar-SA"/>
        </w:rPr>
        <w:t xml:space="preserve"> управленческие реш</w:t>
      </w:r>
      <w:r w:rsidRPr="00E27330">
        <w:rPr>
          <w:szCs w:val="28"/>
          <w:lang w:val="ru-RU" w:eastAsia="uk-UA" w:bidi="ar-SA"/>
        </w:rPr>
        <w:t>е</w:t>
      </w:r>
      <w:r w:rsidRPr="00E27330">
        <w:rPr>
          <w:szCs w:val="28"/>
          <w:lang w:val="ru-RU" w:eastAsia="uk-UA" w:bidi="ar-SA"/>
        </w:rPr>
        <w:t xml:space="preserve">ния, как правило, принимаются не одним руководителем и его заместителями. К принятию конкретного решения подключаются компетентные специалисты. </w:t>
      </w:r>
    </w:p>
    <w:p w14:paraId="35AD9F4B" w14:textId="77777777" w:rsidR="00E27330" w:rsidRPr="00E27330" w:rsidRDefault="00E27330" w:rsidP="00E27330">
      <w:pPr>
        <w:widowControl w:val="0"/>
        <w:ind w:firstLine="709"/>
        <w:jc w:val="both"/>
        <w:rPr>
          <w:szCs w:val="28"/>
          <w:lang w:val="ru-RU" w:eastAsia="uk-UA" w:bidi="ar-SA"/>
        </w:rPr>
      </w:pPr>
      <w:r w:rsidRPr="00E27330">
        <w:rPr>
          <w:szCs w:val="28"/>
          <w:lang w:val="ru-RU" w:eastAsia="uk-UA" w:bidi="ar-SA"/>
        </w:rPr>
        <w:t>Далее рассмотрим процедуру принятия и реализации управленческих р</w:t>
      </w:r>
      <w:r w:rsidRPr="00E27330">
        <w:rPr>
          <w:szCs w:val="28"/>
          <w:lang w:val="ru-RU" w:eastAsia="uk-UA" w:bidi="ar-SA"/>
        </w:rPr>
        <w:t>е</w:t>
      </w:r>
      <w:r w:rsidRPr="00E27330">
        <w:rPr>
          <w:szCs w:val="28"/>
          <w:lang w:val="ru-RU" w:eastAsia="uk-UA" w:bidi="ar-SA"/>
        </w:rPr>
        <w:t xml:space="preserve">шений в </w:t>
      </w:r>
      <w:r>
        <w:rPr>
          <w:szCs w:val="28"/>
          <w:lang w:val="ru-RU" w:eastAsia="ru-RU" w:bidi="ar-SA"/>
        </w:rPr>
        <w:t>аппарате управления Якутской городской Думы</w:t>
      </w:r>
      <w:r w:rsidRPr="00E27330">
        <w:rPr>
          <w:szCs w:val="28"/>
          <w:lang w:val="ru-RU" w:eastAsia="uk-UA" w:bidi="ar-SA"/>
        </w:rPr>
        <w:t>.</w:t>
      </w:r>
    </w:p>
    <w:p w14:paraId="60C4C46E" w14:textId="77777777" w:rsidR="00E27330" w:rsidRPr="00E27330" w:rsidRDefault="00E27330" w:rsidP="00E27330">
      <w:pPr>
        <w:widowControl w:val="0"/>
        <w:ind w:firstLine="709"/>
        <w:jc w:val="both"/>
        <w:rPr>
          <w:szCs w:val="28"/>
          <w:lang w:val="ru-RU" w:eastAsia="uk-UA" w:bidi="ar-SA"/>
        </w:rPr>
      </w:pPr>
      <w:r w:rsidRPr="00E27330">
        <w:rPr>
          <w:szCs w:val="28"/>
          <w:lang w:val="ru-RU" w:eastAsia="uk-UA" w:bidi="ar-SA"/>
        </w:rPr>
        <w:t xml:space="preserve">При главе </w:t>
      </w:r>
      <w:r w:rsidR="006612AD" w:rsidRPr="006612AD">
        <w:rPr>
          <w:szCs w:val="28"/>
          <w:lang w:val="ru-RU" w:eastAsia="uk-UA" w:bidi="ar-SA"/>
        </w:rPr>
        <w:t>аппарат</w:t>
      </w:r>
      <w:r w:rsidR="006612AD">
        <w:rPr>
          <w:szCs w:val="28"/>
          <w:lang w:val="ru-RU" w:eastAsia="uk-UA" w:bidi="ar-SA"/>
        </w:rPr>
        <w:t>а</w:t>
      </w:r>
      <w:r w:rsidR="006612AD" w:rsidRPr="006612AD">
        <w:rPr>
          <w:szCs w:val="28"/>
          <w:lang w:val="ru-RU" w:eastAsia="uk-UA" w:bidi="ar-SA"/>
        </w:rPr>
        <w:t xml:space="preserve"> управления Думы</w:t>
      </w:r>
      <w:r w:rsidRPr="00E27330">
        <w:rPr>
          <w:szCs w:val="28"/>
          <w:lang w:val="ru-RU" w:eastAsia="uk-UA" w:bidi="ar-SA"/>
        </w:rPr>
        <w:t xml:space="preserve"> функционирует Совет, </w:t>
      </w:r>
      <w:r w:rsidRPr="00E27330">
        <w:rPr>
          <w:szCs w:val="28"/>
          <w:lang w:val="ru-RU" w:eastAsia="uk-UA" w:bidi="ar-SA"/>
        </w:rPr>
        <w:sym w:font="Symbol" w:char="F02D"/>
      </w:r>
      <w:r w:rsidRPr="00E27330">
        <w:rPr>
          <w:szCs w:val="28"/>
          <w:lang w:val="ru-RU" w:eastAsia="uk-UA" w:bidi="ar-SA"/>
        </w:rPr>
        <w:t xml:space="preserve"> совещ</w:t>
      </w:r>
      <w:r w:rsidRPr="00E27330">
        <w:rPr>
          <w:szCs w:val="28"/>
          <w:lang w:val="ru-RU" w:eastAsia="uk-UA" w:bidi="ar-SA"/>
        </w:rPr>
        <w:t>а</w:t>
      </w:r>
      <w:r w:rsidRPr="00E27330">
        <w:rPr>
          <w:szCs w:val="28"/>
          <w:lang w:val="ru-RU" w:eastAsia="uk-UA" w:bidi="ar-SA"/>
        </w:rPr>
        <w:t>тельный орган, обеспечивающий коллегиальность в обсуждении и принятии решений по наиболее важным вопросам состояния и развития городского окр</w:t>
      </w:r>
      <w:r w:rsidRPr="00E27330">
        <w:rPr>
          <w:szCs w:val="28"/>
          <w:lang w:val="ru-RU" w:eastAsia="uk-UA" w:bidi="ar-SA"/>
        </w:rPr>
        <w:t>у</w:t>
      </w:r>
      <w:r w:rsidRPr="00E27330">
        <w:rPr>
          <w:szCs w:val="28"/>
          <w:lang w:val="ru-RU" w:eastAsia="uk-UA" w:bidi="ar-SA"/>
        </w:rPr>
        <w:t>га.</w:t>
      </w:r>
    </w:p>
    <w:p w14:paraId="77B09509" w14:textId="77777777" w:rsidR="00E27330" w:rsidRPr="00E27330" w:rsidRDefault="00E27330" w:rsidP="00E27330">
      <w:pPr>
        <w:widowControl w:val="0"/>
        <w:ind w:firstLine="709"/>
        <w:jc w:val="both"/>
        <w:rPr>
          <w:szCs w:val="28"/>
          <w:lang w:val="ru-RU" w:eastAsia="uk-UA" w:bidi="ar-SA"/>
        </w:rPr>
      </w:pPr>
      <w:r w:rsidRPr="00E27330">
        <w:rPr>
          <w:szCs w:val="28"/>
          <w:lang w:val="ru-RU" w:eastAsia="uk-UA" w:bidi="ar-SA"/>
        </w:rPr>
        <w:lastRenderedPageBreak/>
        <w:t xml:space="preserve">Совет может включать в себя заместителей </w:t>
      </w:r>
      <w:r w:rsidR="006612AD">
        <w:rPr>
          <w:szCs w:val="28"/>
          <w:lang w:val="ru-RU" w:eastAsia="uk-UA" w:bidi="ar-SA"/>
        </w:rPr>
        <w:t xml:space="preserve">руководителя </w:t>
      </w:r>
      <w:r w:rsidR="006612AD">
        <w:rPr>
          <w:szCs w:val="28"/>
          <w:lang w:val="ru-RU" w:eastAsia="ru-RU" w:bidi="ar-SA"/>
        </w:rPr>
        <w:t>аппарата упра</w:t>
      </w:r>
      <w:r w:rsidR="006612AD">
        <w:rPr>
          <w:szCs w:val="28"/>
          <w:lang w:val="ru-RU" w:eastAsia="ru-RU" w:bidi="ar-SA"/>
        </w:rPr>
        <w:t>в</w:t>
      </w:r>
      <w:r w:rsidR="006612AD">
        <w:rPr>
          <w:szCs w:val="28"/>
          <w:lang w:val="ru-RU" w:eastAsia="ru-RU" w:bidi="ar-SA"/>
        </w:rPr>
        <w:t>ления</w:t>
      </w:r>
      <w:r w:rsidRPr="00E27330">
        <w:rPr>
          <w:szCs w:val="28"/>
          <w:lang w:val="ru-RU" w:eastAsia="uk-UA" w:bidi="ar-SA"/>
        </w:rPr>
        <w:t xml:space="preserve">, ответственных работников аппарата управления (например, начальников отделов), рядовых сотрудников (компетентных специалистов). Состав Совета может изменяться в зависимости от существа решаемых вопросов.  </w:t>
      </w:r>
    </w:p>
    <w:p w14:paraId="1362236F" w14:textId="77777777" w:rsidR="00E27330" w:rsidRPr="00E27330" w:rsidRDefault="00E27330" w:rsidP="00E27330">
      <w:pPr>
        <w:widowControl w:val="0"/>
        <w:ind w:firstLine="709"/>
        <w:jc w:val="both"/>
        <w:rPr>
          <w:szCs w:val="28"/>
          <w:lang w:val="ru-RU" w:eastAsia="ru-RU" w:bidi="ar-SA"/>
        </w:rPr>
      </w:pPr>
      <w:r w:rsidRPr="00E27330">
        <w:rPr>
          <w:szCs w:val="28"/>
          <w:lang w:val="ru-RU" w:eastAsia="ru-RU" w:bidi="ar-SA"/>
        </w:rPr>
        <w:t>Заседания Совета проводятся в соответствии с планом работы, как прав</w:t>
      </w:r>
      <w:r w:rsidRPr="00E27330">
        <w:rPr>
          <w:szCs w:val="28"/>
          <w:lang w:val="ru-RU" w:eastAsia="ru-RU" w:bidi="ar-SA"/>
        </w:rPr>
        <w:t>и</w:t>
      </w:r>
      <w:r w:rsidRPr="00E27330">
        <w:rPr>
          <w:szCs w:val="28"/>
          <w:lang w:val="ru-RU" w:eastAsia="ru-RU" w:bidi="ar-SA"/>
        </w:rPr>
        <w:t>ло, один раз в месяц. Совет также может проводить и свои внеочередные зас</w:t>
      </w:r>
      <w:r w:rsidRPr="00E27330">
        <w:rPr>
          <w:szCs w:val="28"/>
          <w:lang w:val="ru-RU" w:eastAsia="ru-RU" w:bidi="ar-SA"/>
        </w:rPr>
        <w:t>е</w:t>
      </w:r>
      <w:r w:rsidRPr="00E27330">
        <w:rPr>
          <w:szCs w:val="28"/>
          <w:lang w:val="ru-RU" w:eastAsia="ru-RU" w:bidi="ar-SA"/>
        </w:rPr>
        <w:t>дания по мере производственной необходимости. Решение принимается бол</w:t>
      </w:r>
      <w:r w:rsidRPr="00E27330">
        <w:rPr>
          <w:szCs w:val="28"/>
          <w:lang w:val="ru-RU" w:eastAsia="ru-RU" w:bidi="ar-SA"/>
        </w:rPr>
        <w:t>ь</w:t>
      </w:r>
      <w:r w:rsidRPr="00E27330">
        <w:rPr>
          <w:szCs w:val="28"/>
          <w:lang w:val="ru-RU" w:eastAsia="ru-RU" w:bidi="ar-SA"/>
        </w:rPr>
        <w:t xml:space="preserve">шинством голосов открытым голосованием. При равном количестве голосов решающим является голос </w:t>
      </w:r>
      <w:r w:rsidR="006612AD">
        <w:rPr>
          <w:szCs w:val="28"/>
          <w:lang w:val="ru-RU" w:eastAsia="ru-RU" w:bidi="ar-SA"/>
        </w:rPr>
        <w:t>руководителя аппарата управления</w:t>
      </w:r>
      <w:r w:rsidRPr="00E27330">
        <w:rPr>
          <w:szCs w:val="28"/>
          <w:lang w:val="ru-RU" w:eastAsia="ru-RU" w:bidi="ar-SA"/>
        </w:rPr>
        <w:t>.</w:t>
      </w:r>
    </w:p>
    <w:p w14:paraId="36F61305" w14:textId="77777777"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Проект повестки заседания Совета составляется секретарем не позднее, чем за 5 дней до заседания и согласовывается с Председателем Совета – </w:t>
      </w:r>
      <w:r w:rsidR="006612AD">
        <w:rPr>
          <w:szCs w:val="28"/>
          <w:lang w:val="ru-RU" w:eastAsia="ru-RU" w:bidi="ar-SA"/>
        </w:rPr>
        <w:t>рук</w:t>
      </w:r>
      <w:r w:rsidR="006612AD">
        <w:rPr>
          <w:szCs w:val="28"/>
          <w:lang w:val="ru-RU" w:eastAsia="ru-RU" w:bidi="ar-SA"/>
        </w:rPr>
        <w:t>о</w:t>
      </w:r>
      <w:r w:rsidR="006612AD">
        <w:rPr>
          <w:szCs w:val="28"/>
          <w:lang w:val="ru-RU" w:eastAsia="ru-RU" w:bidi="ar-SA"/>
        </w:rPr>
        <w:t>водителем аппарата управления Думы</w:t>
      </w:r>
      <w:r w:rsidRPr="00E27330">
        <w:rPr>
          <w:szCs w:val="28"/>
          <w:lang w:val="ru-RU" w:eastAsia="ru-RU" w:bidi="ar-SA"/>
        </w:rPr>
        <w:t>.</w:t>
      </w:r>
    </w:p>
    <w:p w14:paraId="19447B6A" w14:textId="77777777" w:rsidR="00E27330" w:rsidRPr="00E27330" w:rsidRDefault="00E27330" w:rsidP="00E27330">
      <w:pPr>
        <w:widowControl w:val="0"/>
        <w:ind w:firstLine="709"/>
        <w:jc w:val="both"/>
        <w:rPr>
          <w:szCs w:val="28"/>
          <w:lang w:val="ru-RU" w:eastAsia="ru-RU" w:bidi="ar-SA"/>
        </w:rPr>
      </w:pPr>
      <w:r w:rsidRPr="00E27330">
        <w:rPr>
          <w:szCs w:val="28"/>
          <w:lang w:val="ru-RU" w:eastAsia="ru-RU" w:bidi="ar-SA"/>
        </w:rPr>
        <w:t>В повестку включаются вопросы, по которым не позднее, чем за 10 дней до заседания представлены ответственному секретарю в двух экземплярах о</w:t>
      </w:r>
      <w:r w:rsidRPr="00E27330">
        <w:rPr>
          <w:szCs w:val="28"/>
          <w:lang w:val="ru-RU" w:eastAsia="ru-RU" w:bidi="ar-SA"/>
        </w:rPr>
        <w:t>т</w:t>
      </w:r>
      <w:r w:rsidRPr="00E27330">
        <w:rPr>
          <w:szCs w:val="28"/>
          <w:lang w:val="ru-RU" w:eastAsia="ru-RU" w:bidi="ar-SA"/>
        </w:rPr>
        <w:t>работанные и согласованные с руководством материалы, включающие:</w:t>
      </w:r>
    </w:p>
    <w:p w14:paraId="733F47C1" w14:textId="77777777" w:rsidR="00E27330" w:rsidRPr="00E27330" w:rsidRDefault="00E27330" w:rsidP="00E27330">
      <w:pPr>
        <w:widowControl w:val="0"/>
        <w:numPr>
          <w:ilvl w:val="0"/>
          <w:numId w:val="40"/>
        </w:numPr>
        <w:tabs>
          <w:tab w:val="left" w:pos="851"/>
        </w:tabs>
        <w:ind w:left="0" w:firstLine="567"/>
        <w:jc w:val="both"/>
        <w:rPr>
          <w:szCs w:val="28"/>
          <w:lang w:val="ru-RU" w:eastAsia="ru-RU" w:bidi="ar-SA"/>
        </w:rPr>
      </w:pPr>
      <w:r w:rsidRPr="00E27330">
        <w:rPr>
          <w:szCs w:val="28"/>
          <w:lang w:val="ru-RU" w:eastAsia="ru-RU" w:bidi="ar-SA"/>
        </w:rPr>
        <w:t>проект управленческого решения Совета (с соответствующими прил</w:t>
      </w:r>
      <w:r w:rsidRPr="00E27330">
        <w:rPr>
          <w:szCs w:val="28"/>
          <w:lang w:val="ru-RU" w:eastAsia="ru-RU" w:bidi="ar-SA"/>
        </w:rPr>
        <w:t>о</w:t>
      </w:r>
      <w:r w:rsidRPr="00E27330">
        <w:rPr>
          <w:szCs w:val="28"/>
          <w:lang w:val="ru-RU" w:eastAsia="ru-RU" w:bidi="ar-SA"/>
        </w:rPr>
        <w:t>жениями) с указанием поручений, сроков исполнения и лиц, на которых возл</w:t>
      </w:r>
      <w:r w:rsidRPr="00E27330">
        <w:rPr>
          <w:szCs w:val="28"/>
          <w:lang w:val="ru-RU" w:eastAsia="ru-RU" w:bidi="ar-SA"/>
        </w:rPr>
        <w:t>а</w:t>
      </w:r>
      <w:r w:rsidRPr="00E27330">
        <w:rPr>
          <w:szCs w:val="28"/>
          <w:lang w:val="ru-RU" w:eastAsia="ru-RU" w:bidi="ar-SA"/>
        </w:rPr>
        <w:t xml:space="preserve">гается </w:t>
      </w:r>
      <w:proofErr w:type="gramStart"/>
      <w:r w:rsidRPr="00E27330">
        <w:rPr>
          <w:szCs w:val="28"/>
          <w:lang w:val="ru-RU" w:eastAsia="ru-RU" w:bidi="ar-SA"/>
        </w:rPr>
        <w:t>контроль за</w:t>
      </w:r>
      <w:proofErr w:type="gramEnd"/>
      <w:r w:rsidRPr="00E27330">
        <w:rPr>
          <w:szCs w:val="28"/>
          <w:lang w:val="ru-RU" w:eastAsia="ru-RU" w:bidi="ar-SA"/>
        </w:rPr>
        <w:t xml:space="preserve"> выполнением решения с визами исполнителей, согласова</w:t>
      </w:r>
      <w:r w:rsidRPr="00E27330">
        <w:rPr>
          <w:szCs w:val="28"/>
          <w:lang w:val="ru-RU" w:eastAsia="ru-RU" w:bidi="ar-SA"/>
        </w:rPr>
        <w:t>н</w:t>
      </w:r>
      <w:r w:rsidRPr="00E27330">
        <w:rPr>
          <w:szCs w:val="28"/>
          <w:lang w:val="ru-RU" w:eastAsia="ru-RU" w:bidi="ar-SA"/>
        </w:rPr>
        <w:t>ные с заинтересованными лицами;</w:t>
      </w:r>
    </w:p>
    <w:p w14:paraId="5DB0A46F" w14:textId="77777777" w:rsidR="00E27330" w:rsidRPr="00E27330" w:rsidRDefault="00E27330" w:rsidP="00E27330">
      <w:pPr>
        <w:widowControl w:val="0"/>
        <w:numPr>
          <w:ilvl w:val="0"/>
          <w:numId w:val="40"/>
        </w:numPr>
        <w:tabs>
          <w:tab w:val="left" w:pos="851"/>
        </w:tabs>
        <w:ind w:left="0" w:firstLine="567"/>
        <w:jc w:val="both"/>
        <w:rPr>
          <w:szCs w:val="28"/>
          <w:lang w:val="ru-RU" w:eastAsia="ru-RU" w:bidi="ar-SA"/>
        </w:rPr>
      </w:pPr>
      <w:r w:rsidRPr="00E27330">
        <w:rPr>
          <w:szCs w:val="28"/>
          <w:lang w:val="ru-RU" w:eastAsia="ru-RU" w:bidi="ar-SA"/>
        </w:rPr>
        <w:t>справку, содержащую краткое изложение существа вопроса и обоснов</w:t>
      </w:r>
      <w:r w:rsidRPr="00E27330">
        <w:rPr>
          <w:szCs w:val="28"/>
          <w:lang w:val="ru-RU" w:eastAsia="ru-RU" w:bidi="ar-SA"/>
        </w:rPr>
        <w:t>а</w:t>
      </w:r>
      <w:r w:rsidRPr="00E27330">
        <w:rPr>
          <w:szCs w:val="28"/>
          <w:lang w:val="ru-RU" w:eastAsia="ru-RU" w:bidi="ar-SA"/>
        </w:rPr>
        <w:t>ние предложений, включенных в проект решения Совета;</w:t>
      </w:r>
    </w:p>
    <w:p w14:paraId="2A0CEBE6" w14:textId="77777777" w:rsidR="00E27330" w:rsidRPr="00E27330" w:rsidRDefault="00E27330" w:rsidP="00E27330">
      <w:pPr>
        <w:widowControl w:val="0"/>
        <w:ind w:firstLine="709"/>
        <w:jc w:val="both"/>
        <w:rPr>
          <w:szCs w:val="28"/>
          <w:lang w:val="ru-RU" w:eastAsia="ru-RU" w:bidi="ar-SA"/>
        </w:rPr>
      </w:pPr>
      <w:r w:rsidRPr="00E27330">
        <w:rPr>
          <w:szCs w:val="28"/>
          <w:lang w:val="ru-RU" w:eastAsia="ru-RU" w:bidi="ar-SA"/>
        </w:rPr>
        <w:t>Проекты управленческих решений должны отвечать следующим требов</w:t>
      </w:r>
      <w:r w:rsidRPr="00E27330">
        <w:rPr>
          <w:szCs w:val="28"/>
          <w:lang w:val="ru-RU" w:eastAsia="ru-RU" w:bidi="ar-SA"/>
        </w:rPr>
        <w:t>а</w:t>
      </w:r>
      <w:r w:rsidRPr="00E27330">
        <w:rPr>
          <w:szCs w:val="28"/>
          <w:lang w:val="ru-RU" w:eastAsia="ru-RU" w:bidi="ar-SA"/>
        </w:rPr>
        <w:t>ниям:</w:t>
      </w:r>
    </w:p>
    <w:p w14:paraId="4CC28EFA" w14:textId="2AB23ED0"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содержать конкретный анализ состояния дел по рассматриваемому в</w:t>
      </w:r>
      <w:r w:rsidRPr="00E27330">
        <w:rPr>
          <w:szCs w:val="28"/>
          <w:lang w:val="ru-RU" w:eastAsia="ru-RU" w:bidi="ar-SA"/>
        </w:rPr>
        <w:t>о</w:t>
      </w:r>
      <w:r w:rsidR="00BB0274">
        <w:rPr>
          <w:szCs w:val="28"/>
          <w:lang w:val="ru-RU" w:eastAsia="ru-RU" w:bidi="ar-SA"/>
        </w:rPr>
        <w:t>просу;</w:t>
      </w:r>
    </w:p>
    <w:p w14:paraId="5EF3DE0B" w14:textId="77777777"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иметь краткое и четкое изложение;</w:t>
      </w:r>
    </w:p>
    <w:p w14:paraId="4C9A21F0" w14:textId="77777777"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учитывать ранее принятые решения по данному вопросу во избежание повторений или противоречий. Если принимаемое решение полностью или ч</w:t>
      </w:r>
      <w:r w:rsidRPr="00E27330">
        <w:rPr>
          <w:szCs w:val="28"/>
          <w:lang w:val="ru-RU" w:eastAsia="ru-RU" w:bidi="ar-SA"/>
        </w:rPr>
        <w:t>а</w:t>
      </w:r>
      <w:r w:rsidRPr="00E27330">
        <w:rPr>
          <w:szCs w:val="28"/>
          <w:lang w:val="ru-RU" w:eastAsia="ru-RU" w:bidi="ar-SA"/>
        </w:rPr>
        <w:t xml:space="preserve">стично исключает содержание решений, ранее принятых по этому вопросу, оно </w:t>
      </w:r>
      <w:r w:rsidRPr="00E27330">
        <w:rPr>
          <w:szCs w:val="28"/>
          <w:lang w:val="ru-RU" w:eastAsia="ru-RU" w:bidi="ar-SA"/>
        </w:rPr>
        <w:lastRenderedPageBreak/>
        <w:t>должно признавать их полностью или частично утратившими силу.</w:t>
      </w:r>
    </w:p>
    <w:p w14:paraId="4B27BD95" w14:textId="0DE772AA" w:rsidR="00E27330" w:rsidRPr="00E27330" w:rsidRDefault="00E27330" w:rsidP="00E27330">
      <w:pPr>
        <w:widowControl w:val="0"/>
        <w:ind w:firstLine="709"/>
        <w:jc w:val="both"/>
        <w:rPr>
          <w:szCs w:val="28"/>
          <w:lang w:val="ru-RU" w:eastAsia="ru-RU" w:bidi="ar-SA"/>
        </w:rPr>
      </w:pPr>
      <w:r w:rsidRPr="00E27330">
        <w:rPr>
          <w:szCs w:val="28"/>
          <w:lang w:val="ru-RU" w:eastAsia="ru-RU" w:bidi="ar-SA"/>
        </w:rPr>
        <w:t>Проекты решений подлежат обязательному согласованию с заинтерес</w:t>
      </w:r>
      <w:r w:rsidRPr="00E27330">
        <w:rPr>
          <w:szCs w:val="28"/>
          <w:lang w:val="ru-RU" w:eastAsia="ru-RU" w:bidi="ar-SA"/>
        </w:rPr>
        <w:t>о</w:t>
      </w:r>
      <w:r w:rsidRPr="00E27330">
        <w:rPr>
          <w:szCs w:val="28"/>
          <w:lang w:val="ru-RU" w:eastAsia="ru-RU" w:bidi="ar-SA"/>
        </w:rPr>
        <w:t xml:space="preserve">ванными лицами в </w:t>
      </w:r>
      <w:r w:rsidR="006612AD">
        <w:rPr>
          <w:szCs w:val="28"/>
          <w:lang w:val="ru-RU" w:eastAsia="ru-RU" w:bidi="ar-SA"/>
        </w:rPr>
        <w:t>Якутской городской Думе</w:t>
      </w:r>
      <w:r w:rsidR="007240E5">
        <w:rPr>
          <w:szCs w:val="28"/>
          <w:lang w:val="ru-RU" w:eastAsia="ru-RU" w:bidi="ar-SA"/>
        </w:rPr>
        <w:t xml:space="preserve">. </w:t>
      </w:r>
      <w:r w:rsidRPr="00E27330">
        <w:rPr>
          <w:szCs w:val="28"/>
          <w:lang w:val="ru-RU" w:eastAsia="ru-RU" w:bidi="ar-SA"/>
        </w:rPr>
        <w:t>В заседании Совета участвуют лица, имеющие непосредственное отн</w:t>
      </w:r>
      <w:r w:rsidRPr="00E27330">
        <w:rPr>
          <w:szCs w:val="28"/>
          <w:lang w:val="ru-RU" w:eastAsia="ru-RU" w:bidi="ar-SA"/>
        </w:rPr>
        <w:t>о</w:t>
      </w:r>
      <w:r w:rsidRPr="00E27330">
        <w:rPr>
          <w:szCs w:val="28"/>
          <w:lang w:val="ru-RU" w:eastAsia="ru-RU" w:bidi="ar-SA"/>
        </w:rPr>
        <w:t xml:space="preserve">шение к рассматриваемым вопросам. </w:t>
      </w:r>
    </w:p>
    <w:p w14:paraId="4EA0DE3C" w14:textId="77777777" w:rsidR="00E27330" w:rsidRPr="00E27330" w:rsidRDefault="00E27330" w:rsidP="00E27330">
      <w:pPr>
        <w:widowControl w:val="0"/>
        <w:ind w:firstLine="709"/>
        <w:jc w:val="both"/>
        <w:rPr>
          <w:szCs w:val="28"/>
          <w:lang w:val="ru-RU" w:eastAsia="ru-RU" w:bidi="ar-SA"/>
        </w:rPr>
      </w:pPr>
      <w:r w:rsidRPr="00E27330">
        <w:rPr>
          <w:szCs w:val="28"/>
          <w:lang w:val="ru-RU" w:eastAsia="ru-RU" w:bidi="ar-SA"/>
        </w:rPr>
        <w:t>Решения, по которым в ходе обсуждения были сделаны замечания, внес</w:t>
      </w:r>
      <w:r w:rsidRPr="00E27330">
        <w:rPr>
          <w:szCs w:val="28"/>
          <w:lang w:val="ru-RU" w:eastAsia="ru-RU" w:bidi="ar-SA"/>
        </w:rPr>
        <w:t>е</w:t>
      </w:r>
      <w:r w:rsidRPr="00E27330">
        <w:rPr>
          <w:szCs w:val="28"/>
          <w:lang w:val="ru-RU" w:eastAsia="ru-RU" w:bidi="ar-SA"/>
        </w:rPr>
        <w:t>ны дополнения или изменения, дорабатываются исполнителями, окончательно редактируются не более</w:t>
      </w:r>
      <w:proofErr w:type="gramStart"/>
      <w:r w:rsidRPr="00E27330">
        <w:rPr>
          <w:szCs w:val="28"/>
          <w:lang w:val="ru-RU" w:eastAsia="ru-RU" w:bidi="ar-SA"/>
        </w:rPr>
        <w:t>,</w:t>
      </w:r>
      <w:proofErr w:type="gramEnd"/>
      <w:r w:rsidRPr="00E27330">
        <w:rPr>
          <w:szCs w:val="28"/>
          <w:lang w:val="ru-RU" w:eastAsia="ru-RU" w:bidi="ar-SA"/>
        </w:rPr>
        <w:t xml:space="preserve"> чем в пятидневный срок, если председательствующ</w:t>
      </w:r>
      <w:r w:rsidRPr="00E27330">
        <w:rPr>
          <w:szCs w:val="28"/>
          <w:lang w:val="ru-RU" w:eastAsia="ru-RU" w:bidi="ar-SA"/>
        </w:rPr>
        <w:t>и</w:t>
      </w:r>
      <w:r w:rsidRPr="00E27330">
        <w:rPr>
          <w:szCs w:val="28"/>
          <w:lang w:val="ru-RU" w:eastAsia="ru-RU" w:bidi="ar-SA"/>
        </w:rPr>
        <w:t>ми не установлен другой срок, визируются, после чего передаются ответстве</w:t>
      </w:r>
      <w:r w:rsidRPr="00E27330">
        <w:rPr>
          <w:szCs w:val="28"/>
          <w:lang w:val="ru-RU" w:eastAsia="ru-RU" w:bidi="ar-SA"/>
        </w:rPr>
        <w:t>н</w:t>
      </w:r>
      <w:r w:rsidRPr="00E27330">
        <w:rPr>
          <w:szCs w:val="28"/>
          <w:lang w:val="ru-RU" w:eastAsia="ru-RU" w:bidi="ar-SA"/>
        </w:rPr>
        <w:t xml:space="preserve">ному секретарю Совета для подписания у Председателя Совета (главы </w:t>
      </w:r>
      <w:r w:rsidR="006612AD">
        <w:rPr>
          <w:szCs w:val="28"/>
          <w:lang w:val="ru-RU" w:eastAsia="ru-RU" w:bidi="ar-SA"/>
        </w:rPr>
        <w:t>руков</w:t>
      </w:r>
      <w:r w:rsidR="006612AD">
        <w:rPr>
          <w:szCs w:val="28"/>
          <w:lang w:val="ru-RU" w:eastAsia="ru-RU" w:bidi="ar-SA"/>
        </w:rPr>
        <w:t>о</w:t>
      </w:r>
      <w:r w:rsidR="006612AD">
        <w:rPr>
          <w:szCs w:val="28"/>
          <w:lang w:val="ru-RU" w:eastAsia="ru-RU" w:bidi="ar-SA"/>
        </w:rPr>
        <w:t>дителя аппарата управления Якутской городской Думы</w:t>
      </w:r>
      <w:r w:rsidRPr="00E27330">
        <w:rPr>
          <w:szCs w:val="28"/>
          <w:lang w:val="ru-RU" w:eastAsia="ru-RU" w:bidi="ar-SA"/>
        </w:rPr>
        <w:t>).</w:t>
      </w:r>
    </w:p>
    <w:p w14:paraId="0C7A8D39" w14:textId="77777777" w:rsidR="00E27330" w:rsidRPr="00E27330" w:rsidRDefault="006612AD" w:rsidP="00E27330">
      <w:pPr>
        <w:widowControl w:val="0"/>
        <w:ind w:firstLine="709"/>
        <w:jc w:val="both"/>
        <w:rPr>
          <w:szCs w:val="28"/>
          <w:lang w:val="ru-RU"/>
        </w:rPr>
      </w:pPr>
      <w:r>
        <w:rPr>
          <w:szCs w:val="28"/>
          <w:lang w:val="ru-RU"/>
        </w:rPr>
        <w:t>П</w:t>
      </w:r>
      <w:r w:rsidR="00E27330" w:rsidRPr="00E27330">
        <w:rPr>
          <w:szCs w:val="28"/>
          <w:lang w:val="ru-RU"/>
        </w:rPr>
        <w:t xml:space="preserve">роцесс разработки управленческого решения в </w:t>
      </w:r>
      <w:r>
        <w:rPr>
          <w:szCs w:val="28"/>
          <w:lang w:val="ru-RU" w:eastAsia="ru-RU" w:bidi="ar-SA"/>
        </w:rPr>
        <w:t>аппарате управления Якутской городской Думы</w:t>
      </w:r>
      <w:r w:rsidRPr="00E27330">
        <w:rPr>
          <w:szCs w:val="28"/>
          <w:lang w:val="ru-RU" w:eastAsia="uk-UA" w:bidi="ar-SA"/>
        </w:rPr>
        <w:t xml:space="preserve"> </w:t>
      </w:r>
      <w:r w:rsidR="00E27330" w:rsidRPr="00E27330">
        <w:rPr>
          <w:szCs w:val="28"/>
          <w:lang w:val="ru-RU"/>
        </w:rPr>
        <w:t>включает три основных этапа: подготовку решения, принятие решения, организацию выполнения решения. Ключевая роль в да</w:t>
      </w:r>
      <w:r w:rsidR="00E27330" w:rsidRPr="00E27330">
        <w:rPr>
          <w:szCs w:val="28"/>
          <w:lang w:val="ru-RU"/>
        </w:rPr>
        <w:t>н</w:t>
      </w:r>
      <w:r w:rsidR="00E27330" w:rsidRPr="00E27330">
        <w:rPr>
          <w:szCs w:val="28"/>
          <w:lang w:val="ru-RU"/>
        </w:rPr>
        <w:t xml:space="preserve">ном процессе принадлежит совещательному органу </w:t>
      </w:r>
      <w:r w:rsidR="00E27330" w:rsidRPr="00E27330">
        <w:rPr>
          <w:szCs w:val="28"/>
          <w:lang w:val="ru-RU"/>
        </w:rPr>
        <w:sym w:font="Symbol" w:char="F02D"/>
      </w:r>
      <w:r w:rsidR="00E27330" w:rsidRPr="00E27330">
        <w:rPr>
          <w:szCs w:val="28"/>
          <w:lang w:val="ru-RU"/>
        </w:rPr>
        <w:t xml:space="preserve"> Совету, функциями кот</w:t>
      </w:r>
      <w:r w:rsidR="00E27330" w:rsidRPr="00E27330">
        <w:rPr>
          <w:szCs w:val="28"/>
          <w:lang w:val="ru-RU"/>
        </w:rPr>
        <w:t>о</w:t>
      </w:r>
      <w:r w:rsidR="00E27330" w:rsidRPr="00E27330">
        <w:rPr>
          <w:szCs w:val="28"/>
          <w:lang w:val="ru-RU"/>
        </w:rPr>
        <w:t xml:space="preserve">рого в соответствии с возложенными на него задачами являются обсуждение вопросов, принятие управленческих решений и </w:t>
      </w:r>
      <w:proofErr w:type="gramStart"/>
      <w:r w:rsidR="00E27330" w:rsidRPr="00E27330">
        <w:rPr>
          <w:szCs w:val="28"/>
          <w:lang w:val="ru-RU"/>
        </w:rPr>
        <w:t>контроль за</w:t>
      </w:r>
      <w:proofErr w:type="gramEnd"/>
      <w:r w:rsidR="00E27330" w:rsidRPr="00E27330">
        <w:rPr>
          <w:szCs w:val="28"/>
          <w:lang w:val="ru-RU"/>
        </w:rPr>
        <w:t xml:space="preserve"> их выполнением по всем направлениям деятельности Администрации.</w:t>
      </w:r>
    </w:p>
    <w:p w14:paraId="68960C68" w14:textId="132086D5" w:rsidR="00A53294" w:rsidRDefault="00810392" w:rsidP="00BB0274">
      <w:pPr>
        <w:ind w:firstLine="709"/>
        <w:jc w:val="both"/>
        <w:rPr>
          <w:szCs w:val="28"/>
          <w:lang w:val="ru-RU"/>
        </w:rPr>
      </w:pPr>
      <w:r w:rsidRPr="00810392">
        <w:rPr>
          <w:szCs w:val="28"/>
          <w:lang w:val="ru-RU"/>
        </w:rPr>
        <w:t>Таким образом, одной из основополагающих функций представительного органа муниципального образования является его правотворческая функция, которая заключается в принятии соответствующих муниципальных правовых актов от имени всего муниципального образования. Именно представительный орган принимает, изменяет или дополняет основной нормативный правовой акт</w:t>
      </w:r>
      <w:r w:rsidRPr="00706252">
        <w:rPr>
          <w:szCs w:val="28"/>
          <w:lang w:val="ru-RU"/>
        </w:rPr>
        <w:t xml:space="preserve"> муниципального образования </w:t>
      </w:r>
      <w:r>
        <w:rPr>
          <w:szCs w:val="28"/>
          <w:lang w:val="ru-RU"/>
        </w:rPr>
        <w:t>–</w:t>
      </w:r>
      <w:r w:rsidRPr="00706252">
        <w:rPr>
          <w:szCs w:val="28"/>
          <w:lang w:val="ru-RU"/>
        </w:rPr>
        <w:t xml:space="preserve"> устав. В компетенцию </w:t>
      </w:r>
      <w:r>
        <w:rPr>
          <w:szCs w:val="28"/>
          <w:lang w:val="ru-RU"/>
        </w:rPr>
        <w:t>Якутской городской д</w:t>
      </w:r>
      <w:r>
        <w:rPr>
          <w:szCs w:val="28"/>
          <w:lang w:val="ru-RU"/>
        </w:rPr>
        <w:t>у</w:t>
      </w:r>
      <w:r>
        <w:rPr>
          <w:szCs w:val="28"/>
          <w:lang w:val="ru-RU"/>
        </w:rPr>
        <w:t>мы</w:t>
      </w:r>
      <w:r w:rsidRPr="00706252">
        <w:rPr>
          <w:szCs w:val="28"/>
          <w:lang w:val="ru-RU"/>
        </w:rPr>
        <w:t xml:space="preserve"> входит принятие планов, программ, стратегий социально-экономического развития муниципального образования.</w:t>
      </w:r>
      <w:r>
        <w:rPr>
          <w:szCs w:val="28"/>
          <w:lang w:val="ru-RU"/>
        </w:rPr>
        <w:t xml:space="preserve"> </w:t>
      </w:r>
      <w:r w:rsidRPr="00706252">
        <w:rPr>
          <w:szCs w:val="28"/>
          <w:lang w:val="ru-RU"/>
        </w:rPr>
        <w:t>Нельзя оставить без внимания роль м</w:t>
      </w:r>
      <w:r w:rsidRPr="00706252">
        <w:rPr>
          <w:szCs w:val="28"/>
          <w:lang w:val="ru-RU"/>
        </w:rPr>
        <w:t>у</w:t>
      </w:r>
      <w:r w:rsidRPr="00706252">
        <w:rPr>
          <w:szCs w:val="28"/>
          <w:lang w:val="ru-RU"/>
        </w:rPr>
        <w:t>ниципальной представительной власти в реализации прав граждан на жилище, на охрану здоровье и медицинскую помощь, образование, труд, благоприятную окружающую среду и проч. Именно их деятельность является отправной то</w:t>
      </w:r>
      <w:r w:rsidRPr="00706252">
        <w:rPr>
          <w:szCs w:val="28"/>
          <w:lang w:val="ru-RU"/>
        </w:rPr>
        <w:t>ч</w:t>
      </w:r>
      <w:r w:rsidRPr="00706252">
        <w:rPr>
          <w:szCs w:val="28"/>
          <w:lang w:val="ru-RU"/>
        </w:rPr>
        <w:t>кой в реализации обозначенных в статье прав и свобод.</w:t>
      </w:r>
      <w:r w:rsidR="00A53294">
        <w:rPr>
          <w:szCs w:val="28"/>
          <w:lang w:val="ru-RU"/>
        </w:rPr>
        <w:br w:type="page"/>
      </w:r>
    </w:p>
    <w:p w14:paraId="261331F6" w14:textId="55D25D8F" w:rsidR="00AD05DF" w:rsidRDefault="00AD05DF" w:rsidP="00187147">
      <w:pPr>
        <w:spacing w:after="240" w:line="240" w:lineRule="auto"/>
        <w:ind w:firstLine="709"/>
        <w:rPr>
          <w:rFonts w:ascii="Arial" w:hAnsi="Arial" w:cs="Arial"/>
          <w:sz w:val="30"/>
          <w:szCs w:val="30"/>
          <w:lang w:val="ru-RU"/>
        </w:rPr>
      </w:pPr>
      <w:bookmarkStart w:id="6" w:name="_Toc98855700"/>
      <w:r w:rsidRPr="00531DD5">
        <w:rPr>
          <w:rFonts w:ascii="Arial" w:hAnsi="Arial" w:cs="Arial"/>
          <w:sz w:val="30"/>
          <w:szCs w:val="30"/>
          <w:lang w:val="ru-RU"/>
        </w:rPr>
        <w:lastRenderedPageBreak/>
        <w:t xml:space="preserve">2 </w:t>
      </w:r>
      <w:bookmarkEnd w:id="6"/>
      <w:r w:rsidR="00A53294">
        <w:rPr>
          <w:rFonts w:ascii="Arial" w:hAnsi="Arial" w:cs="Arial"/>
          <w:sz w:val="30"/>
          <w:szCs w:val="30"/>
          <w:lang w:val="ru-RU"/>
        </w:rPr>
        <w:t>С</w:t>
      </w:r>
      <w:r w:rsidR="00A53294" w:rsidRPr="00A53294">
        <w:rPr>
          <w:rFonts w:ascii="Arial" w:hAnsi="Arial" w:cs="Arial"/>
          <w:sz w:val="30"/>
          <w:szCs w:val="30"/>
          <w:lang w:val="ru-RU"/>
        </w:rPr>
        <w:t>пецифика видов экономической деятельности в Якутской городской Думе</w:t>
      </w:r>
    </w:p>
    <w:p w14:paraId="75CC87EA" w14:textId="5F58FC23" w:rsidR="008D7B31" w:rsidRPr="008D7B31" w:rsidRDefault="008D7B31" w:rsidP="008D7B31">
      <w:pPr>
        <w:spacing w:after="120" w:line="240" w:lineRule="auto"/>
        <w:ind w:firstLine="709"/>
        <w:rPr>
          <w:rFonts w:ascii="Arial" w:hAnsi="Arial" w:cs="Arial"/>
          <w:sz w:val="30"/>
          <w:szCs w:val="30"/>
          <w:lang w:val="ru-RU"/>
        </w:rPr>
      </w:pPr>
      <w:r w:rsidRPr="008D7B31">
        <w:rPr>
          <w:rFonts w:ascii="Arial" w:eastAsiaTheme="minorEastAsia" w:hAnsi="Arial" w:cs="Arial"/>
          <w:lang w:val="ru-RU"/>
        </w:rPr>
        <w:t>2.1Основные экономические методы управления имуществом и</w:t>
      </w:r>
      <w:proofErr w:type="gramStart"/>
      <w:r w:rsidRPr="008D7B31">
        <w:rPr>
          <w:rFonts w:ascii="Arial" w:eastAsiaTheme="minorEastAsia" w:hAnsi="Arial" w:cs="Arial"/>
          <w:lang w:val="ru-RU"/>
        </w:rPr>
        <w:t xml:space="preserve">             </w:t>
      </w:r>
      <w:r w:rsidRPr="005F47E4">
        <w:rPr>
          <w:rFonts w:ascii="Arial" w:eastAsiaTheme="minorEastAsia" w:hAnsi="Arial" w:cs="Arial"/>
          <w:color w:val="FFFFFF" w:themeColor="background1"/>
          <w:lang w:val="ru-RU"/>
        </w:rPr>
        <w:t>………..</w:t>
      </w:r>
      <w:proofErr w:type="gramEnd"/>
      <w:r w:rsidRPr="008D7B31">
        <w:rPr>
          <w:rFonts w:ascii="Arial" w:eastAsiaTheme="minorEastAsia" w:hAnsi="Arial" w:cs="Arial"/>
          <w:lang w:val="ru-RU"/>
        </w:rPr>
        <w:t>финансовыми активами в Якутской городской Думе</w:t>
      </w:r>
    </w:p>
    <w:bookmarkEnd w:id="5"/>
    <w:p w14:paraId="49707286" w14:textId="77777777" w:rsidR="00936E83" w:rsidRPr="001A7257" w:rsidRDefault="00936E83" w:rsidP="00936E83">
      <w:pPr>
        <w:pStyle w:val="1b"/>
        <w:ind w:firstLine="709"/>
        <w:jc w:val="both"/>
        <w:rPr>
          <w:sz w:val="28"/>
          <w:szCs w:val="28"/>
          <w:lang w:val="ru-RU"/>
        </w:rPr>
      </w:pPr>
      <w:r w:rsidRPr="00936E83">
        <w:rPr>
          <w:sz w:val="28"/>
          <w:szCs w:val="28"/>
          <w:lang w:val="ru-RU" w:eastAsia="ru-RU"/>
        </w:rPr>
        <w:t>Якутск</w:t>
      </w:r>
      <w:r>
        <w:rPr>
          <w:sz w:val="28"/>
          <w:szCs w:val="28"/>
          <w:lang w:val="ru-RU" w:eastAsia="ru-RU"/>
        </w:rPr>
        <w:t>ая</w:t>
      </w:r>
      <w:r w:rsidRPr="00936E83">
        <w:rPr>
          <w:sz w:val="28"/>
          <w:szCs w:val="28"/>
          <w:lang w:val="ru-RU" w:eastAsia="ru-RU"/>
        </w:rPr>
        <w:t xml:space="preserve"> городск</w:t>
      </w:r>
      <w:r>
        <w:rPr>
          <w:sz w:val="28"/>
          <w:szCs w:val="28"/>
          <w:lang w:val="ru-RU" w:eastAsia="ru-RU"/>
        </w:rPr>
        <w:t>ая</w:t>
      </w:r>
      <w:r w:rsidRPr="00936E83">
        <w:rPr>
          <w:sz w:val="28"/>
          <w:szCs w:val="28"/>
          <w:lang w:val="ru-RU" w:eastAsia="ru-RU"/>
        </w:rPr>
        <w:t xml:space="preserve"> Дум</w:t>
      </w:r>
      <w:r>
        <w:rPr>
          <w:sz w:val="28"/>
          <w:szCs w:val="28"/>
          <w:lang w:val="ru-RU" w:eastAsia="ru-RU"/>
        </w:rPr>
        <w:t>а</w:t>
      </w:r>
      <w:r w:rsidRPr="001A7257">
        <w:rPr>
          <w:sz w:val="28"/>
          <w:szCs w:val="28"/>
          <w:lang w:val="ru-RU"/>
        </w:rPr>
        <w:t xml:space="preserve"> </w:t>
      </w:r>
      <w:r>
        <w:rPr>
          <w:sz w:val="28"/>
          <w:szCs w:val="28"/>
          <w:lang w:val="ru-RU"/>
        </w:rPr>
        <w:t>помимо того, что выступает</w:t>
      </w:r>
      <w:r w:rsidRPr="001A7257">
        <w:rPr>
          <w:sz w:val="28"/>
          <w:szCs w:val="28"/>
          <w:lang w:val="ru-RU"/>
        </w:rPr>
        <w:t xml:space="preserve"> </w:t>
      </w:r>
      <w:r>
        <w:rPr>
          <w:sz w:val="28"/>
          <w:szCs w:val="28"/>
          <w:lang w:val="ru-RU"/>
        </w:rPr>
        <w:t>представительным органом,</w:t>
      </w:r>
      <w:r w:rsidRPr="001A7257">
        <w:rPr>
          <w:sz w:val="28"/>
          <w:szCs w:val="28"/>
          <w:lang w:val="ru-RU"/>
        </w:rPr>
        <w:t xml:space="preserve"> </w:t>
      </w:r>
      <w:r>
        <w:rPr>
          <w:sz w:val="28"/>
          <w:szCs w:val="28"/>
          <w:lang w:val="ru-RU"/>
        </w:rPr>
        <w:t xml:space="preserve">также является муниципальным учреждением, </w:t>
      </w:r>
      <w:r w:rsidRPr="001A7257">
        <w:rPr>
          <w:sz w:val="28"/>
          <w:szCs w:val="28"/>
          <w:lang w:val="ru-RU"/>
        </w:rPr>
        <w:t xml:space="preserve">специалисты </w:t>
      </w:r>
      <w:r>
        <w:rPr>
          <w:sz w:val="28"/>
          <w:szCs w:val="28"/>
          <w:lang w:val="ru-RU"/>
        </w:rPr>
        <w:t>которого</w:t>
      </w:r>
      <w:r w:rsidRPr="001A7257">
        <w:rPr>
          <w:sz w:val="28"/>
          <w:szCs w:val="28"/>
          <w:lang w:val="ru-RU"/>
        </w:rPr>
        <w:t xml:space="preserve"> осуществляют финансовое планирование </w:t>
      </w:r>
      <w:r>
        <w:rPr>
          <w:sz w:val="28"/>
          <w:szCs w:val="28"/>
          <w:lang w:val="ru-RU"/>
        </w:rPr>
        <w:t>расходов своего аппарата</w:t>
      </w:r>
      <w:r w:rsidRPr="001A7257">
        <w:rPr>
          <w:sz w:val="28"/>
          <w:szCs w:val="28"/>
          <w:lang w:val="ru-RU"/>
        </w:rPr>
        <w:t>.</w:t>
      </w:r>
    </w:p>
    <w:p w14:paraId="79E65572" w14:textId="77777777" w:rsidR="00936E83" w:rsidRPr="001A7257" w:rsidRDefault="00936E83" w:rsidP="00936E83">
      <w:pPr>
        <w:pStyle w:val="1b"/>
        <w:ind w:firstLine="709"/>
        <w:jc w:val="both"/>
        <w:rPr>
          <w:sz w:val="28"/>
          <w:szCs w:val="28"/>
          <w:lang w:val="ru-RU"/>
        </w:rPr>
      </w:pPr>
      <w:r w:rsidRPr="001A7257">
        <w:rPr>
          <w:sz w:val="28"/>
          <w:szCs w:val="28"/>
          <w:lang w:val="ru-RU"/>
        </w:rPr>
        <w:t xml:space="preserve">В свою очередь, права собственника в отношении имущества </w:t>
      </w:r>
      <w:r>
        <w:rPr>
          <w:sz w:val="28"/>
          <w:szCs w:val="28"/>
          <w:lang w:val="ru-RU"/>
        </w:rPr>
        <w:t>Думы</w:t>
      </w:r>
      <w:r w:rsidRPr="001A7257">
        <w:rPr>
          <w:sz w:val="28"/>
          <w:szCs w:val="28"/>
          <w:lang w:val="ru-RU"/>
        </w:rPr>
        <w:t xml:space="preserve"> в с</w:t>
      </w:r>
      <w:r w:rsidRPr="001A7257">
        <w:rPr>
          <w:sz w:val="28"/>
          <w:szCs w:val="28"/>
          <w:lang w:val="ru-RU"/>
        </w:rPr>
        <w:t>о</w:t>
      </w:r>
      <w:r w:rsidRPr="001A7257">
        <w:rPr>
          <w:sz w:val="28"/>
          <w:szCs w:val="28"/>
          <w:lang w:val="ru-RU"/>
        </w:rPr>
        <w:t>ответствии с законодательством Российской Федерации</w:t>
      </w:r>
      <w:r>
        <w:rPr>
          <w:sz w:val="28"/>
          <w:szCs w:val="28"/>
          <w:lang w:val="ru-RU"/>
        </w:rPr>
        <w:t>, Республики Саха Як</w:t>
      </w:r>
      <w:r>
        <w:rPr>
          <w:sz w:val="28"/>
          <w:szCs w:val="28"/>
          <w:lang w:val="ru-RU"/>
        </w:rPr>
        <w:t>у</w:t>
      </w:r>
      <w:r>
        <w:rPr>
          <w:sz w:val="28"/>
          <w:szCs w:val="28"/>
          <w:lang w:val="ru-RU"/>
        </w:rPr>
        <w:t>тия</w:t>
      </w:r>
      <w:r w:rsidRPr="001A7257">
        <w:rPr>
          <w:sz w:val="28"/>
          <w:szCs w:val="28"/>
          <w:lang w:val="ru-RU"/>
        </w:rPr>
        <w:t xml:space="preserve"> </w:t>
      </w:r>
      <w:r>
        <w:rPr>
          <w:sz w:val="28"/>
          <w:szCs w:val="28"/>
          <w:lang w:val="ru-RU"/>
        </w:rPr>
        <w:t xml:space="preserve">и города Якутска </w:t>
      </w:r>
      <w:r w:rsidRPr="001A7257">
        <w:rPr>
          <w:sz w:val="28"/>
          <w:szCs w:val="28"/>
          <w:lang w:val="ru-RU"/>
        </w:rPr>
        <w:t xml:space="preserve">от имени </w:t>
      </w:r>
      <w:r>
        <w:rPr>
          <w:sz w:val="28"/>
          <w:szCs w:val="28"/>
          <w:lang w:val="ru-RU"/>
        </w:rPr>
        <w:t>муниципального округа</w:t>
      </w:r>
      <w:r w:rsidRPr="001A7257">
        <w:rPr>
          <w:sz w:val="28"/>
          <w:szCs w:val="28"/>
          <w:lang w:val="ru-RU"/>
        </w:rPr>
        <w:t xml:space="preserve"> осуществляет уполн</w:t>
      </w:r>
      <w:r w:rsidRPr="001A7257">
        <w:rPr>
          <w:sz w:val="28"/>
          <w:szCs w:val="28"/>
          <w:lang w:val="ru-RU"/>
        </w:rPr>
        <w:t>о</w:t>
      </w:r>
      <w:r w:rsidRPr="001A7257">
        <w:rPr>
          <w:sz w:val="28"/>
          <w:szCs w:val="28"/>
          <w:lang w:val="ru-RU"/>
        </w:rPr>
        <w:t xml:space="preserve">моченный исполнительный орган в области управления </w:t>
      </w:r>
      <w:r>
        <w:rPr>
          <w:sz w:val="28"/>
          <w:szCs w:val="28"/>
          <w:lang w:val="ru-RU"/>
        </w:rPr>
        <w:t>муниципальным</w:t>
      </w:r>
      <w:r w:rsidRPr="001A7257">
        <w:rPr>
          <w:sz w:val="28"/>
          <w:szCs w:val="28"/>
          <w:lang w:val="ru-RU"/>
        </w:rPr>
        <w:t xml:space="preserve"> им</w:t>
      </w:r>
      <w:r w:rsidRPr="001A7257">
        <w:rPr>
          <w:sz w:val="28"/>
          <w:szCs w:val="28"/>
          <w:lang w:val="ru-RU"/>
        </w:rPr>
        <w:t>у</w:t>
      </w:r>
      <w:r w:rsidRPr="001A7257">
        <w:rPr>
          <w:sz w:val="28"/>
          <w:szCs w:val="28"/>
          <w:lang w:val="ru-RU"/>
        </w:rPr>
        <w:t xml:space="preserve">ществом </w:t>
      </w:r>
      <w:r w:rsidRPr="001A7257">
        <w:rPr>
          <w:sz w:val="28"/>
          <w:szCs w:val="28"/>
          <w:lang w:val="ru-RU"/>
        </w:rPr>
        <w:sym w:font="Symbol" w:char="F02D"/>
      </w:r>
      <w:r w:rsidRPr="001A7257">
        <w:rPr>
          <w:sz w:val="28"/>
          <w:szCs w:val="28"/>
          <w:lang w:val="ru-RU"/>
        </w:rPr>
        <w:t xml:space="preserve"> департамент имущественных отношений </w:t>
      </w:r>
      <w:r w:rsidR="00BD0611">
        <w:rPr>
          <w:sz w:val="28"/>
          <w:szCs w:val="28"/>
          <w:lang w:val="ru-RU"/>
        </w:rPr>
        <w:t>города Якутска</w:t>
      </w:r>
      <w:r w:rsidRPr="001A7257">
        <w:rPr>
          <w:sz w:val="28"/>
          <w:szCs w:val="28"/>
          <w:lang w:val="ru-RU"/>
        </w:rPr>
        <w:t>.</w:t>
      </w:r>
    </w:p>
    <w:p w14:paraId="1468DD4B" w14:textId="6FFBCE54" w:rsidR="00936E83" w:rsidRPr="001A7257" w:rsidRDefault="00A6187E" w:rsidP="00936E83">
      <w:pPr>
        <w:pStyle w:val="1b"/>
        <w:ind w:firstLine="709"/>
        <w:jc w:val="both"/>
        <w:rPr>
          <w:sz w:val="28"/>
          <w:szCs w:val="28"/>
          <w:lang w:val="ru-RU"/>
        </w:rPr>
      </w:pPr>
      <w:r w:rsidRPr="00A6187E">
        <w:rPr>
          <w:sz w:val="28"/>
          <w:szCs w:val="28"/>
          <w:lang w:val="ru-RU"/>
        </w:rPr>
        <w:t xml:space="preserve">Якутская городская Дума обладает правами юридического лица, имеет </w:t>
      </w:r>
      <w:r w:rsidR="00936E83" w:rsidRPr="001A7257">
        <w:rPr>
          <w:sz w:val="28"/>
          <w:szCs w:val="28"/>
          <w:lang w:val="ru-RU"/>
        </w:rPr>
        <w:t xml:space="preserve">самостоятельный баланс, </w:t>
      </w:r>
      <w:r>
        <w:rPr>
          <w:sz w:val="28"/>
          <w:szCs w:val="28"/>
          <w:lang w:val="ru-RU"/>
        </w:rPr>
        <w:t xml:space="preserve">есть </w:t>
      </w:r>
      <w:r w:rsidR="00936E83" w:rsidRPr="001A7257">
        <w:rPr>
          <w:sz w:val="28"/>
          <w:szCs w:val="28"/>
          <w:lang w:val="ru-RU"/>
        </w:rPr>
        <w:t xml:space="preserve">бюджетная смета, а также лицевые счета в органе казначейства </w:t>
      </w:r>
      <w:r w:rsidR="00BD0611">
        <w:rPr>
          <w:sz w:val="28"/>
          <w:szCs w:val="28"/>
          <w:lang w:val="ru-RU"/>
        </w:rPr>
        <w:t>города</w:t>
      </w:r>
      <w:r w:rsidR="00936E83" w:rsidRPr="001A7257">
        <w:rPr>
          <w:sz w:val="28"/>
          <w:szCs w:val="28"/>
          <w:lang w:val="ru-RU"/>
        </w:rPr>
        <w:t xml:space="preserve"> по учету средств бюджета и средств, получаемых от пр</w:t>
      </w:r>
      <w:r w:rsidR="00936E83" w:rsidRPr="001A7257">
        <w:rPr>
          <w:sz w:val="28"/>
          <w:szCs w:val="28"/>
          <w:lang w:val="ru-RU"/>
        </w:rPr>
        <w:t>и</w:t>
      </w:r>
      <w:r w:rsidR="00936E83" w:rsidRPr="001A7257">
        <w:rPr>
          <w:sz w:val="28"/>
          <w:szCs w:val="28"/>
          <w:lang w:val="ru-RU"/>
        </w:rPr>
        <w:t xml:space="preserve">носящей доход деятельности, а также другие счета, открываемые </w:t>
      </w:r>
      <w:r w:rsidR="00936E83">
        <w:rPr>
          <w:sz w:val="28"/>
          <w:szCs w:val="28"/>
          <w:lang w:val="ru-RU"/>
        </w:rPr>
        <w:t>согласно</w:t>
      </w:r>
      <w:r w:rsidR="00936E83" w:rsidRPr="001A7257">
        <w:rPr>
          <w:sz w:val="28"/>
          <w:szCs w:val="28"/>
          <w:lang w:val="ru-RU"/>
        </w:rPr>
        <w:t xml:space="preserve"> з</w:t>
      </w:r>
      <w:r w:rsidR="00936E83" w:rsidRPr="001A7257">
        <w:rPr>
          <w:sz w:val="28"/>
          <w:szCs w:val="28"/>
          <w:lang w:val="ru-RU"/>
        </w:rPr>
        <w:t>а</w:t>
      </w:r>
      <w:r w:rsidR="00936E83" w:rsidRPr="001A7257">
        <w:rPr>
          <w:sz w:val="28"/>
          <w:szCs w:val="28"/>
          <w:lang w:val="ru-RU"/>
        </w:rPr>
        <w:t>конодательств</w:t>
      </w:r>
      <w:r w:rsidR="00936E83">
        <w:rPr>
          <w:sz w:val="28"/>
          <w:szCs w:val="28"/>
          <w:lang w:val="ru-RU"/>
        </w:rPr>
        <w:t>у</w:t>
      </w:r>
      <w:r w:rsidR="00936E83" w:rsidRPr="001A7257">
        <w:rPr>
          <w:sz w:val="28"/>
          <w:szCs w:val="28"/>
          <w:lang w:val="ru-RU"/>
        </w:rPr>
        <w:t xml:space="preserve"> </w:t>
      </w:r>
      <w:r w:rsidR="00936E83">
        <w:rPr>
          <w:sz w:val="28"/>
          <w:szCs w:val="28"/>
          <w:lang w:val="ru-RU"/>
        </w:rPr>
        <w:t>РФ</w:t>
      </w:r>
      <w:r w:rsidR="00936E83" w:rsidRPr="001A7257">
        <w:rPr>
          <w:sz w:val="28"/>
          <w:szCs w:val="28"/>
          <w:lang w:val="ru-RU"/>
        </w:rPr>
        <w:t>.</w:t>
      </w:r>
    </w:p>
    <w:p w14:paraId="15FE48DC" w14:textId="77777777" w:rsidR="00936E83" w:rsidRPr="001A7257" w:rsidRDefault="00936E83" w:rsidP="00936E83">
      <w:pPr>
        <w:ind w:firstLine="709"/>
        <w:jc w:val="both"/>
        <w:rPr>
          <w:szCs w:val="28"/>
          <w:lang w:val="ru-RU"/>
        </w:rPr>
      </w:pPr>
      <w:r w:rsidRPr="001A7257">
        <w:rPr>
          <w:szCs w:val="28"/>
          <w:lang w:val="ru-RU"/>
        </w:rPr>
        <w:t>Имущество Учреждения закрепл</w:t>
      </w:r>
      <w:r>
        <w:rPr>
          <w:szCs w:val="28"/>
          <w:lang w:val="ru-RU"/>
        </w:rPr>
        <w:t>ено</w:t>
      </w:r>
      <w:r w:rsidRPr="001A7257">
        <w:rPr>
          <w:szCs w:val="28"/>
          <w:lang w:val="ru-RU"/>
        </w:rPr>
        <w:t xml:space="preserve"> за ним на прав</w:t>
      </w:r>
      <w:r>
        <w:rPr>
          <w:szCs w:val="28"/>
          <w:lang w:val="ru-RU"/>
        </w:rPr>
        <w:t>ах</w:t>
      </w:r>
      <w:r w:rsidRPr="001A7257">
        <w:rPr>
          <w:szCs w:val="28"/>
          <w:lang w:val="ru-RU"/>
        </w:rPr>
        <w:t xml:space="preserve"> оперативного управления </w:t>
      </w:r>
      <w:r>
        <w:rPr>
          <w:szCs w:val="28"/>
          <w:lang w:val="ru-RU"/>
        </w:rPr>
        <w:t>согласно</w:t>
      </w:r>
      <w:r w:rsidRPr="001A7257">
        <w:rPr>
          <w:szCs w:val="28"/>
          <w:lang w:val="ru-RU"/>
        </w:rPr>
        <w:t xml:space="preserve"> Гражданс</w:t>
      </w:r>
      <w:r>
        <w:rPr>
          <w:szCs w:val="28"/>
          <w:lang w:val="ru-RU"/>
        </w:rPr>
        <w:t>кому</w:t>
      </w:r>
      <w:r w:rsidRPr="001A7257">
        <w:rPr>
          <w:szCs w:val="28"/>
          <w:lang w:val="ru-RU"/>
        </w:rPr>
        <w:t xml:space="preserve"> </w:t>
      </w:r>
      <w:hyperlink r:id="rId12" w:history="1">
        <w:r w:rsidRPr="001A7257">
          <w:rPr>
            <w:szCs w:val="28"/>
            <w:lang w:val="ru-RU"/>
          </w:rPr>
          <w:t>кодекс</w:t>
        </w:r>
        <w:r>
          <w:rPr>
            <w:szCs w:val="28"/>
            <w:lang w:val="ru-RU"/>
          </w:rPr>
          <w:t>у</w:t>
        </w:r>
      </w:hyperlink>
      <w:r w:rsidRPr="001A7257">
        <w:rPr>
          <w:szCs w:val="28"/>
          <w:lang w:val="ru-RU"/>
        </w:rPr>
        <w:t xml:space="preserve"> РФ.</w:t>
      </w:r>
    </w:p>
    <w:p w14:paraId="573DE5C1" w14:textId="77777777" w:rsidR="00936E83" w:rsidRPr="001A7257" w:rsidRDefault="00936E83" w:rsidP="00936E83">
      <w:pPr>
        <w:ind w:firstLine="709"/>
        <w:jc w:val="both"/>
        <w:rPr>
          <w:szCs w:val="28"/>
          <w:lang w:val="ru-RU"/>
        </w:rPr>
      </w:pPr>
      <w:r w:rsidRPr="001A7257">
        <w:rPr>
          <w:szCs w:val="28"/>
          <w:lang w:val="ru-RU"/>
        </w:rPr>
        <w:t>Учреждение, за которым имущество закреп</w:t>
      </w:r>
      <w:r>
        <w:rPr>
          <w:szCs w:val="28"/>
          <w:lang w:val="ru-RU"/>
        </w:rPr>
        <w:t>ляется</w:t>
      </w:r>
      <w:r w:rsidRPr="001A7257">
        <w:rPr>
          <w:szCs w:val="28"/>
          <w:lang w:val="ru-RU"/>
        </w:rPr>
        <w:t xml:space="preserve"> на прав</w:t>
      </w:r>
      <w:r>
        <w:rPr>
          <w:szCs w:val="28"/>
          <w:lang w:val="ru-RU"/>
        </w:rPr>
        <w:t>ах</w:t>
      </w:r>
      <w:r w:rsidRPr="001A7257">
        <w:rPr>
          <w:szCs w:val="28"/>
          <w:lang w:val="ru-RU"/>
        </w:rPr>
        <w:t xml:space="preserve"> оперативного управления, </w:t>
      </w:r>
      <w:r>
        <w:rPr>
          <w:szCs w:val="28"/>
          <w:lang w:val="ru-RU"/>
        </w:rPr>
        <w:t>обладает</w:t>
      </w:r>
      <w:r w:rsidRPr="001A7257">
        <w:rPr>
          <w:szCs w:val="28"/>
          <w:lang w:val="ru-RU"/>
        </w:rPr>
        <w:t xml:space="preserve">, пользуется </w:t>
      </w:r>
      <w:r>
        <w:rPr>
          <w:szCs w:val="28"/>
          <w:lang w:val="ru-RU"/>
        </w:rPr>
        <w:t>данным</w:t>
      </w:r>
      <w:r w:rsidRPr="001A7257">
        <w:rPr>
          <w:szCs w:val="28"/>
          <w:lang w:val="ru-RU"/>
        </w:rPr>
        <w:t xml:space="preserve"> имуществом в пределах, </w:t>
      </w:r>
      <w:r>
        <w:rPr>
          <w:szCs w:val="28"/>
          <w:lang w:val="ru-RU"/>
        </w:rPr>
        <w:t>утвержде</w:t>
      </w:r>
      <w:r>
        <w:rPr>
          <w:szCs w:val="28"/>
          <w:lang w:val="ru-RU"/>
        </w:rPr>
        <w:t>н</w:t>
      </w:r>
      <w:r>
        <w:rPr>
          <w:szCs w:val="28"/>
          <w:lang w:val="ru-RU"/>
        </w:rPr>
        <w:t>ных</w:t>
      </w:r>
      <w:r w:rsidRPr="001A7257">
        <w:rPr>
          <w:szCs w:val="28"/>
          <w:lang w:val="ru-RU"/>
        </w:rPr>
        <w:t xml:space="preserve"> законо</w:t>
      </w:r>
      <w:r>
        <w:rPr>
          <w:szCs w:val="28"/>
          <w:lang w:val="ru-RU"/>
        </w:rPr>
        <w:t>дательством</w:t>
      </w:r>
      <w:r w:rsidRPr="001A7257">
        <w:rPr>
          <w:szCs w:val="28"/>
          <w:lang w:val="ru-RU"/>
        </w:rPr>
        <w:t xml:space="preserve">, </w:t>
      </w:r>
      <w:r>
        <w:rPr>
          <w:szCs w:val="28"/>
          <w:lang w:val="ru-RU"/>
        </w:rPr>
        <w:t>согласно целям</w:t>
      </w:r>
      <w:r w:rsidRPr="001A7257">
        <w:rPr>
          <w:szCs w:val="28"/>
          <w:lang w:val="ru-RU"/>
        </w:rPr>
        <w:t xml:space="preserve"> своей деятельности, назначени</w:t>
      </w:r>
      <w:r>
        <w:rPr>
          <w:szCs w:val="28"/>
          <w:lang w:val="ru-RU"/>
        </w:rPr>
        <w:t>ю</w:t>
      </w:r>
      <w:r w:rsidRPr="001A7257">
        <w:rPr>
          <w:szCs w:val="28"/>
          <w:lang w:val="ru-RU"/>
        </w:rPr>
        <w:t xml:space="preserve"> этого имущества и, если иное не устан</w:t>
      </w:r>
      <w:r>
        <w:rPr>
          <w:szCs w:val="28"/>
          <w:lang w:val="ru-RU"/>
        </w:rPr>
        <w:t>авливается</w:t>
      </w:r>
      <w:r w:rsidRPr="001A7257">
        <w:rPr>
          <w:szCs w:val="28"/>
          <w:lang w:val="ru-RU"/>
        </w:rPr>
        <w:t xml:space="preserve"> законом, распоряжается </w:t>
      </w:r>
      <w:r>
        <w:rPr>
          <w:szCs w:val="28"/>
          <w:lang w:val="ru-RU"/>
        </w:rPr>
        <w:t>данным</w:t>
      </w:r>
      <w:r w:rsidRPr="001A7257">
        <w:rPr>
          <w:szCs w:val="28"/>
          <w:lang w:val="ru-RU"/>
        </w:rPr>
        <w:t xml:space="preserve"> имуществом в порядке, предусм</w:t>
      </w:r>
      <w:r>
        <w:rPr>
          <w:szCs w:val="28"/>
          <w:lang w:val="ru-RU"/>
        </w:rPr>
        <w:t>атриваемым</w:t>
      </w:r>
      <w:r w:rsidRPr="001A7257">
        <w:rPr>
          <w:szCs w:val="28"/>
          <w:lang w:val="ru-RU"/>
        </w:rPr>
        <w:t xml:space="preserve"> действующим законодательством.</w:t>
      </w:r>
    </w:p>
    <w:p w14:paraId="7CA4020A" w14:textId="77777777" w:rsidR="00936E83" w:rsidRPr="001A7257" w:rsidRDefault="00936E83" w:rsidP="00936E83">
      <w:pPr>
        <w:ind w:firstLine="709"/>
        <w:jc w:val="both"/>
        <w:rPr>
          <w:szCs w:val="28"/>
          <w:lang w:val="ru-RU"/>
        </w:rPr>
      </w:pPr>
      <w:r w:rsidRPr="001A7257">
        <w:rPr>
          <w:szCs w:val="28"/>
          <w:lang w:val="ru-RU"/>
        </w:rPr>
        <w:t xml:space="preserve">Учреждение может </w:t>
      </w:r>
      <w:r>
        <w:rPr>
          <w:szCs w:val="28"/>
          <w:lang w:val="ru-RU"/>
        </w:rPr>
        <w:t>реализовывать</w:t>
      </w:r>
      <w:r w:rsidRPr="001A7257">
        <w:rPr>
          <w:szCs w:val="28"/>
          <w:lang w:val="ru-RU"/>
        </w:rPr>
        <w:t xml:space="preserve"> приносящую доходы деятельность в соответствии</w:t>
      </w:r>
      <w:r>
        <w:rPr>
          <w:szCs w:val="28"/>
          <w:lang w:val="ru-RU"/>
        </w:rPr>
        <w:t xml:space="preserve"> с законодательством</w:t>
      </w:r>
      <w:r w:rsidRPr="001A7257">
        <w:rPr>
          <w:szCs w:val="28"/>
          <w:lang w:val="ru-RU"/>
        </w:rPr>
        <w:t>. Доходы, получ</w:t>
      </w:r>
      <w:r>
        <w:rPr>
          <w:szCs w:val="28"/>
          <w:lang w:val="ru-RU"/>
        </w:rPr>
        <w:t xml:space="preserve">аемые </w:t>
      </w:r>
      <w:r w:rsidRPr="001A7257">
        <w:rPr>
          <w:szCs w:val="28"/>
          <w:lang w:val="ru-RU"/>
        </w:rPr>
        <w:t>от указанной деятел</w:t>
      </w:r>
      <w:r w:rsidRPr="001A7257">
        <w:rPr>
          <w:szCs w:val="28"/>
          <w:lang w:val="ru-RU"/>
        </w:rPr>
        <w:t>ь</w:t>
      </w:r>
      <w:r w:rsidRPr="001A7257">
        <w:rPr>
          <w:szCs w:val="28"/>
          <w:lang w:val="ru-RU"/>
        </w:rPr>
        <w:t>ности, поступают в бюджет</w:t>
      </w:r>
      <w:r w:rsidR="00BD0611">
        <w:rPr>
          <w:szCs w:val="28"/>
          <w:lang w:val="ru-RU"/>
        </w:rPr>
        <w:t xml:space="preserve"> города</w:t>
      </w:r>
      <w:r w:rsidRPr="001A7257">
        <w:rPr>
          <w:szCs w:val="28"/>
          <w:lang w:val="ru-RU"/>
        </w:rPr>
        <w:t>.</w:t>
      </w:r>
    </w:p>
    <w:p w14:paraId="3AEF2D2C" w14:textId="77777777" w:rsidR="00936E83" w:rsidRPr="001A7257" w:rsidRDefault="00936E83" w:rsidP="00936E83">
      <w:pPr>
        <w:ind w:firstLine="709"/>
        <w:jc w:val="both"/>
        <w:rPr>
          <w:szCs w:val="28"/>
          <w:lang w:val="ru-RU"/>
        </w:rPr>
      </w:pPr>
      <w:r w:rsidRPr="001A7257">
        <w:rPr>
          <w:szCs w:val="28"/>
          <w:lang w:val="ru-RU"/>
        </w:rPr>
        <w:t>Источник</w:t>
      </w:r>
      <w:r>
        <w:rPr>
          <w:szCs w:val="28"/>
          <w:lang w:val="ru-RU"/>
        </w:rPr>
        <w:t>и</w:t>
      </w:r>
      <w:r w:rsidRPr="001A7257">
        <w:rPr>
          <w:szCs w:val="28"/>
          <w:lang w:val="ru-RU"/>
        </w:rPr>
        <w:t xml:space="preserve"> формирования имущества Учреждения </w:t>
      </w:r>
      <w:r>
        <w:rPr>
          <w:szCs w:val="28"/>
          <w:lang w:val="ru-RU"/>
        </w:rPr>
        <w:t>включают</w:t>
      </w:r>
      <w:r w:rsidRPr="001A7257">
        <w:rPr>
          <w:szCs w:val="28"/>
          <w:lang w:val="ru-RU"/>
        </w:rPr>
        <w:t>:</w:t>
      </w:r>
    </w:p>
    <w:p w14:paraId="04A4CE6D" w14:textId="77777777" w:rsidR="00936E83" w:rsidRPr="001A7257" w:rsidRDefault="00936E83" w:rsidP="00936E83">
      <w:pPr>
        <w:ind w:firstLine="709"/>
        <w:jc w:val="both"/>
        <w:rPr>
          <w:szCs w:val="28"/>
          <w:lang w:val="ru-RU"/>
        </w:rPr>
      </w:pPr>
      <w:r w:rsidRPr="001A7257">
        <w:rPr>
          <w:szCs w:val="28"/>
          <w:lang w:val="ru-RU"/>
        </w:rPr>
        <w:lastRenderedPageBreak/>
        <w:t>1) движимое и недвижимое имущество, закрепл</w:t>
      </w:r>
      <w:r>
        <w:rPr>
          <w:szCs w:val="28"/>
          <w:lang w:val="ru-RU"/>
        </w:rPr>
        <w:t>яемое</w:t>
      </w:r>
      <w:r w:rsidRPr="001A7257">
        <w:rPr>
          <w:szCs w:val="28"/>
          <w:lang w:val="ru-RU"/>
        </w:rPr>
        <w:t xml:space="preserve"> за Учреждением на прав</w:t>
      </w:r>
      <w:r>
        <w:rPr>
          <w:szCs w:val="28"/>
          <w:lang w:val="ru-RU"/>
        </w:rPr>
        <w:t>ах</w:t>
      </w:r>
      <w:r w:rsidRPr="001A7257">
        <w:rPr>
          <w:szCs w:val="28"/>
          <w:lang w:val="ru-RU"/>
        </w:rPr>
        <w:t xml:space="preserve"> оперативного управления;</w:t>
      </w:r>
    </w:p>
    <w:p w14:paraId="418FCC1E" w14:textId="77777777" w:rsidR="00936E83" w:rsidRPr="001A7257" w:rsidRDefault="00936E83" w:rsidP="00936E83">
      <w:pPr>
        <w:ind w:firstLine="709"/>
        <w:jc w:val="both"/>
        <w:rPr>
          <w:szCs w:val="28"/>
          <w:lang w:val="ru-RU"/>
        </w:rPr>
      </w:pPr>
      <w:r w:rsidRPr="001A7257">
        <w:rPr>
          <w:szCs w:val="28"/>
          <w:lang w:val="ru-RU"/>
        </w:rPr>
        <w:t>2) имущество, приобрет</w:t>
      </w:r>
      <w:r>
        <w:rPr>
          <w:szCs w:val="28"/>
          <w:lang w:val="ru-RU"/>
        </w:rPr>
        <w:t>аемое</w:t>
      </w:r>
      <w:r w:rsidRPr="001A7257">
        <w:rPr>
          <w:szCs w:val="28"/>
          <w:lang w:val="ru-RU"/>
        </w:rPr>
        <w:t xml:space="preserve"> за счет средств </w:t>
      </w:r>
      <w:r w:rsidR="00BD0611">
        <w:rPr>
          <w:szCs w:val="28"/>
          <w:lang w:val="ru-RU"/>
        </w:rPr>
        <w:t>городского</w:t>
      </w:r>
      <w:r w:rsidRPr="001A7257">
        <w:rPr>
          <w:szCs w:val="28"/>
          <w:lang w:val="ru-RU"/>
        </w:rPr>
        <w:t xml:space="preserve"> бюджета;</w:t>
      </w:r>
    </w:p>
    <w:p w14:paraId="44966E4B" w14:textId="77777777" w:rsidR="00936E83" w:rsidRPr="001A7257" w:rsidRDefault="00936E83" w:rsidP="00936E83">
      <w:pPr>
        <w:ind w:firstLine="709"/>
        <w:jc w:val="both"/>
        <w:rPr>
          <w:szCs w:val="28"/>
          <w:lang w:val="ru-RU"/>
        </w:rPr>
      </w:pPr>
      <w:r w:rsidRPr="001A7257">
        <w:rPr>
          <w:szCs w:val="28"/>
          <w:lang w:val="ru-RU"/>
        </w:rPr>
        <w:t xml:space="preserve">3) </w:t>
      </w:r>
      <w:r>
        <w:rPr>
          <w:szCs w:val="28"/>
          <w:lang w:val="ru-RU"/>
        </w:rPr>
        <w:t>другое</w:t>
      </w:r>
      <w:r w:rsidRPr="001A7257">
        <w:rPr>
          <w:szCs w:val="28"/>
          <w:lang w:val="ru-RU"/>
        </w:rPr>
        <w:t xml:space="preserve"> имущество, приобрет</w:t>
      </w:r>
      <w:r>
        <w:rPr>
          <w:szCs w:val="28"/>
          <w:lang w:val="ru-RU"/>
        </w:rPr>
        <w:t>аемое</w:t>
      </w:r>
      <w:r w:rsidRPr="001A7257">
        <w:rPr>
          <w:szCs w:val="28"/>
          <w:lang w:val="ru-RU"/>
        </w:rPr>
        <w:t xml:space="preserve">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w:t>
      </w:r>
    </w:p>
    <w:p w14:paraId="5A121374" w14:textId="77777777" w:rsidR="00936E83" w:rsidRPr="001A7257" w:rsidRDefault="00936E83" w:rsidP="00936E83">
      <w:pPr>
        <w:ind w:firstLine="709"/>
        <w:jc w:val="both"/>
        <w:rPr>
          <w:szCs w:val="28"/>
          <w:lang w:val="ru-RU"/>
        </w:rPr>
      </w:pPr>
      <w:r w:rsidRPr="001A7257">
        <w:rPr>
          <w:szCs w:val="28"/>
          <w:lang w:val="ru-RU"/>
        </w:rPr>
        <w:t xml:space="preserve">Учреждение не </w:t>
      </w:r>
      <w:r>
        <w:rPr>
          <w:szCs w:val="28"/>
          <w:lang w:val="ru-RU"/>
        </w:rPr>
        <w:t>имеет права</w:t>
      </w:r>
      <w:r w:rsidRPr="001A7257">
        <w:rPr>
          <w:szCs w:val="28"/>
          <w:lang w:val="ru-RU"/>
        </w:rPr>
        <w:t xml:space="preserve"> отчуждать </w:t>
      </w:r>
      <w:r>
        <w:rPr>
          <w:szCs w:val="28"/>
          <w:lang w:val="ru-RU"/>
        </w:rPr>
        <w:t>или</w:t>
      </w:r>
      <w:r w:rsidRPr="001A7257">
        <w:rPr>
          <w:szCs w:val="28"/>
          <w:lang w:val="ru-RU"/>
        </w:rPr>
        <w:t xml:space="preserve"> </w:t>
      </w:r>
      <w:r>
        <w:rPr>
          <w:szCs w:val="28"/>
          <w:lang w:val="ru-RU"/>
        </w:rPr>
        <w:t>другим</w:t>
      </w:r>
      <w:r w:rsidRPr="001A7257">
        <w:rPr>
          <w:szCs w:val="28"/>
          <w:lang w:val="ru-RU"/>
        </w:rPr>
        <w:t xml:space="preserve"> способом распор</w:t>
      </w:r>
      <w:r w:rsidRPr="001A7257">
        <w:rPr>
          <w:szCs w:val="28"/>
          <w:lang w:val="ru-RU"/>
        </w:rPr>
        <w:t>я</w:t>
      </w:r>
      <w:r w:rsidRPr="001A7257">
        <w:rPr>
          <w:szCs w:val="28"/>
          <w:lang w:val="ru-RU"/>
        </w:rPr>
        <w:t>жаться имуществом без согласия уполномоченн</w:t>
      </w:r>
      <w:r>
        <w:rPr>
          <w:szCs w:val="28"/>
          <w:lang w:val="ru-RU"/>
        </w:rPr>
        <w:t>ых</w:t>
      </w:r>
      <w:r w:rsidRPr="001A7257">
        <w:rPr>
          <w:szCs w:val="28"/>
          <w:lang w:val="ru-RU"/>
        </w:rPr>
        <w:t xml:space="preserve"> орган</w:t>
      </w:r>
      <w:r>
        <w:rPr>
          <w:szCs w:val="28"/>
          <w:lang w:val="ru-RU"/>
        </w:rPr>
        <w:t>ов</w:t>
      </w:r>
      <w:r w:rsidRPr="001A7257">
        <w:rPr>
          <w:szCs w:val="28"/>
          <w:lang w:val="ru-RU"/>
        </w:rPr>
        <w:t>.</w:t>
      </w:r>
    </w:p>
    <w:p w14:paraId="02812BAD" w14:textId="025C1EE1" w:rsidR="00936E83" w:rsidRPr="001A7257" w:rsidRDefault="00936E83" w:rsidP="00936E83">
      <w:pPr>
        <w:ind w:firstLine="709"/>
        <w:jc w:val="both"/>
        <w:rPr>
          <w:szCs w:val="28"/>
          <w:lang w:val="ru-RU"/>
        </w:rPr>
      </w:pPr>
      <w:r w:rsidRPr="001A7257">
        <w:rPr>
          <w:szCs w:val="28"/>
          <w:lang w:val="ru-RU"/>
        </w:rPr>
        <w:t xml:space="preserve">Учреждение не </w:t>
      </w:r>
      <w:r>
        <w:rPr>
          <w:szCs w:val="28"/>
          <w:lang w:val="ru-RU"/>
        </w:rPr>
        <w:t>имеет прав</w:t>
      </w:r>
      <w:r w:rsidRPr="001A7257">
        <w:rPr>
          <w:szCs w:val="28"/>
          <w:lang w:val="ru-RU"/>
        </w:rPr>
        <w:t xml:space="preserve"> совершать сделки, последствиями которых я</w:t>
      </w:r>
      <w:r w:rsidRPr="001A7257">
        <w:rPr>
          <w:szCs w:val="28"/>
          <w:lang w:val="ru-RU"/>
        </w:rPr>
        <w:t>в</w:t>
      </w:r>
      <w:r w:rsidRPr="001A7257">
        <w:rPr>
          <w:szCs w:val="28"/>
          <w:lang w:val="ru-RU"/>
        </w:rPr>
        <w:t>ляется отчуждение или обременение иму</w:t>
      </w:r>
      <w:r>
        <w:rPr>
          <w:szCs w:val="28"/>
          <w:lang w:val="ru-RU"/>
        </w:rPr>
        <w:t>щества, закрепленного</w:t>
      </w:r>
      <w:r w:rsidRPr="001A7257">
        <w:rPr>
          <w:szCs w:val="28"/>
          <w:lang w:val="ru-RU"/>
        </w:rPr>
        <w:t xml:space="preserve"> за учреждением на праве оперативного управления, или приобретенного учреждением за счет средств, выдел</w:t>
      </w:r>
      <w:r>
        <w:rPr>
          <w:szCs w:val="28"/>
          <w:lang w:val="ru-RU"/>
        </w:rPr>
        <w:t>яемых</w:t>
      </w:r>
      <w:r w:rsidRPr="001A7257">
        <w:rPr>
          <w:szCs w:val="28"/>
          <w:lang w:val="ru-RU"/>
        </w:rPr>
        <w:t xml:space="preserve"> </w:t>
      </w:r>
      <w:r w:rsidR="00BD0611">
        <w:rPr>
          <w:szCs w:val="28"/>
          <w:lang w:val="ru-RU"/>
        </w:rPr>
        <w:t>Думе</w:t>
      </w:r>
      <w:r w:rsidRPr="001A7257">
        <w:rPr>
          <w:szCs w:val="28"/>
          <w:lang w:val="ru-RU"/>
        </w:rPr>
        <w:t>.</w:t>
      </w:r>
    </w:p>
    <w:p w14:paraId="307539DB" w14:textId="77777777" w:rsidR="00936E83" w:rsidRPr="001A7257" w:rsidRDefault="00936E83" w:rsidP="00936E83">
      <w:pPr>
        <w:ind w:firstLine="709"/>
        <w:jc w:val="both"/>
        <w:rPr>
          <w:szCs w:val="28"/>
          <w:lang w:val="ru-RU"/>
        </w:rPr>
      </w:pPr>
      <w:r w:rsidRPr="001A7257">
        <w:rPr>
          <w:szCs w:val="28"/>
          <w:lang w:val="ru-RU"/>
        </w:rPr>
        <w:t>Финансовое обеспечение деятельности Учреждения осуществл</w:t>
      </w:r>
      <w:r>
        <w:rPr>
          <w:szCs w:val="28"/>
          <w:lang w:val="ru-RU"/>
        </w:rPr>
        <w:t>яют</w:t>
      </w:r>
      <w:r w:rsidRPr="001A7257">
        <w:rPr>
          <w:szCs w:val="28"/>
          <w:lang w:val="ru-RU"/>
        </w:rPr>
        <w:t xml:space="preserve"> за счет средств </w:t>
      </w:r>
      <w:r w:rsidR="00BD0611">
        <w:rPr>
          <w:szCs w:val="28"/>
          <w:lang w:val="ru-RU"/>
        </w:rPr>
        <w:t>городского</w:t>
      </w:r>
      <w:r w:rsidRPr="001A7257">
        <w:rPr>
          <w:szCs w:val="28"/>
          <w:lang w:val="ru-RU"/>
        </w:rPr>
        <w:t xml:space="preserve"> бюджета на основ</w:t>
      </w:r>
      <w:r>
        <w:rPr>
          <w:szCs w:val="28"/>
          <w:lang w:val="ru-RU"/>
        </w:rPr>
        <w:t>е</w:t>
      </w:r>
      <w:r w:rsidRPr="001A7257">
        <w:rPr>
          <w:szCs w:val="28"/>
          <w:lang w:val="ru-RU"/>
        </w:rPr>
        <w:t xml:space="preserve"> бюджетной сметы.</w:t>
      </w:r>
    </w:p>
    <w:p w14:paraId="1C394E45" w14:textId="77777777" w:rsidR="00936E83" w:rsidRPr="001A7257" w:rsidRDefault="00936E83" w:rsidP="00936E83">
      <w:pPr>
        <w:ind w:firstLine="709"/>
        <w:jc w:val="both"/>
        <w:rPr>
          <w:szCs w:val="28"/>
          <w:lang w:val="ru-RU"/>
        </w:rPr>
      </w:pPr>
      <w:r w:rsidRPr="001A7257">
        <w:rPr>
          <w:szCs w:val="28"/>
          <w:lang w:val="ru-RU"/>
        </w:rPr>
        <w:t>Учреждение осуществляет операции с бюджетными средствами на лиц</w:t>
      </w:r>
      <w:r w:rsidRPr="001A7257">
        <w:rPr>
          <w:szCs w:val="28"/>
          <w:lang w:val="ru-RU"/>
        </w:rPr>
        <w:t>е</w:t>
      </w:r>
      <w:r w:rsidRPr="001A7257">
        <w:rPr>
          <w:szCs w:val="28"/>
          <w:lang w:val="ru-RU"/>
        </w:rPr>
        <w:t>вой счет, откры</w:t>
      </w:r>
      <w:r>
        <w:rPr>
          <w:szCs w:val="28"/>
          <w:lang w:val="ru-RU"/>
        </w:rPr>
        <w:t>ваемый</w:t>
      </w:r>
      <w:r w:rsidRPr="001A7257">
        <w:rPr>
          <w:szCs w:val="28"/>
          <w:lang w:val="ru-RU"/>
        </w:rPr>
        <w:t xml:space="preserve"> в органе казначейства </w:t>
      </w:r>
      <w:r w:rsidR="00BD0611">
        <w:rPr>
          <w:szCs w:val="28"/>
          <w:lang w:val="ru-RU"/>
        </w:rPr>
        <w:t>городского</w:t>
      </w:r>
      <w:r w:rsidRPr="001A7257">
        <w:rPr>
          <w:szCs w:val="28"/>
          <w:lang w:val="ru-RU"/>
        </w:rPr>
        <w:t xml:space="preserve"> округа в у</w:t>
      </w:r>
      <w:r>
        <w:rPr>
          <w:szCs w:val="28"/>
          <w:lang w:val="ru-RU"/>
        </w:rPr>
        <w:t>твержде</w:t>
      </w:r>
      <w:r>
        <w:rPr>
          <w:szCs w:val="28"/>
          <w:lang w:val="ru-RU"/>
        </w:rPr>
        <w:t>н</w:t>
      </w:r>
      <w:r>
        <w:rPr>
          <w:szCs w:val="28"/>
          <w:lang w:val="ru-RU"/>
        </w:rPr>
        <w:t>ном</w:t>
      </w:r>
      <w:r w:rsidRPr="001A7257">
        <w:rPr>
          <w:szCs w:val="28"/>
          <w:lang w:val="ru-RU"/>
        </w:rPr>
        <w:t xml:space="preserve"> порядке.</w:t>
      </w:r>
    </w:p>
    <w:p w14:paraId="5D7C7106" w14:textId="1CEEA0ED" w:rsidR="00936E83" w:rsidRPr="001A7257" w:rsidRDefault="00936E83" w:rsidP="00936E83">
      <w:pPr>
        <w:ind w:firstLine="709"/>
        <w:jc w:val="both"/>
        <w:rPr>
          <w:szCs w:val="28"/>
          <w:lang w:val="ru-RU"/>
        </w:rPr>
      </w:pPr>
      <w:r w:rsidRPr="001A7257">
        <w:rPr>
          <w:szCs w:val="28"/>
          <w:lang w:val="ru-RU"/>
        </w:rPr>
        <w:t>Учреждение не имеет прав предоставлять и получать кредиты (займы), п</w:t>
      </w:r>
      <w:r>
        <w:rPr>
          <w:szCs w:val="28"/>
          <w:lang w:val="ru-RU"/>
        </w:rPr>
        <w:t>окупать</w:t>
      </w:r>
      <w:r w:rsidRPr="001A7257">
        <w:rPr>
          <w:szCs w:val="28"/>
          <w:lang w:val="ru-RU"/>
        </w:rPr>
        <w:t xml:space="preserve"> ценные бумаги. </w:t>
      </w:r>
    </w:p>
    <w:p w14:paraId="0A08E9B8" w14:textId="77777777" w:rsidR="00936E83" w:rsidRPr="001A7257" w:rsidRDefault="00936E83" w:rsidP="00936E83">
      <w:pPr>
        <w:ind w:firstLine="709"/>
        <w:jc w:val="both"/>
        <w:rPr>
          <w:szCs w:val="28"/>
          <w:lang w:val="ru-RU"/>
        </w:rPr>
      </w:pPr>
      <w:r w:rsidRPr="001A7257">
        <w:rPr>
          <w:szCs w:val="28"/>
          <w:lang w:val="ru-RU"/>
        </w:rPr>
        <w:t xml:space="preserve">Учреждение организует и ведет бухгалтерский, в </w:t>
      </w:r>
      <w:proofErr w:type="spellStart"/>
      <w:r>
        <w:rPr>
          <w:szCs w:val="28"/>
          <w:lang w:val="ru-RU"/>
        </w:rPr>
        <w:t>т.ч</w:t>
      </w:r>
      <w:proofErr w:type="spellEnd"/>
      <w:r>
        <w:rPr>
          <w:szCs w:val="28"/>
          <w:lang w:val="ru-RU"/>
        </w:rPr>
        <w:t>.</w:t>
      </w:r>
      <w:r w:rsidRPr="001A7257">
        <w:rPr>
          <w:szCs w:val="28"/>
          <w:lang w:val="ru-RU"/>
        </w:rPr>
        <w:t xml:space="preserve"> бюджетный, и ст</w:t>
      </w:r>
      <w:r w:rsidRPr="001A7257">
        <w:rPr>
          <w:szCs w:val="28"/>
          <w:lang w:val="ru-RU"/>
        </w:rPr>
        <w:t>а</w:t>
      </w:r>
      <w:r w:rsidRPr="001A7257">
        <w:rPr>
          <w:szCs w:val="28"/>
          <w:lang w:val="ru-RU"/>
        </w:rPr>
        <w:t xml:space="preserve">тистический учет и отчетность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 xml:space="preserve"> и </w:t>
      </w:r>
      <w:r w:rsidR="00BD0611">
        <w:rPr>
          <w:szCs w:val="28"/>
          <w:lang w:val="ru-RU"/>
        </w:rPr>
        <w:t>городского</w:t>
      </w:r>
      <w:r w:rsidRPr="001A7257">
        <w:rPr>
          <w:szCs w:val="28"/>
          <w:lang w:val="ru-RU"/>
        </w:rPr>
        <w:t xml:space="preserve"> округа.</w:t>
      </w:r>
    </w:p>
    <w:p w14:paraId="12FAF8F6" w14:textId="77777777" w:rsidR="00936E83" w:rsidRPr="001A7257" w:rsidRDefault="00936E83" w:rsidP="00936E83">
      <w:pPr>
        <w:ind w:firstLine="709"/>
        <w:jc w:val="both"/>
        <w:rPr>
          <w:szCs w:val="28"/>
          <w:lang w:val="ru-RU"/>
        </w:rPr>
      </w:pPr>
      <w:proofErr w:type="gramStart"/>
      <w:r w:rsidRPr="001A7257">
        <w:rPr>
          <w:szCs w:val="28"/>
          <w:lang w:val="ru-RU"/>
        </w:rPr>
        <w:t>Контроль за</w:t>
      </w:r>
      <w:proofErr w:type="gramEnd"/>
      <w:r w:rsidRPr="001A7257">
        <w:rPr>
          <w:szCs w:val="28"/>
          <w:lang w:val="ru-RU"/>
        </w:rPr>
        <w:t xml:space="preserve"> финансово-хозяйственной деятельностью Учреждения ос</w:t>
      </w:r>
      <w:r w:rsidRPr="001A7257">
        <w:rPr>
          <w:szCs w:val="28"/>
          <w:lang w:val="ru-RU"/>
        </w:rPr>
        <w:t>у</w:t>
      </w:r>
      <w:r w:rsidRPr="001A7257">
        <w:rPr>
          <w:szCs w:val="28"/>
          <w:lang w:val="ru-RU"/>
        </w:rPr>
        <w:t xml:space="preserve">ществляют Учредитель и </w:t>
      </w:r>
      <w:r>
        <w:rPr>
          <w:szCs w:val="28"/>
          <w:lang w:val="ru-RU"/>
        </w:rPr>
        <w:t>другие</w:t>
      </w:r>
      <w:r w:rsidRPr="001A7257">
        <w:rPr>
          <w:szCs w:val="28"/>
          <w:lang w:val="ru-RU"/>
        </w:rPr>
        <w:t xml:space="preserve"> госорганы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 xml:space="preserve"> и </w:t>
      </w:r>
      <w:r w:rsidR="00BD0611">
        <w:rPr>
          <w:szCs w:val="28"/>
          <w:lang w:val="ru-RU"/>
        </w:rPr>
        <w:t>г</w:t>
      </w:r>
      <w:r w:rsidR="00BD0611">
        <w:rPr>
          <w:szCs w:val="28"/>
          <w:lang w:val="ru-RU"/>
        </w:rPr>
        <w:t>о</w:t>
      </w:r>
      <w:r w:rsidR="00BD0611">
        <w:rPr>
          <w:szCs w:val="28"/>
          <w:lang w:val="ru-RU"/>
        </w:rPr>
        <w:t>родского</w:t>
      </w:r>
      <w:r w:rsidRPr="001A7257">
        <w:rPr>
          <w:szCs w:val="28"/>
          <w:lang w:val="ru-RU"/>
        </w:rPr>
        <w:t xml:space="preserve"> округа (департаменты финансов и экономики).</w:t>
      </w:r>
    </w:p>
    <w:p w14:paraId="412DA2ED" w14:textId="77777777" w:rsidR="00936E83" w:rsidRPr="001A7257" w:rsidRDefault="00936E83" w:rsidP="00936E83">
      <w:pPr>
        <w:ind w:firstLine="709"/>
        <w:jc w:val="both"/>
        <w:rPr>
          <w:szCs w:val="28"/>
          <w:lang w:val="ru-RU"/>
        </w:rPr>
      </w:pPr>
      <w:r w:rsidRPr="001A7257">
        <w:rPr>
          <w:szCs w:val="28"/>
          <w:lang w:val="ru-RU"/>
        </w:rPr>
        <w:t>Учреждение отвечает по своим обязательствам находящимися в его ра</w:t>
      </w:r>
      <w:r w:rsidRPr="001A7257">
        <w:rPr>
          <w:szCs w:val="28"/>
          <w:lang w:val="ru-RU"/>
        </w:rPr>
        <w:t>с</w:t>
      </w:r>
      <w:r w:rsidRPr="001A7257">
        <w:rPr>
          <w:szCs w:val="28"/>
          <w:lang w:val="ru-RU"/>
        </w:rPr>
        <w:t>поряжении денежными средствами. При их недостаточности субсидиарную о</w:t>
      </w:r>
      <w:r w:rsidRPr="001A7257">
        <w:rPr>
          <w:szCs w:val="28"/>
          <w:lang w:val="ru-RU"/>
        </w:rPr>
        <w:t>т</w:t>
      </w:r>
      <w:r w:rsidRPr="001A7257">
        <w:rPr>
          <w:szCs w:val="28"/>
          <w:lang w:val="ru-RU"/>
        </w:rPr>
        <w:t>ветственность по обязательствам Учреждения несет Учредитель.</w:t>
      </w:r>
    </w:p>
    <w:p w14:paraId="0ED0225C" w14:textId="77777777" w:rsidR="00936E83" w:rsidRPr="001A7257" w:rsidRDefault="00936E83" w:rsidP="00936E83">
      <w:pPr>
        <w:ind w:firstLine="709"/>
        <w:jc w:val="both"/>
        <w:rPr>
          <w:szCs w:val="28"/>
          <w:lang w:val="ru-RU"/>
        </w:rPr>
      </w:pPr>
      <w:r w:rsidRPr="001A7257">
        <w:rPr>
          <w:szCs w:val="28"/>
          <w:lang w:val="ru-RU"/>
        </w:rPr>
        <w:t xml:space="preserve">Учреждение не </w:t>
      </w:r>
      <w:r>
        <w:rPr>
          <w:szCs w:val="28"/>
          <w:lang w:val="ru-RU"/>
        </w:rPr>
        <w:t>имеет права</w:t>
      </w:r>
      <w:r w:rsidRPr="001A7257">
        <w:rPr>
          <w:szCs w:val="28"/>
          <w:lang w:val="ru-RU"/>
        </w:rPr>
        <w:t xml:space="preserve"> выступать учредителем (участником) </w:t>
      </w:r>
      <w:proofErr w:type="spellStart"/>
      <w:r w:rsidRPr="001A7257">
        <w:rPr>
          <w:szCs w:val="28"/>
          <w:lang w:val="ru-RU"/>
        </w:rPr>
        <w:t>юрлиц</w:t>
      </w:r>
      <w:proofErr w:type="spellEnd"/>
      <w:r w:rsidRPr="001A7257">
        <w:rPr>
          <w:szCs w:val="28"/>
          <w:lang w:val="ru-RU"/>
        </w:rPr>
        <w:t>.</w:t>
      </w:r>
    </w:p>
    <w:p w14:paraId="18C752CD" w14:textId="06413346" w:rsidR="004B5A40" w:rsidRDefault="00936E83" w:rsidP="00A53294">
      <w:pPr>
        <w:ind w:firstLine="709"/>
        <w:jc w:val="both"/>
        <w:rPr>
          <w:szCs w:val="28"/>
          <w:lang w:val="ru-RU"/>
        </w:rPr>
      </w:pPr>
      <w:r w:rsidRPr="001A7257">
        <w:rPr>
          <w:szCs w:val="28"/>
          <w:lang w:val="ru-RU"/>
        </w:rPr>
        <w:t xml:space="preserve">Заключение государственных контрактов и </w:t>
      </w:r>
      <w:r>
        <w:rPr>
          <w:szCs w:val="28"/>
          <w:lang w:val="ru-RU"/>
        </w:rPr>
        <w:t>других</w:t>
      </w:r>
      <w:r w:rsidRPr="001A7257">
        <w:rPr>
          <w:szCs w:val="28"/>
          <w:lang w:val="ru-RU"/>
        </w:rPr>
        <w:t xml:space="preserve"> гражданско-п</w:t>
      </w:r>
      <w:r>
        <w:rPr>
          <w:szCs w:val="28"/>
          <w:lang w:val="ru-RU"/>
        </w:rPr>
        <w:t>равовых договоров осуществляет</w:t>
      </w:r>
      <w:r w:rsidRPr="001A7257">
        <w:rPr>
          <w:szCs w:val="28"/>
          <w:lang w:val="ru-RU"/>
        </w:rPr>
        <w:t xml:space="preserve"> Учреждением от имени </w:t>
      </w:r>
      <w:r w:rsidR="00BD0611">
        <w:rPr>
          <w:szCs w:val="28"/>
          <w:lang w:val="ru-RU"/>
        </w:rPr>
        <w:t>городского</w:t>
      </w:r>
      <w:r w:rsidRPr="001A7257">
        <w:rPr>
          <w:szCs w:val="28"/>
          <w:lang w:val="ru-RU"/>
        </w:rPr>
        <w:t xml:space="preserve"> округа.</w:t>
      </w:r>
      <w:r w:rsidR="004B5A40">
        <w:rPr>
          <w:szCs w:val="28"/>
          <w:lang w:val="ru-RU"/>
        </w:rPr>
        <w:br w:type="page"/>
      </w:r>
    </w:p>
    <w:p w14:paraId="400318CD" w14:textId="1070F016" w:rsidR="004B5A40" w:rsidRDefault="004B5A40" w:rsidP="00BB0274">
      <w:pPr>
        <w:widowControl w:val="0"/>
        <w:spacing w:after="120" w:line="240" w:lineRule="auto"/>
        <w:ind w:firstLine="709"/>
        <w:jc w:val="both"/>
        <w:rPr>
          <w:szCs w:val="28"/>
          <w:lang w:val="ru-RU"/>
        </w:rPr>
      </w:pPr>
      <w:r w:rsidRPr="004B5A40">
        <w:rPr>
          <w:rFonts w:ascii="Arial" w:eastAsiaTheme="minorEastAsia" w:hAnsi="Arial" w:cs="Arial"/>
          <w:szCs w:val="28"/>
          <w:lang w:val="ru-RU" w:eastAsia="uk-UA" w:bidi="ar-SA"/>
        </w:rPr>
        <w:lastRenderedPageBreak/>
        <w:t xml:space="preserve">2.2 </w:t>
      </w:r>
      <w:r w:rsidRPr="004B5A40">
        <w:rPr>
          <w:rFonts w:ascii="Arial" w:eastAsiaTheme="minorEastAsia" w:hAnsi="Arial" w:cs="Arial"/>
          <w:szCs w:val="28"/>
          <w:lang w:val="ru-RU" w:eastAsia="uk-UA" w:bidi="ar-SA"/>
        </w:rPr>
        <w:t>Основные экономические методы управления финансовыми</w:t>
      </w:r>
      <w:proofErr w:type="gramStart"/>
      <w:r w:rsidRPr="004B5A40">
        <w:rPr>
          <w:rFonts w:ascii="Arial" w:eastAsiaTheme="minorEastAsia" w:hAnsi="Arial" w:cs="Arial"/>
          <w:szCs w:val="28"/>
          <w:lang w:val="ru-RU" w:eastAsia="uk-UA" w:bidi="ar-SA"/>
        </w:rPr>
        <w:t xml:space="preserve"> </w:t>
      </w:r>
      <w:r w:rsidR="00A53294" w:rsidRPr="00A53294">
        <w:rPr>
          <w:rFonts w:ascii="Arial" w:eastAsiaTheme="minorEastAsia" w:hAnsi="Arial" w:cs="Arial"/>
          <w:color w:val="FFFFFF" w:themeColor="background1"/>
          <w:szCs w:val="28"/>
          <w:lang w:val="ru-RU" w:eastAsia="uk-UA" w:bidi="ar-SA"/>
        </w:rPr>
        <w:t>………….</w:t>
      </w:r>
      <w:proofErr w:type="gramEnd"/>
      <w:r w:rsidRPr="004B5A40">
        <w:rPr>
          <w:rFonts w:ascii="Arial" w:eastAsiaTheme="minorEastAsia" w:hAnsi="Arial" w:cs="Arial"/>
          <w:szCs w:val="28"/>
          <w:lang w:val="ru-RU" w:eastAsia="uk-UA" w:bidi="ar-SA"/>
        </w:rPr>
        <w:t>актив</w:t>
      </w:r>
      <w:r w:rsidRPr="004B5A40">
        <w:rPr>
          <w:rFonts w:ascii="Arial" w:eastAsiaTheme="minorEastAsia" w:hAnsi="Arial" w:cs="Arial"/>
          <w:szCs w:val="28"/>
          <w:lang w:val="ru-RU" w:eastAsia="uk-UA" w:bidi="ar-SA"/>
        </w:rPr>
        <w:t>а</w:t>
      </w:r>
      <w:r w:rsidRPr="004B5A40">
        <w:rPr>
          <w:rFonts w:ascii="Arial" w:eastAsiaTheme="minorEastAsia" w:hAnsi="Arial" w:cs="Arial"/>
          <w:szCs w:val="28"/>
          <w:lang w:val="ru-RU" w:eastAsia="uk-UA" w:bidi="ar-SA"/>
        </w:rPr>
        <w:t>ми</w:t>
      </w:r>
      <w:r>
        <w:rPr>
          <w:rFonts w:eastAsiaTheme="minorEastAsia"/>
          <w:lang w:val="ru-RU"/>
        </w:rPr>
        <w:t xml:space="preserve"> </w:t>
      </w:r>
      <w:r w:rsidRPr="004B5A40">
        <w:rPr>
          <w:rFonts w:ascii="Arial" w:eastAsiaTheme="minorEastAsia" w:hAnsi="Arial" w:cs="Arial"/>
          <w:szCs w:val="28"/>
          <w:lang w:val="ru-RU" w:eastAsia="uk-UA" w:bidi="ar-SA"/>
        </w:rPr>
        <w:t>в Якутской городской Думе</w:t>
      </w:r>
    </w:p>
    <w:p w14:paraId="0D7587CE" w14:textId="77777777" w:rsidR="00936E83" w:rsidRPr="00E45CFB" w:rsidRDefault="00936E83" w:rsidP="00BB0274">
      <w:pPr>
        <w:widowControl w:val="0"/>
        <w:spacing w:before="120"/>
        <w:ind w:firstLine="709"/>
        <w:jc w:val="both"/>
        <w:rPr>
          <w:szCs w:val="28"/>
          <w:lang w:val="ru-RU"/>
        </w:rPr>
      </w:pPr>
      <w:r w:rsidRPr="00E45CFB">
        <w:rPr>
          <w:szCs w:val="28"/>
          <w:lang w:val="ru-RU"/>
        </w:rPr>
        <w:t xml:space="preserve">Основные функции управления финансами, применяемые в </w:t>
      </w:r>
      <w:r w:rsidR="00BD0611">
        <w:rPr>
          <w:szCs w:val="28"/>
          <w:lang w:val="ru-RU" w:eastAsia="ru-RU"/>
        </w:rPr>
        <w:t>Якутской г</w:t>
      </w:r>
      <w:r w:rsidR="00BD0611">
        <w:rPr>
          <w:szCs w:val="28"/>
          <w:lang w:val="ru-RU" w:eastAsia="ru-RU"/>
        </w:rPr>
        <w:t>о</w:t>
      </w:r>
      <w:r w:rsidR="00BD0611">
        <w:rPr>
          <w:szCs w:val="28"/>
          <w:lang w:val="ru-RU" w:eastAsia="ru-RU"/>
        </w:rPr>
        <w:t>родской Думе</w:t>
      </w:r>
      <w:r w:rsidRPr="00E45CFB">
        <w:rPr>
          <w:szCs w:val="28"/>
          <w:lang w:val="ru-RU"/>
        </w:rPr>
        <w:t xml:space="preserve">, </w:t>
      </w:r>
      <w:r w:rsidRPr="00E45CFB">
        <w:rPr>
          <w:szCs w:val="28"/>
          <w:lang w:val="ru-RU"/>
        </w:rPr>
        <w:sym w:font="Symbol" w:char="F02D"/>
      </w:r>
      <w:r w:rsidRPr="00E45CFB">
        <w:rPr>
          <w:szCs w:val="28"/>
          <w:lang w:val="ru-RU"/>
        </w:rPr>
        <w:t xml:space="preserve"> анализ, планирование, контроль.  </w:t>
      </w:r>
    </w:p>
    <w:p w14:paraId="70E798E3" w14:textId="77777777" w:rsidR="00936E83" w:rsidRPr="00E45CFB" w:rsidRDefault="00936E83" w:rsidP="00936E83">
      <w:pPr>
        <w:ind w:firstLine="709"/>
        <w:jc w:val="both"/>
        <w:rPr>
          <w:szCs w:val="28"/>
          <w:lang w:val="ru-RU"/>
        </w:rPr>
      </w:pPr>
      <w:r>
        <w:rPr>
          <w:szCs w:val="28"/>
          <w:lang w:val="ru-RU"/>
        </w:rPr>
        <w:t>Главный бухгалтер</w:t>
      </w:r>
      <w:r w:rsidRPr="00E45CFB">
        <w:rPr>
          <w:szCs w:val="28"/>
          <w:lang w:val="ru-RU"/>
        </w:rPr>
        <w:t xml:space="preserve"> </w:t>
      </w:r>
      <w:r w:rsidR="00BD0611">
        <w:rPr>
          <w:szCs w:val="28"/>
          <w:lang w:val="ru-RU"/>
        </w:rPr>
        <w:t xml:space="preserve">аппарата управления </w:t>
      </w:r>
      <w:r w:rsidRPr="00E45CFB">
        <w:rPr>
          <w:szCs w:val="28"/>
          <w:lang w:val="ru-RU"/>
        </w:rPr>
        <w:t>Учреждения осуществляет ф</w:t>
      </w:r>
      <w:r w:rsidRPr="00E45CFB">
        <w:rPr>
          <w:szCs w:val="28"/>
          <w:lang w:val="ru-RU"/>
        </w:rPr>
        <w:t>и</w:t>
      </w:r>
      <w:r w:rsidRPr="00E45CFB">
        <w:rPr>
          <w:szCs w:val="28"/>
          <w:lang w:val="ru-RU"/>
        </w:rPr>
        <w:t>нансовое планирование и финансовый контроль, в частности:</w:t>
      </w:r>
    </w:p>
    <w:p w14:paraId="7FE13F5C" w14:textId="77777777"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распоряжается в порядке, установленном законодательством, имущ</w:t>
      </w:r>
      <w:r w:rsidRPr="00E45CFB">
        <w:rPr>
          <w:rFonts w:ascii="Times New Roman" w:hAnsi="Times New Roman"/>
          <w:sz w:val="28"/>
          <w:szCs w:val="28"/>
        </w:rPr>
        <w:t>е</w:t>
      </w:r>
      <w:r w:rsidRPr="00E45CFB">
        <w:rPr>
          <w:rFonts w:ascii="Times New Roman" w:hAnsi="Times New Roman"/>
          <w:sz w:val="28"/>
          <w:szCs w:val="28"/>
        </w:rPr>
        <w:t>ством и денежными средствами Учреждения;</w:t>
      </w:r>
    </w:p>
    <w:p w14:paraId="7F48B935" w14:textId="77777777"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обеспечивает расходование бюджетных средств по целевому назнач</w:t>
      </w:r>
      <w:r w:rsidRPr="00E45CFB">
        <w:rPr>
          <w:rFonts w:ascii="Times New Roman" w:hAnsi="Times New Roman"/>
          <w:sz w:val="28"/>
          <w:szCs w:val="28"/>
        </w:rPr>
        <w:t>е</w:t>
      </w:r>
      <w:r w:rsidRPr="00E45CFB">
        <w:rPr>
          <w:rFonts w:ascii="Times New Roman" w:hAnsi="Times New Roman"/>
          <w:sz w:val="28"/>
          <w:szCs w:val="28"/>
        </w:rPr>
        <w:t>нию согласно утвержденной бюджетной смете, строго соблюдая финансово-бюджетную дисциплину;</w:t>
      </w:r>
    </w:p>
    <w:p w14:paraId="23F63226" w14:textId="77777777"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организует ведение бюджетного, бухгалтерского, налогового и стат</w:t>
      </w:r>
      <w:r w:rsidRPr="00E45CFB">
        <w:rPr>
          <w:rFonts w:ascii="Times New Roman" w:hAnsi="Times New Roman"/>
          <w:sz w:val="28"/>
          <w:szCs w:val="28"/>
        </w:rPr>
        <w:t>и</w:t>
      </w:r>
      <w:r w:rsidRPr="00E45CFB">
        <w:rPr>
          <w:rFonts w:ascii="Times New Roman" w:hAnsi="Times New Roman"/>
          <w:sz w:val="28"/>
          <w:szCs w:val="28"/>
        </w:rPr>
        <w:t>стического учета финансово-хозяйственной деятельности Учреждения, форм</w:t>
      </w:r>
      <w:r w:rsidRPr="00E45CFB">
        <w:rPr>
          <w:rFonts w:ascii="Times New Roman" w:hAnsi="Times New Roman"/>
          <w:sz w:val="28"/>
          <w:szCs w:val="28"/>
        </w:rPr>
        <w:t>и</w:t>
      </w:r>
      <w:r w:rsidRPr="00E45CFB">
        <w:rPr>
          <w:rFonts w:ascii="Times New Roman" w:hAnsi="Times New Roman"/>
          <w:sz w:val="28"/>
          <w:szCs w:val="28"/>
        </w:rPr>
        <w:t>рование, утверждение и предоставление в полном объеме статистической, бу</w:t>
      </w:r>
      <w:r w:rsidRPr="00E45CFB">
        <w:rPr>
          <w:rFonts w:ascii="Times New Roman" w:hAnsi="Times New Roman"/>
          <w:sz w:val="28"/>
          <w:szCs w:val="28"/>
        </w:rPr>
        <w:t>х</w:t>
      </w:r>
      <w:r w:rsidRPr="00E45CFB">
        <w:rPr>
          <w:rFonts w:ascii="Times New Roman" w:hAnsi="Times New Roman"/>
          <w:sz w:val="28"/>
          <w:szCs w:val="28"/>
        </w:rPr>
        <w:t>галтерской и иных видов бюджетной отчетности в порядке и срок, установле</w:t>
      </w:r>
      <w:r w:rsidRPr="00E45CFB">
        <w:rPr>
          <w:rFonts w:ascii="Times New Roman" w:hAnsi="Times New Roman"/>
          <w:sz w:val="28"/>
          <w:szCs w:val="28"/>
        </w:rPr>
        <w:t>н</w:t>
      </w:r>
      <w:r w:rsidRPr="00E45CFB">
        <w:rPr>
          <w:rFonts w:ascii="Times New Roman" w:hAnsi="Times New Roman"/>
          <w:sz w:val="28"/>
          <w:szCs w:val="28"/>
        </w:rPr>
        <w:t xml:space="preserve">ный согласно законодательству РФ и </w:t>
      </w:r>
      <w:r w:rsidR="00BD0611">
        <w:rPr>
          <w:rFonts w:ascii="Times New Roman" w:hAnsi="Times New Roman"/>
          <w:sz w:val="28"/>
          <w:szCs w:val="28"/>
        </w:rPr>
        <w:t>городского</w:t>
      </w:r>
      <w:r w:rsidRPr="00E45CFB">
        <w:rPr>
          <w:rFonts w:ascii="Times New Roman" w:hAnsi="Times New Roman"/>
          <w:sz w:val="28"/>
          <w:szCs w:val="28"/>
        </w:rPr>
        <w:t xml:space="preserve"> округа.</w:t>
      </w:r>
    </w:p>
    <w:p w14:paraId="36EE9414" w14:textId="77777777" w:rsidR="00936E83" w:rsidRPr="00E45CFB" w:rsidRDefault="00936E83" w:rsidP="00936E83">
      <w:pPr>
        <w:ind w:firstLine="709"/>
        <w:jc w:val="both"/>
        <w:rPr>
          <w:szCs w:val="28"/>
          <w:lang w:val="ru-RU"/>
        </w:rPr>
      </w:pPr>
      <w:r w:rsidRPr="00E45CFB">
        <w:rPr>
          <w:szCs w:val="28"/>
          <w:lang w:val="ru-RU"/>
        </w:rPr>
        <w:t xml:space="preserve">В свою очередь, </w:t>
      </w:r>
      <w:r w:rsidR="00BD0611">
        <w:rPr>
          <w:szCs w:val="28"/>
          <w:lang w:val="ru-RU"/>
        </w:rPr>
        <w:t>Якутская городская Дума</w:t>
      </w:r>
      <w:r w:rsidRPr="00E45CFB">
        <w:rPr>
          <w:szCs w:val="28"/>
          <w:lang w:val="ru-RU"/>
        </w:rPr>
        <w:t xml:space="preserve"> в отношении финансового планирования в Учреждении осуществляет такие действия, как:</w:t>
      </w:r>
    </w:p>
    <w:p w14:paraId="79B3868C" w14:textId="77777777"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утверждение бюджетной сметы Учреждения;</w:t>
      </w:r>
    </w:p>
    <w:p w14:paraId="773DAD68" w14:textId="77777777"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приостановление приносящей доходы деятельность Учреждения, если она идет в ущерб уставной деятельности, предусматриваемой Уставом Учр</w:t>
      </w:r>
      <w:r w:rsidRPr="00E45CFB">
        <w:rPr>
          <w:rFonts w:ascii="Times New Roman" w:hAnsi="Times New Roman"/>
          <w:sz w:val="28"/>
          <w:szCs w:val="28"/>
        </w:rPr>
        <w:t>е</w:t>
      </w:r>
      <w:r w:rsidRPr="00E45CFB">
        <w:rPr>
          <w:rFonts w:ascii="Times New Roman" w:hAnsi="Times New Roman"/>
          <w:sz w:val="28"/>
          <w:szCs w:val="28"/>
        </w:rPr>
        <w:t>ждения, до решения суда по данному вопросу;</w:t>
      </w:r>
    </w:p>
    <w:p w14:paraId="14325510" w14:textId="77777777"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 xml:space="preserve">утверждение или </w:t>
      </w:r>
      <w:proofErr w:type="spellStart"/>
      <w:r w:rsidRPr="00E45CFB">
        <w:rPr>
          <w:rFonts w:ascii="Times New Roman" w:hAnsi="Times New Roman"/>
          <w:sz w:val="28"/>
          <w:szCs w:val="28"/>
        </w:rPr>
        <w:t>согласовывание</w:t>
      </w:r>
      <w:proofErr w:type="spellEnd"/>
      <w:r w:rsidRPr="00E45CFB">
        <w:rPr>
          <w:rFonts w:ascii="Times New Roman" w:hAnsi="Times New Roman"/>
          <w:sz w:val="28"/>
          <w:szCs w:val="28"/>
        </w:rPr>
        <w:t xml:space="preserve"> предельного уровня (минимального и (или) максимального) цен и тарифов на платные услуги;</w:t>
      </w:r>
    </w:p>
    <w:p w14:paraId="69F5F80A" w14:textId="77777777"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 xml:space="preserve">утверждение правил по оказанию платных услуг и осуществление </w:t>
      </w:r>
      <w:proofErr w:type="gramStart"/>
      <w:r w:rsidRPr="00E45CFB">
        <w:rPr>
          <w:rFonts w:ascii="Times New Roman" w:hAnsi="Times New Roman"/>
          <w:sz w:val="28"/>
          <w:szCs w:val="28"/>
        </w:rPr>
        <w:t>ко</w:t>
      </w:r>
      <w:r w:rsidRPr="00E45CFB">
        <w:rPr>
          <w:rFonts w:ascii="Times New Roman" w:hAnsi="Times New Roman"/>
          <w:sz w:val="28"/>
          <w:szCs w:val="28"/>
        </w:rPr>
        <w:t>н</w:t>
      </w:r>
      <w:r w:rsidRPr="00E45CFB">
        <w:rPr>
          <w:rFonts w:ascii="Times New Roman" w:hAnsi="Times New Roman"/>
          <w:sz w:val="28"/>
          <w:szCs w:val="28"/>
        </w:rPr>
        <w:t>троля за</w:t>
      </w:r>
      <w:proofErr w:type="gramEnd"/>
      <w:r w:rsidRPr="00E45CFB">
        <w:rPr>
          <w:rFonts w:ascii="Times New Roman" w:hAnsi="Times New Roman"/>
          <w:sz w:val="28"/>
          <w:szCs w:val="28"/>
        </w:rPr>
        <w:t xml:space="preserve"> их выполнением.</w:t>
      </w:r>
    </w:p>
    <w:p w14:paraId="1C397E70" w14:textId="77777777" w:rsidR="00936E83" w:rsidRPr="00E45CFB" w:rsidRDefault="00936E83" w:rsidP="00936E83">
      <w:pPr>
        <w:pStyle w:val="aff3"/>
        <w:spacing w:before="0" w:beforeAutospacing="0" w:after="0" w:afterAutospacing="0"/>
        <w:rPr>
          <w:lang w:val="ru-RU"/>
        </w:rPr>
      </w:pPr>
      <w:r w:rsidRPr="00E45CFB">
        <w:rPr>
          <w:rStyle w:val="aa"/>
          <w:b w:val="0"/>
          <w:lang w:val="ru-RU"/>
        </w:rPr>
        <w:t>Ф</w:t>
      </w:r>
      <w:r w:rsidRPr="00E45CFB">
        <w:rPr>
          <w:lang w:val="ru-RU"/>
        </w:rPr>
        <w:t xml:space="preserve">инансирование </w:t>
      </w:r>
      <w:r w:rsidR="00BD0611">
        <w:rPr>
          <w:lang w:val="ru-RU"/>
        </w:rPr>
        <w:t>Думы</w:t>
      </w:r>
      <w:r w:rsidRPr="00E45CFB">
        <w:rPr>
          <w:lang w:val="ru-RU"/>
        </w:rPr>
        <w:t xml:space="preserve"> может осуществляться в трех основных формах </w:t>
      </w:r>
      <w:r w:rsidRPr="00E45CFB">
        <w:rPr>
          <w:lang w:val="ru-RU"/>
        </w:rPr>
        <w:sym w:font="Symbol" w:char="F02D"/>
      </w:r>
      <w:r w:rsidRPr="00E45CFB">
        <w:rPr>
          <w:lang w:val="ru-RU"/>
        </w:rPr>
        <w:t xml:space="preserve"> субсидий на возмещение нормативных затрат, взаимосвязанных с оказанием ими согласно государственному (муниципальному) заданию государственных </w:t>
      </w:r>
      <w:r w:rsidRPr="00E45CFB">
        <w:rPr>
          <w:lang w:val="ru-RU"/>
        </w:rPr>
        <w:lastRenderedPageBreak/>
        <w:t>(муниципальных) услуг (исполнением работ), субсидий на другие цели и бю</w:t>
      </w:r>
      <w:r w:rsidRPr="00E45CFB">
        <w:rPr>
          <w:lang w:val="ru-RU"/>
        </w:rPr>
        <w:t>д</w:t>
      </w:r>
      <w:r w:rsidRPr="00E45CFB">
        <w:rPr>
          <w:lang w:val="ru-RU"/>
        </w:rPr>
        <w:t>жетные инвестиции (</w:t>
      </w:r>
      <w:r w:rsidRPr="00E45CFB">
        <w:rPr>
          <w:rStyle w:val="aa"/>
          <w:b w:val="0"/>
          <w:lang w:val="ru-RU"/>
        </w:rPr>
        <w:t xml:space="preserve">ст. 78.1 </w:t>
      </w:r>
      <w:r w:rsidRPr="00E45CFB">
        <w:rPr>
          <w:lang w:val="ru-RU"/>
        </w:rPr>
        <w:t xml:space="preserve">и </w:t>
      </w:r>
      <w:r w:rsidRPr="00E45CFB">
        <w:rPr>
          <w:rStyle w:val="aa"/>
          <w:b w:val="0"/>
          <w:lang w:val="ru-RU"/>
        </w:rPr>
        <w:t xml:space="preserve">79 </w:t>
      </w:r>
      <w:hyperlink r:id="rId13" w:history="1">
        <w:r w:rsidRPr="00E45CFB">
          <w:rPr>
            <w:rStyle w:val="afc"/>
            <w:bCs/>
            <w:color w:val="auto"/>
            <w:u w:val="none"/>
            <w:lang w:val="ru-RU"/>
          </w:rPr>
          <w:t>Бюджетного кодекса РФ</w:t>
        </w:r>
      </w:hyperlink>
      <w:r w:rsidRPr="00E45CFB">
        <w:rPr>
          <w:lang w:val="ru-RU"/>
        </w:rPr>
        <w:t xml:space="preserve">). </w:t>
      </w:r>
    </w:p>
    <w:p w14:paraId="64B44A41" w14:textId="77777777" w:rsidR="00BD0611" w:rsidRDefault="00936E83" w:rsidP="00936E83">
      <w:pPr>
        <w:pStyle w:val="aff3"/>
        <w:spacing w:before="0" w:beforeAutospacing="0" w:after="0" w:afterAutospacing="0"/>
        <w:rPr>
          <w:lang w:val="ru-RU"/>
        </w:rPr>
      </w:pPr>
      <w:r w:rsidRPr="00E45CFB">
        <w:rPr>
          <w:lang w:val="ru-RU"/>
        </w:rPr>
        <w:t xml:space="preserve">Итак, финансовое обеспечение деятельности исследуемого учреждения реализуется за счет средств бюджета </w:t>
      </w:r>
      <w:r w:rsidR="00BD0611">
        <w:rPr>
          <w:lang w:val="ru-RU"/>
        </w:rPr>
        <w:t>города Якутска</w:t>
      </w:r>
      <w:r w:rsidRPr="00E45CFB">
        <w:rPr>
          <w:lang w:val="ru-RU"/>
        </w:rPr>
        <w:t xml:space="preserve"> на основе бюджетной см</w:t>
      </w:r>
      <w:r w:rsidRPr="00E45CFB">
        <w:rPr>
          <w:lang w:val="ru-RU"/>
        </w:rPr>
        <w:t>е</w:t>
      </w:r>
      <w:r w:rsidRPr="00E45CFB">
        <w:rPr>
          <w:lang w:val="ru-RU"/>
        </w:rPr>
        <w:t xml:space="preserve">ты. </w:t>
      </w:r>
    </w:p>
    <w:p w14:paraId="739188F6" w14:textId="77777777" w:rsidR="00936E83" w:rsidRPr="00E45CFB" w:rsidRDefault="00936E83" w:rsidP="00936E83">
      <w:pPr>
        <w:pStyle w:val="aff3"/>
        <w:spacing w:before="0" w:beforeAutospacing="0" w:after="0" w:afterAutospacing="0"/>
        <w:rPr>
          <w:lang w:val="ru-RU"/>
        </w:rPr>
      </w:pPr>
      <w:r w:rsidRPr="00E45CFB">
        <w:rPr>
          <w:lang w:val="ru-RU"/>
        </w:rPr>
        <w:t xml:space="preserve">В </w:t>
      </w:r>
      <w:r w:rsidR="00BD0611">
        <w:rPr>
          <w:lang w:val="ru-RU"/>
        </w:rPr>
        <w:t>Якутской городской Думе</w:t>
      </w:r>
      <w:r w:rsidRPr="00E45CFB">
        <w:rPr>
          <w:lang w:val="ru-RU"/>
        </w:rPr>
        <w:t xml:space="preserve"> финансовое обеспечение исполнения </w:t>
      </w:r>
      <w:r w:rsidR="00BD0611">
        <w:rPr>
          <w:lang w:val="ru-RU"/>
        </w:rPr>
        <w:t>мун</w:t>
      </w:r>
      <w:r w:rsidR="00BD0611">
        <w:rPr>
          <w:lang w:val="ru-RU"/>
        </w:rPr>
        <w:t>и</w:t>
      </w:r>
      <w:r w:rsidR="00BD0611">
        <w:rPr>
          <w:lang w:val="ru-RU"/>
        </w:rPr>
        <w:t xml:space="preserve">ципальных </w:t>
      </w:r>
      <w:r w:rsidRPr="00E45CFB">
        <w:rPr>
          <w:lang w:val="ru-RU"/>
        </w:rPr>
        <w:t>заданий реализуется, учитывая расходы на содержание недвижим</w:t>
      </w:r>
      <w:r w:rsidRPr="00E45CFB">
        <w:rPr>
          <w:lang w:val="ru-RU"/>
        </w:rPr>
        <w:t>о</w:t>
      </w:r>
      <w:r w:rsidRPr="00E45CFB">
        <w:rPr>
          <w:lang w:val="ru-RU"/>
        </w:rPr>
        <w:t>го и особо ценного движимого имущества, закрепляемого за учреждением или приобретаемого за счет средств, выделяемых ему учредителем на приобретение такого имущества, расходов на уплату налогов, в качестве объекта обложения которыми признают</w:t>
      </w:r>
      <w:r>
        <w:rPr>
          <w:lang w:val="ru-RU"/>
        </w:rPr>
        <w:t xml:space="preserve"> соответствующее имущество</w:t>
      </w:r>
      <w:r w:rsidRPr="00E45CFB">
        <w:rPr>
          <w:lang w:val="ru-RU"/>
        </w:rPr>
        <w:t xml:space="preserve">. </w:t>
      </w:r>
    </w:p>
    <w:p w14:paraId="31402E0B" w14:textId="77777777" w:rsidR="00936E83" w:rsidRPr="00E45CFB" w:rsidRDefault="00936E83" w:rsidP="00936E83">
      <w:pPr>
        <w:pStyle w:val="aff3"/>
        <w:spacing w:before="0" w:beforeAutospacing="0" w:after="0" w:afterAutospacing="0"/>
        <w:rPr>
          <w:lang w:val="ru-RU"/>
        </w:rPr>
      </w:pPr>
      <w:r w:rsidRPr="00E45CFB">
        <w:rPr>
          <w:lang w:val="ru-RU"/>
        </w:rPr>
        <w:t xml:space="preserve">Согласно ст. 78.1 и ст. 79 </w:t>
      </w:r>
      <w:hyperlink r:id="rId14" w:history="1">
        <w:r w:rsidRPr="00E45CFB">
          <w:rPr>
            <w:rStyle w:val="afc"/>
            <w:color w:val="auto"/>
            <w:u w:val="none"/>
            <w:lang w:val="ru-RU"/>
          </w:rPr>
          <w:t>БК РФ</w:t>
        </w:r>
      </w:hyperlink>
      <w:r w:rsidRPr="00E45CFB">
        <w:rPr>
          <w:lang w:val="ru-RU"/>
        </w:rPr>
        <w:t xml:space="preserve"> органы исполнительной власти вправе предоставить бюджетным учреждениям субсидии на иные цели, а также пред</w:t>
      </w:r>
      <w:r w:rsidRPr="00E45CFB">
        <w:rPr>
          <w:lang w:val="ru-RU"/>
        </w:rPr>
        <w:t>о</w:t>
      </w:r>
      <w:r w:rsidRPr="00E45CFB">
        <w:rPr>
          <w:lang w:val="ru-RU"/>
        </w:rPr>
        <w:t>ставлять учреждению бюджетные инвестиции. Бюджетные инвестиции являю</w:t>
      </w:r>
      <w:r w:rsidRPr="00E45CFB">
        <w:rPr>
          <w:lang w:val="ru-RU"/>
        </w:rPr>
        <w:t>т</w:t>
      </w:r>
      <w:r w:rsidRPr="00E45CFB">
        <w:rPr>
          <w:lang w:val="ru-RU"/>
        </w:rPr>
        <w:t>ся формой по финансированию учреждения, предполагающей направление средств из бюджета учредителя на формирование или увеличение стоимости государственного (муниципального) имущества. Бюджетные инвестиции по своей природе выступают выплатами разового характера, направляемыми на увеличение стоимости основных средств учреждения.</w:t>
      </w:r>
    </w:p>
    <w:p w14:paraId="06332C66" w14:textId="77777777" w:rsidR="00936E83" w:rsidRPr="00E45CFB" w:rsidRDefault="00936E83" w:rsidP="00936E83">
      <w:pPr>
        <w:pStyle w:val="aff3"/>
        <w:spacing w:before="0" w:beforeAutospacing="0" w:after="0" w:afterAutospacing="0"/>
        <w:rPr>
          <w:lang w:val="ru-RU"/>
        </w:rPr>
      </w:pPr>
      <w:r w:rsidRPr="00E45CFB">
        <w:rPr>
          <w:lang w:val="ru-RU"/>
        </w:rPr>
        <w:t>Целевая субсидия может предоставляться учреждению, например, для повышения квалификации сотрудников, компенсации ущерба, причиняемого стихийными бедствиями. Иными словами, за счет целевых субсидий может ф</w:t>
      </w:r>
      <w:r w:rsidRPr="00E45CFB">
        <w:rPr>
          <w:lang w:val="ru-RU"/>
        </w:rPr>
        <w:t>и</w:t>
      </w:r>
      <w:r w:rsidRPr="00E45CFB">
        <w:rPr>
          <w:lang w:val="ru-RU"/>
        </w:rPr>
        <w:t>нансироваться почти любые потребности учреждения, не отнесенные к норм</w:t>
      </w:r>
      <w:r w:rsidRPr="00E45CFB">
        <w:rPr>
          <w:lang w:val="ru-RU"/>
        </w:rPr>
        <w:t>а</w:t>
      </w:r>
      <w:r w:rsidRPr="00E45CFB">
        <w:rPr>
          <w:lang w:val="ru-RU"/>
        </w:rPr>
        <w:t>тивным затратам, связанным с оказанием согласно заданию услуг (исполнен</w:t>
      </w:r>
      <w:r w:rsidRPr="00E45CFB">
        <w:rPr>
          <w:lang w:val="ru-RU"/>
        </w:rPr>
        <w:t>и</w:t>
      </w:r>
      <w:r w:rsidRPr="00E45CFB">
        <w:rPr>
          <w:lang w:val="ru-RU"/>
        </w:rPr>
        <w:t xml:space="preserve">ем работ). Расходование средств, получаемых </w:t>
      </w:r>
      <w:r w:rsidR="00BD0611">
        <w:rPr>
          <w:lang w:val="ru-RU"/>
        </w:rPr>
        <w:t>Якутской городской Думой</w:t>
      </w:r>
      <w:r w:rsidRPr="00E45CFB">
        <w:rPr>
          <w:lang w:val="ru-RU"/>
        </w:rPr>
        <w:t xml:space="preserve"> в в</w:t>
      </w:r>
      <w:r w:rsidRPr="00E45CFB">
        <w:rPr>
          <w:lang w:val="ru-RU"/>
        </w:rPr>
        <w:t>и</w:t>
      </w:r>
      <w:r w:rsidRPr="00E45CFB">
        <w:rPr>
          <w:lang w:val="ru-RU"/>
        </w:rPr>
        <w:t>де целевых субсидий и бюджетных инвестиций, реализуется после санкцион</w:t>
      </w:r>
      <w:r w:rsidRPr="00E45CFB">
        <w:rPr>
          <w:lang w:val="ru-RU"/>
        </w:rPr>
        <w:t>и</w:t>
      </w:r>
      <w:r w:rsidRPr="00E45CFB">
        <w:rPr>
          <w:lang w:val="ru-RU"/>
        </w:rPr>
        <w:t>рования, произведенного в соответствии с порядком, утверждаемым соотве</w:t>
      </w:r>
      <w:r w:rsidRPr="00E45CFB">
        <w:rPr>
          <w:lang w:val="ru-RU"/>
        </w:rPr>
        <w:t>т</w:t>
      </w:r>
      <w:r w:rsidRPr="00E45CFB">
        <w:rPr>
          <w:lang w:val="ru-RU"/>
        </w:rPr>
        <w:t>ствующим финансовым органом.</w:t>
      </w:r>
    </w:p>
    <w:p w14:paraId="743AF4B5" w14:textId="14352AB7" w:rsidR="004027D4" w:rsidRDefault="00936E83" w:rsidP="00936E83">
      <w:pPr>
        <w:pStyle w:val="aff3"/>
        <w:spacing w:before="0" w:beforeAutospacing="0" w:after="0" w:afterAutospacing="0"/>
        <w:rPr>
          <w:lang w:val="ru-RU"/>
        </w:rPr>
      </w:pPr>
      <w:r w:rsidRPr="00E45CFB">
        <w:rPr>
          <w:lang w:val="ru-RU"/>
        </w:rPr>
        <w:lastRenderedPageBreak/>
        <w:t>Неиспользованные в текущем финансовом году остатки целевых субс</w:t>
      </w:r>
      <w:r w:rsidRPr="00E45CFB">
        <w:rPr>
          <w:lang w:val="ru-RU"/>
        </w:rPr>
        <w:t>и</w:t>
      </w:r>
      <w:r w:rsidRPr="00E45CFB">
        <w:rPr>
          <w:lang w:val="ru-RU"/>
        </w:rPr>
        <w:t xml:space="preserve">дий и бюджетных инвестиций подлежат возврату в </w:t>
      </w:r>
      <w:r w:rsidR="00DB64C8">
        <w:rPr>
          <w:lang w:val="ru-RU"/>
        </w:rPr>
        <w:t>городской</w:t>
      </w:r>
      <w:r w:rsidRPr="00E45CFB">
        <w:rPr>
          <w:lang w:val="ru-RU"/>
        </w:rPr>
        <w:t xml:space="preserve"> бюджет. Остатки средств, перечисляемые бюджетным учреждением в соответствующий бюджет, могут быть возвращены </w:t>
      </w:r>
      <w:r w:rsidR="00DB64C8">
        <w:rPr>
          <w:lang w:val="ru-RU"/>
        </w:rPr>
        <w:t>Думой</w:t>
      </w:r>
      <w:r w:rsidRPr="00E45CFB">
        <w:rPr>
          <w:lang w:val="ru-RU"/>
        </w:rPr>
        <w:t xml:space="preserve"> в очередном финансовом году при наличии п</w:t>
      </w:r>
      <w:r w:rsidRPr="00E45CFB">
        <w:rPr>
          <w:lang w:val="ru-RU"/>
        </w:rPr>
        <w:t>о</w:t>
      </w:r>
      <w:r w:rsidRPr="00E45CFB">
        <w:rPr>
          <w:lang w:val="ru-RU"/>
        </w:rPr>
        <w:t xml:space="preserve">требностей в направлении их </w:t>
      </w:r>
      <w:proofErr w:type="gramStart"/>
      <w:r w:rsidRPr="00E45CFB">
        <w:rPr>
          <w:lang w:val="ru-RU"/>
        </w:rPr>
        <w:t>на те</w:t>
      </w:r>
      <w:proofErr w:type="gramEnd"/>
      <w:r w:rsidRPr="00E45CFB">
        <w:rPr>
          <w:lang w:val="ru-RU"/>
        </w:rPr>
        <w:t xml:space="preserve"> же цели согласно решению главного расп</w:t>
      </w:r>
      <w:r w:rsidRPr="00E45CFB">
        <w:rPr>
          <w:lang w:val="ru-RU"/>
        </w:rPr>
        <w:t>о</w:t>
      </w:r>
      <w:r w:rsidRPr="00E45CFB">
        <w:rPr>
          <w:lang w:val="ru-RU"/>
        </w:rPr>
        <w:t xml:space="preserve">рядителя бюджетных средств. </w:t>
      </w:r>
    </w:p>
    <w:p w14:paraId="56B47C54" w14:textId="77777777" w:rsidR="004027D4" w:rsidRDefault="004027D4">
      <w:pPr>
        <w:spacing w:line="240" w:lineRule="auto"/>
        <w:rPr>
          <w:szCs w:val="28"/>
          <w:lang w:val="ru-RU" w:eastAsia="uk-UA" w:bidi="ar-SA"/>
        </w:rPr>
      </w:pPr>
      <w:r>
        <w:rPr>
          <w:lang w:val="ru-RU"/>
        </w:rPr>
        <w:br w:type="page"/>
      </w:r>
    </w:p>
    <w:p w14:paraId="74EBC6C3" w14:textId="3C0C5419" w:rsidR="00936E83" w:rsidRPr="004027D4" w:rsidRDefault="004B5A40" w:rsidP="004027D4">
      <w:pPr>
        <w:pStyle w:val="aff3"/>
        <w:spacing w:before="0" w:beforeAutospacing="0" w:after="120" w:afterAutospacing="0" w:line="240" w:lineRule="auto"/>
        <w:rPr>
          <w:rFonts w:ascii="Arial" w:hAnsi="Arial" w:cs="Arial"/>
          <w:lang w:val="ru-RU"/>
        </w:rPr>
      </w:pPr>
      <w:r>
        <w:rPr>
          <w:rFonts w:ascii="Arial" w:eastAsiaTheme="minorEastAsia" w:hAnsi="Arial" w:cs="Arial"/>
          <w:lang w:val="ru-RU"/>
        </w:rPr>
        <w:lastRenderedPageBreak/>
        <w:t>2.3</w:t>
      </w:r>
      <w:r w:rsidR="004027D4" w:rsidRPr="004027D4">
        <w:rPr>
          <w:rFonts w:ascii="Arial" w:hAnsi="Arial" w:cs="Arial"/>
        </w:rPr>
        <w:t xml:space="preserve"> </w:t>
      </w:r>
      <w:r w:rsidR="004027D4" w:rsidRPr="004027D4">
        <w:rPr>
          <w:rFonts w:ascii="Arial" w:hAnsi="Arial" w:cs="Arial"/>
          <w:lang w:val="ru-RU"/>
        </w:rPr>
        <w:t>И</w:t>
      </w:r>
      <w:r w:rsidR="004027D4" w:rsidRPr="004027D4">
        <w:rPr>
          <w:rFonts w:ascii="Arial" w:eastAsiaTheme="minorEastAsia" w:hAnsi="Arial" w:cs="Arial"/>
          <w:lang w:val="ru-RU"/>
        </w:rPr>
        <w:t>сточники финансирования Якутской городской Думы</w:t>
      </w:r>
    </w:p>
    <w:p w14:paraId="14CAB1AD" w14:textId="77777777" w:rsidR="00301BF7" w:rsidRDefault="00301BF7" w:rsidP="00301BF7">
      <w:pPr>
        <w:widowControl w:val="0"/>
        <w:tabs>
          <w:tab w:val="left" w:pos="360"/>
          <w:tab w:val="left" w:pos="10260"/>
        </w:tabs>
        <w:ind w:right="-5" w:firstLine="709"/>
        <w:jc w:val="both"/>
        <w:rPr>
          <w:szCs w:val="28"/>
          <w:lang w:val="x-none" w:eastAsia="x-none" w:bidi="ar-SA"/>
        </w:rPr>
      </w:pPr>
      <w:r w:rsidRPr="00301BF7">
        <w:rPr>
          <w:szCs w:val="28"/>
          <w:lang w:val="x-none" w:eastAsia="x-none" w:bidi="ar-SA"/>
        </w:rPr>
        <w:t xml:space="preserve">Финансовое обеспечение деятельности </w:t>
      </w:r>
      <w:r w:rsidRPr="00301BF7">
        <w:rPr>
          <w:szCs w:val="28"/>
          <w:lang w:val="ru-RU" w:eastAsia="x-none" w:bidi="ar-SA"/>
        </w:rPr>
        <w:t>Якутской городской Дум</w:t>
      </w:r>
      <w:r>
        <w:rPr>
          <w:szCs w:val="28"/>
          <w:lang w:val="ru-RU" w:eastAsia="x-none" w:bidi="ar-SA"/>
        </w:rPr>
        <w:t>ы</w:t>
      </w:r>
      <w:r w:rsidRPr="00301BF7">
        <w:rPr>
          <w:szCs w:val="28"/>
          <w:lang w:val="x-none" w:eastAsia="x-none" w:bidi="ar-SA"/>
        </w:rPr>
        <w:t xml:space="preserve"> в </w:t>
      </w:r>
      <w:r w:rsidRPr="00301BF7">
        <w:rPr>
          <w:szCs w:val="28"/>
          <w:lang w:val="ru-RU" w:eastAsia="x-none" w:bidi="ar-SA"/>
        </w:rPr>
        <w:t>201</w:t>
      </w:r>
      <w:r>
        <w:rPr>
          <w:szCs w:val="28"/>
          <w:lang w:val="ru-RU" w:eastAsia="x-none" w:bidi="ar-SA"/>
        </w:rPr>
        <w:t>8</w:t>
      </w:r>
      <w:r w:rsidRPr="00301BF7">
        <w:rPr>
          <w:szCs w:val="28"/>
          <w:lang w:val="ru-RU" w:eastAsia="x-none" w:bidi="ar-SA"/>
        </w:rPr>
        <w:t>-</w:t>
      </w:r>
      <w:r w:rsidRPr="00301BF7">
        <w:rPr>
          <w:szCs w:val="28"/>
          <w:lang w:val="x-none" w:eastAsia="x-none" w:bidi="ar-SA"/>
        </w:rPr>
        <w:t>20</w:t>
      </w:r>
      <w:r>
        <w:rPr>
          <w:szCs w:val="28"/>
          <w:lang w:val="ru-RU" w:eastAsia="x-none" w:bidi="ar-SA"/>
        </w:rPr>
        <w:t>20</w:t>
      </w:r>
      <w:r w:rsidRPr="00301BF7">
        <w:rPr>
          <w:szCs w:val="28"/>
          <w:lang w:val="x-none" w:eastAsia="x-none" w:bidi="ar-SA"/>
        </w:rPr>
        <w:t xml:space="preserve"> </w:t>
      </w:r>
      <w:r w:rsidRPr="00301BF7">
        <w:rPr>
          <w:szCs w:val="28"/>
          <w:lang w:val="ru-RU" w:eastAsia="x-none" w:bidi="ar-SA"/>
        </w:rPr>
        <w:t>гг.</w:t>
      </w:r>
      <w:r w:rsidRPr="00301BF7">
        <w:rPr>
          <w:szCs w:val="28"/>
          <w:lang w:val="x-none" w:eastAsia="x-none" w:bidi="ar-SA"/>
        </w:rPr>
        <w:t xml:space="preserve"> осуществлялось за счет средств местного бюджета, </w:t>
      </w:r>
      <w:r>
        <w:rPr>
          <w:szCs w:val="28"/>
          <w:lang w:val="ru-RU" w:eastAsia="x-none" w:bidi="ar-SA"/>
        </w:rPr>
        <w:t>республиканского</w:t>
      </w:r>
      <w:r w:rsidRPr="00301BF7">
        <w:rPr>
          <w:szCs w:val="28"/>
          <w:lang w:val="x-none" w:eastAsia="x-none" w:bidi="ar-SA"/>
        </w:rPr>
        <w:t xml:space="preserve"> бюджета и внебюджетных средств. По результатам финансовой деятельности </w:t>
      </w:r>
      <w:r w:rsidRPr="00301BF7">
        <w:rPr>
          <w:szCs w:val="28"/>
          <w:lang w:val="ru-RU" w:eastAsia="x-none" w:bidi="ar-SA"/>
        </w:rPr>
        <w:t>учреждения</w:t>
      </w:r>
      <w:r w:rsidRPr="00301BF7">
        <w:rPr>
          <w:szCs w:val="28"/>
          <w:lang w:val="x-none" w:eastAsia="x-none" w:bidi="ar-SA"/>
        </w:rPr>
        <w:t xml:space="preserve"> наблюдается динамика роста финансовых показателей за отчетный период</w:t>
      </w:r>
      <w:r w:rsidRPr="00301BF7">
        <w:rPr>
          <w:b/>
          <w:szCs w:val="28"/>
          <w:lang w:val="x-none" w:eastAsia="x-none" w:bidi="ar-SA"/>
        </w:rPr>
        <w:t xml:space="preserve"> </w:t>
      </w:r>
      <w:r w:rsidRPr="00301BF7">
        <w:rPr>
          <w:szCs w:val="28"/>
          <w:lang w:val="x-none" w:eastAsia="x-none" w:bidi="ar-SA"/>
        </w:rPr>
        <w:t>20</w:t>
      </w:r>
      <w:r>
        <w:rPr>
          <w:szCs w:val="28"/>
          <w:lang w:val="ru-RU" w:eastAsia="x-none" w:bidi="ar-SA"/>
        </w:rPr>
        <w:t>20</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к показателям 201</w:t>
      </w:r>
      <w:r>
        <w:rPr>
          <w:szCs w:val="28"/>
          <w:lang w:val="ru-RU" w:eastAsia="x-none" w:bidi="ar-SA"/>
        </w:rPr>
        <w:t>9</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в аналогичном периоде</w:t>
      </w:r>
      <w:r w:rsidRPr="00301BF7">
        <w:rPr>
          <w:szCs w:val="28"/>
          <w:lang w:val="ru-RU" w:eastAsia="x-none" w:bidi="ar-SA"/>
        </w:rPr>
        <w:t xml:space="preserve"> (таблица </w:t>
      </w:r>
      <w:r>
        <w:rPr>
          <w:szCs w:val="28"/>
          <w:lang w:val="ru-RU" w:eastAsia="x-none" w:bidi="ar-SA"/>
        </w:rPr>
        <w:t>9</w:t>
      </w:r>
      <w:r w:rsidRPr="00301BF7">
        <w:rPr>
          <w:szCs w:val="28"/>
          <w:lang w:val="ru-RU" w:eastAsia="x-none" w:bidi="ar-SA"/>
        </w:rPr>
        <w:t>)</w:t>
      </w:r>
      <w:r w:rsidRPr="00301BF7">
        <w:rPr>
          <w:szCs w:val="28"/>
          <w:lang w:val="x-none" w:eastAsia="x-none" w:bidi="ar-SA"/>
        </w:rPr>
        <w:t>.</w:t>
      </w:r>
    </w:p>
    <w:p w14:paraId="3D653BC9" w14:textId="77777777" w:rsidR="00301BF7" w:rsidRPr="00301BF7" w:rsidRDefault="00301BF7" w:rsidP="007240E5">
      <w:pPr>
        <w:widowControl w:val="0"/>
        <w:tabs>
          <w:tab w:val="left" w:pos="360"/>
          <w:tab w:val="left" w:pos="10260"/>
        </w:tabs>
        <w:spacing w:before="240" w:after="120"/>
        <w:ind w:right="-6"/>
        <w:jc w:val="both"/>
        <w:rPr>
          <w:szCs w:val="26"/>
          <w:lang w:val="x-none" w:eastAsia="x-none" w:bidi="ar-SA"/>
        </w:rPr>
      </w:pPr>
      <w:r w:rsidRPr="00301BF7">
        <w:rPr>
          <w:szCs w:val="26"/>
          <w:lang w:val="ru-RU" w:eastAsia="x-none" w:bidi="ar-SA"/>
        </w:rPr>
        <w:t xml:space="preserve">Таблица </w:t>
      </w:r>
      <w:r>
        <w:rPr>
          <w:szCs w:val="26"/>
          <w:lang w:val="ru-RU" w:eastAsia="x-none" w:bidi="ar-SA"/>
        </w:rPr>
        <w:t>9</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Сравнительная таблица лимитов за 201</w:t>
      </w:r>
      <w:r>
        <w:rPr>
          <w:szCs w:val="26"/>
          <w:lang w:val="ru-RU" w:eastAsia="x-none" w:bidi="ar-SA"/>
        </w:rPr>
        <w:t>9</w:t>
      </w:r>
      <w:r w:rsidRPr="00301BF7">
        <w:rPr>
          <w:szCs w:val="26"/>
          <w:lang w:val="x-none" w:eastAsia="x-none" w:bidi="ar-SA"/>
        </w:rPr>
        <w:t>-20</w:t>
      </w:r>
      <w:r>
        <w:rPr>
          <w:szCs w:val="26"/>
          <w:lang w:val="ru-RU" w:eastAsia="x-none" w:bidi="ar-SA"/>
        </w:rPr>
        <w:t>20</w:t>
      </w:r>
      <w:r w:rsidRPr="00301BF7">
        <w:rPr>
          <w:szCs w:val="26"/>
          <w:lang w:val="x-none" w:eastAsia="x-none" w:bidi="ar-SA"/>
        </w:rPr>
        <w:t xml:space="preserve"> гг.</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2835"/>
        <w:gridCol w:w="2268"/>
        <w:gridCol w:w="2268"/>
        <w:gridCol w:w="1701"/>
      </w:tblGrid>
      <w:tr w:rsidR="00301BF7" w:rsidRPr="00301BF7" w14:paraId="712E30C0" w14:textId="77777777" w:rsidTr="00FF3372">
        <w:trPr>
          <w:trHeight w:val="200"/>
        </w:trPr>
        <w:tc>
          <w:tcPr>
            <w:tcW w:w="567" w:type="dxa"/>
            <w:vAlign w:val="center"/>
          </w:tcPr>
          <w:p w14:paraId="6FB36FCC"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2835" w:type="dxa"/>
            <w:vAlign w:val="center"/>
          </w:tcPr>
          <w:p w14:paraId="51D4E6E2"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Источник финансирования</w:t>
            </w:r>
          </w:p>
        </w:tc>
        <w:tc>
          <w:tcPr>
            <w:tcW w:w="2268" w:type="dxa"/>
            <w:vAlign w:val="center"/>
          </w:tcPr>
          <w:p w14:paraId="6FAA5D04"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Плановые показатели</w:t>
            </w:r>
          </w:p>
          <w:p w14:paraId="75BF5863"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20</w:t>
            </w:r>
            <w:r>
              <w:rPr>
                <w:sz w:val="24"/>
                <w:lang w:val="ru-RU" w:eastAsia="x-none" w:bidi="ar-SA"/>
              </w:rPr>
              <w:t>20</w:t>
            </w:r>
            <w:r w:rsidRPr="00301BF7">
              <w:rPr>
                <w:sz w:val="24"/>
                <w:lang w:val="x-none" w:eastAsia="x-none" w:bidi="ar-SA"/>
              </w:rPr>
              <w:t xml:space="preserve"> г., тыс. </w:t>
            </w:r>
            <w:proofErr w:type="spellStart"/>
            <w:r w:rsidRPr="00301BF7">
              <w:rPr>
                <w:sz w:val="24"/>
                <w:lang w:val="x-none" w:eastAsia="x-none" w:bidi="ar-SA"/>
              </w:rPr>
              <w:t>р</w:t>
            </w:r>
            <w:r w:rsidRPr="00301BF7">
              <w:rPr>
                <w:sz w:val="24"/>
                <w:lang w:val="ru-RU" w:eastAsia="x-none" w:bidi="ar-SA"/>
              </w:rPr>
              <w:t>уб</w:t>
            </w:r>
            <w:proofErr w:type="spellEnd"/>
            <w:r w:rsidRPr="00301BF7">
              <w:rPr>
                <w:sz w:val="24"/>
                <w:lang w:val="x-none" w:eastAsia="x-none" w:bidi="ar-SA"/>
              </w:rPr>
              <w:t>.</w:t>
            </w:r>
          </w:p>
        </w:tc>
        <w:tc>
          <w:tcPr>
            <w:tcW w:w="2268" w:type="dxa"/>
            <w:vAlign w:val="center"/>
          </w:tcPr>
          <w:p w14:paraId="48AECA92"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 xml:space="preserve">Плановые </w:t>
            </w:r>
            <w:r w:rsidRPr="00301BF7">
              <w:rPr>
                <w:sz w:val="24"/>
                <w:lang w:val="ru-RU" w:eastAsia="x-none" w:bidi="ar-SA"/>
              </w:rPr>
              <w:t>п</w:t>
            </w:r>
            <w:proofErr w:type="spellStart"/>
            <w:r w:rsidRPr="00301BF7">
              <w:rPr>
                <w:sz w:val="24"/>
                <w:lang w:val="x-none" w:eastAsia="x-none" w:bidi="ar-SA"/>
              </w:rPr>
              <w:t>оказатели</w:t>
            </w:r>
            <w:proofErr w:type="spellEnd"/>
            <w:r w:rsidRPr="00301BF7">
              <w:rPr>
                <w:sz w:val="24"/>
                <w:lang w:val="x-none" w:eastAsia="x-none" w:bidi="ar-SA"/>
              </w:rPr>
              <w:t xml:space="preserve"> 201</w:t>
            </w:r>
            <w:r>
              <w:rPr>
                <w:sz w:val="24"/>
                <w:lang w:val="ru-RU" w:eastAsia="x-none" w:bidi="ar-SA"/>
              </w:rPr>
              <w:t>9</w:t>
            </w:r>
            <w:r w:rsidRPr="00301BF7">
              <w:rPr>
                <w:sz w:val="24"/>
                <w:lang w:val="x-none" w:eastAsia="x-none" w:bidi="ar-SA"/>
              </w:rPr>
              <w:t xml:space="preserve"> г., тыс. </w:t>
            </w:r>
            <w:proofErr w:type="spellStart"/>
            <w:r w:rsidRPr="00301BF7">
              <w:rPr>
                <w:sz w:val="24"/>
                <w:lang w:val="x-none" w:eastAsia="x-none" w:bidi="ar-SA"/>
              </w:rPr>
              <w:t>р</w:t>
            </w:r>
            <w:r w:rsidRPr="00301BF7">
              <w:rPr>
                <w:sz w:val="24"/>
                <w:lang w:val="ru-RU" w:eastAsia="x-none" w:bidi="ar-SA"/>
              </w:rPr>
              <w:t>уб</w:t>
            </w:r>
            <w:proofErr w:type="spellEnd"/>
            <w:r w:rsidRPr="00301BF7">
              <w:rPr>
                <w:sz w:val="24"/>
                <w:lang w:val="x-none" w:eastAsia="x-none" w:bidi="ar-SA"/>
              </w:rPr>
              <w:t>.</w:t>
            </w:r>
          </w:p>
        </w:tc>
        <w:tc>
          <w:tcPr>
            <w:tcW w:w="1701" w:type="dxa"/>
            <w:vAlign w:val="center"/>
          </w:tcPr>
          <w:p w14:paraId="749E1F93"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 xml:space="preserve">Отклонение, тыс. </w:t>
            </w:r>
            <w:proofErr w:type="spellStart"/>
            <w:r w:rsidRPr="00301BF7">
              <w:rPr>
                <w:sz w:val="24"/>
                <w:lang w:val="x-none" w:eastAsia="x-none" w:bidi="ar-SA"/>
              </w:rPr>
              <w:t>р</w:t>
            </w:r>
            <w:r w:rsidRPr="00301BF7">
              <w:rPr>
                <w:sz w:val="24"/>
                <w:lang w:val="ru-RU" w:eastAsia="x-none" w:bidi="ar-SA"/>
              </w:rPr>
              <w:t>уб</w:t>
            </w:r>
            <w:proofErr w:type="spellEnd"/>
            <w:r w:rsidRPr="00301BF7">
              <w:rPr>
                <w:sz w:val="24"/>
                <w:lang w:val="x-none" w:eastAsia="x-none" w:bidi="ar-SA"/>
              </w:rPr>
              <w:t>.</w:t>
            </w:r>
          </w:p>
        </w:tc>
      </w:tr>
      <w:tr w:rsidR="00301BF7" w:rsidRPr="00301BF7" w14:paraId="31807D0F" w14:textId="77777777" w:rsidTr="00FF3372">
        <w:trPr>
          <w:trHeight w:val="256"/>
        </w:trPr>
        <w:tc>
          <w:tcPr>
            <w:tcW w:w="567" w:type="dxa"/>
            <w:vAlign w:val="center"/>
          </w:tcPr>
          <w:p w14:paraId="14113AC0"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2835" w:type="dxa"/>
            <w:vAlign w:val="center"/>
          </w:tcPr>
          <w:p w14:paraId="74079B1C"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Местный бюджет</w:t>
            </w:r>
          </w:p>
        </w:tc>
        <w:tc>
          <w:tcPr>
            <w:tcW w:w="2268" w:type="dxa"/>
            <w:vAlign w:val="center"/>
          </w:tcPr>
          <w:p w14:paraId="62D66653" w14:textId="77777777" w:rsidR="00301BF7" w:rsidRPr="00301BF7" w:rsidRDefault="00301BF7" w:rsidP="00301BF7">
            <w:pPr>
              <w:widowControl w:val="0"/>
              <w:spacing w:line="240" w:lineRule="auto"/>
              <w:jc w:val="center"/>
              <w:rPr>
                <w:sz w:val="24"/>
                <w:lang w:val="ru-RU"/>
              </w:rPr>
            </w:pPr>
            <w:r w:rsidRPr="00301BF7">
              <w:rPr>
                <w:sz w:val="24"/>
                <w:lang w:val="ru-RU"/>
              </w:rPr>
              <w:t>3846,5</w:t>
            </w:r>
          </w:p>
        </w:tc>
        <w:tc>
          <w:tcPr>
            <w:tcW w:w="2268" w:type="dxa"/>
            <w:vAlign w:val="center"/>
          </w:tcPr>
          <w:p w14:paraId="56206062" w14:textId="77777777" w:rsidR="00301BF7" w:rsidRPr="00301BF7" w:rsidRDefault="00301BF7" w:rsidP="00301BF7">
            <w:pPr>
              <w:widowControl w:val="0"/>
              <w:spacing w:line="240" w:lineRule="auto"/>
              <w:jc w:val="center"/>
              <w:rPr>
                <w:sz w:val="24"/>
                <w:lang w:val="ru-RU"/>
              </w:rPr>
            </w:pPr>
            <w:r w:rsidRPr="00301BF7">
              <w:rPr>
                <w:sz w:val="24"/>
                <w:lang w:val="ru-RU"/>
              </w:rPr>
              <w:t>2570,6</w:t>
            </w:r>
          </w:p>
        </w:tc>
        <w:tc>
          <w:tcPr>
            <w:tcW w:w="1701" w:type="dxa"/>
            <w:vAlign w:val="center"/>
          </w:tcPr>
          <w:p w14:paraId="331E6E76" w14:textId="77777777"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1275,9</w:t>
            </w:r>
          </w:p>
        </w:tc>
      </w:tr>
      <w:tr w:rsidR="00301BF7" w:rsidRPr="00301BF7" w14:paraId="6492F485" w14:textId="77777777" w:rsidTr="00FF3372">
        <w:trPr>
          <w:trHeight w:val="115"/>
        </w:trPr>
        <w:tc>
          <w:tcPr>
            <w:tcW w:w="567" w:type="dxa"/>
            <w:vAlign w:val="center"/>
          </w:tcPr>
          <w:p w14:paraId="294A7A46"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2835" w:type="dxa"/>
            <w:vAlign w:val="center"/>
          </w:tcPr>
          <w:p w14:paraId="29419065"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Pr>
                <w:sz w:val="24"/>
                <w:lang w:val="ru-RU" w:eastAsia="x-none" w:bidi="ar-SA"/>
              </w:rPr>
              <w:t>Б</w:t>
            </w:r>
            <w:proofErr w:type="spellStart"/>
            <w:r w:rsidRPr="00301BF7">
              <w:rPr>
                <w:sz w:val="24"/>
                <w:lang w:val="x-none" w:eastAsia="x-none" w:bidi="ar-SA"/>
              </w:rPr>
              <w:t>юджет</w:t>
            </w:r>
            <w:proofErr w:type="spellEnd"/>
            <w:r>
              <w:rPr>
                <w:sz w:val="24"/>
                <w:lang w:val="ru-RU" w:eastAsia="x-none" w:bidi="ar-SA"/>
              </w:rPr>
              <w:t xml:space="preserve"> субъекта РФ</w:t>
            </w:r>
          </w:p>
        </w:tc>
        <w:tc>
          <w:tcPr>
            <w:tcW w:w="2268" w:type="dxa"/>
            <w:vAlign w:val="center"/>
          </w:tcPr>
          <w:p w14:paraId="534D38AC" w14:textId="77777777" w:rsidR="00301BF7" w:rsidRPr="00301BF7" w:rsidRDefault="00301BF7" w:rsidP="00301BF7">
            <w:pPr>
              <w:widowControl w:val="0"/>
              <w:spacing w:line="240" w:lineRule="auto"/>
              <w:jc w:val="center"/>
              <w:rPr>
                <w:sz w:val="24"/>
                <w:lang w:val="ru-RU"/>
              </w:rPr>
            </w:pPr>
            <w:r w:rsidRPr="00301BF7">
              <w:rPr>
                <w:sz w:val="24"/>
                <w:lang w:val="ru-RU"/>
              </w:rPr>
              <w:t>3787,2</w:t>
            </w:r>
          </w:p>
        </w:tc>
        <w:tc>
          <w:tcPr>
            <w:tcW w:w="2268" w:type="dxa"/>
            <w:vAlign w:val="center"/>
          </w:tcPr>
          <w:p w14:paraId="54841159" w14:textId="77777777" w:rsidR="00301BF7" w:rsidRPr="00301BF7" w:rsidRDefault="00301BF7" w:rsidP="00301BF7">
            <w:pPr>
              <w:widowControl w:val="0"/>
              <w:spacing w:line="240" w:lineRule="auto"/>
              <w:jc w:val="center"/>
              <w:rPr>
                <w:sz w:val="24"/>
                <w:lang w:val="ru-RU"/>
              </w:rPr>
            </w:pPr>
            <w:r w:rsidRPr="00301BF7">
              <w:rPr>
                <w:sz w:val="24"/>
                <w:lang w:val="ru-RU"/>
              </w:rPr>
              <w:t>4984,0</w:t>
            </w:r>
          </w:p>
        </w:tc>
        <w:tc>
          <w:tcPr>
            <w:tcW w:w="1701" w:type="dxa"/>
            <w:vAlign w:val="center"/>
          </w:tcPr>
          <w:p w14:paraId="699A6EA1" w14:textId="77777777"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-1196,8</w:t>
            </w:r>
          </w:p>
        </w:tc>
      </w:tr>
      <w:tr w:rsidR="00301BF7" w:rsidRPr="00301BF7" w14:paraId="1CEB194E" w14:textId="77777777" w:rsidTr="00FF3372">
        <w:trPr>
          <w:trHeight w:val="198"/>
        </w:trPr>
        <w:tc>
          <w:tcPr>
            <w:tcW w:w="567" w:type="dxa"/>
            <w:vAlign w:val="center"/>
          </w:tcPr>
          <w:p w14:paraId="74BB90F1"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2835" w:type="dxa"/>
            <w:vAlign w:val="center"/>
          </w:tcPr>
          <w:p w14:paraId="5AB46CB4"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Доход от платных услуг</w:t>
            </w:r>
          </w:p>
        </w:tc>
        <w:tc>
          <w:tcPr>
            <w:tcW w:w="2268" w:type="dxa"/>
            <w:vAlign w:val="center"/>
          </w:tcPr>
          <w:p w14:paraId="56BB18AB" w14:textId="77777777" w:rsidR="00301BF7" w:rsidRPr="00301BF7" w:rsidRDefault="00301BF7" w:rsidP="00301BF7">
            <w:pPr>
              <w:widowControl w:val="0"/>
              <w:spacing w:line="240" w:lineRule="auto"/>
              <w:jc w:val="center"/>
              <w:rPr>
                <w:sz w:val="24"/>
                <w:lang w:val="ru-RU"/>
              </w:rPr>
            </w:pPr>
            <w:r w:rsidRPr="00301BF7">
              <w:rPr>
                <w:sz w:val="24"/>
                <w:lang w:val="ru-RU"/>
              </w:rPr>
              <w:t>281,2</w:t>
            </w:r>
          </w:p>
        </w:tc>
        <w:tc>
          <w:tcPr>
            <w:tcW w:w="2268" w:type="dxa"/>
            <w:vAlign w:val="center"/>
          </w:tcPr>
          <w:p w14:paraId="62AE4BCF" w14:textId="77777777" w:rsidR="00301BF7" w:rsidRPr="00301BF7" w:rsidRDefault="00301BF7" w:rsidP="00301BF7">
            <w:pPr>
              <w:widowControl w:val="0"/>
              <w:spacing w:line="240" w:lineRule="auto"/>
              <w:jc w:val="center"/>
              <w:rPr>
                <w:sz w:val="24"/>
                <w:lang w:val="ru-RU"/>
              </w:rPr>
            </w:pPr>
            <w:r w:rsidRPr="00301BF7">
              <w:rPr>
                <w:sz w:val="24"/>
                <w:lang w:val="ru-RU"/>
              </w:rPr>
              <w:t>255,8</w:t>
            </w:r>
          </w:p>
        </w:tc>
        <w:tc>
          <w:tcPr>
            <w:tcW w:w="1701" w:type="dxa"/>
            <w:vAlign w:val="center"/>
          </w:tcPr>
          <w:p w14:paraId="539F2F6C" w14:textId="77777777"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25,4</w:t>
            </w:r>
          </w:p>
        </w:tc>
      </w:tr>
      <w:tr w:rsidR="00301BF7" w:rsidRPr="00301BF7" w14:paraId="33E86CD2" w14:textId="77777777" w:rsidTr="00FF3372">
        <w:trPr>
          <w:trHeight w:val="269"/>
        </w:trPr>
        <w:tc>
          <w:tcPr>
            <w:tcW w:w="567" w:type="dxa"/>
          </w:tcPr>
          <w:p w14:paraId="02367B5D"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p>
        </w:tc>
        <w:tc>
          <w:tcPr>
            <w:tcW w:w="2835" w:type="dxa"/>
            <w:vAlign w:val="center"/>
          </w:tcPr>
          <w:p w14:paraId="7F2750D5"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ИТОГО</w:t>
            </w:r>
          </w:p>
        </w:tc>
        <w:tc>
          <w:tcPr>
            <w:tcW w:w="2268" w:type="dxa"/>
            <w:vAlign w:val="center"/>
          </w:tcPr>
          <w:p w14:paraId="22550879" w14:textId="77777777" w:rsidR="00301BF7" w:rsidRPr="00301BF7" w:rsidRDefault="00301BF7" w:rsidP="00301BF7">
            <w:pPr>
              <w:widowControl w:val="0"/>
              <w:spacing w:line="240" w:lineRule="auto"/>
              <w:jc w:val="center"/>
              <w:rPr>
                <w:sz w:val="24"/>
                <w:lang w:val="ru-RU"/>
              </w:rPr>
            </w:pPr>
            <w:r w:rsidRPr="00301BF7">
              <w:rPr>
                <w:sz w:val="24"/>
                <w:lang w:val="ru-RU"/>
              </w:rPr>
              <w:t>7914,9</w:t>
            </w:r>
          </w:p>
        </w:tc>
        <w:tc>
          <w:tcPr>
            <w:tcW w:w="2268" w:type="dxa"/>
            <w:vAlign w:val="center"/>
          </w:tcPr>
          <w:p w14:paraId="3332D590" w14:textId="77777777" w:rsidR="00301BF7" w:rsidRPr="00301BF7" w:rsidRDefault="00301BF7" w:rsidP="00301BF7">
            <w:pPr>
              <w:widowControl w:val="0"/>
              <w:spacing w:line="240" w:lineRule="auto"/>
              <w:jc w:val="center"/>
              <w:rPr>
                <w:sz w:val="24"/>
                <w:lang w:val="ru-RU"/>
              </w:rPr>
            </w:pPr>
            <w:r w:rsidRPr="00301BF7">
              <w:rPr>
                <w:sz w:val="24"/>
                <w:lang w:val="ru-RU"/>
              </w:rPr>
              <w:t>7810,4</w:t>
            </w:r>
          </w:p>
        </w:tc>
        <w:tc>
          <w:tcPr>
            <w:tcW w:w="1701" w:type="dxa"/>
            <w:vAlign w:val="center"/>
          </w:tcPr>
          <w:p w14:paraId="4037B35A" w14:textId="77777777"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104,5</w:t>
            </w:r>
          </w:p>
        </w:tc>
      </w:tr>
    </w:tbl>
    <w:p w14:paraId="7AA78422" w14:textId="77777777" w:rsidR="00301BF7" w:rsidRPr="00301BF7" w:rsidRDefault="00301BF7" w:rsidP="007240E5">
      <w:pPr>
        <w:widowControl w:val="0"/>
        <w:tabs>
          <w:tab w:val="left" w:pos="360"/>
          <w:tab w:val="left" w:pos="993"/>
          <w:tab w:val="left" w:pos="10260"/>
        </w:tabs>
        <w:spacing w:before="120"/>
        <w:ind w:right="-6" w:firstLine="709"/>
        <w:jc w:val="both"/>
        <w:rPr>
          <w:szCs w:val="28"/>
          <w:lang w:val="x-none" w:eastAsia="x-none" w:bidi="ar-SA"/>
        </w:rPr>
      </w:pPr>
      <w:r w:rsidRPr="00301BF7">
        <w:rPr>
          <w:szCs w:val="28"/>
          <w:lang w:val="x-none" w:eastAsia="x-none" w:bidi="ar-SA"/>
        </w:rPr>
        <w:t>Увеличение лимитов местного бюджета в 20</w:t>
      </w:r>
      <w:r>
        <w:rPr>
          <w:szCs w:val="28"/>
          <w:lang w:val="ru-RU" w:eastAsia="x-none" w:bidi="ar-SA"/>
        </w:rPr>
        <w:t>20</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обусловлено:</w:t>
      </w:r>
    </w:p>
    <w:p w14:paraId="078500B8" w14:textId="77777777" w:rsidR="00301BF7" w:rsidRPr="00301BF7" w:rsidRDefault="00301BF7" w:rsidP="00301BF7">
      <w:pPr>
        <w:widowControl w:val="0"/>
        <w:numPr>
          <w:ilvl w:val="0"/>
          <w:numId w:val="46"/>
        </w:numPr>
        <w:tabs>
          <w:tab w:val="left" w:pos="993"/>
          <w:tab w:val="left" w:pos="10260"/>
        </w:tabs>
        <w:ind w:left="0" w:right="-6" w:firstLine="709"/>
        <w:jc w:val="both"/>
        <w:rPr>
          <w:szCs w:val="28"/>
          <w:lang w:val="x-none" w:eastAsia="x-none" w:bidi="ar-SA"/>
        </w:rPr>
      </w:pPr>
      <w:r w:rsidRPr="00301BF7">
        <w:rPr>
          <w:szCs w:val="28"/>
          <w:lang w:val="x-none" w:eastAsia="x-none" w:bidi="ar-SA"/>
        </w:rPr>
        <w:t xml:space="preserve">передачей лимитов на оплату с уровня </w:t>
      </w:r>
      <w:r w:rsidR="00311F42">
        <w:rPr>
          <w:szCs w:val="28"/>
          <w:lang w:val="ru-RU" w:eastAsia="x-none" w:bidi="ar-SA"/>
        </w:rPr>
        <w:t xml:space="preserve">субъекта РФ </w:t>
      </w:r>
      <w:r w:rsidRPr="00301BF7">
        <w:rPr>
          <w:szCs w:val="28"/>
          <w:lang w:val="x-none" w:eastAsia="x-none" w:bidi="ar-SA"/>
        </w:rPr>
        <w:t>на местный;</w:t>
      </w:r>
    </w:p>
    <w:p w14:paraId="147949C5" w14:textId="77777777" w:rsidR="00301BF7" w:rsidRPr="00301BF7" w:rsidRDefault="00301BF7" w:rsidP="00301BF7">
      <w:pPr>
        <w:widowControl w:val="0"/>
        <w:numPr>
          <w:ilvl w:val="0"/>
          <w:numId w:val="46"/>
        </w:numPr>
        <w:tabs>
          <w:tab w:val="left" w:pos="993"/>
          <w:tab w:val="left" w:pos="10260"/>
        </w:tabs>
        <w:ind w:left="0" w:right="-6" w:firstLine="709"/>
        <w:jc w:val="both"/>
        <w:rPr>
          <w:szCs w:val="26"/>
          <w:lang w:val="x-none" w:eastAsia="x-none" w:bidi="ar-SA"/>
        </w:rPr>
      </w:pPr>
      <w:r w:rsidRPr="00301BF7">
        <w:rPr>
          <w:szCs w:val="26"/>
          <w:lang w:val="x-none" w:eastAsia="x-none" w:bidi="ar-SA"/>
        </w:rPr>
        <w:t>ежегодной индексацией отдельных статей расходов (коммунальные услуги, содержание имущества и др.).</w:t>
      </w:r>
    </w:p>
    <w:p w14:paraId="0C0FC384" w14:textId="77777777" w:rsidR="00301BF7" w:rsidRPr="00301BF7" w:rsidRDefault="00301BF7" w:rsidP="00311F42">
      <w:pPr>
        <w:widowControl w:val="0"/>
        <w:tabs>
          <w:tab w:val="left" w:pos="360"/>
          <w:tab w:val="left" w:pos="993"/>
          <w:tab w:val="left" w:pos="10260"/>
        </w:tabs>
        <w:ind w:right="-6" w:firstLine="709"/>
        <w:jc w:val="both"/>
        <w:rPr>
          <w:szCs w:val="26"/>
          <w:lang w:val="ru-RU" w:eastAsia="x-none" w:bidi="ar-SA"/>
        </w:rPr>
      </w:pPr>
      <w:r w:rsidRPr="00301BF7">
        <w:rPr>
          <w:szCs w:val="26"/>
          <w:lang w:val="x-none" w:eastAsia="x-none" w:bidi="ar-SA"/>
        </w:rPr>
        <w:t xml:space="preserve">Уменьшение лимитов </w:t>
      </w:r>
      <w:r w:rsidR="00311F42">
        <w:rPr>
          <w:szCs w:val="26"/>
          <w:lang w:val="ru-RU" w:eastAsia="x-none" w:bidi="ar-SA"/>
        </w:rPr>
        <w:t>республиканского</w:t>
      </w:r>
      <w:r w:rsidRPr="00301BF7">
        <w:rPr>
          <w:szCs w:val="26"/>
          <w:lang w:val="x-none" w:eastAsia="x-none" w:bidi="ar-SA"/>
        </w:rPr>
        <w:t xml:space="preserve"> бюджета в сравнении с аналогичным периодом 201</w:t>
      </w:r>
      <w:r w:rsidR="00311F42">
        <w:rPr>
          <w:szCs w:val="26"/>
          <w:lang w:val="ru-RU" w:eastAsia="x-none" w:bidi="ar-SA"/>
        </w:rPr>
        <w:t>9</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обусловлено отсутствием в 20</w:t>
      </w:r>
      <w:r w:rsidR="00311F42">
        <w:rPr>
          <w:szCs w:val="26"/>
          <w:lang w:val="ru-RU" w:eastAsia="x-none" w:bidi="ar-SA"/>
        </w:rPr>
        <w:t>20</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ряда субсидий (субвенций)</w:t>
      </w:r>
      <w:r w:rsidRPr="00301BF7">
        <w:rPr>
          <w:szCs w:val="26"/>
          <w:lang w:val="ru-RU" w:eastAsia="x-none" w:bidi="ar-SA"/>
        </w:rPr>
        <w:t xml:space="preserve">, </w:t>
      </w:r>
      <w:r w:rsidRPr="00301BF7">
        <w:rPr>
          <w:szCs w:val="26"/>
          <w:lang w:val="x-none" w:eastAsia="x-none" w:bidi="ar-SA"/>
        </w:rPr>
        <w:t>направленных на</w:t>
      </w:r>
      <w:r w:rsidR="00311F42">
        <w:rPr>
          <w:szCs w:val="26"/>
          <w:lang w:val="ru-RU" w:eastAsia="x-none" w:bidi="ar-SA"/>
        </w:rPr>
        <w:t xml:space="preserve"> </w:t>
      </w:r>
      <w:r w:rsidRPr="00301BF7">
        <w:rPr>
          <w:szCs w:val="26"/>
          <w:lang w:val="x-none" w:eastAsia="x-none" w:bidi="ar-SA"/>
        </w:rPr>
        <w:t>модернизацию материально-технической базы муниципальных учреждений</w:t>
      </w:r>
      <w:r w:rsidR="00311F42">
        <w:rPr>
          <w:szCs w:val="26"/>
          <w:lang w:val="ru-RU" w:eastAsia="x-none" w:bidi="ar-SA"/>
        </w:rPr>
        <w:t>.</w:t>
      </w:r>
    </w:p>
    <w:p w14:paraId="53CC543A" w14:textId="77777777" w:rsidR="00301BF7" w:rsidRDefault="00301BF7" w:rsidP="00301BF7">
      <w:pPr>
        <w:widowControl w:val="0"/>
        <w:tabs>
          <w:tab w:val="left" w:pos="993"/>
          <w:tab w:val="left" w:pos="10260"/>
        </w:tabs>
        <w:ind w:right="-6" w:firstLine="709"/>
        <w:jc w:val="both"/>
        <w:rPr>
          <w:szCs w:val="26"/>
          <w:lang w:val="ru-RU" w:eastAsia="x-none" w:bidi="ar-SA"/>
        </w:rPr>
      </w:pPr>
      <w:r w:rsidRPr="00301BF7">
        <w:rPr>
          <w:szCs w:val="26"/>
          <w:lang w:val="x-none" w:eastAsia="x-none" w:bidi="ar-SA"/>
        </w:rPr>
        <w:t xml:space="preserve">Анализ исполнения бюджета </w:t>
      </w:r>
      <w:r w:rsidR="00311F42">
        <w:rPr>
          <w:szCs w:val="26"/>
          <w:lang w:val="ru-RU" w:eastAsia="x-none" w:bidi="ar-SA"/>
        </w:rPr>
        <w:t xml:space="preserve">аппарата </w:t>
      </w:r>
      <w:r w:rsidR="00311F42" w:rsidRPr="00311F42">
        <w:rPr>
          <w:szCs w:val="26"/>
          <w:lang w:val="ru-RU" w:eastAsia="x-none" w:bidi="ar-SA"/>
        </w:rPr>
        <w:t>Якутской городской Думы</w:t>
      </w:r>
      <w:r w:rsidRPr="00301BF7">
        <w:rPr>
          <w:szCs w:val="26"/>
          <w:lang w:val="ru-RU" w:eastAsia="x-none" w:bidi="ar-SA"/>
        </w:rPr>
        <w:t xml:space="preserve"> </w:t>
      </w:r>
      <w:r w:rsidRPr="00301BF7">
        <w:rPr>
          <w:szCs w:val="26"/>
          <w:lang w:val="x-none" w:eastAsia="x-none" w:bidi="ar-SA"/>
        </w:rPr>
        <w:t>за 20</w:t>
      </w:r>
      <w:r w:rsidR="00311F42">
        <w:rPr>
          <w:szCs w:val="26"/>
          <w:lang w:val="ru-RU" w:eastAsia="x-none" w:bidi="ar-SA"/>
        </w:rPr>
        <w:t>20</w:t>
      </w:r>
      <w:r w:rsidRPr="00301BF7">
        <w:rPr>
          <w:szCs w:val="26"/>
          <w:lang w:val="x-none" w:eastAsia="x-none" w:bidi="ar-SA"/>
        </w:rPr>
        <w:t xml:space="preserve"> год</w:t>
      </w:r>
      <w:r w:rsidRPr="00301BF7">
        <w:rPr>
          <w:szCs w:val="26"/>
          <w:lang w:val="ru-RU" w:eastAsia="x-none" w:bidi="ar-SA"/>
        </w:rPr>
        <w:t xml:space="preserve"> представлен в таблице </w:t>
      </w:r>
      <w:r w:rsidR="00311F42">
        <w:rPr>
          <w:szCs w:val="26"/>
          <w:lang w:val="ru-RU" w:eastAsia="x-none" w:bidi="ar-SA"/>
        </w:rPr>
        <w:t>10</w:t>
      </w:r>
      <w:r w:rsidRPr="00301BF7">
        <w:rPr>
          <w:szCs w:val="26"/>
          <w:lang w:val="ru-RU" w:eastAsia="x-none" w:bidi="ar-SA"/>
        </w:rPr>
        <w:t>.</w:t>
      </w:r>
    </w:p>
    <w:p w14:paraId="76C8689D" w14:textId="77777777" w:rsidR="00301BF7" w:rsidRPr="00301BF7" w:rsidRDefault="00301BF7" w:rsidP="007240E5">
      <w:pPr>
        <w:widowControl w:val="0"/>
        <w:tabs>
          <w:tab w:val="left" w:pos="993"/>
          <w:tab w:val="left" w:pos="10260"/>
        </w:tabs>
        <w:spacing w:before="240" w:after="120"/>
        <w:ind w:right="-6"/>
        <w:jc w:val="both"/>
        <w:rPr>
          <w:szCs w:val="26"/>
          <w:lang w:val="ru-RU" w:eastAsia="x-none" w:bidi="ar-SA"/>
        </w:rPr>
      </w:pPr>
      <w:r w:rsidRPr="00301BF7">
        <w:rPr>
          <w:szCs w:val="26"/>
          <w:lang w:val="ru-RU" w:eastAsia="x-none" w:bidi="ar-SA"/>
        </w:rPr>
        <w:t xml:space="preserve">Таблица </w:t>
      </w:r>
      <w:r w:rsidR="00311F42">
        <w:rPr>
          <w:szCs w:val="26"/>
          <w:lang w:val="ru-RU" w:eastAsia="x-none" w:bidi="ar-SA"/>
        </w:rPr>
        <w:t>10</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 xml:space="preserve">Анализ исполнения бюджета </w:t>
      </w:r>
      <w:r w:rsidRPr="00301BF7">
        <w:rPr>
          <w:szCs w:val="26"/>
          <w:lang w:val="ru-RU" w:eastAsia="x-none" w:bidi="ar-SA"/>
        </w:rPr>
        <w:t xml:space="preserve">Учреждения </w:t>
      </w:r>
      <w:r w:rsidRPr="00301BF7">
        <w:rPr>
          <w:szCs w:val="26"/>
          <w:lang w:val="x-none" w:eastAsia="x-none" w:bidi="ar-SA"/>
        </w:rPr>
        <w:t>за 201</w:t>
      </w:r>
      <w:r w:rsidRPr="00301BF7">
        <w:rPr>
          <w:szCs w:val="26"/>
          <w:lang w:val="ru-RU" w:eastAsia="x-none" w:bidi="ar-SA"/>
        </w:rPr>
        <w:t>8</w:t>
      </w:r>
      <w:r w:rsidRPr="00301BF7">
        <w:rPr>
          <w:szCs w:val="26"/>
          <w:lang w:val="x-none" w:eastAsia="x-none" w:bidi="ar-SA"/>
        </w:rPr>
        <w:t xml:space="preserve"> год</w:t>
      </w:r>
    </w:p>
    <w:p w14:paraId="01624C9E" w14:textId="316CDD5C" w:rsidR="00301BF7" w:rsidRPr="00301BF7" w:rsidRDefault="00301BF7" w:rsidP="00301BF7">
      <w:pPr>
        <w:widowControl w:val="0"/>
        <w:tabs>
          <w:tab w:val="left" w:pos="360"/>
          <w:tab w:val="left" w:pos="10260"/>
        </w:tabs>
        <w:spacing w:line="240" w:lineRule="auto"/>
        <w:jc w:val="both"/>
        <w:rPr>
          <w:szCs w:val="26"/>
          <w:lang w:val="ru-RU" w:eastAsia="x-none" w:bidi="ar-SA"/>
        </w:rPr>
      </w:pPr>
    </w:p>
    <w:tbl>
      <w:tblPr>
        <w:tblpPr w:leftFromText="180" w:rightFromText="180" w:vertAnchor="text" w:horzAnchor="margin" w:tblpX="74" w:tblpY="-76"/>
        <w:tblW w:w="9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3"/>
        <w:gridCol w:w="2154"/>
        <w:gridCol w:w="1616"/>
        <w:gridCol w:w="1921"/>
        <w:gridCol w:w="1701"/>
        <w:gridCol w:w="1745"/>
      </w:tblGrid>
      <w:tr w:rsidR="00301BF7" w:rsidRPr="00B120A6" w14:paraId="28E72758" w14:textId="77777777" w:rsidTr="00FF3372">
        <w:trPr>
          <w:trHeight w:val="473"/>
        </w:trPr>
        <w:tc>
          <w:tcPr>
            <w:tcW w:w="513" w:type="dxa"/>
            <w:vAlign w:val="center"/>
          </w:tcPr>
          <w:p w14:paraId="33220D5C"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2154" w:type="dxa"/>
            <w:vAlign w:val="center"/>
          </w:tcPr>
          <w:p w14:paraId="3C675299" w14:textId="77777777" w:rsidR="00301BF7" w:rsidRPr="00301BF7" w:rsidRDefault="00301BF7" w:rsidP="00301BF7">
            <w:pPr>
              <w:widowControl w:val="0"/>
              <w:spacing w:line="240" w:lineRule="auto"/>
              <w:rPr>
                <w:sz w:val="24"/>
                <w:lang w:val="ru-RU"/>
              </w:rPr>
            </w:pPr>
            <w:r w:rsidRPr="00301BF7">
              <w:rPr>
                <w:sz w:val="24"/>
                <w:lang w:val="ru-RU"/>
              </w:rPr>
              <w:t>Источник фина</w:t>
            </w:r>
            <w:r w:rsidRPr="00301BF7">
              <w:rPr>
                <w:sz w:val="24"/>
                <w:lang w:val="ru-RU"/>
              </w:rPr>
              <w:t>н</w:t>
            </w:r>
            <w:r w:rsidRPr="00301BF7">
              <w:rPr>
                <w:sz w:val="24"/>
                <w:lang w:val="ru-RU"/>
              </w:rPr>
              <w:t>сирования</w:t>
            </w:r>
          </w:p>
        </w:tc>
        <w:tc>
          <w:tcPr>
            <w:tcW w:w="1616" w:type="dxa"/>
            <w:vAlign w:val="center"/>
          </w:tcPr>
          <w:p w14:paraId="62D88432" w14:textId="77777777" w:rsidR="00301BF7" w:rsidRPr="00301BF7" w:rsidRDefault="00301BF7" w:rsidP="00301BF7">
            <w:pPr>
              <w:widowControl w:val="0"/>
              <w:spacing w:line="240" w:lineRule="auto"/>
              <w:jc w:val="center"/>
              <w:rPr>
                <w:sz w:val="24"/>
                <w:lang w:val="ru-RU"/>
              </w:rPr>
            </w:pPr>
            <w:r w:rsidRPr="00301BF7">
              <w:rPr>
                <w:sz w:val="24"/>
                <w:lang w:val="ru-RU"/>
              </w:rPr>
              <w:t>Уточненный план 20</w:t>
            </w:r>
            <w:r w:rsidR="00311F42">
              <w:rPr>
                <w:sz w:val="24"/>
                <w:lang w:val="ru-RU"/>
              </w:rPr>
              <w:t>20</w:t>
            </w:r>
            <w:r w:rsidRPr="00301BF7">
              <w:rPr>
                <w:sz w:val="24"/>
                <w:lang w:val="ru-RU"/>
              </w:rPr>
              <w:t xml:space="preserve"> г., тыс. р.</w:t>
            </w:r>
          </w:p>
        </w:tc>
        <w:tc>
          <w:tcPr>
            <w:tcW w:w="1921" w:type="dxa"/>
            <w:vAlign w:val="center"/>
          </w:tcPr>
          <w:p w14:paraId="275454C6" w14:textId="77777777" w:rsidR="00301BF7" w:rsidRPr="00301BF7" w:rsidRDefault="00301BF7" w:rsidP="00301BF7">
            <w:pPr>
              <w:widowControl w:val="0"/>
              <w:spacing w:line="240" w:lineRule="auto"/>
              <w:jc w:val="center"/>
              <w:rPr>
                <w:sz w:val="24"/>
                <w:lang w:val="ru-RU"/>
              </w:rPr>
            </w:pPr>
            <w:r w:rsidRPr="00301BF7">
              <w:rPr>
                <w:sz w:val="24"/>
                <w:lang w:val="ru-RU"/>
              </w:rPr>
              <w:t>Исполнено за 20</w:t>
            </w:r>
            <w:r w:rsidR="00311F42">
              <w:rPr>
                <w:sz w:val="24"/>
                <w:lang w:val="ru-RU"/>
              </w:rPr>
              <w:t>20</w:t>
            </w:r>
            <w:r w:rsidRPr="00301BF7">
              <w:rPr>
                <w:sz w:val="24"/>
                <w:lang w:val="ru-RU"/>
              </w:rPr>
              <w:t xml:space="preserve"> г., тыс. руб.</w:t>
            </w:r>
          </w:p>
        </w:tc>
        <w:tc>
          <w:tcPr>
            <w:tcW w:w="1701" w:type="dxa"/>
            <w:vAlign w:val="center"/>
          </w:tcPr>
          <w:p w14:paraId="6944E4E7" w14:textId="77777777" w:rsidR="00301BF7" w:rsidRPr="00301BF7" w:rsidRDefault="00301BF7" w:rsidP="00301BF7">
            <w:pPr>
              <w:widowControl w:val="0"/>
              <w:spacing w:line="240" w:lineRule="auto"/>
              <w:jc w:val="center"/>
              <w:rPr>
                <w:sz w:val="24"/>
              </w:rPr>
            </w:pPr>
            <w:proofErr w:type="spellStart"/>
            <w:r w:rsidRPr="00301BF7">
              <w:rPr>
                <w:sz w:val="24"/>
              </w:rPr>
              <w:t>Исполнено</w:t>
            </w:r>
            <w:proofErr w:type="spellEnd"/>
            <w:r w:rsidRPr="00301BF7">
              <w:rPr>
                <w:sz w:val="24"/>
              </w:rPr>
              <w:t xml:space="preserve"> </w:t>
            </w:r>
            <w:proofErr w:type="spellStart"/>
            <w:r w:rsidRPr="00301BF7">
              <w:rPr>
                <w:sz w:val="24"/>
              </w:rPr>
              <w:t>за</w:t>
            </w:r>
            <w:proofErr w:type="spellEnd"/>
            <w:r w:rsidRPr="00301BF7">
              <w:rPr>
                <w:sz w:val="24"/>
              </w:rPr>
              <w:t xml:space="preserve"> 20</w:t>
            </w:r>
            <w:r w:rsidR="00311F42">
              <w:rPr>
                <w:sz w:val="24"/>
                <w:lang w:val="ru-RU"/>
              </w:rPr>
              <w:t>20</w:t>
            </w:r>
            <w:r w:rsidRPr="00301BF7">
              <w:rPr>
                <w:sz w:val="24"/>
              </w:rPr>
              <w:t xml:space="preserve"> г., %</w:t>
            </w:r>
          </w:p>
        </w:tc>
        <w:tc>
          <w:tcPr>
            <w:tcW w:w="1745" w:type="dxa"/>
            <w:vAlign w:val="center"/>
          </w:tcPr>
          <w:p w14:paraId="130E5BDF" w14:textId="77777777" w:rsidR="00301BF7" w:rsidRPr="00301BF7" w:rsidRDefault="00301BF7" w:rsidP="00301BF7">
            <w:pPr>
              <w:widowControl w:val="0"/>
              <w:spacing w:line="240" w:lineRule="auto"/>
              <w:jc w:val="center"/>
              <w:rPr>
                <w:sz w:val="24"/>
                <w:lang w:val="ru-RU"/>
              </w:rPr>
            </w:pPr>
            <w:r w:rsidRPr="00301BF7">
              <w:rPr>
                <w:sz w:val="24"/>
                <w:lang w:val="ru-RU"/>
              </w:rPr>
              <w:t>Уд</w:t>
            </w:r>
            <w:proofErr w:type="gramStart"/>
            <w:r w:rsidRPr="00301BF7">
              <w:rPr>
                <w:sz w:val="24"/>
                <w:lang w:val="ru-RU"/>
              </w:rPr>
              <w:t>.</w:t>
            </w:r>
            <w:proofErr w:type="gramEnd"/>
            <w:r w:rsidRPr="00301BF7">
              <w:rPr>
                <w:sz w:val="24"/>
                <w:lang w:val="ru-RU"/>
              </w:rPr>
              <w:t xml:space="preserve"> </w:t>
            </w:r>
            <w:proofErr w:type="gramStart"/>
            <w:r w:rsidRPr="00301BF7">
              <w:rPr>
                <w:sz w:val="24"/>
                <w:lang w:val="ru-RU"/>
              </w:rPr>
              <w:t>в</w:t>
            </w:r>
            <w:proofErr w:type="gramEnd"/>
            <w:r w:rsidRPr="00301BF7">
              <w:rPr>
                <w:sz w:val="24"/>
                <w:lang w:val="ru-RU"/>
              </w:rPr>
              <w:t>ес в структуре и</w:t>
            </w:r>
            <w:r w:rsidRPr="00301BF7">
              <w:rPr>
                <w:sz w:val="24"/>
                <w:lang w:val="ru-RU"/>
              </w:rPr>
              <w:t>с</w:t>
            </w:r>
            <w:r w:rsidRPr="00301BF7">
              <w:rPr>
                <w:sz w:val="24"/>
                <w:lang w:val="ru-RU"/>
              </w:rPr>
              <w:t>полнения, %</w:t>
            </w:r>
          </w:p>
        </w:tc>
      </w:tr>
      <w:tr w:rsidR="00301BF7" w:rsidRPr="00301BF7" w14:paraId="446B180A" w14:textId="77777777" w:rsidTr="00FF3372">
        <w:trPr>
          <w:trHeight w:val="258"/>
        </w:trPr>
        <w:tc>
          <w:tcPr>
            <w:tcW w:w="513" w:type="dxa"/>
            <w:vAlign w:val="center"/>
          </w:tcPr>
          <w:p w14:paraId="46DD30B0"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2154" w:type="dxa"/>
            <w:vAlign w:val="center"/>
          </w:tcPr>
          <w:p w14:paraId="2EA1A1FC" w14:textId="77777777" w:rsidR="00301BF7" w:rsidRPr="00301BF7" w:rsidRDefault="00301BF7" w:rsidP="00301BF7">
            <w:pPr>
              <w:widowControl w:val="0"/>
              <w:spacing w:line="240" w:lineRule="auto"/>
              <w:rPr>
                <w:sz w:val="24"/>
                <w:lang w:val="ru-RU"/>
              </w:rPr>
            </w:pPr>
            <w:r w:rsidRPr="00301BF7">
              <w:rPr>
                <w:sz w:val="24"/>
                <w:lang w:val="ru-RU"/>
              </w:rPr>
              <w:t>Местный бюджет</w:t>
            </w:r>
          </w:p>
        </w:tc>
        <w:tc>
          <w:tcPr>
            <w:tcW w:w="1616" w:type="dxa"/>
            <w:vAlign w:val="center"/>
          </w:tcPr>
          <w:p w14:paraId="09D0166B" w14:textId="77777777" w:rsidR="00301BF7" w:rsidRPr="00301BF7" w:rsidRDefault="00301BF7" w:rsidP="00301BF7">
            <w:pPr>
              <w:widowControl w:val="0"/>
              <w:spacing w:line="240" w:lineRule="auto"/>
              <w:jc w:val="center"/>
              <w:rPr>
                <w:sz w:val="24"/>
                <w:lang w:val="ru-RU"/>
              </w:rPr>
            </w:pPr>
            <w:r w:rsidRPr="00301BF7">
              <w:rPr>
                <w:sz w:val="24"/>
                <w:lang w:val="ru-RU"/>
              </w:rPr>
              <w:t>3846,5</w:t>
            </w:r>
          </w:p>
        </w:tc>
        <w:tc>
          <w:tcPr>
            <w:tcW w:w="1921" w:type="dxa"/>
            <w:vAlign w:val="center"/>
          </w:tcPr>
          <w:p w14:paraId="0EF8C07F" w14:textId="77777777" w:rsidR="00301BF7" w:rsidRPr="00301BF7" w:rsidRDefault="00301BF7" w:rsidP="00301BF7">
            <w:pPr>
              <w:widowControl w:val="0"/>
              <w:spacing w:line="240" w:lineRule="auto"/>
              <w:jc w:val="center"/>
              <w:rPr>
                <w:sz w:val="24"/>
                <w:lang w:val="ru-RU"/>
              </w:rPr>
            </w:pPr>
            <w:r w:rsidRPr="00301BF7">
              <w:rPr>
                <w:sz w:val="24"/>
                <w:lang w:val="ru-RU"/>
              </w:rPr>
              <w:t>3806,5</w:t>
            </w:r>
          </w:p>
        </w:tc>
        <w:tc>
          <w:tcPr>
            <w:tcW w:w="1701" w:type="dxa"/>
            <w:vAlign w:val="center"/>
          </w:tcPr>
          <w:p w14:paraId="77FD6F65" w14:textId="77777777" w:rsidR="00301BF7" w:rsidRPr="00301BF7" w:rsidRDefault="00301BF7" w:rsidP="00301BF7">
            <w:pPr>
              <w:widowControl w:val="0"/>
              <w:spacing w:line="240" w:lineRule="auto"/>
              <w:jc w:val="center"/>
              <w:rPr>
                <w:sz w:val="24"/>
              </w:rPr>
            </w:pPr>
            <w:r w:rsidRPr="00301BF7">
              <w:rPr>
                <w:sz w:val="24"/>
              </w:rPr>
              <w:t>99,0</w:t>
            </w:r>
          </w:p>
        </w:tc>
        <w:tc>
          <w:tcPr>
            <w:tcW w:w="1745" w:type="dxa"/>
            <w:vAlign w:val="center"/>
          </w:tcPr>
          <w:p w14:paraId="50A77CC9" w14:textId="77777777" w:rsidR="00301BF7" w:rsidRPr="00301BF7" w:rsidRDefault="00301BF7" w:rsidP="00301BF7">
            <w:pPr>
              <w:widowControl w:val="0"/>
              <w:spacing w:line="240" w:lineRule="auto"/>
              <w:jc w:val="center"/>
              <w:rPr>
                <w:sz w:val="24"/>
              </w:rPr>
            </w:pPr>
            <w:r w:rsidRPr="00301BF7">
              <w:rPr>
                <w:sz w:val="24"/>
              </w:rPr>
              <w:t>48,4</w:t>
            </w:r>
          </w:p>
        </w:tc>
      </w:tr>
      <w:tr w:rsidR="00301BF7" w:rsidRPr="00301BF7" w14:paraId="36E463C5" w14:textId="77777777" w:rsidTr="00FF3372">
        <w:trPr>
          <w:trHeight w:val="226"/>
        </w:trPr>
        <w:tc>
          <w:tcPr>
            <w:tcW w:w="513" w:type="dxa"/>
            <w:vAlign w:val="center"/>
          </w:tcPr>
          <w:p w14:paraId="5B861C7C"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2154" w:type="dxa"/>
            <w:vAlign w:val="center"/>
          </w:tcPr>
          <w:p w14:paraId="42FFAD9E" w14:textId="77777777" w:rsidR="00301BF7" w:rsidRPr="00301BF7" w:rsidRDefault="00311F42" w:rsidP="00301BF7">
            <w:pPr>
              <w:widowControl w:val="0"/>
              <w:spacing w:line="240" w:lineRule="auto"/>
              <w:rPr>
                <w:sz w:val="24"/>
                <w:lang w:val="ru-RU"/>
              </w:rPr>
            </w:pPr>
            <w:r>
              <w:rPr>
                <w:sz w:val="24"/>
                <w:lang w:val="ru-RU"/>
              </w:rPr>
              <w:t>Б</w:t>
            </w:r>
            <w:r w:rsidR="00301BF7" w:rsidRPr="00301BF7">
              <w:rPr>
                <w:sz w:val="24"/>
                <w:lang w:val="ru-RU"/>
              </w:rPr>
              <w:t>юджет</w:t>
            </w:r>
            <w:r>
              <w:rPr>
                <w:sz w:val="24"/>
                <w:lang w:val="ru-RU"/>
              </w:rPr>
              <w:t xml:space="preserve"> субъекта РФ</w:t>
            </w:r>
          </w:p>
        </w:tc>
        <w:tc>
          <w:tcPr>
            <w:tcW w:w="1616" w:type="dxa"/>
            <w:vAlign w:val="center"/>
          </w:tcPr>
          <w:p w14:paraId="65B467CE" w14:textId="77777777" w:rsidR="00301BF7" w:rsidRPr="00301BF7" w:rsidRDefault="00301BF7" w:rsidP="00301BF7">
            <w:pPr>
              <w:widowControl w:val="0"/>
              <w:spacing w:line="240" w:lineRule="auto"/>
              <w:jc w:val="center"/>
              <w:rPr>
                <w:sz w:val="24"/>
                <w:lang w:val="ru-RU"/>
              </w:rPr>
            </w:pPr>
            <w:r w:rsidRPr="00301BF7">
              <w:rPr>
                <w:sz w:val="24"/>
                <w:lang w:val="ru-RU"/>
              </w:rPr>
              <w:t>3787,2</w:t>
            </w:r>
          </w:p>
        </w:tc>
        <w:tc>
          <w:tcPr>
            <w:tcW w:w="1921" w:type="dxa"/>
            <w:vAlign w:val="center"/>
          </w:tcPr>
          <w:p w14:paraId="54FF28C5" w14:textId="77777777" w:rsidR="00301BF7" w:rsidRPr="00301BF7" w:rsidRDefault="00301BF7" w:rsidP="00301BF7">
            <w:pPr>
              <w:widowControl w:val="0"/>
              <w:spacing w:line="240" w:lineRule="auto"/>
              <w:jc w:val="center"/>
              <w:rPr>
                <w:sz w:val="24"/>
                <w:lang w:val="ru-RU"/>
              </w:rPr>
            </w:pPr>
            <w:r w:rsidRPr="00301BF7">
              <w:rPr>
                <w:sz w:val="24"/>
                <w:lang w:val="ru-RU"/>
              </w:rPr>
              <w:t>3783,3</w:t>
            </w:r>
          </w:p>
        </w:tc>
        <w:tc>
          <w:tcPr>
            <w:tcW w:w="1701" w:type="dxa"/>
            <w:vAlign w:val="center"/>
          </w:tcPr>
          <w:p w14:paraId="5BCBECB9" w14:textId="77777777" w:rsidR="00301BF7" w:rsidRPr="00301BF7" w:rsidRDefault="00301BF7" w:rsidP="00301BF7">
            <w:pPr>
              <w:widowControl w:val="0"/>
              <w:spacing w:line="240" w:lineRule="auto"/>
              <w:jc w:val="center"/>
              <w:rPr>
                <w:sz w:val="24"/>
              </w:rPr>
            </w:pPr>
            <w:r w:rsidRPr="00301BF7">
              <w:rPr>
                <w:sz w:val="24"/>
              </w:rPr>
              <w:t>99,9</w:t>
            </w:r>
          </w:p>
        </w:tc>
        <w:tc>
          <w:tcPr>
            <w:tcW w:w="1745" w:type="dxa"/>
            <w:vAlign w:val="center"/>
          </w:tcPr>
          <w:p w14:paraId="39456946" w14:textId="77777777" w:rsidR="00301BF7" w:rsidRPr="00301BF7" w:rsidRDefault="00301BF7" w:rsidP="00301BF7">
            <w:pPr>
              <w:widowControl w:val="0"/>
              <w:spacing w:line="240" w:lineRule="auto"/>
              <w:jc w:val="center"/>
              <w:rPr>
                <w:sz w:val="24"/>
              </w:rPr>
            </w:pPr>
            <w:r w:rsidRPr="00301BF7">
              <w:rPr>
                <w:sz w:val="24"/>
              </w:rPr>
              <w:t>48,1</w:t>
            </w:r>
          </w:p>
        </w:tc>
      </w:tr>
    </w:tbl>
    <w:p w14:paraId="7498C063" w14:textId="38147B48" w:rsidR="005F2415" w:rsidRDefault="00F875C1" w:rsidP="00F875C1">
      <w:pPr>
        <w:widowControl w:val="0"/>
        <w:tabs>
          <w:tab w:val="left" w:pos="360"/>
          <w:tab w:val="left" w:pos="10260"/>
        </w:tabs>
        <w:spacing w:line="240" w:lineRule="auto"/>
        <w:ind w:right="-6"/>
        <w:jc w:val="both"/>
        <w:rPr>
          <w:szCs w:val="28"/>
          <w:lang w:val="ru-RU" w:eastAsia="x-none" w:bidi="ar-SA"/>
        </w:rPr>
      </w:pPr>
      <w:r w:rsidRPr="00246E23">
        <w:rPr>
          <w:lang w:val="ru-RU"/>
        </w:rPr>
        <w:lastRenderedPageBreak/>
        <w:t>Продолжение таблицы 1</w:t>
      </w:r>
      <w:r>
        <w:rPr>
          <w:lang w:val="ru-RU"/>
        </w:rPr>
        <w:t xml:space="preserve">0 </w:t>
      </w:r>
      <w:r>
        <w:rPr>
          <w:szCs w:val="28"/>
          <w:lang w:val="ru-RU"/>
        </w:rPr>
        <w:t xml:space="preserve">– </w:t>
      </w:r>
      <w:r w:rsidRPr="00301BF7">
        <w:rPr>
          <w:szCs w:val="26"/>
          <w:lang w:val="x-none" w:eastAsia="x-none" w:bidi="ar-SA"/>
        </w:rPr>
        <w:t xml:space="preserve">Анализ исполнения бюджета </w:t>
      </w:r>
      <w:r w:rsidRPr="00301BF7">
        <w:rPr>
          <w:szCs w:val="26"/>
          <w:lang w:val="ru-RU" w:eastAsia="x-none" w:bidi="ar-SA"/>
        </w:rPr>
        <w:t xml:space="preserve">Учреждения </w:t>
      </w:r>
      <w:r w:rsidRPr="00301BF7">
        <w:rPr>
          <w:szCs w:val="26"/>
          <w:lang w:val="x-none" w:eastAsia="x-none" w:bidi="ar-SA"/>
        </w:rPr>
        <w:t>за 201</w:t>
      </w:r>
      <w:r w:rsidRPr="00301BF7">
        <w:rPr>
          <w:szCs w:val="26"/>
          <w:lang w:val="ru-RU" w:eastAsia="x-none" w:bidi="ar-SA"/>
        </w:rPr>
        <w:t>8</w:t>
      </w:r>
      <w:r w:rsidRPr="00301BF7">
        <w:rPr>
          <w:szCs w:val="26"/>
          <w:lang w:val="x-none" w:eastAsia="x-none" w:bidi="ar-SA"/>
        </w:rPr>
        <w:t xml:space="preserve"> год</w:t>
      </w:r>
    </w:p>
    <w:p w14:paraId="3874E033" w14:textId="77777777" w:rsidR="00F875C1" w:rsidRDefault="00F875C1" w:rsidP="00301BF7">
      <w:pPr>
        <w:widowControl w:val="0"/>
        <w:tabs>
          <w:tab w:val="left" w:pos="360"/>
          <w:tab w:val="left" w:pos="10260"/>
        </w:tabs>
        <w:ind w:right="-6" w:firstLine="709"/>
        <w:jc w:val="both"/>
        <w:rPr>
          <w:szCs w:val="28"/>
          <w:lang w:val="ru-RU" w:eastAsia="x-none" w:bidi="ar-SA"/>
        </w:rPr>
      </w:pPr>
    </w:p>
    <w:tbl>
      <w:tblPr>
        <w:tblpPr w:leftFromText="180" w:rightFromText="180" w:vertAnchor="text" w:horzAnchor="margin" w:tblpX="74" w:tblpY="-76"/>
        <w:tblW w:w="9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3"/>
        <w:gridCol w:w="2154"/>
        <w:gridCol w:w="1616"/>
        <w:gridCol w:w="1921"/>
        <w:gridCol w:w="1701"/>
        <w:gridCol w:w="1745"/>
      </w:tblGrid>
      <w:tr w:rsidR="00F875C1" w:rsidRPr="00B120A6" w14:paraId="4D8723D3" w14:textId="77777777" w:rsidTr="00787441">
        <w:trPr>
          <w:trHeight w:val="230"/>
        </w:trPr>
        <w:tc>
          <w:tcPr>
            <w:tcW w:w="513" w:type="dxa"/>
            <w:vAlign w:val="center"/>
          </w:tcPr>
          <w:p w14:paraId="1CE35242" w14:textId="70FDB3A8" w:rsidR="00F875C1" w:rsidRPr="00301BF7" w:rsidRDefault="00F875C1" w:rsidP="00F875C1">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2154" w:type="dxa"/>
            <w:vAlign w:val="center"/>
          </w:tcPr>
          <w:p w14:paraId="57D77109" w14:textId="4FE23715" w:rsidR="00F875C1" w:rsidRPr="00301BF7" w:rsidRDefault="00F875C1" w:rsidP="00F875C1">
            <w:pPr>
              <w:widowControl w:val="0"/>
              <w:spacing w:line="240" w:lineRule="auto"/>
              <w:rPr>
                <w:sz w:val="24"/>
                <w:lang w:val="ru-RU"/>
              </w:rPr>
            </w:pPr>
            <w:r w:rsidRPr="00301BF7">
              <w:rPr>
                <w:sz w:val="24"/>
                <w:lang w:val="ru-RU"/>
              </w:rPr>
              <w:t>Источник фина</w:t>
            </w:r>
            <w:r w:rsidRPr="00301BF7">
              <w:rPr>
                <w:sz w:val="24"/>
                <w:lang w:val="ru-RU"/>
              </w:rPr>
              <w:t>н</w:t>
            </w:r>
            <w:r w:rsidRPr="00301BF7">
              <w:rPr>
                <w:sz w:val="24"/>
                <w:lang w:val="ru-RU"/>
              </w:rPr>
              <w:t>сирования</w:t>
            </w:r>
          </w:p>
        </w:tc>
        <w:tc>
          <w:tcPr>
            <w:tcW w:w="1616" w:type="dxa"/>
            <w:vAlign w:val="center"/>
          </w:tcPr>
          <w:p w14:paraId="7F1855E9" w14:textId="3467EEA1" w:rsidR="00F875C1" w:rsidRPr="00301BF7" w:rsidRDefault="00F875C1" w:rsidP="00F875C1">
            <w:pPr>
              <w:widowControl w:val="0"/>
              <w:spacing w:line="240" w:lineRule="auto"/>
              <w:jc w:val="center"/>
              <w:rPr>
                <w:sz w:val="24"/>
                <w:lang w:val="ru-RU"/>
              </w:rPr>
            </w:pPr>
            <w:r w:rsidRPr="00301BF7">
              <w:rPr>
                <w:sz w:val="24"/>
                <w:lang w:val="ru-RU"/>
              </w:rPr>
              <w:t>Уточненный план 20</w:t>
            </w:r>
            <w:r>
              <w:rPr>
                <w:sz w:val="24"/>
                <w:lang w:val="ru-RU"/>
              </w:rPr>
              <w:t>20</w:t>
            </w:r>
            <w:r w:rsidRPr="00301BF7">
              <w:rPr>
                <w:sz w:val="24"/>
                <w:lang w:val="ru-RU"/>
              </w:rPr>
              <w:t xml:space="preserve"> г., тыс. р.</w:t>
            </w:r>
          </w:p>
        </w:tc>
        <w:tc>
          <w:tcPr>
            <w:tcW w:w="1921" w:type="dxa"/>
            <w:vAlign w:val="center"/>
          </w:tcPr>
          <w:p w14:paraId="63A4BE35" w14:textId="123A73B4" w:rsidR="00F875C1" w:rsidRPr="00301BF7" w:rsidRDefault="00F875C1" w:rsidP="00F875C1">
            <w:pPr>
              <w:widowControl w:val="0"/>
              <w:spacing w:line="240" w:lineRule="auto"/>
              <w:jc w:val="center"/>
              <w:rPr>
                <w:sz w:val="24"/>
                <w:lang w:val="ru-RU"/>
              </w:rPr>
            </w:pPr>
            <w:r w:rsidRPr="00301BF7">
              <w:rPr>
                <w:sz w:val="24"/>
                <w:lang w:val="ru-RU"/>
              </w:rPr>
              <w:t>Исполнено за 20</w:t>
            </w:r>
            <w:r>
              <w:rPr>
                <w:sz w:val="24"/>
                <w:lang w:val="ru-RU"/>
              </w:rPr>
              <w:t>20</w:t>
            </w:r>
            <w:r w:rsidRPr="00301BF7">
              <w:rPr>
                <w:sz w:val="24"/>
                <w:lang w:val="ru-RU"/>
              </w:rPr>
              <w:t xml:space="preserve"> г., тыс. руб.</w:t>
            </w:r>
          </w:p>
        </w:tc>
        <w:tc>
          <w:tcPr>
            <w:tcW w:w="1701" w:type="dxa"/>
            <w:vAlign w:val="center"/>
          </w:tcPr>
          <w:p w14:paraId="4221ED1E" w14:textId="6775725E" w:rsidR="00F875C1" w:rsidRPr="00301BF7" w:rsidRDefault="00F875C1" w:rsidP="00F875C1">
            <w:pPr>
              <w:widowControl w:val="0"/>
              <w:spacing w:line="240" w:lineRule="auto"/>
              <w:jc w:val="center"/>
              <w:rPr>
                <w:sz w:val="24"/>
              </w:rPr>
            </w:pPr>
            <w:proofErr w:type="spellStart"/>
            <w:r w:rsidRPr="00301BF7">
              <w:rPr>
                <w:sz w:val="24"/>
              </w:rPr>
              <w:t>Исполнено</w:t>
            </w:r>
            <w:proofErr w:type="spellEnd"/>
            <w:r w:rsidRPr="00301BF7">
              <w:rPr>
                <w:sz w:val="24"/>
              </w:rPr>
              <w:t xml:space="preserve"> </w:t>
            </w:r>
            <w:proofErr w:type="spellStart"/>
            <w:r w:rsidRPr="00301BF7">
              <w:rPr>
                <w:sz w:val="24"/>
              </w:rPr>
              <w:t>за</w:t>
            </w:r>
            <w:proofErr w:type="spellEnd"/>
            <w:r w:rsidRPr="00301BF7">
              <w:rPr>
                <w:sz w:val="24"/>
              </w:rPr>
              <w:t xml:space="preserve"> 20</w:t>
            </w:r>
            <w:r>
              <w:rPr>
                <w:sz w:val="24"/>
                <w:lang w:val="ru-RU"/>
              </w:rPr>
              <w:t>20</w:t>
            </w:r>
            <w:r w:rsidRPr="00301BF7">
              <w:rPr>
                <w:sz w:val="24"/>
              </w:rPr>
              <w:t xml:space="preserve"> г., %</w:t>
            </w:r>
          </w:p>
        </w:tc>
        <w:tc>
          <w:tcPr>
            <w:tcW w:w="1745" w:type="dxa"/>
            <w:vAlign w:val="center"/>
          </w:tcPr>
          <w:p w14:paraId="2A926706" w14:textId="1FB15FE9" w:rsidR="00F875C1" w:rsidRPr="00F875C1" w:rsidRDefault="00F875C1" w:rsidP="00F875C1">
            <w:pPr>
              <w:widowControl w:val="0"/>
              <w:spacing w:line="240" w:lineRule="auto"/>
              <w:jc w:val="center"/>
              <w:rPr>
                <w:sz w:val="24"/>
                <w:lang w:val="ru-RU"/>
              </w:rPr>
            </w:pPr>
            <w:r w:rsidRPr="00301BF7">
              <w:rPr>
                <w:sz w:val="24"/>
                <w:lang w:val="ru-RU"/>
              </w:rPr>
              <w:t>Уд</w:t>
            </w:r>
            <w:proofErr w:type="gramStart"/>
            <w:r w:rsidRPr="00301BF7">
              <w:rPr>
                <w:sz w:val="24"/>
                <w:lang w:val="ru-RU"/>
              </w:rPr>
              <w:t>.</w:t>
            </w:r>
            <w:proofErr w:type="gramEnd"/>
            <w:r w:rsidRPr="00301BF7">
              <w:rPr>
                <w:sz w:val="24"/>
                <w:lang w:val="ru-RU"/>
              </w:rPr>
              <w:t xml:space="preserve"> </w:t>
            </w:r>
            <w:proofErr w:type="gramStart"/>
            <w:r w:rsidRPr="00301BF7">
              <w:rPr>
                <w:sz w:val="24"/>
                <w:lang w:val="ru-RU"/>
              </w:rPr>
              <w:t>в</w:t>
            </w:r>
            <w:proofErr w:type="gramEnd"/>
            <w:r w:rsidRPr="00301BF7">
              <w:rPr>
                <w:sz w:val="24"/>
                <w:lang w:val="ru-RU"/>
              </w:rPr>
              <w:t>ес в структуре и</w:t>
            </w:r>
            <w:r w:rsidRPr="00301BF7">
              <w:rPr>
                <w:sz w:val="24"/>
                <w:lang w:val="ru-RU"/>
              </w:rPr>
              <w:t>с</w:t>
            </w:r>
            <w:r w:rsidRPr="00301BF7">
              <w:rPr>
                <w:sz w:val="24"/>
                <w:lang w:val="ru-RU"/>
              </w:rPr>
              <w:t>полнения, %</w:t>
            </w:r>
          </w:p>
        </w:tc>
      </w:tr>
      <w:tr w:rsidR="00F875C1" w:rsidRPr="00301BF7" w14:paraId="57A6AF6C" w14:textId="77777777" w:rsidTr="00787441">
        <w:trPr>
          <w:trHeight w:val="230"/>
        </w:trPr>
        <w:tc>
          <w:tcPr>
            <w:tcW w:w="513" w:type="dxa"/>
            <w:vAlign w:val="center"/>
          </w:tcPr>
          <w:p w14:paraId="231986BC" w14:textId="77777777" w:rsidR="00F875C1" w:rsidRPr="00301BF7" w:rsidRDefault="00F875C1" w:rsidP="00F875C1">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2154" w:type="dxa"/>
            <w:vAlign w:val="center"/>
          </w:tcPr>
          <w:p w14:paraId="25529C03" w14:textId="77777777" w:rsidR="00F875C1" w:rsidRPr="00301BF7" w:rsidRDefault="00F875C1" w:rsidP="00F875C1">
            <w:pPr>
              <w:widowControl w:val="0"/>
              <w:spacing w:line="240" w:lineRule="auto"/>
              <w:rPr>
                <w:sz w:val="24"/>
                <w:lang w:val="ru-RU"/>
              </w:rPr>
            </w:pPr>
            <w:r w:rsidRPr="00301BF7">
              <w:rPr>
                <w:sz w:val="24"/>
                <w:lang w:val="ru-RU"/>
              </w:rPr>
              <w:t>Доход от платных услуг</w:t>
            </w:r>
          </w:p>
        </w:tc>
        <w:tc>
          <w:tcPr>
            <w:tcW w:w="1616" w:type="dxa"/>
            <w:vAlign w:val="center"/>
          </w:tcPr>
          <w:p w14:paraId="6D37DE07" w14:textId="77777777" w:rsidR="00F875C1" w:rsidRPr="00301BF7" w:rsidRDefault="00F875C1" w:rsidP="00F875C1">
            <w:pPr>
              <w:widowControl w:val="0"/>
              <w:spacing w:line="240" w:lineRule="auto"/>
              <w:jc w:val="center"/>
              <w:rPr>
                <w:sz w:val="24"/>
                <w:lang w:val="ru-RU"/>
              </w:rPr>
            </w:pPr>
            <w:r w:rsidRPr="00301BF7">
              <w:rPr>
                <w:sz w:val="24"/>
                <w:lang w:val="ru-RU"/>
              </w:rPr>
              <w:t>281,2</w:t>
            </w:r>
          </w:p>
        </w:tc>
        <w:tc>
          <w:tcPr>
            <w:tcW w:w="1921" w:type="dxa"/>
            <w:vAlign w:val="center"/>
          </w:tcPr>
          <w:p w14:paraId="134DA290" w14:textId="77777777" w:rsidR="00F875C1" w:rsidRPr="00301BF7" w:rsidRDefault="00F875C1" w:rsidP="00F875C1">
            <w:pPr>
              <w:widowControl w:val="0"/>
              <w:spacing w:line="240" w:lineRule="auto"/>
              <w:jc w:val="center"/>
              <w:rPr>
                <w:sz w:val="24"/>
                <w:lang w:val="ru-RU"/>
              </w:rPr>
            </w:pPr>
            <w:r w:rsidRPr="00301BF7">
              <w:rPr>
                <w:sz w:val="24"/>
                <w:lang w:val="ru-RU"/>
              </w:rPr>
              <w:t>271,8</w:t>
            </w:r>
          </w:p>
        </w:tc>
        <w:tc>
          <w:tcPr>
            <w:tcW w:w="1701" w:type="dxa"/>
            <w:vAlign w:val="center"/>
          </w:tcPr>
          <w:p w14:paraId="24623712" w14:textId="77777777" w:rsidR="00F875C1" w:rsidRPr="00301BF7" w:rsidRDefault="00F875C1" w:rsidP="00F875C1">
            <w:pPr>
              <w:widowControl w:val="0"/>
              <w:spacing w:line="240" w:lineRule="auto"/>
              <w:jc w:val="center"/>
              <w:rPr>
                <w:sz w:val="24"/>
              </w:rPr>
            </w:pPr>
            <w:r w:rsidRPr="00301BF7">
              <w:rPr>
                <w:sz w:val="24"/>
              </w:rPr>
              <w:t>96,6</w:t>
            </w:r>
          </w:p>
        </w:tc>
        <w:tc>
          <w:tcPr>
            <w:tcW w:w="1745" w:type="dxa"/>
            <w:vAlign w:val="center"/>
          </w:tcPr>
          <w:p w14:paraId="66E76F53" w14:textId="77777777" w:rsidR="00F875C1" w:rsidRPr="00301BF7" w:rsidRDefault="00F875C1" w:rsidP="00F875C1">
            <w:pPr>
              <w:widowControl w:val="0"/>
              <w:spacing w:line="240" w:lineRule="auto"/>
              <w:jc w:val="center"/>
              <w:rPr>
                <w:sz w:val="24"/>
              </w:rPr>
            </w:pPr>
            <w:r w:rsidRPr="00301BF7">
              <w:rPr>
                <w:sz w:val="24"/>
              </w:rPr>
              <w:t>3,5</w:t>
            </w:r>
          </w:p>
        </w:tc>
      </w:tr>
      <w:tr w:rsidR="00F875C1" w:rsidRPr="00301BF7" w14:paraId="431D9B53" w14:textId="77777777" w:rsidTr="00787441">
        <w:trPr>
          <w:trHeight w:val="101"/>
        </w:trPr>
        <w:tc>
          <w:tcPr>
            <w:tcW w:w="513" w:type="dxa"/>
          </w:tcPr>
          <w:p w14:paraId="30A4AE22" w14:textId="77777777" w:rsidR="00F875C1" w:rsidRPr="00301BF7" w:rsidRDefault="00F875C1" w:rsidP="00F875C1">
            <w:pPr>
              <w:widowControl w:val="0"/>
              <w:tabs>
                <w:tab w:val="left" w:pos="360"/>
                <w:tab w:val="left" w:pos="10260"/>
              </w:tabs>
              <w:spacing w:line="240" w:lineRule="auto"/>
              <w:ind w:right="-5"/>
              <w:jc w:val="both"/>
              <w:rPr>
                <w:sz w:val="24"/>
                <w:lang w:val="x-none" w:eastAsia="x-none" w:bidi="ar-SA"/>
              </w:rPr>
            </w:pPr>
          </w:p>
        </w:tc>
        <w:tc>
          <w:tcPr>
            <w:tcW w:w="2154" w:type="dxa"/>
            <w:vAlign w:val="center"/>
          </w:tcPr>
          <w:p w14:paraId="38B91768" w14:textId="77777777" w:rsidR="00F875C1" w:rsidRPr="00301BF7" w:rsidRDefault="00F875C1" w:rsidP="00F875C1">
            <w:pPr>
              <w:widowControl w:val="0"/>
              <w:spacing w:line="240" w:lineRule="auto"/>
              <w:rPr>
                <w:sz w:val="24"/>
                <w:lang w:val="ru-RU"/>
              </w:rPr>
            </w:pPr>
            <w:r w:rsidRPr="00301BF7">
              <w:rPr>
                <w:sz w:val="24"/>
                <w:lang w:val="ru-RU"/>
              </w:rPr>
              <w:t>ИТОГО</w:t>
            </w:r>
          </w:p>
        </w:tc>
        <w:tc>
          <w:tcPr>
            <w:tcW w:w="1616" w:type="dxa"/>
            <w:vAlign w:val="center"/>
          </w:tcPr>
          <w:p w14:paraId="2FC3CE71" w14:textId="77777777" w:rsidR="00F875C1" w:rsidRPr="00301BF7" w:rsidRDefault="00F875C1" w:rsidP="00F875C1">
            <w:pPr>
              <w:widowControl w:val="0"/>
              <w:spacing w:line="240" w:lineRule="auto"/>
              <w:jc w:val="center"/>
              <w:rPr>
                <w:sz w:val="24"/>
                <w:lang w:val="ru-RU"/>
              </w:rPr>
            </w:pPr>
            <w:r w:rsidRPr="00301BF7">
              <w:rPr>
                <w:sz w:val="24"/>
                <w:lang w:val="ru-RU"/>
              </w:rPr>
              <w:t>7914,9</w:t>
            </w:r>
          </w:p>
        </w:tc>
        <w:tc>
          <w:tcPr>
            <w:tcW w:w="1921" w:type="dxa"/>
            <w:vAlign w:val="center"/>
          </w:tcPr>
          <w:p w14:paraId="05D3A0D8" w14:textId="77777777" w:rsidR="00F875C1" w:rsidRPr="00301BF7" w:rsidRDefault="00F875C1" w:rsidP="00F875C1">
            <w:pPr>
              <w:widowControl w:val="0"/>
              <w:spacing w:line="240" w:lineRule="auto"/>
              <w:jc w:val="center"/>
              <w:rPr>
                <w:sz w:val="24"/>
                <w:lang w:val="ru-RU"/>
              </w:rPr>
            </w:pPr>
            <w:r w:rsidRPr="00301BF7">
              <w:rPr>
                <w:sz w:val="24"/>
                <w:lang w:val="ru-RU"/>
              </w:rPr>
              <w:t>7861,6</w:t>
            </w:r>
          </w:p>
        </w:tc>
        <w:tc>
          <w:tcPr>
            <w:tcW w:w="1701" w:type="dxa"/>
            <w:vAlign w:val="center"/>
          </w:tcPr>
          <w:p w14:paraId="22CE1F24" w14:textId="77777777" w:rsidR="00F875C1" w:rsidRPr="00301BF7" w:rsidRDefault="00F875C1" w:rsidP="00F875C1">
            <w:pPr>
              <w:widowControl w:val="0"/>
              <w:spacing w:line="240" w:lineRule="auto"/>
              <w:jc w:val="center"/>
              <w:rPr>
                <w:sz w:val="24"/>
              </w:rPr>
            </w:pPr>
            <w:r w:rsidRPr="00301BF7">
              <w:rPr>
                <w:sz w:val="24"/>
              </w:rPr>
              <w:t>99,3</w:t>
            </w:r>
          </w:p>
        </w:tc>
        <w:tc>
          <w:tcPr>
            <w:tcW w:w="1745" w:type="dxa"/>
            <w:vAlign w:val="center"/>
          </w:tcPr>
          <w:p w14:paraId="588D630C" w14:textId="77777777" w:rsidR="00F875C1" w:rsidRPr="00301BF7" w:rsidRDefault="00F875C1" w:rsidP="00F875C1">
            <w:pPr>
              <w:widowControl w:val="0"/>
              <w:spacing w:line="240" w:lineRule="auto"/>
              <w:jc w:val="center"/>
              <w:rPr>
                <w:sz w:val="24"/>
                <w:lang w:val="ru-RU"/>
              </w:rPr>
            </w:pPr>
            <w:r w:rsidRPr="00301BF7">
              <w:rPr>
                <w:sz w:val="24"/>
              </w:rPr>
              <w:t>100</w:t>
            </w:r>
            <w:r w:rsidRPr="00301BF7">
              <w:rPr>
                <w:sz w:val="24"/>
                <w:lang w:val="ru-RU"/>
              </w:rPr>
              <w:t>,0</w:t>
            </w:r>
          </w:p>
        </w:tc>
      </w:tr>
    </w:tbl>
    <w:p w14:paraId="532EDB40" w14:textId="77777777" w:rsidR="00301BF7" w:rsidRPr="00301BF7" w:rsidRDefault="00301BF7" w:rsidP="007240E5">
      <w:pPr>
        <w:widowControl w:val="0"/>
        <w:tabs>
          <w:tab w:val="left" w:pos="360"/>
          <w:tab w:val="left" w:pos="10260"/>
        </w:tabs>
        <w:spacing w:before="120"/>
        <w:ind w:right="-6" w:firstLine="357"/>
        <w:jc w:val="both"/>
        <w:rPr>
          <w:szCs w:val="28"/>
          <w:lang w:val="ru-RU" w:eastAsia="x-none" w:bidi="ar-SA"/>
        </w:rPr>
      </w:pPr>
      <w:r w:rsidRPr="00301BF7">
        <w:rPr>
          <w:szCs w:val="28"/>
          <w:lang w:val="ru-RU" w:eastAsia="x-none" w:bidi="ar-SA"/>
        </w:rPr>
        <w:t>Сравнительный анализ исполнения бюджета за 201</w:t>
      </w:r>
      <w:r w:rsidR="00311F42">
        <w:rPr>
          <w:szCs w:val="28"/>
          <w:lang w:val="ru-RU" w:eastAsia="x-none" w:bidi="ar-SA"/>
        </w:rPr>
        <w:t>9</w:t>
      </w:r>
      <w:r w:rsidRPr="00301BF7">
        <w:rPr>
          <w:szCs w:val="28"/>
          <w:lang w:val="ru-RU" w:eastAsia="x-none" w:bidi="ar-SA"/>
        </w:rPr>
        <w:t>-20</w:t>
      </w:r>
      <w:r w:rsidR="00311F42">
        <w:rPr>
          <w:szCs w:val="28"/>
          <w:lang w:val="ru-RU" w:eastAsia="x-none" w:bidi="ar-SA"/>
        </w:rPr>
        <w:t>20</w:t>
      </w:r>
      <w:r w:rsidRPr="00301BF7">
        <w:rPr>
          <w:szCs w:val="28"/>
          <w:lang w:val="ru-RU" w:eastAsia="x-none" w:bidi="ar-SA"/>
        </w:rPr>
        <w:t xml:space="preserve"> гг. представлен в таблице </w:t>
      </w:r>
      <w:r w:rsidR="00311F42">
        <w:rPr>
          <w:szCs w:val="28"/>
          <w:lang w:val="ru-RU" w:eastAsia="x-none" w:bidi="ar-SA"/>
        </w:rPr>
        <w:t>11</w:t>
      </w:r>
      <w:r w:rsidRPr="00301BF7">
        <w:rPr>
          <w:szCs w:val="28"/>
          <w:lang w:val="ru-RU" w:eastAsia="x-none" w:bidi="ar-SA"/>
        </w:rPr>
        <w:t>.</w:t>
      </w:r>
    </w:p>
    <w:p w14:paraId="154ACEF3" w14:textId="77777777" w:rsidR="00301BF7" w:rsidRPr="00301BF7" w:rsidRDefault="00301BF7" w:rsidP="007240E5">
      <w:pPr>
        <w:widowControl w:val="0"/>
        <w:tabs>
          <w:tab w:val="left" w:pos="0"/>
          <w:tab w:val="left" w:pos="10260"/>
        </w:tabs>
        <w:spacing w:before="240" w:after="120"/>
        <w:ind w:right="-6"/>
        <w:jc w:val="both"/>
        <w:rPr>
          <w:sz w:val="10"/>
          <w:szCs w:val="10"/>
          <w:lang w:val="x-none" w:eastAsia="x-none" w:bidi="ar-SA"/>
        </w:rPr>
      </w:pPr>
      <w:r w:rsidRPr="00301BF7">
        <w:rPr>
          <w:szCs w:val="26"/>
          <w:lang w:val="ru-RU" w:eastAsia="x-none" w:bidi="ar-SA"/>
        </w:rPr>
        <w:t xml:space="preserve">Таблица </w:t>
      </w:r>
      <w:r w:rsidR="00311F42">
        <w:rPr>
          <w:szCs w:val="26"/>
          <w:lang w:val="ru-RU" w:eastAsia="x-none" w:bidi="ar-SA"/>
        </w:rPr>
        <w:t>11</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Сравнительная таблица исполнения бюджета за 201</w:t>
      </w:r>
      <w:r w:rsidR="00311F42">
        <w:rPr>
          <w:szCs w:val="26"/>
          <w:lang w:val="ru-RU" w:eastAsia="x-none" w:bidi="ar-SA"/>
        </w:rPr>
        <w:t>9</w:t>
      </w:r>
      <w:r w:rsidRPr="00301BF7">
        <w:rPr>
          <w:szCs w:val="26"/>
          <w:lang w:val="x-none" w:eastAsia="x-none" w:bidi="ar-SA"/>
        </w:rPr>
        <w:t>-20</w:t>
      </w:r>
      <w:r w:rsidR="00311F42">
        <w:rPr>
          <w:szCs w:val="26"/>
          <w:lang w:val="ru-RU" w:eastAsia="x-none" w:bidi="ar-SA"/>
        </w:rPr>
        <w:t>20</w:t>
      </w:r>
      <w:r w:rsidRPr="00301BF7">
        <w:rPr>
          <w:szCs w:val="26"/>
          <w:lang w:val="ru-RU" w:eastAsia="x-none" w:bidi="ar-SA"/>
        </w:rPr>
        <w:t xml:space="preserve"> </w:t>
      </w:r>
      <w:r w:rsidRPr="00301BF7">
        <w:rPr>
          <w:szCs w:val="26"/>
          <w:lang w:val="x-none" w:eastAsia="x-none" w:bidi="ar-SA"/>
        </w:rPr>
        <w:t>гг.</w:t>
      </w:r>
    </w:p>
    <w:p w14:paraId="71F2061C" w14:textId="77777777" w:rsidR="00301BF7" w:rsidRPr="00301BF7" w:rsidRDefault="00301BF7" w:rsidP="00301BF7">
      <w:pPr>
        <w:widowControl w:val="0"/>
        <w:tabs>
          <w:tab w:val="left" w:pos="360"/>
          <w:tab w:val="left" w:pos="10260"/>
        </w:tabs>
        <w:ind w:right="-6" w:firstLine="567"/>
        <w:jc w:val="center"/>
        <w:rPr>
          <w:sz w:val="10"/>
          <w:szCs w:val="10"/>
          <w:lang w:val="x-none" w:eastAsia="x-none" w:bidi="ar-SA"/>
        </w:rPr>
      </w:pPr>
    </w:p>
    <w:tbl>
      <w:tblPr>
        <w:tblpPr w:leftFromText="180" w:rightFromText="180" w:vertAnchor="text" w:horzAnchor="margin" w:tblpY="6"/>
        <w:tblW w:w="97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1984"/>
        <w:gridCol w:w="1418"/>
        <w:gridCol w:w="1417"/>
        <w:gridCol w:w="1418"/>
        <w:gridCol w:w="1417"/>
        <w:gridCol w:w="1591"/>
      </w:tblGrid>
      <w:tr w:rsidR="00301BF7" w:rsidRPr="00B120A6" w14:paraId="4BC7F61F" w14:textId="77777777" w:rsidTr="00FF3372">
        <w:trPr>
          <w:trHeight w:val="823"/>
        </w:trPr>
        <w:tc>
          <w:tcPr>
            <w:tcW w:w="534" w:type="dxa"/>
            <w:vAlign w:val="center"/>
          </w:tcPr>
          <w:p w14:paraId="6CE14519"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1984" w:type="dxa"/>
            <w:vAlign w:val="center"/>
          </w:tcPr>
          <w:p w14:paraId="1924C3B3" w14:textId="77777777"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Источник финансирования</w:t>
            </w:r>
          </w:p>
        </w:tc>
        <w:tc>
          <w:tcPr>
            <w:tcW w:w="1418" w:type="dxa"/>
            <w:vAlign w:val="center"/>
          </w:tcPr>
          <w:p w14:paraId="327467FF"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w:t>
            </w:r>
            <w:r w:rsidR="00311F42">
              <w:rPr>
                <w:sz w:val="24"/>
                <w:lang w:val="ru-RU" w:eastAsia="x-none" w:bidi="ar-SA"/>
              </w:rPr>
              <w:t>20</w:t>
            </w:r>
            <w:r w:rsidRPr="00301BF7">
              <w:rPr>
                <w:sz w:val="24"/>
                <w:lang w:val="x-none" w:eastAsia="x-none" w:bidi="ar-SA"/>
              </w:rPr>
              <w:t xml:space="preserve"> г.,</w:t>
            </w:r>
          </w:p>
          <w:p w14:paraId="36C65D6E"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 xml:space="preserve">тыс. </w:t>
            </w:r>
            <w:proofErr w:type="spellStart"/>
            <w:r w:rsidRPr="00301BF7">
              <w:rPr>
                <w:sz w:val="24"/>
                <w:lang w:val="x-none" w:eastAsia="x-none" w:bidi="ar-SA"/>
              </w:rPr>
              <w:t>р</w:t>
            </w:r>
            <w:r w:rsidRPr="00301BF7">
              <w:rPr>
                <w:sz w:val="24"/>
                <w:lang w:val="ru-RU" w:eastAsia="x-none" w:bidi="ar-SA"/>
              </w:rPr>
              <w:t>уб</w:t>
            </w:r>
            <w:proofErr w:type="spellEnd"/>
            <w:r w:rsidRPr="00301BF7">
              <w:rPr>
                <w:sz w:val="24"/>
                <w:lang w:val="x-none" w:eastAsia="x-none" w:bidi="ar-SA"/>
              </w:rPr>
              <w:t>.</w:t>
            </w:r>
          </w:p>
        </w:tc>
        <w:tc>
          <w:tcPr>
            <w:tcW w:w="1417" w:type="dxa"/>
            <w:vAlign w:val="center"/>
          </w:tcPr>
          <w:p w14:paraId="72FB1CD9"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201</w:t>
            </w:r>
            <w:r w:rsidR="00311F42">
              <w:rPr>
                <w:sz w:val="24"/>
                <w:lang w:val="ru-RU" w:eastAsia="x-none" w:bidi="ar-SA"/>
              </w:rPr>
              <w:t>9</w:t>
            </w:r>
            <w:r w:rsidRPr="00301BF7">
              <w:rPr>
                <w:sz w:val="24"/>
                <w:lang w:val="x-none" w:eastAsia="x-none" w:bidi="ar-SA"/>
              </w:rPr>
              <w:t xml:space="preserve"> г., тыс. </w:t>
            </w:r>
            <w:proofErr w:type="spellStart"/>
            <w:r w:rsidRPr="00301BF7">
              <w:rPr>
                <w:sz w:val="24"/>
                <w:lang w:val="x-none" w:eastAsia="x-none" w:bidi="ar-SA"/>
              </w:rPr>
              <w:t>р</w:t>
            </w:r>
            <w:r w:rsidRPr="00301BF7">
              <w:rPr>
                <w:sz w:val="24"/>
                <w:lang w:val="ru-RU" w:eastAsia="x-none" w:bidi="ar-SA"/>
              </w:rPr>
              <w:t>уб</w:t>
            </w:r>
            <w:proofErr w:type="spellEnd"/>
            <w:r w:rsidRPr="00301BF7">
              <w:rPr>
                <w:sz w:val="24"/>
                <w:lang w:val="x-none" w:eastAsia="x-none" w:bidi="ar-SA"/>
              </w:rPr>
              <w:t>.</w:t>
            </w:r>
          </w:p>
        </w:tc>
        <w:tc>
          <w:tcPr>
            <w:tcW w:w="1418" w:type="dxa"/>
            <w:vAlign w:val="center"/>
          </w:tcPr>
          <w:p w14:paraId="268EB382"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w:t>
            </w:r>
            <w:r w:rsidR="00311F42">
              <w:rPr>
                <w:sz w:val="24"/>
                <w:lang w:val="ru-RU" w:eastAsia="x-none" w:bidi="ar-SA"/>
              </w:rPr>
              <w:t>20</w:t>
            </w:r>
            <w:r w:rsidRPr="00301BF7">
              <w:rPr>
                <w:sz w:val="24"/>
                <w:lang w:val="x-none" w:eastAsia="x-none" w:bidi="ar-SA"/>
              </w:rPr>
              <w:t xml:space="preserve"> г.</w:t>
            </w:r>
            <w:r w:rsidRPr="00301BF7">
              <w:rPr>
                <w:sz w:val="24"/>
                <w:lang w:val="ru-RU" w:eastAsia="x-none" w:bidi="ar-SA"/>
              </w:rPr>
              <w:t xml:space="preserve"> к 201</w:t>
            </w:r>
            <w:r w:rsidR="00311F42">
              <w:rPr>
                <w:sz w:val="24"/>
                <w:lang w:val="ru-RU" w:eastAsia="x-none" w:bidi="ar-SA"/>
              </w:rPr>
              <w:t>9</w:t>
            </w:r>
            <w:r w:rsidRPr="00301BF7">
              <w:rPr>
                <w:sz w:val="24"/>
                <w:lang w:val="ru-RU" w:eastAsia="x-none" w:bidi="ar-SA"/>
              </w:rPr>
              <w:t xml:space="preserve"> г.</w:t>
            </w:r>
            <w:r w:rsidRPr="00301BF7">
              <w:rPr>
                <w:sz w:val="24"/>
                <w:lang w:val="x-none" w:eastAsia="x-none" w:bidi="ar-SA"/>
              </w:rPr>
              <w:t>,</w:t>
            </w:r>
          </w:p>
          <w:p w14:paraId="4B8953AC"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w:t>
            </w:r>
          </w:p>
        </w:tc>
        <w:tc>
          <w:tcPr>
            <w:tcW w:w="1417" w:type="dxa"/>
            <w:vAlign w:val="center"/>
          </w:tcPr>
          <w:p w14:paraId="6E5BD854"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201</w:t>
            </w:r>
            <w:r w:rsidR="00311F42">
              <w:rPr>
                <w:sz w:val="24"/>
                <w:lang w:val="ru-RU" w:eastAsia="x-none" w:bidi="ar-SA"/>
              </w:rPr>
              <w:t>9</w:t>
            </w:r>
            <w:r w:rsidRPr="00301BF7">
              <w:rPr>
                <w:sz w:val="24"/>
                <w:lang w:val="x-none" w:eastAsia="x-none" w:bidi="ar-SA"/>
              </w:rPr>
              <w:t xml:space="preserve"> г.</w:t>
            </w:r>
            <w:r w:rsidRPr="00301BF7">
              <w:rPr>
                <w:sz w:val="24"/>
                <w:lang w:val="ru-RU" w:eastAsia="x-none" w:bidi="ar-SA"/>
              </w:rPr>
              <w:t xml:space="preserve"> к 20</w:t>
            </w:r>
            <w:r w:rsidR="00311F42">
              <w:rPr>
                <w:sz w:val="24"/>
                <w:lang w:val="ru-RU" w:eastAsia="x-none" w:bidi="ar-SA"/>
              </w:rPr>
              <w:t>18</w:t>
            </w:r>
            <w:r w:rsidRPr="00301BF7">
              <w:rPr>
                <w:sz w:val="24"/>
                <w:lang w:val="ru-RU" w:eastAsia="x-none" w:bidi="ar-SA"/>
              </w:rPr>
              <w:t xml:space="preserve"> г.</w:t>
            </w:r>
            <w:r w:rsidRPr="00301BF7">
              <w:rPr>
                <w:sz w:val="24"/>
                <w:lang w:val="x-none" w:eastAsia="x-none" w:bidi="ar-SA"/>
              </w:rPr>
              <w:t>,</w:t>
            </w:r>
          </w:p>
          <w:p w14:paraId="54870F77"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w:t>
            </w:r>
          </w:p>
        </w:tc>
        <w:tc>
          <w:tcPr>
            <w:tcW w:w="1591" w:type="dxa"/>
            <w:vAlign w:val="center"/>
          </w:tcPr>
          <w:p w14:paraId="5C69394C"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Отклонение исполнения 20</w:t>
            </w:r>
            <w:r w:rsidR="00311F42">
              <w:rPr>
                <w:sz w:val="24"/>
                <w:lang w:val="ru-RU" w:eastAsia="x-none" w:bidi="ar-SA"/>
              </w:rPr>
              <w:t>20</w:t>
            </w:r>
            <w:r w:rsidRPr="00301BF7">
              <w:rPr>
                <w:sz w:val="24"/>
                <w:lang w:val="x-none" w:eastAsia="x-none" w:bidi="ar-SA"/>
              </w:rPr>
              <w:t xml:space="preserve"> г. к исполнению 201</w:t>
            </w:r>
            <w:r w:rsidR="00311F42">
              <w:rPr>
                <w:sz w:val="24"/>
                <w:lang w:val="ru-RU" w:eastAsia="x-none" w:bidi="ar-SA"/>
              </w:rPr>
              <w:t>9</w:t>
            </w:r>
            <w:r w:rsidRPr="00301BF7">
              <w:rPr>
                <w:sz w:val="24"/>
                <w:lang w:val="x-none" w:eastAsia="x-none" w:bidi="ar-SA"/>
              </w:rPr>
              <w:t xml:space="preserve"> г.,</w:t>
            </w:r>
            <w:r w:rsidRPr="00301BF7">
              <w:rPr>
                <w:sz w:val="24"/>
                <w:lang w:val="ru-RU" w:eastAsia="x-none" w:bidi="ar-SA"/>
              </w:rPr>
              <w:t xml:space="preserve"> </w:t>
            </w:r>
            <w:r w:rsidRPr="00301BF7">
              <w:rPr>
                <w:sz w:val="24"/>
                <w:lang w:val="x-none" w:eastAsia="x-none" w:bidi="ar-SA"/>
              </w:rPr>
              <w:t>%</w:t>
            </w:r>
          </w:p>
        </w:tc>
      </w:tr>
      <w:tr w:rsidR="00301BF7" w:rsidRPr="00301BF7" w14:paraId="2C1E42D8" w14:textId="77777777" w:rsidTr="00FF3372">
        <w:trPr>
          <w:trHeight w:val="145"/>
        </w:trPr>
        <w:tc>
          <w:tcPr>
            <w:tcW w:w="534" w:type="dxa"/>
            <w:vAlign w:val="center"/>
          </w:tcPr>
          <w:p w14:paraId="5139D11D"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1984" w:type="dxa"/>
            <w:vAlign w:val="center"/>
          </w:tcPr>
          <w:p w14:paraId="321814CF" w14:textId="77777777"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Местный бюджет</w:t>
            </w:r>
          </w:p>
        </w:tc>
        <w:tc>
          <w:tcPr>
            <w:tcW w:w="1418" w:type="dxa"/>
            <w:vAlign w:val="center"/>
          </w:tcPr>
          <w:p w14:paraId="60E329C8" w14:textId="77777777" w:rsidR="00301BF7" w:rsidRPr="00301BF7" w:rsidRDefault="00301BF7" w:rsidP="00301BF7">
            <w:pPr>
              <w:widowControl w:val="0"/>
              <w:spacing w:line="240" w:lineRule="auto"/>
              <w:jc w:val="center"/>
              <w:rPr>
                <w:sz w:val="24"/>
                <w:lang w:val="ru-RU"/>
              </w:rPr>
            </w:pPr>
            <w:r w:rsidRPr="00301BF7">
              <w:rPr>
                <w:sz w:val="24"/>
                <w:lang w:val="ru-RU"/>
              </w:rPr>
              <w:t>3806,5</w:t>
            </w:r>
          </w:p>
        </w:tc>
        <w:tc>
          <w:tcPr>
            <w:tcW w:w="1417" w:type="dxa"/>
            <w:vAlign w:val="center"/>
          </w:tcPr>
          <w:p w14:paraId="05C6BCAB" w14:textId="77777777" w:rsidR="00301BF7" w:rsidRPr="00301BF7" w:rsidRDefault="00301BF7" w:rsidP="00301BF7">
            <w:pPr>
              <w:widowControl w:val="0"/>
              <w:spacing w:line="240" w:lineRule="auto"/>
              <w:jc w:val="center"/>
              <w:rPr>
                <w:sz w:val="24"/>
                <w:lang w:val="ru-RU"/>
              </w:rPr>
            </w:pPr>
            <w:r w:rsidRPr="00301BF7">
              <w:rPr>
                <w:sz w:val="24"/>
                <w:lang w:val="ru-RU"/>
              </w:rPr>
              <w:t>2459,3</w:t>
            </w:r>
          </w:p>
        </w:tc>
        <w:tc>
          <w:tcPr>
            <w:tcW w:w="1418" w:type="dxa"/>
            <w:vAlign w:val="center"/>
          </w:tcPr>
          <w:p w14:paraId="3440ABE3" w14:textId="77777777" w:rsidR="00301BF7" w:rsidRPr="00301BF7" w:rsidRDefault="00301BF7" w:rsidP="00301BF7">
            <w:pPr>
              <w:widowControl w:val="0"/>
              <w:spacing w:line="240" w:lineRule="auto"/>
              <w:jc w:val="center"/>
              <w:rPr>
                <w:sz w:val="24"/>
              </w:rPr>
            </w:pPr>
            <w:r w:rsidRPr="00301BF7">
              <w:rPr>
                <w:sz w:val="24"/>
              </w:rPr>
              <w:t>99,0</w:t>
            </w:r>
          </w:p>
        </w:tc>
        <w:tc>
          <w:tcPr>
            <w:tcW w:w="1417" w:type="dxa"/>
            <w:vAlign w:val="center"/>
          </w:tcPr>
          <w:p w14:paraId="300EED0C" w14:textId="77777777" w:rsidR="00301BF7" w:rsidRPr="00301BF7" w:rsidRDefault="00301BF7" w:rsidP="00301BF7">
            <w:pPr>
              <w:keepNext/>
              <w:keepLines/>
              <w:spacing w:line="240" w:lineRule="auto"/>
              <w:jc w:val="center"/>
              <w:rPr>
                <w:sz w:val="24"/>
              </w:rPr>
            </w:pPr>
            <w:r w:rsidRPr="00301BF7">
              <w:rPr>
                <w:sz w:val="24"/>
              </w:rPr>
              <w:t>95,7</w:t>
            </w:r>
          </w:p>
        </w:tc>
        <w:tc>
          <w:tcPr>
            <w:tcW w:w="1591" w:type="dxa"/>
            <w:vAlign w:val="center"/>
          </w:tcPr>
          <w:p w14:paraId="47A8A712"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3,3</w:t>
            </w:r>
          </w:p>
        </w:tc>
      </w:tr>
      <w:tr w:rsidR="00301BF7" w:rsidRPr="00301BF7" w14:paraId="294D1142" w14:textId="77777777" w:rsidTr="00FF3372">
        <w:trPr>
          <w:trHeight w:val="394"/>
        </w:trPr>
        <w:tc>
          <w:tcPr>
            <w:tcW w:w="534" w:type="dxa"/>
            <w:vAlign w:val="center"/>
          </w:tcPr>
          <w:p w14:paraId="1FF72220"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1984" w:type="dxa"/>
            <w:vAlign w:val="center"/>
          </w:tcPr>
          <w:p w14:paraId="66E4EE4E" w14:textId="77777777" w:rsidR="00301BF7" w:rsidRPr="00301BF7" w:rsidRDefault="00311F42" w:rsidP="00301BF7">
            <w:pPr>
              <w:widowControl w:val="0"/>
              <w:tabs>
                <w:tab w:val="left" w:pos="360"/>
                <w:tab w:val="left" w:pos="10260"/>
              </w:tabs>
              <w:spacing w:line="240" w:lineRule="auto"/>
              <w:ind w:right="-5"/>
              <w:rPr>
                <w:sz w:val="24"/>
                <w:lang w:val="ru-RU" w:eastAsia="x-none" w:bidi="ar-SA"/>
              </w:rPr>
            </w:pPr>
            <w:r>
              <w:rPr>
                <w:sz w:val="24"/>
                <w:lang w:val="ru-RU" w:eastAsia="x-none" w:bidi="ar-SA"/>
              </w:rPr>
              <w:t>Б</w:t>
            </w:r>
            <w:proofErr w:type="spellStart"/>
            <w:r w:rsidR="00301BF7" w:rsidRPr="00301BF7">
              <w:rPr>
                <w:sz w:val="24"/>
                <w:lang w:val="x-none" w:eastAsia="x-none" w:bidi="ar-SA"/>
              </w:rPr>
              <w:t>юджет</w:t>
            </w:r>
            <w:proofErr w:type="spellEnd"/>
            <w:r>
              <w:rPr>
                <w:sz w:val="24"/>
                <w:lang w:val="ru-RU" w:eastAsia="x-none" w:bidi="ar-SA"/>
              </w:rPr>
              <w:t xml:space="preserve"> субъе</w:t>
            </w:r>
            <w:r>
              <w:rPr>
                <w:sz w:val="24"/>
                <w:lang w:val="ru-RU" w:eastAsia="x-none" w:bidi="ar-SA"/>
              </w:rPr>
              <w:t>к</w:t>
            </w:r>
            <w:r>
              <w:rPr>
                <w:sz w:val="24"/>
                <w:lang w:val="ru-RU" w:eastAsia="x-none" w:bidi="ar-SA"/>
              </w:rPr>
              <w:t>та РФ</w:t>
            </w:r>
          </w:p>
        </w:tc>
        <w:tc>
          <w:tcPr>
            <w:tcW w:w="1418" w:type="dxa"/>
            <w:vAlign w:val="center"/>
          </w:tcPr>
          <w:p w14:paraId="77970784" w14:textId="77777777" w:rsidR="00301BF7" w:rsidRPr="00301BF7" w:rsidRDefault="00301BF7" w:rsidP="00301BF7">
            <w:pPr>
              <w:widowControl w:val="0"/>
              <w:spacing w:line="240" w:lineRule="auto"/>
              <w:jc w:val="center"/>
              <w:rPr>
                <w:sz w:val="24"/>
                <w:lang w:val="ru-RU"/>
              </w:rPr>
            </w:pPr>
            <w:r w:rsidRPr="00301BF7">
              <w:rPr>
                <w:sz w:val="24"/>
                <w:lang w:val="ru-RU"/>
              </w:rPr>
              <w:t>3783,3</w:t>
            </w:r>
          </w:p>
        </w:tc>
        <w:tc>
          <w:tcPr>
            <w:tcW w:w="1417" w:type="dxa"/>
            <w:vAlign w:val="center"/>
          </w:tcPr>
          <w:p w14:paraId="78084358" w14:textId="77777777" w:rsidR="00301BF7" w:rsidRPr="00301BF7" w:rsidRDefault="00301BF7" w:rsidP="00301BF7">
            <w:pPr>
              <w:widowControl w:val="0"/>
              <w:spacing w:line="240" w:lineRule="auto"/>
              <w:jc w:val="center"/>
              <w:rPr>
                <w:sz w:val="24"/>
                <w:lang w:val="ru-RU"/>
              </w:rPr>
            </w:pPr>
            <w:r w:rsidRPr="00301BF7">
              <w:rPr>
                <w:sz w:val="24"/>
                <w:lang w:val="ru-RU"/>
              </w:rPr>
              <w:t>4928,7</w:t>
            </w:r>
          </w:p>
        </w:tc>
        <w:tc>
          <w:tcPr>
            <w:tcW w:w="1418" w:type="dxa"/>
            <w:vAlign w:val="center"/>
          </w:tcPr>
          <w:p w14:paraId="700C727D" w14:textId="77777777" w:rsidR="00301BF7" w:rsidRPr="00301BF7" w:rsidRDefault="00301BF7" w:rsidP="00301BF7">
            <w:pPr>
              <w:widowControl w:val="0"/>
              <w:spacing w:line="240" w:lineRule="auto"/>
              <w:jc w:val="center"/>
              <w:rPr>
                <w:sz w:val="24"/>
              </w:rPr>
            </w:pPr>
            <w:r w:rsidRPr="00301BF7">
              <w:rPr>
                <w:sz w:val="24"/>
              </w:rPr>
              <w:t>99,9</w:t>
            </w:r>
          </w:p>
        </w:tc>
        <w:tc>
          <w:tcPr>
            <w:tcW w:w="1417" w:type="dxa"/>
            <w:vAlign w:val="center"/>
          </w:tcPr>
          <w:p w14:paraId="2891186D" w14:textId="77777777" w:rsidR="00301BF7" w:rsidRPr="00301BF7" w:rsidRDefault="00301BF7" w:rsidP="00301BF7">
            <w:pPr>
              <w:keepNext/>
              <w:keepLines/>
              <w:jc w:val="center"/>
              <w:rPr>
                <w:sz w:val="24"/>
              </w:rPr>
            </w:pPr>
            <w:r w:rsidRPr="00301BF7">
              <w:rPr>
                <w:sz w:val="24"/>
              </w:rPr>
              <w:t>98,9</w:t>
            </w:r>
          </w:p>
        </w:tc>
        <w:tc>
          <w:tcPr>
            <w:tcW w:w="1591" w:type="dxa"/>
            <w:vAlign w:val="center"/>
          </w:tcPr>
          <w:p w14:paraId="6162E08B"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1,0</w:t>
            </w:r>
          </w:p>
        </w:tc>
      </w:tr>
      <w:tr w:rsidR="00301BF7" w:rsidRPr="00301BF7" w14:paraId="07A65AA1" w14:textId="77777777" w:rsidTr="00FF3372">
        <w:trPr>
          <w:trHeight w:val="535"/>
        </w:trPr>
        <w:tc>
          <w:tcPr>
            <w:tcW w:w="534" w:type="dxa"/>
            <w:vAlign w:val="center"/>
          </w:tcPr>
          <w:p w14:paraId="0C9BE5E0" w14:textId="77777777"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1984" w:type="dxa"/>
            <w:vAlign w:val="center"/>
          </w:tcPr>
          <w:p w14:paraId="53CE6E22" w14:textId="77777777"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Доход от платных услуг</w:t>
            </w:r>
          </w:p>
        </w:tc>
        <w:tc>
          <w:tcPr>
            <w:tcW w:w="1418" w:type="dxa"/>
            <w:vAlign w:val="center"/>
          </w:tcPr>
          <w:p w14:paraId="3163EB30" w14:textId="77777777" w:rsidR="00301BF7" w:rsidRPr="00301BF7" w:rsidRDefault="00301BF7" w:rsidP="00301BF7">
            <w:pPr>
              <w:widowControl w:val="0"/>
              <w:spacing w:line="240" w:lineRule="auto"/>
              <w:jc w:val="center"/>
              <w:rPr>
                <w:sz w:val="24"/>
                <w:lang w:val="ru-RU"/>
              </w:rPr>
            </w:pPr>
            <w:r w:rsidRPr="00301BF7">
              <w:rPr>
                <w:sz w:val="24"/>
                <w:lang w:val="ru-RU"/>
              </w:rPr>
              <w:t>271,8</w:t>
            </w:r>
          </w:p>
        </w:tc>
        <w:tc>
          <w:tcPr>
            <w:tcW w:w="1417" w:type="dxa"/>
            <w:vAlign w:val="center"/>
          </w:tcPr>
          <w:p w14:paraId="61426C4C" w14:textId="77777777" w:rsidR="00301BF7" w:rsidRPr="00301BF7" w:rsidRDefault="00301BF7" w:rsidP="00301BF7">
            <w:pPr>
              <w:widowControl w:val="0"/>
              <w:spacing w:line="240" w:lineRule="auto"/>
              <w:jc w:val="center"/>
              <w:rPr>
                <w:sz w:val="24"/>
                <w:lang w:val="ru-RU"/>
              </w:rPr>
            </w:pPr>
            <w:r w:rsidRPr="00301BF7">
              <w:rPr>
                <w:sz w:val="24"/>
                <w:lang w:val="ru-RU"/>
              </w:rPr>
              <w:t>244,8</w:t>
            </w:r>
          </w:p>
        </w:tc>
        <w:tc>
          <w:tcPr>
            <w:tcW w:w="1418" w:type="dxa"/>
            <w:vAlign w:val="center"/>
          </w:tcPr>
          <w:p w14:paraId="4C4193F9" w14:textId="77777777" w:rsidR="00301BF7" w:rsidRPr="00301BF7" w:rsidRDefault="00301BF7" w:rsidP="00301BF7">
            <w:pPr>
              <w:widowControl w:val="0"/>
              <w:spacing w:line="240" w:lineRule="auto"/>
              <w:jc w:val="center"/>
              <w:rPr>
                <w:sz w:val="24"/>
              </w:rPr>
            </w:pPr>
            <w:r w:rsidRPr="00301BF7">
              <w:rPr>
                <w:sz w:val="24"/>
              </w:rPr>
              <w:t>96,6</w:t>
            </w:r>
          </w:p>
        </w:tc>
        <w:tc>
          <w:tcPr>
            <w:tcW w:w="1417" w:type="dxa"/>
            <w:vAlign w:val="center"/>
          </w:tcPr>
          <w:p w14:paraId="0AD694AC" w14:textId="77777777" w:rsidR="00301BF7" w:rsidRPr="00301BF7" w:rsidRDefault="00301BF7" w:rsidP="00301BF7">
            <w:pPr>
              <w:keepNext/>
              <w:keepLines/>
              <w:jc w:val="center"/>
              <w:rPr>
                <w:sz w:val="24"/>
              </w:rPr>
            </w:pPr>
            <w:r w:rsidRPr="00301BF7">
              <w:rPr>
                <w:sz w:val="24"/>
              </w:rPr>
              <w:t>95,7</w:t>
            </w:r>
          </w:p>
        </w:tc>
        <w:tc>
          <w:tcPr>
            <w:tcW w:w="1591" w:type="dxa"/>
            <w:vAlign w:val="center"/>
          </w:tcPr>
          <w:p w14:paraId="65123C76"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0,9</w:t>
            </w:r>
          </w:p>
        </w:tc>
      </w:tr>
      <w:tr w:rsidR="00301BF7" w:rsidRPr="00301BF7" w14:paraId="77B6AC48" w14:textId="77777777" w:rsidTr="00FF3372">
        <w:trPr>
          <w:trHeight w:val="125"/>
        </w:trPr>
        <w:tc>
          <w:tcPr>
            <w:tcW w:w="534" w:type="dxa"/>
          </w:tcPr>
          <w:p w14:paraId="13EF8B36" w14:textId="77777777" w:rsidR="00301BF7" w:rsidRPr="00301BF7" w:rsidRDefault="00301BF7" w:rsidP="00301BF7">
            <w:pPr>
              <w:widowControl w:val="0"/>
              <w:tabs>
                <w:tab w:val="left" w:pos="360"/>
                <w:tab w:val="left" w:pos="10260"/>
              </w:tabs>
              <w:spacing w:line="240" w:lineRule="auto"/>
              <w:ind w:right="-5"/>
              <w:jc w:val="both"/>
              <w:rPr>
                <w:sz w:val="24"/>
                <w:lang w:val="x-none" w:eastAsia="x-none" w:bidi="ar-SA"/>
              </w:rPr>
            </w:pPr>
          </w:p>
        </w:tc>
        <w:tc>
          <w:tcPr>
            <w:tcW w:w="1984" w:type="dxa"/>
            <w:vAlign w:val="center"/>
          </w:tcPr>
          <w:p w14:paraId="67BC5D59" w14:textId="77777777"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ИТОГО</w:t>
            </w:r>
          </w:p>
        </w:tc>
        <w:tc>
          <w:tcPr>
            <w:tcW w:w="1418" w:type="dxa"/>
            <w:vAlign w:val="center"/>
          </w:tcPr>
          <w:p w14:paraId="40560B27" w14:textId="77777777" w:rsidR="00301BF7" w:rsidRPr="00301BF7" w:rsidRDefault="00301BF7" w:rsidP="00301BF7">
            <w:pPr>
              <w:widowControl w:val="0"/>
              <w:spacing w:line="240" w:lineRule="auto"/>
              <w:jc w:val="center"/>
              <w:rPr>
                <w:sz w:val="24"/>
              </w:rPr>
            </w:pPr>
            <w:r w:rsidRPr="00301BF7">
              <w:rPr>
                <w:sz w:val="24"/>
                <w:lang w:val="ru-RU"/>
              </w:rPr>
              <w:t>7861,6</w:t>
            </w:r>
          </w:p>
        </w:tc>
        <w:tc>
          <w:tcPr>
            <w:tcW w:w="1417" w:type="dxa"/>
            <w:vAlign w:val="center"/>
          </w:tcPr>
          <w:p w14:paraId="3FF6BF9E" w14:textId="77777777" w:rsidR="00301BF7" w:rsidRPr="00301BF7" w:rsidRDefault="00301BF7" w:rsidP="00301BF7">
            <w:pPr>
              <w:widowControl w:val="0"/>
              <w:spacing w:line="240" w:lineRule="auto"/>
              <w:jc w:val="center"/>
              <w:rPr>
                <w:sz w:val="24"/>
                <w:lang w:val="ru-RU"/>
              </w:rPr>
            </w:pPr>
            <w:r w:rsidRPr="00301BF7">
              <w:rPr>
                <w:sz w:val="24"/>
                <w:lang w:val="ru-RU"/>
              </w:rPr>
              <w:t>7632,8</w:t>
            </w:r>
          </w:p>
        </w:tc>
        <w:tc>
          <w:tcPr>
            <w:tcW w:w="1418" w:type="dxa"/>
            <w:vAlign w:val="center"/>
          </w:tcPr>
          <w:p w14:paraId="7821F22D" w14:textId="77777777" w:rsidR="00301BF7" w:rsidRPr="00301BF7" w:rsidRDefault="00301BF7" w:rsidP="00301BF7">
            <w:pPr>
              <w:widowControl w:val="0"/>
              <w:spacing w:line="240" w:lineRule="auto"/>
              <w:jc w:val="center"/>
              <w:rPr>
                <w:sz w:val="24"/>
              </w:rPr>
            </w:pPr>
            <w:r w:rsidRPr="00301BF7">
              <w:rPr>
                <w:sz w:val="24"/>
              </w:rPr>
              <w:t>99,3</w:t>
            </w:r>
          </w:p>
        </w:tc>
        <w:tc>
          <w:tcPr>
            <w:tcW w:w="1417" w:type="dxa"/>
            <w:vAlign w:val="center"/>
          </w:tcPr>
          <w:p w14:paraId="4954AA20" w14:textId="77777777" w:rsidR="00301BF7" w:rsidRPr="00301BF7" w:rsidRDefault="00301BF7" w:rsidP="00301BF7">
            <w:pPr>
              <w:keepNext/>
              <w:keepLines/>
              <w:jc w:val="center"/>
              <w:rPr>
                <w:sz w:val="24"/>
              </w:rPr>
            </w:pPr>
            <w:r w:rsidRPr="00301BF7">
              <w:rPr>
                <w:sz w:val="24"/>
              </w:rPr>
              <w:t>97,7</w:t>
            </w:r>
          </w:p>
        </w:tc>
        <w:tc>
          <w:tcPr>
            <w:tcW w:w="1591" w:type="dxa"/>
            <w:vAlign w:val="center"/>
          </w:tcPr>
          <w:p w14:paraId="500F582E" w14:textId="77777777"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1,6</w:t>
            </w:r>
          </w:p>
        </w:tc>
      </w:tr>
    </w:tbl>
    <w:p w14:paraId="29944FA3" w14:textId="77777777" w:rsidR="00301BF7" w:rsidRPr="00301BF7" w:rsidRDefault="00301BF7" w:rsidP="007240E5">
      <w:pPr>
        <w:widowControl w:val="0"/>
        <w:tabs>
          <w:tab w:val="left" w:pos="360"/>
          <w:tab w:val="left" w:pos="10260"/>
        </w:tabs>
        <w:spacing w:before="120"/>
        <w:ind w:firstLine="709"/>
        <w:jc w:val="both"/>
        <w:rPr>
          <w:szCs w:val="26"/>
          <w:lang w:val="x-none" w:eastAsia="x-none" w:bidi="ar-SA"/>
        </w:rPr>
      </w:pPr>
      <w:r w:rsidRPr="00301BF7">
        <w:rPr>
          <w:szCs w:val="26"/>
          <w:lang w:val="ru-RU" w:eastAsia="x-none" w:bidi="ar-SA"/>
        </w:rPr>
        <w:t>Таким образом, процентный</w:t>
      </w:r>
      <w:r w:rsidRPr="00301BF7">
        <w:rPr>
          <w:szCs w:val="26"/>
          <w:lang w:val="x-none" w:eastAsia="x-none" w:bidi="ar-SA"/>
        </w:rPr>
        <w:t xml:space="preserve"> показатель исполнения бюджета за 20</w:t>
      </w:r>
      <w:r w:rsidR="00311F42">
        <w:rPr>
          <w:szCs w:val="26"/>
          <w:lang w:val="ru-RU" w:eastAsia="x-none" w:bidi="ar-SA"/>
        </w:rPr>
        <w:t>20</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выше соответствующего показателя освоения годовых лимитов в 201</w:t>
      </w:r>
      <w:r w:rsidR="00311F42">
        <w:rPr>
          <w:szCs w:val="26"/>
          <w:lang w:val="ru-RU" w:eastAsia="x-none" w:bidi="ar-SA"/>
        </w:rPr>
        <w:t>9</w:t>
      </w:r>
      <w:r w:rsidRPr="00301BF7">
        <w:rPr>
          <w:szCs w:val="26"/>
          <w:lang w:val="x-none" w:eastAsia="x-none" w:bidi="ar-SA"/>
        </w:rPr>
        <w:t xml:space="preserve"> году на 1,6 %.</w:t>
      </w:r>
      <w:r w:rsidRPr="00301BF7">
        <w:rPr>
          <w:szCs w:val="26"/>
          <w:lang w:val="ru-RU" w:eastAsia="x-none" w:bidi="ar-SA"/>
        </w:rPr>
        <w:t xml:space="preserve"> </w:t>
      </w:r>
      <w:r w:rsidRPr="00301BF7">
        <w:rPr>
          <w:szCs w:val="26"/>
          <w:lang w:val="x-none" w:eastAsia="x-none" w:bidi="ar-SA"/>
        </w:rPr>
        <w:t>В целом за отчетный период бюджет освоен на 99,3%.</w:t>
      </w:r>
    </w:p>
    <w:p w14:paraId="39BFE872" w14:textId="77777777" w:rsidR="00936E83" w:rsidRPr="00E45CFB" w:rsidRDefault="00301BF7" w:rsidP="00936E83">
      <w:pPr>
        <w:ind w:firstLine="709"/>
        <w:jc w:val="both"/>
        <w:rPr>
          <w:kern w:val="36"/>
          <w:szCs w:val="28"/>
          <w:lang w:val="ru-RU" w:eastAsia="ru-RU"/>
        </w:rPr>
      </w:pPr>
      <w:r>
        <w:rPr>
          <w:kern w:val="36"/>
          <w:szCs w:val="28"/>
          <w:lang w:val="ru-RU" w:eastAsia="ru-RU"/>
        </w:rPr>
        <w:t>В свою очередь</w:t>
      </w:r>
      <w:r w:rsidR="00936E83" w:rsidRPr="00E45CFB">
        <w:rPr>
          <w:kern w:val="36"/>
          <w:szCs w:val="28"/>
          <w:lang w:val="ru-RU" w:eastAsia="ru-RU"/>
        </w:rPr>
        <w:t xml:space="preserve">, в </w:t>
      </w:r>
      <w:r w:rsidR="00DB64C8">
        <w:rPr>
          <w:kern w:val="36"/>
          <w:szCs w:val="28"/>
          <w:lang w:val="ru-RU" w:eastAsia="ru-RU"/>
        </w:rPr>
        <w:t xml:space="preserve">аппарате управления Якутской городской Думы </w:t>
      </w:r>
      <w:r w:rsidR="00936E83" w:rsidRPr="00E45CFB">
        <w:rPr>
          <w:kern w:val="36"/>
          <w:szCs w:val="28"/>
          <w:lang w:val="ru-RU" w:eastAsia="ru-RU"/>
        </w:rPr>
        <w:t>ф</w:t>
      </w:r>
      <w:r w:rsidR="00936E83" w:rsidRPr="00E45CFB">
        <w:rPr>
          <w:kern w:val="36"/>
          <w:szCs w:val="28"/>
          <w:lang w:val="ru-RU" w:eastAsia="ru-RU"/>
        </w:rPr>
        <w:t>и</w:t>
      </w:r>
      <w:r w:rsidR="00936E83" w:rsidRPr="00E45CFB">
        <w:rPr>
          <w:kern w:val="36"/>
          <w:szCs w:val="28"/>
          <w:lang w:val="ru-RU" w:eastAsia="ru-RU"/>
        </w:rPr>
        <w:t xml:space="preserve">нансовое планирование является прерогативой </w:t>
      </w:r>
      <w:r w:rsidR="00936E83">
        <w:rPr>
          <w:kern w:val="36"/>
          <w:szCs w:val="28"/>
          <w:lang w:val="ru-RU" w:eastAsia="ru-RU"/>
        </w:rPr>
        <w:t>главного бухгалтера</w:t>
      </w:r>
      <w:r w:rsidR="00936E83" w:rsidRPr="00E45CFB">
        <w:rPr>
          <w:kern w:val="36"/>
          <w:szCs w:val="28"/>
          <w:lang w:val="ru-RU" w:eastAsia="ru-RU"/>
        </w:rPr>
        <w:t>, обязанн</w:t>
      </w:r>
      <w:r w:rsidR="00936E83" w:rsidRPr="00E45CFB">
        <w:rPr>
          <w:kern w:val="36"/>
          <w:szCs w:val="28"/>
          <w:lang w:val="ru-RU" w:eastAsia="ru-RU"/>
        </w:rPr>
        <w:t>о</w:t>
      </w:r>
      <w:r w:rsidR="00936E83" w:rsidRPr="00E45CFB">
        <w:rPr>
          <w:kern w:val="36"/>
          <w:szCs w:val="28"/>
          <w:lang w:val="ru-RU" w:eastAsia="ru-RU"/>
        </w:rPr>
        <w:t xml:space="preserve">сти которого непосредственно заключаются в следующих функциях: </w:t>
      </w:r>
    </w:p>
    <w:p w14:paraId="12453B27"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реализации единой политики организации в сфере финансов;</w:t>
      </w:r>
    </w:p>
    <w:p w14:paraId="04FB0390"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организации финансово-хозяйственной деятельности учреждения, с тем чтобы наилучшим образом использовать все ресурсы в процессе оказания услуг;</w:t>
      </w:r>
    </w:p>
    <w:p w14:paraId="2CC46E3A"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lastRenderedPageBreak/>
        <w:t>контроле</w:t>
      </w:r>
      <w:proofErr w:type="gramEnd"/>
      <w:r w:rsidRPr="00E45CFB">
        <w:rPr>
          <w:rFonts w:ascii="Times New Roman" w:hAnsi="Times New Roman"/>
          <w:kern w:val="36"/>
          <w:sz w:val="28"/>
          <w:szCs w:val="28"/>
          <w:lang w:eastAsia="ru-RU"/>
        </w:rPr>
        <w:t xml:space="preserve"> за использованием оборотных средств предприятия, креди</w:t>
      </w:r>
      <w:r w:rsidRPr="00E45CFB">
        <w:rPr>
          <w:rFonts w:ascii="Times New Roman" w:hAnsi="Times New Roman"/>
          <w:kern w:val="36"/>
          <w:sz w:val="28"/>
          <w:szCs w:val="28"/>
          <w:lang w:eastAsia="ru-RU"/>
        </w:rPr>
        <w:t>т</w:t>
      </w:r>
      <w:r w:rsidRPr="00E45CFB">
        <w:rPr>
          <w:rFonts w:ascii="Times New Roman" w:hAnsi="Times New Roman"/>
          <w:kern w:val="36"/>
          <w:sz w:val="28"/>
          <w:szCs w:val="28"/>
          <w:lang w:eastAsia="ru-RU"/>
        </w:rPr>
        <w:t xml:space="preserve">ных средств; </w:t>
      </w:r>
    </w:p>
    <w:p w14:paraId="06C5626B"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анализе</w:t>
      </w:r>
      <w:proofErr w:type="gramEnd"/>
      <w:r w:rsidRPr="00E45CFB">
        <w:rPr>
          <w:rFonts w:ascii="Times New Roman" w:hAnsi="Times New Roman"/>
          <w:kern w:val="36"/>
          <w:sz w:val="28"/>
          <w:szCs w:val="28"/>
          <w:lang w:eastAsia="ru-RU"/>
        </w:rPr>
        <w:t xml:space="preserve"> экономического и финансового состояния учреждения;</w:t>
      </w:r>
    </w:p>
    <w:p w14:paraId="5D5D50F3"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развитии</w:t>
      </w:r>
      <w:proofErr w:type="gramEnd"/>
      <w:r w:rsidRPr="00E45CFB">
        <w:rPr>
          <w:rFonts w:ascii="Times New Roman" w:hAnsi="Times New Roman"/>
          <w:kern w:val="36"/>
          <w:sz w:val="28"/>
          <w:szCs w:val="28"/>
          <w:lang w:eastAsia="ru-RU"/>
        </w:rPr>
        <w:t xml:space="preserve"> бухгалтерского учета и налоговой политики; </w:t>
      </w:r>
    </w:p>
    <w:p w14:paraId="5FF76F50"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управлении оборотными средствами, </w:t>
      </w:r>
      <w:proofErr w:type="gramStart"/>
      <w:r w:rsidRPr="00E45CFB">
        <w:rPr>
          <w:rFonts w:ascii="Times New Roman" w:hAnsi="Times New Roman"/>
          <w:kern w:val="36"/>
          <w:sz w:val="28"/>
          <w:szCs w:val="28"/>
          <w:lang w:eastAsia="ru-RU"/>
        </w:rPr>
        <w:t>кредиторской</w:t>
      </w:r>
      <w:proofErr w:type="gramEnd"/>
      <w:r w:rsidRPr="00E45CFB">
        <w:rPr>
          <w:rFonts w:ascii="Times New Roman" w:hAnsi="Times New Roman"/>
          <w:kern w:val="36"/>
          <w:sz w:val="28"/>
          <w:szCs w:val="28"/>
          <w:lang w:eastAsia="ru-RU"/>
        </w:rPr>
        <w:t xml:space="preserve"> и дебиторской з</w:t>
      </w:r>
      <w:r w:rsidRPr="00E45CFB">
        <w:rPr>
          <w:rFonts w:ascii="Times New Roman" w:hAnsi="Times New Roman"/>
          <w:kern w:val="36"/>
          <w:sz w:val="28"/>
          <w:szCs w:val="28"/>
          <w:lang w:eastAsia="ru-RU"/>
        </w:rPr>
        <w:t>а</w:t>
      </w:r>
      <w:r w:rsidRPr="00E45CFB">
        <w:rPr>
          <w:rFonts w:ascii="Times New Roman" w:hAnsi="Times New Roman"/>
          <w:kern w:val="36"/>
          <w:sz w:val="28"/>
          <w:szCs w:val="28"/>
          <w:lang w:eastAsia="ru-RU"/>
        </w:rPr>
        <w:t xml:space="preserve">долженностями; </w:t>
      </w:r>
    </w:p>
    <w:p w14:paraId="327645A0"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управлении</w:t>
      </w:r>
      <w:proofErr w:type="gramEnd"/>
      <w:r w:rsidRPr="00E45CFB">
        <w:rPr>
          <w:rFonts w:ascii="Times New Roman" w:hAnsi="Times New Roman"/>
          <w:kern w:val="36"/>
          <w:sz w:val="28"/>
          <w:szCs w:val="28"/>
          <w:lang w:eastAsia="ru-RU"/>
        </w:rPr>
        <w:t xml:space="preserve"> расходами;</w:t>
      </w:r>
    </w:p>
    <w:p w14:paraId="7E59E4BC" w14:textId="77777777"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контроле</w:t>
      </w:r>
      <w:proofErr w:type="gramEnd"/>
      <w:r w:rsidRPr="00E45CFB">
        <w:rPr>
          <w:rFonts w:ascii="Times New Roman" w:hAnsi="Times New Roman"/>
          <w:kern w:val="36"/>
          <w:sz w:val="28"/>
          <w:szCs w:val="28"/>
          <w:lang w:eastAsia="ru-RU"/>
        </w:rPr>
        <w:t xml:space="preserve"> за своевременностью платежей, расчетов с кредиторами и д</w:t>
      </w:r>
      <w:r w:rsidRPr="00E45CFB">
        <w:rPr>
          <w:rFonts w:ascii="Times New Roman" w:hAnsi="Times New Roman"/>
          <w:kern w:val="36"/>
          <w:sz w:val="28"/>
          <w:szCs w:val="28"/>
          <w:lang w:eastAsia="ru-RU"/>
        </w:rPr>
        <w:t>е</w:t>
      </w:r>
      <w:r w:rsidRPr="00E45CFB">
        <w:rPr>
          <w:rFonts w:ascii="Times New Roman" w:hAnsi="Times New Roman"/>
          <w:kern w:val="36"/>
          <w:sz w:val="28"/>
          <w:szCs w:val="28"/>
          <w:lang w:eastAsia="ru-RU"/>
        </w:rPr>
        <w:t>биторами.</w:t>
      </w:r>
    </w:p>
    <w:p w14:paraId="59A909CA" w14:textId="77777777" w:rsidR="00936E83" w:rsidRPr="00E45CFB" w:rsidRDefault="00936E83" w:rsidP="00936E83">
      <w:pPr>
        <w:ind w:firstLine="709"/>
        <w:jc w:val="both"/>
        <w:rPr>
          <w:kern w:val="36"/>
          <w:szCs w:val="28"/>
          <w:lang w:val="ru-RU" w:eastAsia="ru-RU"/>
        </w:rPr>
      </w:pPr>
      <w:r w:rsidRPr="00E45CFB">
        <w:rPr>
          <w:kern w:val="36"/>
          <w:szCs w:val="28"/>
          <w:lang w:val="ru-RU" w:eastAsia="ru-RU"/>
        </w:rPr>
        <w:t xml:space="preserve">Для разработки финансовых планов в </w:t>
      </w:r>
      <w:r w:rsidR="0074110A">
        <w:rPr>
          <w:szCs w:val="28"/>
          <w:lang w:val="ru-RU"/>
        </w:rPr>
        <w:t>Якутской городской Думе</w:t>
      </w:r>
      <w:r w:rsidRPr="00E45CFB">
        <w:rPr>
          <w:kern w:val="36"/>
          <w:szCs w:val="28"/>
          <w:lang w:val="ru-RU" w:eastAsia="ru-RU"/>
        </w:rPr>
        <w:t xml:space="preserve"> испол</w:t>
      </w:r>
      <w:r w:rsidRPr="00E45CFB">
        <w:rPr>
          <w:kern w:val="36"/>
          <w:szCs w:val="28"/>
          <w:lang w:val="ru-RU" w:eastAsia="ru-RU"/>
        </w:rPr>
        <w:t>ь</w:t>
      </w:r>
      <w:r w:rsidRPr="00E45CFB">
        <w:rPr>
          <w:kern w:val="36"/>
          <w:szCs w:val="28"/>
          <w:lang w:val="ru-RU" w:eastAsia="ru-RU"/>
        </w:rPr>
        <w:t>зуются следующие документы и данные:</w:t>
      </w:r>
    </w:p>
    <w:p w14:paraId="44E97036" w14:textId="77777777"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договоры, заключенные с </w:t>
      </w:r>
      <w:r w:rsidR="0074110A">
        <w:rPr>
          <w:rFonts w:ascii="Times New Roman" w:hAnsi="Times New Roman"/>
          <w:kern w:val="36"/>
          <w:sz w:val="28"/>
          <w:szCs w:val="28"/>
          <w:lang w:eastAsia="ru-RU"/>
        </w:rPr>
        <w:t>контрагентами</w:t>
      </w:r>
      <w:r w:rsidRPr="00E45CFB">
        <w:rPr>
          <w:rFonts w:ascii="Times New Roman" w:hAnsi="Times New Roman"/>
          <w:kern w:val="36"/>
          <w:sz w:val="28"/>
          <w:szCs w:val="28"/>
          <w:lang w:eastAsia="ru-RU"/>
        </w:rPr>
        <w:t>;</w:t>
      </w:r>
    </w:p>
    <w:p w14:paraId="4A829BB0" w14:textId="77777777"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прогнозные расчеты;</w:t>
      </w:r>
    </w:p>
    <w:p w14:paraId="0F9B8123" w14:textId="77777777"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экономические нормативы, утвержденные государством (ставки нал</w:t>
      </w:r>
      <w:r w:rsidRPr="00E45CFB">
        <w:rPr>
          <w:rFonts w:ascii="Times New Roman" w:hAnsi="Times New Roman"/>
          <w:kern w:val="36"/>
          <w:sz w:val="28"/>
          <w:szCs w:val="28"/>
          <w:lang w:eastAsia="ru-RU"/>
        </w:rPr>
        <w:t>о</w:t>
      </w:r>
      <w:r w:rsidRPr="00E45CFB">
        <w:rPr>
          <w:rFonts w:ascii="Times New Roman" w:hAnsi="Times New Roman"/>
          <w:kern w:val="36"/>
          <w:sz w:val="28"/>
          <w:szCs w:val="28"/>
          <w:lang w:eastAsia="ru-RU"/>
        </w:rPr>
        <w:t>гов, ставки взносов во внебюджетные фонды, ставки банковского процента центрального Банка России и др.).</w:t>
      </w:r>
    </w:p>
    <w:p w14:paraId="5BB5D928" w14:textId="77777777" w:rsidR="00936E83" w:rsidRPr="00E45CFB" w:rsidRDefault="00936E83" w:rsidP="00936E83">
      <w:pPr>
        <w:tabs>
          <w:tab w:val="num" w:pos="0"/>
        </w:tabs>
        <w:ind w:firstLine="709"/>
        <w:jc w:val="both"/>
        <w:rPr>
          <w:szCs w:val="28"/>
          <w:lang w:val="ru-RU"/>
        </w:rPr>
      </w:pPr>
      <w:r w:rsidRPr="00E45CFB">
        <w:rPr>
          <w:kern w:val="36"/>
          <w:szCs w:val="28"/>
          <w:lang w:val="ru-RU" w:eastAsia="ru-RU"/>
        </w:rPr>
        <w:t>Сформированная на основе этих данных финансовая смета призвана св</w:t>
      </w:r>
      <w:r w:rsidRPr="00E45CFB">
        <w:rPr>
          <w:kern w:val="36"/>
          <w:szCs w:val="28"/>
          <w:lang w:val="ru-RU" w:eastAsia="ru-RU"/>
        </w:rPr>
        <w:t>я</w:t>
      </w:r>
      <w:r w:rsidRPr="00E45CFB">
        <w:rPr>
          <w:kern w:val="36"/>
          <w:szCs w:val="28"/>
          <w:lang w:val="ru-RU" w:eastAsia="ru-RU"/>
        </w:rPr>
        <w:t xml:space="preserve">зать общий объем финансовых ресурсов с </w:t>
      </w:r>
      <w:r w:rsidRPr="00E45CFB">
        <w:rPr>
          <w:szCs w:val="28"/>
          <w:lang w:val="ru-RU"/>
        </w:rPr>
        <w:t>их источниками и направлениями расходования.</w:t>
      </w:r>
    </w:p>
    <w:p w14:paraId="6A58AB45" w14:textId="77777777" w:rsidR="00936E83" w:rsidRPr="00E45CFB" w:rsidRDefault="00936E83" w:rsidP="00936E83">
      <w:pPr>
        <w:ind w:firstLine="709"/>
        <w:jc w:val="both"/>
        <w:rPr>
          <w:kern w:val="36"/>
          <w:szCs w:val="28"/>
          <w:lang w:val="ru-RU" w:eastAsia="ru-RU"/>
        </w:rPr>
      </w:pPr>
      <w:r w:rsidRPr="00E45CFB">
        <w:rPr>
          <w:kern w:val="36"/>
          <w:szCs w:val="28"/>
          <w:lang w:val="ru-RU" w:eastAsia="ru-RU"/>
        </w:rPr>
        <w:t>Годовое или текущее планирование деятельности организации выражае</w:t>
      </w:r>
      <w:r w:rsidRPr="00E45CFB">
        <w:rPr>
          <w:kern w:val="36"/>
          <w:szCs w:val="28"/>
          <w:lang w:val="ru-RU" w:eastAsia="ru-RU"/>
        </w:rPr>
        <w:t>т</w:t>
      </w:r>
      <w:r w:rsidRPr="00E45CFB">
        <w:rPr>
          <w:kern w:val="36"/>
          <w:szCs w:val="28"/>
          <w:lang w:val="ru-RU" w:eastAsia="ru-RU"/>
        </w:rPr>
        <w:t xml:space="preserve">ся в трех документах: </w:t>
      </w:r>
    </w:p>
    <w:p w14:paraId="66AF6ACD" w14:textId="77777777"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плане</w:t>
      </w:r>
      <w:proofErr w:type="gramEnd"/>
      <w:r w:rsidRPr="00E45CFB">
        <w:rPr>
          <w:rFonts w:ascii="Times New Roman" w:hAnsi="Times New Roman"/>
          <w:kern w:val="36"/>
          <w:sz w:val="28"/>
          <w:szCs w:val="28"/>
          <w:lang w:eastAsia="ru-RU"/>
        </w:rPr>
        <w:t xml:space="preserve"> денежных потоков; </w:t>
      </w:r>
    </w:p>
    <w:p w14:paraId="72A13A86" w14:textId="77777777"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proofErr w:type="gramStart"/>
      <w:r w:rsidRPr="00E45CFB">
        <w:rPr>
          <w:rFonts w:ascii="Times New Roman" w:hAnsi="Times New Roman"/>
          <w:kern w:val="36"/>
          <w:sz w:val="28"/>
          <w:szCs w:val="28"/>
          <w:lang w:eastAsia="ru-RU"/>
        </w:rPr>
        <w:t>плане</w:t>
      </w:r>
      <w:proofErr w:type="gramEnd"/>
      <w:r w:rsidRPr="00E45CFB">
        <w:rPr>
          <w:rFonts w:ascii="Times New Roman" w:hAnsi="Times New Roman"/>
          <w:kern w:val="36"/>
          <w:sz w:val="28"/>
          <w:szCs w:val="28"/>
          <w:lang w:eastAsia="ru-RU"/>
        </w:rPr>
        <w:t xml:space="preserve"> отчета о финансовых результатах; </w:t>
      </w:r>
    </w:p>
    <w:p w14:paraId="2E4F10C8" w14:textId="77777777"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балансовом </w:t>
      </w:r>
      <w:proofErr w:type="gramStart"/>
      <w:r w:rsidRPr="00E45CFB">
        <w:rPr>
          <w:rFonts w:ascii="Times New Roman" w:hAnsi="Times New Roman"/>
          <w:kern w:val="36"/>
          <w:sz w:val="28"/>
          <w:szCs w:val="28"/>
          <w:lang w:eastAsia="ru-RU"/>
        </w:rPr>
        <w:t>плане</w:t>
      </w:r>
      <w:proofErr w:type="gramEnd"/>
      <w:r w:rsidRPr="00E45CFB">
        <w:rPr>
          <w:rFonts w:ascii="Times New Roman" w:hAnsi="Times New Roman"/>
          <w:kern w:val="36"/>
          <w:sz w:val="28"/>
          <w:szCs w:val="28"/>
          <w:lang w:eastAsia="ru-RU"/>
        </w:rPr>
        <w:t xml:space="preserve">. </w:t>
      </w:r>
    </w:p>
    <w:p w14:paraId="2A4383ED" w14:textId="77777777" w:rsidR="00936E83" w:rsidRPr="00E45CFB" w:rsidRDefault="00936E83" w:rsidP="00936E83">
      <w:pPr>
        <w:ind w:firstLine="709"/>
        <w:jc w:val="both"/>
        <w:rPr>
          <w:szCs w:val="28"/>
          <w:lang w:val="ru-RU"/>
        </w:rPr>
      </w:pPr>
      <w:r w:rsidRPr="00E45CFB">
        <w:rPr>
          <w:kern w:val="36"/>
          <w:szCs w:val="28"/>
          <w:lang w:val="ru-RU" w:eastAsia="ru-RU"/>
        </w:rPr>
        <w:t xml:space="preserve">Главной целью создания вышеперечисленных документов выступает оценка финансового положения учреждения на конец планируемого периода. </w:t>
      </w:r>
      <w:r w:rsidRPr="00E45CFB">
        <w:rPr>
          <w:szCs w:val="28"/>
          <w:lang w:val="ru-RU"/>
        </w:rPr>
        <w:t xml:space="preserve">Это объясняется тем, что </w:t>
      </w:r>
      <w:r w:rsidRPr="00E45CFB">
        <w:rPr>
          <w:kern w:val="36"/>
          <w:szCs w:val="28"/>
          <w:lang w:val="ru-RU" w:eastAsia="ru-RU"/>
        </w:rPr>
        <w:t xml:space="preserve">в течение года </w:t>
      </w:r>
      <w:r w:rsidRPr="00E45CFB">
        <w:rPr>
          <w:szCs w:val="28"/>
          <w:lang w:val="ru-RU"/>
        </w:rPr>
        <w:t xml:space="preserve">в основном выравниваются сезонные </w:t>
      </w:r>
      <w:r w:rsidRPr="00E45CFB">
        <w:rPr>
          <w:szCs w:val="28"/>
          <w:lang w:val="ru-RU"/>
        </w:rPr>
        <w:lastRenderedPageBreak/>
        <w:t xml:space="preserve">колебания конъюнктуры рынка. </w:t>
      </w:r>
      <w:r w:rsidRPr="00E45CFB">
        <w:rPr>
          <w:kern w:val="36"/>
          <w:szCs w:val="28"/>
          <w:lang w:val="ru-RU" w:eastAsia="ru-RU"/>
        </w:rPr>
        <w:t>Кроме того, этот период соответствует</w:t>
      </w:r>
      <w:r w:rsidRPr="00E45CFB">
        <w:rPr>
          <w:szCs w:val="28"/>
          <w:lang w:val="ru-RU"/>
        </w:rPr>
        <w:t xml:space="preserve"> закон</w:t>
      </w:r>
      <w:r w:rsidRPr="00E45CFB">
        <w:rPr>
          <w:szCs w:val="28"/>
          <w:lang w:val="ru-RU"/>
        </w:rPr>
        <w:t>о</w:t>
      </w:r>
      <w:r w:rsidRPr="00E45CFB">
        <w:rPr>
          <w:szCs w:val="28"/>
          <w:lang w:val="ru-RU"/>
        </w:rPr>
        <w:t>дательным требованиям к отчетному периоду.</w:t>
      </w:r>
    </w:p>
    <w:p w14:paraId="7B28E892" w14:textId="77777777" w:rsidR="00936E83" w:rsidRPr="00E45CFB" w:rsidRDefault="00936E83" w:rsidP="00936E83">
      <w:pPr>
        <w:ind w:firstLine="709"/>
        <w:jc w:val="both"/>
        <w:rPr>
          <w:kern w:val="36"/>
          <w:szCs w:val="28"/>
          <w:lang w:val="ru-RU" w:eastAsia="ru-RU"/>
        </w:rPr>
      </w:pPr>
      <w:r w:rsidRPr="00E45CFB">
        <w:rPr>
          <w:kern w:val="36"/>
          <w:szCs w:val="28"/>
          <w:lang w:val="ru-RU" w:eastAsia="ru-RU"/>
        </w:rPr>
        <w:t>Смета организации в денежном выражении определяет потребность в р</w:t>
      </w:r>
      <w:r w:rsidRPr="00E45CFB">
        <w:rPr>
          <w:kern w:val="36"/>
          <w:szCs w:val="28"/>
          <w:lang w:val="ru-RU" w:eastAsia="ru-RU"/>
        </w:rPr>
        <w:t>е</w:t>
      </w:r>
      <w:r w:rsidRPr="00E45CFB">
        <w:rPr>
          <w:kern w:val="36"/>
          <w:szCs w:val="28"/>
          <w:lang w:val="ru-RU" w:eastAsia="ru-RU"/>
        </w:rPr>
        <w:t xml:space="preserve">сурсах, необходимых для планирования доходов и расходов. Цель в данном случае </w:t>
      </w:r>
      <w:r w:rsidRPr="00E45CFB">
        <w:rPr>
          <w:kern w:val="36"/>
          <w:szCs w:val="28"/>
          <w:lang w:val="ru-RU" w:eastAsia="ru-RU"/>
        </w:rPr>
        <w:sym w:font="Symbol" w:char="F02D"/>
      </w:r>
      <w:r w:rsidRPr="00E45CFB">
        <w:rPr>
          <w:kern w:val="36"/>
          <w:szCs w:val="28"/>
          <w:lang w:val="ru-RU" w:eastAsia="ru-RU"/>
        </w:rPr>
        <w:t xml:space="preserve"> разработка прогнозного баланса в результате финансовых и нефина</w:t>
      </w:r>
      <w:r w:rsidRPr="00E45CFB">
        <w:rPr>
          <w:kern w:val="36"/>
          <w:szCs w:val="28"/>
          <w:lang w:val="ru-RU" w:eastAsia="ru-RU"/>
        </w:rPr>
        <w:t>н</w:t>
      </w:r>
      <w:r w:rsidRPr="00E45CFB">
        <w:rPr>
          <w:kern w:val="36"/>
          <w:szCs w:val="28"/>
          <w:lang w:val="ru-RU" w:eastAsia="ru-RU"/>
        </w:rPr>
        <w:t>совых операций организации.</w:t>
      </w:r>
    </w:p>
    <w:p w14:paraId="6B6F2232" w14:textId="77777777" w:rsidR="00936E83" w:rsidRPr="00E45CFB" w:rsidRDefault="00936E83" w:rsidP="00936E83">
      <w:pPr>
        <w:ind w:firstLine="709"/>
        <w:jc w:val="both"/>
        <w:rPr>
          <w:kern w:val="36"/>
          <w:szCs w:val="28"/>
          <w:lang w:val="ru-RU" w:eastAsia="ru-RU"/>
        </w:rPr>
      </w:pPr>
      <w:r w:rsidRPr="00E45CFB">
        <w:rPr>
          <w:szCs w:val="28"/>
          <w:lang w:val="ru-RU"/>
        </w:rPr>
        <w:t>Оперативное</w:t>
      </w:r>
      <w:r w:rsidRPr="00E45CFB">
        <w:rPr>
          <w:kern w:val="36"/>
          <w:szCs w:val="28"/>
          <w:lang w:val="ru-RU" w:eastAsia="ru-RU"/>
        </w:rPr>
        <w:t xml:space="preserve"> финансовое планирование </w:t>
      </w:r>
      <w:r w:rsidR="0074110A">
        <w:rPr>
          <w:szCs w:val="28"/>
          <w:lang w:val="ru-RU"/>
        </w:rPr>
        <w:t>Думы</w:t>
      </w:r>
      <w:r w:rsidRPr="00E45CFB">
        <w:rPr>
          <w:kern w:val="36"/>
          <w:szCs w:val="28"/>
          <w:lang w:val="ru-RU" w:eastAsia="ru-RU"/>
        </w:rPr>
        <w:t xml:space="preserve"> включает в себя разрабо</w:t>
      </w:r>
      <w:r w:rsidRPr="00E45CFB">
        <w:rPr>
          <w:kern w:val="36"/>
          <w:szCs w:val="28"/>
          <w:lang w:val="ru-RU" w:eastAsia="ru-RU"/>
        </w:rPr>
        <w:t>т</w:t>
      </w:r>
      <w:r w:rsidRPr="00E45CFB">
        <w:rPr>
          <w:kern w:val="36"/>
          <w:szCs w:val="28"/>
          <w:lang w:val="ru-RU" w:eastAsia="ru-RU"/>
        </w:rPr>
        <w:t>ку и доведение до исполнителей сметы, графиков платежей и других форм оп</w:t>
      </w:r>
      <w:r w:rsidRPr="00E45CFB">
        <w:rPr>
          <w:kern w:val="36"/>
          <w:szCs w:val="28"/>
          <w:lang w:val="ru-RU" w:eastAsia="ru-RU"/>
        </w:rPr>
        <w:t>е</w:t>
      </w:r>
      <w:r w:rsidRPr="00E45CFB">
        <w:rPr>
          <w:kern w:val="36"/>
          <w:szCs w:val="28"/>
          <w:lang w:val="ru-RU" w:eastAsia="ru-RU"/>
        </w:rPr>
        <w:t>ративных задач на всех стадиях планирования финансовой деятельности (м</w:t>
      </w:r>
      <w:r w:rsidRPr="00E45CFB">
        <w:rPr>
          <w:kern w:val="36"/>
          <w:szCs w:val="28"/>
          <w:lang w:val="ru-RU" w:eastAsia="ru-RU"/>
        </w:rPr>
        <w:t>е</w:t>
      </w:r>
      <w:r w:rsidRPr="00E45CFB">
        <w:rPr>
          <w:kern w:val="36"/>
          <w:szCs w:val="28"/>
          <w:lang w:val="ru-RU" w:eastAsia="ru-RU"/>
        </w:rPr>
        <w:t>сяц, квартал, год).</w:t>
      </w:r>
    </w:p>
    <w:p w14:paraId="217FCD6E" w14:textId="77777777" w:rsidR="00936E83" w:rsidRDefault="00936E83" w:rsidP="00936E83">
      <w:pPr>
        <w:ind w:firstLine="709"/>
        <w:jc w:val="both"/>
        <w:rPr>
          <w:szCs w:val="28"/>
          <w:lang w:val="ru-RU"/>
        </w:rPr>
      </w:pPr>
      <w:r w:rsidRPr="00E45CFB">
        <w:rPr>
          <w:szCs w:val="28"/>
          <w:lang w:val="ru-RU"/>
        </w:rPr>
        <w:t>В календаре платежей потоки и оттоки денежных средств должны быть сбалансированы. Правильно составленный платежный календарь поможет в</w:t>
      </w:r>
      <w:r w:rsidRPr="00E45CFB">
        <w:rPr>
          <w:szCs w:val="28"/>
          <w:lang w:val="ru-RU"/>
        </w:rPr>
        <w:t>ы</w:t>
      </w:r>
      <w:r w:rsidRPr="00E45CFB">
        <w:rPr>
          <w:szCs w:val="28"/>
          <w:lang w:val="ru-RU"/>
        </w:rPr>
        <w:t>явить финансовые ошибки, недостаток средств, выявить причины такого пол</w:t>
      </w:r>
      <w:r w:rsidRPr="00E45CFB">
        <w:rPr>
          <w:szCs w:val="28"/>
          <w:lang w:val="ru-RU"/>
        </w:rPr>
        <w:t>о</w:t>
      </w:r>
      <w:r w:rsidRPr="00E45CFB">
        <w:rPr>
          <w:szCs w:val="28"/>
          <w:lang w:val="ru-RU"/>
        </w:rPr>
        <w:t>жения, наметить соответствующие меры и, таким образом, избегать финанс</w:t>
      </w:r>
      <w:r w:rsidRPr="00E45CFB">
        <w:rPr>
          <w:szCs w:val="28"/>
          <w:lang w:val="ru-RU"/>
        </w:rPr>
        <w:t>о</w:t>
      </w:r>
      <w:r w:rsidRPr="00E45CFB">
        <w:rPr>
          <w:szCs w:val="28"/>
          <w:lang w:val="ru-RU"/>
        </w:rPr>
        <w:t xml:space="preserve">вых сложностей. Формируется на основании реальной информационной базы о денежных потоках организации. </w:t>
      </w:r>
    </w:p>
    <w:p w14:paraId="3EF8B2C7" w14:textId="77777777" w:rsidR="00936E83" w:rsidRPr="00E45CFB" w:rsidRDefault="00936E83" w:rsidP="00936E83">
      <w:pPr>
        <w:ind w:firstLine="709"/>
        <w:jc w:val="both"/>
        <w:rPr>
          <w:bCs/>
          <w:szCs w:val="28"/>
          <w:lang w:val="ru-RU"/>
        </w:rPr>
      </w:pPr>
      <w:r w:rsidRPr="00E45CFB">
        <w:rPr>
          <w:szCs w:val="28"/>
          <w:lang w:val="ru-RU"/>
        </w:rPr>
        <w:t xml:space="preserve">Пример платежного календаря на </w:t>
      </w:r>
      <w:r>
        <w:rPr>
          <w:szCs w:val="28"/>
          <w:lang w:val="ru-RU"/>
        </w:rPr>
        <w:t>1-й квартал</w:t>
      </w:r>
      <w:r w:rsidRPr="00E45CFB">
        <w:rPr>
          <w:szCs w:val="28"/>
          <w:lang w:val="ru-RU"/>
        </w:rPr>
        <w:t xml:space="preserve"> 20</w:t>
      </w:r>
      <w:r w:rsidR="0074110A">
        <w:rPr>
          <w:szCs w:val="28"/>
          <w:lang w:val="ru-RU"/>
        </w:rPr>
        <w:t>22</w:t>
      </w:r>
      <w:r w:rsidRPr="00E45CFB">
        <w:rPr>
          <w:szCs w:val="28"/>
          <w:lang w:val="ru-RU"/>
        </w:rPr>
        <w:t xml:space="preserve"> г. </w:t>
      </w:r>
      <w:r w:rsidR="0074110A">
        <w:rPr>
          <w:szCs w:val="28"/>
          <w:lang w:val="ru-RU"/>
        </w:rPr>
        <w:t>Якутской городской Думы</w:t>
      </w:r>
      <w:r w:rsidRPr="00E45CFB">
        <w:rPr>
          <w:szCs w:val="28"/>
          <w:lang w:val="ru-RU"/>
        </w:rPr>
        <w:t xml:space="preserve"> представлен в таблице </w:t>
      </w:r>
      <w:r w:rsidR="00311F42">
        <w:rPr>
          <w:szCs w:val="28"/>
          <w:lang w:val="ru-RU"/>
        </w:rPr>
        <w:t>12</w:t>
      </w:r>
      <w:r w:rsidRPr="00E45CFB">
        <w:rPr>
          <w:szCs w:val="28"/>
          <w:lang w:val="ru-RU"/>
        </w:rPr>
        <w:t xml:space="preserve">. </w:t>
      </w:r>
      <w:r w:rsidRPr="00E45CFB">
        <w:rPr>
          <w:bCs/>
          <w:szCs w:val="28"/>
          <w:lang w:val="ru-RU"/>
        </w:rPr>
        <w:t xml:space="preserve">В платежном календаре на планируемый </w:t>
      </w:r>
      <w:r>
        <w:rPr>
          <w:bCs/>
          <w:szCs w:val="28"/>
          <w:lang w:val="ru-RU"/>
        </w:rPr>
        <w:t>пер</w:t>
      </w:r>
      <w:r>
        <w:rPr>
          <w:bCs/>
          <w:szCs w:val="28"/>
          <w:lang w:val="ru-RU"/>
        </w:rPr>
        <w:t>и</w:t>
      </w:r>
      <w:r>
        <w:rPr>
          <w:bCs/>
          <w:szCs w:val="28"/>
          <w:lang w:val="ru-RU"/>
        </w:rPr>
        <w:t xml:space="preserve">од </w:t>
      </w:r>
      <w:r w:rsidRPr="00E45CFB">
        <w:rPr>
          <w:bCs/>
          <w:szCs w:val="28"/>
          <w:lang w:val="ru-RU"/>
        </w:rPr>
        <w:t>денежные расходы и поступления сре</w:t>
      </w:r>
      <w:proofErr w:type="gramStart"/>
      <w:r w:rsidRPr="00E45CFB">
        <w:rPr>
          <w:bCs/>
          <w:szCs w:val="28"/>
          <w:lang w:val="ru-RU"/>
        </w:rPr>
        <w:t>дств сб</w:t>
      </w:r>
      <w:proofErr w:type="gramEnd"/>
      <w:r w:rsidRPr="00E45CFB">
        <w:rPr>
          <w:bCs/>
          <w:szCs w:val="28"/>
          <w:lang w:val="ru-RU"/>
        </w:rPr>
        <w:t xml:space="preserve">алансированы. В </w:t>
      </w:r>
      <w:r w:rsidR="0074110A">
        <w:rPr>
          <w:szCs w:val="28"/>
          <w:lang w:val="ru-RU"/>
        </w:rPr>
        <w:t>Думе</w:t>
      </w:r>
      <w:r w:rsidRPr="00E45CFB">
        <w:rPr>
          <w:bCs/>
          <w:szCs w:val="28"/>
          <w:lang w:val="ru-RU"/>
        </w:rPr>
        <w:t xml:space="preserve"> на пре</w:t>
      </w:r>
      <w:r w:rsidRPr="00E45CFB">
        <w:rPr>
          <w:bCs/>
          <w:szCs w:val="28"/>
          <w:lang w:val="ru-RU"/>
        </w:rPr>
        <w:t>д</w:t>
      </w:r>
      <w:r w:rsidRPr="00E45CFB">
        <w:rPr>
          <w:bCs/>
          <w:szCs w:val="28"/>
          <w:lang w:val="ru-RU"/>
        </w:rPr>
        <w:t>стоящий период поступления сре</w:t>
      </w:r>
      <w:proofErr w:type="gramStart"/>
      <w:r w:rsidRPr="00E45CFB">
        <w:rPr>
          <w:bCs/>
          <w:szCs w:val="28"/>
          <w:lang w:val="ru-RU"/>
        </w:rPr>
        <w:t>дств пр</w:t>
      </w:r>
      <w:proofErr w:type="gramEnd"/>
      <w:r w:rsidRPr="00E45CFB">
        <w:rPr>
          <w:bCs/>
          <w:szCs w:val="28"/>
          <w:lang w:val="ru-RU"/>
        </w:rPr>
        <w:t>евышают расходы на 246</w:t>
      </w:r>
      <w:r>
        <w:rPr>
          <w:bCs/>
          <w:szCs w:val="28"/>
          <w:lang w:val="ru-RU"/>
        </w:rPr>
        <w:t>0</w:t>
      </w:r>
      <w:r w:rsidRPr="00E45CFB">
        <w:rPr>
          <w:bCs/>
          <w:szCs w:val="28"/>
          <w:lang w:val="ru-RU"/>
        </w:rPr>
        <w:t xml:space="preserve"> тыс. руб., планируются излишки средств. Положительное сальдо выражено в росте пер</w:t>
      </w:r>
      <w:r w:rsidRPr="00E45CFB">
        <w:rPr>
          <w:bCs/>
          <w:szCs w:val="28"/>
          <w:lang w:val="ru-RU"/>
        </w:rPr>
        <w:t>е</w:t>
      </w:r>
      <w:r w:rsidRPr="00E45CFB">
        <w:rPr>
          <w:bCs/>
          <w:szCs w:val="28"/>
          <w:lang w:val="ru-RU"/>
        </w:rPr>
        <w:t xml:space="preserve">ходящих остатков денег на расчетном счете. По экономическому содержанию излишки средств в одном периоде выступают в качестве денежных сбережений для последующего периода. </w:t>
      </w:r>
    </w:p>
    <w:p w14:paraId="28F091B9" w14:textId="77777777" w:rsidR="00936E83" w:rsidRDefault="00936E83" w:rsidP="00C63FE0">
      <w:pPr>
        <w:spacing w:before="240" w:after="120"/>
        <w:jc w:val="both"/>
        <w:rPr>
          <w:lang w:val="ru-RU"/>
        </w:rPr>
      </w:pPr>
      <w:r w:rsidRPr="00A85827">
        <w:rPr>
          <w:szCs w:val="28"/>
          <w:lang w:val="ru-RU"/>
        </w:rPr>
        <w:t xml:space="preserve">Таблица </w:t>
      </w:r>
      <w:r w:rsidR="00311F42">
        <w:rPr>
          <w:szCs w:val="28"/>
          <w:lang w:val="ru-RU"/>
        </w:rPr>
        <w:t>12</w:t>
      </w:r>
      <w:r>
        <w:rPr>
          <w:szCs w:val="28"/>
          <w:lang w:val="ru-RU"/>
        </w:rPr>
        <w:t xml:space="preserve"> – </w:t>
      </w:r>
      <w:r w:rsidRPr="00A85827">
        <w:rPr>
          <w:lang w:val="ru-RU"/>
        </w:rPr>
        <w:t xml:space="preserve">Платежный календарь по расчетному счету </w:t>
      </w:r>
      <w:r w:rsidR="0074110A">
        <w:rPr>
          <w:szCs w:val="28"/>
          <w:lang w:val="ru-RU" w:eastAsia="ru-RU"/>
        </w:rPr>
        <w:t>Якутской городской Думы</w:t>
      </w:r>
      <w:r>
        <w:rPr>
          <w:szCs w:val="28"/>
          <w:lang w:val="ru-RU" w:eastAsia="ru-RU"/>
        </w:rPr>
        <w:t xml:space="preserve"> </w:t>
      </w:r>
      <w:r w:rsidRPr="00A85827">
        <w:rPr>
          <w:lang w:val="ru-RU"/>
        </w:rPr>
        <w:t xml:space="preserve">на </w:t>
      </w:r>
      <w:r>
        <w:rPr>
          <w:lang w:val="ru-RU"/>
        </w:rPr>
        <w:t>1-й квартал</w:t>
      </w:r>
      <w:r w:rsidRPr="00A85827">
        <w:rPr>
          <w:lang w:val="ru-RU"/>
        </w:rPr>
        <w:t xml:space="preserve"> 20</w:t>
      </w:r>
      <w:r w:rsidR="0074110A">
        <w:rPr>
          <w:lang w:val="ru-RU"/>
        </w:rPr>
        <w:t>22</w:t>
      </w:r>
      <w:r w:rsidRPr="00A85827">
        <w:rPr>
          <w:lang w:val="ru-RU"/>
        </w:rPr>
        <w:t xml:space="preserve"> г.</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5"/>
        <w:gridCol w:w="1274"/>
      </w:tblGrid>
      <w:tr w:rsidR="0074110A" w:rsidRPr="0074110A" w14:paraId="388235C8" w14:textId="77777777" w:rsidTr="006612AD">
        <w:tc>
          <w:tcPr>
            <w:tcW w:w="4339" w:type="pct"/>
            <w:vAlign w:val="center"/>
          </w:tcPr>
          <w:p w14:paraId="301341C5" w14:textId="77777777" w:rsidR="0074110A" w:rsidRPr="0074110A" w:rsidRDefault="0074110A" w:rsidP="0074110A">
            <w:pPr>
              <w:rPr>
                <w:b/>
                <w:sz w:val="24"/>
                <w:lang w:val="ru-RU" w:bidi="ar-SA"/>
              </w:rPr>
            </w:pPr>
            <w:r w:rsidRPr="0074110A">
              <w:rPr>
                <w:sz w:val="24"/>
                <w:lang w:val="ru-RU" w:bidi="ar-SA"/>
              </w:rPr>
              <w:t>Показатели</w:t>
            </w:r>
          </w:p>
        </w:tc>
        <w:tc>
          <w:tcPr>
            <w:tcW w:w="661" w:type="pct"/>
          </w:tcPr>
          <w:p w14:paraId="6DCEFB0E" w14:textId="77777777" w:rsidR="0074110A" w:rsidRPr="0074110A" w:rsidRDefault="0074110A" w:rsidP="0074110A">
            <w:pPr>
              <w:spacing w:line="240" w:lineRule="auto"/>
              <w:jc w:val="center"/>
              <w:rPr>
                <w:sz w:val="24"/>
                <w:lang w:val="ru-RU" w:bidi="ar-SA"/>
              </w:rPr>
            </w:pPr>
            <w:r w:rsidRPr="0074110A">
              <w:rPr>
                <w:sz w:val="24"/>
                <w:lang w:val="ru-RU" w:bidi="ar-SA"/>
              </w:rPr>
              <w:t>тыс. руб.</w:t>
            </w:r>
          </w:p>
        </w:tc>
      </w:tr>
      <w:tr w:rsidR="0074110A" w:rsidRPr="0074110A" w14:paraId="178F131D" w14:textId="77777777" w:rsidTr="006612AD">
        <w:tc>
          <w:tcPr>
            <w:tcW w:w="4339" w:type="pct"/>
          </w:tcPr>
          <w:p w14:paraId="7656107F" w14:textId="77777777" w:rsidR="0074110A" w:rsidRPr="0074110A" w:rsidRDefault="0074110A" w:rsidP="0074110A">
            <w:pPr>
              <w:spacing w:line="240" w:lineRule="auto"/>
              <w:jc w:val="center"/>
              <w:rPr>
                <w:sz w:val="24"/>
                <w:lang w:val="ru-RU" w:bidi="ar-SA"/>
              </w:rPr>
            </w:pPr>
            <w:r w:rsidRPr="0074110A">
              <w:rPr>
                <w:sz w:val="24"/>
                <w:lang w:val="ru-RU" w:bidi="ar-SA"/>
              </w:rPr>
              <w:t>1. Расходы</w:t>
            </w:r>
          </w:p>
        </w:tc>
        <w:tc>
          <w:tcPr>
            <w:tcW w:w="661" w:type="pct"/>
          </w:tcPr>
          <w:p w14:paraId="5EC3C5FB" w14:textId="77777777" w:rsidR="0074110A" w:rsidRPr="0074110A" w:rsidRDefault="0074110A" w:rsidP="0074110A">
            <w:pPr>
              <w:spacing w:line="240" w:lineRule="auto"/>
              <w:jc w:val="both"/>
              <w:rPr>
                <w:sz w:val="24"/>
                <w:lang w:val="ru-RU" w:bidi="ar-SA"/>
              </w:rPr>
            </w:pPr>
          </w:p>
        </w:tc>
      </w:tr>
      <w:tr w:rsidR="0074110A" w:rsidRPr="0074110A" w14:paraId="574D71BA" w14:textId="77777777" w:rsidTr="006612AD">
        <w:tc>
          <w:tcPr>
            <w:tcW w:w="4339" w:type="pct"/>
          </w:tcPr>
          <w:p w14:paraId="66DD0CB6" w14:textId="77777777" w:rsidR="0074110A" w:rsidRPr="0074110A" w:rsidRDefault="0074110A" w:rsidP="0074110A">
            <w:pPr>
              <w:spacing w:line="240" w:lineRule="auto"/>
              <w:jc w:val="both"/>
              <w:rPr>
                <w:sz w:val="24"/>
                <w:lang w:val="ru-RU" w:bidi="ar-SA"/>
              </w:rPr>
            </w:pPr>
            <w:r w:rsidRPr="0074110A">
              <w:rPr>
                <w:sz w:val="24"/>
                <w:lang w:val="ru-RU" w:bidi="ar-SA"/>
              </w:rPr>
              <w:t>1.1. Неотложные нужды</w:t>
            </w:r>
          </w:p>
        </w:tc>
        <w:tc>
          <w:tcPr>
            <w:tcW w:w="661" w:type="pct"/>
          </w:tcPr>
          <w:p w14:paraId="493D7F67" w14:textId="77777777" w:rsidR="0074110A" w:rsidRPr="0074110A" w:rsidRDefault="0074110A" w:rsidP="0074110A">
            <w:pPr>
              <w:spacing w:line="240" w:lineRule="auto"/>
              <w:jc w:val="center"/>
              <w:rPr>
                <w:sz w:val="24"/>
                <w:lang w:val="ru-RU" w:bidi="ar-SA"/>
              </w:rPr>
            </w:pPr>
            <w:r w:rsidRPr="0074110A">
              <w:rPr>
                <w:sz w:val="24"/>
                <w:lang w:val="ru-RU" w:bidi="ar-SA"/>
              </w:rPr>
              <w:t>2250</w:t>
            </w:r>
          </w:p>
        </w:tc>
      </w:tr>
      <w:tr w:rsidR="00C63FE0" w:rsidRPr="0074110A" w14:paraId="194E540A" w14:textId="77777777" w:rsidTr="00C63FE0">
        <w:tc>
          <w:tcPr>
            <w:tcW w:w="5000" w:type="pct"/>
            <w:gridSpan w:val="2"/>
            <w:tcBorders>
              <w:top w:val="nil"/>
              <w:left w:val="nil"/>
              <w:bottom w:val="single" w:sz="4" w:space="0" w:color="auto"/>
              <w:right w:val="nil"/>
            </w:tcBorders>
          </w:tcPr>
          <w:p w14:paraId="7C9C7556" w14:textId="70365956" w:rsidR="00C63FE0" w:rsidRPr="00C63FE0" w:rsidRDefault="00C63FE0" w:rsidP="00C63FE0">
            <w:pPr>
              <w:jc w:val="both"/>
              <w:rPr>
                <w:lang w:val="ru-RU"/>
              </w:rPr>
            </w:pPr>
            <w:r w:rsidRPr="00246E23">
              <w:rPr>
                <w:lang w:val="ru-RU"/>
              </w:rPr>
              <w:lastRenderedPageBreak/>
              <w:t>Продолжение таблицы 1</w:t>
            </w:r>
            <w:r>
              <w:rPr>
                <w:lang w:val="ru-RU"/>
              </w:rPr>
              <w:t xml:space="preserve">2 </w:t>
            </w:r>
            <w:r>
              <w:rPr>
                <w:szCs w:val="28"/>
                <w:lang w:val="ru-RU"/>
              </w:rPr>
              <w:t xml:space="preserve">– </w:t>
            </w:r>
            <w:r w:rsidRPr="00A85827">
              <w:rPr>
                <w:lang w:val="ru-RU"/>
              </w:rPr>
              <w:t xml:space="preserve">Платежный календарь по расчетному счету </w:t>
            </w:r>
            <w:r>
              <w:rPr>
                <w:szCs w:val="28"/>
                <w:lang w:val="ru-RU" w:eastAsia="ru-RU"/>
              </w:rPr>
              <w:t>Яку</w:t>
            </w:r>
            <w:r>
              <w:rPr>
                <w:szCs w:val="28"/>
                <w:lang w:val="ru-RU" w:eastAsia="ru-RU"/>
              </w:rPr>
              <w:t>т</w:t>
            </w:r>
            <w:r>
              <w:rPr>
                <w:szCs w:val="28"/>
                <w:lang w:val="ru-RU" w:eastAsia="ru-RU"/>
              </w:rPr>
              <w:t xml:space="preserve">ской городской Думы </w:t>
            </w:r>
            <w:r w:rsidRPr="00A85827">
              <w:rPr>
                <w:lang w:val="ru-RU"/>
              </w:rPr>
              <w:t xml:space="preserve">на </w:t>
            </w:r>
            <w:r>
              <w:rPr>
                <w:lang w:val="ru-RU"/>
              </w:rPr>
              <w:t>1-й квартал</w:t>
            </w:r>
            <w:r w:rsidRPr="00A85827">
              <w:rPr>
                <w:lang w:val="ru-RU"/>
              </w:rPr>
              <w:t xml:space="preserve"> 20</w:t>
            </w:r>
            <w:r>
              <w:rPr>
                <w:lang w:val="ru-RU"/>
              </w:rPr>
              <w:t>22</w:t>
            </w:r>
            <w:r w:rsidRPr="00A85827">
              <w:rPr>
                <w:lang w:val="ru-RU"/>
              </w:rPr>
              <w:t xml:space="preserve"> г</w:t>
            </w:r>
            <w:r>
              <w:rPr>
                <w:lang w:val="ru-RU"/>
              </w:rPr>
              <w:t>.</w:t>
            </w:r>
          </w:p>
        </w:tc>
      </w:tr>
      <w:tr w:rsidR="00C63FE0" w:rsidRPr="0074110A" w14:paraId="44070D21" w14:textId="77777777" w:rsidTr="00C63FE0">
        <w:tc>
          <w:tcPr>
            <w:tcW w:w="4339" w:type="pct"/>
            <w:tcBorders>
              <w:top w:val="single" w:sz="4" w:space="0" w:color="auto"/>
              <w:left w:val="single" w:sz="4" w:space="0" w:color="auto"/>
              <w:bottom w:val="single" w:sz="4" w:space="0" w:color="auto"/>
              <w:right w:val="single" w:sz="4" w:space="0" w:color="auto"/>
            </w:tcBorders>
          </w:tcPr>
          <w:p w14:paraId="4C6C8DF8" w14:textId="77777777" w:rsidR="00C63FE0" w:rsidRPr="0074110A" w:rsidRDefault="00C63FE0" w:rsidP="008D4C9A">
            <w:pPr>
              <w:spacing w:line="240" w:lineRule="auto"/>
              <w:jc w:val="both"/>
              <w:rPr>
                <w:sz w:val="24"/>
                <w:lang w:val="ru-RU" w:bidi="ar-SA"/>
              </w:rPr>
            </w:pPr>
            <w:r w:rsidRPr="0074110A">
              <w:rPr>
                <w:sz w:val="24"/>
                <w:lang w:val="ru-RU" w:bidi="ar-SA"/>
              </w:rPr>
              <w:t>1.2. Заработная плата и приравненные к ней платежи</w:t>
            </w:r>
          </w:p>
        </w:tc>
        <w:tc>
          <w:tcPr>
            <w:tcW w:w="661" w:type="pct"/>
            <w:tcBorders>
              <w:top w:val="single" w:sz="4" w:space="0" w:color="auto"/>
              <w:left w:val="single" w:sz="4" w:space="0" w:color="auto"/>
              <w:bottom w:val="single" w:sz="4" w:space="0" w:color="auto"/>
              <w:right w:val="single" w:sz="4" w:space="0" w:color="auto"/>
            </w:tcBorders>
          </w:tcPr>
          <w:p w14:paraId="7B8F5043" w14:textId="77777777" w:rsidR="00C63FE0" w:rsidRPr="0074110A" w:rsidRDefault="00C63FE0" w:rsidP="008D4C9A">
            <w:pPr>
              <w:spacing w:line="240" w:lineRule="auto"/>
              <w:jc w:val="center"/>
              <w:rPr>
                <w:sz w:val="24"/>
                <w:lang w:val="ru-RU" w:bidi="ar-SA"/>
              </w:rPr>
            </w:pPr>
            <w:r w:rsidRPr="0074110A">
              <w:rPr>
                <w:sz w:val="24"/>
                <w:lang w:val="ru-RU" w:bidi="ar-SA"/>
              </w:rPr>
              <w:t>7350</w:t>
            </w:r>
          </w:p>
        </w:tc>
      </w:tr>
      <w:tr w:rsidR="00C63FE0" w:rsidRPr="0074110A" w14:paraId="4D424405" w14:textId="77777777" w:rsidTr="00C63FE0">
        <w:tc>
          <w:tcPr>
            <w:tcW w:w="4339" w:type="pct"/>
            <w:tcBorders>
              <w:top w:val="single" w:sz="4" w:space="0" w:color="auto"/>
              <w:left w:val="single" w:sz="4" w:space="0" w:color="auto"/>
              <w:bottom w:val="single" w:sz="4" w:space="0" w:color="auto"/>
              <w:right w:val="single" w:sz="4" w:space="0" w:color="auto"/>
            </w:tcBorders>
          </w:tcPr>
          <w:p w14:paraId="5D8F8F51" w14:textId="77777777" w:rsidR="00C63FE0" w:rsidRPr="0074110A" w:rsidRDefault="00C63FE0" w:rsidP="008D4C9A">
            <w:pPr>
              <w:spacing w:line="240" w:lineRule="auto"/>
              <w:jc w:val="both"/>
              <w:rPr>
                <w:sz w:val="24"/>
                <w:lang w:val="ru-RU" w:bidi="ar-SA"/>
              </w:rPr>
            </w:pPr>
            <w:r w:rsidRPr="0074110A">
              <w:rPr>
                <w:sz w:val="24"/>
                <w:lang w:val="ru-RU" w:bidi="ar-SA"/>
              </w:rPr>
              <w:t>1.3. Страховые взносы</w:t>
            </w:r>
          </w:p>
        </w:tc>
        <w:tc>
          <w:tcPr>
            <w:tcW w:w="661" w:type="pct"/>
            <w:tcBorders>
              <w:top w:val="single" w:sz="4" w:space="0" w:color="auto"/>
              <w:left w:val="single" w:sz="4" w:space="0" w:color="auto"/>
              <w:bottom w:val="single" w:sz="4" w:space="0" w:color="auto"/>
              <w:right w:val="single" w:sz="4" w:space="0" w:color="auto"/>
            </w:tcBorders>
          </w:tcPr>
          <w:p w14:paraId="6779F894" w14:textId="77777777" w:rsidR="00C63FE0" w:rsidRPr="0074110A" w:rsidRDefault="00C63FE0" w:rsidP="008D4C9A">
            <w:pPr>
              <w:spacing w:line="240" w:lineRule="auto"/>
              <w:jc w:val="center"/>
              <w:rPr>
                <w:sz w:val="24"/>
                <w:lang w:val="ru-RU" w:bidi="ar-SA"/>
              </w:rPr>
            </w:pPr>
            <w:r w:rsidRPr="0074110A">
              <w:rPr>
                <w:sz w:val="24"/>
                <w:lang w:val="ru-RU" w:bidi="ar-SA"/>
              </w:rPr>
              <w:t>1890</w:t>
            </w:r>
          </w:p>
        </w:tc>
      </w:tr>
      <w:tr w:rsidR="00C63FE0" w:rsidRPr="0074110A" w14:paraId="14CA342D" w14:textId="77777777" w:rsidTr="00C63FE0">
        <w:tc>
          <w:tcPr>
            <w:tcW w:w="4339" w:type="pct"/>
            <w:tcBorders>
              <w:top w:val="single" w:sz="4" w:space="0" w:color="auto"/>
              <w:left w:val="single" w:sz="4" w:space="0" w:color="auto"/>
              <w:bottom w:val="single" w:sz="4" w:space="0" w:color="auto"/>
              <w:right w:val="single" w:sz="4" w:space="0" w:color="auto"/>
            </w:tcBorders>
          </w:tcPr>
          <w:p w14:paraId="02385022" w14:textId="77777777" w:rsidR="00C63FE0" w:rsidRPr="0074110A" w:rsidRDefault="00C63FE0" w:rsidP="008D4C9A">
            <w:pPr>
              <w:spacing w:line="240" w:lineRule="auto"/>
              <w:jc w:val="both"/>
              <w:rPr>
                <w:sz w:val="24"/>
                <w:lang w:val="ru-RU" w:bidi="ar-SA"/>
              </w:rPr>
            </w:pPr>
            <w:r w:rsidRPr="0074110A">
              <w:rPr>
                <w:sz w:val="24"/>
                <w:lang w:val="ru-RU" w:bidi="ar-SA"/>
              </w:rPr>
              <w:t>1.4. Оплата счетов за товарно-материальные ценности</w:t>
            </w:r>
          </w:p>
        </w:tc>
        <w:tc>
          <w:tcPr>
            <w:tcW w:w="661" w:type="pct"/>
            <w:tcBorders>
              <w:top w:val="single" w:sz="4" w:space="0" w:color="auto"/>
              <w:left w:val="single" w:sz="4" w:space="0" w:color="auto"/>
              <w:bottom w:val="single" w:sz="4" w:space="0" w:color="auto"/>
              <w:right w:val="single" w:sz="4" w:space="0" w:color="auto"/>
            </w:tcBorders>
          </w:tcPr>
          <w:p w14:paraId="4566D36F" w14:textId="77777777" w:rsidR="00C63FE0" w:rsidRPr="0074110A" w:rsidRDefault="00C63FE0" w:rsidP="008D4C9A">
            <w:pPr>
              <w:spacing w:line="240" w:lineRule="auto"/>
              <w:jc w:val="center"/>
              <w:rPr>
                <w:sz w:val="24"/>
                <w:lang w:val="ru-RU" w:bidi="ar-SA"/>
              </w:rPr>
            </w:pPr>
            <w:r w:rsidRPr="0074110A">
              <w:rPr>
                <w:sz w:val="24"/>
                <w:lang w:val="ru-RU" w:bidi="ar-SA"/>
              </w:rPr>
              <w:t>3900</w:t>
            </w:r>
          </w:p>
        </w:tc>
      </w:tr>
      <w:tr w:rsidR="00C63FE0" w:rsidRPr="0074110A" w14:paraId="4852D5E2" w14:textId="77777777" w:rsidTr="00C63FE0">
        <w:tc>
          <w:tcPr>
            <w:tcW w:w="4339" w:type="pct"/>
            <w:tcBorders>
              <w:top w:val="single" w:sz="4" w:space="0" w:color="auto"/>
              <w:left w:val="single" w:sz="4" w:space="0" w:color="auto"/>
              <w:bottom w:val="single" w:sz="4" w:space="0" w:color="auto"/>
              <w:right w:val="single" w:sz="4" w:space="0" w:color="auto"/>
            </w:tcBorders>
          </w:tcPr>
          <w:p w14:paraId="2C406D94" w14:textId="77777777" w:rsidR="00C63FE0" w:rsidRPr="0074110A" w:rsidRDefault="00C63FE0" w:rsidP="008D4C9A">
            <w:pPr>
              <w:spacing w:line="240" w:lineRule="auto"/>
              <w:jc w:val="both"/>
              <w:rPr>
                <w:sz w:val="24"/>
                <w:lang w:val="ru-RU" w:bidi="ar-SA"/>
              </w:rPr>
            </w:pPr>
            <w:r w:rsidRPr="0074110A">
              <w:rPr>
                <w:sz w:val="24"/>
                <w:lang w:val="ru-RU" w:bidi="ar-SA"/>
              </w:rPr>
              <w:t>1.5. Просроченная кредиторская задолженность</w:t>
            </w:r>
          </w:p>
        </w:tc>
        <w:tc>
          <w:tcPr>
            <w:tcW w:w="661" w:type="pct"/>
            <w:tcBorders>
              <w:top w:val="single" w:sz="4" w:space="0" w:color="auto"/>
              <w:left w:val="single" w:sz="4" w:space="0" w:color="auto"/>
              <w:bottom w:val="single" w:sz="4" w:space="0" w:color="auto"/>
              <w:right w:val="single" w:sz="4" w:space="0" w:color="auto"/>
            </w:tcBorders>
          </w:tcPr>
          <w:p w14:paraId="3EB88854" w14:textId="77777777" w:rsidR="00C63FE0" w:rsidRPr="0074110A" w:rsidRDefault="00C63FE0" w:rsidP="008D4C9A">
            <w:pPr>
              <w:spacing w:line="240" w:lineRule="auto"/>
              <w:jc w:val="center"/>
              <w:rPr>
                <w:sz w:val="24"/>
                <w:lang w:val="ru-RU" w:bidi="ar-SA"/>
              </w:rPr>
            </w:pPr>
            <w:r w:rsidRPr="0074110A">
              <w:rPr>
                <w:sz w:val="24"/>
                <w:lang w:val="ru-RU" w:bidi="ar-SA"/>
              </w:rPr>
              <w:t>-</w:t>
            </w:r>
          </w:p>
        </w:tc>
      </w:tr>
      <w:tr w:rsidR="005F2415" w:rsidRPr="0074110A" w14:paraId="5E56BA66" w14:textId="77777777" w:rsidTr="00787441">
        <w:tc>
          <w:tcPr>
            <w:tcW w:w="4339" w:type="pct"/>
            <w:vAlign w:val="center"/>
          </w:tcPr>
          <w:p w14:paraId="23FD3CCB" w14:textId="0E3547C4" w:rsidR="005F2415" w:rsidRPr="0074110A" w:rsidRDefault="005F2415" w:rsidP="00246E23">
            <w:pPr>
              <w:spacing w:line="240" w:lineRule="auto"/>
              <w:jc w:val="both"/>
              <w:rPr>
                <w:sz w:val="24"/>
                <w:lang w:val="ru-RU" w:bidi="ar-SA"/>
              </w:rPr>
            </w:pPr>
            <w:r w:rsidRPr="0074110A">
              <w:rPr>
                <w:sz w:val="24"/>
                <w:lang w:val="ru-RU" w:bidi="ar-SA"/>
              </w:rPr>
              <w:t>Показатели</w:t>
            </w:r>
          </w:p>
        </w:tc>
        <w:tc>
          <w:tcPr>
            <w:tcW w:w="661" w:type="pct"/>
          </w:tcPr>
          <w:p w14:paraId="4511FE54" w14:textId="2D0EEA6B" w:rsidR="005F2415" w:rsidRPr="0074110A" w:rsidRDefault="005F2415" w:rsidP="00246E23">
            <w:pPr>
              <w:spacing w:line="240" w:lineRule="auto"/>
              <w:jc w:val="center"/>
              <w:rPr>
                <w:sz w:val="24"/>
                <w:lang w:val="ru-RU" w:bidi="ar-SA"/>
              </w:rPr>
            </w:pPr>
            <w:r w:rsidRPr="0074110A">
              <w:rPr>
                <w:sz w:val="24"/>
                <w:lang w:val="ru-RU" w:bidi="ar-SA"/>
              </w:rPr>
              <w:t>тыс. руб.</w:t>
            </w:r>
          </w:p>
        </w:tc>
      </w:tr>
      <w:tr w:rsidR="005F2415" w:rsidRPr="0074110A" w14:paraId="08BC9B38" w14:textId="77777777" w:rsidTr="00246E23">
        <w:tc>
          <w:tcPr>
            <w:tcW w:w="4339" w:type="pct"/>
          </w:tcPr>
          <w:p w14:paraId="26E6F195" w14:textId="3043D7E6" w:rsidR="005F2415" w:rsidRPr="0074110A" w:rsidRDefault="005F2415" w:rsidP="005F2415">
            <w:pPr>
              <w:spacing w:line="240" w:lineRule="auto"/>
              <w:jc w:val="center"/>
              <w:rPr>
                <w:sz w:val="24"/>
                <w:lang w:val="ru-RU" w:bidi="ar-SA"/>
              </w:rPr>
            </w:pPr>
            <w:r w:rsidRPr="0074110A">
              <w:rPr>
                <w:sz w:val="24"/>
                <w:lang w:val="ru-RU" w:bidi="ar-SA"/>
              </w:rPr>
              <w:t>1. Расходы</w:t>
            </w:r>
          </w:p>
        </w:tc>
        <w:tc>
          <w:tcPr>
            <w:tcW w:w="661" w:type="pct"/>
          </w:tcPr>
          <w:p w14:paraId="04CEB32E" w14:textId="77777777" w:rsidR="005F2415" w:rsidRPr="0074110A" w:rsidRDefault="005F2415" w:rsidP="00246E23">
            <w:pPr>
              <w:spacing w:line="240" w:lineRule="auto"/>
              <w:jc w:val="center"/>
              <w:rPr>
                <w:sz w:val="24"/>
                <w:lang w:val="ru-RU" w:bidi="ar-SA"/>
              </w:rPr>
            </w:pPr>
          </w:p>
        </w:tc>
      </w:tr>
      <w:tr w:rsidR="00246E23" w:rsidRPr="0074110A" w14:paraId="43EFC05B" w14:textId="77777777" w:rsidTr="00246E23">
        <w:tc>
          <w:tcPr>
            <w:tcW w:w="4339" w:type="pct"/>
          </w:tcPr>
          <w:p w14:paraId="70C15CF4" w14:textId="77777777" w:rsidR="00246E23" w:rsidRPr="0074110A" w:rsidRDefault="00246E23" w:rsidP="00246E23">
            <w:pPr>
              <w:spacing w:line="240" w:lineRule="auto"/>
              <w:jc w:val="both"/>
              <w:rPr>
                <w:sz w:val="24"/>
                <w:lang w:val="ru-RU" w:bidi="ar-SA"/>
              </w:rPr>
            </w:pPr>
            <w:r w:rsidRPr="0074110A">
              <w:rPr>
                <w:sz w:val="24"/>
                <w:lang w:val="ru-RU" w:bidi="ar-SA"/>
              </w:rPr>
              <w:t>1.6. Погашение ссуд банка</w:t>
            </w:r>
          </w:p>
        </w:tc>
        <w:tc>
          <w:tcPr>
            <w:tcW w:w="661" w:type="pct"/>
          </w:tcPr>
          <w:p w14:paraId="4517FA72" w14:textId="77777777" w:rsidR="00246E23" w:rsidRPr="0074110A" w:rsidRDefault="00246E23" w:rsidP="00246E23">
            <w:pPr>
              <w:spacing w:line="240" w:lineRule="auto"/>
              <w:jc w:val="center"/>
              <w:rPr>
                <w:sz w:val="24"/>
                <w:lang w:val="ru-RU" w:bidi="ar-SA"/>
              </w:rPr>
            </w:pPr>
            <w:r w:rsidRPr="0074110A">
              <w:rPr>
                <w:sz w:val="24"/>
                <w:lang w:val="ru-RU" w:bidi="ar-SA"/>
              </w:rPr>
              <w:t>-</w:t>
            </w:r>
          </w:p>
        </w:tc>
      </w:tr>
      <w:tr w:rsidR="00246E23" w:rsidRPr="0074110A" w14:paraId="25D60770" w14:textId="77777777" w:rsidTr="00246E23">
        <w:tc>
          <w:tcPr>
            <w:tcW w:w="4339" w:type="pct"/>
          </w:tcPr>
          <w:p w14:paraId="5FB32DD6" w14:textId="77777777" w:rsidR="00246E23" w:rsidRPr="0074110A" w:rsidRDefault="00246E23" w:rsidP="00246E23">
            <w:pPr>
              <w:spacing w:line="240" w:lineRule="auto"/>
              <w:jc w:val="both"/>
              <w:rPr>
                <w:sz w:val="24"/>
                <w:lang w:val="ru-RU" w:bidi="ar-SA"/>
              </w:rPr>
            </w:pPr>
            <w:r w:rsidRPr="0074110A">
              <w:rPr>
                <w:sz w:val="24"/>
                <w:lang w:val="ru-RU" w:bidi="ar-SA"/>
              </w:rPr>
              <w:t>1.7. Уплата процентов за кредит</w:t>
            </w:r>
          </w:p>
        </w:tc>
        <w:tc>
          <w:tcPr>
            <w:tcW w:w="661" w:type="pct"/>
          </w:tcPr>
          <w:p w14:paraId="77F24F38" w14:textId="77777777" w:rsidR="00246E23" w:rsidRPr="0074110A" w:rsidRDefault="00246E23" w:rsidP="00246E23">
            <w:pPr>
              <w:spacing w:line="240" w:lineRule="auto"/>
              <w:jc w:val="center"/>
              <w:rPr>
                <w:sz w:val="24"/>
                <w:lang w:val="ru-RU" w:bidi="ar-SA"/>
              </w:rPr>
            </w:pPr>
            <w:r w:rsidRPr="0074110A">
              <w:rPr>
                <w:sz w:val="24"/>
                <w:lang w:val="ru-RU" w:bidi="ar-SA"/>
              </w:rPr>
              <w:t>-</w:t>
            </w:r>
          </w:p>
        </w:tc>
      </w:tr>
      <w:tr w:rsidR="00246E23" w:rsidRPr="0074110A" w14:paraId="090DB5BE" w14:textId="77777777" w:rsidTr="00246E23">
        <w:tc>
          <w:tcPr>
            <w:tcW w:w="4339" w:type="pct"/>
          </w:tcPr>
          <w:p w14:paraId="1EE82357" w14:textId="77777777" w:rsidR="00246E23" w:rsidRPr="0074110A" w:rsidRDefault="00246E23" w:rsidP="00246E23">
            <w:pPr>
              <w:spacing w:line="240" w:lineRule="auto"/>
              <w:jc w:val="both"/>
              <w:rPr>
                <w:sz w:val="24"/>
                <w:lang w:val="ru-RU" w:bidi="ar-SA"/>
              </w:rPr>
            </w:pPr>
            <w:r w:rsidRPr="0074110A">
              <w:rPr>
                <w:sz w:val="24"/>
                <w:lang w:val="ru-RU" w:bidi="ar-SA"/>
              </w:rPr>
              <w:t>1.8. Прочие расходы</w:t>
            </w:r>
          </w:p>
        </w:tc>
        <w:tc>
          <w:tcPr>
            <w:tcW w:w="661" w:type="pct"/>
          </w:tcPr>
          <w:p w14:paraId="4AA0774E" w14:textId="77777777" w:rsidR="00246E23" w:rsidRPr="0074110A" w:rsidRDefault="00246E23" w:rsidP="00246E23">
            <w:pPr>
              <w:spacing w:line="240" w:lineRule="auto"/>
              <w:jc w:val="center"/>
              <w:rPr>
                <w:sz w:val="24"/>
                <w:lang w:val="ru-RU" w:bidi="ar-SA"/>
              </w:rPr>
            </w:pPr>
            <w:r w:rsidRPr="0074110A">
              <w:rPr>
                <w:sz w:val="24"/>
                <w:lang w:val="ru-RU" w:bidi="ar-SA"/>
              </w:rPr>
              <w:t>1350</w:t>
            </w:r>
          </w:p>
        </w:tc>
      </w:tr>
      <w:tr w:rsidR="00246E23" w:rsidRPr="0074110A" w14:paraId="3E2BB3C9" w14:textId="77777777" w:rsidTr="00246E23">
        <w:tc>
          <w:tcPr>
            <w:tcW w:w="4339" w:type="pct"/>
          </w:tcPr>
          <w:p w14:paraId="6E01FBA8" w14:textId="77777777" w:rsidR="00246E23" w:rsidRPr="0074110A" w:rsidRDefault="00246E23" w:rsidP="00246E23">
            <w:pPr>
              <w:spacing w:line="240" w:lineRule="auto"/>
              <w:jc w:val="both"/>
              <w:rPr>
                <w:sz w:val="24"/>
                <w:lang w:val="ru-RU" w:bidi="ar-SA"/>
              </w:rPr>
            </w:pPr>
            <w:r w:rsidRPr="0074110A">
              <w:rPr>
                <w:sz w:val="24"/>
                <w:lang w:val="ru-RU" w:bidi="ar-SA"/>
              </w:rPr>
              <w:t>ИТОГО расходов</w:t>
            </w:r>
          </w:p>
        </w:tc>
        <w:tc>
          <w:tcPr>
            <w:tcW w:w="661" w:type="pct"/>
          </w:tcPr>
          <w:p w14:paraId="5D2060BA" w14:textId="77777777" w:rsidR="00246E23" w:rsidRPr="0074110A" w:rsidRDefault="00246E23" w:rsidP="00246E23">
            <w:pPr>
              <w:spacing w:line="240" w:lineRule="auto"/>
              <w:jc w:val="center"/>
              <w:rPr>
                <w:sz w:val="24"/>
                <w:lang w:val="ru-RU" w:bidi="ar-SA"/>
              </w:rPr>
            </w:pPr>
            <w:r w:rsidRPr="0074110A">
              <w:rPr>
                <w:sz w:val="24"/>
                <w:lang w:val="ru-RU" w:bidi="ar-SA"/>
              </w:rPr>
              <w:t>16740</w:t>
            </w:r>
          </w:p>
        </w:tc>
      </w:tr>
      <w:tr w:rsidR="00246E23" w:rsidRPr="0074110A" w14:paraId="035A8A07" w14:textId="77777777" w:rsidTr="00246E23">
        <w:tc>
          <w:tcPr>
            <w:tcW w:w="4339" w:type="pct"/>
          </w:tcPr>
          <w:p w14:paraId="2D9CF54C" w14:textId="77777777" w:rsidR="00246E23" w:rsidRPr="0074110A" w:rsidRDefault="00246E23" w:rsidP="00246E23">
            <w:pPr>
              <w:spacing w:line="240" w:lineRule="auto"/>
              <w:jc w:val="center"/>
              <w:rPr>
                <w:sz w:val="24"/>
                <w:lang w:val="ru-RU" w:bidi="ar-SA"/>
              </w:rPr>
            </w:pPr>
            <w:r w:rsidRPr="0074110A">
              <w:rPr>
                <w:sz w:val="24"/>
                <w:lang w:val="ru-RU" w:bidi="ar-SA"/>
              </w:rPr>
              <w:t>2.Поступления денежных средств</w:t>
            </w:r>
          </w:p>
        </w:tc>
        <w:tc>
          <w:tcPr>
            <w:tcW w:w="661" w:type="pct"/>
          </w:tcPr>
          <w:p w14:paraId="797B1ED3" w14:textId="77777777" w:rsidR="00246E23" w:rsidRPr="0074110A" w:rsidRDefault="00246E23" w:rsidP="00246E23">
            <w:pPr>
              <w:spacing w:line="240" w:lineRule="auto"/>
              <w:jc w:val="center"/>
              <w:rPr>
                <w:sz w:val="24"/>
                <w:lang w:val="ru-RU" w:bidi="ar-SA"/>
              </w:rPr>
            </w:pPr>
          </w:p>
        </w:tc>
      </w:tr>
      <w:tr w:rsidR="00246E23" w:rsidRPr="0074110A" w14:paraId="46CF89DE" w14:textId="77777777" w:rsidTr="00246E23">
        <w:tc>
          <w:tcPr>
            <w:tcW w:w="4339" w:type="pct"/>
          </w:tcPr>
          <w:p w14:paraId="436DEE4F" w14:textId="77777777" w:rsidR="00246E23" w:rsidRPr="0074110A" w:rsidRDefault="00246E23" w:rsidP="00246E23">
            <w:pPr>
              <w:spacing w:line="240" w:lineRule="auto"/>
              <w:jc w:val="both"/>
              <w:rPr>
                <w:sz w:val="24"/>
                <w:lang w:val="ru-RU" w:bidi="ar-SA"/>
              </w:rPr>
            </w:pPr>
            <w:r w:rsidRPr="0074110A">
              <w:rPr>
                <w:sz w:val="24"/>
                <w:lang w:val="ru-RU" w:bidi="ar-SA"/>
              </w:rPr>
              <w:t>2.1. Субсидии на выполнение муниципального задания</w:t>
            </w:r>
          </w:p>
        </w:tc>
        <w:tc>
          <w:tcPr>
            <w:tcW w:w="661" w:type="pct"/>
          </w:tcPr>
          <w:p w14:paraId="6B5C1647" w14:textId="77777777" w:rsidR="00246E23" w:rsidRPr="0074110A" w:rsidRDefault="00246E23" w:rsidP="00246E23">
            <w:pPr>
              <w:spacing w:line="240" w:lineRule="auto"/>
              <w:jc w:val="center"/>
              <w:rPr>
                <w:sz w:val="24"/>
                <w:lang w:val="ru-RU" w:bidi="ar-SA"/>
              </w:rPr>
            </w:pPr>
            <w:r w:rsidRPr="0074110A">
              <w:rPr>
                <w:sz w:val="24"/>
                <w:lang w:val="ru-RU" w:bidi="ar-SA"/>
              </w:rPr>
              <w:t>13800</w:t>
            </w:r>
          </w:p>
        </w:tc>
      </w:tr>
      <w:tr w:rsidR="00246E23" w:rsidRPr="0074110A" w14:paraId="3041262F" w14:textId="77777777" w:rsidTr="00246E23">
        <w:tc>
          <w:tcPr>
            <w:tcW w:w="4339" w:type="pct"/>
          </w:tcPr>
          <w:p w14:paraId="22E8EF07" w14:textId="77777777" w:rsidR="00246E23" w:rsidRPr="0074110A" w:rsidRDefault="00246E23" w:rsidP="00246E23">
            <w:pPr>
              <w:spacing w:line="240" w:lineRule="auto"/>
              <w:jc w:val="both"/>
              <w:rPr>
                <w:sz w:val="24"/>
                <w:lang w:val="ru-RU" w:bidi="ar-SA"/>
              </w:rPr>
            </w:pPr>
            <w:r w:rsidRPr="0074110A">
              <w:rPr>
                <w:sz w:val="24"/>
                <w:lang w:val="ru-RU" w:bidi="ar-SA"/>
              </w:rPr>
              <w:t>2.2. От реализации ненужных товарно-материальных ценностей</w:t>
            </w:r>
          </w:p>
        </w:tc>
        <w:tc>
          <w:tcPr>
            <w:tcW w:w="661" w:type="pct"/>
          </w:tcPr>
          <w:p w14:paraId="5D26B02A" w14:textId="77777777" w:rsidR="00246E23" w:rsidRPr="0074110A" w:rsidRDefault="00246E23" w:rsidP="00246E23">
            <w:pPr>
              <w:spacing w:line="240" w:lineRule="auto"/>
              <w:jc w:val="center"/>
              <w:rPr>
                <w:sz w:val="24"/>
                <w:lang w:val="ru-RU" w:bidi="ar-SA"/>
              </w:rPr>
            </w:pPr>
            <w:r w:rsidRPr="0074110A">
              <w:rPr>
                <w:sz w:val="24"/>
                <w:lang w:val="ru-RU" w:bidi="ar-SA"/>
              </w:rPr>
              <w:t>-</w:t>
            </w:r>
          </w:p>
        </w:tc>
      </w:tr>
      <w:tr w:rsidR="00246E23" w:rsidRPr="0074110A" w14:paraId="1F809B52" w14:textId="77777777" w:rsidTr="00246E23">
        <w:tc>
          <w:tcPr>
            <w:tcW w:w="4339" w:type="pct"/>
          </w:tcPr>
          <w:p w14:paraId="4E629444" w14:textId="77777777" w:rsidR="00246E23" w:rsidRPr="0074110A" w:rsidRDefault="00246E23" w:rsidP="00246E23">
            <w:pPr>
              <w:spacing w:line="240" w:lineRule="auto"/>
              <w:jc w:val="both"/>
              <w:rPr>
                <w:sz w:val="24"/>
                <w:lang w:val="ru-RU" w:bidi="ar-SA"/>
              </w:rPr>
            </w:pPr>
            <w:r w:rsidRPr="0074110A">
              <w:rPr>
                <w:sz w:val="24"/>
                <w:lang w:val="ru-RU" w:bidi="ar-SA"/>
              </w:rPr>
              <w:t>2.3. Поступления дебиторской задолженности</w:t>
            </w:r>
          </w:p>
        </w:tc>
        <w:tc>
          <w:tcPr>
            <w:tcW w:w="661" w:type="pct"/>
          </w:tcPr>
          <w:p w14:paraId="36DEE193" w14:textId="77777777" w:rsidR="00246E23" w:rsidRPr="0074110A" w:rsidRDefault="00246E23" w:rsidP="00246E23">
            <w:pPr>
              <w:spacing w:line="240" w:lineRule="auto"/>
              <w:jc w:val="center"/>
              <w:rPr>
                <w:sz w:val="24"/>
                <w:lang w:val="ru-RU" w:bidi="ar-SA"/>
              </w:rPr>
            </w:pPr>
          </w:p>
        </w:tc>
      </w:tr>
      <w:tr w:rsidR="00246E23" w:rsidRPr="0074110A" w14:paraId="43CA8AE7" w14:textId="77777777" w:rsidTr="00246E23">
        <w:tc>
          <w:tcPr>
            <w:tcW w:w="4339" w:type="pct"/>
          </w:tcPr>
          <w:p w14:paraId="23D3673E" w14:textId="77777777" w:rsidR="00246E23" w:rsidRPr="0074110A" w:rsidRDefault="00246E23" w:rsidP="00246E23">
            <w:pPr>
              <w:spacing w:line="240" w:lineRule="auto"/>
              <w:jc w:val="both"/>
              <w:rPr>
                <w:sz w:val="24"/>
                <w:lang w:val="ru-RU" w:bidi="ar-SA"/>
              </w:rPr>
            </w:pPr>
            <w:r w:rsidRPr="0074110A">
              <w:rPr>
                <w:sz w:val="24"/>
                <w:lang w:val="ru-RU" w:bidi="ar-SA"/>
              </w:rPr>
              <w:t>2.4. Прочие поступления</w:t>
            </w:r>
          </w:p>
        </w:tc>
        <w:tc>
          <w:tcPr>
            <w:tcW w:w="661" w:type="pct"/>
          </w:tcPr>
          <w:p w14:paraId="002C6FD2" w14:textId="77777777" w:rsidR="00246E23" w:rsidRPr="0074110A" w:rsidRDefault="00246E23" w:rsidP="00246E23">
            <w:pPr>
              <w:spacing w:line="240" w:lineRule="auto"/>
              <w:jc w:val="center"/>
              <w:rPr>
                <w:sz w:val="24"/>
                <w:lang w:val="ru-RU" w:bidi="ar-SA"/>
              </w:rPr>
            </w:pPr>
            <w:r w:rsidRPr="0074110A">
              <w:rPr>
                <w:sz w:val="24"/>
                <w:lang w:val="ru-RU" w:bidi="ar-SA"/>
              </w:rPr>
              <w:t>5400</w:t>
            </w:r>
          </w:p>
        </w:tc>
      </w:tr>
      <w:tr w:rsidR="00246E23" w:rsidRPr="0074110A" w14:paraId="20297D73" w14:textId="77777777" w:rsidTr="00246E23">
        <w:tc>
          <w:tcPr>
            <w:tcW w:w="4339" w:type="pct"/>
          </w:tcPr>
          <w:p w14:paraId="4C3FA1ED" w14:textId="77777777" w:rsidR="00246E23" w:rsidRPr="0074110A" w:rsidRDefault="00246E23" w:rsidP="00246E23">
            <w:pPr>
              <w:spacing w:line="240" w:lineRule="auto"/>
              <w:jc w:val="both"/>
              <w:rPr>
                <w:sz w:val="24"/>
                <w:lang w:val="ru-RU" w:bidi="ar-SA"/>
              </w:rPr>
            </w:pPr>
            <w:r w:rsidRPr="0074110A">
              <w:rPr>
                <w:sz w:val="24"/>
                <w:lang w:val="ru-RU" w:bidi="ar-SA"/>
              </w:rPr>
              <w:t>ИТОГО поступлений</w:t>
            </w:r>
          </w:p>
        </w:tc>
        <w:tc>
          <w:tcPr>
            <w:tcW w:w="661" w:type="pct"/>
          </w:tcPr>
          <w:p w14:paraId="4033D970" w14:textId="77777777" w:rsidR="00246E23" w:rsidRPr="0074110A" w:rsidRDefault="00246E23" w:rsidP="00246E23">
            <w:pPr>
              <w:spacing w:line="240" w:lineRule="auto"/>
              <w:jc w:val="center"/>
              <w:rPr>
                <w:sz w:val="24"/>
                <w:lang w:val="ru-RU" w:bidi="ar-SA"/>
              </w:rPr>
            </w:pPr>
            <w:r w:rsidRPr="0074110A">
              <w:rPr>
                <w:sz w:val="24"/>
                <w:lang w:val="ru-RU" w:bidi="ar-SA"/>
              </w:rPr>
              <w:t>19200</w:t>
            </w:r>
          </w:p>
        </w:tc>
      </w:tr>
      <w:tr w:rsidR="00246E23" w:rsidRPr="0074110A" w14:paraId="392FC942" w14:textId="77777777" w:rsidTr="00246E23">
        <w:tc>
          <w:tcPr>
            <w:tcW w:w="4339" w:type="pct"/>
          </w:tcPr>
          <w:p w14:paraId="72BE5D7F" w14:textId="77777777" w:rsidR="00246E23" w:rsidRPr="0074110A" w:rsidRDefault="00246E23" w:rsidP="00246E23">
            <w:pPr>
              <w:spacing w:line="240" w:lineRule="auto"/>
              <w:jc w:val="both"/>
              <w:rPr>
                <w:sz w:val="24"/>
                <w:lang w:val="ru-RU" w:bidi="ar-SA"/>
              </w:rPr>
            </w:pPr>
            <w:r w:rsidRPr="0074110A">
              <w:rPr>
                <w:sz w:val="24"/>
                <w:lang w:val="ru-RU" w:bidi="ar-SA"/>
              </w:rPr>
              <w:t>3. Балансирующие статьи</w:t>
            </w:r>
          </w:p>
        </w:tc>
        <w:tc>
          <w:tcPr>
            <w:tcW w:w="661" w:type="pct"/>
          </w:tcPr>
          <w:p w14:paraId="0C15BE3C" w14:textId="77777777" w:rsidR="00246E23" w:rsidRPr="0074110A" w:rsidRDefault="00246E23" w:rsidP="00246E23">
            <w:pPr>
              <w:spacing w:line="240" w:lineRule="auto"/>
              <w:jc w:val="center"/>
              <w:rPr>
                <w:sz w:val="24"/>
                <w:lang w:val="ru-RU" w:bidi="ar-SA"/>
              </w:rPr>
            </w:pPr>
          </w:p>
        </w:tc>
      </w:tr>
      <w:tr w:rsidR="00246E23" w:rsidRPr="0074110A" w14:paraId="2987B0B5" w14:textId="77777777" w:rsidTr="00246E23">
        <w:tc>
          <w:tcPr>
            <w:tcW w:w="4339" w:type="pct"/>
          </w:tcPr>
          <w:p w14:paraId="7948AB0F" w14:textId="77777777" w:rsidR="00246E23" w:rsidRPr="0074110A" w:rsidRDefault="00246E23" w:rsidP="00246E23">
            <w:pPr>
              <w:spacing w:line="240" w:lineRule="auto"/>
              <w:jc w:val="both"/>
              <w:rPr>
                <w:sz w:val="24"/>
                <w:lang w:val="ru-RU" w:bidi="ar-SA"/>
              </w:rPr>
            </w:pPr>
            <w:r w:rsidRPr="0074110A">
              <w:rPr>
                <w:sz w:val="24"/>
                <w:lang w:val="ru-RU" w:bidi="ar-SA"/>
              </w:rPr>
              <w:t>3.1. Превышение поступлений над расходами</w:t>
            </w:r>
          </w:p>
        </w:tc>
        <w:tc>
          <w:tcPr>
            <w:tcW w:w="661" w:type="pct"/>
          </w:tcPr>
          <w:p w14:paraId="73D76697" w14:textId="77777777" w:rsidR="00246E23" w:rsidRPr="0074110A" w:rsidRDefault="00246E23" w:rsidP="00246E23">
            <w:pPr>
              <w:spacing w:line="240" w:lineRule="auto"/>
              <w:jc w:val="center"/>
              <w:rPr>
                <w:sz w:val="24"/>
                <w:lang w:val="ru-RU" w:bidi="ar-SA"/>
              </w:rPr>
            </w:pPr>
            <w:r w:rsidRPr="0074110A">
              <w:rPr>
                <w:sz w:val="24"/>
                <w:lang w:val="ru-RU" w:bidi="ar-SA"/>
              </w:rPr>
              <w:t>2460</w:t>
            </w:r>
          </w:p>
        </w:tc>
      </w:tr>
      <w:tr w:rsidR="00246E23" w:rsidRPr="0074110A" w14:paraId="5AC9AD3E" w14:textId="77777777" w:rsidTr="00246E23">
        <w:tc>
          <w:tcPr>
            <w:tcW w:w="4339" w:type="pct"/>
          </w:tcPr>
          <w:p w14:paraId="5592E15A" w14:textId="77777777" w:rsidR="00246E23" w:rsidRPr="0074110A" w:rsidRDefault="00246E23" w:rsidP="00246E23">
            <w:pPr>
              <w:spacing w:line="240" w:lineRule="auto"/>
              <w:jc w:val="both"/>
              <w:rPr>
                <w:sz w:val="24"/>
                <w:lang w:val="ru-RU" w:bidi="ar-SA"/>
              </w:rPr>
            </w:pPr>
            <w:r w:rsidRPr="0074110A">
              <w:rPr>
                <w:sz w:val="24"/>
                <w:lang w:val="ru-RU" w:bidi="ar-SA"/>
              </w:rPr>
              <w:t>3.2. Превышение расходов над поступлениями</w:t>
            </w:r>
          </w:p>
        </w:tc>
        <w:tc>
          <w:tcPr>
            <w:tcW w:w="661" w:type="pct"/>
          </w:tcPr>
          <w:p w14:paraId="7EDC0C1D" w14:textId="77777777" w:rsidR="00246E23" w:rsidRPr="0074110A" w:rsidRDefault="00246E23" w:rsidP="00246E23">
            <w:pPr>
              <w:spacing w:line="240" w:lineRule="auto"/>
              <w:jc w:val="center"/>
              <w:rPr>
                <w:sz w:val="24"/>
                <w:lang w:val="ru-RU" w:bidi="ar-SA"/>
              </w:rPr>
            </w:pPr>
          </w:p>
        </w:tc>
      </w:tr>
    </w:tbl>
    <w:p w14:paraId="0EB09B2D" w14:textId="77777777" w:rsidR="00936E83" w:rsidRPr="00A85827" w:rsidRDefault="00936E83" w:rsidP="00C63FE0">
      <w:pPr>
        <w:spacing w:before="120"/>
        <w:ind w:firstLine="709"/>
        <w:mirrorIndents/>
        <w:jc w:val="both"/>
        <w:rPr>
          <w:szCs w:val="28"/>
          <w:lang w:val="ru-RU" w:eastAsia="ru-RU"/>
        </w:rPr>
      </w:pPr>
      <w:r w:rsidRPr="00A85827">
        <w:rPr>
          <w:szCs w:val="28"/>
          <w:lang w:val="ru-RU" w:eastAsia="ru-RU"/>
        </w:rPr>
        <w:t xml:space="preserve">Тем не менее, в </w:t>
      </w:r>
      <w:r w:rsidR="0074110A">
        <w:rPr>
          <w:szCs w:val="28"/>
          <w:lang w:val="ru-RU"/>
        </w:rPr>
        <w:t>Якутской городской Думе</w:t>
      </w:r>
      <w:r w:rsidRPr="00A85827">
        <w:rPr>
          <w:bCs/>
          <w:szCs w:val="28"/>
          <w:lang w:val="ru-RU"/>
        </w:rPr>
        <w:t xml:space="preserve"> финансовое планиров</w:t>
      </w:r>
      <w:r w:rsidRPr="00A85827">
        <w:rPr>
          <w:bCs/>
          <w:szCs w:val="28"/>
          <w:lang w:val="ru-RU"/>
        </w:rPr>
        <w:t>а</w:t>
      </w:r>
      <w:r w:rsidRPr="00A85827">
        <w:rPr>
          <w:bCs/>
          <w:szCs w:val="28"/>
          <w:lang w:val="ru-RU"/>
        </w:rPr>
        <w:t>ние</w:t>
      </w:r>
      <w:r w:rsidRPr="00A85827">
        <w:rPr>
          <w:szCs w:val="28"/>
          <w:lang w:val="ru-RU" w:eastAsia="ru-RU"/>
        </w:rPr>
        <w:t xml:space="preserve">, то есть работа по </w:t>
      </w:r>
      <w:r>
        <w:rPr>
          <w:szCs w:val="28"/>
          <w:lang w:val="ru-RU" w:eastAsia="ru-RU"/>
        </w:rPr>
        <w:t>формированию</w:t>
      </w:r>
      <w:r w:rsidRPr="00A85827">
        <w:rPr>
          <w:szCs w:val="28"/>
          <w:lang w:val="ru-RU" w:eastAsia="ru-RU"/>
        </w:rPr>
        <w:t xml:space="preserve"> бюджетов начинается «сверху», а именно Учредитель определяет цели и задачи, в частности плановые п</w:t>
      </w:r>
      <w:r w:rsidRPr="00A85827">
        <w:rPr>
          <w:szCs w:val="28"/>
          <w:lang w:val="ru-RU" w:eastAsia="ru-RU"/>
        </w:rPr>
        <w:t>о</w:t>
      </w:r>
      <w:r w:rsidRPr="00A85827">
        <w:rPr>
          <w:szCs w:val="28"/>
          <w:lang w:val="ru-RU" w:eastAsia="ru-RU"/>
        </w:rPr>
        <w:t>казатели для исследуемого учреждения. Далее эти показатели включаю</w:t>
      </w:r>
      <w:r w:rsidRPr="00A85827">
        <w:rPr>
          <w:szCs w:val="28"/>
          <w:lang w:val="ru-RU" w:eastAsia="ru-RU"/>
        </w:rPr>
        <w:t>т</w:t>
      </w:r>
      <w:r w:rsidRPr="00A85827">
        <w:rPr>
          <w:szCs w:val="28"/>
          <w:lang w:val="ru-RU" w:eastAsia="ru-RU"/>
        </w:rPr>
        <w:t xml:space="preserve">ся в </w:t>
      </w:r>
      <w:r w:rsidR="0074110A">
        <w:rPr>
          <w:szCs w:val="28"/>
          <w:lang w:val="ru-RU" w:eastAsia="ru-RU"/>
        </w:rPr>
        <w:t>финансовый план Думы</w:t>
      </w:r>
      <w:r w:rsidRPr="00A85827">
        <w:rPr>
          <w:szCs w:val="28"/>
          <w:lang w:val="ru-RU" w:eastAsia="ru-RU"/>
        </w:rPr>
        <w:t xml:space="preserve">. </w:t>
      </w:r>
    </w:p>
    <w:p w14:paraId="283DD282" w14:textId="77777777" w:rsidR="00936E83" w:rsidRPr="00A85827" w:rsidRDefault="00936E83" w:rsidP="00936E83">
      <w:pPr>
        <w:widowControl w:val="0"/>
        <w:tabs>
          <w:tab w:val="left" w:pos="993"/>
        </w:tabs>
        <w:ind w:firstLine="709"/>
        <w:jc w:val="both"/>
        <w:rPr>
          <w:szCs w:val="28"/>
          <w:lang w:val="ru-RU"/>
        </w:rPr>
      </w:pPr>
      <w:r w:rsidRPr="00A85827">
        <w:rPr>
          <w:szCs w:val="28"/>
          <w:lang w:val="ru-RU"/>
        </w:rPr>
        <w:t xml:space="preserve">При рассмотрении системы финансового планирования в </w:t>
      </w:r>
      <w:r w:rsidR="0074110A">
        <w:rPr>
          <w:szCs w:val="28"/>
          <w:lang w:val="ru-RU"/>
        </w:rPr>
        <w:t>Якутской г</w:t>
      </w:r>
      <w:r w:rsidR="0074110A">
        <w:rPr>
          <w:szCs w:val="28"/>
          <w:lang w:val="ru-RU"/>
        </w:rPr>
        <w:t>о</w:t>
      </w:r>
      <w:r w:rsidR="0074110A">
        <w:rPr>
          <w:szCs w:val="28"/>
          <w:lang w:val="ru-RU"/>
        </w:rPr>
        <w:t>родской Думе</w:t>
      </w:r>
      <w:r w:rsidRPr="00A85827">
        <w:rPr>
          <w:szCs w:val="28"/>
          <w:lang w:val="ru-RU"/>
        </w:rPr>
        <w:t xml:space="preserve"> можно выделить следующие недостатки:</w:t>
      </w:r>
    </w:p>
    <w:p w14:paraId="66C191CD"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 xml:space="preserve">отсутствует стратегия деятельности учреждения, что сказывается на направленности его деятельности. </w:t>
      </w:r>
      <w:proofErr w:type="gramStart"/>
      <w:r w:rsidRPr="00A85827">
        <w:rPr>
          <w:szCs w:val="28"/>
          <w:lang w:val="ru-RU"/>
        </w:rPr>
        <w:t>Другими словами,</w:t>
      </w:r>
      <w:r w:rsidRPr="00A85827">
        <w:rPr>
          <w:lang w:val="ru-RU"/>
        </w:rPr>
        <w:t xml:space="preserve"> в учреждении практич</w:t>
      </w:r>
      <w:r w:rsidRPr="00A85827">
        <w:rPr>
          <w:lang w:val="ru-RU"/>
        </w:rPr>
        <w:t>е</w:t>
      </w:r>
      <w:r w:rsidRPr="00A85827">
        <w:rPr>
          <w:lang w:val="ru-RU"/>
        </w:rPr>
        <w:t>ски отсутствует долгосрочное финансовое планирование, в основе которого должна быть стратегия развития организации на ближайшие 3-5 лет</w:t>
      </w:r>
      <w:r w:rsidRPr="00A85827">
        <w:rPr>
          <w:szCs w:val="28"/>
          <w:lang w:val="ru-RU"/>
        </w:rPr>
        <w:t>;</w:t>
      </w:r>
      <w:proofErr w:type="gramEnd"/>
    </w:p>
    <w:p w14:paraId="2B0357BD"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нормирование затрат учитывается не во всех статьях расходов;</w:t>
      </w:r>
    </w:p>
    <w:p w14:paraId="3A49C793"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отсутствует сформулированная концепция и формально описанная процедура планирования в учреждении;</w:t>
      </w:r>
    </w:p>
    <w:p w14:paraId="3B7A2B0B"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слабо развита система мотивации персонала, отсутствие которой и</w:t>
      </w:r>
      <w:r w:rsidRPr="00A85827">
        <w:rPr>
          <w:szCs w:val="28"/>
          <w:lang w:val="ru-RU"/>
        </w:rPr>
        <w:t>с</w:t>
      </w:r>
      <w:r w:rsidRPr="00A85827">
        <w:rPr>
          <w:szCs w:val="28"/>
          <w:lang w:val="ru-RU"/>
        </w:rPr>
        <w:lastRenderedPageBreak/>
        <w:t xml:space="preserve">ключает ответственность сотрудников за </w:t>
      </w:r>
      <w:proofErr w:type="spellStart"/>
      <w:r w:rsidRPr="00A85827">
        <w:rPr>
          <w:szCs w:val="28"/>
          <w:lang w:val="ru-RU"/>
        </w:rPr>
        <w:t>непредоставление</w:t>
      </w:r>
      <w:proofErr w:type="spellEnd"/>
      <w:r w:rsidRPr="00A85827">
        <w:rPr>
          <w:szCs w:val="28"/>
          <w:lang w:val="ru-RU"/>
        </w:rPr>
        <w:t xml:space="preserve"> информации или предоставление ее с искажениями;</w:t>
      </w:r>
    </w:p>
    <w:p w14:paraId="58D21A43"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ответственные исполнители не вовлечены в процесс планирования, к</w:t>
      </w:r>
      <w:r w:rsidRPr="00A85827">
        <w:rPr>
          <w:szCs w:val="28"/>
          <w:lang w:val="ru-RU"/>
        </w:rPr>
        <w:t>о</w:t>
      </w:r>
      <w:r w:rsidRPr="00A85827">
        <w:rPr>
          <w:szCs w:val="28"/>
          <w:lang w:val="ru-RU"/>
        </w:rPr>
        <w:t>торый осуществляется Учредителем на основании ограниченного количества и качества информации;</w:t>
      </w:r>
    </w:p>
    <w:p w14:paraId="0F46714E"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отсутствует четкая система стандартизированной управленческой о</w:t>
      </w:r>
      <w:r w:rsidRPr="00A85827">
        <w:rPr>
          <w:szCs w:val="28"/>
          <w:lang w:val="ru-RU"/>
        </w:rPr>
        <w:t>т</w:t>
      </w:r>
      <w:r w:rsidRPr="00A85827">
        <w:rPr>
          <w:szCs w:val="28"/>
          <w:lang w:val="ru-RU"/>
        </w:rPr>
        <w:t>четности, адаптированной к системе статей расходов бухучета учреждения;</w:t>
      </w:r>
    </w:p>
    <w:p w14:paraId="1C758592" w14:textId="77777777"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регулирование оперативного денежного потока осуществляется на о</w:t>
      </w:r>
      <w:r w:rsidRPr="00A85827">
        <w:rPr>
          <w:szCs w:val="28"/>
          <w:lang w:val="ru-RU"/>
        </w:rPr>
        <w:t>с</w:t>
      </w:r>
      <w:r w:rsidRPr="00A85827">
        <w:rPr>
          <w:szCs w:val="28"/>
          <w:lang w:val="ru-RU"/>
        </w:rPr>
        <w:t>новании данных о наличии денежных средств на расчетных счетах (таким обр</w:t>
      </w:r>
      <w:r w:rsidRPr="00A85827">
        <w:rPr>
          <w:szCs w:val="28"/>
          <w:lang w:val="ru-RU"/>
        </w:rPr>
        <w:t>а</w:t>
      </w:r>
      <w:r w:rsidRPr="00A85827">
        <w:rPr>
          <w:szCs w:val="28"/>
          <w:lang w:val="ru-RU"/>
        </w:rPr>
        <w:t>зом, в учреждении не реализован бюджет движения денежных средств);</w:t>
      </w:r>
    </w:p>
    <w:p w14:paraId="6391E969" w14:textId="77777777" w:rsidR="00936E83" w:rsidRPr="00A85827" w:rsidRDefault="00936E83" w:rsidP="00936E83">
      <w:pPr>
        <w:numPr>
          <w:ilvl w:val="0"/>
          <w:numId w:val="33"/>
        </w:numPr>
        <w:tabs>
          <w:tab w:val="left" w:pos="993"/>
          <w:tab w:val="left" w:pos="1134"/>
        </w:tabs>
        <w:ind w:left="0" w:firstLine="709"/>
        <w:jc w:val="both"/>
        <w:rPr>
          <w:lang w:val="ru-RU"/>
        </w:rPr>
      </w:pPr>
      <w:proofErr w:type="gramStart"/>
      <w:r w:rsidRPr="00A85827">
        <w:rPr>
          <w:lang w:val="ru-RU"/>
        </w:rPr>
        <w:t xml:space="preserve">руководители отделов </w:t>
      </w:r>
      <w:r w:rsidR="0074110A">
        <w:rPr>
          <w:lang w:val="ru-RU"/>
        </w:rPr>
        <w:t xml:space="preserve">аппарата управления </w:t>
      </w:r>
      <w:r w:rsidRPr="00A85827">
        <w:rPr>
          <w:lang w:val="ru-RU"/>
        </w:rPr>
        <w:t>Учреждения по факту не несут никакой ответственности за отклонения фактических показателей бю</w:t>
      </w:r>
      <w:r w:rsidRPr="00A85827">
        <w:rPr>
          <w:lang w:val="ru-RU"/>
        </w:rPr>
        <w:t>д</w:t>
      </w:r>
      <w:r w:rsidRPr="00A85827">
        <w:rPr>
          <w:lang w:val="ru-RU"/>
        </w:rPr>
        <w:t>жетной сметы от плановых, таким образом, по причине отсутствия финансовой дисциплины ограничения, лимиты, предусмотренные в сметах, попросту не с</w:t>
      </w:r>
      <w:r w:rsidRPr="00A85827">
        <w:rPr>
          <w:lang w:val="ru-RU"/>
        </w:rPr>
        <w:t>о</w:t>
      </w:r>
      <w:r w:rsidRPr="00A85827">
        <w:rPr>
          <w:lang w:val="ru-RU"/>
        </w:rPr>
        <w:t>блюдаются.</w:t>
      </w:r>
      <w:proofErr w:type="gramEnd"/>
    </w:p>
    <w:p w14:paraId="6FB443E6" w14:textId="77777777" w:rsidR="00936E83" w:rsidRDefault="00936E83" w:rsidP="00936E83">
      <w:pPr>
        <w:pStyle w:val="19"/>
        <w:tabs>
          <w:tab w:val="left" w:pos="993"/>
        </w:tabs>
        <w:spacing w:line="360" w:lineRule="auto"/>
        <w:ind w:firstLine="709"/>
        <w:jc w:val="both"/>
      </w:pPr>
      <w:r w:rsidRPr="006603F8">
        <w:t>Таким образом, на основании анализа финансово-хозяйственной деятел</w:t>
      </w:r>
      <w:r w:rsidRPr="006603F8">
        <w:t>ь</w:t>
      </w:r>
      <w:r w:rsidRPr="006603F8">
        <w:t xml:space="preserve">ности учреждения и его финансового планирования можно с уверенностью утверждать, </w:t>
      </w:r>
      <w:r w:rsidR="0074110A">
        <w:t>существует</w:t>
      </w:r>
      <w:r w:rsidRPr="006603F8">
        <w:t xml:space="preserve"> необходимость тщательно пересмотреть </w:t>
      </w:r>
      <w:proofErr w:type="spellStart"/>
      <w:r w:rsidRPr="006603F8">
        <w:t>оргструктуру</w:t>
      </w:r>
      <w:proofErr w:type="spellEnd"/>
      <w:r w:rsidRPr="006603F8">
        <w:t xml:space="preserve"> </w:t>
      </w:r>
      <w:r w:rsidR="0074110A">
        <w:t>аппарата управления учреждения</w:t>
      </w:r>
      <w:r w:rsidRPr="006603F8">
        <w:t xml:space="preserve"> и закрепить финансовую ответственность за руководящими сотрудниками за финансовые результаты учреждения. Если с</w:t>
      </w:r>
      <w:r w:rsidRPr="006603F8">
        <w:t>и</w:t>
      </w:r>
      <w:r w:rsidRPr="006603F8">
        <w:t>стема бюджетного управления рассматриваемой организации будет эффективно работать, у нее появятся возможности составлять планы своих финансовых р</w:t>
      </w:r>
      <w:r w:rsidRPr="006603F8">
        <w:t>е</w:t>
      </w:r>
      <w:r w:rsidRPr="006603F8">
        <w:t xml:space="preserve">зультатов на несколько отчетных периодов вперед. </w:t>
      </w:r>
    </w:p>
    <w:p w14:paraId="719DB7D4" w14:textId="77777777" w:rsidR="00936E83" w:rsidRDefault="00936E83">
      <w:pPr>
        <w:spacing w:line="240" w:lineRule="auto"/>
        <w:rPr>
          <w:lang w:val="ru-RU"/>
        </w:rPr>
      </w:pPr>
      <w:r>
        <w:rPr>
          <w:lang w:val="ru-RU"/>
        </w:rPr>
        <w:br w:type="page"/>
      </w:r>
    </w:p>
    <w:p w14:paraId="4AA221CC" w14:textId="77777777" w:rsidR="00A12E37" w:rsidRPr="002364F2" w:rsidRDefault="00A12E37" w:rsidP="00F875C1">
      <w:pPr>
        <w:pStyle w:val="1"/>
        <w:spacing w:before="0" w:after="240" w:line="240" w:lineRule="auto"/>
        <w:ind w:firstLine="0"/>
        <w:rPr>
          <w:rFonts w:ascii="Arial" w:hAnsi="Arial" w:cs="Arial"/>
          <w:sz w:val="30"/>
          <w:szCs w:val="30"/>
          <w:lang w:val="ru-RU"/>
        </w:rPr>
      </w:pPr>
      <w:bookmarkStart w:id="7" w:name="_Toc98855701"/>
      <w:r w:rsidRPr="002364F2">
        <w:rPr>
          <w:rFonts w:ascii="Arial" w:hAnsi="Arial" w:cs="Arial"/>
          <w:sz w:val="30"/>
          <w:szCs w:val="30"/>
          <w:lang w:val="ru-RU"/>
        </w:rPr>
        <w:lastRenderedPageBreak/>
        <w:t>Заключение</w:t>
      </w:r>
      <w:bookmarkEnd w:id="7"/>
    </w:p>
    <w:p w14:paraId="48F76A99" w14:textId="77777777" w:rsidR="0042447F" w:rsidRDefault="0042447F" w:rsidP="0042447F">
      <w:pPr>
        <w:pStyle w:val="ac"/>
        <w:ind w:firstLine="709"/>
        <w:jc w:val="both"/>
        <w:rPr>
          <w:lang w:val="ru-RU" w:eastAsia="ru-RU" w:bidi="ar-SA"/>
        </w:rPr>
      </w:pPr>
      <w:r w:rsidRPr="0042447F">
        <w:rPr>
          <w:lang w:val="ru-RU" w:eastAsia="ru-RU" w:bidi="ar-SA"/>
        </w:rPr>
        <w:t>Якутская городская Дума (далее также – Дума) является представител</w:t>
      </w:r>
      <w:r w:rsidRPr="0042447F">
        <w:rPr>
          <w:lang w:val="ru-RU" w:eastAsia="ru-RU" w:bidi="ar-SA"/>
        </w:rPr>
        <w:t>ь</w:t>
      </w:r>
      <w:r w:rsidRPr="0042447F">
        <w:rPr>
          <w:lang w:val="ru-RU" w:eastAsia="ru-RU" w:bidi="ar-SA"/>
        </w:rPr>
        <w:t>ным органом городского округа «город Якутск», состоящим из 30 депутатов, осуществляющим свои полномочия в соответствии с Уставом городского окр</w:t>
      </w:r>
      <w:r w:rsidRPr="0042447F">
        <w:rPr>
          <w:lang w:val="ru-RU" w:eastAsia="ru-RU" w:bidi="ar-SA"/>
        </w:rPr>
        <w:t>у</w:t>
      </w:r>
      <w:r w:rsidRPr="0042447F">
        <w:rPr>
          <w:lang w:val="ru-RU" w:eastAsia="ru-RU" w:bidi="ar-SA"/>
        </w:rPr>
        <w:t>га «город Якутск» и Регламентом Якутской городской думы.</w:t>
      </w:r>
    </w:p>
    <w:p w14:paraId="4EEB7443" w14:textId="77777777" w:rsidR="00237479" w:rsidRPr="00E27330" w:rsidRDefault="00237479" w:rsidP="00237479">
      <w:pPr>
        <w:widowControl w:val="0"/>
        <w:ind w:firstLine="709"/>
        <w:jc w:val="both"/>
        <w:rPr>
          <w:szCs w:val="28"/>
          <w:lang w:val="ru-RU"/>
        </w:rPr>
      </w:pPr>
      <w:r>
        <w:rPr>
          <w:szCs w:val="28"/>
          <w:lang w:val="ru-RU"/>
        </w:rPr>
        <w:t>П</w:t>
      </w:r>
      <w:r w:rsidRPr="00E27330">
        <w:rPr>
          <w:szCs w:val="28"/>
          <w:lang w:val="ru-RU"/>
        </w:rPr>
        <w:t xml:space="preserve">роцесс разработки управленческого решения в </w:t>
      </w:r>
      <w:r>
        <w:rPr>
          <w:szCs w:val="28"/>
          <w:lang w:val="ru-RU" w:eastAsia="ru-RU" w:bidi="ar-SA"/>
        </w:rPr>
        <w:t>аппарате управления Якутской городской Думы</w:t>
      </w:r>
      <w:r w:rsidRPr="00E27330">
        <w:rPr>
          <w:szCs w:val="28"/>
          <w:lang w:val="ru-RU" w:eastAsia="uk-UA" w:bidi="ar-SA"/>
        </w:rPr>
        <w:t xml:space="preserve"> </w:t>
      </w:r>
      <w:r w:rsidRPr="00E27330">
        <w:rPr>
          <w:szCs w:val="28"/>
          <w:lang w:val="ru-RU"/>
        </w:rPr>
        <w:t>включает три основных этапа: подготовку решения, принятие решения, организацию выполнения решения. Ключевая роль в да</w:t>
      </w:r>
      <w:r w:rsidRPr="00E27330">
        <w:rPr>
          <w:szCs w:val="28"/>
          <w:lang w:val="ru-RU"/>
        </w:rPr>
        <w:t>н</w:t>
      </w:r>
      <w:r w:rsidRPr="00E27330">
        <w:rPr>
          <w:szCs w:val="28"/>
          <w:lang w:val="ru-RU"/>
        </w:rPr>
        <w:t xml:space="preserve">ном процессе принадлежит совещательному органу </w:t>
      </w:r>
      <w:r w:rsidRPr="00E27330">
        <w:rPr>
          <w:szCs w:val="28"/>
          <w:lang w:val="ru-RU"/>
        </w:rPr>
        <w:sym w:font="Symbol" w:char="F02D"/>
      </w:r>
      <w:r w:rsidRPr="00E27330">
        <w:rPr>
          <w:szCs w:val="28"/>
          <w:lang w:val="ru-RU"/>
        </w:rPr>
        <w:t xml:space="preserve"> Совету, функциями кот</w:t>
      </w:r>
      <w:r w:rsidRPr="00E27330">
        <w:rPr>
          <w:szCs w:val="28"/>
          <w:lang w:val="ru-RU"/>
        </w:rPr>
        <w:t>о</w:t>
      </w:r>
      <w:r w:rsidRPr="00E27330">
        <w:rPr>
          <w:szCs w:val="28"/>
          <w:lang w:val="ru-RU"/>
        </w:rPr>
        <w:t xml:space="preserve">рого в соответствии с возложенными на него задачами являются обсуждение вопросов, принятие управленческих решений и </w:t>
      </w:r>
      <w:proofErr w:type="gramStart"/>
      <w:r w:rsidRPr="00E27330">
        <w:rPr>
          <w:szCs w:val="28"/>
          <w:lang w:val="ru-RU"/>
        </w:rPr>
        <w:t>контроль за</w:t>
      </w:r>
      <w:proofErr w:type="gramEnd"/>
      <w:r w:rsidRPr="00E27330">
        <w:rPr>
          <w:szCs w:val="28"/>
          <w:lang w:val="ru-RU"/>
        </w:rPr>
        <w:t xml:space="preserve"> их выполнением по всем направлениям деятельности Администрации.</w:t>
      </w:r>
    </w:p>
    <w:p w14:paraId="39D804CF" w14:textId="77777777" w:rsidR="00237479" w:rsidRPr="00525546" w:rsidRDefault="00237479" w:rsidP="00237479">
      <w:pPr>
        <w:ind w:firstLine="709"/>
        <w:jc w:val="both"/>
        <w:rPr>
          <w:szCs w:val="28"/>
          <w:lang w:val="ru-RU"/>
        </w:rPr>
      </w:pPr>
      <w:r w:rsidRPr="00525546">
        <w:rPr>
          <w:szCs w:val="28"/>
          <w:lang w:val="ru-RU"/>
        </w:rPr>
        <w:t xml:space="preserve">В </w:t>
      </w:r>
      <w:r>
        <w:rPr>
          <w:szCs w:val="28"/>
          <w:lang w:val="ru-RU"/>
        </w:rPr>
        <w:t>Якутской городской Думе</w:t>
      </w:r>
      <w:r w:rsidRPr="00525546">
        <w:rPr>
          <w:bCs/>
          <w:szCs w:val="28"/>
          <w:lang w:val="ru-RU"/>
        </w:rPr>
        <w:t xml:space="preserve"> финансовое планирование</w:t>
      </w:r>
      <w:r w:rsidRPr="00525546">
        <w:rPr>
          <w:szCs w:val="28"/>
          <w:lang w:val="ru-RU" w:eastAsia="ru-RU"/>
        </w:rPr>
        <w:t>, то есть работа по формированию бюджетов начинается «сверху», а именно Учредитель опред</w:t>
      </w:r>
      <w:r w:rsidRPr="00525546">
        <w:rPr>
          <w:szCs w:val="28"/>
          <w:lang w:val="ru-RU" w:eastAsia="ru-RU"/>
        </w:rPr>
        <w:t>е</w:t>
      </w:r>
      <w:r w:rsidRPr="00525546">
        <w:rPr>
          <w:szCs w:val="28"/>
          <w:lang w:val="ru-RU" w:eastAsia="ru-RU"/>
        </w:rPr>
        <w:t xml:space="preserve">ляет цели и задачи. </w:t>
      </w:r>
      <w:r w:rsidRPr="00525546">
        <w:rPr>
          <w:szCs w:val="28"/>
          <w:lang w:val="ru-RU"/>
        </w:rPr>
        <w:t xml:space="preserve">Изучив проблемы </w:t>
      </w:r>
      <w:r>
        <w:rPr>
          <w:szCs w:val="28"/>
          <w:lang w:val="ru-RU"/>
        </w:rPr>
        <w:t>Думы в данной сфере,</w:t>
      </w:r>
      <w:r w:rsidRPr="00525546">
        <w:rPr>
          <w:szCs w:val="28"/>
          <w:lang w:val="ru-RU"/>
        </w:rPr>
        <w:t xml:space="preserve"> следует выделить те основные аспекты финансово-хозяйственной деятельности, на которые</w:t>
      </w:r>
      <w:r>
        <w:rPr>
          <w:szCs w:val="28"/>
          <w:lang w:val="ru-RU"/>
        </w:rPr>
        <w:t xml:space="preserve"> направлено усовершенствование </w:t>
      </w:r>
      <w:r w:rsidRPr="00525546">
        <w:rPr>
          <w:szCs w:val="28"/>
          <w:lang w:val="ru-RU"/>
        </w:rPr>
        <w:t>финансового планирования через внедрение бюджетного управления</w:t>
      </w:r>
      <w:r>
        <w:rPr>
          <w:szCs w:val="28"/>
          <w:lang w:val="ru-RU"/>
        </w:rPr>
        <w:t xml:space="preserve"> в аппарате управления Думы</w:t>
      </w:r>
      <w:r w:rsidRPr="00525546">
        <w:rPr>
          <w:szCs w:val="28"/>
          <w:lang w:val="ru-RU"/>
        </w:rPr>
        <w:t>:</w:t>
      </w:r>
    </w:p>
    <w:p w14:paraId="2F3D4434" w14:textId="77777777"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 xml:space="preserve">закрепление ответственности руководителей структурных </w:t>
      </w:r>
      <w:proofErr w:type="gramStart"/>
      <w:r w:rsidRPr="00525546">
        <w:rPr>
          <w:rFonts w:ascii="Times New Roman" w:hAnsi="Times New Roman"/>
          <w:sz w:val="28"/>
          <w:szCs w:val="28"/>
        </w:rPr>
        <w:t>подраздел</w:t>
      </w:r>
      <w:r w:rsidRPr="00525546">
        <w:rPr>
          <w:rFonts w:ascii="Times New Roman" w:hAnsi="Times New Roman"/>
          <w:sz w:val="28"/>
          <w:szCs w:val="28"/>
        </w:rPr>
        <w:t>е</w:t>
      </w:r>
      <w:r w:rsidRPr="00525546">
        <w:rPr>
          <w:rFonts w:ascii="Times New Roman" w:hAnsi="Times New Roman"/>
          <w:sz w:val="28"/>
          <w:szCs w:val="28"/>
        </w:rPr>
        <w:t>ний</w:t>
      </w:r>
      <w:proofErr w:type="gramEnd"/>
      <w:r w:rsidRPr="00525546">
        <w:rPr>
          <w:rFonts w:ascii="Times New Roman" w:hAnsi="Times New Roman"/>
          <w:sz w:val="28"/>
          <w:szCs w:val="28"/>
        </w:rPr>
        <w:t xml:space="preserve"> как за финансовые результаты их отделов, так и за общие финансовые р</w:t>
      </w:r>
      <w:r w:rsidRPr="00525546">
        <w:rPr>
          <w:rFonts w:ascii="Times New Roman" w:hAnsi="Times New Roman"/>
          <w:sz w:val="28"/>
          <w:szCs w:val="28"/>
        </w:rPr>
        <w:t>е</w:t>
      </w:r>
      <w:r w:rsidRPr="00525546">
        <w:rPr>
          <w:rFonts w:ascii="Times New Roman" w:hAnsi="Times New Roman"/>
          <w:sz w:val="28"/>
          <w:szCs w:val="28"/>
        </w:rPr>
        <w:t>зультаты;</w:t>
      </w:r>
    </w:p>
    <w:p w14:paraId="5C6E51E9" w14:textId="77777777"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согласование в полной мере действий структурных подразделений при осуществлении финансово-хозяйственной деятельности;</w:t>
      </w:r>
    </w:p>
    <w:p w14:paraId="0F493B61" w14:textId="77777777"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разработка эффективной системы мотивации персонала предприятия, напрямую зависящей от финансовых результатов;</w:t>
      </w:r>
    </w:p>
    <w:p w14:paraId="0777A2A7" w14:textId="77777777"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создание системы управленческого учета, позволяющей получать оп</w:t>
      </w:r>
      <w:r w:rsidRPr="00525546">
        <w:rPr>
          <w:rFonts w:ascii="Times New Roman" w:hAnsi="Times New Roman"/>
          <w:sz w:val="28"/>
          <w:szCs w:val="28"/>
        </w:rPr>
        <w:t>е</w:t>
      </w:r>
      <w:r w:rsidRPr="00525546">
        <w:rPr>
          <w:rFonts w:ascii="Times New Roman" w:hAnsi="Times New Roman"/>
          <w:sz w:val="28"/>
          <w:szCs w:val="28"/>
        </w:rPr>
        <w:t>ративную информацию в целях своевременного и рационального принятия управленческих решений;</w:t>
      </w:r>
    </w:p>
    <w:p w14:paraId="13A78CCE" w14:textId="77777777"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lastRenderedPageBreak/>
        <w:t>оценка будущих результатов решений, которые нужно принимать на данный момент;</w:t>
      </w:r>
    </w:p>
    <w:p w14:paraId="1DD16DCA" w14:textId="77777777" w:rsidR="00237479"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планирование доходов и расходов предприятия таким образом, чтобы улучшить финансовые показатели, то есть получить положительный эконом</w:t>
      </w:r>
      <w:r w:rsidRPr="00525546">
        <w:rPr>
          <w:rFonts w:ascii="Times New Roman" w:hAnsi="Times New Roman"/>
          <w:sz w:val="28"/>
          <w:szCs w:val="28"/>
        </w:rPr>
        <w:t>и</w:t>
      </w:r>
      <w:r w:rsidRPr="00525546">
        <w:rPr>
          <w:rFonts w:ascii="Times New Roman" w:hAnsi="Times New Roman"/>
          <w:sz w:val="28"/>
          <w:szCs w:val="28"/>
        </w:rPr>
        <w:t xml:space="preserve">ческий эффект и добиться экономии финансовых, трудовых, материальных и других ресурсов. </w:t>
      </w:r>
    </w:p>
    <w:p w14:paraId="57A007FC" w14:textId="59EB8E4B" w:rsidR="00B66CED" w:rsidRPr="00525546" w:rsidRDefault="00B66CED" w:rsidP="00B66CED">
      <w:pPr>
        <w:pStyle w:val="16"/>
        <w:tabs>
          <w:tab w:val="left" w:pos="993"/>
          <w:tab w:val="left" w:pos="1134"/>
        </w:tabs>
        <w:ind w:left="0"/>
        <w:rPr>
          <w:rFonts w:ascii="Times New Roman" w:hAnsi="Times New Roman"/>
          <w:sz w:val="28"/>
          <w:szCs w:val="28"/>
        </w:rPr>
      </w:pPr>
      <w:r>
        <w:rPr>
          <w:rFonts w:ascii="Times New Roman" w:hAnsi="Times New Roman"/>
          <w:sz w:val="28"/>
          <w:szCs w:val="28"/>
        </w:rPr>
        <w:t>Р</w:t>
      </w:r>
      <w:r w:rsidR="00A463D3">
        <w:rPr>
          <w:rFonts w:ascii="Times New Roman" w:hAnsi="Times New Roman"/>
          <w:sz w:val="28"/>
          <w:szCs w:val="28"/>
        </w:rPr>
        <w:t>уководителем</w:t>
      </w:r>
      <w:r>
        <w:rPr>
          <w:rFonts w:ascii="Times New Roman" w:hAnsi="Times New Roman"/>
          <w:sz w:val="28"/>
          <w:szCs w:val="28"/>
        </w:rPr>
        <w:t xml:space="preserve"> с места практики была оказана</w:t>
      </w:r>
      <w:r w:rsidR="00A463D3">
        <w:rPr>
          <w:rFonts w:ascii="Times New Roman" w:hAnsi="Times New Roman"/>
          <w:sz w:val="28"/>
          <w:szCs w:val="28"/>
        </w:rPr>
        <w:t xml:space="preserve"> помощь в </w:t>
      </w:r>
      <w:proofErr w:type="spellStart"/>
      <w:r w:rsidR="00A463D3">
        <w:rPr>
          <w:rFonts w:ascii="Times New Roman" w:hAnsi="Times New Roman"/>
          <w:sz w:val="28"/>
          <w:szCs w:val="28"/>
        </w:rPr>
        <w:t>постигании</w:t>
      </w:r>
      <w:proofErr w:type="spellEnd"/>
      <w:r w:rsidR="00A463D3">
        <w:rPr>
          <w:rFonts w:ascii="Times New Roman" w:hAnsi="Times New Roman"/>
          <w:sz w:val="28"/>
          <w:szCs w:val="28"/>
        </w:rPr>
        <w:t xml:space="preserve"> з</w:t>
      </w:r>
      <w:r w:rsidR="00A463D3">
        <w:rPr>
          <w:rFonts w:ascii="Times New Roman" w:hAnsi="Times New Roman"/>
          <w:sz w:val="28"/>
          <w:szCs w:val="28"/>
        </w:rPr>
        <w:t>а</w:t>
      </w:r>
      <w:r w:rsidR="00A463D3">
        <w:rPr>
          <w:rFonts w:ascii="Times New Roman" w:hAnsi="Times New Roman"/>
          <w:sz w:val="28"/>
          <w:szCs w:val="28"/>
        </w:rPr>
        <w:t xml:space="preserve">дач и целей, составляющих содержание рабочей программы практики, оказана помощь в сборе </w:t>
      </w:r>
      <w:r w:rsidR="00C60E70">
        <w:rPr>
          <w:rFonts w:ascii="Times New Roman" w:hAnsi="Times New Roman"/>
          <w:sz w:val="28"/>
          <w:szCs w:val="28"/>
        </w:rPr>
        <w:t xml:space="preserve">сведений о кадровом составе, </w:t>
      </w:r>
      <w:proofErr w:type="gramStart"/>
      <w:r w:rsidR="00C60E70">
        <w:rPr>
          <w:rFonts w:ascii="Times New Roman" w:hAnsi="Times New Roman"/>
          <w:sz w:val="28"/>
          <w:szCs w:val="28"/>
        </w:rPr>
        <w:t>экономических методах</w:t>
      </w:r>
      <w:proofErr w:type="gramEnd"/>
      <w:r w:rsidR="00C60E70">
        <w:rPr>
          <w:rFonts w:ascii="Times New Roman" w:hAnsi="Times New Roman"/>
          <w:sz w:val="28"/>
          <w:szCs w:val="28"/>
        </w:rPr>
        <w:t xml:space="preserve"> управл</w:t>
      </w:r>
      <w:r w:rsidR="00C60E70">
        <w:rPr>
          <w:rFonts w:ascii="Times New Roman" w:hAnsi="Times New Roman"/>
          <w:sz w:val="28"/>
          <w:szCs w:val="28"/>
        </w:rPr>
        <w:t>е</w:t>
      </w:r>
      <w:r w:rsidR="00C60E70">
        <w:rPr>
          <w:rFonts w:ascii="Times New Roman" w:hAnsi="Times New Roman"/>
          <w:sz w:val="28"/>
          <w:szCs w:val="28"/>
        </w:rPr>
        <w:t>ния и динамике использования финансовых активов организации.</w:t>
      </w:r>
      <w:r w:rsidR="00A463D3">
        <w:rPr>
          <w:rFonts w:ascii="Times New Roman" w:hAnsi="Times New Roman"/>
          <w:sz w:val="28"/>
          <w:szCs w:val="28"/>
        </w:rPr>
        <w:t xml:space="preserve"> </w:t>
      </w:r>
    </w:p>
    <w:p w14:paraId="5C7BE5CA" w14:textId="52A55D24" w:rsidR="0019390D" w:rsidRDefault="0019390D" w:rsidP="00B66CED">
      <w:pPr>
        <w:pStyle w:val="16"/>
        <w:tabs>
          <w:tab w:val="left" w:pos="993"/>
          <w:tab w:val="left" w:pos="1134"/>
        </w:tabs>
        <w:ind w:left="0"/>
        <w:rPr>
          <w:rFonts w:ascii="Times New Roman" w:hAnsi="Times New Roman"/>
          <w:sz w:val="28"/>
          <w:szCs w:val="28"/>
        </w:rPr>
      </w:pPr>
      <w:r>
        <w:rPr>
          <w:rFonts w:ascii="Times New Roman" w:hAnsi="Times New Roman"/>
          <w:sz w:val="28"/>
          <w:szCs w:val="28"/>
        </w:rPr>
        <w:t>За время прохождения практики были освоены навыки и получены пр</w:t>
      </w:r>
      <w:r>
        <w:rPr>
          <w:rFonts w:ascii="Times New Roman" w:hAnsi="Times New Roman"/>
          <w:sz w:val="28"/>
          <w:szCs w:val="28"/>
        </w:rPr>
        <w:t>о</w:t>
      </w:r>
      <w:r>
        <w:rPr>
          <w:rFonts w:ascii="Times New Roman" w:hAnsi="Times New Roman"/>
          <w:sz w:val="28"/>
          <w:szCs w:val="28"/>
        </w:rPr>
        <w:t xml:space="preserve">фессиональные компетенции, такие как: </w:t>
      </w:r>
    </w:p>
    <w:p w14:paraId="787A8E6B" w14:textId="4BC43CDD" w:rsidR="0019390D" w:rsidRPr="0019390D" w:rsidRDefault="00D4336F" w:rsidP="00D4336F">
      <w:pPr>
        <w:pStyle w:val="16"/>
        <w:numPr>
          <w:ilvl w:val="0"/>
          <w:numId w:val="45"/>
        </w:numPr>
        <w:tabs>
          <w:tab w:val="left" w:pos="993"/>
          <w:tab w:val="left" w:pos="1134"/>
        </w:tabs>
        <w:ind w:left="0" w:firstLine="709"/>
        <w:rPr>
          <w:rFonts w:ascii="Times New Roman" w:hAnsi="Times New Roman"/>
          <w:sz w:val="28"/>
          <w:szCs w:val="28"/>
        </w:rPr>
      </w:pPr>
      <w:r>
        <w:rPr>
          <w:rFonts w:ascii="Times New Roman" w:hAnsi="Times New Roman"/>
          <w:sz w:val="28"/>
          <w:szCs w:val="28"/>
        </w:rPr>
        <w:t xml:space="preserve">умение </w:t>
      </w:r>
      <w:r w:rsidR="0019390D" w:rsidRPr="0019390D">
        <w:rPr>
          <w:rFonts w:ascii="Times New Roman" w:hAnsi="Times New Roman"/>
          <w:sz w:val="28"/>
          <w:szCs w:val="28"/>
        </w:rPr>
        <w:t>выделить особенности взаимодействия с другими подраздел</w:t>
      </w:r>
      <w:r w:rsidR="0019390D" w:rsidRPr="0019390D">
        <w:rPr>
          <w:rFonts w:ascii="Times New Roman" w:hAnsi="Times New Roman"/>
          <w:sz w:val="28"/>
          <w:szCs w:val="28"/>
        </w:rPr>
        <w:t>е</w:t>
      </w:r>
      <w:r w:rsidR="0019390D" w:rsidRPr="0019390D">
        <w:rPr>
          <w:rFonts w:ascii="Times New Roman" w:hAnsi="Times New Roman"/>
          <w:sz w:val="28"/>
          <w:szCs w:val="28"/>
        </w:rPr>
        <w:t>ния</w:t>
      </w:r>
      <w:r>
        <w:rPr>
          <w:rFonts w:ascii="Times New Roman" w:hAnsi="Times New Roman"/>
          <w:sz w:val="28"/>
          <w:szCs w:val="28"/>
        </w:rPr>
        <w:t>ми предприятия;</w:t>
      </w:r>
      <w:r w:rsidR="0019390D" w:rsidRPr="0019390D">
        <w:rPr>
          <w:rFonts w:ascii="Times New Roman" w:hAnsi="Times New Roman"/>
          <w:sz w:val="28"/>
          <w:szCs w:val="28"/>
        </w:rPr>
        <w:t xml:space="preserve"> </w:t>
      </w:r>
    </w:p>
    <w:p w14:paraId="10B69B1B" w14:textId="6CA96BAD" w:rsidR="0019390D" w:rsidRPr="0019390D" w:rsidRDefault="00D4336F" w:rsidP="00D4336F">
      <w:pPr>
        <w:pStyle w:val="16"/>
        <w:numPr>
          <w:ilvl w:val="0"/>
          <w:numId w:val="45"/>
        </w:numPr>
        <w:tabs>
          <w:tab w:val="left" w:pos="993"/>
          <w:tab w:val="left" w:pos="1134"/>
        </w:tabs>
        <w:ind w:left="0" w:firstLine="709"/>
        <w:rPr>
          <w:rFonts w:ascii="Times New Roman" w:hAnsi="Times New Roman"/>
          <w:sz w:val="28"/>
          <w:szCs w:val="28"/>
        </w:rPr>
      </w:pPr>
      <w:r>
        <w:rPr>
          <w:rFonts w:ascii="Times New Roman" w:hAnsi="Times New Roman"/>
          <w:sz w:val="28"/>
          <w:szCs w:val="28"/>
        </w:rPr>
        <w:t>умение п</w:t>
      </w:r>
      <w:r w:rsidR="0019390D" w:rsidRPr="0019390D">
        <w:rPr>
          <w:rFonts w:ascii="Times New Roman" w:hAnsi="Times New Roman"/>
          <w:sz w:val="28"/>
          <w:szCs w:val="28"/>
        </w:rPr>
        <w:t>ровести кадровый аудит</w:t>
      </w:r>
      <w:r>
        <w:rPr>
          <w:rFonts w:ascii="Times New Roman" w:hAnsi="Times New Roman"/>
          <w:sz w:val="28"/>
          <w:szCs w:val="28"/>
        </w:rPr>
        <w:t>;</w:t>
      </w:r>
    </w:p>
    <w:p w14:paraId="4869146E" w14:textId="395582D0" w:rsidR="0019390D" w:rsidRPr="0019390D" w:rsidRDefault="00D4336F" w:rsidP="00D4336F">
      <w:pPr>
        <w:pStyle w:val="16"/>
        <w:numPr>
          <w:ilvl w:val="0"/>
          <w:numId w:val="45"/>
        </w:numPr>
        <w:tabs>
          <w:tab w:val="left" w:pos="993"/>
          <w:tab w:val="left" w:pos="1134"/>
        </w:tabs>
        <w:ind w:left="0" w:firstLine="709"/>
        <w:rPr>
          <w:rFonts w:ascii="Times New Roman" w:hAnsi="Times New Roman"/>
          <w:sz w:val="28"/>
          <w:szCs w:val="28"/>
        </w:rPr>
      </w:pPr>
      <w:r>
        <w:rPr>
          <w:rFonts w:ascii="Times New Roman" w:hAnsi="Times New Roman"/>
          <w:sz w:val="28"/>
          <w:szCs w:val="28"/>
        </w:rPr>
        <w:t>умение определить и о</w:t>
      </w:r>
      <w:r w:rsidR="0019390D" w:rsidRPr="0019390D">
        <w:rPr>
          <w:rFonts w:ascii="Times New Roman" w:hAnsi="Times New Roman"/>
          <w:sz w:val="28"/>
          <w:szCs w:val="28"/>
        </w:rPr>
        <w:t>писать систему принятия управленческих реш</w:t>
      </w:r>
      <w:r w:rsidR="0019390D" w:rsidRPr="0019390D">
        <w:rPr>
          <w:rFonts w:ascii="Times New Roman" w:hAnsi="Times New Roman"/>
          <w:sz w:val="28"/>
          <w:szCs w:val="28"/>
        </w:rPr>
        <w:t>е</w:t>
      </w:r>
      <w:r w:rsidR="0019390D" w:rsidRPr="0019390D">
        <w:rPr>
          <w:rFonts w:ascii="Times New Roman" w:hAnsi="Times New Roman"/>
          <w:sz w:val="28"/>
          <w:szCs w:val="28"/>
        </w:rPr>
        <w:t xml:space="preserve">ний в организации </w:t>
      </w:r>
      <w:r>
        <w:rPr>
          <w:rFonts w:ascii="Times New Roman" w:hAnsi="Times New Roman"/>
          <w:sz w:val="28"/>
          <w:szCs w:val="28"/>
        </w:rPr>
        <w:t xml:space="preserve">и </w:t>
      </w:r>
      <w:r w:rsidR="0019390D" w:rsidRPr="0019390D">
        <w:rPr>
          <w:rFonts w:ascii="Times New Roman" w:hAnsi="Times New Roman"/>
          <w:sz w:val="28"/>
          <w:szCs w:val="28"/>
        </w:rPr>
        <w:t>инструменты</w:t>
      </w:r>
      <w:r>
        <w:rPr>
          <w:rFonts w:ascii="Times New Roman" w:hAnsi="Times New Roman"/>
          <w:sz w:val="28"/>
          <w:szCs w:val="28"/>
        </w:rPr>
        <w:t>,</w:t>
      </w:r>
      <w:r w:rsidR="0019390D" w:rsidRPr="0019390D">
        <w:rPr>
          <w:rFonts w:ascii="Times New Roman" w:hAnsi="Times New Roman"/>
          <w:sz w:val="28"/>
          <w:szCs w:val="28"/>
        </w:rPr>
        <w:t xml:space="preserve"> и технологии регулирующего воздей</w:t>
      </w:r>
      <w:r>
        <w:rPr>
          <w:rFonts w:ascii="Times New Roman" w:hAnsi="Times New Roman"/>
          <w:sz w:val="28"/>
          <w:szCs w:val="28"/>
        </w:rPr>
        <w:t>ствия, применяемые при реали</w:t>
      </w:r>
      <w:r w:rsidR="0019390D" w:rsidRPr="0019390D">
        <w:rPr>
          <w:rFonts w:ascii="Times New Roman" w:hAnsi="Times New Roman"/>
          <w:sz w:val="28"/>
          <w:szCs w:val="28"/>
        </w:rPr>
        <w:t>зации управленческого решения в организаци</w:t>
      </w:r>
      <w:r>
        <w:rPr>
          <w:rFonts w:ascii="Times New Roman" w:hAnsi="Times New Roman"/>
          <w:sz w:val="28"/>
          <w:szCs w:val="28"/>
        </w:rPr>
        <w:t>и;</w:t>
      </w:r>
    </w:p>
    <w:p w14:paraId="2CF2FF14" w14:textId="192EADCF" w:rsidR="0019390D" w:rsidRDefault="00D4336F" w:rsidP="00D4336F">
      <w:pPr>
        <w:pStyle w:val="16"/>
        <w:numPr>
          <w:ilvl w:val="0"/>
          <w:numId w:val="45"/>
        </w:numPr>
        <w:tabs>
          <w:tab w:val="left" w:pos="993"/>
          <w:tab w:val="left" w:pos="1134"/>
        </w:tabs>
        <w:ind w:left="0" w:firstLine="709"/>
        <w:rPr>
          <w:rFonts w:ascii="Times New Roman" w:hAnsi="Times New Roman"/>
          <w:sz w:val="28"/>
          <w:szCs w:val="28"/>
        </w:rPr>
      </w:pPr>
      <w:r>
        <w:rPr>
          <w:rFonts w:ascii="Times New Roman" w:hAnsi="Times New Roman"/>
          <w:sz w:val="28"/>
          <w:szCs w:val="28"/>
        </w:rPr>
        <w:t xml:space="preserve">умение провести анализ </w:t>
      </w:r>
      <w:r w:rsidR="0019390D" w:rsidRPr="0019390D">
        <w:rPr>
          <w:rFonts w:ascii="Times New Roman" w:hAnsi="Times New Roman"/>
          <w:sz w:val="28"/>
          <w:szCs w:val="28"/>
        </w:rPr>
        <w:t>основн</w:t>
      </w:r>
      <w:r>
        <w:rPr>
          <w:rFonts w:ascii="Times New Roman" w:hAnsi="Times New Roman"/>
          <w:sz w:val="28"/>
          <w:szCs w:val="28"/>
        </w:rPr>
        <w:t xml:space="preserve">ых </w:t>
      </w:r>
      <w:proofErr w:type="gramStart"/>
      <w:r>
        <w:rPr>
          <w:rFonts w:ascii="Times New Roman" w:hAnsi="Times New Roman"/>
          <w:sz w:val="28"/>
          <w:szCs w:val="28"/>
        </w:rPr>
        <w:t>экономических методов</w:t>
      </w:r>
      <w:proofErr w:type="gramEnd"/>
      <w:r w:rsidR="0019390D" w:rsidRPr="0019390D">
        <w:rPr>
          <w:rFonts w:ascii="Times New Roman" w:hAnsi="Times New Roman"/>
          <w:sz w:val="28"/>
          <w:szCs w:val="28"/>
        </w:rPr>
        <w:t xml:space="preserve"> управления имуществом и финансо</w:t>
      </w:r>
      <w:r>
        <w:rPr>
          <w:rFonts w:ascii="Times New Roman" w:hAnsi="Times New Roman"/>
          <w:sz w:val="28"/>
          <w:szCs w:val="28"/>
        </w:rPr>
        <w:t xml:space="preserve">выми активами организации, и </w:t>
      </w:r>
      <w:r w:rsidR="0019390D" w:rsidRPr="0019390D">
        <w:rPr>
          <w:rFonts w:ascii="Times New Roman" w:hAnsi="Times New Roman"/>
          <w:sz w:val="28"/>
          <w:szCs w:val="28"/>
        </w:rPr>
        <w:t>использования источн</w:t>
      </w:r>
      <w:r w:rsidR="0019390D" w:rsidRPr="0019390D">
        <w:rPr>
          <w:rFonts w:ascii="Times New Roman" w:hAnsi="Times New Roman"/>
          <w:sz w:val="28"/>
          <w:szCs w:val="28"/>
        </w:rPr>
        <w:t>и</w:t>
      </w:r>
      <w:r w:rsidR="0019390D" w:rsidRPr="0019390D">
        <w:rPr>
          <w:rFonts w:ascii="Times New Roman" w:hAnsi="Times New Roman"/>
          <w:sz w:val="28"/>
          <w:szCs w:val="28"/>
        </w:rPr>
        <w:t>ков финансирования организации в динамике за три последних года в аспекте раз</w:t>
      </w:r>
      <w:r>
        <w:rPr>
          <w:rFonts w:ascii="Times New Roman" w:hAnsi="Times New Roman"/>
          <w:sz w:val="28"/>
          <w:szCs w:val="28"/>
        </w:rPr>
        <w:t>вития организации.</w:t>
      </w:r>
    </w:p>
    <w:p w14:paraId="066DA5A5" w14:textId="77777777" w:rsidR="00237479" w:rsidRPr="00525546" w:rsidRDefault="00237479" w:rsidP="00237479">
      <w:pPr>
        <w:ind w:firstLine="709"/>
        <w:jc w:val="both"/>
        <w:rPr>
          <w:szCs w:val="28"/>
          <w:lang w:val="ru-RU"/>
        </w:rPr>
      </w:pPr>
      <w:r w:rsidRPr="00525546">
        <w:rPr>
          <w:szCs w:val="28"/>
          <w:lang w:val="ru-RU" w:eastAsia="ru-RU"/>
        </w:rPr>
        <w:t xml:space="preserve">Таким образом, основная роль постановки бюджетного управления в </w:t>
      </w:r>
      <w:r>
        <w:rPr>
          <w:szCs w:val="28"/>
          <w:lang w:val="ru-RU"/>
        </w:rPr>
        <w:t>Якутской городской Думе</w:t>
      </w:r>
      <w:r w:rsidRPr="00525546">
        <w:rPr>
          <w:szCs w:val="28"/>
          <w:lang w:val="ru-RU" w:eastAsia="ru-RU"/>
        </w:rPr>
        <w:t xml:space="preserve"> состоит в том, что его внедрение поспособствует о</w:t>
      </w:r>
      <w:r w:rsidRPr="00525546">
        <w:rPr>
          <w:szCs w:val="28"/>
          <w:lang w:val="ru-RU" w:eastAsia="ru-RU"/>
        </w:rPr>
        <w:t>п</w:t>
      </w:r>
      <w:r w:rsidRPr="00525546">
        <w:rPr>
          <w:szCs w:val="28"/>
          <w:lang w:val="ru-RU" w:eastAsia="ru-RU"/>
        </w:rPr>
        <w:t>тимизации расходов посредством жесткой экономии всех ресурсов и недоп</w:t>
      </w:r>
      <w:r w:rsidRPr="00525546">
        <w:rPr>
          <w:szCs w:val="28"/>
          <w:lang w:val="ru-RU" w:eastAsia="ru-RU"/>
        </w:rPr>
        <w:t>у</w:t>
      </w:r>
      <w:r w:rsidRPr="00525546">
        <w:rPr>
          <w:szCs w:val="28"/>
          <w:lang w:val="ru-RU" w:eastAsia="ru-RU"/>
        </w:rPr>
        <w:t>щения их нецелевого использования. Также предложенные мероприятия позв</w:t>
      </w:r>
      <w:r w:rsidRPr="00525546">
        <w:rPr>
          <w:szCs w:val="28"/>
          <w:lang w:val="ru-RU" w:eastAsia="ru-RU"/>
        </w:rPr>
        <w:t>о</w:t>
      </w:r>
      <w:r w:rsidRPr="00525546">
        <w:rPr>
          <w:szCs w:val="28"/>
          <w:lang w:val="ru-RU" w:eastAsia="ru-RU"/>
        </w:rPr>
        <w:t>лят принимать рациональные управленческие решения в целях дальнейшего развития услуг бюджетного учреждения и успешного исполнения им собстве</w:t>
      </w:r>
      <w:r w:rsidRPr="00525546">
        <w:rPr>
          <w:szCs w:val="28"/>
          <w:lang w:val="ru-RU" w:eastAsia="ru-RU"/>
        </w:rPr>
        <w:t>н</w:t>
      </w:r>
      <w:r w:rsidRPr="00525546">
        <w:rPr>
          <w:szCs w:val="28"/>
          <w:lang w:val="ru-RU" w:eastAsia="ru-RU"/>
        </w:rPr>
        <w:t>ных функций</w:t>
      </w:r>
      <w:r w:rsidRPr="00525546">
        <w:rPr>
          <w:szCs w:val="28"/>
          <w:lang w:val="ru-RU"/>
        </w:rPr>
        <w:t>.</w:t>
      </w:r>
    </w:p>
    <w:p w14:paraId="14D600BA" w14:textId="77777777" w:rsidR="002055AD" w:rsidRPr="00EB30DE" w:rsidRDefault="00D366EE" w:rsidP="00EB30DE">
      <w:pPr>
        <w:pStyle w:val="2"/>
        <w:tabs>
          <w:tab w:val="left" w:pos="993"/>
          <w:tab w:val="left" w:pos="1418"/>
          <w:tab w:val="left" w:pos="1560"/>
        </w:tabs>
        <w:spacing w:after="240" w:line="240" w:lineRule="auto"/>
        <w:ind w:left="709" w:firstLine="0"/>
        <w:rPr>
          <w:rFonts w:ascii="Arial" w:hAnsi="Arial" w:cs="Arial"/>
          <w:sz w:val="30"/>
          <w:szCs w:val="30"/>
          <w:highlight w:val="yellow"/>
          <w:lang w:val="ru-RU"/>
        </w:rPr>
      </w:pPr>
      <w:bookmarkStart w:id="8" w:name="_Toc98855702"/>
      <w:r w:rsidRPr="00EB30DE">
        <w:rPr>
          <w:rFonts w:ascii="Arial" w:hAnsi="Arial" w:cs="Arial"/>
          <w:sz w:val="30"/>
          <w:szCs w:val="30"/>
          <w:lang w:val="ru-RU"/>
        </w:rPr>
        <w:lastRenderedPageBreak/>
        <w:t>Список использованных источников</w:t>
      </w:r>
      <w:bookmarkEnd w:id="8"/>
    </w:p>
    <w:p w14:paraId="70E68D0D"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Конституция РФ // СПС «</w:t>
      </w:r>
      <w:proofErr w:type="spellStart"/>
      <w:r>
        <w:rPr>
          <w:szCs w:val="28"/>
          <w:lang w:val="ru-RU" w:eastAsia="ru-RU"/>
        </w:rPr>
        <w:t>КонсультантПлюс</w:t>
      </w:r>
      <w:proofErr w:type="spellEnd"/>
      <w:r>
        <w:rPr>
          <w:szCs w:val="28"/>
          <w:lang w:val="ru-RU" w:eastAsia="ru-RU"/>
        </w:rPr>
        <w:t>». URL: http://www.consultant.ru/document/cons_doc_ LAW_28399/ (дата обращения 22.03.22)</w:t>
      </w:r>
    </w:p>
    <w:p w14:paraId="57BE0F60"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Якутская городская дума // </w:t>
      </w:r>
      <w:proofErr w:type="spellStart"/>
      <w:r>
        <w:rPr>
          <w:szCs w:val="28"/>
          <w:lang w:val="ru-RU" w:eastAsia="ru-RU"/>
        </w:rPr>
        <w:t>Руспрофиль</w:t>
      </w:r>
      <w:proofErr w:type="spellEnd"/>
      <w:r>
        <w:rPr>
          <w:szCs w:val="28"/>
          <w:lang w:val="ru-RU" w:eastAsia="ru-RU"/>
        </w:rPr>
        <w:t xml:space="preserve">. – Режим доступа:  https://www.rusprofile.ru/id/1054106# – </w:t>
      </w:r>
      <w:proofErr w:type="spellStart"/>
      <w:r>
        <w:rPr>
          <w:szCs w:val="28"/>
          <w:lang w:val="ru-RU" w:eastAsia="ru-RU"/>
        </w:rPr>
        <w:t>Загл</w:t>
      </w:r>
      <w:proofErr w:type="spellEnd"/>
      <w:r>
        <w:rPr>
          <w:szCs w:val="28"/>
          <w:lang w:val="ru-RU" w:eastAsia="ru-RU"/>
        </w:rPr>
        <w:t>. с экрана</w:t>
      </w:r>
      <w:proofErr w:type="gramStart"/>
      <w:r>
        <w:rPr>
          <w:szCs w:val="28"/>
          <w:lang w:val="ru-RU" w:eastAsia="ru-RU"/>
        </w:rPr>
        <w:t>.</w:t>
      </w:r>
      <w:proofErr w:type="gramEnd"/>
      <w:r>
        <w:rPr>
          <w:szCs w:val="28"/>
          <w:lang w:val="ru-RU" w:eastAsia="ru-RU"/>
        </w:rPr>
        <w:t xml:space="preserve"> – (</w:t>
      </w:r>
      <w:proofErr w:type="gramStart"/>
      <w:r>
        <w:rPr>
          <w:szCs w:val="28"/>
          <w:lang w:val="ru-RU" w:eastAsia="ru-RU"/>
        </w:rPr>
        <w:t>д</w:t>
      </w:r>
      <w:proofErr w:type="gramEnd"/>
      <w:r>
        <w:rPr>
          <w:szCs w:val="28"/>
          <w:lang w:val="ru-RU" w:eastAsia="ru-RU"/>
        </w:rPr>
        <w:t xml:space="preserve">ата обращения: 22.03.2022) </w:t>
      </w:r>
    </w:p>
    <w:p w14:paraId="3160C632"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Василенко И.А. Государственное муниципальное управление: учебник для бакалавров. </w:t>
      </w:r>
      <w:r>
        <w:rPr>
          <w:szCs w:val="28"/>
          <w:lang w:val="ru-RU" w:eastAsia="ru-RU"/>
        </w:rPr>
        <w:sym w:font="Symbol" w:char="F02D"/>
      </w:r>
      <w:r>
        <w:rPr>
          <w:szCs w:val="28"/>
          <w:lang w:val="ru-RU" w:eastAsia="ru-RU"/>
        </w:rPr>
        <w:t xml:space="preserve"> Текст: электронный  / И.А. Василенко // М.: </w:t>
      </w:r>
      <w:proofErr w:type="spellStart"/>
      <w:r>
        <w:rPr>
          <w:szCs w:val="28"/>
          <w:lang w:val="ru-RU" w:eastAsia="ru-RU"/>
        </w:rPr>
        <w:t>Юрайт</w:t>
      </w:r>
      <w:proofErr w:type="spellEnd"/>
      <w:r>
        <w:rPr>
          <w:szCs w:val="28"/>
          <w:lang w:val="ru-RU" w:eastAsia="ru-RU"/>
        </w:rPr>
        <w:t xml:space="preserve">. </w:t>
      </w:r>
      <w:r>
        <w:rPr>
          <w:szCs w:val="28"/>
          <w:lang w:val="ru-RU" w:eastAsia="ru-RU"/>
        </w:rPr>
        <w:sym w:font="Symbol" w:char="F02D"/>
      </w:r>
      <w:r>
        <w:rPr>
          <w:szCs w:val="28"/>
          <w:lang w:val="ru-RU" w:eastAsia="ru-RU"/>
        </w:rPr>
        <w:t xml:space="preserve"> 2017. </w:t>
      </w:r>
      <w:r>
        <w:rPr>
          <w:szCs w:val="28"/>
          <w:lang w:val="ru-RU" w:eastAsia="ru-RU"/>
        </w:rPr>
        <w:sym w:font="Symbol" w:char="F02D"/>
      </w:r>
      <w:r>
        <w:rPr>
          <w:szCs w:val="28"/>
          <w:lang w:val="ru-RU" w:eastAsia="ru-RU"/>
        </w:rPr>
        <w:t xml:space="preserve"> 431 с. URL: https://urait.ru/book/gosudarstvennoe-i-municipalnoe-upravlenie-403625/ (дата обращения 22.03.22)</w:t>
      </w:r>
    </w:p>
    <w:p w14:paraId="68A02A5A"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Регламент, Якутская городская дума // Официальный сайт. – Режим д</w:t>
      </w:r>
      <w:r>
        <w:rPr>
          <w:szCs w:val="28"/>
          <w:lang w:val="ru-RU" w:eastAsia="ru-RU"/>
        </w:rPr>
        <w:t>о</w:t>
      </w:r>
      <w:r>
        <w:rPr>
          <w:szCs w:val="28"/>
          <w:lang w:val="ru-RU" w:eastAsia="ru-RU"/>
        </w:rPr>
        <w:t xml:space="preserve">ступа: http://yktgorduma.ru/page/reglament. – </w:t>
      </w:r>
      <w:proofErr w:type="spellStart"/>
      <w:r>
        <w:rPr>
          <w:szCs w:val="28"/>
          <w:lang w:val="ru-RU" w:eastAsia="ru-RU"/>
        </w:rPr>
        <w:t>Загл</w:t>
      </w:r>
      <w:proofErr w:type="spellEnd"/>
      <w:r>
        <w:rPr>
          <w:szCs w:val="28"/>
          <w:lang w:val="ru-RU" w:eastAsia="ru-RU"/>
        </w:rPr>
        <w:t>. с экрана</w:t>
      </w:r>
      <w:proofErr w:type="gramStart"/>
      <w:r>
        <w:rPr>
          <w:szCs w:val="28"/>
          <w:lang w:val="ru-RU" w:eastAsia="ru-RU"/>
        </w:rPr>
        <w:t>.</w:t>
      </w:r>
      <w:proofErr w:type="gramEnd"/>
      <w:r>
        <w:rPr>
          <w:szCs w:val="28"/>
          <w:lang w:val="ru-RU" w:eastAsia="ru-RU"/>
        </w:rPr>
        <w:t xml:space="preserve"> – (</w:t>
      </w:r>
      <w:proofErr w:type="gramStart"/>
      <w:r>
        <w:rPr>
          <w:szCs w:val="28"/>
          <w:lang w:val="ru-RU" w:eastAsia="ru-RU"/>
        </w:rPr>
        <w:t>д</w:t>
      </w:r>
      <w:proofErr w:type="gramEnd"/>
      <w:r>
        <w:rPr>
          <w:szCs w:val="28"/>
          <w:lang w:val="ru-RU" w:eastAsia="ru-RU"/>
        </w:rPr>
        <w:t>ата обращения 22.03.22)</w:t>
      </w:r>
    </w:p>
    <w:p w14:paraId="6385B5C1"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Бюджетный кодекс РФ // СПС «</w:t>
      </w:r>
      <w:proofErr w:type="spellStart"/>
      <w:r>
        <w:rPr>
          <w:szCs w:val="28"/>
          <w:lang w:val="ru-RU" w:eastAsia="ru-RU"/>
        </w:rPr>
        <w:t>КонсультантПлюс</w:t>
      </w:r>
      <w:proofErr w:type="spellEnd"/>
      <w:r>
        <w:rPr>
          <w:szCs w:val="28"/>
          <w:lang w:val="ru-RU" w:eastAsia="ru-RU"/>
        </w:rPr>
        <w:t>». URL: http://www.consultant.ru/document/cons_doc_LAW_19702/9d0dc5bffbe52f6f95e97813e0ef420708952b4e/ (дата обращения 22.03.22)</w:t>
      </w:r>
    </w:p>
    <w:p w14:paraId="1B9A9F02"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Об утверждении программы «Цифровая экономика Российской Фед</w:t>
      </w:r>
      <w:r>
        <w:rPr>
          <w:szCs w:val="28"/>
          <w:lang w:val="ru-RU" w:eastAsia="ru-RU"/>
        </w:rPr>
        <w:t>е</w:t>
      </w:r>
      <w:r>
        <w:rPr>
          <w:szCs w:val="28"/>
          <w:lang w:val="ru-RU" w:eastAsia="ru-RU"/>
        </w:rPr>
        <w:t xml:space="preserve">рации». </w:t>
      </w:r>
      <w:r>
        <w:rPr>
          <w:szCs w:val="28"/>
          <w:lang w:val="ru-RU" w:eastAsia="ru-RU"/>
        </w:rPr>
        <w:sym w:font="Symbol" w:char="F02D"/>
      </w:r>
      <w:r>
        <w:rPr>
          <w:szCs w:val="28"/>
          <w:lang w:val="ru-RU" w:eastAsia="ru-RU"/>
        </w:rPr>
        <w:t xml:space="preserve">  Текст: электронный  /Правительство России.  // URL: http:// government.ru/</w:t>
      </w:r>
      <w:proofErr w:type="spellStart"/>
      <w:r>
        <w:rPr>
          <w:szCs w:val="28"/>
          <w:lang w:val="ru-RU" w:eastAsia="ru-RU"/>
        </w:rPr>
        <w:t>docs</w:t>
      </w:r>
      <w:proofErr w:type="spellEnd"/>
      <w:r>
        <w:rPr>
          <w:szCs w:val="28"/>
          <w:lang w:val="ru-RU" w:eastAsia="ru-RU"/>
        </w:rPr>
        <w:t>/28653/ (дата обращения 22.03.22)</w:t>
      </w:r>
    </w:p>
    <w:p w14:paraId="15D2C6CD"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Устав, Якутская городская дума // Официальный сайт. – Режим дост</w:t>
      </w:r>
      <w:r>
        <w:rPr>
          <w:szCs w:val="28"/>
          <w:lang w:val="ru-RU" w:eastAsia="ru-RU"/>
        </w:rPr>
        <w:t>у</w:t>
      </w:r>
      <w:r>
        <w:rPr>
          <w:szCs w:val="28"/>
          <w:lang w:val="ru-RU" w:eastAsia="ru-RU"/>
        </w:rPr>
        <w:t xml:space="preserve">па: http://yktgorduma.ru/page/ustav – </w:t>
      </w:r>
      <w:proofErr w:type="spellStart"/>
      <w:r>
        <w:rPr>
          <w:szCs w:val="28"/>
          <w:lang w:val="ru-RU" w:eastAsia="ru-RU"/>
        </w:rPr>
        <w:t>Загл</w:t>
      </w:r>
      <w:proofErr w:type="spellEnd"/>
      <w:r>
        <w:rPr>
          <w:szCs w:val="28"/>
          <w:lang w:val="ru-RU" w:eastAsia="ru-RU"/>
        </w:rPr>
        <w:t>. с экрана</w:t>
      </w:r>
      <w:proofErr w:type="gramStart"/>
      <w:r>
        <w:rPr>
          <w:szCs w:val="28"/>
          <w:lang w:val="ru-RU" w:eastAsia="ru-RU"/>
        </w:rPr>
        <w:t>.</w:t>
      </w:r>
      <w:proofErr w:type="gramEnd"/>
      <w:r>
        <w:rPr>
          <w:szCs w:val="28"/>
          <w:lang w:val="ru-RU" w:eastAsia="ru-RU"/>
        </w:rPr>
        <w:t xml:space="preserve"> – (</w:t>
      </w:r>
      <w:proofErr w:type="gramStart"/>
      <w:r>
        <w:rPr>
          <w:szCs w:val="28"/>
          <w:lang w:val="ru-RU" w:eastAsia="ru-RU"/>
        </w:rPr>
        <w:t>д</w:t>
      </w:r>
      <w:proofErr w:type="gramEnd"/>
      <w:r>
        <w:rPr>
          <w:szCs w:val="28"/>
          <w:lang w:val="ru-RU" w:eastAsia="ru-RU"/>
        </w:rPr>
        <w:t>ата обращения 22.03.22)</w:t>
      </w:r>
    </w:p>
    <w:p w14:paraId="52216D5B"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Федеральный закон от 06.10.2003 № 131-ФЗ (ред. от 30.12.2021) "Об общих принципах организации местного самоуправления в Российской Фед</w:t>
      </w:r>
      <w:r>
        <w:rPr>
          <w:szCs w:val="28"/>
          <w:lang w:val="ru-RU" w:eastAsia="ru-RU"/>
        </w:rPr>
        <w:t>е</w:t>
      </w:r>
      <w:r>
        <w:rPr>
          <w:szCs w:val="28"/>
          <w:lang w:val="ru-RU" w:eastAsia="ru-RU"/>
        </w:rPr>
        <w:t>рации" // СПС «</w:t>
      </w:r>
      <w:proofErr w:type="spellStart"/>
      <w:r>
        <w:rPr>
          <w:szCs w:val="28"/>
          <w:lang w:val="ru-RU" w:eastAsia="ru-RU"/>
        </w:rPr>
        <w:t>КонсультантПлюс</w:t>
      </w:r>
      <w:proofErr w:type="spellEnd"/>
      <w:r>
        <w:rPr>
          <w:szCs w:val="28"/>
          <w:lang w:val="ru-RU" w:eastAsia="ru-RU"/>
        </w:rPr>
        <w:t>». URL: http://www.consultant.ru/document/cons_doc_LAW_44571/ (дата обращения 22.03.22)</w:t>
      </w:r>
    </w:p>
    <w:p w14:paraId="676D0F74" w14:textId="77777777" w:rsidR="00EB30DE" w:rsidRDefault="00EB30DE" w:rsidP="00EB30DE">
      <w:pPr>
        <w:shd w:val="clear" w:color="auto" w:fill="FFFFFF"/>
        <w:tabs>
          <w:tab w:val="left" w:pos="709"/>
          <w:tab w:val="left" w:pos="993"/>
          <w:tab w:val="left" w:pos="1134"/>
          <w:tab w:val="left" w:pos="1276"/>
        </w:tabs>
        <w:autoSpaceDE w:val="0"/>
        <w:autoSpaceDN w:val="0"/>
        <w:adjustRightInd w:val="0"/>
        <w:ind w:left="709"/>
        <w:jc w:val="both"/>
        <w:rPr>
          <w:szCs w:val="28"/>
          <w:lang w:val="ru-RU"/>
        </w:rPr>
      </w:pPr>
    </w:p>
    <w:p w14:paraId="5DF6B559"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proofErr w:type="spellStart"/>
      <w:r>
        <w:rPr>
          <w:szCs w:val="28"/>
          <w:lang w:val="ru-RU" w:eastAsia="ru-RU"/>
        </w:rPr>
        <w:lastRenderedPageBreak/>
        <w:t>Гегедюш</w:t>
      </w:r>
      <w:proofErr w:type="spellEnd"/>
      <w:r>
        <w:rPr>
          <w:szCs w:val="28"/>
          <w:lang w:val="ru-RU" w:eastAsia="ru-RU"/>
        </w:rPr>
        <w:t xml:space="preserve"> Н.С., </w:t>
      </w:r>
      <w:proofErr w:type="spellStart"/>
      <w:r>
        <w:rPr>
          <w:szCs w:val="28"/>
          <w:lang w:val="ru-RU" w:eastAsia="ru-RU"/>
        </w:rPr>
        <w:t>Мокеев</w:t>
      </w:r>
      <w:proofErr w:type="spellEnd"/>
      <w:r>
        <w:rPr>
          <w:szCs w:val="28"/>
          <w:lang w:val="ru-RU" w:eastAsia="ru-RU"/>
        </w:rPr>
        <w:t xml:space="preserve"> М.М., </w:t>
      </w:r>
      <w:proofErr w:type="spellStart"/>
      <w:r>
        <w:rPr>
          <w:szCs w:val="28"/>
          <w:lang w:val="ru-RU" w:eastAsia="ru-RU"/>
        </w:rPr>
        <w:t>Сергушко</w:t>
      </w:r>
      <w:proofErr w:type="spellEnd"/>
      <w:r>
        <w:rPr>
          <w:szCs w:val="28"/>
          <w:lang w:val="ru-RU" w:eastAsia="ru-RU"/>
        </w:rPr>
        <w:t xml:space="preserve"> С.В. Государственное и мун</w:t>
      </w:r>
      <w:r>
        <w:rPr>
          <w:szCs w:val="28"/>
          <w:lang w:val="ru-RU" w:eastAsia="ru-RU"/>
        </w:rPr>
        <w:t>и</w:t>
      </w:r>
      <w:r>
        <w:rPr>
          <w:szCs w:val="28"/>
          <w:lang w:val="ru-RU" w:eastAsia="ru-RU"/>
        </w:rPr>
        <w:t xml:space="preserve">ципальное управление. </w:t>
      </w:r>
      <w:r>
        <w:rPr>
          <w:szCs w:val="28"/>
          <w:lang w:val="ru-RU" w:eastAsia="ru-RU"/>
        </w:rPr>
        <w:sym w:font="Symbol" w:char="F02D"/>
      </w:r>
      <w:r>
        <w:rPr>
          <w:szCs w:val="28"/>
          <w:lang w:val="ru-RU" w:eastAsia="ru-RU"/>
        </w:rPr>
        <w:t xml:space="preserve">  Текст: электронный  / </w:t>
      </w:r>
      <w:proofErr w:type="spellStart"/>
      <w:r>
        <w:rPr>
          <w:szCs w:val="28"/>
          <w:lang w:val="ru-RU" w:eastAsia="ru-RU"/>
        </w:rPr>
        <w:t>Гегедюш</w:t>
      </w:r>
      <w:proofErr w:type="spellEnd"/>
      <w:r>
        <w:rPr>
          <w:szCs w:val="28"/>
          <w:lang w:val="ru-RU" w:eastAsia="ru-RU"/>
        </w:rPr>
        <w:t xml:space="preserve"> Н.С. // М.: </w:t>
      </w:r>
      <w:proofErr w:type="spellStart"/>
      <w:r>
        <w:rPr>
          <w:szCs w:val="28"/>
          <w:lang w:val="ru-RU" w:eastAsia="ru-RU"/>
        </w:rPr>
        <w:t>Юрайт</w:t>
      </w:r>
      <w:proofErr w:type="spellEnd"/>
      <w:r>
        <w:rPr>
          <w:szCs w:val="28"/>
          <w:lang w:val="ru-RU" w:eastAsia="ru-RU"/>
        </w:rPr>
        <w:t xml:space="preserve">. </w:t>
      </w:r>
      <w:r>
        <w:rPr>
          <w:szCs w:val="28"/>
          <w:lang w:val="ru-RU" w:eastAsia="ru-RU"/>
        </w:rPr>
        <w:sym w:font="Symbol" w:char="F02D"/>
      </w:r>
      <w:r>
        <w:rPr>
          <w:szCs w:val="28"/>
          <w:lang w:val="ru-RU" w:eastAsia="ru-RU"/>
        </w:rPr>
        <w:t xml:space="preserve"> 2018. </w:t>
      </w:r>
      <w:r>
        <w:rPr>
          <w:szCs w:val="28"/>
          <w:lang w:val="ru-RU" w:eastAsia="ru-RU"/>
        </w:rPr>
        <w:sym w:font="Symbol" w:char="F02D"/>
      </w:r>
      <w:r>
        <w:rPr>
          <w:szCs w:val="28"/>
          <w:lang w:val="ru-RU" w:eastAsia="ru-RU"/>
        </w:rPr>
        <w:t xml:space="preserve"> 183 с. URL: https://urait.ru/bcode/363739/  (дата обращения 22.03.22)</w:t>
      </w:r>
    </w:p>
    <w:p w14:paraId="5C97F9DC"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Игнатов В.Г. Государственное и муниципальное управление: Введение в специальность / В.Г. Иванов. </w:t>
      </w:r>
      <w:r>
        <w:rPr>
          <w:szCs w:val="28"/>
          <w:lang w:val="ru-RU" w:eastAsia="ru-RU"/>
        </w:rPr>
        <w:sym w:font="Symbol" w:char="F02D"/>
      </w:r>
      <w:r>
        <w:rPr>
          <w:szCs w:val="28"/>
          <w:lang w:val="ru-RU" w:eastAsia="ru-RU"/>
        </w:rPr>
        <w:t xml:space="preserve"> Ростов-на-Дону: Март, 2018. – 448 с.</w:t>
      </w:r>
    </w:p>
    <w:p w14:paraId="4D5967A7"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Кузин В.И. Организационно-правовые основы системы государстве</w:t>
      </w:r>
      <w:r>
        <w:rPr>
          <w:szCs w:val="28"/>
          <w:lang w:val="ru-RU" w:eastAsia="ru-RU"/>
        </w:rPr>
        <w:t>н</w:t>
      </w:r>
      <w:r>
        <w:rPr>
          <w:szCs w:val="28"/>
          <w:lang w:val="ru-RU" w:eastAsia="ru-RU"/>
        </w:rPr>
        <w:t xml:space="preserve">ного и муниципального управления / В.И. Кузин. </w:t>
      </w:r>
      <w:r>
        <w:rPr>
          <w:szCs w:val="28"/>
          <w:lang w:val="ru-RU" w:eastAsia="ru-RU"/>
        </w:rPr>
        <w:sym w:font="Symbol" w:char="F02D"/>
      </w:r>
      <w:r>
        <w:rPr>
          <w:szCs w:val="28"/>
          <w:lang w:val="ru-RU" w:eastAsia="ru-RU"/>
        </w:rPr>
        <w:t xml:space="preserve"> М.: Дело, 2018. </w:t>
      </w:r>
      <w:r>
        <w:rPr>
          <w:szCs w:val="28"/>
          <w:lang w:val="ru-RU" w:eastAsia="ru-RU"/>
        </w:rPr>
        <w:sym w:font="Symbol" w:char="F02D"/>
      </w:r>
      <w:r>
        <w:rPr>
          <w:szCs w:val="28"/>
          <w:lang w:val="ru-RU" w:eastAsia="ru-RU"/>
        </w:rPr>
        <w:t xml:space="preserve"> 120 с.</w:t>
      </w:r>
    </w:p>
    <w:p w14:paraId="79EA5FBC"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Наумов С.Ю. Государственное и муниципальное управление: Учебное пособие. </w:t>
      </w:r>
      <w:r>
        <w:rPr>
          <w:szCs w:val="28"/>
          <w:lang w:val="ru-RU" w:eastAsia="ru-RU"/>
        </w:rPr>
        <w:sym w:font="Symbol" w:char="F02D"/>
      </w:r>
      <w:r>
        <w:rPr>
          <w:szCs w:val="28"/>
          <w:lang w:val="ru-RU" w:eastAsia="ru-RU"/>
        </w:rPr>
        <w:t xml:space="preserve">  Текст: электронный  / С.Ю. Наумов. // М.: </w:t>
      </w:r>
      <w:proofErr w:type="spellStart"/>
      <w:r>
        <w:rPr>
          <w:szCs w:val="28"/>
          <w:lang w:val="ru-RU" w:eastAsia="ru-RU"/>
        </w:rPr>
        <w:t>Юрайт</w:t>
      </w:r>
      <w:proofErr w:type="spellEnd"/>
      <w:r>
        <w:rPr>
          <w:szCs w:val="28"/>
          <w:lang w:val="ru-RU" w:eastAsia="ru-RU"/>
        </w:rPr>
        <w:t xml:space="preserve">. </w:t>
      </w:r>
      <w:r>
        <w:rPr>
          <w:szCs w:val="28"/>
          <w:lang w:val="ru-RU" w:eastAsia="ru-RU"/>
        </w:rPr>
        <w:sym w:font="Symbol" w:char="F02D"/>
      </w:r>
      <w:r>
        <w:rPr>
          <w:szCs w:val="28"/>
          <w:lang w:val="ru-RU" w:eastAsia="ru-RU"/>
        </w:rPr>
        <w:t xml:space="preserve"> 2019. </w:t>
      </w:r>
      <w:r>
        <w:rPr>
          <w:szCs w:val="28"/>
          <w:lang w:val="ru-RU" w:eastAsia="ru-RU"/>
        </w:rPr>
        <w:sym w:font="Symbol" w:char="F02D"/>
      </w:r>
      <w:r>
        <w:rPr>
          <w:szCs w:val="28"/>
          <w:lang w:val="ru-RU" w:eastAsia="ru-RU"/>
        </w:rPr>
        <w:t xml:space="preserve"> 556 с. URL: https://urait.ru/viewer/gosudarstvennoe-i-municipalnoe-upravlenie-432066/  (дата обращения 05.12.21)</w:t>
      </w:r>
    </w:p>
    <w:p w14:paraId="2F67A8FB"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Орешин В.П. Государственное и муниципальное управление. Учебное пособие / В.П. Орешин. </w:t>
      </w:r>
      <w:r>
        <w:rPr>
          <w:szCs w:val="28"/>
          <w:lang w:val="ru-RU" w:eastAsia="ru-RU"/>
        </w:rPr>
        <w:sym w:font="Symbol" w:char="F02D"/>
      </w:r>
      <w:r>
        <w:rPr>
          <w:szCs w:val="28"/>
          <w:lang w:val="ru-RU" w:eastAsia="ru-RU"/>
        </w:rPr>
        <w:t xml:space="preserve"> М.: РИОР, 2018. </w:t>
      </w:r>
      <w:r>
        <w:rPr>
          <w:szCs w:val="28"/>
          <w:lang w:val="ru-RU" w:eastAsia="ru-RU"/>
        </w:rPr>
        <w:sym w:font="Symbol" w:char="F02D"/>
      </w:r>
      <w:r>
        <w:rPr>
          <w:szCs w:val="28"/>
          <w:lang w:val="ru-RU" w:eastAsia="ru-RU"/>
        </w:rPr>
        <w:t xml:space="preserve"> 158 с.</w:t>
      </w:r>
    </w:p>
    <w:p w14:paraId="36CA7E6D"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w:t>
      </w:r>
      <w:proofErr w:type="spellStart"/>
      <w:r>
        <w:rPr>
          <w:szCs w:val="28"/>
          <w:lang w:val="ru-RU" w:eastAsia="ru-RU"/>
        </w:rPr>
        <w:t>Шумпетер</w:t>
      </w:r>
      <w:proofErr w:type="spellEnd"/>
      <w:r>
        <w:rPr>
          <w:szCs w:val="28"/>
          <w:lang w:val="ru-RU" w:eastAsia="ru-RU"/>
        </w:rPr>
        <w:t xml:space="preserve"> Й.А. Теория экономического развития. – М.: Прогресс, 2016. – 455 с. </w:t>
      </w:r>
    </w:p>
    <w:p w14:paraId="1160DBE4" w14:textId="77777777"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bookmarkStart w:id="9" w:name="_Hlk58942371"/>
      <w:r>
        <w:rPr>
          <w:szCs w:val="28"/>
          <w:lang w:val="ru-RU" w:eastAsia="ru-RU"/>
        </w:rPr>
        <w:t xml:space="preserve"> Информационно-аналитические материалы о развитии системы мес</w:t>
      </w:r>
      <w:r>
        <w:rPr>
          <w:szCs w:val="28"/>
          <w:lang w:val="ru-RU" w:eastAsia="ru-RU"/>
        </w:rPr>
        <w:t>т</w:t>
      </w:r>
      <w:r>
        <w:rPr>
          <w:szCs w:val="28"/>
          <w:lang w:val="ru-RU" w:eastAsia="ru-RU"/>
        </w:rPr>
        <w:t>ного самоуправления в Российской Федерации // Минюст: [сайт]. / Электрон</w:t>
      </w:r>
      <w:proofErr w:type="gramStart"/>
      <w:r>
        <w:rPr>
          <w:szCs w:val="28"/>
          <w:lang w:val="ru-RU" w:eastAsia="ru-RU"/>
        </w:rPr>
        <w:t>.</w:t>
      </w:r>
      <w:proofErr w:type="gramEnd"/>
      <w:r>
        <w:rPr>
          <w:szCs w:val="28"/>
          <w:lang w:val="ru-RU" w:eastAsia="ru-RU"/>
        </w:rPr>
        <w:t xml:space="preserve"> </w:t>
      </w:r>
      <w:proofErr w:type="gramStart"/>
      <w:r>
        <w:rPr>
          <w:szCs w:val="28"/>
          <w:lang w:val="ru-RU" w:eastAsia="ru-RU"/>
        </w:rPr>
        <w:t>д</w:t>
      </w:r>
      <w:proofErr w:type="gramEnd"/>
      <w:r>
        <w:rPr>
          <w:szCs w:val="28"/>
          <w:lang w:val="ru-RU" w:eastAsia="ru-RU"/>
        </w:rPr>
        <w:t>ан. – Режим доступа: http://minjust.ru/sites/default/files/1_25_0.doc</w:t>
      </w:r>
      <w:bookmarkEnd w:id="9"/>
      <w:r>
        <w:rPr>
          <w:szCs w:val="28"/>
          <w:lang w:val="ru-RU" w:eastAsia="ru-RU"/>
        </w:rPr>
        <w:t>. – (дата о</w:t>
      </w:r>
      <w:r>
        <w:rPr>
          <w:szCs w:val="28"/>
          <w:lang w:val="ru-RU" w:eastAsia="ru-RU"/>
        </w:rPr>
        <w:t>б</w:t>
      </w:r>
      <w:r>
        <w:rPr>
          <w:szCs w:val="28"/>
          <w:lang w:val="ru-RU" w:eastAsia="ru-RU"/>
        </w:rPr>
        <w:t>ращения 22.03.22).</w:t>
      </w:r>
    </w:p>
    <w:p w14:paraId="4BE06776" w14:textId="77777777" w:rsidR="00EB30DE" w:rsidRDefault="00EB30DE" w:rsidP="00EB30DE">
      <w:pPr>
        <w:tabs>
          <w:tab w:val="left" w:pos="0"/>
          <w:tab w:val="left" w:pos="284"/>
          <w:tab w:val="left" w:pos="993"/>
          <w:tab w:val="left" w:pos="1134"/>
        </w:tabs>
        <w:jc w:val="both"/>
        <w:rPr>
          <w:szCs w:val="28"/>
          <w:lang w:val="ru-RU" w:eastAsia="ru-RU"/>
        </w:rPr>
      </w:pPr>
    </w:p>
    <w:p w14:paraId="7AEDE518" w14:textId="77777777" w:rsidR="00EB30DE" w:rsidRDefault="00EB30DE" w:rsidP="00EB30DE">
      <w:pPr>
        <w:spacing w:line="240" w:lineRule="auto"/>
        <w:jc w:val="both"/>
        <w:rPr>
          <w:szCs w:val="28"/>
          <w:lang w:val="ru-RU"/>
        </w:rPr>
      </w:pPr>
    </w:p>
    <w:p w14:paraId="137AB1A6" w14:textId="77777777" w:rsidR="008A7CC6" w:rsidRDefault="008A7CC6" w:rsidP="008A7CC6">
      <w:pPr>
        <w:pStyle w:val="ae"/>
        <w:tabs>
          <w:tab w:val="left" w:pos="1134"/>
        </w:tabs>
        <w:ind w:left="709"/>
        <w:jc w:val="both"/>
        <w:rPr>
          <w:szCs w:val="28"/>
          <w:lang w:val="ru-RU"/>
        </w:rPr>
      </w:pPr>
    </w:p>
    <w:p w14:paraId="64FDDE61" w14:textId="77777777" w:rsidR="00491CF1" w:rsidRDefault="00491CF1">
      <w:pPr>
        <w:spacing w:line="240" w:lineRule="auto"/>
        <w:rPr>
          <w:szCs w:val="28"/>
          <w:lang w:val="ru-RU"/>
        </w:rPr>
        <w:sectPr w:rsidR="00491CF1" w:rsidSect="00B120A6">
          <w:footerReference w:type="default" r:id="rId15"/>
          <w:footerReference w:type="first" r:id="rId16"/>
          <w:pgSz w:w="11906" w:h="16838"/>
          <w:pgMar w:top="1134" w:right="567" w:bottom="1134" w:left="1701" w:header="709" w:footer="709" w:gutter="0"/>
          <w:pgNumType w:start="2"/>
          <w:cols w:space="708"/>
          <w:titlePg/>
          <w:docGrid w:linePitch="381"/>
        </w:sectPr>
      </w:pPr>
    </w:p>
    <w:p w14:paraId="7A492E77" w14:textId="77777777" w:rsidR="00706252" w:rsidRDefault="00706252" w:rsidP="003F71B9">
      <w:pPr>
        <w:pStyle w:val="2"/>
        <w:jc w:val="right"/>
        <w:rPr>
          <w:szCs w:val="28"/>
          <w:lang w:val="ru-RU"/>
        </w:rPr>
      </w:pPr>
    </w:p>
    <w:sectPr w:rsidR="00706252" w:rsidSect="00920877">
      <w:pgSz w:w="16838" w:h="11906" w:orient="landscape"/>
      <w:pgMar w:top="1134" w:right="851" w:bottom="1134" w:left="1418" w:header="709" w:footer="709" w:gutter="0"/>
      <w:cols w:space="708"/>
      <w:titlePg/>
      <w:docGrid w:linePitch="381"/>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9B50093" w15:done="0"/>
  <w15:commentEx w15:paraId="210C2FBE" w15:done="0"/>
  <w15:commentEx w15:paraId="3646B36C" w15:done="0"/>
  <w15:commentEx w15:paraId="44914BB5" w15:done="0"/>
  <w15:commentEx w15:paraId="7E7A56F2" w15:done="0"/>
  <w15:commentEx w15:paraId="7A4F98D6" w15:done="0"/>
  <w15:commentEx w15:paraId="1E43B5FB" w15:done="0"/>
  <w15:commentEx w15:paraId="4201DDFA" w15:done="0"/>
  <w15:commentEx w15:paraId="7E6B43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EC17F2" w16cex:dateUtc="2022-03-28T01:18:00Z"/>
  <w16cex:commentExtensible w16cex:durableId="25EC19C1" w16cex:dateUtc="2022-03-28T01:25:00Z"/>
  <w16cex:commentExtensible w16cex:durableId="25EC1A1F" w16cex:dateUtc="2022-03-28T01:27:00Z"/>
  <w16cex:commentExtensible w16cex:durableId="25EC1A67" w16cex:dateUtc="2022-03-28T01:28:00Z"/>
  <w16cex:commentExtensible w16cex:durableId="25EC1B4F" w16cex:dateUtc="2022-03-28T01:32:00Z"/>
  <w16cex:commentExtensible w16cex:durableId="25EC1BC0" w16cex:dateUtc="2022-03-28T01:34:00Z"/>
  <w16cex:commentExtensible w16cex:durableId="25EC1C53" w16cex:dateUtc="2022-03-28T01:36:00Z"/>
  <w16cex:commentExtensible w16cex:durableId="25EC1DA7" w16cex:dateUtc="2022-03-28T01:42:00Z"/>
  <w16cex:commentExtensible w16cex:durableId="25EC2115" w16cex:dateUtc="2022-03-28T01: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9B50093" w16cid:durableId="25EC17F2"/>
  <w16cid:commentId w16cid:paraId="210C2FBE" w16cid:durableId="25EC19C1"/>
  <w16cid:commentId w16cid:paraId="3646B36C" w16cid:durableId="25EC1A1F"/>
  <w16cid:commentId w16cid:paraId="44914BB5" w16cid:durableId="25EC1A67"/>
  <w16cid:commentId w16cid:paraId="7E7A56F2" w16cid:durableId="25EC1B4F"/>
  <w16cid:commentId w16cid:paraId="7A4F98D6" w16cid:durableId="25EC1BC0"/>
  <w16cid:commentId w16cid:paraId="1E43B5FB" w16cid:durableId="25EC1C53"/>
  <w16cid:commentId w16cid:paraId="4201DDFA" w16cid:durableId="25EC1DA7"/>
  <w16cid:commentId w16cid:paraId="7E6B431B" w16cid:durableId="25EC211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62F5B2" w14:textId="77777777" w:rsidR="00E6199E" w:rsidRDefault="00E6199E">
      <w:pPr>
        <w:spacing w:line="240" w:lineRule="auto"/>
      </w:pPr>
      <w:r>
        <w:separator/>
      </w:r>
    </w:p>
  </w:endnote>
  <w:endnote w:type="continuationSeparator" w:id="0">
    <w:p w14:paraId="6186CFFF" w14:textId="77777777" w:rsidR="00E6199E" w:rsidRDefault="00E619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489A8" w14:textId="00DEAD6E" w:rsidR="00B120A6" w:rsidRDefault="00B120A6" w:rsidP="006079BE">
    <w:pPr>
      <w:pStyle w:val="af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24047"/>
      <w:docPartObj>
        <w:docPartGallery w:val="Page Numbers (Bottom of Page)"/>
        <w:docPartUnique/>
      </w:docPartObj>
    </w:sdtPr>
    <w:sdtContent>
      <w:p w14:paraId="7AA653CB" w14:textId="77777777" w:rsidR="00B120A6" w:rsidRDefault="00B120A6" w:rsidP="006079BE">
        <w:pPr>
          <w:pStyle w:val="afa"/>
          <w:jc w:val="center"/>
        </w:pPr>
        <w:r>
          <w:fldChar w:fldCharType="begin"/>
        </w:r>
        <w:r>
          <w:instrText xml:space="preserve"> PAGE   \* MERGEFORMAT </w:instrText>
        </w:r>
        <w:r>
          <w:fldChar w:fldCharType="separate"/>
        </w:r>
        <w:r w:rsidR="00A06C1F">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0AB78C" w14:textId="77777777" w:rsidR="00E6199E" w:rsidRDefault="00E6199E">
      <w:pPr>
        <w:spacing w:line="240" w:lineRule="auto"/>
      </w:pPr>
      <w:r>
        <w:separator/>
      </w:r>
    </w:p>
  </w:footnote>
  <w:footnote w:type="continuationSeparator" w:id="0">
    <w:p w14:paraId="22B7E3C5" w14:textId="77777777" w:rsidR="00E6199E" w:rsidRDefault="00E6199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9398212"/>
      <w:docPartObj>
        <w:docPartGallery w:val="Page Numbers (Top of Page)"/>
        <w:docPartUnique/>
      </w:docPartObj>
    </w:sdtPr>
    <w:sdtContent>
      <w:p w14:paraId="0203F409" w14:textId="13444A4D" w:rsidR="00B120A6" w:rsidRDefault="00B120A6">
        <w:pPr>
          <w:pStyle w:val="af8"/>
          <w:jc w:val="right"/>
        </w:pPr>
        <w:r>
          <w:fldChar w:fldCharType="begin"/>
        </w:r>
        <w:r>
          <w:instrText>PAGE   \* MERGEFORMAT</w:instrText>
        </w:r>
        <w:r>
          <w:fldChar w:fldCharType="separate"/>
        </w:r>
        <w:r w:rsidR="00A06C1F" w:rsidRPr="00A06C1F">
          <w:rPr>
            <w:noProof/>
            <w:lang w:val="ru-RU"/>
          </w:rPr>
          <w:t>4</w:t>
        </w:r>
        <w:r>
          <w:fldChar w:fldCharType="end"/>
        </w:r>
      </w:p>
    </w:sdtContent>
  </w:sdt>
  <w:p w14:paraId="3D01C303" w14:textId="77777777" w:rsidR="00B120A6" w:rsidRDefault="00B120A6">
    <w:pPr>
      <w:pStyle w:val="a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nsid w:val="0000000C"/>
    <w:multiLevelType w:val="singleLevel"/>
    <w:tmpl w:val="0000000C"/>
    <w:name w:val="WW8Num12"/>
    <w:lvl w:ilvl="0">
      <w:start w:val="1"/>
      <w:numFmt w:val="bullet"/>
      <w:lvlText w:val=""/>
      <w:lvlJc w:val="left"/>
      <w:pPr>
        <w:tabs>
          <w:tab w:val="num" w:pos="720"/>
        </w:tabs>
        <w:ind w:left="720" w:hanging="360"/>
      </w:pPr>
      <w:rPr>
        <w:rFonts w:ascii="Symbol" w:hAnsi="Symbol"/>
      </w:rPr>
    </w:lvl>
  </w:abstractNum>
  <w:abstractNum w:abstractNumId="3">
    <w:nsid w:val="0000000D"/>
    <w:multiLevelType w:val="singleLevel"/>
    <w:tmpl w:val="0000000D"/>
    <w:name w:val="WW8Num13"/>
    <w:lvl w:ilvl="0">
      <w:start w:val="1"/>
      <w:numFmt w:val="decimal"/>
      <w:lvlText w:val="%1."/>
      <w:lvlJc w:val="left"/>
      <w:pPr>
        <w:tabs>
          <w:tab w:val="num" w:pos="720"/>
        </w:tabs>
        <w:ind w:left="720" w:hanging="360"/>
      </w:pPr>
    </w:lvl>
  </w:abstractNum>
  <w:abstractNum w:abstractNumId="4">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5">
    <w:nsid w:val="00000015"/>
    <w:multiLevelType w:val="singleLevel"/>
    <w:tmpl w:val="00000015"/>
    <w:name w:val="WW8Num21"/>
    <w:lvl w:ilvl="0">
      <w:start w:val="1"/>
      <w:numFmt w:val="decimal"/>
      <w:lvlText w:val="%1."/>
      <w:lvlJc w:val="left"/>
      <w:pPr>
        <w:tabs>
          <w:tab w:val="num" w:pos="720"/>
        </w:tabs>
        <w:ind w:left="720" w:hanging="360"/>
      </w:pPr>
    </w:lvl>
  </w:abstractNum>
  <w:abstractNum w:abstractNumId="6">
    <w:nsid w:val="00000026"/>
    <w:multiLevelType w:val="singleLevel"/>
    <w:tmpl w:val="00000026"/>
    <w:name w:val="WW8Num38"/>
    <w:lvl w:ilvl="0">
      <w:start w:val="1"/>
      <w:numFmt w:val="bullet"/>
      <w:lvlText w:val=""/>
      <w:lvlJc w:val="left"/>
      <w:pPr>
        <w:tabs>
          <w:tab w:val="num" w:pos="720"/>
        </w:tabs>
        <w:ind w:left="720" w:hanging="360"/>
      </w:pPr>
      <w:rPr>
        <w:rFonts w:ascii="Symbol" w:hAnsi="Symbol"/>
      </w:rPr>
    </w:lvl>
  </w:abstractNum>
  <w:abstractNum w:abstractNumId="7">
    <w:nsid w:val="0000002C"/>
    <w:multiLevelType w:val="singleLevel"/>
    <w:tmpl w:val="0000002C"/>
    <w:name w:val="WW8Num44"/>
    <w:lvl w:ilvl="0">
      <w:start w:val="1"/>
      <w:numFmt w:val="bullet"/>
      <w:lvlText w:val=""/>
      <w:lvlJc w:val="left"/>
      <w:pPr>
        <w:tabs>
          <w:tab w:val="num" w:pos="720"/>
        </w:tabs>
        <w:ind w:left="720" w:hanging="360"/>
      </w:pPr>
      <w:rPr>
        <w:rFonts w:ascii="Symbol" w:hAnsi="Symbol" w:cs="Times New Roman"/>
      </w:rPr>
    </w:lvl>
  </w:abstractNum>
  <w:abstractNum w:abstractNumId="8">
    <w:nsid w:val="00000030"/>
    <w:multiLevelType w:val="singleLevel"/>
    <w:tmpl w:val="00000030"/>
    <w:name w:val="WW8Num48"/>
    <w:lvl w:ilvl="0">
      <w:start w:val="1"/>
      <w:numFmt w:val="decimal"/>
      <w:lvlText w:val="%1."/>
      <w:lvlJc w:val="left"/>
      <w:pPr>
        <w:tabs>
          <w:tab w:val="num" w:pos="720"/>
        </w:tabs>
        <w:ind w:left="720" w:hanging="360"/>
      </w:pPr>
      <w:rPr>
        <w:rFonts w:ascii="Symbol" w:hAnsi="Symbol"/>
      </w:rPr>
    </w:lvl>
  </w:abstractNum>
  <w:abstractNum w:abstractNumId="9">
    <w:nsid w:val="00000037"/>
    <w:multiLevelType w:val="singleLevel"/>
    <w:tmpl w:val="00000037"/>
    <w:name w:val="WW8Num55"/>
    <w:lvl w:ilvl="0">
      <w:start w:val="1"/>
      <w:numFmt w:val="bullet"/>
      <w:lvlText w:val=""/>
      <w:lvlJc w:val="left"/>
      <w:pPr>
        <w:tabs>
          <w:tab w:val="num" w:pos="720"/>
        </w:tabs>
        <w:ind w:left="720" w:hanging="360"/>
      </w:pPr>
      <w:rPr>
        <w:rFonts w:ascii="Symbol" w:hAnsi="Symbol"/>
      </w:rPr>
    </w:lvl>
  </w:abstractNum>
  <w:abstractNum w:abstractNumId="10">
    <w:nsid w:val="00000038"/>
    <w:multiLevelType w:val="singleLevel"/>
    <w:tmpl w:val="00000038"/>
    <w:name w:val="WW8Num56"/>
    <w:lvl w:ilvl="0">
      <w:start w:val="1"/>
      <w:numFmt w:val="bullet"/>
      <w:lvlText w:val=""/>
      <w:lvlJc w:val="left"/>
      <w:pPr>
        <w:tabs>
          <w:tab w:val="num" w:pos="768"/>
        </w:tabs>
        <w:ind w:left="768" w:hanging="360"/>
      </w:pPr>
      <w:rPr>
        <w:rFonts w:ascii="Symbol" w:hAnsi="Symbol"/>
      </w:rPr>
    </w:lvl>
  </w:abstractNum>
  <w:abstractNum w:abstractNumId="11">
    <w:nsid w:val="0000003C"/>
    <w:multiLevelType w:val="singleLevel"/>
    <w:tmpl w:val="0000003C"/>
    <w:name w:val="WW8Num60"/>
    <w:lvl w:ilvl="0">
      <w:start w:val="1"/>
      <w:numFmt w:val="bullet"/>
      <w:lvlText w:val=""/>
      <w:lvlJc w:val="left"/>
      <w:pPr>
        <w:tabs>
          <w:tab w:val="num" w:pos="720"/>
        </w:tabs>
        <w:ind w:left="720" w:hanging="360"/>
      </w:pPr>
      <w:rPr>
        <w:rFonts w:ascii="Symbol" w:hAnsi="Symbol"/>
      </w:rPr>
    </w:lvl>
  </w:abstractNum>
  <w:abstractNum w:abstractNumId="12">
    <w:nsid w:val="00000043"/>
    <w:multiLevelType w:val="singleLevel"/>
    <w:tmpl w:val="00000043"/>
    <w:name w:val="WW8Num67"/>
    <w:lvl w:ilvl="0">
      <w:start w:val="1"/>
      <w:numFmt w:val="bullet"/>
      <w:lvlText w:val=""/>
      <w:lvlJc w:val="left"/>
      <w:pPr>
        <w:tabs>
          <w:tab w:val="num" w:pos="720"/>
        </w:tabs>
        <w:ind w:left="720" w:hanging="360"/>
      </w:pPr>
      <w:rPr>
        <w:rFonts w:ascii="Symbol" w:hAnsi="Symbol"/>
      </w:rPr>
    </w:lvl>
  </w:abstractNum>
  <w:abstractNum w:abstractNumId="13">
    <w:nsid w:val="00000045"/>
    <w:multiLevelType w:val="singleLevel"/>
    <w:tmpl w:val="00000045"/>
    <w:name w:val="WW8Num69"/>
    <w:lvl w:ilvl="0">
      <w:start w:val="1"/>
      <w:numFmt w:val="bullet"/>
      <w:lvlText w:val=""/>
      <w:lvlJc w:val="left"/>
      <w:pPr>
        <w:tabs>
          <w:tab w:val="num" w:pos="720"/>
        </w:tabs>
        <w:ind w:left="720" w:hanging="360"/>
      </w:pPr>
      <w:rPr>
        <w:rFonts w:ascii="Symbol" w:hAnsi="Symbol"/>
        <w:color w:val="auto"/>
      </w:rPr>
    </w:lvl>
  </w:abstractNum>
  <w:abstractNum w:abstractNumId="14">
    <w:nsid w:val="00000046"/>
    <w:multiLevelType w:val="multilevel"/>
    <w:tmpl w:val="FF5AAC0C"/>
    <w:name w:val="WW8Num70"/>
    <w:lvl w:ilvl="0">
      <w:start w:val="1"/>
      <w:numFmt w:val="decimal"/>
      <w:lvlText w:val="%1."/>
      <w:lvlJc w:val="left"/>
      <w:pPr>
        <w:tabs>
          <w:tab w:val="num" w:pos="720"/>
        </w:tabs>
        <w:ind w:left="720" w:hanging="360"/>
      </w:pPr>
    </w:lvl>
    <w:lvl w:ilvl="1">
      <w:start w:val="3"/>
      <w:numFmt w:val="decimal"/>
      <w:isLgl/>
      <w:lvlText w:val="%1.%2."/>
      <w:lvlJc w:val="left"/>
      <w:pPr>
        <w:ind w:left="1571" w:hanging="720"/>
      </w:pPr>
      <w:rPr>
        <w:rFonts w:eastAsia="Times New Roman" w:cs="Times New Roman" w:hint="default"/>
      </w:rPr>
    </w:lvl>
    <w:lvl w:ilvl="2">
      <w:start w:val="1"/>
      <w:numFmt w:val="decimal"/>
      <w:isLgl/>
      <w:lvlText w:val="%1.%2.%3."/>
      <w:lvlJc w:val="left"/>
      <w:pPr>
        <w:ind w:left="2062" w:hanging="720"/>
      </w:pPr>
      <w:rPr>
        <w:rFonts w:eastAsia="Times New Roman" w:cs="Times New Roman" w:hint="default"/>
      </w:rPr>
    </w:lvl>
    <w:lvl w:ilvl="3">
      <w:start w:val="1"/>
      <w:numFmt w:val="decimal"/>
      <w:isLgl/>
      <w:lvlText w:val="%1.%2.%3.%4."/>
      <w:lvlJc w:val="left"/>
      <w:pPr>
        <w:ind w:left="2913" w:hanging="1080"/>
      </w:pPr>
      <w:rPr>
        <w:rFonts w:eastAsia="Times New Roman" w:cs="Times New Roman" w:hint="default"/>
      </w:rPr>
    </w:lvl>
    <w:lvl w:ilvl="4">
      <w:start w:val="1"/>
      <w:numFmt w:val="decimal"/>
      <w:isLgl/>
      <w:lvlText w:val="%1.%2.%3.%4.%5."/>
      <w:lvlJc w:val="left"/>
      <w:pPr>
        <w:ind w:left="3404" w:hanging="1080"/>
      </w:pPr>
      <w:rPr>
        <w:rFonts w:eastAsia="Times New Roman" w:cs="Times New Roman" w:hint="default"/>
      </w:rPr>
    </w:lvl>
    <w:lvl w:ilvl="5">
      <w:start w:val="1"/>
      <w:numFmt w:val="decimal"/>
      <w:isLgl/>
      <w:lvlText w:val="%1.%2.%3.%4.%5.%6."/>
      <w:lvlJc w:val="left"/>
      <w:pPr>
        <w:ind w:left="4255" w:hanging="1440"/>
      </w:pPr>
      <w:rPr>
        <w:rFonts w:eastAsia="Times New Roman" w:cs="Times New Roman" w:hint="default"/>
      </w:rPr>
    </w:lvl>
    <w:lvl w:ilvl="6">
      <w:start w:val="1"/>
      <w:numFmt w:val="decimal"/>
      <w:isLgl/>
      <w:lvlText w:val="%1.%2.%3.%4.%5.%6.%7."/>
      <w:lvlJc w:val="left"/>
      <w:pPr>
        <w:ind w:left="5106" w:hanging="1800"/>
      </w:pPr>
      <w:rPr>
        <w:rFonts w:eastAsia="Times New Roman" w:cs="Times New Roman" w:hint="default"/>
      </w:rPr>
    </w:lvl>
    <w:lvl w:ilvl="7">
      <w:start w:val="1"/>
      <w:numFmt w:val="decimal"/>
      <w:isLgl/>
      <w:lvlText w:val="%1.%2.%3.%4.%5.%6.%7.%8."/>
      <w:lvlJc w:val="left"/>
      <w:pPr>
        <w:ind w:left="5597" w:hanging="1800"/>
      </w:pPr>
      <w:rPr>
        <w:rFonts w:eastAsia="Times New Roman" w:cs="Times New Roman" w:hint="default"/>
      </w:rPr>
    </w:lvl>
    <w:lvl w:ilvl="8">
      <w:start w:val="1"/>
      <w:numFmt w:val="decimal"/>
      <w:isLgl/>
      <w:lvlText w:val="%1.%2.%3.%4.%5.%6.%7.%8.%9."/>
      <w:lvlJc w:val="left"/>
      <w:pPr>
        <w:ind w:left="6448" w:hanging="2160"/>
      </w:pPr>
      <w:rPr>
        <w:rFonts w:eastAsia="Times New Roman" w:cs="Times New Roman" w:hint="default"/>
      </w:rPr>
    </w:lvl>
  </w:abstractNum>
  <w:abstractNum w:abstractNumId="15">
    <w:nsid w:val="00000048"/>
    <w:multiLevelType w:val="singleLevel"/>
    <w:tmpl w:val="00000048"/>
    <w:name w:val="WW8Num72"/>
    <w:lvl w:ilvl="0">
      <w:start w:val="1"/>
      <w:numFmt w:val="bullet"/>
      <w:lvlText w:val=""/>
      <w:lvlJc w:val="left"/>
      <w:pPr>
        <w:tabs>
          <w:tab w:val="num" w:pos="720"/>
        </w:tabs>
        <w:ind w:left="720" w:hanging="360"/>
      </w:pPr>
      <w:rPr>
        <w:rFonts w:ascii="Symbol" w:hAnsi="Symbol"/>
      </w:rPr>
    </w:lvl>
  </w:abstractNum>
  <w:abstractNum w:abstractNumId="16">
    <w:nsid w:val="004F0F4F"/>
    <w:multiLevelType w:val="hybridMultilevel"/>
    <w:tmpl w:val="E332B59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1496F89"/>
    <w:multiLevelType w:val="hybridMultilevel"/>
    <w:tmpl w:val="59687C7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23D0545"/>
    <w:multiLevelType w:val="hybridMultilevel"/>
    <w:tmpl w:val="AD5AFBD2"/>
    <w:lvl w:ilvl="0" w:tplc="F27C0D3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nsid w:val="09B45E85"/>
    <w:multiLevelType w:val="hybridMultilevel"/>
    <w:tmpl w:val="D6284982"/>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9BA6809"/>
    <w:multiLevelType w:val="hybridMultilevel"/>
    <w:tmpl w:val="CD9217E4"/>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C9C60D8"/>
    <w:multiLevelType w:val="hybridMultilevel"/>
    <w:tmpl w:val="22544E6C"/>
    <w:lvl w:ilvl="0" w:tplc="0419000F">
      <w:start w:val="1"/>
      <w:numFmt w:val="decimal"/>
      <w:lvlText w:val="%1."/>
      <w:lvlJc w:val="left"/>
      <w:pPr>
        <w:ind w:left="5322"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0E2D0569"/>
    <w:multiLevelType w:val="hybridMultilevel"/>
    <w:tmpl w:val="6366B590"/>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0D03FA8"/>
    <w:multiLevelType w:val="hybridMultilevel"/>
    <w:tmpl w:val="A7EA647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167B0F1F"/>
    <w:multiLevelType w:val="hybridMultilevel"/>
    <w:tmpl w:val="B1ACCB6A"/>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8052CF5"/>
    <w:multiLevelType w:val="hybridMultilevel"/>
    <w:tmpl w:val="EE84D0F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867622B"/>
    <w:multiLevelType w:val="hybridMultilevel"/>
    <w:tmpl w:val="8DA0C66A"/>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B705A44"/>
    <w:multiLevelType w:val="hybridMultilevel"/>
    <w:tmpl w:val="5B68398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240F1F01"/>
    <w:multiLevelType w:val="hybridMultilevel"/>
    <w:tmpl w:val="245C28CE"/>
    <w:lvl w:ilvl="0" w:tplc="7D500A8E">
      <w:start w:val="1"/>
      <w:numFmt w:val="decimal"/>
      <w:pStyle w:val="a"/>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9">
    <w:nsid w:val="24D35CB7"/>
    <w:multiLevelType w:val="hybridMultilevel"/>
    <w:tmpl w:val="6B40E6F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B6E4475"/>
    <w:multiLevelType w:val="hybridMultilevel"/>
    <w:tmpl w:val="1CE29334"/>
    <w:lvl w:ilvl="0" w:tplc="CF58F18E">
      <w:start w:val="1"/>
      <w:numFmt w:val="bullet"/>
      <w:pStyle w:val="a0"/>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E0A6A66"/>
    <w:multiLevelType w:val="hybridMultilevel"/>
    <w:tmpl w:val="27541AF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E367C8B"/>
    <w:multiLevelType w:val="hybridMultilevel"/>
    <w:tmpl w:val="63F647D0"/>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321341FB"/>
    <w:multiLevelType w:val="hybridMultilevel"/>
    <w:tmpl w:val="D88E5CF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35CA46FF"/>
    <w:multiLevelType w:val="hybridMultilevel"/>
    <w:tmpl w:val="C76642BA"/>
    <w:lvl w:ilvl="0" w:tplc="F998C1F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67A2CA7"/>
    <w:multiLevelType w:val="hybridMultilevel"/>
    <w:tmpl w:val="8B885292"/>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3A3C3E74"/>
    <w:multiLevelType w:val="hybridMultilevel"/>
    <w:tmpl w:val="523AE1F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3A9242B5"/>
    <w:multiLevelType w:val="hybridMultilevel"/>
    <w:tmpl w:val="96F0230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3B3D56BD"/>
    <w:multiLevelType w:val="hybridMultilevel"/>
    <w:tmpl w:val="AF2EE28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3C3B64CC"/>
    <w:multiLevelType w:val="hybridMultilevel"/>
    <w:tmpl w:val="879AC28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3E5579FD"/>
    <w:multiLevelType w:val="hybridMultilevel"/>
    <w:tmpl w:val="79B8200A"/>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3EC00C21"/>
    <w:multiLevelType w:val="hybridMultilevel"/>
    <w:tmpl w:val="DCA40D0E"/>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F003619"/>
    <w:multiLevelType w:val="hybridMultilevel"/>
    <w:tmpl w:val="19E4C064"/>
    <w:lvl w:ilvl="0" w:tplc="3B78CD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3">
    <w:nsid w:val="40651CF1"/>
    <w:multiLevelType w:val="hybridMultilevel"/>
    <w:tmpl w:val="2668EF8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430C60FD"/>
    <w:multiLevelType w:val="hybridMultilevel"/>
    <w:tmpl w:val="3A984A68"/>
    <w:lvl w:ilvl="0" w:tplc="A004445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5">
    <w:nsid w:val="43D919A0"/>
    <w:multiLevelType w:val="hybridMultilevel"/>
    <w:tmpl w:val="65365D2C"/>
    <w:lvl w:ilvl="0" w:tplc="3B78CDC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492E30E7"/>
    <w:multiLevelType w:val="hybridMultilevel"/>
    <w:tmpl w:val="85C2C5B0"/>
    <w:lvl w:ilvl="0" w:tplc="3F448D9C">
      <w:start w:val="1"/>
      <w:numFmt w:val="decimal"/>
      <w:lvlText w:val="%1"/>
      <w:lvlJc w:val="left"/>
      <w:pPr>
        <w:ind w:left="107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7">
    <w:nsid w:val="4D8708CC"/>
    <w:multiLevelType w:val="hybridMultilevel"/>
    <w:tmpl w:val="74124A16"/>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505D3556"/>
    <w:multiLevelType w:val="hybridMultilevel"/>
    <w:tmpl w:val="EA0EA134"/>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523328D0"/>
    <w:multiLevelType w:val="hybridMultilevel"/>
    <w:tmpl w:val="CF92B734"/>
    <w:lvl w:ilvl="0" w:tplc="EB28F272">
      <w:start w:val="1"/>
      <w:numFmt w:val="decimal"/>
      <w:pStyle w:val="1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0">
    <w:nsid w:val="525E2D56"/>
    <w:multiLevelType w:val="hybridMultilevel"/>
    <w:tmpl w:val="F6BC2730"/>
    <w:lvl w:ilvl="0" w:tplc="3B78CD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1">
    <w:nsid w:val="5BB75531"/>
    <w:multiLevelType w:val="hybridMultilevel"/>
    <w:tmpl w:val="BF34B4AE"/>
    <w:lvl w:ilvl="0" w:tplc="AECC62AA">
      <w:start w:val="9"/>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52">
    <w:nsid w:val="61B80F17"/>
    <w:multiLevelType w:val="hybridMultilevel"/>
    <w:tmpl w:val="3B6AD22A"/>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5066226"/>
    <w:multiLevelType w:val="hybridMultilevel"/>
    <w:tmpl w:val="1A78D1D6"/>
    <w:lvl w:ilvl="0" w:tplc="0419000F">
      <w:start w:val="1"/>
      <w:numFmt w:val="decimal"/>
      <w:lvlText w:val="%1."/>
      <w:lvlJc w:val="left"/>
      <w:pPr>
        <w:ind w:left="1495"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4">
    <w:nsid w:val="666B5421"/>
    <w:multiLevelType w:val="hybridMultilevel"/>
    <w:tmpl w:val="8FD42F8E"/>
    <w:lvl w:ilvl="0" w:tplc="3B7A097E">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A2F4E2D"/>
    <w:multiLevelType w:val="hybridMultilevel"/>
    <w:tmpl w:val="983A6DD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6C7B7299"/>
    <w:multiLevelType w:val="hybridMultilevel"/>
    <w:tmpl w:val="69D0E2C0"/>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6CD73576"/>
    <w:multiLevelType w:val="hybridMultilevel"/>
    <w:tmpl w:val="7AC0BAC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6CF544F9"/>
    <w:multiLevelType w:val="hybridMultilevel"/>
    <w:tmpl w:val="83329CAC"/>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6DB75B95"/>
    <w:multiLevelType w:val="hybridMultilevel"/>
    <w:tmpl w:val="4650BA5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6E754023"/>
    <w:multiLevelType w:val="hybridMultilevel"/>
    <w:tmpl w:val="782CD280"/>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F40695"/>
    <w:multiLevelType w:val="hybridMultilevel"/>
    <w:tmpl w:val="74E4EDDC"/>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1C30532"/>
    <w:multiLevelType w:val="hybridMultilevel"/>
    <w:tmpl w:val="20E439E6"/>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757A1C5A"/>
    <w:multiLevelType w:val="hybridMultilevel"/>
    <w:tmpl w:val="B3F40730"/>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7E717608"/>
    <w:multiLevelType w:val="hybridMultilevel"/>
    <w:tmpl w:val="D1AC4FF2"/>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8"/>
  </w:num>
  <w:num w:numId="2">
    <w:abstractNumId w:val="49"/>
  </w:num>
  <w:num w:numId="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3"/>
  </w:num>
  <w:num w:numId="5">
    <w:abstractNumId w:val="22"/>
  </w:num>
  <w:num w:numId="6">
    <w:abstractNumId w:val="60"/>
  </w:num>
  <w:num w:numId="7">
    <w:abstractNumId w:val="36"/>
  </w:num>
  <w:num w:numId="8">
    <w:abstractNumId w:val="55"/>
  </w:num>
  <w:num w:numId="9">
    <w:abstractNumId w:val="63"/>
  </w:num>
  <w:num w:numId="10">
    <w:abstractNumId w:val="59"/>
  </w:num>
  <w:num w:numId="11">
    <w:abstractNumId w:val="50"/>
  </w:num>
  <w:num w:numId="12">
    <w:abstractNumId w:val="42"/>
  </w:num>
  <w:num w:numId="13">
    <w:abstractNumId w:val="51"/>
  </w:num>
  <w:num w:numId="14">
    <w:abstractNumId w:val="54"/>
  </w:num>
  <w:num w:numId="15">
    <w:abstractNumId w:val="35"/>
  </w:num>
  <w:num w:numId="16">
    <w:abstractNumId w:val="29"/>
  </w:num>
  <w:num w:numId="17">
    <w:abstractNumId w:val="16"/>
  </w:num>
  <w:num w:numId="18">
    <w:abstractNumId w:val="38"/>
  </w:num>
  <w:num w:numId="19">
    <w:abstractNumId w:val="26"/>
  </w:num>
  <w:num w:numId="20">
    <w:abstractNumId w:val="56"/>
  </w:num>
  <w:num w:numId="21">
    <w:abstractNumId w:val="48"/>
  </w:num>
  <w:num w:numId="22">
    <w:abstractNumId w:val="44"/>
  </w:num>
  <w:num w:numId="23">
    <w:abstractNumId w:val="25"/>
  </w:num>
  <w:num w:numId="24">
    <w:abstractNumId w:val="45"/>
  </w:num>
  <w:num w:numId="25">
    <w:abstractNumId w:val="21"/>
  </w:num>
  <w:num w:numId="26">
    <w:abstractNumId w:val="64"/>
  </w:num>
  <w:num w:numId="27">
    <w:abstractNumId w:val="62"/>
  </w:num>
  <w:num w:numId="28">
    <w:abstractNumId w:val="61"/>
  </w:num>
  <w:num w:numId="29">
    <w:abstractNumId w:val="47"/>
  </w:num>
  <w:num w:numId="30">
    <w:abstractNumId w:val="58"/>
  </w:num>
  <w:num w:numId="31">
    <w:abstractNumId w:val="37"/>
  </w:num>
  <w:num w:numId="32">
    <w:abstractNumId w:val="23"/>
  </w:num>
  <w:num w:numId="33">
    <w:abstractNumId w:val="18"/>
  </w:num>
  <w:num w:numId="34">
    <w:abstractNumId w:val="27"/>
  </w:num>
  <w:num w:numId="35">
    <w:abstractNumId w:val="32"/>
  </w:num>
  <w:num w:numId="36">
    <w:abstractNumId w:val="34"/>
  </w:num>
  <w:num w:numId="37">
    <w:abstractNumId w:val="19"/>
  </w:num>
  <w:num w:numId="38">
    <w:abstractNumId w:val="39"/>
  </w:num>
  <w:num w:numId="39">
    <w:abstractNumId w:val="43"/>
  </w:num>
  <w:num w:numId="40">
    <w:abstractNumId w:val="57"/>
  </w:num>
  <w:num w:numId="41">
    <w:abstractNumId w:val="33"/>
  </w:num>
  <w:num w:numId="42">
    <w:abstractNumId w:val="52"/>
  </w:num>
  <w:num w:numId="43">
    <w:abstractNumId w:val="31"/>
  </w:num>
  <w:num w:numId="44">
    <w:abstractNumId w:val="17"/>
  </w:num>
  <w:num w:numId="45">
    <w:abstractNumId w:val="41"/>
  </w:num>
  <w:num w:numId="46">
    <w:abstractNumId w:val="40"/>
  </w:num>
  <w:num w:numId="47">
    <w:abstractNumId w:val="24"/>
  </w:num>
  <w:num w:numId="48">
    <w:abstractNumId w:val="20"/>
  </w:num>
  <w:num w:numId="49">
    <w:abstractNumId w:val="48"/>
  </w:num>
  <w:num w:numId="5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Сергей Веролайнен">
    <w15:presenceInfo w15:providerId="Windows Live" w15:userId="12c630ed419a07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5CA"/>
    <w:rsid w:val="00001762"/>
    <w:rsid w:val="000023C0"/>
    <w:rsid w:val="00013EC7"/>
    <w:rsid w:val="00013FDB"/>
    <w:rsid w:val="000140AE"/>
    <w:rsid w:val="00014222"/>
    <w:rsid w:val="00017197"/>
    <w:rsid w:val="00020A6A"/>
    <w:rsid w:val="00021507"/>
    <w:rsid w:val="00023D32"/>
    <w:rsid w:val="000302DB"/>
    <w:rsid w:val="00030F2C"/>
    <w:rsid w:val="00031B72"/>
    <w:rsid w:val="000323EC"/>
    <w:rsid w:val="00032C48"/>
    <w:rsid w:val="0003594D"/>
    <w:rsid w:val="00040524"/>
    <w:rsid w:val="00043438"/>
    <w:rsid w:val="00046C10"/>
    <w:rsid w:val="000518EA"/>
    <w:rsid w:val="00051D5D"/>
    <w:rsid w:val="00052357"/>
    <w:rsid w:val="0005339E"/>
    <w:rsid w:val="00055BC4"/>
    <w:rsid w:val="00055CCA"/>
    <w:rsid w:val="0005639E"/>
    <w:rsid w:val="000569AA"/>
    <w:rsid w:val="0005760C"/>
    <w:rsid w:val="00060B78"/>
    <w:rsid w:val="00061C4F"/>
    <w:rsid w:val="0006354F"/>
    <w:rsid w:val="00063EB8"/>
    <w:rsid w:val="00063F9C"/>
    <w:rsid w:val="00070CA6"/>
    <w:rsid w:val="000735A1"/>
    <w:rsid w:val="00073DC5"/>
    <w:rsid w:val="0008075A"/>
    <w:rsid w:val="00080A20"/>
    <w:rsid w:val="00083BB9"/>
    <w:rsid w:val="0008459C"/>
    <w:rsid w:val="000869FC"/>
    <w:rsid w:val="00086F58"/>
    <w:rsid w:val="000A1EBA"/>
    <w:rsid w:val="000A2558"/>
    <w:rsid w:val="000A355F"/>
    <w:rsid w:val="000A4355"/>
    <w:rsid w:val="000A6941"/>
    <w:rsid w:val="000A6B77"/>
    <w:rsid w:val="000A751C"/>
    <w:rsid w:val="000A7630"/>
    <w:rsid w:val="000B0572"/>
    <w:rsid w:val="000B0DE9"/>
    <w:rsid w:val="000B1DB5"/>
    <w:rsid w:val="000B3025"/>
    <w:rsid w:val="000B6659"/>
    <w:rsid w:val="000C0213"/>
    <w:rsid w:val="000C30AF"/>
    <w:rsid w:val="000C719E"/>
    <w:rsid w:val="000C7CC1"/>
    <w:rsid w:val="000D007A"/>
    <w:rsid w:val="000D6D77"/>
    <w:rsid w:val="000E2C08"/>
    <w:rsid w:val="000E4B24"/>
    <w:rsid w:val="000E7138"/>
    <w:rsid w:val="000F133D"/>
    <w:rsid w:val="000F4F29"/>
    <w:rsid w:val="000F55AD"/>
    <w:rsid w:val="000F6C2D"/>
    <w:rsid w:val="00102DAC"/>
    <w:rsid w:val="00103C35"/>
    <w:rsid w:val="00106656"/>
    <w:rsid w:val="00107B8F"/>
    <w:rsid w:val="0012216A"/>
    <w:rsid w:val="001228AD"/>
    <w:rsid w:val="00123A59"/>
    <w:rsid w:val="00124EB8"/>
    <w:rsid w:val="001254B1"/>
    <w:rsid w:val="00126C51"/>
    <w:rsid w:val="00127002"/>
    <w:rsid w:val="00131A48"/>
    <w:rsid w:val="0013234F"/>
    <w:rsid w:val="00133436"/>
    <w:rsid w:val="00134F7F"/>
    <w:rsid w:val="001404B8"/>
    <w:rsid w:val="00141514"/>
    <w:rsid w:val="001457BC"/>
    <w:rsid w:val="00146758"/>
    <w:rsid w:val="001513FA"/>
    <w:rsid w:val="00155541"/>
    <w:rsid w:val="00157798"/>
    <w:rsid w:val="0016138F"/>
    <w:rsid w:val="00162B4D"/>
    <w:rsid w:val="00163592"/>
    <w:rsid w:val="00163A84"/>
    <w:rsid w:val="00164BA5"/>
    <w:rsid w:val="0016537F"/>
    <w:rsid w:val="00165661"/>
    <w:rsid w:val="00170BD3"/>
    <w:rsid w:val="00171F68"/>
    <w:rsid w:val="001723FA"/>
    <w:rsid w:val="00172549"/>
    <w:rsid w:val="001737DF"/>
    <w:rsid w:val="0018167F"/>
    <w:rsid w:val="001842CC"/>
    <w:rsid w:val="00185A50"/>
    <w:rsid w:val="00187147"/>
    <w:rsid w:val="00191541"/>
    <w:rsid w:val="0019390D"/>
    <w:rsid w:val="00195317"/>
    <w:rsid w:val="00195897"/>
    <w:rsid w:val="00196008"/>
    <w:rsid w:val="00197728"/>
    <w:rsid w:val="001A6D8E"/>
    <w:rsid w:val="001B3A99"/>
    <w:rsid w:val="001B44FF"/>
    <w:rsid w:val="001B54AB"/>
    <w:rsid w:val="001C317C"/>
    <w:rsid w:val="001C424E"/>
    <w:rsid w:val="001D3CB0"/>
    <w:rsid w:val="001D3FA7"/>
    <w:rsid w:val="001D472E"/>
    <w:rsid w:val="001D53BB"/>
    <w:rsid w:val="001D5468"/>
    <w:rsid w:val="001D797D"/>
    <w:rsid w:val="001E0616"/>
    <w:rsid w:val="001E23B9"/>
    <w:rsid w:val="001E31B7"/>
    <w:rsid w:val="001E46DA"/>
    <w:rsid w:val="001E5E58"/>
    <w:rsid w:val="001F0B37"/>
    <w:rsid w:val="001F4379"/>
    <w:rsid w:val="001F6304"/>
    <w:rsid w:val="001F7331"/>
    <w:rsid w:val="001F7B73"/>
    <w:rsid w:val="00202C09"/>
    <w:rsid w:val="00204045"/>
    <w:rsid w:val="00204AF5"/>
    <w:rsid w:val="00204F28"/>
    <w:rsid w:val="002055AD"/>
    <w:rsid w:val="00205D0D"/>
    <w:rsid w:val="00205DC4"/>
    <w:rsid w:val="00207276"/>
    <w:rsid w:val="002101D1"/>
    <w:rsid w:val="00211309"/>
    <w:rsid w:val="002122DF"/>
    <w:rsid w:val="00212565"/>
    <w:rsid w:val="00213F05"/>
    <w:rsid w:val="00214EAE"/>
    <w:rsid w:val="00216A64"/>
    <w:rsid w:val="0021745F"/>
    <w:rsid w:val="00222F64"/>
    <w:rsid w:val="00230617"/>
    <w:rsid w:val="0023215E"/>
    <w:rsid w:val="002322AA"/>
    <w:rsid w:val="00232BC4"/>
    <w:rsid w:val="00235B75"/>
    <w:rsid w:val="002364F2"/>
    <w:rsid w:val="00237479"/>
    <w:rsid w:val="00245515"/>
    <w:rsid w:val="00245822"/>
    <w:rsid w:val="00246E23"/>
    <w:rsid w:val="00251543"/>
    <w:rsid w:val="0025447B"/>
    <w:rsid w:val="00262304"/>
    <w:rsid w:val="002630F5"/>
    <w:rsid w:val="00266275"/>
    <w:rsid w:val="00267BDA"/>
    <w:rsid w:val="00270811"/>
    <w:rsid w:val="0027085A"/>
    <w:rsid w:val="00271899"/>
    <w:rsid w:val="00271A6E"/>
    <w:rsid w:val="0027497F"/>
    <w:rsid w:val="00275C24"/>
    <w:rsid w:val="002771D4"/>
    <w:rsid w:val="002808B8"/>
    <w:rsid w:val="00282799"/>
    <w:rsid w:val="00284F63"/>
    <w:rsid w:val="00286EA6"/>
    <w:rsid w:val="00287A7E"/>
    <w:rsid w:val="0029384E"/>
    <w:rsid w:val="00296683"/>
    <w:rsid w:val="00296989"/>
    <w:rsid w:val="00297337"/>
    <w:rsid w:val="002A1308"/>
    <w:rsid w:val="002A3360"/>
    <w:rsid w:val="002A3EC0"/>
    <w:rsid w:val="002A43D8"/>
    <w:rsid w:val="002A5BB5"/>
    <w:rsid w:val="002B0E67"/>
    <w:rsid w:val="002B14F3"/>
    <w:rsid w:val="002B168B"/>
    <w:rsid w:val="002B1901"/>
    <w:rsid w:val="002B3D8B"/>
    <w:rsid w:val="002B3ED8"/>
    <w:rsid w:val="002C07DB"/>
    <w:rsid w:val="002C08DB"/>
    <w:rsid w:val="002C27C4"/>
    <w:rsid w:val="002C2B96"/>
    <w:rsid w:val="002C461C"/>
    <w:rsid w:val="002C7F05"/>
    <w:rsid w:val="002D0C6A"/>
    <w:rsid w:val="002D1782"/>
    <w:rsid w:val="002D29A7"/>
    <w:rsid w:val="002D2AE9"/>
    <w:rsid w:val="002D454F"/>
    <w:rsid w:val="002E068C"/>
    <w:rsid w:val="002E48FE"/>
    <w:rsid w:val="002E49B3"/>
    <w:rsid w:val="002E6BF9"/>
    <w:rsid w:val="002E6F8C"/>
    <w:rsid w:val="002E7158"/>
    <w:rsid w:val="002F1DCC"/>
    <w:rsid w:val="003007FF"/>
    <w:rsid w:val="00300BC6"/>
    <w:rsid w:val="00301BF7"/>
    <w:rsid w:val="00302BDB"/>
    <w:rsid w:val="00307A04"/>
    <w:rsid w:val="00307F39"/>
    <w:rsid w:val="0031122B"/>
    <w:rsid w:val="00311B77"/>
    <w:rsid w:val="00311F42"/>
    <w:rsid w:val="003138C1"/>
    <w:rsid w:val="00316D8A"/>
    <w:rsid w:val="00320553"/>
    <w:rsid w:val="00320611"/>
    <w:rsid w:val="00320F5F"/>
    <w:rsid w:val="0032231C"/>
    <w:rsid w:val="00322D81"/>
    <w:rsid w:val="0032320C"/>
    <w:rsid w:val="003233C3"/>
    <w:rsid w:val="00324599"/>
    <w:rsid w:val="003249DF"/>
    <w:rsid w:val="003273D2"/>
    <w:rsid w:val="00327494"/>
    <w:rsid w:val="003305E9"/>
    <w:rsid w:val="00332B9B"/>
    <w:rsid w:val="0033453F"/>
    <w:rsid w:val="00336E2D"/>
    <w:rsid w:val="00337029"/>
    <w:rsid w:val="00337730"/>
    <w:rsid w:val="00341115"/>
    <w:rsid w:val="00342357"/>
    <w:rsid w:val="0034595C"/>
    <w:rsid w:val="003503B0"/>
    <w:rsid w:val="003533DD"/>
    <w:rsid w:val="003616D8"/>
    <w:rsid w:val="003620D5"/>
    <w:rsid w:val="00367228"/>
    <w:rsid w:val="003709B8"/>
    <w:rsid w:val="00371392"/>
    <w:rsid w:val="003730E9"/>
    <w:rsid w:val="003757B4"/>
    <w:rsid w:val="00380073"/>
    <w:rsid w:val="00381AC1"/>
    <w:rsid w:val="00381BBD"/>
    <w:rsid w:val="00382DE8"/>
    <w:rsid w:val="003848FB"/>
    <w:rsid w:val="003857BB"/>
    <w:rsid w:val="00386F7D"/>
    <w:rsid w:val="003878E0"/>
    <w:rsid w:val="003928B4"/>
    <w:rsid w:val="003939EB"/>
    <w:rsid w:val="00394235"/>
    <w:rsid w:val="003A2180"/>
    <w:rsid w:val="003A2F2E"/>
    <w:rsid w:val="003A65C4"/>
    <w:rsid w:val="003A6E7F"/>
    <w:rsid w:val="003B103A"/>
    <w:rsid w:val="003B325C"/>
    <w:rsid w:val="003B6EF8"/>
    <w:rsid w:val="003B7CD4"/>
    <w:rsid w:val="003B7F98"/>
    <w:rsid w:val="003C1961"/>
    <w:rsid w:val="003C5BE8"/>
    <w:rsid w:val="003C6F62"/>
    <w:rsid w:val="003C70A8"/>
    <w:rsid w:val="003D3B56"/>
    <w:rsid w:val="003D4F90"/>
    <w:rsid w:val="003D632C"/>
    <w:rsid w:val="003D7457"/>
    <w:rsid w:val="003D786B"/>
    <w:rsid w:val="003D7FA8"/>
    <w:rsid w:val="003E2370"/>
    <w:rsid w:val="003E4856"/>
    <w:rsid w:val="003E6E26"/>
    <w:rsid w:val="003E758C"/>
    <w:rsid w:val="003E75AC"/>
    <w:rsid w:val="003E7C12"/>
    <w:rsid w:val="003F1F89"/>
    <w:rsid w:val="003F43B0"/>
    <w:rsid w:val="003F4EDE"/>
    <w:rsid w:val="003F63B4"/>
    <w:rsid w:val="003F71B9"/>
    <w:rsid w:val="004027D4"/>
    <w:rsid w:val="00403FD2"/>
    <w:rsid w:val="00407366"/>
    <w:rsid w:val="00412753"/>
    <w:rsid w:val="0041732A"/>
    <w:rsid w:val="00421913"/>
    <w:rsid w:val="004221A7"/>
    <w:rsid w:val="0042447F"/>
    <w:rsid w:val="00427680"/>
    <w:rsid w:val="00427E1D"/>
    <w:rsid w:val="0043724F"/>
    <w:rsid w:val="00440CA4"/>
    <w:rsid w:val="00442E06"/>
    <w:rsid w:val="004441A7"/>
    <w:rsid w:val="004462D2"/>
    <w:rsid w:val="00452DEB"/>
    <w:rsid w:val="00455AED"/>
    <w:rsid w:val="004569A8"/>
    <w:rsid w:val="00456F96"/>
    <w:rsid w:val="00457F70"/>
    <w:rsid w:val="00460270"/>
    <w:rsid w:val="00461D67"/>
    <w:rsid w:val="00462A88"/>
    <w:rsid w:val="00464A0B"/>
    <w:rsid w:val="00471064"/>
    <w:rsid w:val="0047415B"/>
    <w:rsid w:val="0047484C"/>
    <w:rsid w:val="00475DB1"/>
    <w:rsid w:val="00476A83"/>
    <w:rsid w:val="00484766"/>
    <w:rsid w:val="00485067"/>
    <w:rsid w:val="004857F3"/>
    <w:rsid w:val="00485CF0"/>
    <w:rsid w:val="004904A9"/>
    <w:rsid w:val="00491CF1"/>
    <w:rsid w:val="00492222"/>
    <w:rsid w:val="0049232E"/>
    <w:rsid w:val="0049322C"/>
    <w:rsid w:val="00494A91"/>
    <w:rsid w:val="00495A90"/>
    <w:rsid w:val="00497437"/>
    <w:rsid w:val="004A18D3"/>
    <w:rsid w:val="004A1FB2"/>
    <w:rsid w:val="004A3BA5"/>
    <w:rsid w:val="004A63A3"/>
    <w:rsid w:val="004B0760"/>
    <w:rsid w:val="004B0EB3"/>
    <w:rsid w:val="004B2742"/>
    <w:rsid w:val="004B3B00"/>
    <w:rsid w:val="004B5A40"/>
    <w:rsid w:val="004C07CD"/>
    <w:rsid w:val="004C52AE"/>
    <w:rsid w:val="004C60EF"/>
    <w:rsid w:val="004D15DE"/>
    <w:rsid w:val="004D28B7"/>
    <w:rsid w:val="004D3C88"/>
    <w:rsid w:val="004D3F04"/>
    <w:rsid w:val="004E05DC"/>
    <w:rsid w:val="004F2BC8"/>
    <w:rsid w:val="004F45B0"/>
    <w:rsid w:val="005005B8"/>
    <w:rsid w:val="0050092D"/>
    <w:rsid w:val="005018F4"/>
    <w:rsid w:val="00503C54"/>
    <w:rsid w:val="00506F1C"/>
    <w:rsid w:val="005129D4"/>
    <w:rsid w:val="0051483B"/>
    <w:rsid w:val="00520DC8"/>
    <w:rsid w:val="00521CB7"/>
    <w:rsid w:val="00526BBB"/>
    <w:rsid w:val="0052758D"/>
    <w:rsid w:val="00531DD5"/>
    <w:rsid w:val="00532E3C"/>
    <w:rsid w:val="00533EA7"/>
    <w:rsid w:val="00535812"/>
    <w:rsid w:val="00540045"/>
    <w:rsid w:val="00540FAF"/>
    <w:rsid w:val="00541743"/>
    <w:rsid w:val="00543027"/>
    <w:rsid w:val="00544058"/>
    <w:rsid w:val="00544414"/>
    <w:rsid w:val="005509B8"/>
    <w:rsid w:val="0055376A"/>
    <w:rsid w:val="00556DF3"/>
    <w:rsid w:val="00565AD9"/>
    <w:rsid w:val="005720EF"/>
    <w:rsid w:val="005737AC"/>
    <w:rsid w:val="00573914"/>
    <w:rsid w:val="00576DB3"/>
    <w:rsid w:val="005776FC"/>
    <w:rsid w:val="00580072"/>
    <w:rsid w:val="00580AC7"/>
    <w:rsid w:val="00581E5B"/>
    <w:rsid w:val="00581E92"/>
    <w:rsid w:val="00582152"/>
    <w:rsid w:val="005841C8"/>
    <w:rsid w:val="005A0191"/>
    <w:rsid w:val="005A021D"/>
    <w:rsid w:val="005A056A"/>
    <w:rsid w:val="005A113D"/>
    <w:rsid w:val="005A164A"/>
    <w:rsid w:val="005A2EBC"/>
    <w:rsid w:val="005A54B5"/>
    <w:rsid w:val="005B41B3"/>
    <w:rsid w:val="005B4DFC"/>
    <w:rsid w:val="005B533A"/>
    <w:rsid w:val="005B60F6"/>
    <w:rsid w:val="005C082B"/>
    <w:rsid w:val="005C1C95"/>
    <w:rsid w:val="005C7AAA"/>
    <w:rsid w:val="005D275C"/>
    <w:rsid w:val="005D2B67"/>
    <w:rsid w:val="005D47FB"/>
    <w:rsid w:val="005D4DA8"/>
    <w:rsid w:val="005D5B27"/>
    <w:rsid w:val="005D7A17"/>
    <w:rsid w:val="005E2CDE"/>
    <w:rsid w:val="005E310E"/>
    <w:rsid w:val="005E74EB"/>
    <w:rsid w:val="005F0ADD"/>
    <w:rsid w:val="005F2415"/>
    <w:rsid w:val="005F3636"/>
    <w:rsid w:val="005F47E4"/>
    <w:rsid w:val="005F4AA9"/>
    <w:rsid w:val="005F6293"/>
    <w:rsid w:val="005F7E68"/>
    <w:rsid w:val="00600881"/>
    <w:rsid w:val="006073BC"/>
    <w:rsid w:val="006079BE"/>
    <w:rsid w:val="00611CE9"/>
    <w:rsid w:val="0061377B"/>
    <w:rsid w:val="00614CFC"/>
    <w:rsid w:val="0061609F"/>
    <w:rsid w:val="006220EA"/>
    <w:rsid w:val="00622AF5"/>
    <w:rsid w:val="00623155"/>
    <w:rsid w:val="00625D27"/>
    <w:rsid w:val="00627A3A"/>
    <w:rsid w:val="006313C8"/>
    <w:rsid w:val="00633A01"/>
    <w:rsid w:val="006343AD"/>
    <w:rsid w:val="006352CF"/>
    <w:rsid w:val="00637B40"/>
    <w:rsid w:val="00637E7D"/>
    <w:rsid w:val="00637EF5"/>
    <w:rsid w:val="00640367"/>
    <w:rsid w:val="00640967"/>
    <w:rsid w:val="00641614"/>
    <w:rsid w:val="006417ED"/>
    <w:rsid w:val="0064222A"/>
    <w:rsid w:val="00647364"/>
    <w:rsid w:val="006478DE"/>
    <w:rsid w:val="00650CF0"/>
    <w:rsid w:val="00653A0F"/>
    <w:rsid w:val="00654AAB"/>
    <w:rsid w:val="00657113"/>
    <w:rsid w:val="00657CC7"/>
    <w:rsid w:val="00657EDD"/>
    <w:rsid w:val="00660C84"/>
    <w:rsid w:val="006612AD"/>
    <w:rsid w:val="00661A03"/>
    <w:rsid w:val="00663127"/>
    <w:rsid w:val="0066517B"/>
    <w:rsid w:val="00665F67"/>
    <w:rsid w:val="00671975"/>
    <w:rsid w:val="00673D8C"/>
    <w:rsid w:val="006740D6"/>
    <w:rsid w:val="006828D0"/>
    <w:rsid w:val="006845E8"/>
    <w:rsid w:val="0068517B"/>
    <w:rsid w:val="0068532A"/>
    <w:rsid w:val="00690302"/>
    <w:rsid w:val="0069122F"/>
    <w:rsid w:val="00691AED"/>
    <w:rsid w:val="00692407"/>
    <w:rsid w:val="00692C4F"/>
    <w:rsid w:val="00697E1D"/>
    <w:rsid w:val="006A192F"/>
    <w:rsid w:val="006A2459"/>
    <w:rsid w:val="006A4FDB"/>
    <w:rsid w:val="006A5835"/>
    <w:rsid w:val="006A6A3C"/>
    <w:rsid w:val="006B3027"/>
    <w:rsid w:val="006B59C3"/>
    <w:rsid w:val="006B602D"/>
    <w:rsid w:val="006B6DC0"/>
    <w:rsid w:val="006B7DF6"/>
    <w:rsid w:val="006C0175"/>
    <w:rsid w:val="006C1167"/>
    <w:rsid w:val="006C1B08"/>
    <w:rsid w:val="006C239D"/>
    <w:rsid w:val="006C3D75"/>
    <w:rsid w:val="006C6A24"/>
    <w:rsid w:val="006C764E"/>
    <w:rsid w:val="006D1D28"/>
    <w:rsid w:val="006D3AE1"/>
    <w:rsid w:val="006E00F4"/>
    <w:rsid w:val="006E0914"/>
    <w:rsid w:val="006E1379"/>
    <w:rsid w:val="006E4176"/>
    <w:rsid w:val="006E45F9"/>
    <w:rsid w:val="006E45FA"/>
    <w:rsid w:val="006E490C"/>
    <w:rsid w:val="006E6604"/>
    <w:rsid w:val="006E78E0"/>
    <w:rsid w:val="006E7A47"/>
    <w:rsid w:val="006F342D"/>
    <w:rsid w:val="006F3A28"/>
    <w:rsid w:val="006F3F5B"/>
    <w:rsid w:val="006F50A0"/>
    <w:rsid w:val="006F5AED"/>
    <w:rsid w:val="00706252"/>
    <w:rsid w:val="00707B68"/>
    <w:rsid w:val="007101EC"/>
    <w:rsid w:val="00714C8D"/>
    <w:rsid w:val="00716FB9"/>
    <w:rsid w:val="00723071"/>
    <w:rsid w:val="00724044"/>
    <w:rsid w:val="007240CC"/>
    <w:rsid w:val="007240E5"/>
    <w:rsid w:val="0073476F"/>
    <w:rsid w:val="007375DC"/>
    <w:rsid w:val="0074110A"/>
    <w:rsid w:val="00743678"/>
    <w:rsid w:val="0074372E"/>
    <w:rsid w:val="00745526"/>
    <w:rsid w:val="00745C08"/>
    <w:rsid w:val="007471DF"/>
    <w:rsid w:val="007514C0"/>
    <w:rsid w:val="007529A6"/>
    <w:rsid w:val="007566D8"/>
    <w:rsid w:val="00756DB4"/>
    <w:rsid w:val="007572E7"/>
    <w:rsid w:val="00771DCA"/>
    <w:rsid w:val="007744BB"/>
    <w:rsid w:val="00776F53"/>
    <w:rsid w:val="007776C4"/>
    <w:rsid w:val="00787441"/>
    <w:rsid w:val="00792950"/>
    <w:rsid w:val="0079374A"/>
    <w:rsid w:val="00794BD3"/>
    <w:rsid w:val="007A25A4"/>
    <w:rsid w:val="007A2721"/>
    <w:rsid w:val="007A3BE4"/>
    <w:rsid w:val="007A3D06"/>
    <w:rsid w:val="007B1888"/>
    <w:rsid w:val="007B6E5F"/>
    <w:rsid w:val="007C27D8"/>
    <w:rsid w:val="007C3BA9"/>
    <w:rsid w:val="007C666F"/>
    <w:rsid w:val="007D7F5E"/>
    <w:rsid w:val="007E0DA4"/>
    <w:rsid w:val="007E1781"/>
    <w:rsid w:val="007E6527"/>
    <w:rsid w:val="007E7D28"/>
    <w:rsid w:val="007F2DED"/>
    <w:rsid w:val="007F3E82"/>
    <w:rsid w:val="007F67FA"/>
    <w:rsid w:val="007F769A"/>
    <w:rsid w:val="008002EF"/>
    <w:rsid w:val="008031FF"/>
    <w:rsid w:val="008047CA"/>
    <w:rsid w:val="00805C0C"/>
    <w:rsid w:val="00806875"/>
    <w:rsid w:val="00806CDC"/>
    <w:rsid w:val="0080786E"/>
    <w:rsid w:val="0080795D"/>
    <w:rsid w:val="00810392"/>
    <w:rsid w:val="0081169E"/>
    <w:rsid w:val="008141CF"/>
    <w:rsid w:val="00816773"/>
    <w:rsid w:val="00820FA7"/>
    <w:rsid w:val="00822D8E"/>
    <w:rsid w:val="00822F7D"/>
    <w:rsid w:val="00825934"/>
    <w:rsid w:val="008278C5"/>
    <w:rsid w:val="00832CE2"/>
    <w:rsid w:val="00834277"/>
    <w:rsid w:val="00834541"/>
    <w:rsid w:val="00834543"/>
    <w:rsid w:val="00836D02"/>
    <w:rsid w:val="00836DCC"/>
    <w:rsid w:val="008401C7"/>
    <w:rsid w:val="00841138"/>
    <w:rsid w:val="00841C24"/>
    <w:rsid w:val="008426D3"/>
    <w:rsid w:val="00845E2A"/>
    <w:rsid w:val="00854986"/>
    <w:rsid w:val="00855D8E"/>
    <w:rsid w:val="00863A1F"/>
    <w:rsid w:val="00863DB1"/>
    <w:rsid w:val="00866562"/>
    <w:rsid w:val="0086735D"/>
    <w:rsid w:val="00872CCC"/>
    <w:rsid w:val="0087623B"/>
    <w:rsid w:val="00887C05"/>
    <w:rsid w:val="008926A4"/>
    <w:rsid w:val="00893D0E"/>
    <w:rsid w:val="008A04CD"/>
    <w:rsid w:val="008A1236"/>
    <w:rsid w:val="008A1964"/>
    <w:rsid w:val="008A1B2E"/>
    <w:rsid w:val="008A254C"/>
    <w:rsid w:val="008A2B6D"/>
    <w:rsid w:val="008A3D0C"/>
    <w:rsid w:val="008A7CC6"/>
    <w:rsid w:val="008B02B0"/>
    <w:rsid w:val="008B195B"/>
    <w:rsid w:val="008B3692"/>
    <w:rsid w:val="008C118B"/>
    <w:rsid w:val="008C1F55"/>
    <w:rsid w:val="008C21EE"/>
    <w:rsid w:val="008C2C54"/>
    <w:rsid w:val="008C3E4B"/>
    <w:rsid w:val="008D01E8"/>
    <w:rsid w:val="008D7B31"/>
    <w:rsid w:val="008E46B1"/>
    <w:rsid w:val="008F1F3B"/>
    <w:rsid w:val="008F2F39"/>
    <w:rsid w:val="008F4C6D"/>
    <w:rsid w:val="008F57AC"/>
    <w:rsid w:val="008F615E"/>
    <w:rsid w:val="008F7D11"/>
    <w:rsid w:val="00900113"/>
    <w:rsid w:val="00901AD1"/>
    <w:rsid w:val="009022B3"/>
    <w:rsid w:val="00903507"/>
    <w:rsid w:val="00907EA4"/>
    <w:rsid w:val="0091476D"/>
    <w:rsid w:val="0091552E"/>
    <w:rsid w:val="00917EB1"/>
    <w:rsid w:val="00920877"/>
    <w:rsid w:val="00921F2B"/>
    <w:rsid w:val="00923531"/>
    <w:rsid w:val="00925300"/>
    <w:rsid w:val="0092724B"/>
    <w:rsid w:val="0093076E"/>
    <w:rsid w:val="00930FC3"/>
    <w:rsid w:val="00932559"/>
    <w:rsid w:val="009337FD"/>
    <w:rsid w:val="00934AF6"/>
    <w:rsid w:val="00935112"/>
    <w:rsid w:val="00936E83"/>
    <w:rsid w:val="0093741C"/>
    <w:rsid w:val="00937556"/>
    <w:rsid w:val="00937F62"/>
    <w:rsid w:val="009411AA"/>
    <w:rsid w:val="00942E42"/>
    <w:rsid w:val="0094667C"/>
    <w:rsid w:val="0095164A"/>
    <w:rsid w:val="009555FE"/>
    <w:rsid w:val="00963375"/>
    <w:rsid w:val="00965E90"/>
    <w:rsid w:val="00972259"/>
    <w:rsid w:val="00975430"/>
    <w:rsid w:val="0097730E"/>
    <w:rsid w:val="00977A71"/>
    <w:rsid w:val="00977B1D"/>
    <w:rsid w:val="009812F5"/>
    <w:rsid w:val="0098252F"/>
    <w:rsid w:val="00982888"/>
    <w:rsid w:val="00982DF4"/>
    <w:rsid w:val="00984378"/>
    <w:rsid w:val="00986C5F"/>
    <w:rsid w:val="00987904"/>
    <w:rsid w:val="00991472"/>
    <w:rsid w:val="0099434E"/>
    <w:rsid w:val="009A3A69"/>
    <w:rsid w:val="009A4133"/>
    <w:rsid w:val="009A4AF4"/>
    <w:rsid w:val="009B4645"/>
    <w:rsid w:val="009C2A0E"/>
    <w:rsid w:val="009C7166"/>
    <w:rsid w:val="009C7E5A"/>
    <w:rsid w:val="009D1733"/>
    <w:rsid w:val="009D3C48"/>
    <w:rsid w:val="009D3FB5"/>
    <w:rsid w:val="009E0D91"/>
    <w:rsid w:val="009E4515"/>
    <w:rsid w:val="009E57DD"/>
    <w:rsid w:val="009E5FBA"/>
    <w:rsid w:val="009F0483"/>
    <w:rsid w:val="009F2688"/>
    <w:rsid w:val="009F69EA"/>
    <w:rsid w:val="00A01035"/>
    <w:rsid w:val="00A06C1F"/>
    <w:rsid w:val="00A07573"/>
    <w:rsid w:val="00A07EC8"/>
    <w:rsid w:val="00A10B80"/>
    <w:rsid w:val="00A124A6"/>
    <w:rsid w:val="00A12E37"/>
    <w:rsid w:val="00A1491D"/>
    <w:rsid w:val="00A22989"/>
    <w:rsid w:val="00A22E6E"/>
    <w:rsid w:val="00A25502"/>
    <w:rsid w:val="00A27268"/>
    <w:rsid w:val="00A33724"/>
    <w:rsid w:val="00A3419F"/>
    <w:rsid w:val="00A34E50"/>
    <w:rsid w:val="00A34F4F"/>
    <w:rsid w:val="00A36256"/>
    <w:rsid w:val="00A36EF9"/>
    <w:rsid w:val="00A3764B"/>
    <w:rsid w:val="00A41DE3"/>
    <w:rsid w:val="00A41FBD"/>
    <w:rsid w:val="00A463D3"/>
    <w:rsid w:val="00A511F5"/>
    <w:rsid w:val="00A53294"/>
    <w:rsid w:val="00A53BB2"/>
    <w:rsid w:val="00A53D19"/>
    <w:rsid w:val="00A55FB8"/>
    <w:rsid w:val="00A56340"/>
    <w:rsid w:val="00A56A5B"/>
    <w:rsid w:val="00A609F6"/>
    <w:rsid w:val="00A6187E"/>
    <w:rsid w:val="00A6211B"/>
    <w:rsid w:val="00A64FCA"/>
    <w:rsid w:val="00A71202"/>
    <w:rsid w:val="00A71DE7"/>
    <w:rsid w:val="00A71DF5"/>
    <w:rsid w:val="00A720AB"/>
    <w:rsid w:val="00A74E10"/>
    <w:rsid w:val="00A7691E"/>
    <w:rsid w:val="00A777FF"/>
    <w:rsid w:val="00A81746"/>
    <w:rsid w:val="00A82B85"/>
    <w:rsid w:val="00A86DB1"/>
    <w:rsid w:val="00A875CA"/>
    <w:rsid w:val="00A92422"/>
    <w:rsid w:val="00A925A6"/>
    <w:rsid w:val="00A96E74"/>
    <w:rsid w:val="00A97847"/>
    <w:rsid w:val="00AA743F"/>
    <w:rsid w:val="00AB0935"/>
    <w:rsid w:val="00AC12F5"/>
    <w:rsid w:val="00AC342F"/>
    <w:rsid w:val="00AC3C23"/>
    <w:rsid w:val="00AC5D09"/>
    <w:rsid w:val="00AD05DF"/>
    <w:rsid w:val="00AD08C8"/>
    <w:rsid w:val="00AD58D3"/>
    <w:rsid w:val="00AD5F53"/>
    <w:rsid w:val="00AD73F4"/>
    <w:rsid w:val="00AD7910"/>
    <w:rsid w:val="00AE1915"/>
    <w:rsid w:val="00AE3943"/>
    <w:rsid w:val="00AE4B03"/>
    <w:rsid w:val="00AE4C00"/>
    <w:rsid w:val="00AE6FFD"/>
    <w:rsid w:val="00AF0698"/>
    <w:rsid w:val="00AF3E0C"/>
    <w:rsid w:val="00AF6008"/>
    <w:rsid w:val="00AF61D0"/>
    <w:rsid w:val="00AF7B50"/>
    <w:rsid w:val="00B0107B"/>
    <w:rsid w:val="00B01360"/>
    <w:rsid w:val="00B028CE"/>
    <w:rsid w:val="00B04919"/>
    <w:rsid w:val="00B04FC1"/>
    <w:rsid w:val="00B05788"/>
    <w:rsid w:val="00B11F3A"/>
    <w:rsid w:val="00B120A6"/>
    <w:rsid w:val="00B12144"/>
    <w:rsid w:val="00B1221B"/>
    <w:rsid w:val="00B147CC"/>
    <w:rsid w:val="00B14B08"/>
    <w:rsid w:val="00B15C3A"/>
    <w:rsid w:val="00B169C2"/>
    <w:rsid w:val="00B16EEA"/>
    <w:rsid w:val="00B179CC"/>
    <w:rsid w:val="00B24296"/>
    <w:rsid w:val="00B25DC6"/>
    <w:rsid w:val="00B3060B"/>
    <w:rsid w:val="00B31E60"/>
    <w:rsid w:val="00B36D42"/>
    <w:rsid w:val="00B37199"/>
    <w:rsid w:val="00B43053"/>
    <w:rsid w:val="00B44605"/>
    <w:rsid w:val="00B52C55"/>
    <w:rsid w:val="00B57B03"/>
    <w:rsid w:val="00B61B27"/>
    <w:rsid w:val="00B66221"/>
    <w:rsid w:val="00B66CED"/>
    <w:rsid w:val="00B70645"/>
    <w:rsid w:val="00B7089D"/>
    <w:rsid w:val="00B716BC"/>
    <w:rsid w:val="00B7536A"/>
    <w:rsid w:val="00B762AC"/>
    <w:rsid w:val="00B774D1"/>
    <w:rsid w:val="00B80A36"/>
    <w:rsid w:val="00B819C5"/>
    <w:rsid w:val="00B81A58"/>
    <w:rsid w:val="00B81A9F"/>
    <w:rsid w:val="00B847E4"/>
    <w:rsid w:val="00B9485B"/>
    <w:rsid w:val="00B9500F"/>
    <w:rsid w:val="00B976F2"/>
    <w:rsid w:val="00B97A10"/>
    <w:rsid w:val="00BA3210"/>
    <w:rsid w:val="00BA3DA2"/>
    <w:rsid w:val="00BA7675"/>
    <w:rsid w:val="00BA7C31"/>
    <w:rsid w:val="00BB0173"/>
    <w:rsid w:val="00BB0274"/>
    <w:rsid w:val="00BB28E9"/>
    <w:rsid w:val="00BB402F"/>
    <w:rsid w:val="00BB7DFF"/>
    <w:rsid w:val="00BD0611"/>
    <w:rsid w:val="00BD3817"/>
    <w:rsid w:val="00BD3E85"/>
    <w:rsid w:val="00BD4D90"/>
    <w:rsid w:val="00BE0C65"/>
    <w:rsid w:val="00BE144D"/>
    <w:rsid w:val="00BE19D4"/>
    <w:rsid w:val="00BE1F7F"/>
    <w:rsid w:val="00BE232E"/>
    <w:rsid w:val="00BE465D"/>
    <w:rsid w:val="00BF0233"/>
    <w:rsid w:val="00C13026"/>
    <w:rsid w:val="00C13088"/>
    <w:rsid w:val="00C14DB5"/>
    <w:rsid w:val="00C15E62"/>
    <w:rsid w:val="00C17A0A"/>
    <w:rsid w:val="00C24151"/>
    <w:rsid w:val="00C2424E"/>
    <w:rsid w:val="00C30B4F"/>
    <w:rsid w:val="00C30EF6"/>
    <w:rsid w:val="00C31DA5"/>
    <w:rsid w:val="00C32FB1"/>
    <w:rsid w:val="00C34F59"/>
    <w:rsid w:val="00C3626A"/>
    <w:rsid w:val="00C4033F"/>
    <w:rsid w:val="00C42FB4"/>
    <w:rsid w:val="00C43E78"/>
    <w:rsid w:val="00C44BD7"/>
    <w:rsid w:val="00C45233"/>
    <w:rsid w:val="00C47214"/>
    <w:rsid w:val="00C47C16"/>
    <w:rsid w:val="00C51CA2"/>
    <w:rsid w:val="00C51F26"/>
    <w:rsid w:val="00C5278B"/>
    <w:rsid w:val="00C536E0"/>
    <w:rsid w:val="00C53D2C"/>
    <w:rsid w:val="00C55221"/>
    <w:rsid w:val="00C57780"/>
    <w:rsid w:val="00C608C6"/>
    <w:rsid w:val="00C60B68"/>
    <w:rsid w:val="00C60E70"/>
    <w:rsid w:val="00C61A96"/>
    <w:rsid w:val="00C6393D"/>
    <w:rsid w:val="00C63FE0"/>
    <w:rsid w:val="00C67635"/>
    <w:rsid w:val="00C70BF2"/>
    <w:rsid w:val="00C721C4"/>
    <w:rsid w:val="00C7457A"/>
    <w:rsid w:val="00C74CB6"/>
    <w:rsid w:val="00C754CB"/>
    <w:rsid w:val="00C7553E"/>
    <w:rsid w:val="00C76E8B"/>
    <w:rsid w:val="00C81DB7"/>
    <w:rsid w:val="00C83C25"/>
    <w:rsid w:val="00C8674D"/>
    <w:rsid w:val="00C90579"/>
    <w:rsid w:val="00C91074"/>
    <w:rsid w:val="00C93F14"/>
    <w:rsid w:val="00C96240"/>
    <w:rsid w:val="00C96380"/>
    <w:rsid w:val="00C97BA8"/>
    <w:rsid w:val="00CA1701"/>
    <w:rsid w:val="00CA2E42"/>
    <w:rsid w:val="00CA51DE"/>
    <w:rsid w:val="00CA5B17"/>
    <w:rsid w:val="00CB2C1E"/>
    <w:rsid w:val="00CB42F6"/>
    <w:rsid w:val="00CB4541"/>
    <w:rsid w:val="00CB6FB8"/>
    <w:rsid w:val="00CD5468"/>
    <w:rsid w:val="00CD5C93"/>
    <w:rsid w:val="00CD5DA4"/>
    <w:rsid w:val="00CD5EF9"/>
    <w:rsid w:val="00CE0139"/>
    <w:rsid w:val="00CE1AAF"/>
    <w:rsid w:val="00CE33BE"/>
    <w:rsid w:val="00CE491E"/>
    <w:rsid w:val="00CE4E6D"/>
    <w:rsid w:val="00CF65DA"/>
    <w:rsid w:val="00CF6A13"/>
    <w:rsid w:val="00D030FB"/>
    <w:rsid w:val="00D10205"/>
    <w:rsid w:val="00D11088"/>
    <w:rsid w:val="00D12BD0"/>
    <w:rsid w:val="00D12D50"/>
    <w:rsid w:val="00D12E71"/>
    <w:rsid w:val="00D13C17"/>
    <w:rsid w:val="00D1794D"/>
    <w:rsid w:val="00D219B0"/>
    <w:rsid w:val="00D226D6"/>
    <w:rsid w:val="00D2363C"/>
    <w:rsid w:val="00D24E83"/>
    <w:rsid w:val="00D25145"/>
    <w:rsid w:val="00D27D14"/>
    <w:rsid w:val="00D30F90"/>
    <w:rsid w:val="00D32EEC"/>
    <w:rsid w:val="00D34A24"/>
    <w:rsid w:val="00D354A5"/>
    <w:rsid w:val="00D35A5B"/>
    <w:rsid w:val="00D366EE"/>
    <w:rsid w:val="00D373FE"/>
    <w:rsid w:val="00D37451"/>
    <w:rsid w:val="00D411C5"/>
    <w:rsid w:val="00D4336F"/>
    <w:rsid w:val="00D5148B"/>
    <w:rsid w:val="00D54949"/>
    <w:rsid w:val="00D61BE5"/>
    <w:rsid w:val="00D6218B"/>
    <w:rsid w:val="00D62DB8"/>
    <w:rsid w:val="00D6304D"/>
    <w:rsid w:val="00D63A5D"/>
    <w:rsid w:val="00D63EE8"/>
    <w:rsid w:val="00D72AC9"/>
    <w:rsid w:val="00D753F8"/>
    <w:rsid w:val="00D80EC5"/>
    <w:rsid w:val="00D82300"/>
    <w:rsid w:val="00D85759"/>
    <w:rsid w:val="00D85D16"/>
    <w:rsid w:val="00D900D9"/>
    <w:rsid w:val="00D9664B"/>
    <w:rsid w:val="00DA0EF1"/>
    <w:rsid w:val="00DA526E"/>
    <w:rsid w:val="00DB13CC"/>
    <w:rsid w:val="00DB1EDE"/>
    <w:rsid w:val="00DB33CA"/>
    <w:rsid w:val="00DB3CA5"/>
    <w:rsid w:val="00DB5B87"/>
    <w:rsid w:val="00DB60B1"/>
    <w:rsid w:val="00DB64C8"/>
    <w:rsid w:val="00DC0872"/>
    <w:rsid w:val="00DC5B53"/>
    <w:rsid w:val="00DC6A23"/>
    <w:rsid w:val="00DC7331"/>
    <w:rsid w:val="00DD1CD1"/>
    <w:rsid w:val="00DD32C4"/>
    <w:rsid w:val="00DD3754"/>
    <w:rsid w:val="00DE0E55"/>
    <w:rsid w:val="00DE1BE2"/>
    <w:rsid w:val="00DE5915"/>
    <w:rsid w:val="00DF07C5"/>
    <w:rsid w:val="00DF3E1A"/>
    <w:rsid w:val="00DF7550"/>
    <w:rsid w:val="00E02A24"/>
    <w:rsid w:val="00E042E5"/>
    <w:rsid w:val="00E05E2A"/>
    <w:rsid w:val="00E0658F"/>
    <w:rsid w:val="00E06D29"/>
    <w:rsid w:val="00E0733C"/>
    <w:rsid w:val="00E07546"/>
    <w:rsid w:val="00E17190"/>
    <w:rsid w:val="00E21A63"/>
    <w:rsid w:val="00E22DDB"/>
    <w:rsid w:val="00E23368"/>
    <w:rsid w:val="00E2410E"/>
    <w:rsid w:val="00E24223"/>
    <w:rsid w:val="00E26FB4"/>
    <w:rsid w:val="00E27330"/>
    <w:rsid w:val="00E27F46"/>
    <w:rsid w:val="00E3352B"/>
    <w:rsid w:val="00E35D14"/>
    <w:rsid w:val="00E35F64"/>
    <w:rsid w:val="00E36C0E"/>
    <w:rsid w:val="00E37566"/>
    <w:rsid w:val="00E416A8"/>
    <w:rsid w:val="00E41E4C"/>
    <w:rsid w:val="00E43D6C"/>
    <w:rsid w:val="00E47F0A"/>
    <w:rsid w:val="00E50C57"/>
    <w:rsid w:val="00E51B59"/>
    <w:rsid w:val="00E5313F"/>
    <w:rsid w:val="00E53A96"/>
    <w:rsid w:val="00E6199E"/>
    <w:rsid w:val="00E61B16"/>
    <w:rsid w:val="00E630B2"/>
    <w:rsid w:val="00E65698"/>
    <w:rsid w:val="00E6623F"/>
    <w:rsid w:val="00E72FDC"/>
    <w:rsid w:val="00E73C57"/>
    <w:rsid w:val="00E75D0F"/>
    <w:rsid w:val="00E762E7"/>
    <w:rsid w:val="00E841FC"/>
    <w:rsid w:val="00E858F1"/>
    <w:rsid w:val="00E85BE6"/>
    <w:rsid w:val="00E86CFD"/>
    <w:rsid w:val="00E918B3"/>
    <w:rsid w:val="00E926B8"/>
    <w:rsid w:val="00E95B89"/>
    <w:rsid w:val="00E97C9C"/>
    <w:rsid w:val="00EA2380"/>
    <w:rsid w:val="00EA2DBB"/>
    <w:rsid w:val="00EA3452"/>
    <w:rsid w:val="00EA6E38"/>
    <w:rsid w:val="00EA6F82"/>
    <w:rsid w:val="00EB0B78"/>
    <w:rsid w:val="00EB11FE"/>
    <w:rsid w:val="00EB290B"/>
    <w:rsid w:val="00EB30DE"/>
    <w:rsid w:val="00EB3100"/>
    <w:rsid w:val="00EC18F6"/>
    <w:rsid w:val="00EC2694"/>
    <w:rsid w:val="00EC571E"/>
    <w:rsid w:val="00EC5AC5"/>
    <w:rsid w:val="00EC76C3"/>
    <w:rsid w:val="00ED4051"/>
    <w:rsid w:val="00ED61DB"/>
    <w:rsid w:val="00ED641F"/>
    <w:rsid w:val="00EE0BDC"/>
    <w:rsid w:val="00EE1463"/>
    <w:rsid w:val="00EE3F3E"/>
    <w:rsid w:val="00EF0014"/>
    <w:rsid w:val="00EF1873"/>
    <w:rsid w:val="00EF70CF"/>
    <w:rsid w:val="00F01658"/>
    <w:rsid w:val="00F01715"/>
    <w:rsid w:val="00F019F7"/>
    <w:rsid w:val="00F125B9"/>
    <w:rsid w:val="00F12DA3"/>
    <w:rsid w:val="00F137F3"/>
    <w:rsid w:val="00F15AE4"/>
    <w:rsid w:val="00F17551"/>
    <w:rsid w:val="00F17E1B"/>
    <w:rsid w:val="00F21E2C"/>
    <w:rsid w:val="00F234BF"/>
    <w:rsid w:val="00F24960"/>
    <w:rsid w:val="00F24FBF"/>
    <w:rsid w:val="00F24FF4"/>
    <w:rsid w:val="00F2524F"/>
    <w:rsid w:val="00F26787"/>
    <w:rsid w:val="00F316F7"/>
    <w:rsid w:val="00F3644B"/>
    <w:rsid w:val="00F36721"/>
    <w:rsid w:val="00F377AE"/>
    <w:rsid w:val="00F429C0"/>
    <w:rsid w:val="00F46916"/>
    <w:rsid w:val="00F563AA"/>
    <w:rsid w:val="00F56484"/>
    <w:rsid w:val="00F611F9"/>
    <w:rsid w:val="00F642DB"/>
    <w:rsid w:val="00F65417"/>
    <w:rsid w:val="00F6713D"/>
    <w:rsid w:val="00F704E3"/>
    <w:rsid w:val="00F722FF"/>
    <w:rsid w:val="00F7379E"/>
    <w:rsid w:val="00F73B95"/>
    <w:rsid w:val="00F743EE"/>
    <w:rsid w:val="00F74590"/>
    <w:rsid w:val="00F74E59"/>
    <w:rsid w:val="00F75A51"/>
    <w:rsid w:val="00F75AC1"/>
    <w:rsid w:val="00F767EB"/>
    <w:rsid w:val="00F77D8D"/>
    <w:rsid w:val="00F807F8"/>
    <w:rsid w:val="00F81620"/>
    <w:rsid w:val="00F83A8D"/>
    <w:rsid w:val="00F86A38"/>
    <w:rsid w:val="00F875C1"/>
    <w:rsid w:val="00F9318E"/>
    <w:rsid w:val="00F96152"/>
    <w:rsid w:val="00FA15B2"/>
    <w:rsid w:val="00FA1A99"/>
    <w:rsid w:val="00FA1D56"/>
    <w:rsid w:val="00FA61CB"/>
    <w:rsid w:val="00FA70F7"/>
    <w:rsid w:val="00FA7CB2"/>
    <w:rsid w:val="00FB0110"/>
    <w:rsid w:val="00FB08BA"/>
    <w:rsid w:val="00FB3DCC"/>
    <w:rsid w:val="00FB4027"/>
    <w:rsid w:val="00FB62B3"/>
    <w:rsid w:val="00FC1A46"/>
    <w:rsid w:val="00FC24EE"/>
    <w:rsid w:val="00FC2C25"/>
    <w:rsid w:val="00FC46BE"/>
    <w:rsid w:val="00FD2747"/>
    <w:rsid w:val="00FD2E92"/>
    <w:rsid w:val="00FD4CFE"/>
    <w:rsid w:val="00FD5E47"/>
    <w:rsid w:val="00FD715F"/>
    <w:rsid w:val="00FE025B"/>
    <w:rsid w:val="00FE1C6C"/>
    <w:rsid w:val="00FE28B5"/>
    <w:rsid w:val="00FE3EF2"/>
    <w:rsid w:val="00FE4686"/>
    <w:rsid w:val="00FF0F7B"/>
    <w:rsid w:val="00FF3372"/>
    <w:rsid w:val="00FF4F32"/>
    <w:rsid w:val="00FF508F"/>
    <w:rsid w:val="00FF7A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83A3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1">
    <w:name w:val="Normal"/>
    <w:qFormat/>
    <w:rsid w:val="00207276"/>
    <w:pPr>
      <w:spacing w:line="360" w:lineRule="auto"/>
    </w:pPr>
    <w:rPr>
      <w:sz w:val="28"/>
      <w:szCs w:val="24"/>
      <w:lang w:val="en-US" w:eastAsia="en-US" w:bidi="en-US"/>
    </w:rPr>
  </w:style>
  <w:style w:type="paragraph" w:styleId="1">
    <w:name w:val="heading 1"/>
    <w:basedOn w:val="a1"/>
    <w:next w:val="a1"/>
    <w:link w:val="11"/>
    <w:uiPriority w:val="9"/>
    <w:qFormat/>
    <w:rsid w:val="00207276"/>
    <w:pPr>
      <w:keepNext/>
      <w:spacing w:before="240" w:after="60"/>
      <w:ind w:firstLine="709"/>
      <w:jc w:val="center"/>
      <w:outlineLvl w:val="0"/>
    </w:pPr>
    <w:rPr>
      <w:bCs/>
      <w:kern w:val="32"/>
      <w:szCs w:val="28"/>
    </w:rPr>
  </w:style>
  <w:style w:type="paragraph" w:styleId="2">
    <w:name w:val="heading 2"/>
    <w:basedOn w:val="a1"/>
    <w:next w:val="a1"/>
    <w:qFormat/>
    <w:rsid w:val="00207276"/>
    <w:pPr>
      <w:ind w:firstLine="709"/>
      <w:jc w:val="center"/>
      <w:outlineLvl w:val="1"/>
    </w:pPr>
  </w:style>
  <w:style w:type="paragraph" w:styleId="3">
    <w:name w:val="heading 3"/>
    <w:basedOn w:val="a1"/>
    <w:next w:val="a1"/>
    <w:qFormat/>
    <w:rsid w:val="00207276"/>
    <w:pPr>
      <w:keepNext/>
      <w:jc w:val="both"/>
      <w:outlineLvl w:val="2"/>
    </w:pPr>
    <w:rPr>
      <w:bCs/>
      <w:szCs w:val="26"/>
      <w:lang w:bidi="ar-SA"/>
    </w:rPr>
  </w:style>
  <w:style w:type="paragraph" w:styleId="4">
    <w:name w:val="heading 4"/>
    <w:basedOn w:val="a1"/>
    <w:next w:val="a1"/>
    <w:qFormat/>
    <w:rsid w:val="00207276"/>
    <w:pPr>
      <w:keepNext/>
      <w:spacing w:before="240" w:after="60"/>
      <w:outlineLvl w:val="3"/>
    </w:pPr>
    <w:rPr>
      <w:b/>
      <w:bCs/>
      <w:szCs w:val="28"/>
      <w:lang w:bidi="ar-SA"/>
    </w:rPr>
  </w:style>
  <w:style w:type="paragraph" w:styleId="5">
    <w:name w:val="heading 5"/>
    <w:basedOn w:val="a1"/>
    <w:next w:val="a1"/>
    <w:qFormat/>
    <w:rsid w:val="00207276"/>
    <w:pPr>
      <w:spacing w:before="240" w:after="60"/>
      <w:outlineLvl w:val="4"/>
    </w:pPr>
    <w:rPr>
      <w:b/>
      <w:bCs/>
      <w:i/>
      <w:iCs/>
      <w:sz w:val="26"/>
      <w:szCs w:val="26"/>
      <w:lang w:bidi="ar-SA"/>
    </w:rPr>
  </w:style>
  <w:style w:type="paragraph" w:styleId="6">
    <w:name w:val="heading 6"/>
    <w:basedOn w:val="a1"/>
    <w:next w:val="a1"/>
    <w:qFormat/>
    <w:rsid w:val="00207276"/>
    <w:pPr>
      <w:spacing w:before="240" w:after="60"/>
      <w:outlineLvl w:val="5"/>
    </w:pPr>
    <w:rPr>
      <w:b/>
      <w:bCs/>
      <w:sz w:val="20"/>
      <w:szCs w:val="20"/>
      <w:lang w:bidi="ar-SA"/>
    </w:rPr>
  </w:style>
  <w:style w:type="paragraph" w:styleId="7">
    <w:name w:val="heading 7"/>
    <w:basedOn w:val="a1"/>
    <w:next w:val="a1"/>
    <w:qFormat/>
    <w:rsid w:val="00207276"/>
    <w:pPr>
      <w:spacing w:before="240" w:after="60"/>
      <w:outlineLvl w:val="6"/>
    </w:pPr>
    <w:rPr>
      <w:sz w:val="24"/>
      <w:lang w:bidi="ar-SA"/>
    </w:rPr>
  </w:style>
  <w:style w:type="paragraph" w:styleId="8">
    <w:name w:val="heading 8"/>
    <w:basedOn w:val="a1"/>
    <w:next w:val="a1"/>
    <w:qFormat/>
    <w:rsid w:val="00207276"/>
    <w:pPr>
      <w:spacing w:before="240" w:after="60"/>
      <w:outlineLvl w:val="7"/>
    </w:pPr>
    <w:rPr>
      <w:i/>
      <w:iCs/>
      <w:sz w:val="24"/>
      <w:lang w:bidi="ar-SA"/>
    </w:rPr>
  </w:style>
  <w:style w:type="paragraph" w:styleId="9">
    <w:name w:val="heading 9"/>
    <w:basedOn w:val="a1"/>
    <w:next w:val="a1"/>
    <w:qFormat/>
    <w:rsid w:val="00207276"/>
    <w:pPr>
      <w:spacing w:before="240" w:after="60"/>
      <w:outlineLvl w:val="8"/>
    </w:pPr>
    <w:rPr>
      <w:sz w:val="20"/>
      <w:szCs w:val="20"/>
      <w:lang w:bidi="ar-SA"/>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Заголовок 1 Знак"/>
    <w:uiPriority w:val="9"/>
    <w:rsid w:val="00207276"/>
    <w:rPr>
      <w:bCs/>
      <w:kern w:val="32"/>
      <w:sz w:val="28"/>
      <w:szCs w:val="28"/>
      <w:lang w:eastAsia="en-US" w:bidi="en-US"/>
    </w:rPr>
  </w:style>
  <w:style w:type="character" w:customStyle="1" w:styleId="20">
    <w:name w:val="Заголовок 2 Знак"/>
    <w:rsid w:val="00207276"/>
    <w:rPr>
      <w:sz w:val="28"/>
      <w:szCs w:val="24"/>
      <w:lang w:eastAsia="en-US" w:bidi="en-US"/>
    </w:rPr>
  </w:style>
  <w:style w:type="character" w:customStyle="1" w:styleId="30">
    <w:name w:val="Заголовок 3 Знак"/>
    <w:rsid w:val="00207276"/>
    <w:rPr>
      <w:rFonts w:ascii="Times New Roman" w:eastAsia="Times New Roman" w:hAnsi="Times New Roman" w:cs="Times New Roman"/>
      <w:bCs/>
      <w:sz w:val="28"/>
      <w:szCs w:val="26"/>
    </w:rPr>
  </w:style>
  <w:style w:type="character" w:customStyle="1" w:styleId="40">
    <w:name w:val="Заголовок 4 Знак"/>
    <w:semiHidden/>
    <w:rsid w:val="00207276"/>
    <w:rPr>
      <w:rFonts w:cs="Times New Roman"/>
      <w:b/>
      <w:bCs/>
      <w:sz w:val="28"/>
      <w:szCs w:val="28"/>
    </w:rPr>
  </w:style>
  <w:style w:type="character" w:customStyle="1" w:styleId="50">
    <w:name w:val="Заголовок 5 Знак"/>
    <w:semiHidden/>
    <w:rsid w:val="00207276"/>
    <w:rPr>
      <w:rFonts w:cs="Times New Roman"/>
      <w:b/>
      <w:bCs/>
      <w:i/>
      <w:iCs/>
      <w:sz w:val="26"/>
      <w:szCs w:val="26"/>
    </w:rPr>
  </w:style>
  <w:style w:type="character" w:customStyle="1" w:styleId="60">
    <w:name w:val="Заголовок 6 Знак"/>
    <w:semiHidden/>
    <w:rsid w:val="00207276"/>
    <w:rPr>
      <w:rFonts w:cs="Times New Roman"/>
      <w:b/>
      <w:bCs/>
    </w:rPr>
  </w:style>
  <w:style w:type="character" w:customStyle="1" w:styleId="70">
    <w:name w:val="Заголовок 7 Знак"/>
    <w:semiHidden/>
    <w:rsid w:val="00207276"/>
    <w:rPr>
      <w:rFonts w:cs="Times New Roman"/>
      <w:sz w:val="24"/>
      <w:szCs w:val="24"/>
    </w:rPr>
  </w:style>
  <w:style w:type="character" w:customStyle="1" w:styleId="80">
    <w:name w:val="Заголовок 8 Знак"/>
    <w:semiHidden/>
    <w:rsid w:val="00207276"/>
    <w:rPr>
      <w:rFonts w:cs="Times New Roman"/>
      <w:i/>
      <w:iCs/>
      <w:sz w:val="24"/>
      <w:szCs w:val="24"/>
    </w:rPr>
  </w:style>
  <w:style w:type="character" w:customStyle="1" w:styleId="90">
    <w:name w:val="Заголовок 9 Знак"/>
    <w:semiHidden/>
    <w:rsid w:val="00207276"/>
    <w:rPr>
      <w:rFonts w:ascii="Times New Roman" w:eastAsia="Times New Roman" w:hAnsi="Times New Roman" w:cs="Times New Roman"/>
    </w:rPr>
  </w:style>
  <w:style w:type="paragraph" w:styleId="a5">
    <w:name w:val="caption"/>
    <w:basedOn w:val="a1"/>
    <w:next w:val="a1"/>
    <w:qFormat/>
    <w:rsid w:val="00207276"/>
    <w:rPr>
      <w:b/>
      <w:bCs/>
      <w:color w:val="4F81BD"/>
      <w:sz w:val="18"/>
      <w:szCs w:val="18"/>
    </w:rPr>
  </w:style>
  <w:style w:type="paragraph" w:styleId="a6">
    <w:name w:val="Title"/>
    <w:basedOn w:val="a1"/>
    <w:next w:val="a1"/>
    <w:qFormat/>
    <w:rsid w:val="00207276"/>
    <w:pPr>
      <w:spacing w:before="240" w:after="60"/>
      <w:jc w:val="center"/>
      <w:outlineLvl w:val="0"/>
    </w:pPr>
    <w:rPr>
      <w:b/>
      <w:bCs/>
      <w:kern w:val="28"/>
      <w:sz w:val="32"/>
      <w:szCs w:val="32"/>
      <w:lang w:bidi="ar-SA"/>
    </w:rPr>
  </w:style>
  <w:style w:type="character" w:customStyle="1" w:styleId="a7">
    <w:name w:val="Название Знак"/>
    <w:rsid w:val="00207276"/>
    <w:rPr>
      <w:rFonts w:ascii="Times New Roman" w:eastAsia="Times New Roman" w:hAnsi="Times New Roman" w:cs="Times New Roman"/>
      <w:b/>
      <w:bCs/>
      <w:kern w:val="28"/>
      <w:sz w:val="32"/>
      <w:szCs w:val="32"/>
    </w:rPr>
  </w:style>
  <w:style w:type="paragraph" w:styleId="a8">
    <w:name w:val="Subtitle"/>
    <w:basedOn w:val="a1"/>
    <w:next w:val="a1"/>
    <w:qFormat/>
    <w:rsid w:val="00207276"/>
    <w:pPr>
      <w:spacing w:after="60"/>
      <w:jc w:val="center"/>
      <w:outlineLvl w:val="1"/>
    </w:pPr>
    <w:rPr>
      <w:sz w:val="24"/>
      <w:lang w:bidi="ar-SA"/>
    </w:rPr>
  </w:style>
  <w:style w:type="character" w:customStyle="1" w:styleId="a9">
    <w:name w:val="Подзаголовок Знак"/>
    <w:rsid w:val="00207276"/>
    <w:rPr>
      <w:rFonts w:ascii="Times New Roman" w:eastAsia="Times New Roman" w:hAnsi="Times New Roman" w:cs="Times New Roman"/>
      <w:sz w:val="24"/>
      <w:szCs w:val="24"/>
    </w:rPr>
  </w:style>
  <w:style w:type="character" w:styleId="aa">
    <w:name w:val="Strong"/>
    <w:qFormat/>
    <w:rsid w:val="00207276"/>
    <w:rPr>
      <w:b/>
      <w:bCs/>
    </w:rPr>
  </w:style>
  <w:style w:type="character" w:styleId="ab">
    <w:name w:val="Emphasis"/>
    <w:uiPriority w:val="20"/>
    <w:qFormat/>
    <w:rsid w:val="00207276"/>
    <w:rPr>
      <w:rFonts w:ascii="Times New Roman" w:hAnsi="Times New Roman"/>
      <w:b/>
      <w:i/>
      <w:iCs/>
    </w:rPr>
  </w:style>
  <w:style w:type="paragraph" w:styleId="ac">
    <w:name w:val="No Spacing"/>
    <w:basedOn w:val="a1"/>
    <w:link w:val="ad"/>
    <w:qFormat/>
    <w:rsid w:val="00207276"/>
    <w:rPr>
      <w:szCs w:val="32"/>
    </w:rPr>
  </w:style>
  <w:style w:type="paragraph" w:styleId="ae">
    <w:name w:val="List Paragraph"/>
    <w:basedOn w:val="a1"/>
    <w:link w:val="af"/>
    <w:uiPriority w:val="34"/>
    <w:qFormat/>
    <w:rsid w:val="00207276"/>
    <w:pPr>
      <w:ind w:left="720"/>
      <w:contextualSpacing/>
    </w:pPr>
  </w:style>
  <w:style w:type="paragraph" w:styleId="21">
    <w:name w:val="Quote"/>
    <w:basedOn w:val="a1"/>
    <w:next w:val="a1"/>
    <w:qFormat/>
    <w:rsid w:val="00207276"/>
    <w:rPr>
      <w:i/>
      <w:sz w:val="24"/>
      <w:lang w:bidi="ar-SA"/>
    </w:rPr>
  </w:style>
  <w:style w:type="character" w:customStyle="1" w:styleId="22">
    <w:name w:val="Цитата 2 Знак"/>
    <w:rsid w:val="00207276"/>
    <w:rPr>
      <w:i/>
      <w:sz w:val="24"/>
      <w:szCs w:val="24"/>
    </w:rPr>
  </w:style>
  <w:style w:type="paragraph" w:styleId="af0">
    <w:name w:val="Intense Quote"/>
    <w:basedOn w:val="a1"/>
    <w:next w:val="a1"/>
    <w:qFormat/>
    <w:rsid w:val="00207276"/>
    <w:pPr>
      <w:ind w:left="720" w:right="720"/>
    </w:pPr>
    <w:rPr>
      <w:b/>
      <w:i/>
      <w:sz w:val="24"/>
      <w:szCs w:val="20"/>
      <w:lang w:bidi="ar-SA"/>
    </w:rPr>
  </w:style>
  <w:style w:type="character" w:customStyle="1" w:styleId="af1">
    <w:name w:val="Выделенная цитата Знак"/>
    <w:rsid w:val="00207276"/>
    <w:rPr>
      <w:b/>
      <w:i/>
      <w:sz w:val="24"/>
    </w:rPr>
  </w:style>
  <w:style w:type="character" w:styleId="af2">
    <w:name w:val="Subtle Emphasis"/>
    <w:qFormat/>
    <w:rsid w:val="00207276"/>
    <w:rPr>
      <w:i/>
      <w:color w:val="5A5A5A"/>
    </w:rPr>
  </w:style>
  <w:style w:type="character" w:styleId="af3">
    <w:name w:val="Intense Emphasis"/>
    <w:qFormat/>
    <w:rsid w:val="00207276"/>
    <w:rPr>
      <w:b/>
      <w:i/>
      <w:sz w:val="24"/>
      <w:szCs w:val="24"/>
      <w:u w:val="single"/>
    </w:rPr>
  </w:style>
  <w:style w:type="character" w:styleId="af4">
    <w:name w:val="Subtle Reference"/>
    <w:qFormat/>
    <w:rsid w:val="00207276"/>
    <w:rPr>
      <w:sz w:val="24"/>
      <w:szCs w:val="24"/>
      <w:u w:val="single"/>
    </w:rPr>
  </w:style>
  <w:style w:type="character" w:styleId="af5">
    <w:name w:val="Intense Reference"/>
    <w:qFormat/>
    <w:rsid w:val="00207276"/>
    <w:rPr>
      <w:b/>
      <w:sz w:val="24"/>
      <w:u w:val="single"/>
    </w:rPr>
  </w:style>
  <w:style w:type="character" w:styleId="af6">
    <w:name w:val="Book Title"/>
    <w:qFormat/>
    <w:rsid w:val="00207276"/>
    <w:rPr>
      <w:rFonts w:ascii="Times New Roman" w:eastAsia="Times New Roman" w:hAnsi="Times New Roman"/>
      <w:b/>
      <w:i/>
      <w:sz w:val="24"/>
      <w:szCs w:val="24"/>
    </w:rPr>
  </w:style>
  <w:style w:type="paragraph" w:styleId="af7">
    <w:name w:val="TOC Heading"/>
    <w:basedOn w:val="1"/>
    <w:next w:val="a1"/>
    <w:qFormat/>
    <w:rsid w:val="00207276"/>
    <w:pPr>
      <w:outlineLvl w:val="9"/>
    </w:pPr>
  </w:style>
  <w:style w:type="paragraph" w:customStyle="1" w:styleId="-">
    <w:name w:val="Инфо-Провайд"/>
    <w:autoRedefine/>
    <w:rsid w:val="00207276"/>
    <w:pPr>
      <w:spacing w:after="200" w:line="276" w:lineRule="auto"/>
    </w:pPr>
    <w:rPr>
      <w:sz w:val="28"/>
      <w:szCs w:val="24"/>
      <w:lang w:val="en-US" w:eastAsia="en-US" w:bidi="en-US"/>
    </w:rPr>
  </w:style>
  <w:style w:type="paragraph" w:styleId="af8">
    <w:name w:val="header"/>
    <w:basedOn w:val="a1"/>
    <w:uiPriority w:val="99"/>
    <w:unhideWhenUsed/>
    <w:rsid w:val="00207276"/>
    <w:pPr>
      <w:tabs>
        <w:tab w:val="center" w:pos="4677"/>
        <w:tab w:val="right" w:pos="9355"/>
      </w:tabs>
    </w:pPr>
  </w:style>
  <w:style w:type="character" w:customStyle="1" w:styleId="af9">
    <w:name w:val="Верхний колонтитул Знак"/>
    <w:uiPriority w:val="99"/>
    <w:rsid w:val="00207276"/>
    <w:rPr>
      <w:sz w:val="28"/>
      <w:szCs w:val="24"/>
      <w:lang w:val="en-US" w:eastAsia="en-US" w:bidi="en-US"/>
    </w:rPr>
  </w:style>
  <w:style w:type="paragraph" w:styleId="afa">
    <w:name w:val="footer"/>
    <w:basedOn w:val="a1"/>
    <w:uiPriority w:val="99"/>
    <w:unhideWhenUsed/>
    <w:rsid w:val="00207276"/>
    <w:pPr>
      <w:tabs>
        <w:tab w:val="center" w:pos="4677"/>
        <w:tab w:val="right" w:pos="9355"/>
      </w:tabs>
    </w:pPr>
  </w:style>
  <w:style w:type="character" w:customStyle="1" w:styleId="afb">
    <w:name w:val="Нижний колонтитул Знак"/>
    <w:uiPriority w:val="99"/>
    <w:rsid w:val="00207276"/>
    <w:rPr>
      <w:sz w:val="28"/>
      <w:szCs w:val="24"/>
      <w:lang w:val="en-US" w:eastAsia="en-US" w:bidi="en-US"/>
    </w:rPr>
  </w:style>
  <w:style w:type="paragraph" w:styleId="13">
    <w:name w:val="toc 1"/>
    <w:basedOn w:val="a1"/>
    <w:next w:val="a1"/>
    <w:autoRedefine/>
    <w:uiPriority w:val="39"/>
    <w:unhideWhenUsed/>
    <w:rsid w:val="00207276"/>
  </w:style>
  <w:style w:type="character" w:styleId="afc">
    <w:name w:val="Hyperlink"/>
    <w:uiPriority w:val="99"/>
    <w:unhideWhenUsed/>
    <w:rsid w:val="00207276"/>
    <w:rPr>
      <w:color w:val="0000FF"/>
      <w:u w:val="single"/>
    </w:rPr>
  </w:style>
  <w:style w:type="character" w:customStyle="1" w:styleId="text">
    <w:name w:val="text"/>
    <w:basedOn w:val="a2"/>
    <w:rsid w:val="008A1236"/>
  </w:style>
  <w:style w:type="paragraph" w:styleId="23">
    <w:name w:val="toc 2"/>
    <w:basedOn w:val="a1"/>
    <w:next w:val="a1"/>
    <w:autoRedefine/>
    <w:uiPriority w:val="39"/>
    <w:unhideWhenUsed/>
    <w:rsid w:val="00B120A6"/>
    <w:pPr>
      <w:tabs>
        <w:tab w:val="right" w:leader="dot" w:pos="9628"/>
      </w:tabs>
      <w:spacing w:before="120"/>
    </w:pPr>
  </w:style>
  <w:style w:type="paragraph" w:customStyle="1" w:styleId="Style2">
    <w:name w:val="Style2"/>
    <w:basedOn w:val="a1"/>
    <w:rsid w:val="00207276"/>
    <w:pPr>
      <w:widowControl w:val="0"/>
      <w:autoSpaceDE w:val="0"/>
      <w:autoSpaceDN w:val="0"/>
      <w:adjustRightInd w:val="0"/>
      <w:spacing w:line="317" w:lineRule="exact"/>
      <w:jc w:val="both"/>
    </w:pPr>
    <w:rPr>
      <w:sz w:val="24"/>
      <w:lang w:val="ru-RU" w:eastAsia="ru-RU" w:bidi="ar-SA"/>
    </w:rPr>
  </w:style>
  <w:style w:type="character" w:customStyle="1" w:styleId="FontStyle14">
    <w:name w:val="Font Style14"/>
    <w:rsid w:val="00207276"/>
    <w:rPr>
      <w:rFonts w:ascii="Times New Roman" w:hAnsi="Times New Roman" w:cs="Times New Roman"/>
      <w:sz w:val="24"/>
      <w:szCs w:val="24"/>
    </w:rPr>
  </w:style>
  <w:style w:type="paragraph" w:customStyle="1" w:styleId="Style4">
    <w:name w:val="Style4"/>
    <w:basedOn w:val="a1"/>
    <w:rsid w:val="00207276"/>
    <w:pPr>
      <w:widowControl w:val="0"/>
      <w:autoSpaceDE w:val="0"/>
      <w:autoSpaceDN w:val="0"/>
      <w:adjustRightInd w:val="0"/>
      <w:spacing w:line="240" w:lineRule="auto"/>
    </w:pPr>
    <w:rPr>
      <w:sz w:val="24"/>
      <w:lang w:val="ru-RU" w:eastAsia="ru-RU" w:bidi="ar-SA"/>
    </w:rPr>
  </w:style>
  <w:style w:type="paragraph" w:customStyle="1" w:styleId="Style5">
    <w:name w:val="Style5"/>
    <w:basedOn w:val="a1"/>
    <w:rsid w:val="00207276"/>
    <w:pPr>
      <w:widowControl w:val="0"/>
      <w:autoSpaceDE w:val="0"/>
      <w:autoSpaceDN w:val="0"/>
      <w:adjustRightInd w:val="0"/>
      <w:spacing w:line="336" w:lineRule="exact"/>
      <w:ind w:hanging="350"/>
    </w:pPr>
    <w:rPr>
      <w:sz w:val="24"/>
      <w:lang w:val="ru-RU" w:eastAsia="ru-RU" w:bidi="ar-SA"/>
    </w:rPr>
  </w:style>
  <w:style w:type="paragraph" w:customStyle="1" w:styleId="Style7">
    <w:name w:val="Style7"/>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8">
    <w:name w:val="Style8"/>
    <w:basedOn w:val="a1"/>
    <w:rsid w:val="00207276"/>
    <w:pPr>
      <w:widowControl w:val="0"/>
      <w:autoSpaceDE w:val="0"/>
      <w:autoSpaceDN w:val="0"/>
      <w:adjustRightInd w:val="0"/>
      <w:spacing w:line="240" w:lineRule="auto"/>
    </w:pPr>
    <w:rPr>
      <w:sz w:val="24"/>
      <w:lang w:val="ru-RU" w:eastAsia="ru-RU" w:bidi="ar-SA"/>
    </w:rPr>
  </w:style>
  <w:style w:type="paragraph" w:customStyle="1" w:styleId="Style9">
    <w:name w:val="Style9"/>
    <w:basedOn w:val="a1"/>
    <w:rsid w:val="00207276"/>
    <w:pPr>
      <w:widowControl w:val="0"/>
      <w:autoSpaceDE w:val="0"/>
      <w:autoSpaceDN w:val="0"/>
      <w:adjustRightInd w:val="0"/>
      <w:spacing w:line="240" w:lineRule="auto"/>
    </w:pPr>
    <w:rPr>
      <w:sz w:val="24"/>
      <w:lang w:val="ru-RU" w:eastAsia="ru-RU" w:bidi="ar-SA"/>
    </w:rPr>
  </w:style>
  <w:style w:type="character" w:customStyle="1" w:styleId="FontStyle13">
    <w:name w:val="Font Style13"/>
    <w:rsid w:val="00207276"/>
    <w:rPr>
      <w:rFonts w:ascii="Times New Roman" w:hAnsi="Times New Roman" w:cs="Times New Roman"/>
      <w:sz w:val="22"/>
      <w:szCs w:val="22"/>
    </w:rPr>
  </w:style>
  <w:style w:type="paragraph" w:customStyle="1" w:styleId="Style1">
    <w:name w:val="Style1"/>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3">
    <w:name w:val="Style3"/>
    <w:basedOn w:val="a1"/>
    <w:rsid w:val="00207276"/>
    <w:pPr>
      <w:widowControl w:val="0"/>
      <w:autoSpaceDE w:val="0"/>
      <w:autoSpaceDN w:val="0"/>
      <w:adjustRightInd w:val="0"/>
      <w:spacing w:line="240" w:lineRule="auto"/>
    </w:pPr>
    <w:rPr>
      <w:sz w:val="24"/>
      <w:lang w:val="ru-RU" w:eastAsia="ru-RU" w:bidi="ar-SA"/>
    </w:rPr>
  </w:style>
  <w:style w:type="character" w:customStyle="1" w:styleId="FontStyle11">
    <w:name w:val="Font Style11"/>
    <w:rsid w:val="00207276"/>
    <w:rPr>
      <w:rFonts w:ascii="Times New Roman" w:hAnsi="Times New Roman" w:cs="Times New Roman"/>
      <w:b/>
      <w:bCs/>
      <w:sz w:val="24"/>
      <w:szCs w:val="24"/>
    </w:rPr>
  </w:style>
  <w:style w:type="character" w:customStyle="1" w:styleId="FontStyle12">
    <w:name w:val="Font Style12"/>
    <w:rsid w:val="00207276"/>
    <w:rPr>
      <w:rFonts w:ascii="Times New Roman" w:hAnsi="Times New Roman" w:cs="Times New Roman"/>
      <w:sz w:val="26"/>
      <w:szCs w:val="26"/>
    </w:rPr>
  </w:style>
  <w:style w:type="paragraph" w:customStyle="1" w:styleId="14">
    <w:name w:val="Абзац списка1"/>
    <w:basedOn w:val="a1"/>
    <w:rsid w:val="00207276"/>
    <w:pPr>
      <w:ind w:left="720" w:firstLine="709"/>
      <w:contextualSpacing/>
      <w:jc w:val="both"/>
    </w:pPr>
    <w:rPr>
      <w:rFonts w:ascii="Calibri" w:hAnsi="Calibri"/>
      <w:sz w:val="22"/>
      <w:szCs w:val="22"/>
      <w:lang w:val="ru-RU" w:bidi="ar-SA"/>
    </w:rPr>
  </w:style>
  <w:style w:type="paragraph" w:styleId="afd">
    <w:name w:val="Body Text Indent"/>
    <w:basedOn w:val="a1"/>
    <w:semiHidden/>
    <w:rsid w:val="00207276"/>
    <w:pPr>
      <w:shd w:val="clear" w:color="auto" w:fill="FFFFFF"/>
      <w:spacing w:before="192"/>
      <w:ind w:right="-5" w:firstLine="360"/>
      <w:jc w:val="both"/>
    </w:pPr>
    <w:rPr>
      <w:szCs w:val="28"/>
      <w:lang w:bidi="ar-SA"/>
    </w:rPr>
  </w:style>
  <w:style w:type="character" w:customStyle="1" w:styleId="afe">
    <w:name w:val="Основной текст с отступом Знак"/>
    <w:rsid w:val="00207276"/>
    <w:rPr>
      <w:sz w:val="28"/>
      <w:szCs w:val="28"/>
      <w:shd w:val="clear" w:color="auto" w:fill="FFFFFF"/>
    </w:rPr>
  </w:style>
  <w:style w:type="paragraph" w:styleId="24">
    <w:name w:val="Body Text Indent 2"/>
    <w:basedOn w:val="a1"/>
    <w:uiPriority w:val="99"/>
    <w:rsid w:val="00207276"/>
    <w:pPr>
      <w:shd w:val="clear" w:color="auto" w:fill="FFFFFF"/>
      <w:tabs>
        <w:tab w:val="left" w:pos="163"/>
      </w:tabs>
      <w:ind w:firstLine="360"/>
      <w:jc w:val="both"/>
    </w:pPr>
    <w:rPr>
      <w:szCs w:val="28"/>
      <w:lang w:bidi="ar-SA"/>
    </w:rPr>
  </w:style>
  <w:style w:type="character" w:customStyle="1" w:styleId="25">
    <w:name w:val="Основной текст с отступом 2 Знак"/>
    <w:uiPriority w:val="99"/>
    <w:rsid w:val="00207276"/>
    <w:rPr>
      <w:sz w:val="28"/>
      <w:szCs w:val="28"/>
      <w:shd w:val="clear" w:color="auto" w:fill="FFFFFF"/>
    </w:rPr>
  </w:style>
  <w:style w:type="paragraph" w:styleId="31">
    <w:name w:val="Body Text Indent 3"/>
    <w:basedOn w:val="a1"/>
    <w:uiPriority w:val="99"/>
    <w:rsid w:val="00207276"/>
    <w:pPr>
      <w:shd w:val="clear" w:color="auto" w:fill="FFFFFF"/>
      <w:tabs>
        <w:tab w:val="left" w:pos="4262"/>
        <w:tab w:val="left" w:pos="5640"/>
      </w:tabs>
      <w:ind w:left="720" w:firstLine="709"/>
      <w:jc w:val="both"/>
    </w:pPr>
    <w:rPr>
      <w:szCs w:val="28"/>
      <w:lang w:bidi="ar-SA"/>
    </w:rPr>
  </w:style>
  <w:style w:type="character" w:customStyle="1" w:styleId="32">
    <w:name w:val="Основной текст с отступом 3 Знак"/>
    <w:uiPriority w:val="99"/>
    <w:rsid w:val="00207276"/>
    <w:rPr>
      <w:sz w:val="28"/>
      <w:szCs w:val="28"/>
      <w:shd w:val="clear" w:color="auto" w:fill="FFFFFF"/>
    </w:rPr>
  </w:style>
  <w:style w:type="paragraph" w:styleId="aff">
    <w:name w:val="Body Text"/>
    <w:basedOn w:val="a1"/>
    <w:semiHidden/>
    <w:rsid w:val="00207276"/>
    <w:pPr>
      <w:ind w:firstLine="709"/>
      <w:jc w:val="both"/>
    </w:pPr>
    <w:rPr>
      <w:szCs w:val="28"/>
      <w:lang w:bidi="ar-SA"/>
    </w:rPr>
  </w:style>
  <w:style w:type="character" w:customStyle="1" w:styleId="aff0">
    <w:name w:val="Основной текст Знак"/>
    <w:rsid w:val="00207276"/>
    <w:rPr>
      <w:sz w:val="28"/>
      <w:szCs w:val="28"/>
    </w:rPr>
  </w:style>
  <w:style w:type="character" w:styleId="aff1">
    <w:name w:val="endnote reference"/>
    <w:semiHidden/>
    <w:rsid w:val="00207276"/>
    <w:rPr>
      <w:rFonts w:cs="Times New Roman"/>
      <w:vertAlign w:val="superscript"/>
    </w:rPr>
  </w:style>
  <w:style w:type="character" w:styleId="aff2">
    <w:name w:val="page number"/>
    <w:semiHidden/>
    <w:rsid w:val="00207276"/>
    <w:rPr>
      <w:rFonts w:ascii="Times New Roman" w:hAnsi="Times New Roman" w:cs="Times New Roman"/>
      <w:sz w:val="28"/>
      <w:szCs w:val="28"/>
    </w:rPr>
  </w:style>
  <w:style w:type="paragraph" w:styleId="aff3">
    <w:name w:val="Normal (Web)"/>
    <w:aliases w:val="Обычный (веб) Знак,Обычный (веб) Знак1 Знак Знак,Обычный (веб) Знак Знак Знак Знак,Обычный (веб) Знак1 Знак Знак Знак Знак,Обычный (веб) Знак Знак Знак Знак Знак Знак"/>
    <w:basedOn w:val="a1"/>
    <w:link w:val="15"/>
    <w:qFormat/>
    <w:rsid w:val="00207276"/>
    <w:pPr>
      <w:spacing w:before="100" w:beforeAutospacing="1" w:after="100" w:afterAutospacing="1"/>
      <w:ind w:firstLine="709"/>
      <w:jc w:val="both"/>
    </w:pPr>
    <w:rPr>
      <w:szCs w:val="28"/>
      <w:lang w:val="uk-UA" w:eastAsia="uk-UA" w:bidi="ar-SA"/>
    </w:rPr>
  </w:style>
  <w:style w:type="character" w:styleId="aff4">
    <w:name w:val="footnote reference"/>
    <w:aliases w:val="Текст Знак1, Знак Знак2 Знак"/>
    <w:uiPriority w:val="99"/>
    <w:rsid w:val="00207276"/>
    <w:rPr>
      <w:sz w:val="28"/>
      <w:szCs w:val="28"/>
      <w:vertAlign w:val="superscript"/>
    </w:rPr>
  </w:style>
  <w:style w:type="paragraph" w:styleId="aff5">
    <w:name w:val="Plain Text"/>
    <w:aliases w:val=" Знак Знак2,Знак Знак2"/>
    <w:basedOn w:val="a1"/>
    <w:rsid w:val="00207276"/>
    <w:pPr>
      <w:ind w:firstLine="709"/>
      <w:jc w:val="both"/>
    </w:pPr>
    <w:rPr>
      <w:szCs w:val="28"/>
      <w:vertAlign w:val="superscript"/>
      <w:lang w:bidi="ar-SA"/>
    </w:rPr>
  </w:style>
  <w:style w:type="character" w:customStyle="1" w:styleId="aff6">
    <w:name w:val="Текст Знак"/>
    <w:uiPriority w:val="99"/>
    <w:rsid w:val="00207276"/>
    <w:rPr>
      <w:rFonts w:ascii="Courier New" w:hAnsi="Courier New" w:cs="Courier New"/>
      <w:lang w:val="en-US" w:eastAsia="en-US" w:bidi="en-US"/>
    </w:rPr>
  </w:style>
  <w:style w:type="paragraph" w:customStyle="1" w:styleId="a">
    <w:name w:val="лит"/>
    <w:autoRedefine/>
    <w:rsid w:val="00207276"/>
    <w:pPr>
      <w:numPr>
        <w:numId w:val="1"/>
      </w:numPr>
      <w:tabs>
        <w:tab w:val="clear" w:pos="0"/>
        <w:tab w:val="num" w:pos="360"/>
      </w:tabs>
      <w:spacing w:line="360" w:lineRule="auto"/>
      <w:jc w:val="both"/>
    </w:pPr>
    <w:rPr>
      <w:sz w:val="28"/>
      <w:szCs w:val="28"/>
    </w:rPr>
  </w:style>
  <w:style w:type="paragraph" w:customStyle="1" w:styleId="aff7">
    <w:name w:val="Знак Знак Знак Знак"/>
    <w:basedOn w:val="a1"/>
    <w:rsid w:val="00207276"/>
    <w:pPr>
      <w:pageBreakBefore/>
      <w:spacing w:after="160"/>
      <w:ind w:firstLine="709"/>
      <w:jc w:val="both"/>
    </w:pPr>
    <w:rPr>
      <w:szCs w:val="28"/>
      <w:lang w:bidi="ar-SA"/>
    </w:rPr>
  </w:style>
  <w:style w:type="paragraph" w:customStyle="1" w:styleId="aff8">
    <w:name w:val="лит+номерация"/>
    <w:basedOn w:val="a1"/>
    <w:next w:val="a1"/>
    <w:autoRedefine/>
    <w:rsid w:val="00207276"/>
    <w:pPr>
      <w:jc w:val="both"/>
    </w:pPr>
    <w:rPr>
      <w:szCs w:val="28"/>
      <w:lang w:val="ru-RU" w:eastAsia="ru-RU" w:bidi="ar-SA"/>
    </w:rPr>
  </w:style>
  <w:style w:type="paragraph" w:customStyle="1" w:styleId="aff9">
    <w:name w:val="литера"/>
    <w:rsid w:val="00207276"/>
    <w:pPr>
      <w:spacing w:line="360" w:lineRule="auto"/>
      <w:jc w:val="both"/>
    </w:pPr>
    <w:rPr>
      <w:rFonts w:ascii="??????????" w:hAnsi="??????????" w:cs="??????????"/>
      <w:sz w:val="28"/>
      <w:szCs w:val="28"/>
    </w:rPr>
  </w:style>
  <w:style w:type="paragraph" w:customStyle="1" w:styleId="affa">
    <w:name w:val="МОЯ_Таблица"/>
    <w:basedOn w:val="a1"/>
    <w:autoRedefine/>
    <w:rsid w:val="00207276"/>
    <w:rPr>
      <w:sz w:val="20"/>
      <w:szCs w:val="20"/>
      <w:lang w:val="ru-RU" w:eastAsia="ru-RU" w:bidi="ar-SA"/>
    </w:rPr>
  </w:style>
  <w:style w:type="character" w:customStyle="1" w:styleId="affb">
    <w:name w:val="номер страницы"/>
    <w:rsid w:val="00207276"/>
    <w:rPr>
      <w:rFonts w:cs="Times New Roman"/>
      <w:sz w:val="28"/>
      <w:szCs w:val="28"/>
    </w:rPr>
  </w:style>
  <w:style w:type="paragraph" w:customStyle="1" w:styleId="affc">
    <w:name w:val="Обычный +"/>
    <w:basedOn w:val="a1"/>
    <w:autoRedefine/>
    <w:rsid w:val="00207276"/>
    <w:pPr>
      <w:ind w:firstLine="709"/>
      <w:jc w:val="both"/>
    </w:pPr>
    <w:rPr>
      <w:szCs w:val="28"/>
      <w:lang w:val="ru-RU" w:eastAsia="ru-RU" w:bidi="ar-SA"/>
    </w:rPr>
  </w:style>
  <w:style w:type="paragraph" w:styleId="33">
    <w:name w:val="toc 3"/>
    <w:basedOn w:val="a1"/>
    <w:next w:val="a1"/>
    <w:autoRedefine/>
    <w:uiPriority w:val="39"/>
    <w:rsid w:val="00207276"/>
    <w:pPr>
      <w:ind w:firstLine="709"/>
    </w:pPr>
    <w:rPr>
      <w:szCs w:val="28"/>
      <w:lang w:val="ru-RU" w:eastAsia="ru-RU" w:bidi="ar-SA"/>
    </w:rPr>
  </w:style>
  <w:style w:type="paragraph" w:styleId="41">
    <w:name w:val="toc 4"/>
    <w:basedOn w:val="a1"/>
    <w:next w:val="a1"/>
    <w:autoRedefine/>
    <w:semiHidden/>
    <w:rsid w:val="00207276"/>
    <w:pPr>
      <w:tabs>
        <w:tab w:val="right" w:leader="dot" w:pos="9345"/>
      </w:tabs>
      <w:ind w:firstLine="709"/>
      <w:jc w:val="both"/>
    </w:pPr>
    <w:rPr>
      <w:noProof/>
      <w:szCs w:val="28"/>
      <w:lang w:val="ru-RU" w:eastAsia="ru-RU" w:bidi="ar-SA"/>
    </w:rPr>
  </w:style>
  <w:style w:type="paragraph" w:styleId="51">
    <w:name w:val="toc 5"/>
    <w:basedOn w:val="a1"/>
    <w:next w:val="a1"/>
    <w:autoRedefine/>
    <w:semiHidden/>
    <w:rsid w:val="00207276"/>
    <w:pPr>
      <w:ind w:left="958" w:firstLine="709"/>
      <w:jc w:val="both"/>
    </w:pPr>
    <w:rPr>
      <w:szCs w:val="28"/>
      <w:lang w:val="ru-RU" w:eastAsia="ru-RU" w:bidi="ar-SA"/>
    </w:rPr>
  </w:style>
  <w:style w:type="paragraph" w:customStyle="1" w:styleId="affd">
    <w:name w:val="содержание"/>
    <w:rsid w:val="00207276"/>
    <w:pPr>
      <w:spacing w:line="360" w:lineRule="auto"/>
      <w:jc w:val="center"/>
    </w:pPr>
    <w:rPr>
      <w:b/>
      <w:bCs/>
      <w:i/>
      <w:iCs/>
      <w:smallCaps/>
      <w:noProof/>
      <w:sz w:val="28"/>
      <w:szCs w:val="28"/>
    </w:rPr>
  </w:style>
  <w:style w:type="paragraph" w:customStyle="1" w:styleId="10">
    <w:name w:val="Стиль лит.1 + Слева:  0 см"/>
    <w:basedOn w:val="a1"/>
    <w:rsid w:val="00207276"/>
    <w:pPr>
      <w:numPr>
        <w:numId w:val="2"/>
      </w:numPr>
      <w:tabs>
        <w:tab w:val="clear" w:pos="0"/>
        <w:tab w:val="num" w:pos="360"/>
      </w:tabs>
      <w:jc w:val="both"/>
    </w:pPr>
    <w:rPr>
      <w:szCs w:val="28"/>
      <w:lang w:val="ru-RU" w:eastAsia="ru-RU" w:bidi="ar-SA"/>
    </w:rPr>
  </w:style>
  <w:style w:type="paragraph" w:customStyle="1" w:styleId="100">
    <w:name w:val="Стиль Оглавление 1 + Первая строка:  0 см"/>
    <w:basedOn w:val="13"/>
    <w:autoRedefine/>
    <w:rsid w:val="00207276"/>
    <w:pPr>
      <w:tabs>
        <w:tab w:val="right" w:leader="dot" w:pos="1400"/>
      </w:tabs>
      <w:ind w:firstLine="709"/>
      <w:jc w:val="both"/>
    </w:pPr>
    <w:rPr>
      <w:b/>
      <w:bCs/>
      <w:szCs w:val="28"/>
      <w:lang w:val="ru-RU" w:eastAsia="ru-RU" w:bidi="ar-SA"/>
    </w:rPr>
  </w:style>
  <w:style w:type="paragraph" w:customStyle="1" w:styleId="101">
    <w:name w:val="Стиль Оглавление 1 + Первая строка:  0 см1"/>
    <w:basedOn w:val="13"/>
    <w:autoRedefine/>
    <w:rsid w:val="00207276"/>
    <w:pPr>
      <w:tabs>
        <w:tab w:val="right" w:leader="dot" w:pos="1400"/>
      </w:tabs>
      <w:ind w:firstLine="709"/>
      <w:jc w:val="both"/>
    </w:pPr>
    <w:rPr>
      <w:b/>
      <w:bCs/>
      <w:szCs w:val="28"/>
      <w:lang w:val="ru-RU" w:eastAsia="ru-RU" w:bidi="ar-SA"/>
    </w:rPr>
  </w:style>
  <w:style w:type="paragraph" w:customStyle="1" w:styleId="200">
    <w:name w:val="Стиль Оглавление 2 + Слева:  0 см Первая строка:  0 см"/>
    <w:basedOn w:val="23"/>
    <w:autoRedefine/>
    <w:rsid w:val="00207276"/>
    <w:pPr>
      <w:tabs>
        <w:tab w:val="left" w:leader="dot" w:pos="3500"/>
      </w:tabs>
    </w:pPr>
    <w:rPr>
      <w:smallCaps/>
      <w:szCs w:val="28"/>
      <w:lang w:val="ru-RU" w:eastAsia="ru-RU" w:bidi="ar-SA"/>
    </w:rPr>
  </w:style>
  <w:style w:type="paragraph" w:customStyle="1" w:styleId="31250">
    <w:name w:val="Стиль Оглавление 3 + Слева:  125 см Первая строка:  0 см"/>
    <w:basedOn w:val="33"/>
    <w:autoRedefine/>
    <w:rsid w:val="00207276"/>
    <w:rPr>
      <w:i/>
      <w:iCs/>
    </w:rPr>
  </w:style>
  <w:style w:type="paragraph" w:customStyle="1" w:styleId="ConsPlusNormal">
    <w:name w:val="ConsPlusNormal"/>
    <w:rsid w:val="00FA7CB2"/>
    <w:pPr>
      <w:widowControl w:val="0"/>
      <w:suppressAutoHyphens/>
      <w:autoSpaceDE w:val="0"/>
      <w:ind w:firstLine="720"/>
    </w:pPr>
    <w:rPr>
      <w:rFonts w:ascii="Arial" w:eastAsia="Arial" w:hAnsi="Arial" w:cs="Arial"/>
      <w:lang w:eastAsia="ar-SA"/>
    </w:rPr>
  </w:style>
  <w:style w:type="paragraph" w:customStyle="1" w:styleId="affe">
    <w:name w:val="схема"/>
    <w:autoRedefine/>
    <w:rsid w:val="00207276"/>
    <w:pPr>
      <w:jc w:val="center"/>
    </w:pPr>
  </w:style>
  <w:style w:type="paragraph" w:customStyle="1" w:styleId="afff">
    <w:name w:val="ТАБЛИЦА"/>
    <w:next w:val="a1"/>
    <w:autoRedefine/>
    <w:rsid w:val="00207276"/>
    <w:pPr>
      <w:spacing w:line="360" w:lineRule="auto"/>
    </w:pPr>
    <w:rPr>
      <w:color w:val="000000"/>
    </w:rPr>
  </w:style>
  <w:style w:type="paragraph" w:styleId="afff0">
    <w:name w:val="endnote text"/>
    <w:basedOn w:val="a1"/>
    <w:autoRedefine/>
    <w:semiHidden/>
    <w:rsid w:val="00207276"/>
    <w:pPr>
      <w:ind w:firstLine="709"/>
      <w:jc w:val="both"/>
    </w:pPr>
    <w:rPr>
      <w:sz w:val="20"/>
      <w:szCs w:val="20"/>
      <w:lang w:val="ru-RU" w:eastAsia="ru-RU" w:bidi="ar-SA"/>
    </w:rPr>
  </w:style>
  <w:style w:type="character" w:customStyle="1" w:styleId="afff1">
    <w:name w:val="Текст концевой сноски Знак"/>
    <w:basedOn w:val="a2"/>
    <w:semiHidden/>
    <w:rsid w:val="00207276"/>
  </w:style>
  <w:style w:type="paragraph" w:styleId="afff2">
    <w:name w:val="footnote text"/>
    <w:basedOn w:val="a1"/>
    <w:autoRedefine/>
    <w:uiPriority w:val="99"/>
    <w:semiHidden/>
    <w:rsid w:val="00207276"/>
    <w:pPr>
      <w:ind w:firstLine="709"/>
      <w:jc w:val="both"/>
    </w:pPr>
    <w:rPr>
      <w:color w:val="000000"/>
      <w:sz w:val="20"/>
      <w:szCs w:val="20"/>
      <w:lang w:bidi="ar-SA"/>
    </w:rPr>
  </w:style>
  <w:style w:type="character" w:customStyle="1" w:styleId="afff3">
    <w:name w:val="Текст сноски Знак"/>
    <w:uiPriority w:val="99"/>
    <w:semiHidden/>
    <w:rsid w:val="00207276"/>
    <w:rPr>
      <w:color w:val="000000"/>
    </w:rPr>
  </w:style>
  <w:style w:type="paragraph" w:customStyle="1" w:styleId="afff4">
    <w:name w:val="титут"/>
    <w:autoRedefine/>
    <w:rsid w:val="00207276"/>
    <w:pPr>
      <w:spacing w:line="360" w:lineRule="auto"/>
      <w:jc w:val="center"/>
    </w:pPr>
    <w:rPr>
      <w:noProof/>
      <w:sz w:val="28"/>
      <w:szCs w:val="28"/>
    </w:rPr>
  </w:style>
  <w:style w:type="paragraph" w:customStyle="1" w:styleId="afff5">
    <w:name w:val="Курсовик"/>
    <w:basedOn w:val="a1"/>
    <w:rsid w:val="00207276"/>
    <w:pPr>
      <w:ind w:firstLine="567"/>
      <w:jc w:val="both"/>
    </w:pPr>
    <w:rPr>
      <w:kern w:val="28"/>
      <w:szCs w:val="28"/>
      <w:lang w:val="ru-RU" w:eastAsia="ru-RU" w:bidi="ar-SA"/>
    </w:rPr>
  </w:style>
  <w:style w:type="character" w:customStyle="1" w:styleId="afff6">
    <w:name w:val="Основной текст_"/>
    <w:rsid w:val="00207276"/>
    <w:rPr>
      <w:rFonts w:ascii="Times New Roman" w:hAnsi="Times New Roman" w:cs="Times New Roman"/>
      <w:spacing w:val="10"/>
      <w:u w:val="none"/>
    </w:rPr>
  </w:style>
  <w:style w:type="character" w:customStyle="1" w:styleId="afff7">
    <w:name w:val="Основной текст + Курсив"/>
    <w:rsid w:val="00207276"/>
    <w:rPr>
      <w:rFonts w:ascii="Times New Roman" w:hAnsi="Times New Roman" w:cs="Times New Roman"/>
      <w:i/>
      <w:iCs/>
      <w:spacing w:val="10"/>
      <w:sz w:val="21"/>
      <w:szCs w:val="21"/>
      <w:u w:val="none"/>
    </w:rPr>
  </w:style>
  <w:style w:type="character" w:customStyle="1" w:styleId="26">
    <w:name w:val="Основной текст + Курсив2"/>
    <w:aliases w:val="Интервал 1 pt"/>
    <w:rsid w:val="00207276"/>
    <w:rPr>
      <w:rFonts w:ascii="Times New Roman" w:hAnsi="Times New Roman" w:cs="Times New Roman"/>
      <w:i/>
      <w:iCs/>
      <w:spacing w:val="20"/>
      <w:sz w:val="21"/>
      <w:szCs w:val="21"/>
      <w:u w:val="none"/>
    </w:rPr>
  </w:style>
  <w:style w:type="paragraph" w:styleId="afff8">
    <w:name w:val="Document Map"/>
    <w:basedOn w:val="a1"/>
    <w:semiHidden/>
    <w:rsid w:val="00207276"/>
    <w:pPr>
      <w:shd w:val="clear" w:color="auto" w:fill="000080"/>
    </w:pPr>
    <w:rPr>
      <w:rFonts w:ascii="Tahoma" w:hAnsi="Tahoma" w:cs="Tahoma"/>
      <w:sz w:val="20"/>
      <w:szCs w:val="20"/>
    </w:rPr>
  </w:style>
  <w:style w:type="paragraph" w:customStyle="1" w:styleId="16">
    <w:name w:val="Абзац списка1"/>
    <w:basedOn w:val="a1"/>
    <w:link w:val="ListParagraphChar1"/>
    <w:rsid w:val="00207276"/>
    <w:pPr>
      <w:ind w:left="720" w:firstLine="709"/>
      <w:contextualSpacing/>
      <w:jc w:val="both"/>
    </w:pPr>
    <w:rPr>
      <w:rFonts w:ascii="Calibri" w:hAnsi="Calibri"/>
      <w:sz w:val="22"/>
      <w:szCs w:val="22"/>
      <w:lang w:val="ru-RU" w:bidi="ar-SA"/>
    </w:rPr>
  </w:style>
  <w:style w:type="character" w:customStyle="1" w:styleId="apple-converted-space">
    <w:name w:val="apple-converted-space"/>
    <w:rsid w:val="00207276"/>
  </w:style>
  <w:style w:type="table" w:styleId="afff9">
    <w:name w:val="Table Grid"/>
    <w:basedOn w:val="a3"/>
    <w:uiPriority w:val="99"/>
    <w:rsid w:val="00DB13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7">
    <w:name w:val="Список1"/>
    <w:basedOn w:val="a1"/>
    <w:rsid w:val="00965E90"/>
    <w:pPr>
      <w:spacing w:before="100" w:beforeAutospacing="1" w:after="100" w:afterAutospacing="1" w:line="240" w:lineRule="auto"/>
    </w:pPr>
    <w:rPr>
      <w:sz w:val="24"/>
      <w:lang w:val="ru-RU" w:eastAsia="ru-RU" w:bidi="ar-SA"/>
    </w:rPr>
  </w:style>
  <w:style w:type="paragraph" w:customStyle="1" w:styleId="less">
    <w:name w:val="less"/>
    <w:basedOn w:val="a1"/>
    <w:rsid w:val="00965E90"/>
    <w:pPr>
      <w:spacing w:before="100" w:beforeAutospacing="1" w:after="100" w:afterAutospacing="1" w:line="240" w:lineRule="auto"/>
    </w:pPr>
    <w:rPr>
      <w:sz w:val="24"/>
      <w:lang w:val="ru-RU" w:eastAsia="ru-RU" w:bidi="ar-SA"/>
    </w:rPr>
  </w:style>
  <w:style w:type="paragraph" w:customStyle="1" w:styleId="head">
    <w:name w:val="head"/>
    <w:basedOn w:val="a1"/>
    <w:rsid w:val="00B7536A"/>
    <w:pPr>
      <w:spacing w:before="100" w:beforeAutospacing="1" w:after="100" w:afterAutospacing="1" w:line="240" w:lineRule="auto"/>
    </w:pPr>
    <w:rPr>
      <w:sz w:val="24"/>
      <w:lang w:val="ru-RU" w:eastAsia="ru-RU" w:bidi="ar-SA"/>
    </w:rPr>
  </w:style>
  <w:style w:type="paragraph" w:customStyle="1" w:styleId="Web">
    <w:name w:val="Обычный (Web)"/>
    <w:basedOn w:val="a1"/>
    <w:rsid w:val="00BD3E85"/>
    <w:pPr>
      <w:spacing w:before="100" w:after="100" w:line="240" w:lineRule="auto"/>
    </w:pPr>
    <w:rPr>
      <w:rFonts w:ascii="Arial Unicode MS" w:eastAsia="Arial Unicode MS" w:hAnsi="Arial Unicode MS"/>
      <w:color w:val="000000"/>
      <w:sz w:val="24"/>
      <w:szCs w:val="20"/>
      <w:lang w:val="ru-RU" w:eastAsia="ru-RU" w:bidi="ar-SA"/>
    </w:rPr>
  </w:style>
  <w:style w:type="character" w:customStyle="1" w:styleId="highlight">
    <w:name w:val="highlight"/>
    <w:basedOn w:val="a2"/>
    <w:rsid w:val="00165661"/>
  </w:style>
  <w:style w:type="paragraph" w:styleId="34">
    <w:name w:val="Body Text 3"/>
    <w:basedOn w:val="a1"/>
    <w:link w:val="35"/>
    <w:rsid w:val="00C7553E"/>
    <w:pPr>
      <w:spacing w:after="120" w:line="240" w:lineRule="auto"/>
    </w:pPr>
    <w:rPr>
      <w:sz w:val="16"/>
      <w:szCs w:val="16"/>
      <w:lang w:val="ru-RU" w:eastAsia="ru-RU" w:bidi="ar-SA"/>
    </w:rPr>
  </w:style>
  <w:style w:type="character" w:customStyle="1" w:styleId="35">
    <w:name w:val="Основной текст 3 Знак"/>
    <w:basedOn w:val="a2"/>
    <w:link w:val="34"/>
    <w:rsid w:val="00C7553E"/>
    <w:rPr>
      <w:sz w:val="16"/>
      <w:szCs w:val="16"/>
    </w:rPr>
  </w:style>
  <w:style w:type="character" w:customStyle="1" w:styleId="hl1">
    <w:name w:val="hl1"/>
    <w:basedOn w:val="a2"/>
    <w:rsid w:val="00EB290B"/>
    <w:rPr>
      <w:color w:val="4682B4"/>
    </w:rPr>
  </w:style>
  <w:style w:type="character" w:customStyle="1" w:styleId="b">
    <w:name w:val="b"/>
    <w:basedOn w:val="a2"/>
    <w:rsid w:val="00CE4E6D"/>
  </w:style>
  <w:style w:type="character" w:customStyle="1" w:styleId="apple-style-span">
    <w:name w:val="apple-style-span"/>
    <w:basedOn w:val="a2"/>
    <w:rsid w:val="00BB0173"/>
  </w:style>
  <w:style w:type="paragraph" w:styleId="HTML">
    <w:name w:val="HTML Preformatted"/>
    <w:basedOn w:val="a1"/>
    <w:link w:val="HTML0"/>
    <w:uiPriority w:val="99"/>
    <w:unhideWhenUsed/>
    <w:rsid w:val="00FC24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ru-RU" w:eastAsia="ru-RU" w:bidi="ar-SA"/>
    </w:rPr>
  </w:style>
  <w:style w:type="character" w:customStyle="1" w:styleId="HTML0">
    <w:name w:val="Стандартный HTML Знак"/>
    <w:basedOn w:val="a2"/>
    <w:link w:val="HTML"/>
    <w:uiPriority w:val="99"/>
    <w:rsid w:val="00FC24EE"/>
    <w:rPr>
      <w:rFonts w:ascii="Courier New" w:hAnsi="Courier New" w:cs="Courier New"/>
    </w:rPr>
  </w:style>
  <w:style w:type="character" w:customStyle="1" w:styleId="blk">
    <w:name w:val="blk"/>
    <w:basedOn w:val="a2"/>
    <w:rsid w:val="00FC24EE"/>
  </w:style>
  <w:style w:type="paragraph" w:styleId="afffa">
    <w:name w:val="Balloon Text"/>
    <w:basedOn w:val="a1"/>
    <w:link w:val="afffb"/>
    <w:uiPriority w:val="99"/>
    <w:semiHidden/>
    <w:unhideWhenUsed/>
    <w:rsid w:val="00286EA6"/>
    <w:pPr>
      <w:spacing w:line="240" w:lineRule="auto"/>
    </w:pPr>
    <w:rPr>
      <w:rFonts w:ascii="Tahoma" w:hAnsi="Tahoma" w:cs="Tahoma"/>
      <w:sz w:val="16"/>
      <w:szCs w:val="16"/>
    </w:rPr>
  </w:style>
  <w:style w:type="character" w:customStyle="1" w:styleId="afffb">
    <w:name w:val="Текст выноски Знак"/>
    <w:basedOn w:val="a2"/>
    <w:link w:val="afffa"/>
    <w:uiPriority w:val="99"/>
    <w:semiHidden/>
    <w:rsid w:val="00286EA6"/>
    <w:rPr>
      <w:rFonts w:ascii="Tahoma" w:hAnsi="Tahoma" w:cs="Tahoma"/>
      <w:sz w:val="16"/>
      <w:szCs w:val="16"/>
      <w:lang w:val="en-US" w:eastAsia="en-US" w:bidi="en-US"/>
    </w:rPr>
  </w:style>
  <w:style w:type="character" w:customStyle="1" w:styleId="search-word">
    <w:name w:val="search-word"/>
    <w:basedOn w:val="a2"/>
    <w:rsid w:val="000B1DB5"/>
  </w:style>
  <w:style w:type="paragraph" w:customStyle="1" w:styleId="e-strong">
    <w:name w:val="e-strong"/>
    <w:basedOn w:val="a1"/>
    <w:rsid w:val="00637EF5"/>
    <w:pPr>
      <w:spacing w:before="100" w:beforeAutospacing="1" w:after="100" w:afterAutospacing="1" w:line="240" w:lineRule="auto"/>
    </w:pPr>
    <w:rPr>
      <w:sz w:val="24"/>
      <w:lang w:val="ru-RU" w:eastAsia="ru-RU" w:bidi="ar-SA"/>
    </w:rPr>
  </w:style>
  <w:style w:type="paragraph" w:customStyle="1" w:styleId="ConsPlusNonformat">
    <w:name w:val="ConsPlusNonformat"/>
    <w:rsid w:val="003F1F89"/>
    <w:pPr>
      <w:widowControl w:val="0"/>
      <w:autoSpaceDE w:val="0"/>
      <w:autoSpaceDN w:val="0"/>
      <w:adjustRightInd w:val="0"/>
    </w:pPr>
    <w:rPr>
      <w:rFonts w:ascii="Courier New" w:hAnsi="Courier New" w:cs="Courier New"/>
    </w:rPr>
  </w:style>
  <w:style w:type="paragraph" w:styleId="27">
    <w:name w:val="Body Text 2"/>
    <w:basedOn w:val="a1"/>
    <w:link w:val="28"/>
    <w:uiPriority w:val="99"/>
    <w:unhideWhenUsed/>
    <w:rsid w:val="00013EC7"/>
    <w:pPr>
      <w:spacing w:after="120" w:line="480" w:lineRule="auto"/>
    </w:pPr>
  </w:style>
  <w:style w:type="character" w:customStyle="1" w:styleId="28">
    <w:name w:val="Основной текст 2 Знак"/>
    <w:basedOn w:val="a2"/>
    <w:link w:val="27"/>
    <w:uiPriority w:val="99"/>
    <w:rsid w:val="00013EC7"/>
    <w:rPr>
      <w:sz w:val="28"/>
      <w:szCs w:val="24"/>
      <w:lang w:val="en-US" w:eastAsia="en-US" w:bidi="en-US"/>
    </w:rPr>
  </w:style>
  <w:style w:type="character" w:customStyle="1" w:styleId="small-arrow">
    <w:name w:val="small-arrow"/>
    <w:basedOn w:val="a2"/>
    <w:rsid w:val="001F7B73"/>
  </w:style>
  <w:style w:type="character" w:customStyle="1" w:styleId="afffc">
    <w:name w:val="Список с тире Знак"/>
    <w:basedOn w:val="a2"/>
    <w:link w:val="a0"/>
    <w:locked/>
    <w:rsid w:val="00D32EEC"/>
    <w:rPr>
      <w:sz w:val="28"/>
      <w:szCs w:val="28"/>
      <w:lang w:bidi="en-US"/>
    </w:rPr>
  </w:style>
  <w:style w:type="paragraph" w:customStyle="1" w:styleId="a0">
    <w:name w:val="Список с тире"/>
    <w:basedOn w:val="ae"/>
    <w:link w:val="afffc"/>
    <w:qFormat/>
    <w:rsid w:val="00D32EEC"/>
    <w:pPr>
      <w:numPr>
        <w:numId w:val="3"/>
      </w:numPr>
      <w:tabs>
        <w:tab w:val="left" w:pos="851"/>
      </w:tabs>
      <w:jc w:val="both"/>
    </w:pPr>
    <w:rPr>
      <w:szCs w:val="28"/>
      <w:lang w:val="ru-RU" w:eastAsia="ru-RU"/>
    </w:rPr>
  </w:style>
  <w:style w:type="character" w:customStyle="1" w:styleId="afffd">
    <w:name w:val="этот Знак"/>
    <w:basedOn w:val="a2"/>
    <w:link w:val="afffe"/>
    <w:locked/>
    <w:rsid w:val="00D32EEC"/>
    <w:rPr>
      <w:color w:val="000000"/>
      <w:spacing w:val="2"/>
      <w:sz w:val="28"/>
      <w:szCs w:val="28"/>
      <w:shd w:val="clear" w:color="auto" w:fill="FFFFFF"/>
    </w:rPr>
  </w:style>
  <w:style w:type="paragraph" w:customStyle="1" w:styleId="afffe">
    <w:name w:val="этот"/>
    <w:basedOn w:val="a1"/>
    <w:link w:val="afffd"/>
    <w:qFormat/>
    <w:rsid w:val="00D32EEC"/>
    <w:pPr>
      <w:shd w:val="clear" w:color="auto" w:fill="FFFFFF"/>
      <w:autoSpaceDE w:val="0"/>
      <w:autoSpaceDN w:val="0"/>
      <w:adjustRightInd w:val="0"/>
      <w:spacing w:before="14" w:line="240" w:lineRule="auto"/>
      <w:ind w:left="72" w:right="86" w:firstLine="533"/>
      <w:jc w:val="both"/>
    </w:pPr>
    <w:rPr>
      <w:color w:val="000000"/>
      <w:spacing w:val="2"/>
      <w:szCs w:val="28"/>
      <w:lang w:val="ru-RU" w:eastAsia="ru-RU" w:bidi="ar-SA"/>
    </w:rPr>
  </w:style>
  <w:style w:type="paragraph" w:customStyle="1" w:styleId="18">
    <w:name w:val="Обычный1"/>
    <w:rsid w:val="0087623B"/>
    <w:pPr>
      <w:spacing w:before="100" w:after="100"/>
    </w:pPr>
    <w:rPr>
      <w:snapToGrid w:val="0"/>
      <w:sz w:val="24"/>
    </w:rPr>
  </w:style>
  <w:style w:type="paragraph" w:customStyle="1" w:styleId="FR2">
    <w:name w:val="FR2"/>
    <w:rsid w:val="00E72FDC"/>
    <w:pPr>
      <w:widowControl w:val="0"/>
      <w:spacing w:before="20" w:line="480" w:lineRule="auto"/>
      <w:ind w:firstLine="740"/>
    </w:pPr>
    <w:rPr>
      <w:rFonts w:ascii="Courier New" w:hAnsi="Courier New"/>
      <w:snapToGrid w:val="0"/>
      <w:sz w:val="24"/>
    </w:rPr>
  </w:style>
  <w:style w:type="paragraph" w:customStyle="1" w:styleId="Normal1">
    <w:name w:val="Normal1"/>
    <w:rsid w:val="00E72FDC"/>
    <w:pPr>
      <w:widowControl w:val="0"/>
      <w:spacing w:line="420" w:lineRule="auto"/>
      <w:ind w:firstLine="720"/>
    </w:pPr>
    <w:rPr>
      <w:snapToGrid w:val="0"/>
      <w:sz w:val="28"/>
    </w:rPr>
  </w:style>
  <w:style w:type="character" w:customStyle="1" w:styleId="solution-header-lvl1">
    <w:name w:val="solution-header-lvl1"/>
    <w:basedOn w:val="a2"/>
    <w:rsid w:val="00460270"/>
  </w:style>
  <w:style w:type="paragraph" w:customStyle="1" w:styleId="Default">
    <w:name w:val="Default"/>
    <w:rsid w:val="00BB28E9"/>
    <w:pPr>
      <w:autoSpaceDE w:val="0"/>
      <w:autoSpaceDN w:val="0"/>
      <w:adjustRightInd w:val="0"/>
    </w:pPr>
    <w:rPr>
      <w:rFonts w:eastAsia="Calibri"/>
      <w:color w:val="000000"/>
      <w:sz w:val="24"/>
      <w:szCs w:val="24"/>
      <w:lang w:eastAsia="en-US"/>
    </w:rPr>
  </w:style>
  <w:style w:type="paragraph" w:customStyle="1" w:styleId="29">
    <w:name w:val="Абзац списка2"/>
    <w:basedOn w:val="a1"/>
    <w:rsid w:val="00BB28E9"/>
    <w:pPr>
      <w:spacing w:after="200" w:line="276" w:lineRule="auto"/>
      <w:ind w:left="720"/>
    </w:pPr>
    <w:rPr>
      <w:rFonts w:ascii="Calibri" w:eastAsia="Calibri" w:hAnsi="Calibri" w:cs="Calibri"/>
      <w:sz w:val="22"/>
      <w:szCs w:val="22"/>
      <w:lang w:val="ru-RU" w:eastAsia="ru-RU" w:bidi="ar-SA"/>
    </w:rPr>
  </w:style>
  <w:style w:type="paragraph" w:customStyle="1" w:styleId="Standard">
    <w:name w:val="Standard"/>
    <w:rsid w:val="00031B72"/>
    <w:pPr>
      <w:widowControl w:val="0"/>
      <w:suppressAutoHyphens/>
      <w:autoSpaceDN w:val="0"/>
      <w:textAlignment w:val="baseline"/>
    </w:pPr>
    <w:rPr>
      <w:rFonts w:ascii="Arial" w:eastAsia="SimSun" w:hAnsi="Arial" w:cs="Mangal"/>
      <w:kern w:val="3"/>
      <w:sz w:val="24"/>
      <w:szCs w:val="24"/>
      <w:lang w:eastAsia="zh-CN" w:bidi="hi-IN"/>
    </w:rPr>
  </w:style>
  <w:style w:type="character" w:customStyle="1" w:styleId="hl">
    <w:name w:val="hl"/>
    <w:basedOn w:val="a2"/>
    <w:rsid w:val="001228AD"/>
  </w:style>
  <w:style w:type="paragraph" w:customStyle="1" w:styleId="affff">
    <w:name w:val="Формула"/>
    <w:basedOn w:val="a1"/>
    <w:link w:val="affff0"/>
    <w:qFormat/>
    <w:rsid w:val="007514C0"/>
    <w:pPr>
      <w:tabs>
        <w:tab w:val="left" w:pos="8931"/>
      </w:tabs>
      <w:ind w:firstLine="567"/>
      <w:jc w:val="both"/>
    </w:pPr>
    <w:rPr>
      <w:szCs w:val="28"/>
      <w:lang w:val="ru-RU" w:eastAsia="ru-RU" w:bidi="ar-SA"/>
    </w:rPr>
  </w:style>
  <w:style w:type="character" w:customStyle="1" w:styleId="affff0">
    <w:name w:val="Формула Знак"/>
    <w:basedOn w:val="a2"/>
    <w:link w:val="affff"/>
    <w:rsid w:val="007514C0"/>
    <w:rPr>
      <w:sz w:val="28"/>
      <w:szCs w:val="28"/>
    </w:rPr>
  </w:style>
  <w:style w:type="character" w:customStyle="1" w:styleId="Subst">
    <w:name w:val="Subst"/>
    <w:uiPriority w:val="99"/>
    <w:rsid w:val="00FC1A46"/>
    <w:rPr>
      <w:b/>
      <w:i/>
    </w:rPr>
  </w:style>
  <w:style w:type="character" w:customStyle="1" w:styleId="af">
    <w:name w:val="Абзац списка Знак"/>
    <w:basedOn w:val="a2"/>
    <w:link w:val="ae"/>
    <w:uiPriority w:val="34"/>
    <w:rsid w:val="00D72AC9"/>
    <w:rPr>
      <w:sz w:val="28"/>
      <w:szCs w:val="24"/>
      <w:lang w:val="en-US" w:eastAsia="en-US" w:bidi="en-US"/>
    </w:rPr>
  </w:style>
  <w:style w:type="character" w:customStyle="1" w:styleId="pathway">
    <w:name w:val="pathway"/>
    <w:basedOn w:val="a2"/>
    <w:rsid w:val="000D6D77"/>
  </w:style>
  <w:style w:type="paragraph" w:customStyle="1" w:styleId="solution-headerparagraph-lvl2">
    <w:name w:val="solution-headerparagraph-lvl2"/>
    <w:basedOn w:val="a1"/>
    <w:rsid w:val="00485067"/>
    <w:pPr>
      <w:spacing w:before="100" w:beforeAutospacing="1" w:after="100" w:afterAutospacing="1" w:line="240" w:lineRule="auto"/>
    </w:pPr>
    <w:rPr>
      <w:sz w:val="24"/>
      <w:lang w:val="ru-RU" w:eastAsia="ru-RU" w:bidi="ar-SA"/>
    </w:rPr>
  </w:style>
  <w:style w:type="character" w:customStyle="1" w:styleId="solution-header-lvl2">
    <w:name w:val="solution-header-lvl2"/>
    <w:basedOn w:val="a2"/>
    <w:rsid w:val="00485067"/>
  </w:style>
  <w:style w:type="character" w:customStyle="1" w:styleId="11">
    <w:name w:val="Заголовок 1 Знак1"/>
    <w:link w:val="1"/>
    <w:uiPriority w:val="9"/>
    <w:rsid w:val="00FC46BE"/>
    <w:rPr>
      <w:bCs/>
      <w:kern w:val="32"/>
      <w:sz w:val="28"/>
      <w:szCs w:val="28"/>
      <w:lang w:val="en-US" w:eastAsia="en-US" w:bidi="en-US"/>
    </w:rPr>
  </w:style>
  <w:style w:type="paragraph" w:customStyle="1" w:styleId="19">
    <w:name w:val="Стиль1"/>
    <w:basedOn w:val="a1"/>
    <w:link w:val="1a"/>
    <w:qFormat/>
    <w:rsid w:val="00327494"/>
    <w:pPr>
      <w:widowControl w:val="0"/>
      <w:autoSpaceDE w:val="0"/>
      <w:autoSpaceDN w:val="0"/>
      <w:adjustRightInd w:val="0"/>
      <w:spacing w:line="240" w:lineRule="auto"/>
    </w:pPr>
    <w:rPr>
      <w:szCs w:val="28"/>
      <w:lang w:val="ru-RU" w:eastAsia="ru-RU" w:bidi="ar-SA"/>
    </w:rPr>
  </w:style>
  <w:style w:type="character" w:customStyle="1" w:styleId="1a">
    <w:name w:val="Стиль1 Знак"/>
    <w:basedOn w:val="a2"/>
    <w:link w:val="19"/>
    <w:rsid w:val="00327494"/>
    <w:rPr>
      <w:sz w:val="28"/>
      <w:szCs w:val="28"/>
    </w:rPr>
  </w:style>
  <w:style w:type="character" w:customStyle="1" w:styleId="15">
    <w:name w:val="Обычный (веб) Знак1"/>
    <w:aliases w:val="Обычный (веб) Знак Знак,Обычный (веб) Знак1 Знак Знак Знак,Обычный (веб) Знак Знак Знак Знак Знак,Обычный (веб) Знак1 Знак Знак Знак Знак Знак,Обычный (веб) Знак Знак Знак Знак Знак Знак Знак"/>
    <w:link w:val="aff3"/>
    <w:locked/>
    <w:rsid w:val="00BB7DFF"/>
    <w:rPr>
      <w:sz w:val="28"/>
      <w:szCs w:val="28"/>
      <w:lang w:val="uk-UA" w:eastAsia="uk-UA"/>
    </w:rPr>
  </w:style>
  <w:style w:type="paragraph" w:styleId="2a">
    <w:name w:val="List 2"/>
    <w:basedOn w:val="a1"/>
    <w:rsid w:val="006B59C3"/>
    <w:pPr>
      <w:spacing w:line="240" w:lineRule="auto"/>
      <w:ind w:left="566" w:hanging="283"/>
    </w:pPr>
    <w:rPr>
      <w:sz w:val="24"/>
      <w:lang w:val="ru-RU" w:eastAsia="ru-RU" w:bidi="ar-SA"/>
    </w:rPr>
  </w:style>
  <w:style w:type="character" w:customStyle="1" w:styleId="ad">
    <w:name w:val="Без интервала Знак"/>
    <w:link w:val="ac"/>
    <w:rsid w:val="006B59C3"/>
    <w:rPr>
      <w:sz w:val="28"/>
      <w:szCs w:val="32"/>
      <w:lang w:val="en-US" w:eastAsia="en-US" w:bidi="en-US"/>
    </w:rPr>
  </w:style>
  <w:style w:type="paragraph" w:customStyle="1" w:styleId="1b">
    <w:name w:val="Без интервала1"/>
    <w:basedOn w:val="a1"/>
    <w:link w:val="NoSpacingChar"/>
    <w:rsid w:val="00936E83"/>
    <w:rPr>
      <w:sz w:val="32"/>
      <w:szCs w:val="20"/>
      <w:lang w:bidi="ar-SA"/>
    </w:rPr>
  </w:style>
  <w:style w:type="character" w:customStyle="1" w:styleId="NoSpacingChar">
    <w:name w:val="No Spacing Char"/>
    <w:link w:val="1b"/>
    <w:locked/>
    <w:rsid w:val="00936E83"/>
    <w:rPr>
      <w:sz w:val="32"/>
      <w:lang w:val="en-US" w:eastAsia="en-US"/>
    </w:rPr>
  </w:style>
  <w:style w:type="character" w:customStyle="1" w:styleId="ListParagraphChar1">
    <w:name w:val="List Paragraph Char1"/>
    <w:link w:val="16"/>
    <w:locked/>
    <w:rsid w:val="00936E83"/>
    <w:rPr>
      <w:rFonts w:ascii="Calibri" w:hAnsi="Calibri"/>
      <w:sz w:val="22"/>
      <w:szCs w:val="22"/>
      <w:lang w:eastAsia="en-US"/>
    </w:rPr>
  </w:style>
  <w:style w:type="character" w:customStyle="1" w:styleId="42">
    <w:name w:val="Основной текст (4)_"/>
    <w:basedOn w:val="a2"/>
    <w:link w:val="410"/>
    <w:uiPriority w:val="99"/>
    <w:locked/>
    <w:rsid w:val="006612AD"/>
    <w:rPr>
      <w:sz w:val="23"/>
      <w:szCs w:val="23"/>
      <w:shd w:val="clear" w:color="auto" w:fill="FFFFFF"/>
    </w:rPr>
  </w:style>
  <w:style w:type="paragraph" w:customStyle="1" w:styleId="410">
    <w:name w:val="Основной текст (4)1"/>
    <w:basedOn w:val="a1"/>
    <w:link w:val="42"/>
    <w:uiPriority w:val="99"/>
    <w:rsid w:val="006612AD"/>
    <w:pPr>
      <w:shd w:val="clear" w:color="auto" w:fill="FFFFFF"/>
      <w:spacing w:line="240" w:lineRule="atLeast"/>
    </w:pPr>
    <w:rPr>
      <w:sz w:val="23"/>
      <w:szCs w:val="23"/>
      <w:lang w:val="ru-RU" w:eastAsia="ru-RU" w:bidi="ar-SA"/>
    </w:rPr>
  </w:style>
  <w:style w:type="character" w:styleId="affff1">
    <w:name w:val="annotation reference"/>
    <w:basedOn w:val="a2"/>
    <w:uiPriority w:val="99"/>
    <w:semiHidden/>
    <w:unhideWhenUsed/>
    <w:rsid w:val="00D37451"/>
    <w:rPr>
      <w:sz w:val="16"/>
      <w:szCs w:val="16"/>
    </w:rPr>
  </w:style>
  <w:style w:type="paragraph" w:styleId="affff2">
    <w:name w:val="annotation text"/>
    <w:basedOn w:val="a1"/>
    <w:link w:val="affff3"/>
    <w:uiPriority w:val="99"/>
    <w:semiHidden/>
    <w:unhideWhenUsed/>
    <w:rsid w:val="00D37451"/>
    <w:pPr>
      <w:spacing w:line="240" w:lineRule="auto"/>
    </w:pPr>
    <w:rPr>
      <w:sz w:val="20"/>
      <w:szCs w:val="20"/>
    </w:rPr>
  </w:style>
  <w:style w:type="character" w:customStyle="1" w:styleId="affff3">
    <w:name w:val="Текст примечания Знак"/>
    <w:basedOn w:val="a2"/>
    <w:link w:val="affff2"/>
    <w:uiPriority w:val="99"/>
    <w:semiHidden/>
    <w:rsid w:val="00D37451"/>
    <w:rPr>
      <w:lang w:val="en-US" w:eastAsia="en-US" w:bidi="en-US"/>
    </w:rPr>
  </w:style>
  <w:style w:type="paragraph" w:styleId="affff4">
    <w:name w:val="annotation subject"/>
    <w:basedOn w:val="affff2"/>
    <w:next w:val="affff2"/>
    <w:link w:val="affff5"/>
    <w:uiPriority w:val="99"/>
    <w:semiHidden/>
    <w:unhideWhenUsed/>
    <w:rsid w:val="00D37451"/>
    <w:rPr>
      <w:b/>
      <w:bCs/>
    </w:rPr>
  </w:style>
  <w:style w:type="character" w:customStyle="1" w:styleId="affff5">
    <w:name w:val="Тема примечания Знак"/>
    <w:basedOn w:val="affff3"/>
    <w:link w:val="affff4"/>
    <w:uiPriority w:val="99"/>
    <w:semiHidden/>
    <w:rsid w:val="00D37451"/>
    <w:rPr>
      <w:b/>
      <w:bCs/>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1">
    <w:name w:val="Normal"/>
    <w:qFormat/>
    <w:rsid w:val="00207276"/>
    <w:pPr>
      <w:spacing w:line="360" w:lineRule="auto"/>
    </w:pPr>
    <w:rPr>
      <w:sz w:val="28"/>
      <w:szCs w:val="24"/>
      <w:lang w:val="en-US" w:eastAsia="en-US" w:bidi="en-US"/>
    </w:rPr>
  </w:style>
  <w:style w:type="paragraph" w:styleId="1">
    <w:name w:val="heading 1"/>
    <w:basedOn w:val="a1"/>
    <w:next w:val="a1"/>
    <w:link w:val="11"/>
    <w:uiPriority w:val="9"/>
    <w:qFormat/>
    <w:rsid w:val="00207276"/>
    <w:pPr>
      <w:keepNext/>
      <w:spacing w:before="240" w:after="60"/>
      <w:ind w:firstLine="709"/>
      <w:jc w:val="center"/>
      <w:outlineLvl w:val="0"/>
    </w:pPr>
    <w:rPr>
      <w:bCs/>
      <w:kern w:val="32"/>
      <w:szCs w:val="28"/>
    </w:rPr>
  </w:style>
  <w:style w:type="paragraph" w:styleId="2">
    <w:name w:val="heading 2"/>
    <w:basedOn w:val="a1"/>
    <w:next w:val="a1"/>
    <w:qFormat/>
    <w:rsid w:val="00207276"/>
    <w:pPr>
      <w:ind w:firstLine="709"/>
      <w:jc w:val="center"/>
      <w:outlineLvl w:val="1"/>
    </w:pPr>
  </w:style>
  <w:style w:type="paragraph" w:styleId="3">
    <w:name w:val="heading 3"/>
    <w:basedOn w:val="a1"/>
    <w:next w:val="a1"/>
    <w:qFormat/>
    <w:rsid w:val="00207276"/>
    <w:pPr>
      <w:keepNext/>
      <w:jc w:val="both"/>
      <w:outlineLvl w:val="2"/>
    </w:pPr>
    <w:rPr>
      <w:bCs/>
      <w:szCs w:val="26"/>
      <w:lang w:bidi="ar-SA"/>
    </w:rPr>
  </w:style>
  <w:style w:type="paragraph" w:styleId="4">
    <w:name w:val="heading 4"/>
    <w:basedOn w:val="a1"/>
    <w:next w:val="a1"/>
    <w:qFormat/>
    <w:rsid w:val="00207276"/>
    <w:pPr>
      <w:keepNext/>
      <w:spacing w:before="240" w:after="60"/>
      <w:outlineLvl w:val="3"/>
    </w:pPr>
    <w:rPr>
      <w:b/>
      <w:bCs/>
      <w:szCs w:val="28"/>
      <w:lang w:bidi="ar-SA"/>
    </w:rPr>
  </w:style>
  <w:style w:type="paragraph" w:styleId="5">
    <w:name w:val="heading 5"/>
    <w:basedOn w:val="a1"/>
    <w:next w:val="a1"/>
    <w:qFormat/>
    <w:rsid w:val="00207276"/>
    <w:pPr>
      <w:spacing w:before="240" w:after="60"/>
      <w:outlineLvl w:val="4"/>
    </w:pPr>
    <w:rPr>
      <w:b/>
      <w:bCs/>
      <w:i/>
      <w:iCs/>
      <w:sz w:val="26"/>
      <w:szCs w:val="26"/>
      <w:lang w:bidi="ar-SA"/>
    </w:rPr>
  </w:style>
  <w:style w:type="paragraph" w:styleId="6">
    <w:name w:val="heading 6"/>
    <w:basedOn w:val="a1"/>
    <w:next w:val="a1"/>
    <w:qFormat/>
    <w:rsid w:val="00207276"/>
    <w:pPr>
      <w:spacing w:before="240" w:after="60"/>
      <w:outlineLvl w:val="5"/>
    </w:pPr>
    <w:rPr>
      <w:b/>
      <w:bCs/>
      <w:sz w:val="20"/>
      <w:szCs w:val="20"/>
      <w:lang w:bidi="ar-SA"/>
    </w:rPr>
  </w:style>
  <w:style w:type="paragraph" w:styleId="7">
    <w:name w:val="heading 7"/>
    <w:basedOn w:val="a1"/>
    <w:next w:val="a1"/>
    <w:qFormat/>
    <w:rsid w:val="00207276"/>
    <w:pPr>
      <w:spacing w:before="240" w:after="60"/>
      <w:outlineLvl w:val="6"/>
    </w:pPr>
    <w:rPr>
      <w:sz w:val="24"/>
      <w:lang w:bidi="ar-SA"/>
    </w:rPr>
  </w:style>
  <w:style w:type="paragraph" w:styleId="8">
    <w:name w:val="heading 8"/>
    <w:basedOn w:val="a1"/>
    <w:next w:val="a1"/>
    <w:qFormat/>
    <w:rsid w:val="00207276"/>
    <w:pPr>
      <w:spacing w:before="240" w:after="60"/>
      <w:outlineLvl w:val="7"/>
    </w:pPr>
    <w:rPr>
      <w:i/>
      <w:iCs/>
      <w:sz w:val="24"/>
      <w:lang w:bidi="ar-SA"/>
    </w:rPr>
  </w:style>
  <w:style w:type="paragraph" w:styleId="9">
    <w:name w:val="heading 9"/>
    <w:basedOn w:val="a1"/>
    <w:next w:val="a1"/>
    <w:qFormat/>
    <w:rsid w:val="00207276"/>
    <w:pPr>
      <w:spacing w:before="240" w:after="60"/>
      <w:outlineLvl w:val="8"/>
    </w:pPr>
    <w:rPr>
      <w:sz w:val="20"/>
      <w:szCs w:val="20"/>
      <w:lang w:bidi="ar-SA"/>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Заголовок 1 Знак"/>
    <w:uiPriority w:val="9"/>
    <w:rsid w:val="00207276"/>
    <w:rPr>
      <w:bCs/>
      <w:kern w:val="32"/>
      <w:sz w:val="28"/>
      <w:szCs w:val="28"/>
      <w:lang w:eastAsia="en-US" w:bidi="en-US"/>
    </w:rPr>
  </w:style>
  <w:style w:type="character" w:customStyle="1" w:styleId="20">
    <w:name w:val="Заголовок 2 Знак"/>
    <w:rsid w:val="00207276"/>
    <w:rPr>
      <w:sz w:val="28"/>
      <w:szCs w:val="24"/>
      <w:lang w:eastAsia="en-US" w:bidi="en-US"/>
    </w:rPr>
  </w:style>
  <w:style w:type="character" w:customStyle="1" w:styleId="30">
    <w:name w:val="Заголовок 3 Знак"/>
    <w:rsid w:val="00207276"/>
    <w:rPr>
      <w:rFonts w:ascii="Times New Roman" w:eastAsia="Times New Roman" w:hAnsi="Times New Roman" w:cs="Times New Roman"/>
      <w:bCs/>
      <w:sz w:val="28"/>
      <w:szCs w:val="26"/>
    </w:rPr>
  </w:style>
  <w:style w:type="character" w:customStyle="1" w:styleId="40">
    <w:name w:val="Заголовок 4 Знак"/>
    <w:semiHidden/>
    <w:rsid w:val="00207276"/>
    <w:rPr>
      <w:rFonts w:cs="Times New Roman"/>
      <w:b/>
      <w:bCs/>
      <w:sz w:val="28"/>
      <w:szCs w:val="28"/>
    </w:rPr>
  </w:style>
  <w:style w:type="character" w:customStyle="1" w:styleId="50">
    <w:name w:val="Заголовок 5 Знак"/>
    <w:semiHidden/>
    <w:rsid w:val="00207276"/>
    <w:rPr>
      <w:rFonts w:cs="Times New Roman"/>
      <w:b/>
      <w:bCs/>
      <w:i/>
      <w:iCs/>
      <w:sz w:val="26"/>
      <w:szCs w:val="26"/>
    </w:rPr>
  </w:style>
  <w:style w:type="character" w:customStyle="1" w:styleId="60">
    <w:name w:val="Заголовок 6 Знак"/>
    <w:semiHidden/>
    <w:rsid w:val="00207276"/>
    <w:rPr>
      <w:rFonts w:cs="Times New Roman"/>
      <w:b/>
      <w:bCs/>
    </w:rPr>
  </w:style>
  <w:style w:type="character" w:customStyle="1" w:styleId="70">
    <w:name w:val="Заголовок 7 Знак"/>
    <w:semiHidden/>
    <w:rsid w:val="00207276"/>
    <w:rPr>
      <w:rFonts w:cs="Times New Roman"/>
      <w:sz w:val="24"/>
      <w:szCs w:val="24"/>
    </w:rPr>
  </w:style>
  <w:style w:type="character" w:customStyle="1" w:styleId="80">
    <w:name w:val="Заголовок 8 Знак"/>
    <w:semiHidden/>
    <w:rsid w:val="00207276"/>
    <w:rPr>
      <w:rFonts w:cs="Times New Roman"/>
      <w:i/>
      <w:iCs/>
      <w:sz w:val="24"/>
      <w:szCs w:val="24"/>
    </w:rPr>
  </w:style>
  <w:style w:type="character" w:customStyle="1" w:styleId="90">
    <w:name w:val="Заголовок 9 Знак"/>
    <w:semiHidden/>
    <w:rsid w:val="00207276"/>
    <w:rPr>
      <w:rFonts w:ascii="Times New Roman" w:eastAsia="Times New Roman" w:hAnsi="Times New Roman" w:cs="Times New Roman"/>
    </w:rPr>
  </w:style>
  <w:style w:type="paragraph" w:styleId="a5">
    <w:name w:val="caption"/>
    <w:basedOn w:val="a1"/>
    <w:next w:val="a1"/>
    <w:qFormat/>
    <w:rsid w:val="00207276"/>
    <w:rPr>
      <w:b/>
      <w:bCs/>
      <w:color w:val="4F81BD"/>
      <w:sz w:val="18"/>
      <w:szCs w:val="18"/>
    </w:rPr>
  </w:style>
  <w:style w:type="paragraph" w:styleId="a6">
    <w:name w:val="Title"/>
    <w:basedOn w:val="a1"/>
    <w:next w:val="a1"/>
    <w:qFormat/>
    <w:rsid w:val="00207276"/>
    <w:pPr>
      <w:spacing w:before="240" w:after="60"/>
      <w:jc w:val="center"/>
      <w:outlineLvl w:val="0"/>
    </w:pPr>
    <w:rPr>
      <w:b/>
      <w:bCs/>
      <w:kern w:val="28"/>
      <w:sz w:val="32"/>
      <w:szCs w:val="32"/>
      <w:lang w:bidi="ar-SA"/>
    </w:rPr>
  </w:style>
  <w:style w:type="character" w:customStyle="1" w:styleId="a7">
    <w:name w:val="Название Знак"/>
    <w:rsid w:val="00207276"/>
    <w:rPr>
      <w:rFonts w:ascii="Times New Roman" w:eastAsia="Times New Roman" w:hAnsi="Times New Roman" w:cs="Times New Roman"/>
      <w:b/>
      <w:bCs/>
      <w:kern w:val="28"/>
      <w:sz w:val="32"/>
      <w:szCs w:val="32"/>
    </w:rPr>
  </w:style>
  <w:style w:type="paragraph" w:styleId="a8">
    <w:name w:val="Subtitle"/>
    <w:basedOn w:val="a1"/>
    <w:next w:val="a1"/>
    <w:qFormat/>
    <w:rsid w:val="00207276"/>
    <w:pPr>
      <w:spacing w:after="60"/>
      <w:jc w:val="center"/>
      <w:outlineLvl w:val="1"/>
    </w:pPr>
    <w:rPr>
      <w:sz w:val="24"/>
      <w:lang w:bidi="ar-SA"/>
    </w:rPr>
  </w:style>
  <w:style w:type="character" w:customStyle="1" w:styleId="a9">
    <w:name w:val="Подзаголовок Знак"/>
    <w:rsid w:val="00207276"/>
    <w:rPr>
      <w:rFonts w:ascii="Times New Roman" w:eastAsia="Times New Roman" w:hAnsi="Times New Roman" w:cs="Times New Roman"/>
      <w:sz w:val="24"/>
      <w:szCs w:val="24"/>
    </w:rPr>
  </w:style>
  <w:style w:type="character" w:styleId="aa">
    <w:name w:val="Strong"/>
    <w:qFormat/>
    <w:rsid w:val="00207276"/>
    <w:rPr>
      <w:b/>
      <w:bCs/>
    </w:rPr>
  </w:style>
  <w:style w:type="character" w:styleId="ab">
    <w:name w:val="Emphasis"/>
    <w:uiPriority w:val="20"/>
    <w:qFormat/>
    <w:rsid w:val="00207276"/>
    <w:rPr>
      <w:rFonts w:ascii="Times New Roman" w:hAnsi="Times New Roman"/>
      <w:b/>
      <w:i/>
      <w:iCs/>
    </w:rPr>
  </w:style>
  <w:style w:type="paragraph" w:styleId="ac">
    <w:name w:val="No Spacing"/>
    <w:basedOn w:val="a1"/>
    <w:link w:val="ad"/>
    <w:qFormat/>
    <w:rsid w:val="00207276"/>
    <w:rPr>
      <w:szCs w:val="32"/>
    </w:rPr>
  </w:style>
  <w:style w:type="paragraph" w:styleId="ae">
    <w:name w:val="List Paragraph"/>
    <w:basedOn w:val="a1"/>
    <w:link w:val="af"/>
    <w:uiPriority w:val="34"/>
    <w:qFormat/>
    <w:rsid w:val="00207276"/>
    <w:pPr>
      <w:ind w:left="720"/>
      <w:contextualSpacing/>
    </w:pPr>
  </w:style>
  <w:style w:type="paragraph" w:styleId="21">
    <w:name w:val="Quote"/>
    <w:basedOn w:val="a1"/>
    <w:next w:val="a1"/>
    <w:qFormat/>
    <w:rsid w:val="00207276"/>
    <w:rPr>
      <w:i/>
      <w:sz w:val="24"/>
      <w:lang w:bidi="ar-SA"/>
    </w:rPr>
  </w:style>
  <w:style w:type="character" w:customStyle="1" w:styleId="22">
    <w:name w:val="Цитата 2 Знак"/>
    <w:rsid w:val="00207276"/>
    <w:rPr>
      <w:i/>
      <w:sz w:val="24"/>
      <w:szCs w:val="24"/>
    </w:rPr>
  </w:style>
  <w:style w:type="paragraph" w:styleId="af0">
    <w:name w:val="Intense Quote"/>
    <w:basedOn w:val="a1"/>
    <w:next w:val="a1"/>
    <w:qFormat/>
    <w:rsid w:val="00207276"/>
    <w:pPr>
      <w:ind w:left="720" w:right="720"/>
    </w:pPr>
    <w:rPr>
      <w:b/>
      <w:i/>
      <w:sz w:val="24"/>
      <w:szCs w:val="20"/>
      <w:lang w:bidi="ar-SA"/>
    </w:rPr>
  </w:style>
  <w:style w:type="character" w:customStyle="1" w:styleId="af1">
    <w:name w:val="Выделенная цитата Знак"/>
    <w:rsid w:val="00207276"/>
    <w:rPr>
      <w:b/>
      <w:i/>
      <w:sz w:val="24"/>
    </w:rPr>
  </w:style>
  <w:style w:type="character" w:styleId="af2">
    <w:name w:val="Subtle Emphasis"/>
    <w:qFormat/>
    <w:rsid w:val="00207276"/>
    <w:rPr>
      <w:i/>
      <w:color w:val="5A5A5A"/>
    </w:rPr>
  </w:style>
  <w:style w:type="character" w:styleId="af3">
    <w:name w:val="Intense Emphasis"/>
    <w:qFormat/>
    <w:rsid w:val="00207276"/>
    <w:rPr>
      <w:b/>
      <w:i/>
      <w:sz w:val="24"/>
      <w:szCs w:val="24"/>
      <w:u w:val="single"/>
    </w:rPr>
  </w:style>
  <w:style w:type="character" w:styleId="af4">
    <w:name w:val="Subtle Reference"/>
    <w:qFormat/>
    <w:rsid w:val="00207276"/>
    <w:rPr>
      <w:sz w:val="24"/>
      <w:szCs w:val="24"/>
      <w:u w:val="single"/>
    </w:rPr>
  </w:style>
  <w:style w:type="character" w:styleId="af5">
    <w:name w:val="Intense Reference"/>
    <w:qFormat/>
    <w:rsid w:val="00207276"/>
    <w:rPr>
      <w:b/>
      <w:sz w:val="24"/>
      <w:u w:val="single"/>
    </w:rPr>
  </w:style>
  <w:style w:type="character" w:styleId="af6">
    <w:name w:val="Book Title"/>
    <w:qFormat/>
    <w:rsid w:val="00207276"/>
    <w:rPr>
      <w:rFonts w:ascii="Times New Roman" w:eastAsia="Times New Roman" w:hAnsi="Times New Roman"/>
      <w:b/>
      <w:i/>
      <w:sz w:val="24"/>
      <w:szCs w:val="24"/>
    </w:rPr>
  </w:style>
  <w:style w:type="paragraph" w:styleId="af7">
    <w:name w:val="TOC Heading"/>
    <w:basedOn w:val="1"/>
    <w:next w:val="a1"/>
    <w:qFormat/>
    <w:rsid w:val="00207276"/>
    <w:pPr>
      <w:outlineLvl w:val="9"/>
    </w:pPr>
  </w:style>
  <w:style w:type="paragraph" w:customStyle="1" w:styleId="-">
    <w:name w:val="Инфо-Провайд"/>
    <w:autoRedefine/>
    <w:rsid w:val="00207276"/>
    <w:pPr>
      <w:spacing w:after="200" w:line="276" w:lineRule="auto"/>
    </w:pPr>
    <w:rPr>
      <w:sz w:val="28"/>
      <w:szCs w:val="24"/>
      <w:lang w:val="en-US" w:eastAsia="en-US" w:bidi="en-US"/>
    </w:rPr>
  </w:style>
  <w:style w:type="paragraph" w:styleId="af8">
    <w:name w:val="header"/>
    <w:basedOn w:val="a1"/>
    <w:uiPriority w:val="99"/>
    <w:unhideWhenUsed/>
    <w:rsid w:val="00207276"/>
    <w:pPr>
      <w:tabs>
        <w:tab w:val="center" w:pos="4677"/>
        <w:tab w:val="right" w:pos="9355"/>
      </w:tabs>
    </w:pPr>
  </w:style>
  <w:style w:type="character" w:customStyle="1" w:styleId="af9">
    <w:name w:val="Верхний колонтитул Знак"/>
    <w:uiPriority w:val="99"/>
    <w:rsid w:val="00207276"/>
    <w:rPr>
      <w:sz w:val="28"/>
      <w:szCs w:val="24"/>
      <w:lang w:val="en-US" w:eastAsia="en-US" w:bidi="en-US"/>
    </w:rPr>
  </w:style>
  <w:style w:type="paragraph" w:styleId="afa">
    <w:name w:val="footer"/>
    <w:basedOn w:val="a1"/>
    <w:uiPriority w:val="99"/>
    <w:unhideWhenUsed/>
    <w:rsid w:val="00207276"/>
    <w:pPr>
      <w:tabs>
        <w:tab w:val="center" w:pos="4677"/>
        <w:tab w:val="right" w:pos="9355"/>
      </w:tabs>
    </w:pPr>
  </w:style>
  <w:style w:type="character" w:customStyle="1" w:styleId="afb">
    <w:name w:val="Нижний колонтитул Знак"/>
    <w:uiPriority w:val="99"/>
    <w:rsid w:val="00207276"/>
    <w:rPr>
      <w:sz w:val="28"/>
      <w:szCs w:val="24"/>
      <w:lang w:val="en-US" w:eastAsia="en-US" w:bidi="en-US"/>
    </w:rPr>
  </w:style>
  <w:style w:type="paragraph" w:styleId="13">
    <w:name w:val="toc 1"/>
    <w:basedOn w:val="a1"/>
    <w:next w:val="a1"/>
    <w:autoRedefine/>
    <w:uiPriority w:val="39"/>
    <w:unhideWhenUsed/>
    <w:rsid w:val="00207276"/>
  </w:style>
  <w:style w:type="character" w:styleId="afc">
    <w:name w:val="Hyperlink"/>
    <w:uiPriority w:val="99"/>
    <w:unhideWhenUsed/>
    <w:rsid w:val="00207276"/>
    <w:rPr>
      <w:color w:val="0000FF"/>
      <w:u w:val="single"/>
    </w:rPr>
  </w:style>
  <w:style w:type="character" w:customStyle="1" w:styleId="text">
    <w:name w:val="text"/>
    <w:basedOn w:val="a2"/>
    <w:rsid w:val="008A1236"/>
  </w:style>
  <w:style w:type="paragraph" w:styleId="23">
    <w:name w:val="toc 2"/>
    <w:basedOn w:val="a1"/>
    <w:next w:val="a1"/>
    <w:autoRedefine/>
    <w:uiPriority w:val="39"/>
    <w:unhideWhenUsed/>
    <w:rsid w:val="00B120A6"/>
    <w:pPr>
      <w:tabs>
        <w:tab w:val="right" w:leader="dot" w:pos="9628"/>
      </w:tabs>
      <w:spacing w:before="120"/>
    </w:pPr>
  </w:style>
  <w:style w:type="paragraph" w:customStyle="1" w:styleId="Style2">
    <w:name w:val="Style2"/>
    <w:basedOn w:val="a1"/>
    <w:rsid w:val="00207276"/>
    <w:pPr>
      <w:widowControl w:val="0"/>
      <w:autoSpaceDE w:val="0"/>
      <w:autoSpaceDN w:val="0"/>
      <w:adjustRightInd w:val="0"/>
      <w:spacing w:line="317" w:lineRule="exact"/>
      <w:jc w:val="both"/>
    </w:pPr>
    <w:rPr>
      <w:sz w:val="24"/>
      <w:lang w:val="ru-RU" w:eastAsia="ru-RU" w:bidi="ar-SA"/>
    </w:rPr>
  </w:style>
  <w:style w:type="character" w:customStyle="1" w:styleId="FontStyle14">
    <w:name w:val="Font Style14"/>
    <w:rsid w:val="00207276"/>
    <w:rPr>
      <w:rFonts w:ascii="Times New Roman" w:hAnsi="Times New Roman" w:cs="Times New Roman"/>
      <w:sz w:val="24"/>
      <w:szCs w:val="24"/>
    </w:rPr>
  </w:style>
  <w:style w:type="paragraph" w:customStyle="1" w:styleId="Style4">
    <w:name w:val="Style4"/>
    <w:basedOn w:val="a1"/>
    <w:rsid w:val="00207276"/>
    <w:pPr>
      <w:widowControl w:val="0"/>
      <w:autoSpaceDE w:val="0"/>
      <w:autoSpaceDN w:val="0"/>
      <w:adjustRightInd w:val="0"/>
      <w:spacing w:line="240" w:lineRule="auto"/>
    </w:pPr>
    <w:rPr>
      <w:sz w:val="24"/>
      <w:lang w:val="ru-RU" w:eastAsia="ru-RU" w:bidi="ar-SA"/>
    </w:rPr>
  </w:style>
  <w:style w:type="paragraph" w:customStyle="1" w:styleId="Style5">
    <w:name w:val="Style5"/>
    <w:basedOn w:val="a1"/>
    <w:rsid w:val="00207276"/>
    <w:pPr>
      <w:widowControl w:val="0"/>
      <w:autoSpaceDE w:val="0"/>
      <w:autoSpaceDN w:val="0"/>
      <w:adjustRightInd w:val="0"/>
      <w:spacing w:line="336" w:lineRule="exact"/>
      <w:ind w:hanging="350"/>
    </w:pPr>
    <w:rPr>
      <w:sz w:val="24"/>
      <w:lang w:val="ru-RU" w:eastAsia="ru-RU" w:bidi="ar-SA"/>
    </w:rPr>
  </w:style>
  <w:style w:type="paragraph" w:customStyle="1" w:styleId="Style7">
    <w:name w:val="Style7"/>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8">
    <w:name w:val="Style8"/>
    <w:basedOn w:val="a1"/>
    <w:rsid w:val="00207276"/>
    <w:pPr>
      <w:widowControl w:val="0"/>
      <w:autoSpaceDE w:val="0"/>
      <w:autoSpaceDN w:val="0"/>
      <w:adjustRightInd w:val="0"/>
      <w:spacing w:line="240" w:lineRule="auto"/>
    </w:pPr>
    <w:rPr>
      <w:sz w:val="24"/>
      <w:lang w:val="ru-RU" w:eastAsia="ru-RU" w:bidi="ar-SA"/>
    </w:rPr>
  </w:style>
  <w:style w:type="paragraph" w:customStyle="1" w:styleId="Style9">
    <w:name w:val="Style9"/>
    <w:basedOn w:val="a1"/>
    <w:rsid w:val="00207276"/>
    <w:pPr>
      <w:widowControl w:val="0"/>
      <w:autoSpaceDE w:val="0"/>
      <w:autoSpaceDN w:val="0"/>
      <w:adjustRightInd w:val="0"/>
      <w:spacing w:line="240" w:lineRule="auto"/>
    </w:pPr>
    <w:rPr>
      <w:sz w:val="24"/>
      <w:lang w:val="ru-RU" w:eastAsia="ru-RU" w:bidi="ar-SA"/>
    </w:rPr>
  </w:style>
  <w:style w:type="character" w:customStyle="1" w:styleId="FontStyle13">
    <w:name w:val="Font Style13"/>
    <w:rsid w:val="00207276"/>
    <w:rPr>
      <w:rFonts w:ascii="Times New Roman" w:hAnsi="Times New Roman" w:cs="Times New Roman"/>
      <w:sz w:val="22"/>
      <w:szCs w:val="22"/>
    </w:rPr>
  </w:style>
  <w:style w:type="paragraph" w:customStyle="1" w:styleId="Style1">
    <w:name w:val="Style1"/>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3">
    <w:name w:val="Style3"/>
    <w:basedOn w:val="a1"/>
    <w:rsid w:val="00207276"/>
    <w:pPr>
      <w:widowControl w:val="0"/>
      <w:autoSpaceDE w:val="0"/>
      <w:autoSpaceDN w:val="0"/>
      <w:adjustRightInd w:val="0"/>
      <w:spacing w:line="240" w:lineRule="auto"/>
    </w:pPr>
    <w:rPr>
      <w:sz w:val="24"/>
      <w:lang w:val="ru-RU" w:eastAsia="ru-RU" w:bidi="ar-SA"/>
    </w:rPr>
  </w:style>
  <w:style w:type="character" w:customStyle="1" w:styleId="FontStyle11">
    <w:name w:val="Font Style11"/>
    <w:rsid w:val="00207276"/>
    <w:rPr>
      <w:rFonts w:ascii="Times New Roman" w:hAnsi="Times New Roman" w:cs="Times New Roman"/>
      <w:b/>
      <w:bCs/>
      <w:sz w:val="24"/>
      <w:szCs w:val="24"/>
    </w:rPr>
  </w:style>
  <w:style w:type="character" w:customStyle="1" w:styleId="FontStyle12">
    <w:name w:val="Font Style12"/>
    <w:rsid w:val="00207276"/>
    <w:rPr>
      <w:rFonts w:ascii="Times New Roman" w:hAnsi="Times New Roman" w:cs="Times New Roman"/>
      <w:sz w:val="26"/>
      <w:szCs w:val="26"/>
    </w:rPr>
  </w:style>
  <w:style w:type="paragraph" w:customStyle="1" w:styleId="14">
    <w:name w:val="Абзац списка1"/>
    <w:basedOn w:val="a1"/>
    <w:rsid w:val="00207276"/>
    <w:pPr>
      <w:ind w:left="720" w:firstLine="709"/>
      <w:contextualSpacing/>
      <w:jc w:val="both"/>
    </w:pPr>
    <w:rPr>
      <w:rFonts w:ascii="Calibri" w:hAnsi="Calibri"/>
      <w:sz w:val="22"/>
      <w:szCs w:val="22"/>
      <w:lang w:val="ru-RU" w:bidi="ar-SA"/>
    </w:rPr>
  </w:style>
  <w:style w:type="paragraph" w:styleId="afd">
    <w:name w:val="Body Text Indent"/>
    <w:basedOn w:val="a1"/>
    <w:semiHidden/>
    <w:rsid w:val="00207276"/>
    <w:pPr>
      <w:shd w:val="clear" w:color="auto" w:fill="FFFFFF"/>
      <w:spacing w:before="192"/>
      <w:ind w:right="-5" w:firstLine="360"/>
      <w:jc w:val="both"/>
    </w:pPr>
    <w:rPr>
      <w:szCs w:val="28"/>
      <w:lang w:bidi="ar-SA"/>
    </w:rPr>
  </w:style>
  <w:style w:type="character" w:customStyle="1" w:styleId="afe">
    <w:name w:val="Основной текст с отступом Знак"/>
    <w:rsid w:val="00207276"/>
    <w:rPr>
      <w:sz w:val="28"/>
      <w:szCs w:val="28"/>
      <w:shd w:val="clear" w:color="auto" w:fill="FFFFFF"/>
    </w:rPr>
  </w:style>
  <w:style w:type="paragraph" w:styleId="24">
    <w:name w:val="Body Text Indent 2"/>
    <w:basedOn w:val="a1"/>
    <w:uiPriority w:val="99"/>
    <w:rsid w:val="00207276"/>
    <w:pPr>
      <w:shd w:val="clear" w:color="auto" w:fill="FFFFFF"/>
      <w:tabs>
        <w:tab w:val="left" w:pos="163"/>
      </w:tabs>
      <w:ind w:firstLine="360"/>
      <w:jc w:val="both"/>
    </w:pPr>
    <w:rPr>
      <w:szCs w:val="28"/>
      <w:lang w:bidi="ar-SA"/>
    </w:rPr>
  </w:style>
  <w:style w:type="character" w:customStyle="1" w:styleId="25">
    <w:name w:val="Основной текст с отступом 2 Знак"/>
    <w:uiPriority w:val="99"/>
    <w:rsid w:val="00207276"/>
    <w:rPr>
      <w:sz w:val="28"/>
      <w:szCs w:val="28"/>
      <w:shd w:val="clear" w:color="auto" w:fill="FFFFFF"/>
    </w:rPr>
  </w:style>
  <w:style w:type="paragraph" w:styleId="31">
    <w:name w:val="Body Text Indent 3"/>
    <w:basedOn w:val="a1"/>
    <w:uiPriority w:val="99"/>
    <w:rsid w:val="00207276"/>
    <w:pPr>
      <w:shd w:val="clear" w:color="auto" w:fill="FFFFFF"/>
      <w:tabs>
        <w:tab w:val="left" w:pos="4262"/>
        <w:tab w:val="left" w:pos="5640"/>
      </w:tabs>
      <w:ind w:left="720" w:firstLine="709"/>
      <w:jc w:val="both"/>
    </w:pPr>
    <w:rPr>
      <w:szCs w:val="28"/>
      <w:lang w:bidi="ar-SA"/>
    </w:rPr>
  </w:style>
  <w:style w:type="character" w:customStyle="1" w:styleId="32">
    <w:name w:val="Основной текст с отступом 3 Знак"/>
    <w:uiPriority w:val="99"/>
    <w:rsid w:val="00207276"/>
    <w:rPr>
      <w:sz w:val="28"/>
      <w:szCs w:val="28"/>
      <w:shd w:val="clear" w:color="auto" w:fill="FFFFFF"/>
    </w:rPr>
  </w:style>
  <w:style w:type="paragraph" w:styleId="aff">
    <w:name w:val="Body Text"/>
    <w:basedOn w:val="a1"/>
    <w:semiHidden/>
    <w:rsid w:val="00207276"/>
    <w:pPr>
      <w:ind w:firstLine="709"/>
      <w:jc w:val="both"/>
    </w:pPr>
    <w:rPr>
      <w:szCs w:val="28"/>
      <w:lang w:bidi="ar-SA"/>
    </w:rPr>
  </w:style>
  <w:style w:type="character" w:customStyle="1" w:styleId="aff0">
    <w:name w:val="Основной текст Знак"/>
    <w:rsid w:val="00207276"/>
    <w:rPr>
      <w:sz w:val="28"/>
      <w:szCs w:val="28"/>
    </w:rPr>
  </w:style>
  <w:style w:type="character" w:styleId="aff1">
    <w:name w:val="endnote reference"/>
    <w:semiHidden/>
    <w:rsid w:val="00207276"/>
    <w:rPr>
      <w:rFonts w:cs="Times New Roman"/>
      <w:vertAlign w:val="superscript"/>
    </w:rPr>
  </w:style>
  <w:style w:type="character" w:styleId="aff2">
    <w:name w:val="page number"/>
    <w:semiHidden/>
    <w:rsid w:val="00207276"/>
    <w:rPr>
      <w:rFonts w:ascii="Times New Roman" w:hAnsi="Times New Roman" w:cs="Times New Roman"/>
      <w:sz w:val="28"/>
      <w:szCs w:val="28"/>
    </w:rPr>
  </w:style>
  <w:style w:type="paragraph" w:styleId="aff3">
    <w:name w:val="Normal (Web)"/>
    <w:aliases w:val="Обычный (веб) Знак,Обычный (веб) Знак1 Знак Знак,Обычный (веб) Знак Знак Знак Знак,Обычный (веб) Знак1 Знак Знак Знак Знак,Обычный (веб) Знак Знак Знак Знак Знак Знак"/>
    <w:basedOn w:val="a1"/>
    <w:link w:val="15"/>
    <w:qFormat/>
    <w:rsid w:val="00207276"/>
    <w:pPr>
      <w:spacing w:before="100" w:beforeAutospacing="1" w:after="100" w:afterAutospacing="1"/>
      <w:ind w:firstLine="709"/>
      <w:jc w:val="both"/>
    </w:pPr>
    <w:rPr>
      <w:szCs w:val="28"/>
      <w:lang w:val="uk-UA" w:eastAsia="uk-UA" w:bidi="ar-SA"/>
    </w:rPr>
  </w:style>
  <w:style w:type="character" w:styleId="aff4">
    <w:name w:val="footnote reference"/>
    <w:aliases w:val="Текст Знак1, Знак Знак2 Знак"/>
    <w:uiPriority w:val="99"/>
    <w:rsid w:val="00207276"/>
    <w:rPr>
      <w:sz w:val="28"/>
      <w:szCs w:val="28"/>
      <w:vertAlign w:val="superscript"/>
    </w:rPr>
  </w:style>
  <w:style w:type="paragraph" w:styleId="aff5">
    <w:name w:val="Plain Text"/>
    <w:aliases w:val=" Знак Знак2,Знак Знак2"/>
    <w:basedOn w:val="a1"/>
    <w:rsid w:val="00207276"/>
    <w:pPr>
      <w:ind w:firstLine="709"/>
      <w:jc w:val="both"/>
    </w:pPr>
    <w:rPr>
      <w:szCs w:val="28"/>
      <w:vertAlign w:val="superscript"/>
      <w:lang w:bidi="ar-SA"/>
    </w:rPr>
  </w:style>
  <w:style w:type="character" w:customStyle="1" w:styleId="aff6">
    <w:name w:val="Текст Знак"/>
    <w:uiPriority w:val="99"/>
    <w:rsid w:val="00207276"/>
    <w:rPr>
      <w:rFonts w:ascii="Courier New" w:hAnsi="Courier New" w:cs="Courier New"/>
      <w:lang w:val="en-US" w:eastAsia="en-US" w:bidi="en-US"/>
    </w:rPr>
  </w:style>
  <w:style w:type="paragraph" w:customStyle="1" w:styleId="a">
    <w:name w:val="лит"/>
    <w:autoRedefine/>
    <w:rsid w:val="00207276"/>
    <w:pPr>
      <w:numPr>
        <w:numId w:val="1"/>
      </w:numPr>
      <w:tabs>
        <w:tab w:val="clear" w:pos="0"/>
        <w:tab w:val="num" w:pos="360"/>
      </w:tabs>
      <w:spacing w:line="360" w:lineRule="auto"/>
      <w:jc w:val="both"/>
    </w:pPr>
    <w:rPr>
      <w:sz w:val="28"/>
      <w:szCs w:val="28"/>
    </w:rPr>
  </w:style>
  <w:style w:type="paragraph" w:customStyle="1" w:styleId="aff7">
    <w:name w:val="Знак Знак Знак Знак"/>
    <w:basedOn w:val="a1"/>
    <w:rsid w:val="00207276"/>
    <w:pPr>
      <w:pageBreakBefore/>
      <w:spacing w:after="160"/>
      <w:ind w:firstLine="709"/>
      <w:jc w:val="both"/>
    </w:pPr>
    <w:rPr>
      <w:szCs w:val="28"/>
      <w:lang w:bidi="ar-SA"/>
    </w:rPr>
  </w:style>
  <w:style w:type="paragraph" w:customStyle="1" w:styleId="aff8">
    <w:name w:val="лит+номерация"/>
    <w:basedOn w:val="a1"/>
    <w:next w:val="a1"/>
    <w:autoRedefine/>
    <w:rsid w:val="00207276"/>
    <w:pPr>
      <w:jc w:val="both"/>
    </w:pPr>
    <w:rPr>
      <w:szCs w:val="28"/>
      <w:lang w:val="ru-RU" w:eastAsia="ru-RU" w:bidi="ar-SA"/>
    </w:rPr>
  </w:style>
  <w:style w:type="paragraph" w:customStyle="1" w:styleId="aff9">
    <w:name w:val="литера"/>
    <w:rsid w:val="00207276"/>
    <w:pPr>
      <w:spacing w:line="360" w:lineRule="auto"/>
      <w:jc w:val="both"/>
    </w:pPr>
    <w:rPr>
      <w:rFonts w:ascii="??????????" w:hAnsi="??????????" w:cs="??????????"/>
      <w:sz w:val="28"/>
      <w:szCs w:val="28"/>
    </w:rPr>
  </w:style>
  <w:style w:type="paragraph" w:customStyle="1" w:styleId="affa">
    <w:name w:val="МОЯ_Таблица"/>
    <w:basedOn w:val="a1"/>
    <w:autoRedefine/>
    <w:rsid w:val="00207276"/>
    <w:rPr>
      <w:sz w:val="20"/>
      <w:szCs w:val="20"/>
      <w:lang w:val="ru-RU" w:eastAsia="ru-RU" w:bidi="ar-SA"/>
    </w:rPr>
  </w:style>
  <w:style w:type="character" w:customStyle="1" w:styleId="affb">
    <w:name w:val="номер страницы"/>
    <w:rsid w:val="00207276"/>
    <w:rPr>
      <w:rFonts w:cs="Times New Roman"/>
      <w:sz w:val="28"/>
      <w:szCs w:val="28"/>
    </w:rPr>
  </w:style>
  <w:style w:type="paragraph" w:customStyle="1" w:styleId="affc">
    <w:name w:val="Обычный +"/>
    <w:basedOn w:val="a1"/>
    <w:autoRedefine/>
    <w:rsid w:val="00207276"/>
    <w:pPr>
      <w:ind w:firstLine="709"/>
      <w:jc w:val="both"/>
    </w:pPr>
    <w:rPr>
      <w:szCs w:val="28"/>
      <w:lang w:val="ru-RU" w:eastAsia="ru-RU" w:bidi="ar-SA"/>
    </w:rPr>
  </w:style>
  <w:style w:type="paragraph" w:styleId="33">
    <w:name w:val="toc 3"/>
    <w:basedOn w:val="a1"/>
    <w:next w:val="a1"/>
    <w:autoRedefine/>
    <w:uiPriority w:val="39"/>
    <w:rsid w:val="00207276"/>
    <w:pPr>
      <w:ind w:firstLine="709"/>
    </w:pPr>
    <w:rPr>
      <w:szCs w:val="28"/>
      <w:lang w:val="ru-RU" w:eastAsia="ru-RU" w:bidi="ar-SA"/>
    </w:rPr>
  </w:style>
  <w:style w:type="paragraph" w:styleId="41">
    <w:name w:val="toc 4"/>
    <w:basedOn w:val="a1"/>
    <w:next w:val="a1"/>
    <w:autoRedefine/>
    <w:semiHidden/>
    <w:rsid w:val="00207276"/>
    <w:pPr>
      <w:tabs>
        <w:tab w:val="right" w:leader="dot" w:pos="9345"/>
      </w:tabs>
      <w:ind w:firstLine="709"/>
      <w:jc w:val="both"/>
    </w:pPr>
    <w:rPr>
      <w:noProof/>
      <w:szCs w:val="28"/>
      <w:lang w:val="ru-RU" w:eastAsia="ru-RU" w:bidi="ar-SA"/>
    </w:rPr>
  </w:style>
  <w:style w:type="paragraph" w:styleId="51">
    <w:name w:val="toc 5"/>
    <w:basedOn w:val="a1"/>
    <w:next w:val="a1"/>
    <w:autoRedefine/>
    <w:semiHidden/>
    <w:rsid w:val="00207276"/>
    <w:pPr>
      <w:ind w:left="958" w:firstLine="709"/>
      <w:jc w:val="both"/>
    </w:pPr>
    <w:rPr>
      <w:szCs w:val="28"/>
      <w:lang w:val="ru-RU" w:eastAsia="ru-RU" w:bidi="ar-SA"/>
    </w:rPr>
  </w:style>
  <w:style w:type="paragraph" w:customStyle="1" w:styleId="affd">
    <w:name w:val="содержание"/>
    <w:rsid w:val="00207276"/>
    <w:pPr>
      <w:spacing w:line="360" w:lineRule="auto"/>
      <w:jc w:val="center"/>
    </w:pPr>
    <w:rPr>
      <w:b/>
      <w:bCs/>
      <w:i/>
      <w:iCs/>
      <w:smallCaps/>
      <w:noProof/>
      <w:sz w:val="28"/>
      <w:szCs w:val="28"/>
    </w:rPr>
  </w:style>
  <w:style w:type="paragraph" w:customStyle="1" w:styleId="10">
    <w:name w:val="Стиль лит.1 + Слева:  0 см"/>
    <w:basedOn w:val="a1"/>
    <w:rsid w:val="00207276"/>
    <w:pPr>
      <w:numPr>
        <w:numId w:val="2"/>
      </w:numPr>
      <w:tabs>
        <w:tab w:val="clear" w:pos="0"/>
        <w:tab w:val="num" w:pos="360"/>
      </w:tabs>
      <w:jc w:val="both"/>
    </w:pPr>
    <w:rPr>
      <w:szCs w:val="28"/>
      <w:lang w:val="ru-RU" w:eastAsia="ru-RU" w:bidi="ar-SA"/>
    </w:rPr>
  </w:style>
  <w:style w:type="paragraph" w:customStyle="1" w:styleId="100">
    <w:name w:val="Стиль Оглавление 1 + Первая строка:  0 см"/>
    <w:basedOn w:val="13"/>
    <w:autoRedefine/>
    <w:rsid w:val="00207276"/>
    <w:pPr>
      <w:tabs>
        <w:tab w:val="right" w:leader="dot" w:pos="1400"/>
      </w:tabs>
      <w:ind w:firstLine="709"/>
      <w:jc w:val="both"/>
    </w:pPr>
    <w:rPr>
      <w:b/>
      <w:bCs/>
      <w:szCs w:val="28"/>
      <w:lang w:val="ru-RU" w:eastAsia="ru-RU" w:bidi="ar-SA"/>
    </w:rPr>
  </w:style>
  <w:style w:type="paragraph" w:customStyle="1" w:styleId="101">
    <w:name w:val="Стиль Оглавление 1 + Первая строка:  0 см1"/>
    <w:basedOn w:val="13"/>
    <w:autoRedefine/>
    <w:rsid w:val="00207276"/>
    <w:pPr>
      <w:tabs>
        <w:tab w:val="right" w:leader="dot" w:pos="1400"/>
      </w:tabs>
      <w:ind w:firstLine="709"/>
      <w:jc w:val="both"/>
    </w:pPr>
    <w:rPr>
      <w:b/>
      <w:bCs/>
      <w:szCs w:val="28"/>
      <w:lang w:val="ru-RU" w:eastAsia="ru-RU" w:bidi="ar-SA"/>
    </w:rPr>
  </w:style>
  <w:style w:type="paragraph" w:customStyle="1" w:styleId="200">
    <w:name w:val="Стиль Оглавление 2 + Слева:  0 см Первая строка:  0 см"/>
    <w:basedOn w:val="23"/>
    <w:autoRedefine/>
    <w:rsid w:val="00207276"/>
    <w:pPr>
      <w:tabs>
        <w:tab w:val="left" w:leader="dot" w:pos="3500"/>
      </w:tabs>
    </w:pPr>
    <w:rPr>
      <w:smallCaps/>
      <w:szCs w:val="28"/>
      <w:lang w:val="ru-RU" w:eastAsia="ru-RU" w:bidi="ar-SA"/>
    </w:rPr>
  </w:style>
  <w:style w:type="paragraph" w:customStyle="1" w:styleId="31250">
    <w:name w:val="Стиль Оглавление 3 + Слева:  125 см Первая строка:  0 см"/>
    <w:basedOn w:val="33"/>
    <w:autoRedefine/>
    <w:rsid w:val="00207276"/>
    <w:rPr>
      <w:i/>
      <w:iCs/>
    </w:rPr>
  </w:style>
  <w:style w:type="paragraph" w:customStyle="1" w:styleId="ConsPlusNormal">
    <w:name w:val="ConsPlusNormal"/>
    <w:rsid w:val="00FA7CB2"/>
    <w:pPr>
      <w:widowControl w:val="0"/>
      <w:suppressAutoHyphens/>
      <w:autoSpaceDE w:val="0"/>
      <w:ind w:firstLine="720"/>
    </w:pPr>
    <w:rPr>
      <w:rFonts w:ascii="Arial" w:eastAsia="Arial" w:hAnsi="Arial" w:cs="Arial"/>
      <w:lang w:eastAsia="ar-SA"/>
    </w:rPr>
  </w:style>
  <w:style w:type="paragraph" w:customStyle="1" w:styleId="affe">
    <w:name w:val="схема"/>
    <w:autoRedefine/>
    <w:rsid w:val="00207276"/>
    <w:pPr>
      <w:jc w:val="center"/>
    </w:pPr>
  </w:style>
  <w:style w:type="paragraph" w:customStyle="1" w:styleId="afff">
    <w:name w:val="ТАБЛИЦА"/>
    <w:next w:val="a1"/>
    <w:autoRedefine/>
    <w:rsid w:val="00207276"/>
    <w:pPr>
      <w:spacing w:line="360" w:lineRule="auto"/>
    </w:pPr>
    <w:rPr>
      <w:color w:val="000000"/>
    </w:rPr>
  </w:style>
  <w:style w:type="paragraph" w:styleId="afff0">
    <w:name w:val="endnote text"/>
    <w:basedOn w:val="a1"/>
    <w:autoRedefine/>
    <w:semiHidden/>
    <w:rsid w:val="00207276"/>
    <w:pPr>
      <w:ind w:firstLine="709"/>
      <w:jc w:val="both"/>
    </w:pPr>
    <w:rPr>
      <w:sz w:val="20"/>
      <w:szCs w:val="20"/>
      <w:lang w:val="ru-RU" w:eastAsia="ru-RU" w:bidi="ar-SA"/>
    </w:rPr>
  </w:style>
  <w:style w:type="character" w:customStyle="1" w:styleId="afff1">
    <w:name w:val="Текст концевой сноски Знак"/>
    <w:basedOn w:val="a2"/>
    <w:semiHidden/>
    <w:rsid w:val="00207276"/>
  </w:style>
  <w:style w:type="paragraph" w:styleId="afff2">
    <w:name w:val="footnote text"/>
    <w:basedOn w:val="a1"/>
    <w:autoRedefine/>
    <w:uiPriority w:val="99"/>
    <w:semiHidden/>
    <w:rsid w:val="00207276"/>
    <w:pPr>
      <w:ind w:firstLine="709"/>
      <w:jc w:val="both"/>
    </w:pPr>
    <w:rPr>
      <w:color w:val="000000"/>
      <w:sz w:val="20"/>
      <w:szCs w:val="20"/>
      <w:lang w:bidi="ar-SA"/>
    </w:rPr>
  </w:style>
  <w:style w:type="character" w:customStyle="1" w:styleId="afff3">
    <w:name w:val="Текст сноски Знак"/>
    <w:uiPriority w:val="99"/>
    <w:semiHidden/>
    <w:rsid w:val="00207276"/>
    <w:rPr>
      <w:color w:val="000000"/>
    </w:rPr>
  </w:style>
  <w:style w:type="paragraph" w:customStyle="1" w:styleId="afff4">
    <w:name w:val="титут"/>
    <w:autoRedefine/>
    <w:rsid w:val="00207276"/>
    <w:pPr>
      <w:spacing w:line="360" w:lineRule="auto"/>
      <w:jc w:val="center"/>
    </w:pPr>
    <w:rPr>
      <w:noProof/>
      <w:sz w:val="28"/>
      <w:szCs w:val="28"/>
    </w:rPr>
  </w:style>
  <w:style w:type="paragraph" w:customStyle="1" w:styleId="afff5">
    <w:name w:val="Курсовик"/>
    <w:basedOn w:val="a1"/>
    <w:rsid w:val="00207276"/>
    <w:pPr>
      <w:ind w:firstLine="567"/>
      <w:jc w:val="both"/>
    </w:pPr>
    <w:rPr>
      <w:kern w:val="28"/>
      <w:szCs w:val="28"/>
      <w:lang w:val="ru-RU" w:eastAsia="ru-RU" w:bidi="ar-SA"/>
    </w:rPr>
  </w:style>
  <w:style w:type="character" w:customStyle="1" w:styleId="afff6">
    <w:name w:val="Основной текст_"/>
    <w:rsid w:val="00207276"/>
    <w:rPr>
      <w:rFonts w:ascii="Times New Roman" w:hAnsi="Times New Roman" w:cs="Times New Roman"/>
      <w:spacing w:val="10"/>
      <w:u w:val="none"/>
    </w:rPr>
  </w:style>
  <w:style w:type="character" w:customStyle="1" w:styleId="afff7">
    <w:name w:val="Основной текст + Курсив"/>
    <w:rsid w:val="00207276"/>
    <w:rPr>
      <w:rFonts w:ascii="Times New Roman" w:hAnsi="Times New Roman" w:cs="Times New Roman"/>
      <w:i/>
      <w:iCs/>
      <w:spacing w:val="10"/>
      <w:sz w:val="21"/>
      <w:szCs w:val="21"/>
      <w:u w:val="none"/>
    </w:rPr>
  </w:style>
  <w:style w:type="character" w:customStyle="1" w:styleId="26">
    <w:name w:val="Основной текст + Курсив2"/>
    <w:aliases w:val="Интервал 1 pt"/>
    <w:rsid w:val="00207276"/>
    <w:rPr>
      <w:rFonts w:ascii="Times New Roman" w:hAnsi="Times New Roman" w:cs="Times New Roman"/>
      <w:i/>
      <w:iCs/>
      <w:spacing w:val="20"/>
      <w:sz w:val="21"/>
      <w:szCs w:val="21"/>
      <w:u w:val="none"/>
    </w:rPr>
  </w:style>
  <w:style w:type="paragraph" w:styleId="afff8">
    <w:name w:val="Document Map"/>
    <w:basedOn w:val="a1"/>
    <w:semiHidden/>
    <w:rsid w:val="00207276"/>
    <w:pPr>
      <w:shd w:val="clear" w:color="auto" w:fill="000080"/>
    </w:pPr>
    <w:rPr>
      <w:rFonts w:ascii="Tahoma" w:hAnsi="Tahoma" w:cs="Tahoma"/>
      <w:sz w:val="20"/>
      <w:szCs w:val="20"/>
    </w:rPr>
  </w:style>
  <w:style w:type="paragraph" w:customStyle="1" w:styleId="16">
    <w:name w:val="Абзац списка1"/>
    <w:basedOn w:val="a1"/>
    <w:link w:val="ListParagraphChar1"/>
    <w:rsid w:val="00207276"/>
    <w:pPr>
      <w:ind w:left="720" w:firstLine="709"/>
      <w:contextualSpacing/>
      <w:jc w:val="both"/>
    </w:pPr>
    <w:rPr>
      <w:rFonts w:ascii="Calibri" w:hAnsi="Calibri"/>
      <w:sz w:val="22"/>
      <w:szCs w:val="22"/>
      <w:lang w:val="ru-RU" w:bidi="ar-SA"/>
    </w:rPr>
  </w:style>
  <w:style w:type="character" w:customStyle="1" w:styleId="apple-converted-space">
    <w:name w:val="apple-converted-space"/>
    <w:rsid w:val="00207276"/>
  </w:style>
  <w:style w:type="table" w:styleId="afff9">
    <w:name w:val="Table Grid"/>
    <w:basedOn w:val="a3"/>
    <w:uiPriority w:val="99"/>
    <w:rsid w:val="00DB13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7">
    <w:name w:val="Список1"/>
    <w:basedOn w:val="a1"/>
    <w:rsid w:val="00965E90"/>
    <w:pPr>
      <w:spacing w:before="100" w:beforeAutospacing="1" w:after="100" w:afterAutospacing="1" w:line="240" w:lineRule="auto"/>
    </w:pPr>
    <w:rPr>
      <w:sz w:val="24"/>
      <w:lang w:val="ru-RU" w:eastAsia="ru-RU" w:bidi="ar-SA"/>
    </w:rPr>
  </w:style>
  <w:style w:type="paragraph" w:customStyle="1" w:styleId="less">
    <w:name w:val="less"/>
    <w:basedOn w:val="a1"/>
    <w:rsid w:val="00965E90"/>
    <w:pPr>
      <w:spacing w:before="100" w:beforeAutospacing="1" w:after="100" w:afterAutospacing="1" w:line="240" w:lineRule="auto"/>
    </w:pPr>
    <w:rPr>
      <w:sz w:val="24"/>
      <w:lang w:val="ru-RU" w:eastAsia="ru-RU" w:bidi="ar-SA"/>
    </w:rPr>
  </w:style>
  <w:style w:type="paragraph" w:customStyle="1" w:styleId="head">
    <w:name w:val="head"/>
    <w:basedOn w:val="a1"/>
    <w:rsid w:val="00B7536A"/>
    <w:pPr>
      <w:spacing w:before="100" w:beforeAutospacing="1" w:after="100" w:afterAutospacing="1" w:line="240" w:lineRule="auto"/>
    </w:pPr>
    <w:rPr>
      <w:sz w:val="24"/>
      <w:lang w:val="ru-RU" w:eastAsia="ru-RU" w:bidi="ar-SA"/>
    </w:rPr>
  </w:style>
  <w:style w:type="paragraph" w:customStyle="1" w:styleId="Web">
    <w:name w:val="Обычный (Web)"/>
    <w:basedOn w:val="a1"/>
    <w:rsid w:val="00BD3E85"/>
    <w:pPr>
      <w:spacing w:before="100" w:after="100" w:line="240" w:lineRule="auto"/>
    </w:pPr>
    <w:rPr>
      <w:rFonts w:ascii="Arial Unicode MS" w:eastAsia="Arial Unicode MS" w:hAnsi="Arial Unicode MS"/>
      <w:color w:val="000000"/>
      <w:sz w:val="24"/>
      <w:szCs w:val="20"/>
      <w:lang w:val="ru-RU" w:eastAsia="ru-RU" w:bidi="ar-SA"/>
    </w:rPr>
  </w:style>
  <w:style w:type="character" w:customStyle="1" w:styleId="highlight">
    <w:name w:val="highlight"/>
    <w:basedOn w:val="a2"/>
    <w:rsid w:val="00165661"/>
  </w:style>
  <w:style w:type="paragraph" w:styleId="34">
    <w:name w:val="Body Text 3"/>
    <w:basedOn w:val="a1"/>
    <w:link w:val="35"/>
    <w:rsid w:val="00C7553E"/>
    <w:pPr>
      <w:spacing w:after="120" w:line="240" w:lineRule="auto"/>
    </w:pPr>
    <w:rPr>
      <w:sz w:val="16"/>
      <w:szCs w:val="16"/>
      <w:lang w:val="ru-RU" w:eastAsia="ru-RU" w:bidi="ar-SA"/>
    </w:rPr>
  </w:style>
  <w:style w:type="character" w:customStyle="1" w:styleId="35">
    <w:name w:val="Основной текст 3 Знак"/>
    <w:basedOn w:val="a2"/>
    <w:link w:val="34"/>
    <w:rsid w:val="00C7553E"/>
    <w:rPr>
      <w:sz w:val="16"/>
      <w:szCs w:val="16"/>
    </w:rPr>
  </w:style>
  <w:style w:type="character" w:customStyle="1" w:styleId="hl1">
    <w:name w:val="hl1"/>
    <w:basedOn w:val="a2"/>
    <w:rsid w:val="00EB290B"/>
    <w:rPr>
      <w:color w:val="4682B4"/>
    </w:rPr>
  </w:style>
  <w:style w:type="character" w:customStyle="1" w:styleId="b">
    <w:name w:val="b"/>
    <w:basedOn w:val="a2"/>
    <w:rsid w:val="00CE4E6D"/>
  </w:style>
  <w:style w:type="character" w:customStyle="1" w:styleId="apple-style-span">
    <w:name w:val="apple-style-span"/>
    <w:basedOn w:val="a2"/>
    <w:rsid w:val="00BB0173"/>
  </w:style>
  <w:style w:type="paragraph" w:styleId="HTML">
    <w:name w:val="HTML Preformatted"/>
    <w:basedOn w:val="a1"/>
    <w:link w:val="HTML0"/>
    <w:uiPriority w:val="99"/>
    <w:unhideWhenUsed/>
    <w:rsid w:val="00FC24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ru-RU" w:eastAsia="ru-RU" w:bidi="ar-SA"/>
    </w:rPr>
  </w:style>
  <w:style w:type="character" w:customStyle="1" w:styleId="HTML0">
    <w:name w:val="Стандартный HTML Знак"/>
    <w:basedOn w:val="a2"/>
    <w:link w:val="HTML"/>
    <w:uiPriority w:val="99"/>
    <w:rsid w:val="00FC24EE"/>
    <w:rPr>
      <w:rFonts w:ascii="Courier New" w:hAnsi="Courier New" w:cs="Courier New"/>
    </w:rPr>
  </w:style>
  <w:style w:type="character" w:customStyle="1" w:styleId="blk">
    <w:name w:val="blk"/>
    <w:basedOn w:val="a2"/>
    <w:rsid w:val="00FC24EE"/>
  </w:style>
  <w:style w:type="paragraph" w:styleId="afffa">
    <w:name w:val="Balloon Text"/>
    <w:basedOn w:val="a1"/>
    <w:link w:val="afffb"/>
    <w:uiPriority w:val="99"/>
    <w:semiHidden/>
    <w:unhideWhenUsed/>
    <w:rsid w:val="00286EA6"/>
    <w:pPr>
      <w:spacing w:line="240" w:lineRule="auto"/>
    </w:pPr>
    <w:rPr>
      <w:rFonts w:ascii="Tahoma" w:hAnsi="Tahoma" w:cs="Tahoma"/>
      <w:sz w:val="16"/>
      <w:szCs w:val="16"/>
    </w:rPr>
  </w:style>
  <w:style w:type="character" w:customStyle="1" w:styleId="afffb">
    <w:name w:val="Текст выноски Знак"/>
    <w:basedOn w:val="a2"/>
    <w:link w:val="afffa"/>
    <w:uiPriority w:val="99"/>
    <w:semiHidden/>
    <w:rsid w:val="00286EA6"/>
    <w:rPr>
      <w:rFonts w:ascii="Tahoma" w:hAnsi="Tahoma" w:cs="Tahoma"/>
      <w:sz w:val="16"/>
      <w:szCs w:val="16"/>
      <w:lang w:val="en-US" w:eastAsia="en-US" w:bidi="en-US"/>
    </w:rPr>
  </w:style>
  <w:style w:type="character" w:customStyle="1" w:styleId="search-word">
    <w:name w:val="search-word"/>
    <w:basedOn w:val="a2"/>
    <w:rsid w:val="000B1DB5"/>
  </w:style>
  <w:style w:type="paragraph" w:customStyle="1" w:styleId="e-strong">
    <w:name w:val="e-strong"/>
    <w:basedOn w:val="a1"/>
    <w:rsid w:val="00637EF5"/>
    <w:pPr>
      <w:spacing w:before="100" w:beforeAutospacing="1" w:after="100" w:afterAutospacing="1" w:line="240" w:lineRule="auto"/>
    </w:pPr>
    <w:rPr>
      <w:sz w:val="24"/>
      <w:lang w:val="ru-RU" w:eastAsia="ru-RU" w:bidi="ar-SA"/>
    </w:rPr>
  </w:style>
  <w:style w:type="paragraph" w:customStyle="1" w:styleId="ConsPlusNonformat">
    <w:name w:val="ConsPlusNonformat"/>
    <w:rsid w:val="003F1F89"/>
    <w:pPr>
      <w:widowControl w:val="0"/>
      <w:autoSpaceDE w:val="0"/>
      <w:autoSpaceDN w:val="0"/>
      <w:adjustRightInd w:val="0"/>
    </w:pPr>
    <w:rPr>
      <w:rFonts w:ascii="Courier New" w:hAnsi="Courier New" w:cs="Courier New"/>
    </w:rPr>
  </w:style>
  <w:style w:type="paragraph" w:styleId="27">
    <w:name w:val="Body Text 2"/>
    <w:basedOn w:val="a1"/>
    <w:link w:val="28"/>
    <w:uiPriority w:val="99"/>
    <w:unhideWhenUsed/>
    <w:rsid w:val="00013EC7"/>
    <w:pPr>
      <w:spacing w:after="120" w:line="480" w:lineRule="auto"/>
    </w:pPr>
  </w:style>
  <w:style w:type="character" w:customStyle="1" w:styleId="28">
    <w:name w:val="Основной текст 2 Знак"/>
    <w:basedOn w:val="a2"/>
    <w:link w:val="27"/>
    <w:uiPriority w:val="99"/>
    <w:rsid w:val="00013EC7"/>
    <w:rPr>
      <w:sz w:val="28"/>
      <w:szCs w:val="24"/>
      <w:lang w:val="en-US" w:eastAsia="en-US" w:bidi="en-US"/>
    </w:rPr>
  </w:style>
  <w:style w:type="character" w:customStyle="1" w:styleId="small-arrow">
    <w:name w:val="small-arrow"/>
    <w:basedOn w:val="a2"/>
    <w:rsid w:val="001F7B73"/>
  </w:style>
  <w:style w:type="character" w:customStyle="1" w:styleId="afffc">
    <w:name w:val="Список с тире Знак"/>
    <w:basedOn w:val="a2"/>
    <w:link w:val="a0"/>
    <w:locked/>
    <w:rsid w:val="00D32EEC"/>
    <w:rPr>
      <w:sz w:val="28"/>
      <w:szCs w:val="28"/>
      <w:lang w:bidi="en-US"/>
    </w:rPr>
  </w:style>
  <w:style w:type="paragraph" w:customStyle="1" w:styleId="a0">
    <w:name w:val="Список с тире"/>
    <w:basedOn w:val="ae"/>
    <w:link w:val="afffc"/>
    <w:qFormat/>
    <w:rsid w:val="00D32EEC"/>
    <w:pPr>
      <w:numPr>
        <w:numId w:val="3"/>
      </w:numPr>
      <w:tabs>
        <w:tab w:val="left" w:pos="851"/>
      </w:tabs>
      <w:jc w:val="both"/>
    </w:pPr>
    <w:rPr>
      <w:szCs w:val="28"/>
      <w:lang w:val="ru-RU" w:eastAsia="ru-RU"/>
    </w:rPr>
  </w:style>
  <w:style w:type="character" w:customStyle="1" w:styleId="afffd">
    <w:name w:val="этот Знак"/>
    <w:basedOn w:val="a2"/>
    <w:link w:val="afffe"/>
    <w:locked/>
    <w:rsid w:val="00D32EEC"/>
    <w:rPr>
      <w:color w:val="000000"/>
      <w:spacing w:val="2"/>
      <w:sz w:val="28"/>
      <w:szCs w:val="28"/>
      <w:shd w:val="clear" w:color="auto" w:fill="FFFFFF"/>
    </w:rPr>
  </w:style>
  <w:style w:type="paragraph" w:customStyle="1" w:styleId="afffe">
    <w:name w:val="этот"/>
    <w:basedOn w:val="a1"/>
    <w:link w:val="afffd"/>
    <w:qFormat/>
    <w:rsid w:val="00D32EEC"/>
    <w:pPr>
      <w:shd w:val="clear" w:color="auto" w:fill="FFFFFF"/>
      <w:autoSpaceDE w:val="0"/>
      <w:autoSpaceDN w:val="0"/>
      <w:adjustRightInd w:val="0"/>
      <w:spacing w:before="14" w:line="240" w:lineRule="auto"/>
      <w:ind w:left="72" w:right="86" w:firstLine="533"/>
      <w:jc w:val="both"/>
    </w:pPr>
    <w:rPr>
      <w:color w:val="000000"/>
      <w:spacing w:val="2"/>
      <w:szCs w:val="28"/>
      <w:lang w:val="ru-RU" w:eastAsia="ru-RU" w:bidi="ar-SA"/>
    </w:rPr>
  </w:style>
  <w:style w:type="paragraph" w:customStyle="1" w:styleId="18">
    <w:name w:val="Обычный1"/>
    <w:rsid w:val="0087623B"/>
    <w:pPr>
      <w:spacing w:before="100" w:after="100"/>
    </w:pPr>
    <w:rPr>
      <w:snapToGrid w:val="0"/>
      <w:sz w:val="24"/>
    </w:rPr>
  </w:style>
  <w:style w:type="paragraph" w:customStyle="1" w:styleId="FR2">
    <w:name w:val="FR2"/>
    <w:rsid w:val="00E72FDC"/>
    <w:pPr>
      <w:widowControl w:val="0"/>
      <w:spacing w:before="20" w:line="480" w:lineRule="auto"/>
      <w:ind w:firstLine="740"/>
    </w:pPr>
    <w:rPr>
      <w:rFonts w:ascii="Courier New" w:hAnsi="Courier New"/>
      <w:snapToGrid w:val="0"/>
      <w:sz w:val="24"/>
    </w:rPr>
  </w:style>
  <w:style w:type="paragraph" w:customStyle="1" w:styleId="Normal1">
    <w:name w:val="Normal1"/>
    <w:rsid w:val="00E72FDC"/>
    <w:pPr>
      <w:widowControl w:val="0"/>
      <w:spacing w:line="420" w:lineRule="auto"/>
      <w:ind w:firstLine="720"/>
    </w:pPr>
    <w:rPr>
      <w:snapToGrid w:val="0"/>
      <w:sz w:val="28"/>
    </w:rPr>
  </w:style>
  <w:style w:type="character" w:customStyle="1" w:styleId="solution-header-lvl1">
    <w:name w:val="solution-header-lvl1"/>
    <w:basedOn w:val="a2"/>
    <w:rsid w:val="00460270"/>
  </w:style>
  <w:style w:type="paragraph" w:customStyle="1" w:styleId="Default">
    <w:name w:val="Default"/>
    <w:rsid w:val="00BB28E9"/>
    <w:pPr>
      <w:autoSpaceDE w:val="0"/>
      <w:autoSpaceDN w:val="0"/>
      <w:adjustRightInd w:val="0"/>
    </w:pPr>
    <w:rPr>
      <w:rFonts w:eastAsia="Calibri"/>
      <w:color w:val="000000"/>
      <w:sz w:val="24"/>
      <w:szCs w:val="24"/>
      <w:lang w:eastAsia="en-US"/>
    </w:rPr>
  </w:style>
  <w:style w:type="paragraph" w:customStyle="1" w:styleId="29">
    <w:name w:val="Абзац списка2"/>
    <w:basedOn w:val="a1"/>
    <w:rsid w:val="00BB28E9"/>
    <w:pPr>
      <w:spacing w:after="200" w:line="276" w:lineRule="auto"/>
      <w:ind w:left="720"/>
    </w:pPr>
    <w:rPr>
      <w:rFonts w:ascii="Calibri" w:eastAsia="Calibri" w:hAnsi="Calibri" w:cs="Calibri"/>
      <w:sz w:val="22"/>
      <w:szCs w:val="22"/>
      <w:lang w:val="ru-RU" w:eastAsia="ru-RU" w:bidi="ar-SA"/>
    </w:rPr>
  </w:style>
  <w:style w:type="paragraph" w:customStyle="1" w:styleId="Standard">
    <w:name w:val="Standard"/>
    <w:rsid w:val="00031B72"/>
    <w:pPr>
      <w:widowControl w:val="0"/>
      <w:suppressAutoHyphens/>
      <w:autoSpaceDN w:val="0"/>
      <w:textAlignment w:val="baseline"/>
    </w:pPr>
    <w:rPr>
      <w:rFonts w:ascii="Arial" w:eastAsia="SimSun" w:hAnsi="Arial" w:cs="Mangal"/>
      <w:kern w:val="3"/>
      <w:sz w:val="24"/>
      <w:szCs w:val="24"/>
      <w:lang w:eastAsia="zh-CN" w:bidi="hi-IN"/>
    </w:rPr>
  </w:style>
  <w:style w:type="character" w:customStyle="1" w:styleId="hl">
    <w:name w:val="hl"/>
    <w:basedOn w:val="a2"/>
    <w:rsid w:val="001228AD"/>
  </w:style>
  <w:style w:type="paragraph" w:customStyle="1" w:styleId="affff">
    <w:name w:val="Формула"/>
    <w:basedOn w:val="a1"/>
    <w:link w:val="affff0"/>
    <w:qFormat/>
    <w:rsid w:val="007514C0"/>
    <w:pPr>
      <w:tabs>
        <w:tab w:val="left" w:pos="8931"/>
      </w:tabs>
      <w:ind w:firstLine="567"/>
      <w:jc w:val="both"/>
    </w:pPr>
    <w:rPr>
      <w:szCs w:val="28"/>
      <w:lang w:val="ru-RU" w:eastAsia="ru-RU" w:bidi="ar-SA"/>
    </w:rPr>
  </w:style>
  <w:style w:type="character" w:customStyle="1" w:styleId="affff0">
    <w:name w:val="Формула Знак"/>
    <w:basedOn w:val="a2"/>
    <w:link w:val="affff"/>
    <w:rsid w:val="007514C0"/>
    <w:rPr>
      <w:sz w:val="28"/>
      <w:szCs w:val="28"/>
    </w:rPr>
  </w:style>
  <w:style w:type="character" w:customStyle="1" w:styleId="Subst">
    <w:name w:val="Subst"/>
    <w:uiPriority w:val="99"/>
    <w:rsid w:val="00FC1A46"/>
    <w:rPr>
      <w:b/>
      <w:i/>
    </w:rPr>
  </w:style>
  <w:style w:type="character" w:customStyle="1" w:styleId="af">
    <w:name w:val="Абзац списка Знак"/>
    <w:basedOn w:val="a2"/>
    <w:link w:val="ae"/>
    <w:uiPriority w:val="34"/>
    <w:rsid w:val="00D72AC9"/>
    <w:rPr>
      <w:sz w:val="28"/>
      <w:szCs w:val="24"/>
      <w:lang w:val="en-US" w:eastAsia="en-US" w:bidi="en-US"/>
    </w:rPr>
  </w:style>
  <w:style w:type="character" w:customStyle="1" w:styleId="pathway">
    <w:name w:val="pathway"/>
    <w:basedOn w:val="a2"/>
    <w:rsid w:val="000D6D77"/>
  </w:style>
  <w:style w:type="paragraph" w:customStyle="1" w:styleId="solution-headerparagraph-lvl2">
    <w:name w:val="solution-headerparagraph-lvl2"/>
    <w:basedOn w:val="a1"/>
    <w:rsid w:val="00485067"/>
    <w:pPr>
      <w:spacing w:before="100" w:beforeAutospacing="1" w:after="100" w:afterAutospacing="1" w:line="240" w:lineRule="auto"/>
    </w:pPr>
    <w:rPr>
      <w:sz w:val="24"/>
      <w:lang w:val="ru-RU" w:eastAsia="ru-RU" w:bidi="ar-SA"/>
    </w:rPr>
  </w:style>
  <w:style w:type="character" w:customStyle="1" w:styleId="solution-header-lvl2">
    <w:name w:val="solution-header-lvl2"/>
    <w:basedOn w:val="a2"/>
    <w:rsid w:val="00485067"/>
  </w:style>
  <w:style w:type="character" w:customStyle="1" w:styleId="11">
    <w:name w:val="Заголовок 1 Знак1"/>
    <w:link w:val="1"/>
    <w:uiPriority w:val="9"/>
    <w:rsid w:val="00FC46BE"/>
    <w:rPr>
      <w:bCs/>
      <w:kern w:val="32"/>
      <w:sz w:val="28"/>
      <w:szCs w:val="28"/>
      <w:lang w:val="en-US" w:eastAsia="en-US" w:bidi="en-US"/>
    </w:rPr>
  </w:style>
  <w:style w:type="paragraph" w:customStyle="1" w:styleId="19">
    <w:name w:val="Стиль1"/>
    <w:basedOn w:val="a1"/>
    <w:link w:val="1a"/>
    <w:qFormat/>
    <w:rsid w:val="00327494"/>
    <w:pPr>
      <w:widowControl w:val="0"/>
      <w:autoSpaceDE w:val="0"/>
      <w:autoSpaceDN w:val="0"/>
      <w:adjustRightInd w:val="0"/>
      <w:spacing w:line="240" w:lineRule="auto"/>
    </w:pPr>
    <w:rPr>
      <w:szCs w:val="28"/>
      <w:lang w:val="ru-RU" w:eastAsia="ru-RU" w:bidi="ar-SA"/>
    </w:rPr>
  </w:style>
  <w:style w:type="character" w:customStyle="1" w:styleId="1a">
    <w:name w:val="Стиль1 Знак"/>
    <w:basedOn w:val="a2"/>
    <w:link w:val="19"/>
    <w:rsid w:val="00327494"/>
    <w:rPr>
      <w:sz w:val="28"/>
      <w:szCs w:val="28"/>
    </w:rPr>
  </w:style>
  <w:style w:type="character" w:customStyle="1" w:styleId="15">
    <w:name w:val="Обычный (веб) Знак1"/>
    <w:aliases w:val="Обычный (веб) Знак Знак,Обычный (веб) Знак1 Знак Знак Знак,Обычный (веб) Знак Знак Знак Знак Знак,Обычный (веб) Знак1 Знак Знак Знак Знак Знак,Обычный (веб) Знак Знак Знак Знак Знак Знак Знак"/>
    <w:link w:val="aff3"/>
    <w:locked/>
    <w:rsid w:val="00BB7DFF"/>
    <w:rPr>
      <w:sz w:val="28"/>
      <w:szCs w:val="28"/>
      <w:lang w:val="uk-UA" w:eastAsia="uk-UA"/>
    </w:rPr>
  </w:style>
  <w:style w:type="paragraph" w:styleId="2a">
    <w:name w:val="List 2"/>
    <w:basedOn w:val="a1"/>
    <w:rsid w:val="006B59C3"/>
    <w:pPr>
      <w:spacing w:line="240" w:lineRule="auto"/>
      <w:ind w:left="566" w:hanging="283"/>
    </w:pPr>
    <w:rPr>
      <w:sz w:val="24"/>
      <w:lang w:val="ru-RU" w:eastAsia="ru-RU" w:bidi="ar-SA"/>
    </w:rPr>
  </w:style>
  <w:style w:type="character" w:customStyle="1" w:styleId="ad">
    <w:name w:val="Без интервала Знак"/>
    <w:link w:val="ac"/>
    <w:rsid w:val="006B59C3"/>
    <w:rPr>
      <w:sz w:val="28"/>
      <w:szCs w:val="32"/>
      <w:lang w:val="en-US" w:eastAsia="en-US" w:bidi="en-US"/>
    </w:rPr>
  </w:style>
  <w:style w:type="paragraph" w:customStyle="1" w:styleId="1b">
    <w:name w:val="Без интервала1"/>
    <w:basedOn w:val="a1"/>
    <w:link w:val="NoSpacingChar"/>
    <w:rsid w:val="00936E83"/>
    <w:rPr>
      <w:sz w:val="32"/>
      <w:szCs w:val="20"/>
      <w:lang w:bidi="ar-SA"/>
    </w:rPr>
  </w:style>
  <w:style w:type="character" w:customStyle="1" w:styleId="NoSpacingChar">
    <w:name w:val="No Spacing Char"/>
    <w:link w:val="1b"/>
    <w:locked/>
    <w:rsid w:val="00936E83"/>
    <w:rPr>
      <w:sz w:val="32"/>
      <w:lang w:val="en-US" w:eastAsia="en-US"/>
    </w:rPr>
  </w:style>
  <w:style w:type="character" w:customStyle="1" w:styleId="ListParagraphChar1">
    <w:name w:val="List Paragraph Char1"/>
    <w:link w:val="16"/>
    <w:locked/>
    <w:rsid w:val="00936E83"/>
    <w:rPr>
      <w:rFonts w:ascii="Calibri" w:hAnsi="Calibri"/>
      <w:sz w:val="22"/>
      <w:szCs w:val="22"/>
      <w:lang w:eastAsia="en-US"/>
    </w:rPr>
  </w:style>
  <w:style w:type="character" w:customStyle="1" w:styleId="42">
    <w:name w:val="Основной текст (4)_"/>
    <w:basedOn w:val="a2"/>
    <w:link w:val="410"/>
    <w:uiPriority w:val="99"/>
    <w:locked/>
    <w:rsid w:val="006612AD"/>
    <w:rPr>
      <w:sz w:val="23"/>
      <w:szCs w:val="23"/>
      <w:shd w:val="clear" w:color="auto" w:fill="FFFFFF"/>
    </w:rPr>
  </w:style>
  <w:style w:type="paragraph" w:customStyle="1" w:styleId="410">
    <w:name w:val="Основной текст (4)1"/>
    <w:basedOn w:val="a1"/>
    <w:link w:val="42"/>
    <w:uiPriority w:val="99"/>
    <w:rsid w:val="006612AD"/>
    <w:pPr>
      <w:shd w:val="clear" w:color="auto" w:fill="FFFFFF"/>
      <w:spacing w:line="240" w:lineRule="atLeast"/>
    </w:pPr>
    <w:rPr>
      <w:sz w:val="23"/>
      <w:szCs w:val="23"/>
      <w:lang w:val="ru-RU" w:eastAsia="ru-RU" w:bidi="ar-SA"/>
    </w:rPr>
  </w:style>
  <w:style w:type="character" w:styleId="affff1">
    <w:name w:val="annotation reference"/>
    <w:basedOn w:val="a2"/>
    <w:uiPriority w:val="99"/>
    <w:semiHidden/>
    <w:unhideWhenUsed/>
    <w:rsid w:val="00D37451"/>
    <w:rPr>
      <w:sz w:val="16"/>
      <w:szCs w:val="16"/>
    </w:rPr>
  </w:style>
  <w:style w:type="paragraph" w:styleId="affff2">
    <w:name w:val="annotation text"/>
    <w:basedOn w:val="a1"/>
    <w:link w:val="affff3"/>
    <w:uiPriority w:val="99"/>
    <w:semiHidden/>
    <w:unhideWhenUsed/>
    <w:rsid w:val="00D37451"/>
    <w:pPr>
      <w:spacing w:line="240" w:lineRule="auto"/>
    </w:pPr>
    <w:rPr>
      <w:sz w:val="20"/>
      <w:szCs w:val="20"/>
    </w:rPr>
  </w:style>
  <w:style w:type="character" w:customStyle="1" w:styleId="affff3">
    <w:name w:val="Текст примечания Знак"/>
    <w:basedOn w:val="a2"/>
    <w:link w:val="affff2"/>
    <w:uiPriority w:val="99"/>
    <w:semiHidden/>
    <w:rsid w:val="00D37451"/>
    <w:rPr>
      <w:lang w:val="en-US" w:eastAsia="en-US" w:bidi="en-US"/>
    </w:rPr>
  </w:style>
  <w:style w:type="paragraph" w:styleId="affff4">
    <w:name w:val="annotation subject"/>
    <w:basedOn w:val="affff2"/>
    <w:next w:val="affff2"/>
    <w:link w:val="affff5"/>
    <w:uiPriority w:val="99"/>
    <w:semiHidden/>
    <w:unhideWhenUsed/>
    <w:rsid w:val="00D37451"/>
    <w:rPr>
      <w:b/>
      <w:bCs/>
    </w:rPr>
  </w:style>
  <w:style w:type="character" w:customStyle="1" w:styleId="affff5">
    <w:name w:val="Тема примечания Знак"/>
    <w:basedOn w:val="affff3"/>
    <w:link w:val="affff4"/>
    <w:uiPriority w:val="99"/>
    <w:semiHidden/>
    <w:rsid w:val="00D37451"/>
    <w:rPr>
      <w:b/>
      <w:bCs/>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31127">
      <w:bodyDiv w:val="1"/>
      <w:marLeft w:val="0"/>
      <w:marRight w:val="0"/>
      <w:marTop w:val="0"/>
      <w:marBottom w:val="0"/>
      <w:divBdr>
        <w:top w:val="none" w:sz="0" w:space="0" w:color="auto"/>
        <w:left w:val="none" w:sz="0" w:space="0" w:color="auto"/>
        <w:bottom w:val="none" w:sz="0" w:space="0" w:color="auto"/>
        <w:right w:val="none" w:sz="0" w:space="0" w:color="auto"/>
      </w:divBdr>
    </w:div>
    <w:div w:id="48575759">
      <w:bodyDiv w:val="1"/>
      <w:marLeft w:val="0"/>
      <w:marRight w:val="0"/>
      <w:marTop w:val="0"/>
      <w:marBottom w:val="0"/>
      <w:divBdr>
        <w:top w:val="none" w:sz="0" w:space="0" w:color="auto"/>
        <w:left w:val="none" w:sz="0" w:space="0" w:color="auto"/>
        <w:bottom w:val="none" w:sz="0" w:space="0" w:color="auto"/>
        <w:right w:val="none" w:sz="0" w:space="0" w:color="auto"/>
      </w:divBdr>
    </w:div>
    <w:div w:id="94793358">
      <w:bodyDiv w:val="1"/>
      <w:marLeft w:val="0"/>
      <w:marRight w:val="0"/>
      <w:marTop w:val="0"/>
      <w:marBottom w:val="0"/>
      <w:divBdr>
        <w:top w:val="none" w:sz="0" w:space="0" w:color="auto"/>
        <w:left w:val="none" w:sz="0" w:space="0" w:color="auto"/>
        <w:bottom w:val="none" w:sz="0" w:space="0" w:color="auto"/>
        <w:right w:val="none" w:sz="0" w:space="0" w:color="auto"/>
      </w:divBdr>
      <w:divsChild>
        <w:div w:id="1925213549">
          <w:marLeft w:val="0"/>
          <w:marRight w:val="0"/>
          <w:marTop w:val="0"/>
          <w:marBottom w:val="0"/>
          <w:divBdr>
            <w:top w:val="none" w:sz="0" w:space="0" w:color="auto"/>
            <w:left w:val="none" w:sz="0" w:space="0" w:color="auto"/>
            <w:bottom w:val="none" w:sz="0" w:space="0" w:color="auto"/>
            <w:right w:val="none" w:sz="0" w:space="0" w:color="auto"/>
          </w:divBdr>
          <w:divsChild>
            <w:div w:id="214723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9374">
      <w:bodyDiv w:val="1"/>
      <w:marLeft w:val="0"/>
      <w:marRight w:val="0"/>
      <w:marTop w:val="0"/>
      <w:marBottom w:val="0"/>
      <w:divBdr>
        <w:top w:val="none" w:sz="0" w:space="0" w:color="auto"/>
        <w:left w:val="none" w:sz="0" w:space="0" w:color="auto"/>
        <w:bottom w:val="none" w:sz="0" w:space="0" w:color="auto"/>
        <w:right w:val="none" w:sz="0" w:space="0" w:color="auto"/>
      </w:divBdr>
    </w:div>
    <w:div w:id="108866184">
      <w:bodyDiv w:val="1"/>
      <w:marLeft w:val="0"/>
      <w:marRight w:val="0"/>
      <w:marTop w:val="0"/>
      <w:marBottom w:val="0"/>
      <w:divBdr>
        <w:top w:val="none" w:sz="0" w:space="0" w:color="auto"/>
        <w:left w:val="none" w:sz="0" w:space="0" w:color="auto"/>
        <w:bottom w:val="none" w:sz="0" w:space="0" w:color="auto"/>
        <w:right w:val="none" w:sz="0" w:space="0" w:color="auto"/>
      </w:divBdr>
      <w:divsChild>
        <w:div w:id="651524742">
          <w:marLeft w:val="0"/>
          <w:marRight w:val="0"/>
          <w:marTop w:val="0"/>
          <w:marBottom w:val="0"/>
          <w:divBdr>
            <w:top w:val="none" w:sz="0" w:space="0" w:color="auto"/>
            <w:left w:val="none" w:sz="0" w:space="0" w:color="auto"/>
            <w:bottom w:val="none" w:sz="0" w:space="0" w:color="auto"/>
            <w:right w:val="none" w:sz="0" w:space="0" w:color="auto"/>
          </w:divBdr>
        </w:div>
      </w:divsChild>
    </w:div>
    <w:div w:id="109866011">
      <w:bodyDiv w:val="1"/>
      <w:marLeft w:val="0"/>
      <w:marRight w:val="0"/>
      <w:marTop w:val="0"/>
      <w:marBottom w:val="0"/>
      <w:divBdr>
        <w:top w:val="none" w:sz="0" w:space="0" w:color="auto"/>
        <w:left w:val="none" w:sz="0" w:space="0" w:color="auto"/>
        <w:bottom w:val="none" w:sz="0" w:space="0" w:color="auto"/>
        <w:right w:val="none" w:sz="0" w:space="0" w:color="auto"/>
      </w:divBdr>
      <w:divsChild>
        <w:div w:id="1527013910">
          <w:marLeft w:val="0"/>
          <w:marRight w:val="0"/>
          <w:marTop w:val="0"/>
          <w:marBottom w:val="0"/>
          <w:divBdr>
            <w:top w:val="none" w:sz="0" w:space="0" w:color="auto"/>
            <w:left w:val="none" w:sz="0" w:space="0" w:color="auto"/>
            <w:bottom w:val="none" w:sz="0" w:space="0" w:color="auto"/>
            <w:right w:val="none" w:sz="0" w:space="0" w:color="auto"/>
          </w:divBdr>
        </w:div>
      </w:divsChild>
    </w:div>
    <w:div w:id="188299357">
      <w:bodyDiv w:val="1"/>
      <w:marLeft w:val="0"/>
      <w:marRight w:val="0"/>
      <w:marTop w:val="0"/>
      <w:marBottom w:val="0"/>
      <w:divBdr>
        <w:top w:val="none" w:sz="0" w:space="0" w:color="auto"/>
        <w:left w:val="none" w:sz="0" w:space="0" w:color="auto"/>
        <w:bottom w:val="none" w:sz="0" w:space="0" w:color="auto"/>
        <w:right w:val="none" w:sz="0" w:space="0" w:color="auto"/>
      </w:divBdr>
      <w:divsChild>
        <w:div w:id="259990941">
          <w:marLeft w:val="0"/>
          <w:marRight w:val="0"/>
          <w:marTop w:val="0"/>
          <w:marBottom w:val="0"/>
          <w:divBdr>
            <w:top w:val="none" w:sz="0" w:space="0" w:color="auto"/>
            <w:left w:val="none" w:sz="0" w:space="0" w:color="auto"/>
            <w:bottom w:val="none" w:sz="0" w:space="0" w:color="auto"/>
            <w:right w:val="none" w:sz="0" w:space="0" w:color="auto"/>
          </w:divBdr>
        </w:div>
      </w:divsChild>
    </w:div>
    <w:div w:id="204098575">
      <w:bodyDiv w:val="1"/>
      <w:marLeft w:val="0"/>
      <w:marRight w:val="0"/>
      <w:marTop w:val="0"/>
      <w:marBottom w:val="0"/>
      <w:divBdr>
        <w:top w:val="none" w:sz="0" w:space="0" w:color="auto"/>
        <w:left w:val="none" w:sz="0" w:space="0" w:color="auto"/>
        <w:bottom w:val="none" w:sz="0" w:space="0" w:color="auto"/>
        <w:right w:val="none" w:sz="0" w:space="0" w:color="auto"/>
      </w:divBdr>
    </w:div>
    <w:div w:id="221647623">
      <w:bodyDiv w:val="1"/>
      <w:marLeft w:val="0"/>
      <w:marRight w:val="0"/>
      <w:marTop w:val="0"/>
      <w:marBottom w:val="0"/>
      <w:divBdr>
        <w:top w:val="none" w:sz="0" w:space="0" w:color="auto"/>
        <w:left w:val="none" w:sz="0" w:space="0" w:color="auto"/>
        <w:bottom w:val="none" w:sz="0" w:space="0" w:color="auto"/>
        <w:right w:val="none" w:sz="0" w:space="0" w:color="auto"/>
      </w:divBdr>
      <w:divsChild>
        <w:div w:id="1955285688">
          <w:marLeft w:val="0"/>
          <w:marRight w:val="0"/>
          <w:marTop w:val="0"/>
          <w:marBottom w:val="0"/>
          <w:divBdr>
            <w:top w:val="none" w:sz="0" w:space="0" w:color="auto"/>
            <w:left w:val="none" w:sz="0" w:space="0" w:color="auto"/>
            <w:bottom w:val="none" w:sz="0" w:space="0" w:color="auto"/>
            <w:right w:val="none" w:sz="0" w:space="0" w:color="auto"/>
          </w:divBdr>
        </w:div>
      </w:divsChild>
    </w:div>
    <w:div w:id="231745108">
      <w:bodyDiv w:val="1"/>
      <w:marLeft w:val="0"/>
      <w:marRight w:val="0"/>
      <w:marTop w:val="0"/>
      <w:marBottom w:val="0"/>
      <w:divBdr>
        <w:top w:val="none" w:sz="0" w:space="0" w:color="auto"/>
        <w:left w:val="none" w:sz="0" w:space="0" w:color="auto"/>
        <w:bottom w:val="none" w:sz="0" w:space="0" w:color="auto"/>
        <w:right w:val="none" w:sz="0" w:space="0" w:color="auto"/>
      </w:divBdr>
      <w:divsChild>
        <w:div w:id="952173388">
          <w:marLeft w:val="0"/>
          <w:marRight w:val="0"/>
          <w:marTop w:val="0"/>
          <w:marBottom w:val="0"/>
          <w:divBdr>
            <w:top w:val="none" w:sz="0" w:space="0" w:color="auto"/>
            <w:left w:val="none" w:sz="0" w:space="0" w:color="auto"/>
            <w:bottom w:val="none" w:sz="0" w:space="0" w:color="auto"/>
            <w:right w:val="none" w:sz="0" w:space="0" w:color="auto"/>
          </w:divBdr>
        </w:div>
      </w:divsChild>
    </w:div>
    <w:div w:id="265188275">
      <w:bodyDiv w:val="1"/>
      <w:marLeft w:val="0"/>
      <w:marRight w:val="0"/>
      <w:marTop w:val="0"/>
      <w:marBottom w:val="0"/>
      <w:divBdr>
        <w:top w:val="none" w:sz="0" w:space="0" w:color="auto"/>
        <w:left w:val="none" w:sz="0" w:space="0" w:color="auto"/>
        <w:bottom w:val="none" w:sz="0" w:space="0" w:color="auto"/>
        <w:right w:val="none" w:sz="0" w:space="0" w:color="auto"/>
      </w:divBdr>
    </w:div>
    <w:div w:id="345449588">
      <w:bodyDiv w:val="1"/>
      <w:marLeft w:val="0"/>
      <w:marRight w:val="0"/>
      <w:marTop w:val="0"/>
      <w:marBottom w:val="0"/>
      <w:divBdr>
        <w:top w:val="none" w:sz="0" w:space="0" w:color="auto"/>
        <w:left w:val="none" w:sz="0" w:space="0" w:color="auto"/>
        <w:bottom w:val="none" w:sz="0" w:space="0" w:color="auto"/>
        <w:right w:val="none" w:sz="0" w:space="0" w:color="auto"/>
      </w:divBdr>
    </w:div>
    <w:div w:id="357778776">
      <w:bodyDiv w:val="1"/>
      <w:marLeft w:val="0"/>
      <w:marRight w:val="0"/>
      <w:marTop w:val="0"/>
      <w:marBottom w:val="0"/>
      <w:divBdr>
        <w:top w:val="none" w:sz="0" w:space="0" w:color="auto"/>
        <w:left w:val="none" w:sz="0" w:space="0" w:color="auto"/>
        <w:bottom w:val="none" w:sz="0" w:space="0" w:color="auto"/>
        <w:right w:val="none" w:sz="0" w:space="0" w:color="auto"/>
      </w:divBdr>
      <w:divsChild>
        <w:div w:id="1053174">
          <w:marLeft w:val="0"/>
          <w:marRight w:val="0"/>
          <w:marTop w:val="0"/>
          <w:marBottom w:val="0"/>
          <w:divBdr>
            <w:top w:val="none" w:sz="0" w:space="0" w:color="auto"/>
            <w:left w:val="none" w:sz="0" w:space="0" w:color="auto"/>
            <w:bottom w:val="none" w:sz="0" w:space="0" w:color="auto"/>
            <w:right w:val="none" w:sz="0" w:space="0" w:color="auto"/>
          </w:divBdr>
        </w:div>
      </w:divsChild>
    </w:div>
    <w:div w:id="366301384">
      <w:bodyDiv w:val="1"/>
      <w:marLeft w:val="0"/>
      <w:marRight w:val="0"/>
      <w:marTop w:val="0"/>
      <w:marBottom w:val="0"/>
      <w:divBdr>
        <w:top w:val="none" w:sz="0" w:space="0" w:color="auto"/>
        <w:left w:val="none" w:sz="0" w:space="0" w:color="auto"/>
        <w:bottom w:val="none" w:sz="0" w:space="0" w:color="auto"/>
        <w:right w:val="none" w:sz="0" w:space="0" w:color="auto"/>
      </w:divBdr>
    </w:div>
    <w:div w:id="394817343">
      <w:bodyDiv w:val="1"/>
      <w:marLeft w:val="0"/>
      <w:marRight w:val="0"/>
      <w:marTop w:val="0"/>
      <w:marBottom w:val="0"/>
      <w:divBdr>
        <w:top w:val="none" w:sz="0" w:space="0" w:color="auto"/>
        <w:left w:val="none" w:sz="0" w:space="0" w:color="auto"/>
        <w:bottom w:val="none" w:sz="0" w:space="0" w:color="auto"/>
        <w:right w:val="none" w:sz="0" w:space="0" w:color="auto"/>
      </w:divBdr>
      <w:divsChild>
        <w:div w:id="1519005460">
          <w:marLeft w:val="0"/>
          <w:marRight w:val="0"/>
          <w:marTop w:val="0"/>
          <w:marBottom w:val="0"/>
          <w:divBdr>
            <w:top w:val="none" w:sz="0" w:space="0" w:color="auto"/>
            <w:left w:val="none" w:sz="0" w:space="0" w:color="auto"/>
            <w:bottom w:val="none" w:sz="0" w:space="0" w:color="auto"/>
            <w:right w:val="none" w:sz="0" w:space="0" w:color="auto"/>
          </w:divBdr>
        </w:div>
      </w:divsChild>
    </w:div>
    <w:div w:id="397436815">
      <w:bodyDiv w:val="1"/>
      <w:marLeft w:val="0"/>
      <w:marRight w:val="0"/>
      <w:marTop w:val="0"/>
      <w:marBottom w:val="0"/>
      <w:divBdr>
        <w:top w:val="none" w:sz="0" w:space="0" w:color="auto"/>
        <w:left w:val="none" w:sz="0" w:space="0" w:color="auto"/>
        <w:bottom w:val="none" w:sz="0" w:space="0" w:color="auto"/>
        <w:right w:val="none" w:sz="0" w:space="0" w:color="auto"/>
      </w:divBdr>
    </w:div>
    <w:div w:id="410935908">
      <w:bodyDiv w:val="1"/>
      <w:marLeft w:val="0"/>
      <w:marRight w:val="0"/>
      <w:marTop w:val="0"/>
      <w:marBottom w:val="0"/>
      <w:divBdr>
        <w:top w:val="none" w:sz="0" w:space="0" w:color="auto"/>
        <w:left w:val="none" w:sz="0" w:space="0" w:color="auto"/>
        <w:bottom w:val="none" w:sz="0" w:space="0" w:color="auto"/>
        <w:right w:val="none" w:sz="0" w:space="0" w:color="auto"/>
      </w:divBdr>
    </w:div>
    <w:div w:id="432283024">
      <w:bodyDiv w:val="1"/>
      <w:marLeft w:val="0"/>
      <w:marRight w:val="0"/>
      <w:marTop w:val="0"/>
      <w:marBottom w:val="0"/>
      <w:divBdr>
        <w:top w:val="none" w:sz="0" w:space="0" w:color="auto"/>
        <w:left w:val="none" w:sz="0" w:space="0" w:color="auto"/>
        <w:bottom w:val="none" w:sz="0" w:space="0" w:color="auto"/>
        <w:right w:val="none" w:sz="0" w:space="0" w:color="auto"/>
      </w:divBdr>
      <w:divsChild>
        <w:div w:id="58289550">
          <w:marLeft w:val="0"/>
          <w:marRight w:val="0"/>
          <w:marTop w:val="0"/>
          <w:marBottom w:val="0"/>
          <w:divBdr>
            <w:top w:val="none" w:sz="0" w:space="0" w:color="auto"/>
            <w:left w:val="none" w:sz="0" w:space="0" w:color="auto"/>
            <w:bottom w:val="none" w:sz="0" w:space="0" w:color="auto"/>
            <w:right w:val="none" w:sz="0" w:space="0" w:color="auto"/>
          </w:divBdr>
        </w:div>
      </w:divsChild>
    </w:div>
    <w:div w:id="444689123">
      <w:bodyDiv w:val="1"/>
      <w:marLeft w:val="0"/>
      <w:marRight w:val="0"/>
      <w:marTop w:val="0"/>
      <w:marBottom w:val="0"/>
      <w:divBdr>
        <w:top w:val="none" w:sz="0" w:space="0" w:color="auto"/>
        <w:left w:val="none" w:sz="0" w:space="0" w:color="auto"/>
        <w:bottom w:val="none" w:sz="0" w:space="0" w:color="auto"/>
        <w:right w:val="none" w:sz="0" w:space="0" w:color="auto"/>
      </w:divBdr>
    </w:div>
    <w:div w:id="485627824">
      <w:bodyDiv w:val="1"/>
      <w:marLeft w:val="0"/>
      <w:marRight w:val="0"/>
      <w:marTop w:val="0"/>
      <w:marBottom w:val="0"/>
      <w:divBdr>
        <w:top w:val="none" w:sz="0" w:space="0" w:color="auto"/>
        <w:left w:val="none" w:sz="0" w:space="0" w:color="auto"/>
        <w:bottom w:val="none" w:sz="0" w:space="0" w:color="auto"/>
        <w:right w:val="none" w:sz="0" w:space="0" w:color="auto"/>
      </w:divBdr>
    </w:div>
    <w:div w:id="494228230">
      <w:bodyDiv w:val="1"/>
      <w:marLeft w:val="0"/>
      <w:marRight w:val="0"/>
      <w:marTop w:val="0"/>
      <w:marBottom w:val="0"/>
      <w:divBdr>
        <w:top w:val="none" w:sz="0" w:space="0" w:color="auto"/>
        <w:left w:val="none" w:sz="0" w:space="0" w:color="auto"/>
        <w:bottom w:val="none" w:sz="0" w:space="0" w:color="auto"/>
        <w:right w:val="none" w:sz="0" w:space="0" w:color="auto"/>
      </w:divBdr>
      <w:divsChild>
        <w:div w:id="1855535275">
          <w:marLeft w:val="0"/>
          <w:marRight w:val="0"/>
          <w:marTop w:val="0"/>
          <w:marBottom w:val="0"/>
          <w:divBdr>
            <w:top w:val="none" w:sz="0" w:space="0" w:color="auto"/>
            <w:left w:val="none" w:sz="0" w:space="0" w:color="auto"/>
            <w:bottom w:val="none" w:sz="0" w:space="0" w:color="auto"/>
            <w:right w:val="none" w:sz="0" w:space="0" w:color="auto"/>
          </w:divBdr>
        </w:div>
      </w:divsChild>
    </w:div>
    <w:div w:id="500243618">
      <w:bodyDiv w:val="1"/>
      <w:marLeft w:val="0"/>
      <w:marRight w:val="0"/>
      <w:marTop w:val="0"/>
      <w:marBottom w:val="0"/>
      <w:divBdr>
        <w:top w:val="none" w:sz="0" w:space="0" w:color="auto"/>
        <w:left w:val="none" w:sz="0" w:space="0" w:color="auto"/>
        <w:bottom w:val="none" w:sz="0" w:space="0" w:color="auto"/>
        <w:right w:val="none" w:sz="0" w:space="0" w:color="auto"/>
      </w:divBdr>
      <w:divsChild>
        <w:div w:id="1000617555">
          <w:marLeft w:val="0"/>
          <w:marRight w:val="0"/>
          <w:marTop w:val="0"/>
          <w:marBottom w:val="0"/>
          <w:divBdr>
            <w:top w:val="none" w:sz="0" w:space="0" w:color="auto"/>
            <w:left w:val="none" w:sz="0" w:space="0" w:color="auto"/>
            <w:bottom w:val="none" w:sz="0" w:space="0" w:color="auto"/>
            <w:right w:val="none" w:sz="0" w:space="0" w:color="auto"/>
          </w:divBdr>
        </w:div>
      </w:divsChild>
    </w:div>
    <w:div w:id="537279146">
      <w:bodyDiv w:val="1"/>
      <w:marLeft w:val="0"/>
      <w:marRight w:val="0"/>
      <w:marTop w:val="0"/>
      <w:marBottom w:val="0"/>
      <w:divBdr>
        <w:top w:val="none" w:sz="0" w:space="0" w:color="auto"/>
        <w:left w:val="none" w:sz="0" w:space="0" w:color="auto"/>
        <w:bottom w:val="none" w:sz="0" w:space="0" w:color="auto"/>
        <w:right w:val="none" w:sz="0" w:space="0" w:color="auto"/>
      </w:divBdr>
    </w:div>
    <w:div w:id="548035370">
      <w:bodyDiv w:val="1"/>
      <w:marLeft w:val="0"/>
      <w:marRight w:val="0"/>
      <w:marTop w:val="0"/>
      <w:marBottom w:val="0"/>
      <w:divBdr>
        <w:top w:val="none" w:sz="0" w:space="0" w:color="auto"/>
        <w:left w:val="none" w:sz="0" w:space="0" w:color="auto"/>
        <w:bottom w:val="none" w:sz="0" w:space="0" w:color="auto"/>
        <w:right w:val="none" w:sz="0" w:space="0" w:color="auto"/>
      </w:divBdr>
    </w:div>
    <w:div w:id="577713465">
      <w:bodyDiv w:val="1"/>
      <w:marLeft w:val="0"/>
      <w:marRight w:val="0"/>
      <w:marTop w:val="0"/>
      <w:marBottom w:val="0"/>
      <w:divBdr>
        <w:top w:val="none" w:sz="0" w:space="0" w:color="auto"/>
        <w:left w:val="none" w:sz="0" w:space="0" w:color="auto"/>
        <w:bottom w:val="none" w:sz="0" w:space="0" w:color="auto"/>
        <w:right w:val="none" w:sz="0" w:space="0" w:color="auto"/>
      </w:divBdr>
    </w:div>
    <w:div w:id="581183485">
      <w:bodyDiv w:val="1"/>
      <w:marLeft w:val="0"/>
      <w:marRight w:val="0"/>
      <w:marTop w:val="0"/>
      <w:marBottom w:val="0"/>
      <w:divBdr>
        <w:top w:val="none" w:sz="0" w:space="0" w:color="auto"/>
        <w:left w:val="none" w:sz="0" w:space="0" w:color="auto"/>
        <w:bottom w:val="none" w:sz="0" w:space="0" w:color="auto"/>
        <w:right w:val="none" w:sz="0" w:space="0" w:color="auto"/>
      </w:divBdr>
      <w:divsChild>
        <w:div w:id="1947732777">
          <w:marLeft w:val="0"/>
          <w:marRight w:val="0"/>
          <w:marTop w:val="0"/>
          <w:marBottom w:val="0"/>
          <w:divBdr>
            <w:top w:val="none" w:sz="0" w:space="0" w:color="auto"/>
            <w:left w:val="none" w:sz="0" w:space="0" w:color="auto"/>
            <w:bottom w:val="none" w:sz="0" w:space="0" w:color="auto"/>
            <w:right w:val="none" w:sz="0" w:space="0" w:color="auto"/>
          </w:divBdr>
          <w:divsChild>
            <w:div w:id="1916356349">
              <w:marLeft w:val="0"/>
              <w:marRight w:val="0"/>
              <w:marTop w:val="0"/>
              <w:marBottom w:val="0"/>
              <w:divBdr>
                <w:top w:val="none" w:sz="0" w:space="0" w:color="auto"/>
                <w:left w:val="none" w:sz="0" w:space="0" w:color="auto"/>
                <w:bottom w:val="none" w:sz="0" w:space="0" w:color="auto"/>
                <w:right w:val="none" w:sz="0" w:space="0" w:color="auto"/>
              </w:divBdr>
              <w:divsChild>
                <w:div w:id="162996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622621">
      <w:bodyDiv w:val="1"/>
      <w:marLeft w:val="0"/>
      <w:marRight w:val="0"/>
      <w:marTop w:val="0"/>
      <w:marBottom w:val="0"/>
      <w:divBdr>
        <w:top w:val="none" w:sz="0" w:space="0" w:color="auto"/>
        <w:left w:val="none" w:sz="0" w:space="0" w:color="auto"/>
        <w:bottom w:val="none" w:sz="0" w:space="0" w:color="auto"/>
        <w:right w:val="none" w:sz="0" w:space="0" w:color="auto"/>
      </w:divBdr>
    </w:div>
    <w:div w:id="614754841">
      <w:bodyDiv w:val="1"/>
      <w:marLeft w:val="0"/>
      <w:marRight w:val="0"/>
      <w:marTop w:val="0"/>
      <w:marBottom w:val="0"/>
      <w:divBdr>
        <w:top w:val="none" w:sz="0" w:space="0" w:color="auto"/>
        <w:left w:val="none" w:sz="0" w:space="0" w:color="auto"/>
        <w:bottom w:val="none" w:sz="0" w:space="0" w:color="auto"/>
        <w:right w:val="none" w:sz="0" w:space="0" w:color="auto"/>
      </w:divBdr>
    </w:div>
    <w:div w:id="636684226">
      <w:bodyDiv w:val="1"/>
      <w:marLeft w:val="0"/>
      <w:marRight w:val="0"/>
      <w:marTop w:val="0"/>
      <w:marBottom w:val="0"/>
      <w:divBdr>
        <w:top w:val="none" w:sz="0" w:space="0" w:color="auto"/>
        <w:left w:val="none" w:sz="0" w:space="0" w:color="auto"/>
        <w:bottom w:val="none" w:sz="0" w:space="0" w:color="auto"/>
        <w:right w:val="none" w:sz="0" w:space="0" w:color="auto"/>
      </w:divBdr>
    </w:div>
    <w:div w:id="680278499">
      <w:bodyDiv w:val="1"/>
      <w:marLeft w:val="0"/>
      <w:marRight w:val="0"/>
      <w:marTop w:val="0"/>
      <w:marBottom w:val="0"/>
      <w:divBdr>
        <w:top w:val="none" w:sz="0" w:space="0" w:color="auto"/>
        <w:left w:val="none" w:sz="0" w:space="0" w:color="auto"/>
        <w:bottom w:val="none" w:sz="0" w:space="0" w:color="auto"/>
        <w:right w:val="none" w:sz="0" w:space="0" w:color="auto"/>
      </w:divBdr>
    </w:div>
    <w:div w:id="700016318">
      <w:bodyDiv w:val="1"/>
      <w:marLeft w:val="0"/>
      <w:marRight w:val="0"/>
      <w:marTop w:val="0"/>
      <w:marBottom w:val="0"/>
      <w:divBdr>
        <w:top w:val="none" w:sz="0" w:space="0" w:color="auto"/>
        <w:left w:val="none" w:sz="0" w:space="0" w:color="auto"/>
        <w:bottom w:val="none" w:sz="0" w:space="0" w:color="auto"/>
        <w:right w:val="none" w:sz="0" w:space="0" w:color="auto"/>
      </w:divBdr>
    </w:div>
    <w:div w:id="706104963">
      <w:bodyDiv w:val="1"/>
      <w:marLeft w:val="0"/>
      <w:marRight w:val="0"/>
      <w:marTop w:val="0"/>
      <w:marBottom w:val="0"/>
      <w:divBdr>
        <w:top w:val="none" w:sz="0" w:space="0" w:color="auto"/>
        <w:left w:val="none" w:sz="0" w:space="0" w:color="auto"/>
        <w:bottom w:val="none" w:sz="0" w:space="0" w:color="auto"/>
        <w:right w:val="none" w:sz="0" w:space="0" w:color="auto"/>
      </w:divBdr>
      <w:divsChild>
        <w:div w:id="1501040155">
          <w:marLeft w:val="0"/>
          <w:marRight w:val="0"/>
          <w:marTop w:val="0"/>
          <w:marBottom w:val="0"/>
          <w:divBdr>
            <w:top w:val="none" w:sz="0" w:space="0" w:color="auto"/>
            <w:left w:val="none" w:sz="0" w:space="0" w:color="auto"/>
            <w:bottom w:val="none" w:sz="0" w:space="0" w:color="auto"/>
            <w:right w:val="none" w:sz="0" w:space="0" w:color="auto"/>
          </w:divBdr>
        </w:div>
      </w:divsChild>
    </w:div>
    <w:div w:id="720053507">
      <w:bodyDiv w:val="1"/>
      <w:marLeft w:val="0"/>
      <w:marRight w:val="0"/>
      <w:marTop w:val="0"/>
      <w:marBottom w:val="0"/>
      <w:divBdr>
        <w:top w:val="none" w:sz="0" w:space="0" w:color="auto"/>
        <w:left w:val="none" w:sz="0" w:space="0" w:color="auto"/>
        <w:bottom w:val="none" w:sz="0" w:space="0" w:color="auto"/>
        <w:right w:val="none" w:sz="0" w:space="0" w:color="auto"/>
      </w:divBdr>
    </w:div>
    <w:div w:id="749547840">
      <w:bodyDiv w:val="1"/>
      <w:marLeft w:val="0"/>
      <w:marRight w:val="0"/>
      <w:marTop w:val="0"/>
      <w:marBottom w:val="0"/>
      <w:divBdr>
        <w:top w:val="none" w:sz="0" w:space="0" w:color="auto"/>
        <w:left w:val="none" w:sz="0" w:space="0" w:color="auto"/>
        <w:bottom w:val="none" w:sz="0" w:space="0" w:color="auto"/>
        <w:right w:val="none" w:sz="0" w:space="0" w:color="auto"/>
      </w:divBdr>
    </w:div>
    <w:div w:id="751048583">
      <w:bodyDiv w:val="1"/>
      <w:marLeft w:val="0"/>
      <w:marRight w:val="0"/>
      <w:marTop w:val="0"/>
      <w:marBottom w:val="0"/>
      <w:divBdr>
        <w:top w:val="none" w:sz="0" w:space="0" w:color="auto"/>
        <w:left w:val="none" w:sz="0" w:space="0" w:color="auto"/>
        <w:bottom w:val="none" w:sz="0" w:space="0" w:color="auto"/>
        <w:right w:val="none" w:sz="0" w:space="0" w:color="auto"/>
      </w:divBdr>
    </w:div>
    <w:div w:id="751508461">
      <w:bodyDiv w:val="1"/>
      <w:marLeft w:val="0"/>
      <w:marRight w:val="0"/>
      <w:marTop w:val="0"/>
      <w:marBottom w:val="0"/>
      <w:divBdr>
        <w:top w:val="none" w:sz="0" w:space="0" w:color="auto"/>
        <w:left w:val="none" w:sz="0" w:space="0" w:color="auto"/>
        <w:bottom w:val="none" w:sz="0" w:space="0" w:color="auto"/>
        <w:right w:val="none" w:sz="0" w:space="0" w:color="auto"/>
      </w:divBdr>
      <w:divsChild>
        <w:div w:id="1079864095">
          <w:marLeft w:val="0"/>
          <w:marRight w:val="0"/>
          <w:marTop w:val="0"/>
          <w:marBottom w:val="0"/>
          <w:divBdr>
            <w:top w:val="none" w:sz="0" w:space="0" w:color="auto"/>
            <w:left w:val="none" w:sz="0" w:space="0" w:color="auto"/>
            <w:bottom w:val="none" w:sz="0" w:space="0" w:color="auto"/>
            <w:right w:val="none" w:sz="0" w:space="0" w:color="auto"/>
          </w:divBdr>
        </w:div>
      </w:divsChild>
    </w:div>
    <w:div w:id="767430612">
      <w:bodyDiv w:val="1"/>
      <w:marLeft w:val="0"/>
      <w:marRight w:val="0"/>
      <w:marTop w:val="0"/>
      <w:marBottom w:val="0"/>
      <w:divBdr>
        <w:top w:val="none" w:sz="0" w:space="0" w:color="auto"/>
        <w:left w:val="none" w:sz="0" w:space="0" w:color="auto"/>
        <w:bottom w:val="none" w:sz="0" w:space="0" w:color="auto"/>
        <w:right w:val="none" w:sz="0" w:space="0" w:color="auto"/>
      </w:divBdr>
    </w:div>
    <w:div w:id="781531252">
      <w:bodyDiv w:val="1"/>
      <w:marLeft w:val="0"/>
      <w:marRight w:val="0"/>
      <w:marTop w:val="0"/>
      <w:marBottom w:val="0"/>
      <w:divBdr>
        <w:top w:val="none" w:sz="0" w:space="0" w:color="auto"/>
        <w:left w:val="none" w:sz="0" w:space="0" w:color="auto"/>
        <w:bottom w:val="none" w:sz="0" w:space="0" w:color="auto"/>
        <w:right w:val="none" w:sz="0" w:space="0" w:color="auto"/>
      </w:divBdr>
    </w:div>
    <w:div w:id="806699406">
      <w:bodyDiv w:val="1"/>
      <w:marLeft w:val="0"/>
      <w:marRight w:val="0"/>
      <w:marTop w:val="0"/>
      <w:marBottom w:val="0"/>
      <w:divBdr>
        <w:top w:val="none" w:sz="0" w:space="0" w:color="auto"/>
        <w:left w:val="none" w:sz="0" w:space="0" w:color="auto"/>
        <w:bottom w:val="none" w:sz="0" w:space="0" w:color="auto"/>
        <w:right w:val="none" w:sz="0" w:space="0" w:color="auto"/>
      </w:divBdr>
      <w:divsChild>
        <w:div w:id="266087418">
          <w:marLeft w:val="0"/>
          <w:marRight w:val="0"/>
          <w:marTop w:val="0"/>
          <w:marBottom w:val="0"/>
          <w:divBdr>
            <w:top w:val="none" w:sz="0" w:space="0" w:color="auto"/>
            <w:left w:val="none" w:sz="0" w:space="0" w:color="auto"/>
            <w:bottom w:val="none" w:sz="0" w:space="0" w:color="auto"/>
            <w:right w:val="none" w:sz="0" w:space="0" w:color="auto"/>
          </w:divBdr>
        </w:div>
      </w:divsChild>
    </w:div>
    <w:div w:id="830290797">
      <w:bodyDiv w:val="1"/>
      <w:marLeft w:val="0"/>
      <w:marRight w:val="0"/>
      <w:marTop w:val="0"/>
      <w:marBottom w:val="0"/>
      <w:divBdr>
        <w:top w:val="none" w:sz="0" w:space="0" w:color="auto"/>
        <w:left w:val="none" w:sz="0" w:space="0" w:color="auto"/>
        <w:bottom w:val="none" w:sz="0" w:space="0" w:color="auto"/>
        <w:right w:val="none" w:sz="0" w:space="0" w:color="auto"/>
      </w:divBdr>
    </w:div>
    <w:div w:id="837692086">
      <w:bodyDiv w:val="1"/>
      <w:marLeft w:val="0"/>
      <w:marRight w:val="0"/>
      <w:marTop w:val="0"/>
      <w:marBottom w:val="0"/>
      <w:divBdr>
        <w:top w:val="none" w:sz="0" w:space="0" w:color="auto"/>
        <w:left w:val="none" w:sz="0" w:space="0" w:color="auto"/>
        <w:bottom w:val="none" w:sz="0" w:space="0" w:color="auto"/>
        <w:right w:val="none" w:sz="0" w:space="0" w:color="auto"/>
      </w:divBdr>
      <w:divsChild>
        <w:div w:id="2052682114">
          <w:marLeft w:val="0"/>
          <w:marRight w:val="0"/>
          <w:marTop w:val="0"/>
          <w:marBottom w:val="0"/>
          <w:divBdr>
            <w:top w:val="none" w:sz="0" w:space="0" w:color="auto"/>
            <w:left w:val="none" w:sz="0" w:space="0" w:color="auto"/>
            <w:bottom w:val="none" w:sz="0" w:space="0" w:color="auto"/>
            <w:right w:val="none" w:sz="0" w:space="0" w:color="auto"/>
          </w:divBdr>
        </w:div>
        <w:div w:id="980963240">
          <w:marLeft w:val="0"/>
          <w:marRight w:val="0"/>
          <w:marTop w:val="0"/>
          <w:marBottom w:val="0"/>
          <w:divBdr>
            <w:top w:val="none" w:sz="0" w:space="0" w:color="auto"/>
            <w:left w:val="none" w:sz="0" w:space="0" w:color="auto"/>
            <w:bottom w:val="none" w:sz="0" w:space="0" w:color="auto"/>
            <w:right w:val="none" w:sz="0" w:space="0" w:color="auto"/>
          </w:divBdr>
        </w:div>
        <w:div w:id="2144543995">
          <w:marLeft w:val="0"/>
          <w:marRight w:val="0"/>
          <w:marTop w:val="0"/>
          <w:marBottom w:val="0"/>
          <w:divBdr>
            <w:top w:val="none" w:sz="0" w:space="0" w:color="auto"/>
            <w:left w:val="none" w:sz="0" w:space="0" w:color="auto"/>
            <w:bottom w:val="none" w:sz="0" w:space="0" w:color="auto"/>
            <w:right w:val="none" w:sz="0" w:space="0" w:color="auto"/>
          </w:divBdr>
        </w:div>
        <w:div w:id="1039431619">
          <w:marLeft w:val="0"/>
          <w:marRight w:val="0"/>
          <w:marTop w:val="0"/>
          <w:marBottom w:val="0"/>
          <w:divBdr>
            <w:top w:val="none" w:sz="0" w:space="0" w:color="auto"/>
            <w:left w:val="none" w:sz="0" w:space="0" w:color="auto"/>
            <w:bottom w:val="none" w:sz="0" w:space="0" w:color="auto"/>
            <w:right w:val="none" w:sz="0" w:space="0" w:color="auto"/>
          </w:divBdr>
        </w:div>
        <w:div w:id="586960776">
          <w:marLeft w:val="0"/>
          <w:marRight w:val="0"/>
          <w:marTop w:val="0"/>
          <w:marBottom w:val="0"/>
          <w:divBdr>
            <w:top w:val="none" w:sz="0" w:space="0" w:color="auto"/>
            <w:left w:val="none" w:sz="0" w:space="0" w:color="auto"/>
            <w:bottom w:val="none" w:sz="0" w:space="0" w:color="auto"/>
            <w:right w:val="none" w:sz="0" w:space="0" w:color="auto"/>
          </w:divBdr>
        </w:div>
        <w:div w:id="835726853">
          <w:marLeft w:val="0"/>
          <w:marRight w:val="0"/>
          <w:marTop w:val="0"/>
          <w:marBottom w:val="0"/>
          <w:divBdr>
            <w:top w:val="none" w:sz="0" w:space="0" w:color="auto"/>
            <w:left w:val="none" w:sz="0" w:space="0" w:color="auto"/>
            <w:bottom w:val="none" w:sz="0" w:space="0" w:color="auto"/>
            <w:right w:val="none" w:sz="0" w:space="0" w:color="auto"/>
          </w:divBdr>
        </w:div>
        <w:div w:id="137961942">
          <w:marLeft w:val="0"/>
          <w:marRight w:val="0"/>
          <w:marTop w:val="0"/>
          <w:marBottom w:val="0"/>
          <w:divBdr>
            <w:top w:val="none" w:sz="0" w:space="0" w:color="auto"/>
            <w:left w:val="none" w:sz="0" w:space="0" w:color="auto"/>
            <w:bottom w:val="none" w:sz="0" w:space="0" w:color="auto"/>
            <w:right w:val="none" w:sz="0" w:space="0" w:color="auto"/>
          </w:divBdr>
        </w:div>
      </w:divsChild>
    </w:div>
    <w:div w:id="877358190">
      <w:bodyDiv w:val="1"/>
      <w:marLeft w:val="0"/>
      <w:marRight w:val="0"/>
      <w:marTop w:val="0"/>
      <w:marBottom w:val="0"/>
      <w:divBdr>
        <w:top w:val="none" w:sz="0" w:space="0" w:color="auto"/>
        <w:left w:val="none" w:sz="0" w:space="0" w:color="auto"/>
        <w:bottom w:val="none" w:sz="0" w:space="0" w:color="auto"/>
        <w:right w:val="none" w:sz="0" w:space="0" w:color="auto"/>
      </w:divBdr>
      <w:divsChild>
        <w:div w:id="139612748">
          <w:marLeft w:val="0"/>
          <w:marRight w:val="0"/>
          <w:marTop w:val="0"/>
          <w:marBottom w:val="0"/>
          <w:divBdr>
            <w:top w:val="none" w:sz="0" w:space="0" w:color="auto"/>
            <w:left w:val="none" w:sz="0" w:space="0" w:color="auto"/>
            <w:bottom w:val="none" w:sz="0" w:space="0" w:color="auto"/>
            <w:right w:val="none" w:sz="0" w:space="0" w:color="auto"/>
          </w:divBdr>
        </w:div>
        <w:div w:id="996497324">
          <w:marLeft w:val="0"/>
          <w:marRight w:val="0"/>
          <w:marTop w:val="0"/>
          <w:marBottom w:val="0"/>
          <w:divBdr>
            <w:top w:val="none" w:sz="0" w:space="0" w:color="auto"/>
            <w:left w:val="none" w:sz="0" w:space="0" w:color="auto"/>
            <w:bottom w:val="none" w:sz="0" w:space="0" w:color="auto"/>
            <w:right w:val="none" w:sz="0" w:space="0" w:color="auto"/>
          </w:divBdr>
        </w:div>
        <w:div w:id="206652483">
          <w:marLeft w:val="0"/>
          <w:marRight w:val="0"/>
          <w:marTop w:val="0"/>
          <w:marBottom w:val="0"/>
          <w:divBdr>
            <w:top w:val="none" w:sz="0" w:space="0" w:color="auto"/>
            <w:left w:val="none" w:sz="0" w:space="0" w:color="auto"/>
            <w:bottom w:val="none" w:sz="0" w:space="0" w:color="auto"/>
            <w:right w:val="none" w:sz="0" w:space="0" w:color="auto"/>
          </w:divBdr>
        </w:div>
        <w:div w:id="1314288018">
          <w:marLeft w:val="0"/>
          <w:marRight w:val="0"/>
          <w:marTop w:val="0"/>
          <w:marBottom w:val="0"/>
          <w:divBdr>
            <w:top w:val="none" w:sz="0" w:space="0" w:color="auto"/>
            <w:left w:val="none" w:sz="0" w:space="0" w:color="auto"/>
            <w:bottom w:val="none" w:sz="0" w:space="0" w:color="auto"/>
            <w:right w:val="none" w:sz="0" w:space="0" w:color="auto"/>
          </w:divBdr>
        </w:div>
        <w:div w:id="546602927">
          <w:marLeft w:val="0"/>
          <w:marRight w:val="0"/>
          <w:marTop w:val="0"/>
          <w:marBottom w:val="0"/>
          <w:divBdr>
            <w:top w:val="none" w:sz="0" w:space="0" w:color="auto"/>
            <w:left w:val="none" w:sz="0" w:space="0" w:color="auto"/>
            <w:bottom w:val="none" w:sz="0" w:space="0" w:color="auto"/>
            <w:right w:val="none" w:sz="0" w:space="0" w:color="auto"/>
          </w:divBdr>
        </w:div>
        <w:div w:id="293560910">
          <w:marLeft w:val="0"/>
          <w:marRight w:val="0"/>
          <w:marTop w:val="0"/>
          <w:marBottom w:val="0"/>
          <w:divBdr>
            <w:top w:val="none" w:sz="0" w:space="0" w:color="auto"/>
            <w:left w:val="none" w:sz="0" w:space="0" w:color="auto"/>
            <w:bottom w:val="none" w:sz="0" w:space="0" w:color="auto"/>
            <w:right w:val="none" w:sz="0" w:space="0" w:color="auto"/>
          </w:divBdr>
        </w:div>
        <w:div w:id="1801536413">
          <w:marLeft w:val="0"/>
          <w:marRight w:val="0"/>
          <w:marTop w:val="0"/>
          <w:marBottom w:val="0"/>
          <w:divBdr>
            <w:top w:val="none" w:sz="0" w:space="0" w:color="auto"/>
            <w:left w:val="none" w:sz="0" w:space="0" w:color="auto"/>
            <w:bottom w:val="none" w:sz="0" w:space="0" w:color="auto"/>
            <w:right w:val="none" w:sz="0" w:space="0" w:color="auto"/>
          </w:divBdr>
        </w:div>
        <w:div w:id="2138912570">
          <w:marLeft w:val="0"/>
          <w:marRight w:val="0"/>
          <w:marTop w:val="0"/>
          <w:marBottom w:val="0"/>
          <w:divBdr>
            <w:top w:val="none" w:sz="0" w:space="0" w:color="auto"/>
            <w:left w:val="none" w:sz="0" w:space="0" w:color="auto"/>
            <w:bottom w:val="none" w:sz="0" w:space="0" w:color="auto"/>
            <w:right w:val="none" w:sz="0" w:space="0" w:color="auto"/>
          </w:divBdr>
        </w:div>
        <w:div w:id="985744282">
          <w:marLeft w:val="0"/>
          <w:marRight w:val="0"/>
          <w:marTop w:val="0"/>
          <w:marBottom w:val="0"/>
          <w:divBdr>
            <w:top w:val="none" w:sz="0" w:space="0" w:color="auto"/>
            <w:left w:val="none" w:sz="0" w:space="0" w:color="auto"/>
            <w:bottom w:val="none" w:sz="0" w:space="0" w:color="auto"/>
            <w:right w:val="none" w:sz="0" w:space="0" w:color="auto"/>
          </w:divBdr>
        </w:div>
        <w:div w:id="2058040538">
          <w:marLeft w:val="0"/>
          <w:marRight w:val="0"/>
          <w:marTop w:val="0"/>
          <w:marBottom w:val="0"/>
          <w:divBdr>
            <w:top w:val="none" w:sz="0" w:space="0" w:color="auto"/>
            <w:left w:val="none" w:sz="0" w:space="0" w:color="auto"/>
            <w:bottom w:val="none" w:sz="0" w:space="0" w:color="auto"/>
            <w:right w:val="none" w:sz="0" w:space="0" w:color="auto"/>
          </w:divBdr>
        </w:div>
        <w:div w:id="363870425">
          <w:marLeft w:val="0"/>
          <w:marRight w:val="0"/>
          <w:marTop w:val="0"/>
          <w:marBottom w:val="0"/>
          <w:divBdr>
            <w:top w:val="none" w:sz="0" w:space="0" w:color="auto"/>
            <w:left w:val="none" w:sz="0" w:space="0" w:color="auto"/>
            <w:bottom w:val="none" w:sz="0" w:space="0" w:color="auto"/>
            <w:right w:val="none" w:sz="0" w:space="0" w:color="auto"/>
          </w:divBdr>
        </w:div>
        <w:div w:id="10450471">
          <w:marLeft w:val="0"/>
          <w:marRight w:val="0"/>
          <w:marTop w:val="0"/>
          <w:marBottom w:val="0"/>
          <w:divBdr>
            <w:top w:val="none" w:sz="0" w:space="0" w:color="auto"/>
            <w:left w:val="none" w:sz="0" w:space="0" w:color="auto"/>
            <w:bottom w:val="none" w:sz="0" w:space="0" w:color="auto"/>
            <w:right w:val="none" w:sz="0" w:space="0" w:color="auto"/>
          </w:divBdr>
        </w:div>
        <w:div w:id="1350446695">
          <w:marLeft w:val="0"/>
          <w:marRight w:val="0"/>
          <w:marTop w:val="0"/>
          <w:marBottom w:val="0"/>
          <w:divBdr>
            <w:top w:val="none" w:sz="0" w:space="0" w:color="auto"/>
            <w:left w:val="none" w:sz="0" w:space="0" w:color="auto"/>
            <w:bottom w:val="none" w:sz="0" w:space="0" w:color="auto"/>
            <w:right w:val="none" w:sz="0" w:space="0" w:color="auto"/>
          </w:divBdr>
        </w:div>
      </w:divsChild>
    </w:div>
    <w:div w:id="892890819">
      <w:bodyDiv w:val="1"/>
      <w:marLeft w:val="0"/>
      <w:marRight w:val="0"/>
      <w:marTop w:val="0"/>
      <w:marBottom w:val="0"/>
      <w:divBdr>
        <w:top w:val="none" w:sz="0" w:space="0" w:color="auto"/>
        <w:left w:val="none" w:sz="0" w:space="0" w:color="auto"/>
        <w:bottom w:val="none" w:sz="0" w:space="0" w:color="auto"/>
        <w:right w:val="none" w:sz="0" w:space="0" w:color="auto"/>
      </w:divBdr>
    </w:div>
    <w:div w:id="906494052">
      <w:bodyDiv w:val="1"/>
      <w:marLeft w:val="0"/>
      <w:marRight w:val="0"/>
      <w:marTop w:val="0"/>
      <w:marBottom w:val="0"/>
      <w:divBdr>
        <w:top w:val="none" w:sz="0" w:space="0" w:color="auto"/>
        <w:left w:val="none" w:sz="0" w:space="0" w:color="auto"/>
        <w:bottom w:val="none" w:sz="0" w:space="0" w:color="auto"/>
        <w:right w:val="none" w:sz="0" w:space="0" w:color="auto"/>
      </w:divBdr>
      <w:divsChild>
        <w:div w:id="1486776849">
          <w:marLeft w:val="0"/>
          <w:marRight w:val="0"/>
          <w:marTop w:val="0"/>
          <w:marBottom w:val="0"/>
          <w:divBdr>
            <w:top w:val="none" w:sz="0" w:space="0" w:color="auto"/>
            <w:left w:val="none" w:sz="0" w:space="0" w:color="auto"/>
            <w:bottom w:val="none" w:sz="0" w:space="0" w:color="auto"/>
            <w:right w:val="none" w:sz="0" w:space="0" w:color="auto"/>
          </w:divBdr>
          <w:divsChild>
            <w:div w:id="1967003304">
              <w:marLeft w:val="0"/>
              <w:marRight w:val="0"/>
              <w:marTop w:val="0"/>
              <w:marBottom w:val="0"/>
              <w:divBdr>
                <w:top w:val="none" w:sz="0" w:space="0" w:color="auto"/>
                <w:left w:val="none" w:sz="0" w:space="0" w:color="auto"/>
                <w:bottom w:val="none" w:sz="0" w:space="0" w:color="auto"/>
                <w:right w:val="none" w:sz="0" w:space="0" w:color="auto"/>
              </w:divBdr>
            </w:div>
            <w:div w:id="744181010">
              <w:marLeft w:val="0"/>
              <w:marRight w:val="0"/>
              <w:marTop w:val="0"/>
              <w:marBottom w:val="0"/>
              <w:divBdr>
                <w:top w:val="none" w:sz="0" w:space="0" w:color="auto"/>
                <w:left w:val="none" w:sz="0" w:space="0" w:color="auto"/>
                <w:bottom w:val="none" w:sz="0" w:space="0" w:color="auto"/>
                <w:right w:val="none" w:sz="0" w:space="0" w:color="auto"/>
              </w:divBdr>
            </w:div>
            <w:div w:id="968634254">
              <w:marLeft w:val="0"/>
              <w:marRight w:val="0"/>
              <w:marTop w:val="0"/>
              <w:marBottom w:val="0"/>
              <w:divBdr>
                <w:top w:val="none" w:sz="0" w:space="0" w:color="auto"/>
                <w:left w:val="none" w:sz="0" w:space="0" w:color="auto"/>
                <w:bottom w:val="none" w:sz="0" w:space="0" w:color="auto"/>
                <w:right w:val="none" w:sz="0" w:space="0" w:color="auto"/>
              </w:divBdr>
            </w:div>
            <w:div w:id="1851026039">
              <w:marLeft w:val="0"/>
              <w:marRight w:val="0"/>
              <w:marTop w:val="0"/>
              <w:marBottom w:val="0"/>
              <w:divBdr>
                <w:top w:val="none" w:sz="0" w:space="0" w:color="auto"/>
                <w:left w:val="none" w:sz="0" w:space="0" w:color="auto"/>
                <w:bottom w:val="none" w:sz="0" w:space="0" w:color="auto"/>
                <w:right w:val="none" w:sz="0" w:space="0" w:color="auto"/>
              </w:divBdr>
            </w:div>
            <w:div w:id="1878883389">
              <w:marLeft w:val="0"/>
              <w:marRight w:val="0"/>
              <w:marTop w:val="0"/>
              <w:marBottom w:val="0"/>
              <w:divBdr>
                <w:top w:val="none" w:sz="0" w:space="0" w:color="auto"/>
                <w:left w:val="none" w:sz="0" w:space="0" w:color="auto"/>
                <w:bottom w:val="none" w:sz="0" w:space="0" w:color="auto"/>
                <w:right w:val="none" w:sz="0" w:space="0" w:color="auto"/>
              </w:divBdr>
            </w:div>
            <w:div w:id="1673605282">
              <w:marLeft w:val="0"/>
              <w:marRight w:val="0"/>
              <w:marTop w:val="0"/>
              <w:marBottom w:val="0"/>
              <w:divBdr>
                <w:top w:val="none" w:sz="0" w:space="0" w:color="auto"/>
                <w:left w:val="none" w:sz="0" w:space="0" w:color="auto"/>
                <w:bottom w:val="none" w:sz="0" w:space="0" w:color="auto"/>
                <w:right w:val="none" w:sz="0" w:space="0" w:color="auto"/>
              </w:divBdr>
            </w:div>
            <w:div w:id="1318655082">
              <w:marLeft w:val="0"/>
              <w:marRight w:val="0"/>
              <w:marTop w:val="0"/>
              <w:marBottom w:val="0"/>
              <w:divBdr>
                <w:top w:val="none" w:sz="0" w:space="0" w:color="auto"/>
                <w:left w:val="none" w:sz="0" w:space="0" w:color="auto"/>
                <w:bottom w:val="none" w:sz="0" w:space="0" w:color="auto"/>
                <w:right w:val="none" w:sz="0" w:space="0" w:color="auto"/>
              </w:divBdr>
            </w:div>
            <w:div w:id="784663764">
              <w:marLeft w:val="0"/>
              <w:marRight w:val="0"/>
              <w:marTop w:val="0"/>
              <w:marBottom w:val="0"/>
              <w:divBdr>
                <w:top w:val="none" w:sz="0" w:space="0" w:color="auto"/>
                <w:left w:val="none" w:sz="0" w:space="0" w:color="auto"/>
                <w:bottom w:val="none" w:sz="0" w:space="0" w:color="auto"/>
                <w:right w:val="none" w:sz="0" w:space="0" w:color="auto"/>
              </w:divBdr>
            </w:div>
            <w:div w:id="1054042047">
              <w:marLeft w:val="0"/>
              <w:marRight w:val="0"/>
              <w:marTop w:val="0"/>
              <w:marBottom w:val="0"/>
              <w:divBdr>
                <w:top w:val="none" w:sz="0" w:space="0" w:color="auto"/>
                <w:left w:val="none" w:sz="0" w:space="0" w:color="auto"/>
                <w:bottom w:val="none" w:sz="0" w:space="0" w:color="auto"/>
                <w:right w:val="none" w:sz="0" w:space="0" w:color="auto"/>
              </w:divBdr>
            </w:div>
            <w:div w:id="884751974">
              <w:marLeft w:val="0"/>
              <w:marRight w:val="0"/>
              <w:marTop w:val="0"/>
              <w:marBottom w:val="0"/>
              <w:divBdr>
                <w:top w:val="none" w:sz="0" w:space="0" w:color="auto"/>
                <w:left w:val="none" w:sz="0" w:space="0" w:color="auto"/>
                <w:bottom w:val="none" w:sz="0" w:space="0" w:color="auto"/>
                <w:right w:val="none" w:sz="0" w:space="0" w:color="auto"/>
              </w:divBdr>
            </w:div>
            <w:div w:id="1865747839">
              <w:marLeft w:val="0"/>
              <w:marRight w:val="0"/>
              <w:marTop w:val="0"/>
              <w:marBottom w:val="0"/>
              <w:divBdr>
                <w:top w:val="none" w:sz="0" w:space="0" w:color="auto"/>
                <w:left w:val="none" w:sz="0" w:space="0" w:color="auto"/>
                <w:bottom w:val="none" w:sz="0" w:space="0" w:color="auto"/>
                <w:right w:val="none" w:sz="0" w:space="0" w:color="auto"/>
              </w:divBdr>
            </w:div>
            <w:div w:id="1231187686">
              <w:marLeft w:val="0"/>
              <w:marRight w:val="0"/>
              <w:marTop w:val="0"/>
              <w:marBottom w:val="0"/>
              <w:divBdr>
                <w:top w:val="none" w:sz="0" w:space="0" w:color="auto"/>
                <w:left w:val="none" w:sz="0" w:space="0" w:color="auto"/>
                <w:bottom w:val="none" w:sz="0" w:space="0" w:color="auto"/>
                <w:right w:val="none" w:sz="0" w:space="0" w:color="auto"/>
              </w:divBdr>
            </w:div>
            <w:div w:id="79067317">
              <w:marLeft w:val="0"/>
              <w:marRight w:val="0"/>
              <w:marTop w:val="0"/>
              <w:marBottom w:val="0"/>
              <w:divBdr>
                <w:top w:val="none" w:sz="0" w:space="0" w:color="auto"/>
                <w:left w:val="none" w:sz="0" w:space="0" w:color="auto"/>
                <w:bottom w:val="none" w:sz="0" w:space="0" w:color="auto"/>
                <w:right w:val="none" w:sz="0" w:space="0" w:color="auto"/>
              </w:divBdr>
            </w:div>
            <w:div w:id="1602564160">
              <w:marLeft w:val="0"/>
              <w:marRight w:val="0"/>
              <w:marTop w:val="0"/>
              <w:marBottom w:val="0"/>
              <w:divBdr>
                <w:top w:val="none" w:sz="0" w:space="0" w:color="auto"/>
                <w:left w:val="none" w:sz="0" w:space="0" w:color="auto"/>
                <w:bottom w:val="none" w:sz="0" w:space="0" w:color="auto"/>
                <w:right w:val="none" w:sz="0" w:space="0" w:color="auto"/>
              </w:divBdr>
            </w:div>
            <w:div w:id="259685236">
              <w:marLeft w:val="0"/>
              <w:marRight w:val="0"/>
              <w:marTop w:val="0"/>
              <w:marBottom w:val="0"/>
              <w:divBdr>
                <w:top w:val="none" w:sz="0" w:space="0" w:color="auto"/>
                <w:left w:val="none" w:sz="0" w:space="0" w:color="auto"/>
                <w:bottom w:val="none" w:sz="0" w:space="0" w:color="auto"/>
                <w:right w:val="none" w:sz="0" w:space="0" w:color="auto"/>
              </w:divBdr>
            </w:div>
            <w:div w:id="1153834206">
              <w:marLeft w:val="0"/>
              <w:marRight w:val="0"/>
              <w:marTop w:val="0"/>
              <w:marBottom w:val="0"/>
              <w:divBdr>
                <w:top w:val="none" w:sz="0" w:space="0" w:color="auto"/>
                <w:left w:val="none" w:sz="0" w:space="0" w:color="auto"/>
                <w:bottom w:val="none" w:sz="0" w:space="0" w:color="auto"/>
                <w:right w:val="none" w:sz="0" w:space="0" w:color="auto"/>
              </w:divBdr>
            </w:div>
            <w:div w:id="1876969111">
              <w:marLeft w:val="0"/>
              <w:marRight w:val="0"/>
              <w:marTop w:val="0"/>
              <w:marBottom w:val="0"/>
              <w:divBdr>
                <w:top w:val="none" w:sz="0" w:space="0" w:color="auto"/>
                <w:left w:val="none" w:sz="0" w:space="0" w:color="auto"/>
                <w:bottom w:val="none" w:sz="0" w:space="0" w:color="auto"/>
                <w:right w:val="none" w:sz="0" w:space="0" w:color="auto"/>
              </w:divBdr>
            </w:div>
            <w:div w:id="896623738">
              <w:marLeft w:val="0"/>
              <w:marRight w:val="0"/>
              <w:marTop w:val="0"/>
              <w:marBottom w:val="0"/>
              <w:divBdr>
                <w:top w:val="none" w:sz="0" w:space="0" w:color="auto"/>
                <w:left w:val="none" w:sz="0" w:space="0" w:color="auto"/>
                <w:bottom w:val="none" w:sz="0" w:space="0" w:color="auto"/>
                <w:right w:val="none" w:sz="0" w:space="0" w:color="auto"/>
              </w:divBdr>
            </w:div>
            <w:div w:id="836961838">
              <w:marLeft w:val="0"/>
              <w:marRight w:val="0"/>
              <w:marTop w:val="0"/>
              <w:marBottom w:val="0"/>
              <w:divBdr>
                <w:top w:val="none" w:sz="0" w:space="0" w:color="auto"/>
                <w:left w:val="none" w:sz="0" w:space="0" w:color="auto"/>
                <w:bottom w:val="none" w:sz="0" w:space="0" w:color="auto"/>
                <w:right w:val="none" w:sz="0" w:space="0" w:color="auto"/>
              </w:divBdr>
            </w:div>
            <w:div w:id="610477671">
              <w:marLeft w:val="0"/>
              <w:marRight w:val="0"/>
              <w:marTop w:val="0"/>
              <w:marBottom w:val="0"/>
              <w:divBdr>
                <w:top w:val="none" w:sz="0" w:space="0" w:color="auto"/>
                <w:left w:val="none" w:sz="0" w:space="0" w:color="auto"/>
                <w:bottom w:val="none" w:sz="0" w:space="0" w:color="auto"/>
                <w:right w:val="none" w:sz="0" w:space="0" w:color="auto"/>
              </w:divBdr>
            </w:div>
            <w:div w:id="1644775147">
              <w:marLeft w:val="0"/>
              <w:marRight w:val="0"/>
              <w:marTop w:val="0"/>
              <w:marBottom w:val="0"/>
              <w:divBdr>
                <w:top w:val="none" w:sz="0" w:space="0" w:color="auto"/>
                <w:left w:val="none" w:sz="0" w:space="0" w:color="auto"/>
                <w:bottom w:val="none" w:sz="0" w:space="0" w:color="auto"/>
                <w:right w:val="none" w:sz="0" w:space="0" w:color="auto"/>
              </w:divBdr>
            </w:div>
            <w:div w:id="825971126">
              <w:marLeft w:val="0"/>
              <w:marRight w:val="0"/>
              <w:marTop w:val="0"/>
              <w:marBottom w:val="0"/>
              <w:divBdr>
                <w:top w:val="none" w:sz="0" w:space="0" w:color="auto"/>
                <w:left w:val="none" w:sz="0" w:space="0" w:color="auto"/>
                <w:bottom w:val="none" w:sz="0" w:space="0" w:color="auto"/>
                <w:right w:val="none" w:sz="0" w:space="0" w:color="auto"/>
              </w:divBdr>
            </w:div>
            <w:div w:id="1593662056">
              <w:marLeft w:val="0"/>
              <w:marRight w:val="0"/>
              <w:marTop w:val="0"/>
              <w:marBottom w:val="0"/>
              <w:divBdr>
                <w:top w:val="none" w:sz="0" w:space="0" w:color="auto"/>
                <w:left w:val="none" w:sz="0" w:space="0" w:color="auto"/>
                <w:bottom w:val="none" w:sz="0" w:space="0" w:color="auto"/>
                <w:right w:val="none" w:sz="0" w:space="0" w:color="auto"/>
              </w:divBdr>
            </w:div>
            <w:div w:id="1878396144">
              <w:marLeft w:val="0"/>
              <w:marRight w:val="0"/>
              <w:marTop w:val="0"/>
              <w:marBottom w:val="0"/>
              <w:divBdr>
                <w:top w:val="none" w:sz="0" w:space="0" w:color="auto"/>
                <w:left w:val="none" w:sz="0" w:space="0" w:color="auto"/>
                <w:bottom w:val="none" w:sz="0" w:space="0" w:color="auto"/>
                <w:right w:val="none" w:sz="0" w:space="0" w:color="auto"/>
              </w:divBdr>
            </w:div>
            <w:div w:id="1427844656">
              <w:marLeft w:val="0"/>
              <w:marRight w:val="0"/>
              <w:marTop w:val="0"/>
              <w:marBottom w:val="0"/>
              <w:divBdr>
                <w:top w:val="none" w:sz="0" w:space="0" w:color="auto"/>
                <w:left w:val="none" w:sz="0" w:space="0" w:color="auto"/>
                <w:bottom w:val="none" w:sz="0" w:space="0" w:color="auto"/>
                <w:right w:val="none" w:sz="0" w:space="0" w:color="auto"/>
              </w:divBdr>
            </w:div>
            <w:div w:id="1830321182">
              <w:marLeft w:val="0"/>
              <w:marRight w:val="0"/>
              <w:marTop w:val="0"/>
              <w:marBottom w:val="0"/>
              <w:divBdr>
                <w:top w:val="none" w:sz="0" w:space="0" w:color="auto"/>
                <w:left w:val="none" w:sz="0" w:space="0" w:color="auto"/>
                <w:bottom w:val="none" w:sz="0" w:space="0" w:color="auto"/>
                <w:right w:val="none" w:sz="0" w:space="0" w:color="auto"/>
              </w:divBdr>
            </w:div>
            <w:div w:id="642465921">
              <w:marLeft w:val="0"/>
              <w:marRight w:val="0"/>
              <w:marTop w:val="0"/>
              <w:marBottom w:val="0"/>
              <w:divBdr>
                <w:top w:val="none" w:sz="0" w:space="0" w:color="auto"/>
                <w:left w:val="none" w:sz="0" w:space="0" w:color="auto"/>
                <w:bottom w:val="none" w:sz="0" w:space="0" w:color="auto"/>
                <w:right w:val="none" w:sz="0" w:space="0" w:color="auto"/>
              </w:divBdr>
            </w:div>
            <w:div w:id="511997636">
              <w:marLeft w:val="0"/>
              <w:marRight w:val="0"/>
              <w:marTop w:val="0"/>
              <w:marBottom w:val="0"/>
              <w:divBdr>
                <w:top w:val="none" w:sz="0" w:space="0" w:color="auto"/>
                <w:left w:val="none" w:sz="0" w:space="0" w:color="auto"/>
                <w:bottom w:val="none" w:sz="0" w:space="0" w:color="auto"/>
                <w:right w:val="none" w:sz="0" w:space="0" w:color="auto"/>
              </w:divBdr>
            </w:div>
            <w:div w:id="1649285670">
              <w:marLeft w:val="0"/>
              <w:marRight w:val="0"/>
              <w:marTop w:val="0"/>
              <w:marBottom w:val="0"/>
              <w:divBdr>
                <w:top w:val="none" w:sz="0" w:space="0" w:color="auto"/>
                <w:left w:val="none" w:sz="0" w:space="0" w:color="auto"/>
                <w:bottom w:val="none" w:sz="0" w:space="0" w:color="auto"/>
                <w:right w:val="none" w:sz="0" w:space="0" w:color="auto"/>
              </w:divBdr>
            </w:div>
            <w:div w:id="1136920046">
              <w:marLeft w:val="0"/>
              <w:marRight w:val="0"/>
              <w:marTop w:val="0"/>
              <w:marBottom w:val="0"/>
              <w:divBdr>
                <w:top w:val="none" w:sz="0" w:space="0" w:color="auto"/>
                <w:left w:val="none" w:sz="0" w:space="0" w:color="auto"/>
                <w:bottom w:val="none" w:sz="0" w:space="0" w:color="auto"/>
                <w:right w:val="none" w:sz="0" w:space="0" w:color="auto"/>
              </w:divBdr>
            </w:div>
            <w:div w:id="2069378311">
              <w:marLeft w:val="0"/>
              <w:marRight w:val="0"/>
              <w:marTop w:val="0"/>
              <w:marBottom w:val="0"/>
              <w:divBdr>
                <w:top w:val="none" w:sz="0" w:space="0" w:color="auto"/>
                <w:left w:val="none" w:sz="0" w:space="0" w:color="auto"/>
                <w:bottom w:val="none" w:sz="0" w:space="0" w:color="auto"/>
                <w:right w:val="none" w:sz="0" w:space="0" w:color="auto"/>
              </w:divBdr>
            </w:div>
            <w:div w:id="1516992288">
              <w:marLeft w:val="0"/>
              <w:marRight w:val="0"/>
              <w:marTop w:val="0"/>
              <w:marBottom w:val="0"/>
              <w:divBdr>
                <w:top w:val="none" w:sz="0" w:space="0" w:color="auto"/>
                <w:left w:val="none" w:sz="0" w:space="0" w:color="auto"/>
                <w:bottom w:val="none" w:sz="0" w:space="0" w:color="auto"/>
                <w:right w:val="none" w:sz="0" w:space="0" w:color="auto"/>
              </w:divBdr>
            </w:div>
            <w:div w:id="1051462877">
              <w:marLeft w:val="0"/>
              <w:marRight w:val="0"/>
              <w:marTop w:val="0"/>
              <w:marBottom w:val="0"/>
              <w:divBdr>
                <w:top w:val="none" w:sz="0" w:space="0" w:color="auto"/>
                <w:left w:val="none" w:sz="0" w:space="0" w:color="auto"/>
                <w:bottom w:val="none" w:sz="0" w:space="0" w:color="auto"/>
                <w:right w:val="none" w:sz="0" w:space="0" w:color="auto"/>
              </w:divBdr>
            </w:div>
            <w:div w:id="113720863">
              <w:marLeft w:val="0"/>
              <w:marRight w:val="0"/>
              <w:marTop w:val="0"/>
              <w:marBottom w:val="0"/>
              <w:divBdr>
                <w:top w:val="none" w:sz="0" w:space="0" w:color="auto"/>
                <w:left w:val="none" w:sz="0" w:space="0" w:color="auto"/>
                <w:bottom w:val="none" w:sz="0" w:space="0" w:color="auto"/>
                <w:right w:val="none" w:sz="0" w:space="0" w:color="auto"/>
              </w:divBdr>
            </w:div>
            <w:div w:id="991561160">
              <w:marLeft w:val="0"/>
              <w:marRight w:val="0"/>
              <w:marTop w:val="0"/>
              <w:marBottom w:val="0"/>
              <w:divBdr>
                <w:top w:val="none" w:sz="0" w:space="0" w:color="auto"/>
                <w:left w:val="none" w:sz="0" w:space="0" w:color="auto"/>
                <w:bottom w:val="none" w:sz="0" w:space="0" w:color="auto"/>
                <w:right w:val="none" w:sz="0" w:space="0" w:color="auto"/>
              </w:divBdr>
            </w:div>
            <w:div w:id="158776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13">
      <w:bodyDiv w:val="1"/>
      <w:marLeft w:val="0"/>
      <w:marRight w:val="0"/>
      <w:marTop w:val="0"/>
      <w:marBottom w:val="0"/>
      <w:divBdr>
        <w:top w:val="none" w:sz="0" w:space="0" w:color="auto"/>
        <w:left w:val="none" w:sz="0" w:space="0" w:color="auto"/>
        <w:bottom w:val="none" w:sz="0" w:space="0" w:color="auto"/>
        <w:right w:val="none" w:sz="0" w:space="0" w:color="auto"/>
      </w:divBdr>
      <w:divsChild>
        <w:div w:id="358622587">
          <w:marLeft w:val="0"/>
          <w:marRight w:val="0"/>
          <w:marTop w:val="0"/>
          <w:marBottom w:val="0"/>
          <w:divBdr>
            <w:top w:val="none" w:sz="0" w:space="0" w:color="auto"/>
            <w:left w:val="none" w:sz="0" w:space="0" w:color="auto"/>
            <w:bottom w:val="none" w:sz="0" w:space="0" w:color="auto"/>
            <w:right w:val="none" w:sz="0" w:space="0" w:color="auto"/>
          </w:divBdr>
        </w:div>
        <w:div w:id="1939484195">
          <w:marLeft w:val="0"/>
          <w:marRight w:val="0"/>
          <w:marTop w:val="0"/>
          <w:marBottom w:val="0"/>
          <w:divBdr>
            <w:top w:val="none" w:sz="0" w:space="0" w:color="auto"/>
            <w:left w:val="none" w:sz="0" w:space="0" w:color="auto"/>
            <w:bottom w:val="none" w:sz="0" w:space="0" w:color="auto"/>
            <w:right w:val="none" w:sz="0" w:space="0" w:color="auto"/>
          </w:divBdr>
        </w:div>
        <w:div w:id="347801328">
          <w:marLeft w:val="0"/>
          <w:marRight w:val="0"/>
          <w:marTop w:val="0"/>
          <w:marBottom w:val="0"/>
          <w:divBdr>
            <w:top w:val="none" w:sz="0" w:space="0" w:color="auto"/>
            <w:left w:val="none" w:sz="0" w:space="0" w:color="auto"/>
            <w:bottom w:val="none" w:sz="0" w:space="0" w:color="auto"/>
            <w:right w:val="none" w:sz="0" w:space="0" w:color="auto"/>
          </w:divBdr>
        </w:div>
        <w:div w:id="656347727">
          <w:marLeft w:val="0"/>
          <w:marRight w:val="0"/>
          <w:marTop w:val="0"/>
          <w:marBottom w:val="0"/>
          <w:divBdr>
            <w:top w:val="none" w:sz="0" w:space="0" w:color="auto"/>
            <w:left w:val="none" w:sz="0" w:space="0" w:color="auto"/>
            <w:bottom w:val="none" w:sz="0" w:space="0" w:color="auto"/>
            <w:right w:val="none" w:sz="0" w:space="0" w:color="auto"/>
          </w:divBdr>
        </w:div>
        <w:div w:id="1920560082">
          <w:marLeft w:val="0"/>
          <w:marRight w:val="0"/>
          <w:marTop w:val="0"/>
          <w:marBottom w:val="0"/>
          <w:divBdr>
            <w:top w:val="none" w:sz="0" w:space="0" w:color="auto"/>
            <w:left w:val="none" w:sz="0" w:space="0" w:color="auto"/>
            <w:bottom w:val="none" w:sz="0" w:space="0" w:color="auto"/>
            <w:right w:val="none" w:sz="0" w:space="0" w:color="auto"/>
          </w:divBdr>
        </w:div>
        <w:div w:id="2082866558">
          <w:marLeft w:val="0"/>
          <w:marRight w:val="0"/>
          <w:marTop w:val="0"/>
          <w:marBottom w:val="0"/>
          <w:divBdr>
            <w:top w:val="none" w:sz="0" w:space="0" w:color="auto"/>
            <w:left w:val="none" w:sz="0" w:space="0" w:color="auto"/>
            <w:bottom w:val="none" w:sz="0" w:space="0" w:color="auto"/>
            <w:right w:val="none" w:sz="0" w:space="0" w:color="auto"/>
          </w:divBdr>
        </w:div>
        <w:div w:id="1067993561">
          <w:marLeft w:val="0"/>
          <w:marRight w:val="0"/>
          <w:marTop w:val="0"/>
          <w:marBottom w:val="0"/>
          <w:divBdr>
            <w:top w:val="none" w:sz="0" w:space="0" w:color="auto"/>
            <w:left w:val="none" w:sz="0" w:space="0" w:color="auto"/>
            <w:bottom w:val="none" w:sz="0" w:space="0" w:color="auto"/>
            <w:right w:val="none" w:sz="0" w:space="0" w:color="auto"/>
          </w:divBdr>
        </w:div>
        <w:div w:id="885021500">
          <w:marLeft w:val="0"/>
          <w:marRight w:val="0"/>
          <w:marTop w:val="0"/>
          <w:marBottom w:val="0"/>
          <w:divBdr>
            <w:top w:val="none" w:sz="0" w:space="0" w:color="auto"/>
            <w:left w:val="none" w:sz="0" w:space="0" w:color="auto"/>
            <w:bottom w:val="none" w:sz="0" w:space="0" w:color="auto"/>
            <w:right w:val="none" w:sz="0" w:space="0" w:color="auto"/>
          </w:divBdr>
        </w:div>
        <w:div w:id="900558408">
          <w:marLeft w:val="0"/>
          <w:marRight w:val="0"/>
          <w:marTop w:val="0"/>
          <w:marBottom w:val="0"/>
          <w:divBdr>
            <w:top w:val="none" w:sz="0" w:space="0" w:color="auto"/>
            <w:left w:val="none" w:sz="0" w:space="0" w:color="auto"/>
            <w:bottom w:val="none" w:sz="0" w:space="0" w:color="auto"/>
            <w:right w:val="none" w:sz="0" w:space="0" w:color="auto"/>
          </w:divBdr>
        </w:div>
        <w:div w:id="1792433947">
          <w:marLeft w:val="0"/>
          <w:marRight w:val="0"/>
          <w:marTop w:val="0"/>
          <w:marBottom w:val="0"/>
          <w:divBdr>
            <w:top w:val="none" w:sz="0" w:space="0" w:color="auto"/>
            <w:left w:val="none" w:sz="0" w:space="0" w:color="auto"/>
            <w:bottom w:val="none" w:sz="0" w:space="0" w:color="auto"/>
            <w:right w:val="none" w:sz="0" w:space="0" w:color="auto"/>
          </w:divBdr>
        </w:div>
        <w:div w:id="690843556">
          <w:marLeft w:val="0"/>
          <w:marRight w:val="0"/>
          <w:marTop w:val="0"/>
          <w:marBottom w:val="0"/>
          <w:divBdr>
            <w:top w:val="none" w:sz="0" w:space="0" w:color="auto"/>
            <w:left w:val="none" w:sz="0" w:space="0" w:color="auto"/>
            <w:bottom w:val="none" w:sz="0" w:space="0" w:color="auto"/>
            <w:right w:val="none" w:sz="0" w:space="0" w:color="auto"/>
          </w:divBdr>
        </w:div>
        <w:div w:id="475606092">
          <w:marLeft w:val="0"/>
          <w:marRight w:val="0"/>
          <w:marTop w:val="0"/>
          <w:marBottom w:val="0"/>
          <w:divBdr>
            <w:top w:val="none" w:sz="0" w:space="0" w:color="auto"/>
            <w:left w:val="none" w:sz="0" w:space="0" w:color="auto"/>
            <w:bottom w:val="none" w:sz="0" w:space="0" w:color="auto"/>
            <w:right w:val="none" w:sz="0" w:space="0" w:color="auto"/>
          </w:divBdr>
        </w:div>
        <w:div w:id="2144224370">
          <w:marLeft w:val="0"/>
          <w:marRight w:val="0"/>
          <w:marTop w:val="0"/>
          <w:marBottom w:val="0"/>
          <w:divBdr>
            <w:top w:val="none" w:sz="0" w:space="0" w:color="auto"/>
            <w:left w:val="none" w:sz="0" w:space="0" w:color="auto"/>
            <w:bottom w:val="none" w:sz="0" w:space="0" w:color="auto"/>
            <w:right w:val="none" w:sz="0" w:space="0" w:color="auto"/>
          </w:divBdr>
        </w:div>
        <w:div w:id="1571112177">
          <w:marLeft w:val="0"/>
          <w:marRight w:val="0"/>
          <w:marTop w:val="0"/>
          <w:marBottom w:val="0"/>
          <w:divBdr>
            <w:top w:val="none" w:sz="0" w:space="0" w:color="auto"/>
            <w:left w:val="none" w:sz="0" w:space="0" w:color="auto"/>
            <w:bottom w:val="none" w:sz="0" w:space="0" w:color="auto"/>
            <w:right w:val="none" w:sz="0" w:space="0" w:color="auto"/>
          </w:divBdr>
        </w:div>
        <w:div w:id="1949584623">
          <w:marLeft w:val="0"/>
          <w:marRight w:val="0"/>
          <w:marTop w:val="0"/>
          <w:marBottom w:val="0"/>
          <w:divBdr>
            <w:top w:val="none" w:sz="0" w:space="0" w:color="auto"/>
            <w:left w:val="none" w:sz="0" w:space="0" w:color="auto"/>
            <w:bottom w:val="none" w:sz="0" w:space="0" w:color="auto"/>
            <w:right w:val="none" w:sz="0" w:space="0" w:color="auto"/>
          </w:divBdr>
        </w:div>
        <w:div w:id="332875968">
          <w:marLeft w:val="0"/>
          <w:marRight w:val="0"/>
          <w:marTop w:val="0"/>
          <w:marBottom w:val="0"/>
          <w:divBdr>
            <w:top w:val="none" w:sz="0" w:space="0" w:color="auto"/>
            <w:left w:val="none" w:sz="0" w:space="0" w:color="auto"/>
            <w:bottom w:val="none" w:sz="0" w:space="0" w:color="auto"/>
            <w:right w:val="none" w:sz="0" w:space="0" w:color="auto"/>
          </w:divBdr>
        </w:div>
        <w:div w:id="297342241">
          <w:marLeft w:val="0"/>
          <w:marRight w:val="0"/>
          <w:marTop w:val="0"/>
          <w:marBottom w:val="0"/>
          <w:divBdr>
            <w:top w:val="none" w:sz="0" w:space="0" w:color="auto"/>
            <w:left w:val="none" w:sz="0" w:space="0" w:color="auto"/>
            <w:bottom w:val="none" w:sz="0" w:space="0" w:color="auto"/>
            <w:right w:val="none" w:sz="0" w:space="0" w:color="auto"/>
          </w:divBdr>
        </w:div>
        <w:div w:id="319046752">
          <w:marLeft w:val="0"/>
          <w:marRight w:val="0"/>
          <w:marTop w:val="0"/>
          <w:marBottom w:val="0"/>
          <w:divBdr>
            <w:top w:val="none" w:sz="0" w:space="0" w:color="auto"/>
            <w:left w:val="none" w:sz="0" w:space="0" w:color="auto"/>
            <w:bottom w:val="none" w:sz="0" w:space="0" w:color="auto"/>
            <w:right w:val="none" w:sz="0" w:space="0" w:color="auto"/>
          </w:divBdr>
        </w:div>
        <w:div w:id="650720304">
          <w:marLeft w:val="0"/>
          <w:marRight w:val="0"/>
          <w:marTop w:val="0"/>
          <w:marBottom w:val="0"/>
          <w:divBdr>
            <w:top w:val="none" w:sz="0" w:space="0" w:color="auto"/>
            <w:left w:val="none" w:sz="0" w:space="0" w:color="auto"/>
            <w:bottom w:val="none" w:sz="0" w:space="0" w:color="auto"/>
            <w:right w:val="none" w:sz="0" w:space="0" w:color="auto"/>
          </w:divBdr>
        </w:div>
        <w:div w:id="438069646">
          <w:marLeft w:val="0"/>
          <w:marRight w:val="0"/>
          <w:marTop w:val="0"/>
          <w:marBottom w:val="0"/>
          <w:divBdr>
            <w:top w:val="none" w:sz="0" w:space="0" w:color="auto"/>
            <w:left w:val="none" w:sz="0" w:space="0" w:color="auto"/>
            <w:bottom w:val="none" w:sz="0" w:space="0" w:color="auto"/>
            <w:right w:val="none" w:sz="0" w:space="0" w:color="auto"/>
          </w:divBdr>
        </w:div>
        <w:div w:id="86584642">
          <w:marLeft w:val="0"/>
          <w:marRight w:val="0"/>
          <w:marTop w:val="0"/>
          <w:marBottom w:val="0"/>
          <w:divBdr>
            <w:top w:val="none" w:sz="0" w:space="0" w:color="auto"/>
            <w:left w:val="none" w:sz="0" w:space="0" w:color="auto"/>
            <w:bottom w:val="none" w:sz="0" w:space="0" w:color="auto"/>
            <w:right w:val="none" w:sz="0" w:space="0" w:color="auto"/>
          </w:divBdr>
        </w:div>
        <w:div w:id="1071465736">
          <w:marLeft w:val="0"/>
          <w:marRight w:val="0"/>
          <w:marTop w:val="0"/>
          <w:marBottom w:val="0"/>
          <w:divBdr>
            <w:top w:val="none" w:sz="0" w:space="0" w:color="auto"/>
            <w:left w:val="none" w:sz="0" w:space="0" w:color="auto"/>
            <w:bottom w:val="none" w:sz="0" w:space="0" w:color="auto"/>
            <w:right w:val="none" w:sz="0" w:space="0" w:color="auto"/>
          </w:divBdr>
        </w:div>
        <w:div w:id="1778990116">
          <w:marLeft w:val="0"/>
          <w:marRight w:val="0"/>
          <w:marTop w:val="0"/>
          <w:marBottom w:val="0"/>
          <w:divBdr>
            <w:top w:val="none" w:sz="0" w:space="0" w:color="auto"/>
            <w:left w:val="none" w:sz="0" w:space="0" w:color="auto"/>
            <w:bottom w:val="none" w:sz="0" w:space="0" w:color="auto"/>
            <w:right w:val="none" w:sz="0" w:space="0" w:color="auto"/>
          </w:divBdr>
        </w:div>
        <w:div w:id="1147748531">
          <w:marLeft w:val="0"/>
          <w:marRight w:val="0"/>
          <w:marTop w:val="0"/>
          <w:marBottom w:val="0"/>
          <w:divBdr>
            <w:top w:val="none" w:sz="0" w:space="0" w:color="auto"/>
            <w:left w:val="none" w:sz="0" w:space="0" w:color="auto"/>
            <w:bottom w:val="none" w:sz="0" w:space="0" w:color="auto"/>
            <w:right w:val="none" w:sz="0" w:space="0" w:color="auto"/>
          </w:divBdr>
        </w:div>
        <w:div w:id="626621488">
          <w:marLeft w:val="0"/>
          <w:marRight w:val="0"/>
          <w:marTop w:val="0"/>
          <w:marBottom w:val="0"/>
          <w:divBdr>
            <w:top w:val="none" w:sz="0" w:space="0" w:color="auto"/>
            <w:left w:val="none" w:sz="0" w:space="0" w:color="auto"/>
            <w:bottom w:val="none" w:sz="0" w:space="0" w:color="auto"/>
            <w:right w:val="none" w:sz="0" w:space="0" w:color="auto"/>
          </w:divBdr>
        </w:div>
        <w:div w:id="2000232755">
          <w:marLeft w:val="0"/>
          <w:marRight w:val="0"/>
          <w:marTop w:val="0"/>
          <w:marBottom w:val="0"/>
          <w:divBdr>
            <w:top w:val="none" w:sz="0" w:space="0" w:color="auto"/>
            <w:left w:val="none" w:sz="0" w:space="0" w:color="auto"/>
            <w:bottom w:val="none" w:sz="0" w:space="0" w:color="auto"/>
            <w:right w:val="none" w:sz="0" w:space="0" w:color="auto"/>
          </w:divBdr>
        </w:div>
        <w:div w:id="1069572003">
          <w:marLeft w:val="0"/>
          <w:marRight w:val="0"/>
          <w:marTop w:val="0"/>
          <w:marBottom w:val="0"/>
          <w:divBdr>
            <w:top w:val="none" w:sz="0" w:space="0" w:color="auto"/>
            <w:left w:val="none" w:sz="0" w:space="0" w:color="auto"/>
            <w:bottom w:val="none" w:sz="0" w:space="0" w:color="auto"/>
            <w:right w:val="none" w:sz="0" w:space="0" w:color="auto"/>
          </w:divBdr>
        </w:div>
        <w:div w:id="415711157">
          <w:marLeft w:val="0"/>
          <w:marRight w:val="0"/>
          <w:marTop w:val="0"/>
          <w:marBottom w:val="0"/>
          <w:divBdr>
            <w:top w:val="none" w:sz="0" w:space="0" w:color="auto"/>
            <w:left w:val="none" w:sz="0" w:space="0" w:color="auto"/>
            <w:bottom w:val="none" w:sz="0" w:space="0" w:color="auto"/>
            <w:right w:val="none" w:sz="0" w:space="0" w:color="auto"/>
          </w:divBdr>
        </w:div>
        <w:div w:id="795371624">
          <w:marLeft w:val="0"/>
          <w:marRight w:val="0"/>
          <w:marTop w:val="0"/>
          <w:marBottom w:val="0"/>
          <w:divBdr>
            <w:top w:val="none" w:sz="0" w:space="0" w:color="auto"/>
            <w:left w:val="none" w:sz="0" w:space="0" w:color="auto"/>
            <w:bottom w:val="none" w:sz="0" w:space="0" w:color="auto"/>
            <w:right w:val="none" w:sz="0" w:space="0" w:color="auto"/>
          </w:divBdr>
        </w:div>
        <w:div w:id="286741358">
          <w:marLeft w:val="0"/>
          <w:marRight w:val="0"/>
          <w:marTop w:val="0"/>
          <w:marBottom w:val="0"/>
          <w:divBdr>
            <w:top w:val="none" w:sz="0" w:space="0" w:color="auto"/>
            <w:left w:val="none" w:sz="0" w:space="0" w:color="auto"/>
            <w:bottom w:val="none" w:sz="0" w:space="0" w:color="auto"/>
            <w:right w:val="none" w:sz="0" w:space="0" w:color="auto"/>
          </w:divBdr>
        </w:div>
      </w:divsChild>
    </w:div>
    <w:div w:id="927346937">
      <w:bodyDiv w:val="1"/>
      <w:marLeft w:val="0"/>
      <w:marRight w:val="0"/>
      <w:marTop w:val="0"/>
      <w:marBottom w:val="0"/>
      <w:divBdr>
        <w:top w:val="none" w:sz="0" w:space="0" w:color="auto"/>
        <w:left w:val="none" w:sz="0" w:space="0" w:color="auto"/>
        <w:bottom w:val="none" w:sz="0" w:space="0" w:color="auto"/>
        <w:right w:val="none" w:sz="0" w:space="0" w:color="auto"/>
      </w:divBdr>
    </w:div>
    <w:div w:id="946623662">
      <w:bodyDiv w:val="1"/>
      <w:marLeft w:val="0"/>
      <w:marRight w:val="0"/>
      <w:marTop w:val="0"/>
      <w:marBottom w:val="0"/>
      <w:divBdr>
        <w:top w:val="none" w:sz="0" w:space="0" w:color="auto"/>
        <w:left w:val="none" w:sz="0" w:space="0" w:color="auto"/>
        <w:bottom w:val="none" w:sz="0" w:space="0" w:color="auto"/>
        <w:right w:val="none" w:sz="0" w:space="0" w:color="auto"/>
      </w:divBdr>
    </w:div>
    <w:div w:id="993797932">
      <w:bodyDiv w:val="1"/>
      <w:marLeft w:val="0"/>
      <w:marRight w:val="0"/>
      <w:marTop w:val="0"/>
      <w:marBottom w:val="0"/>
      <w:divBdr>
        <w:top w:val="none" w:sz="0" w:space="0" w:color="auto"/>
        <w:left w:val="none" w:sz="0" w:space="0" w:color="auto"/>
        <w:bottom w:val="none" w:sz="0" w:space="0" w:color="auto"/>
        <w:right w:val="none" w:sz="0" w:space="0" w:color="auto"/>
      </w:divBdr>
    </w:div>
    <w:div w:id="995037854">
      <w:bodyDiv w:val="1"/>
      <w:marLeft w:val="0"/>
      <w:marRight w:val="0"/>
      <w:marTop w:val="0"/>
      <w:marBottom w:val="0"/>
      <w:divBdr>
        <w:top w:val="none" w:sz="0" w:space="0" w:color="auto"/>
        <w:left w:val="none" w:sz="0" w:space="0" w:color="auto"/>
        <w:bottom w:val="none" w:sz="0" w:space="0" w:color="auto"/>
        <w:right w:val="none" w:sz="0" w:space="0" w:color="auto"/>
      </w:divBdr>
    </w:div>
    <w:div w:id="1010567820">
      <w:bodyDiv w:val="1"/>
      <w:marLeft w:val="0"/>
      <w:marRight w:val="0"/>
      <w:marTop w:val="0"/>
      <w:marBottom w:val="0"/>
      <w:divBdr>
        <w:top w:val="none" w:sz="0" w:space="0" w:color="auto"/>
        <w:left w:val="none" w:sz="0" w:space="0" w:color="auto"/>
        <w:bottom w:val="none" w:sz="0" w:space="0" w:color="auto"/>
        <w:right w:val="none" w:sz="0" w:space="0" w:color="auto"/>
      </w:divBdr>
    </w:div>
    <w:div w:id="1028412086">
      <w:bodyDiv w:val="1"/>
      <w:marLeft w:val="0"/>
      <w:marRight w:val="0"/>
      <w:marTop w:val="0"/>
      <w:marBottom w:val="0"/>
      <w:divBdr>
        <w:top w:val="none" w:sz="0" w:space="0" w:color="auto"/>
        <w:left w:val="none" w:sz="0" w:space="0" w:color="auto"/>
        <w:bottom w:val="none" w:sz="0" w:space="0" w:color="auto"/>
        <w:right w:val="none" w:sz="0" w:space="0" w:color="auto"/>
      </w:divBdr>
    </w:div>
    <w:div w:id="1030186569">
      <w:bodyDiv w:val="1"/>
      <w:marLeft w:val="0"/>
      <w:marRight w:val="0"/>
      <w:marTop w:val="0"/>
      <w:marBottom w:val="0"/>
      <w:divBdr>
        <w:top w:val="none" w:sz="0" w:space="0" w:color="auto"/>
        <w:left w:val="none" w:sz="0" w:space="0" w:color="auto"/>
        <w:bottom w:val="none" w:sz="0" w:space="0" w:color="auto"/>
        <w:right w:val="none" w:sz="0" w:space="0" w:color="auto"/>
      </w:divBdr>
    </w:div>
    <w:div w:id="1059087407">
      <w:bodyDiv w:val="1"/>
      <w:marLeft w:val="0"/>
      <w:marRight w:val="0"/>
      <w:marTop w:val="0"/>
      <w:marBottom w:val="0"/>
      <w:divBdr>
        <w:top w:val="none" w:sz="0" w:space="0" w:color="auto"/>
        <w:left w:val="none" w:sz="0" w:space="0" w:color="auto"/>
        <w:bottom w:val="none" w:sz="0" w:space="0" w:color="auto"/>
        <w:right w:val="none" w:sz="0" w:space="0" w:color="auto"/>
      </w:divBdr>
    </w:div>
    <w:div w:id="1094545412">
      <w:bodyDiv w:val="1"/>
      <w:marLeft w:val="0"/>
      <w:marRight w:val="0"/>
      <w:marTop w:val="0"/>
      <w:marBottom w:val="0"/>
      <w:divBdr>
        <w:top w:val="none" w:sz="0" w:space="0" w:color="auto"/>
        <w:left w:val="none" w:sz="0" w:space="0" w:color="auto"/>
        <w:bottom w:val="none" w:sz="0" w:space="0" w:color="auto"/>
        <w:right w:val="none" w:sz="0" w:space="0" w:color="auto"/>
      </w:divBdr>
    </w:div>
    <w:div w:id="1127822530">
      <w:bodyDiv w:val="1"/>
      <w:marLeft w:val="0"/>
      <w:marRight w:val="0"/>
      <w:marTop w:val="0"/>
      <w:marBottom w:val="0"/>
      <w:divBdr>
        <w:top w:val="none" w:sz="0" w:space="0" w:color="auto"/>
        <w:left w:val="none" w:sz="0" w:space="0" w:color="auto"/>
        <w:bottom w:val="none" w:sz="0" w:space="0" w:color="auto"/>
        <w:right w:val="none" w:sz="0" w:space="0" w:color="auto"/>
      </w:divBdr>
    </w:div>
    <w:div w:id="1135105569">
      <w:bodyDiv w:val="1"/>
      <w:marLeft w:val="0"/>
      <w:marRight w:val="0"/>
      <w:marTop w:val="0"/>
      <w:marBottom w:val="0"/>
      <w:divBdr>
        <w:top w:val="none" w:sz="0" w:space="0" w:color="auto"/>
        <w:left w:val="none" w:sz="0" w:space="0" w:color="auto"/>
        <w:bottom w:val="none" w:sz="0" w:space="0" w:color="auto"/>
        <w:right w:val="none" w:sz="0" w:space="0" w:color="auto"/>
      </w:divBdr>
      <w:divsChild>
        <w:div w:id="1270242119">
          <w:marLeft w:val="0"/>
          <w:marRight w:val="0"/>
          <w:marTop w:val="0"/>
          <w:marBottom w:val="0"/>
          <w:divBdr>
            <w:top w:val="none" w:sz="0" w:space="0" w:color="auto"/>
            <w:left w:val="none" w:sz="0" w:space="0" w:color="auto"/>
            <w:bottom w:val="none" w:sz="0" w:space="0" w:color="auto"/>
            <w:right w:val="none" w:sz="0" w:space="0" w:color="auto"/>
          </w:divBdr>
          <w:divsChild>
            <w:div w:id="72136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21796">
      <w:bodyDiv w:val="1"/>
      <w:marLeft w:val="0"/>
      <w:marRight w:val="0"/>
      <w:marTop w:val="0"/>
      <w:marBottom w:val="0"/>
      <w:divBdr>
        <w:top w:val="none" w:sz="0" w:space="0" w:color="auto"/>
        <w:left w:val="none" w:sz="0" w:space="0" w:color="auto"/>
        <w:bottom w:val="none" w:sz="0" w:space="0" w:color="auto"/>
        <w:right w:val="none" w:sz="0" w:space="0" w:color="auto"/>
      </w:divBdr>
    </w:div>
    <w:div w:id="1159807078">
      <w:bodyDiv w:val="1"/>
      <w:marLeft w:val="0"/>
      <w:marRight w:val="0"/>
      <w:marTop w:val="0"/>
      <w:marBottom w:val="0"/>
      <w:divBdr>
        <w:top w:val="none" w:sz="0" w:space="0" w:color="auto"/>
        <w:left w:val="none" w:sz="0" w:space="0" w:color="auto"/>
        <w:bottom w:val="none" w:sz="0" w:space="0" w:color="auto"/>
        <w:right w:val="none" w:sz="0" w:space="0" w:color="auto"/>
      </w:divBdr>
    </w:div>
    <w:div w:id="1169174899">
      <w:bodyDiv w:val="1"/>
      <w:marLeft w:val="0"/>
      <w:marRight w:val="0"/>
      <w:marTop w:val="0"/>
      <w:marBottom w:val="0"/>
      <w:divBdr>
        <w:top w:val="none" w:sz="0" w:space="0" w:color="auto"/>
        <w:left w:val="none" w:sz="0" w:space="0" w:color="auto"/>
        <w:bottom w:val="none" w:sz="0" w:space="0" w:color="auto"/>
        <w:right w:val="none" w:sz="0" w:space="0" w:color="auto"/>
      </w:divBdr>
    </w:div>
    <w:div w:id="1188443754">
      <w:bodyDiv w:val="1"/>
      <w:marLeft w:val="0"/>
      <w:marRight w:val="0"/>
      <w:marTop w:val="0"/>
      <w:marBottom w:val="0"/>
      <w:divBdr>
        <w:top w:val="none" w:sz="0" w:space="0" w:color="auto"/>
        <w:left w:val="none" w:sz="0" w:space="0" w:color="auto"/>
        <w:bottom w:val="none" w:sz="0" w:space="0" w:color="auto"/>
        <w:right w:val="none" w:sz="0" w:space="0" w:color="auto"/>
      </w:divBdr>
      <w:divsChild>
        <w:div w:id="1000742022">
          <w:marLeft w:val="0"/>
          <w:marRight w:val="0"/>
          <w:marTop w:val="0"/>
          <w:marBottom w:val="0"/>
          <w:divBdr>
            <w:top w:val="none" w:sz="0" w:space="0" w:color="auto"/>
            <w:left w:val="none" w:sz="0" w:space="0" w:color="auto"/>
            <w:bottom w:val="none" w:sz="0" w:space="0" w:color="auto"/>
            <w:right w:val="none" w:sz="0" w:space="0" w:color="auto"/>
          </w:divBdr>
        </w:div>
      </w:divsChild>
    </w:div>
    <w:div w:id="1217160179">
      <w:bodyDiv w:val="1"/>
      <w:marLeft w:val="0"/>
      <w:marRight w:val="0"/>
      <w:marTop w:val="0"/>
      <w:marBottom w:val="0"/>
      <w:divBdr>
        <w:top w:val="none" w:sz="0" w:space="0" w:color="auto"/>
        <w:left w:val="none" w:sz="0" w:space="0" w:color="auto"/>
        <w:bottom w:val="none" w:sz="0" w:space="0" w:color="auto"/>
        <w:right w:val="none" w:sz="0" w:space="0" w:color="auto"/>
      </w:divBdr>
      <w:divsChild>
        <w:div w:id="2146505761">
          <w:marLeft w:val="0"/>
          <w:marRight w:val="0"/>
          <w:marTop w:val="0"/>
          <w:marBottom w:val="0"/>
          <w:divBdr>
            <w:top w:val="none" w:sz="0" w:space="0" w:color="auto"/>
            <w:left w:val="none" w:sz="0" w:space="0" w:color="auto"/>
            <w:bottom w:val="none" w:sz="0" w:space="0" w:color="auto"/>
            <w:right w:val="none" w:sz="0" w:space="0" w:color="auto"/>
          </w:divBdr>
        </w:div>
      </w:divsChild>
    </w:div>
    <w:div w:id="1219248980">
      <w:bodyDiv w:val="1"/>
      <w:marLeft w:val="0"/>
      <w:marRight w:val="0"/>
      <w:marTop w:val="0"/>
      <w:marBottom w:val="0"/>
      <w:divBdr>
        <w:top w:val="none" w:sz="0" w:space="0" w:color="auto"/>
        <w:left w:val="none" w:sz="0" w:space="0" w:color="auto"/>
        <w:bottom w:val="none" w:sz="0" w:space="0" w:color="auto"/>
        <w:right w:val="none" w:sz="0" w:space="0" w:color="auto"/>
      </w:divBdr>
    </w:div>
    <w:div w:id="1227227931">
      <w:bodyDiv w:val="1"/>
      <w:marLeft w:val="0"/>
      <w:marRight w:val="0"/>
      <w:marTop w:val="0"/>
      <w:marBottom w:val="0"/>
      <w:divBdr>
        <w:top w:val="none" w:sz="0" w:space="0" w:color="auto"/>
        <w:left w:val="none" w:sz="0" w:space="0" w:color="auto"/>
        <w:bottom w:val="none" w:sz="0" w:space="0" w:color="auto"/>
        <w:right w:val="none" w:sz="0" w:space="0" w:color="auto"/>
      </w:divBdr>
      <w:divsChild>
        <w:div w:id="1345475146">
          <w:marLeft w:val="0"/>
          <w:marRight w:val="0"/>
          <w:marTop w:val="0"/>
          <w:marBottom w:val="0"/>
          <w:divBdr>
            <w:top w:val="none" w:sz="0" w:space="0" w:color="auto"/>
            <w:left w:val="none" w:sz="0" w:space="0" w:color="auto"/>
            <w:bottom w:val="none" w:sz="0" w:space="0" w:color="auto"/>
            <w:right w:val="none" w:sz="0" w:space="0" w:color="auto"/>
          </w:divBdr>
        </w:div>
        <w:div w:id="101145855">
          <w:marLeft w:val="0"/>
          <w:marRight w:val="0"/>
          <w:marTop w:val="0"/>
          <w:marBottom w:val="0"/>
          <w:divBdr>
            <w:top w:val="none" w:sz="0" w:space="0" w:color="auto"/>
            <w:left w:val="none" w:sz="0" w:space="0" w:color="auto"/>
            <w:bottom w:val="none" w:sz="0" w:space="0" w:color="auto"/>
            <w:right w:val="none" w:sz="0" w:space="0" w:color="auto"/>
          </w:divBdr>
        </w:div>
        <w:div w:id="1233079412">
          <w:marLeft w:val="0"/>
          <w:marRight w:val="0"/>
          <w:marTop w:val="0"/>
          <w:marBottom w:val="0"/>
          <w:divBdr>
            <w:top w:val="none" w:sz="0" w:space="0" w:color="auto"/>
            <w:left w:val="none" w:sz="0" w:space="0" w:color="auto"/>
            <w:bottom w:val="none" w:sz="0" w:space="0" w:color="auto"/>
            <w:right w:val="none" w:sz="0" w:space="0" w:color="auto"/>
          </w:divBdr>
        </w:div>
        <w:div w:id="453137445">
          <w:marLeft w:val="0"/>
          <w:marRight w:val="0"/>
          <w:marTop w:val="0"/>
          <w:marBottom w:val="0"/>
          <w:divBdr>
            <w:top w:val="none" w:sz="0" w:space="0" w:color="auto"/>
            <w:left w:val="none" w:sz="0" w:space="0" w:color="auto"/>
            <w:bottom w:val="none" w:sz="0" w:space="0" w:color="auto"/>
            <w:right w:val="none" w:sz="0" w:space="0" w:color="auto"/>
          </w:divBdr>
        </w:div>
        <w:div w:id="843983183">
          <w:marLeft w:val="0"/>
          <w:marRight w:val="0"/>
          <w:marTop w:val="0"/>
          <w:marBottom w:val="0"/>
          <w:divBdr>
            <w:top w:val="none" w:sz="0" w:space="0" w:color="auto"/>
            <w:left w:val="none" w:sz="0" w:space="0" w:color="auto"/>
            <w:bottom w:val="none" w:sz="0" w:space="0" w:color="auto"/>
            <w:right w:val="none" w:sz="0" w:space="0" w:color="auto"/>
          </w:divBdr>
        </w:div>
        <w:div w:id="1156921899">
          <w:marLeft w:val="0"/>
          <w:marRight w:val="0"/>
          <w:marTop w:val="0"/>
          <w:marBottom w:val="0"/>
          <w:divBdr>
            <w:top w:val="none" w:sz="0" w:space="0" w:color="auto"/>
            <w:left w:val="none" w:sz="0" w:space="0" w:color="auto"/>
            <w:bottom w:val="none" w:sz="0" w:space="0" w:color="auto"/>
            <w:right w:val="none" w:sz="0" w:space="0" w:color="auto"/>
          </w:divBdr>
        </w:div>
        <w:div w:id="628434180">
          <w:marLeft w:val="0"/>
          <w:marRight w:val="0"/>
          <w:marTop w:val="0"/>
          <w:marBottom w:val="0"/>
          <w:divBdr>
            <w:top w:val="none" w:sz="0" w:space="0" w:color="auto"/>
            <w:left w:val="none" w:sz="0" w:space="0" w:color="auto"/>
            <w:bottom w:val="none" w:sz="0" w:space="0" w:color="auto"/>
            <w:right w:val="none" w:sz="0" w:space="0" w:color="auto"/>
          </w:divBdr>
        </w:div>
        <w:div w:id="351492154">
          <w:marLeft w:val="0"/>
          <w:marRight w:val="0"/>
          <w:marTop w:val="0"/>
          <w:marBottom w:val="0"/>
          <w:divBdr>
            <w:top w:val="none" w:sz="0" w:space="0" w:color="auto"/>
            <w:left w:val="none" w:sz="0" w:space="0" w:color="auto"/>
            <w:bottom w:val="none" w:sz="0" w:space="0" w:color="auto"/>
            <w:right w:val="none" w:sz="0" w:space="0" w:color="auto"/>
          </w:divBdr>
        </w:div>
        <w:div w:id="1278415453">
          <w:marLeft w:val="0"/>
          <w:marRight w:val="0"/>
          <w:marTop w:val="0"/>
          <w:marBottom w:val="0"/>
          <w:divBdr>
            <w:top w:val="none" w:sz="0" w:space="0" w:color="auto"/>
            <w:left w:val="none" w:sz="0" w:space="0" w:color="auto"/>
            <w:bottom w:val="none" w:sz="0" w:space="0" w:color="auto"/>
            <w:right w:val="none" w:sz="0" w:space="0" w:color="auto"/>
          </w:divBdr>
        </w:div>
        <w:div w:id="375156563">
          <w:marLeft w:val="0"/>
          <w:marRight w:val="0"/>
          <w:marTop w:val="0"/>
          <w:marBottom w:val="0"/>
          <w:divBdr>
            <w:top w:val="none" w:sz="0" w:space="0" w:color="auto"/>
            <w:left w:val="none" w:sz="0" w:space="0" w:color="auto"/>
            <w:bottom w:val="none" w:sz="0" w:space="0" w:color="auto"/>
            <w:right w:val="none" w:sz="0" w:space="0" w:color="auto"/>
          </w:divBdr>
        </w:div>
        <w:div w:id="1513834163">
          <w:marLeft w:val="0"/>
          <w:marRight w:val="0"/>
          <w:marTop w:val="0"/>
          <w:marBottom w:val="0"/>
          <w:divBdr>
            <w:top w:val="none" w:sz="0" w:space="0" w:color="auto"/>
            <w:left w:val="none" w:sz="0" w:space="0" w:color="auto"/>
            <w:bottom w:val="none" w:sz="0" w:space="0" w:color="auto"/>
            <w:right w:val="none" w:sz="0" w:space="0" w:color="auto"/>
          </w:divBdr>
        </w:div>
        <w:div w:id="1648363872">
          <w:marLeft w:val="0"/>
          <w:marRight w:val="0"/>
          <w:marTop w:val="0"/>
          <w:marBottom w:val="0"/>
          <w:divBdr>
            <w:top w:val="none" w:sz="0" w:space="0" w:color="auto"/>
            <w:left w:val="none" w:sz="0" w:space="0" w:color="auto"/>
            <w:bottom w:val="none" w:sz="0" w:space="0" w:color="auto"/>
            <w:right w:val="none" w:sz="0" w:space="0" w:color="auto"/>
          </w:divBdr>
        </w:div>
        <w:div w:id="908810911">
          <w:marLeft w:val="0"/>
          <w:marRight w:val="0"/>
          <w:marTop w:val="0"/>
          <w:marBottom w:val="0"/>
          <w:divBdr>
            <w:top w:val="none" w:sz="0" w:space="0" w:color="auto"/>
            <w:left w:val="none" w:sz="0" w:space="0" w:color="auto"/>
            <w:bottom w:val="none" w:sz="0" w:space="0" w:color="auto"/>
            <w:right w:val="none" w:sz="0" w:space="0" w:color="auto"/>
          </w:divBdr>
        </w:div>
        <w:div w:id="667170510">
          <w:marLeft w:val="0"/>
          <w:marRight w:val="0"/>
          <w:marTop w:val="0"/>
          <w:marBottom w:val="0"/>
          <w:divBdr>
            <w:top w:val="none" w:sz="0" w:space="0" w:color="auto"/>
            <w:left w:val="none" w:sz="0" w:space="0" w:color="auto"/>
            <w:bottom w:val="none" w:sz="0" w:space="0" w:color="auto"/>
            <w:right w:val="none" w:sz="0" w:space="0" w:color="auto"/>
          </w:divBdr>
        </w:div>
        <w:div w:id="353532859">
          <w:marLeft w:val="0"/>
          <w:marRight w:val="0"/>
          <w:marTop w:val="0"/>
          <w:marBottom w:val="0"/>
          <w:divBdr>
            <w:top w:val="none" w:sz="0" w:space="0" w:color="auto"/>
            <w:left w:val="none" w:sz="0" w:space="0" w:color="auto"/>
            <w:bottom w:val="none" w:sz="0" w:space="0" w:color="auto"/>
            <w:right w:val="none" w:sz="0" w:space="0" w:color="auto"/>
          </w:divBdr>
        </w:div>
        <w:div w:id="1721055865">
          <w:marLeft w:val="0"/>
          <w:marRight w:val="0"/>
          <w:marTop w:val="0"/>
          <w:marBottom w:val="0"/>
          <w:divBdr>
            <w:top w:val="none" w:sz="0" w:space="0" w:color="auto"/>
            <w:left w:val="none" w:sz="0" w:space="0" w:color="auto"/>
            <w:bottom w:val="none" w:sz="0" w:space="0" w:color="auto"/>
            <w:right w:val="none" w:sz="0" w:space="0" w:color="auto"/>
          </w:divBdr>
        </w:div>
      </w:divsChild>
    </w:div>
    <w:div w:id="1231892447">
      <w:bodyDiv w:val="1"/>
      <w:marLeft w:val="0"/>
      <w:marRight w:val="0"/>
      <w:marTop w:val="0"/>
      <w:marBottom w:val="0"/>
      <w:divBdr>
        <w:top w:val="none" w:sz="0" w:space="0" w:color="auto"/>
        <w:left w:val="none" w:sz="0" w:space="0" w:color="auto"/>
        <w:bottom w:val="none" w:sz="0" w:space="0" w:color="auto"/>
        <w:right w:val="none" w:sz="0" w:space="0" w:color="auto"/>
      </w:divBdr>
    </w:div>
    <w:div w:id="1247574304">
      <w:bodyDiv w:val="1"/>
      <w:marLeft w:val="0"/>
      <w:marRight w:val="0"/>
      <w:marTop w:val="0"/>
      <w:marBottom w:val="0"/>
      <w:divBdr>
        <w:top w:val="none" w:sz="0" w:space="0" w:color="auto"/>
        <w:left w:val="none" w:sz="0" w:space="0" w:color="auto"/>
        <w:bottom w:val="none" w:sz="0" w:space="0" w:color="auto"/>
        <w:right w:val="none" w:sz="0" w:space="0" w:color="auto"/>
      </w:divBdr>
    </w:div>
    <w:div w:id="1261640078">
      <w:bodyDiv w:val="1"/>
      <w:marLeft w:val="0"/>
      <w:marRight w:val="0"/>
      <w:marTop w:val="0"/>
      <w:marBottom w:val="0"/>
      <w:divBdr>
        <w:top w:val="none" w:sz="0" w:space="0" w:color="auto"/>
        <w:left w:val="none" w:sz="0" w:space="0" w:color="auto"/>
        <w:bottom w:val="none" w:sz="0" w:space="0" w:color="auto"/>
        <w:right w:val="none" w:sz="0" w:space="0" w:color="auto"/>
      </w:divBdr>
    </w:div>
    <w:div w:id="1284263205">
      <w:bodyDiv w:val="1"/>
      <w:marLeft w:val="0"/>
      <w:marRight w:val="0"/>
      <w:marTop w:val="0"/>
      <w:marBottom w:val="0"/>
      <w:divBdr>
        <w:top w:val="none" w:sz="0" w:space="0" w:color="auto"/>
        <w:left w:val="none" w:sz="0" w:space="0" w:color="auto"/>
        <w:bottom w:val="none" w:sz="0" w:space="0" w:color="auto"/>
        <w:right w:val="none" w:sz="0" w:space="0" w:color="auto"/>
      </w:divBdr>
      <w:divsChild>
        <w:div w:id="1716663899">
          <w:marLeft w:val="0"/>
          <w:marRight w:val="0"/>
          <w:marTop w:val="0"/>
          <w:marBottom w:val="0"/>
          <w:divBdr>
            <w:top w:val="none" w:sz="0" w:space="0" w:color="auto"/>
            <w:left w:val="none" w:sz="0" w:space="0" w:color="auto"/>
            <w:bottom w:val="none" w:sz="0" w:space="0" w:color="auto"/>
            <w:right w:val="none" w:sz="0" w:space="0" w:color="auto"/>
          </w:divBdr>
        </w:div>
      </w:divsChild>
    </w:div>
    <w:div w:id="1310554820">
      <w:bodyDiv w:val="1"/>
      <w:marLeft w:val="0"/>
      <w:marRight w:val="0"/>
      <w:marTop w:val="0"/>
      <w:marBottom w:val="0"/>
      <w:divBdr>
        <w:top w:val="none" w:sz="0" w:space="0" w:color="auto"/>
        <w:left w:val="none" w:sz="0" w:space="0" w:color="auto"/>
        <w:bottom w:val="none" w:sz="0" w:space="0" w:color="auto"/>
        <w:right w:val="none" w:sz="0" w:space="0" w:color="auto"/>
      </w:divBdr>
    </w:div>
    <w:div w:id="1321078993">
      <w:bodyDiv w:val="1"/>
      <w:marLeft w:val="0"/>
      <w:marRight w:val="0"/>
      <w:marTop w:val="0"/>
      <w:marBottom w:val="0"/>
      <w:divBdr>
        <w:top w:val="none" w:sz="0" w:space="0" w:color="auto"/>
        <w:left w:val="none" w:sz="0" w:space="0" w:color="auto"/>
        <w:bottom w:val="none" w:sz="0" w:space="0" w:color="auto"/>
        <w:right w:val="none" w:sz="0" w:space="0" w:color="auto"/>
      </w:divBdr>
    </w:div>
    <w:div w:id="1371614428">
      <w:bodyDiv w:val="1"/>
      <w:marLeft w:val="0"/>
      <w:marRight w:val="0"/>
      <w:marTop w:val="0"/>
      <w:marBottom w:val="0"/>
      <w:divBdr>
        <w:top w:val="none" w:sz="0" w:space="0" w:color="auto"/>
        <w:left w:val="none" w:sz="0" w:space="0" w:color="auto"/>
        <w:bottom w:val="none" w:sz="0" w:space="0" w:color="auto"/>
        <w:right w:val="none" w:sz="0" w:space="0" w:color="auto"/>
      </w:divBdr>
      <w:divsChild>
        <w:div w:id="638070029">
          <w:marLeft w:val="0"/>
          <w:marRight w:val="0"/>
          <w:marTop w:val="0"/>
          <w:marBottom w:val="0"/>
          <w:divBdr>
            <w:top w:val="none" w:sz="0" w:space="0" w:color="auto"/>
            <w:left w:val="none" w:sz="0" w:space="0" w:color="auto"/>
            <w:bottom w:val="none" w:sz="0" w:space="0" w:color="auto"/>
            <w:right w:val="none" w:sz="0" w:space="0" w:color="auto"/>
          </w:divBdr>
        </w:div>
      </w:divsChild>
    </w:div>
    <w:div w:id="1388918024">
      <w:bodyDiv w:val="1"/>
      <w:marLeft w:val="0"/>
      <w:marRight w:val="0"/>
      <w:marTop w:val="0"/>
      <w:marBottom w:val="0"/>
      <w:divBdr>
        <w:top w:val="none" w:sz="0" w:space="0" w:color="auto"/>
        <w:left w:val="none" w:sz="0" w:space="0" w:color="auto"/>
        <w:bottom w:val="none" w:sz="0" w:space="0" w:color="auto"/>
        <w:right w:val="none" w:sz="0" w:space="0" w:color="auto"/>
      </w:divBdr>
    </w:div>
    <w:div w:id="1397049594">
      <w:bodyDiv w:val="1"/>
      <w:marLeft w:val="0"/>
      <w:marRight w:val="0"/>
      <w:marTop w:val="0"/>
      <w:marBottom w:val="0"/>
      <w:divBdr>
        <w:top w:val="none" w:sz="0" w:space="0" w:color="auto"/>
        <w:left w:val="none" w:sz="0" w:space="0" w:color="auto"/>
        <w:bottom w:val="none" w:sz="0" w:space="0" w:color="auto"/>
        <w:right w:val="none" w:sz="0" w:space="0" w:color="auto"/>
      </w:divBdr>
      <w:divsChild>
        <w:div w:id="900942121">
          <w:marLeft w:val="0"/>
          <w:marRight w:val="0"/>
          <w:marTop w:val="0"/>
          <w:marBottom w:val="0"/>
          <w:divBdr>
            <w:top w:val="none" w:sz="0" w:space="0" w:color="auto"/>
            <w:left w:val="none" w:sz="0" w:space="0" w:color="auto"/>
            <w:bottom w:val="none" w:sz="0" w:space="0" w:color="auto"/>
            <w:right w:val="none" w:sz="0" w:space="0" w:color="auto"/>
          </w:divBdr>
        </w:div>
      </w:divsChild>
    </w:div>
    <w:div w:id="1471943380">
      <w:bodyDiv w:val="1"/>
      <w:marLeft w:val="0"/>
      <w:marRight w:val="0"/>
      <w:marTop w:val="0"/>
      <w:marBottom w:val="0"/>
      <w:divBdr>
        <w:top w:val="none" w:sz="0" w:space="0" w:color="auto"/>
        <w:left w:val="none" w:sz="0" w:space="0" w:color="auto"/>
        <w:bottom w:val="none" w:sz="0" w:space="0" w:color="auto"/>
        <w:right w:val="none" w:sz="0" w:space="0" w:color="auto"/>
      </w:divBdr>
    </w:div>
    <w:div w:id="1482234027">
      <w:bodyDiv w:val="1"/>
      <w:marLeft w:val="0"/>
      <w:marRight w:val="0"/>
      <w:marTop w:val="0"/>
      <w:marBottom w:val="0"/>
      <w:divBdr>
        <w:top w:val="none" w:sz="0" w:space="0" w:color="auto"/>
        <w:left w:val="none" w:sz="0" w:space="0" w:color="auto"/>
        <w:bottom w:val="none" w:sz="0" w:space="0" w:color="auto"/>
        <w:right w:val="none" w:sz="0" w:space="0" w:color="auto"/>
      </w:divBdr>
    </w:div>
    <w:div w:id="1497719791">
      <w:bodyDiv w:val="1"/>
      <w:marLeft w:val="0"/>
      <w:marRight w:val="0"/>
      <w:marTop w:val="0"/>
      <w:marBottom w:val="0"/>
      <w:divBdr>
        <w:top w:val="none" w:sz="0" w:space="0" w:color="auto"/>
        <w:left w:val="none" w:sz="0" w:space="0" w:color="auto"/>
        <w:bottom w:val="none" w:sz="0" w:space="0" w:color="auto"/>
        <w:right w:val="none" w:sz="0" w:space="0" w:color="auto"/>
      </w:divBdr>
    </w:div>
    <w:div w:id="1512143160">
      <w:bodyDiv w:val="1"/>
      <w:marLeft w:val="0"/>
      <w:marRight w:val="0"/>
      <w:marTop w:val="0"/>
      <w:marBottom w:val="0"/>
      <w:divBdr>
        <w:top w:val="none" w:sz="0" w:space="0" w:color="auto"/>
        <w:left w:val="none" w:sz="0" w:space="0" w:color="auto"/>
        <w:bottom w:val="none" w:sz="0" w:space="0" w:color="auto"/>
        <w:right w:val="none" w:sz="0" w:space="0" w:color="auto"/>
      </w:divBdr>
      <w:divsChild>
        <w:div w:id="1697390373">
          <w:marLeft w:val="0"/>
          <w:marRight w:val="0"/>
          <w:marTop w:val="0"/>
          <w:marBottom w:val="0"/>
          <w:divBdr>
            <w:top w:val="none" w:sz="0" w:space="0" w:color="auto"/>
            <w:left w:val="none" w:sz="0" w:space="0" w:color="auto"/>
            <w:bottom w:val="none" w:sz="0" w:space="0" w:color="auto"/>
            <w:right w:val="none" w:sz="0" w:space="0" w:color="auto"/>
          </w:divBdr>
        </w:div>
        <w:div w:id="1714042750">
          <w:marLeft w:val="0"/>
          <w:marRight w:val="0"/>
          <w:marTop w:val="0"/>
          <w:marBottom w:val="0"/>
          <w:divBdr>
            <w:top w:val="none" w:sz="0" w:space="0" w:color="auto"/>
            <w:left w:val="none" w:sz="0" w:space="0" w:color="auto"/>
            <w:bottom w:val="none" w:sz="0" w:space="0" w:color="auto"/>
            <w:right w:val="none" w:sz="0" w:space="0" w:color="auto"/>
          </w:divBdr>
        </w:div>
        <w:div w:id="1697003950">
          <w:marLeft w:val="0"/>
          <w:marRight w:val="0"/>
          <w:marTop w:val="0"/>
          <w:marBottom w:val="0"/>
          <w:divBdr>
            <w:top w:val="none" w:sz="0" w:space="0" w:color="auto"/>
            <w:left w:val="none" w:sz="0" w:space="0" w:color="auto"/>
            <w:bottom w:val="none" w:sz="0" w:space="0" w:color="auto"/>
            <w:right w:val="none" w:sz="0" w:space="0" w:color="auto"/>
          </w:divBdr>
        </w:div>
        <w:div w:id="1684550297">
          <w:marLeft w:val="0"/>
          <w:marRight w:val="0"/>
          <w:marTop w:val="0"/>
          <w:marBottom w:val="0"/>
          <w:divBdr>
            <w:top w:val="none" w:sz="0" w:space="0" w:color="auto"/>
            <w:left w:val="none" w:sz="0" w:space="0" w:color="auto"/>
            <w:bottom w:val="none" w:sz="0" w:space="0" w:color="auto"/>
            <w:right w:val="none" w:sz="0" w:space="0" w:color="auto"/>
          </w:divBdr>
        </w:div>
        <w:div w:id="664279715">
          <w:marLeft w:val="0"/>
          <w:marRight w:val="0"/>
          <w:marTop w:val="0"/>
          <w:marBottom w:val="0"/>
          <w:divBdr>
            <w:top w:val="none" w:sz="0" w:space="0" w:color="auto"/>
            <w:left w:val="none" w:sz="0" w:space="0" w:color="auto"/>
            <w:bottom w:val="none" w:sz="0" w:space="0" w:color="auto"/>
            <w:right w:val="none" w:sz="0" w:space="0" w:color="auto"/>
          </w:divBdr>
        </w:div>
        <w:div w:id="1600289871">
          <w:marLeft w:val="0"/>
          <w:marRight w:val="0"/>
          <w:marTop w:val="0"/>
          <w:marBottom w:val="0"/>
          <w:divBdr>
            <w:top w:val="none" w:sz="0" w:space="0" w:color="auto"/>
            <w:left w:val="none" w:sz="0" w:space="0" w:color="auto"/>
            <w:bottom w:val="none" w:sz="0" w:space="0" w:color="auto"/>
            <w:right w:val="none" w:sz="0" w:space="0" w:color="auto"/>
          </w:divBdr>
        </w:div>
        <w:div w:id="83574629">
          <w:marLeft w:val="0"/>
          <w:marRight w:val="0"/>
          <w:marTop w:val="0"/>
          <w:marBottom w:val="0"/>
          <w:divBdr>
            <w:top w:val="none" w:sz="0" w:space="0" w:color="auto"/>
            <w:left w:val="none" w:sz="0" w:space="0" w:color="auto"/>
            <w:bottom w:val="none" w:sz="0" w:space="0" w:color="auto"/>
            <w:right w:val="none" w:sz="0" w:space="0" w:color="auto"/>
          </w:divBdr>
        </w:div>
        <w:div w:id="587346459">
          <w:marLeft w:val="0"/>
          <w:marRight w:val="0"/>
          <w:marTop w:val="0"/>
          <w:marBottom w:val="0"/>
          <w:divBdr>
            <w:top w:val="none" w:sz="0" w:space="0" w:color="auto"/>
            <w:left w:val="none" w:sz="0" w:space="0" w:color="auto"/>
            <w:bottom w:val="none" w:sz="0" w:space="0" w:color="auto"/>
            <w:right w:val="none" w:sz="0" w:space="0" w:color="auto"/>
          </w:divBdr>
        </w:div>
        <w:div w:id="1543790402">
          <w:marLeft w:val="0"/>
          <w:marRight w:val="0"/>
          <w:marTop w:val="0"/>
          <w:marBottom w:val="0"/>
          <w:divBdr>
            <w:top w:val="none" w:sz="0" w:space="0" w:color="auto"/>
            <w:left w:val="none" w:sz="0" w:space="0" w:color="auto"/>
            <w:bottom w:val="none" w:sz="0" w:space="0" w:color="auto"/>
            <w:right w:val="none" w:sz="0" w:space="0" w:color="auto"/>
          </w:divBdr>
        </w:div>
        <w:div w:id="498543973">
          <w:marLeft w:val="0"/>
          <w:marRight w:val="0"/>
          <w:marTop w:val="0"/>
          <w:marBottom w:val="0"/>
          <w:divBdr>
            <w:top w:val="none" w:sz="0" w:space="0" w:color="auto"/>
            <w:left w:val="none" w:sz="0" w:space="0" w:color="auto"/>
            <w:bottom w:val="none" w:sz="0" w:space="0" w:color="auto"/>
            <w:right w:val="none" w:sz="0" w:space="0" w:color="auto"/>
          </w:divBdr>
        </w:div>
        <w:div w:id="114175892">
          <w:marLeft w:val="0"/>
          <w:marRight w:val="0"/>
          <w:marTop w:val="0"/>
          <w:marBottom w:val="0"/>
          <w:divBdr>
            <w:top w:val="none" w:sz="0" w:space="0" w:color="auto"/>
            <w:left w:val="none" w:sz="0" w:space="0" w:color="auto"/>
            <w:bottom w:val="none" w:sz="0" w:space="0" w:color="auto"/>
            <w:right w:val="none" w:sz="0" w:space="0" w:color="auto"/>
          </w:divBdr>
        </w:div>
        <w:div w:id="1670860995">
          <w:marLeft w:val="0"/>
          <w:marRight w:val="0"/>
          <w:marTop w:val="0"/>
          <w:marBottom w:val="0"/>
          <w:divBdr>
            <w:top w:val="none" w:sz="0" w:space="0" w:color="auto"/>
            <w:left w:val="none" w:sz="0" w:space="0" w:color="auto"/>
            <w:bottom w:val="none" w:sz="0" w:space="0" w:color="auto"/>
            <w:right w:val="none" w:sz="0" w:space="0" w:color="auto"/>
          </w:divBdr>
        </w:div>
        <w:div w:id="1781337391">
          <w:marLeft w:val="0"/>
          <w:marRight w:val="0"/>
          <w:marTop w:val="0"/>
          <w:marBottom w:val="0"/>
          <w:divBdr>
            <w:top w:val="none" w:sz="0" w:space="0" w:color="auto"/>
            <w:left w:val="none" w:sz="0" w:space="0" w:color="auto"/>
            <w:bottom w:val="none" w:sz="0" w:space="0" w:color="auto"/>
            <w:right w:val="none" w:sz="0" w:space="0" w:color="auto"/>
          </w:divBdr>
        </w:div>
        <w:div w:id="1352337926">
          <w:marLeft w:val="0"/>
          <w:marRight w:val="0"/>
          <w:marTop w:val="0"/>
          <w:marBottom w:val="0"/>
          <w:divBdr>
            <w:top w:val="none" w:sz="0" w:space="0" w:color="auto"/>
            <w:left w:val="none" w:sz="0" w:space="0" w:color="auto"/>
            <w:bottom w:val="none" w:sz="0" w:space="0" w:color="auto"/>
            <w:right w:val="none" w:sz="0" w:space="0" w:color="auto"/>
          </w:divBdr>
        </w:div>
        <w:div w:id="341973927">
          <w:marLeft w:val="0"/>
          <w:marRight w:val="0"/>
          <w:marTop w:val="0"/>
          <w:marBottom w:val="0"/>
          <w:divBdr>
            <w:top w:val="none" w:sz="0" w:space="0" w:color="auto"/>
            <w:left w:val="none" w:sz="0" w:space="0" w:color="auto"/>
            <w:bottom w:val="none" w:sz="0" w:space="0" w:color="auto"/>
            <w:right w:val="none" w:sz="0" w:space="0" w:color="auto"/>
          </w:divBdr>
        </w:div>
      </w:divsChild>
    </w:div>
    <w:div w:id="1532380034">
      <w:bodyDiv w:val="1"/>
      <w:marLeft w:val="0"/>
      <w:marRight w:val="0"/>
      <w:marTop w:val="0"/>
      <w:marBottom w:val="0"/>
      <w:divBdr>
        <w:top w:val="none" w:sz="0" w:space="0" w:color="auto"/>
        <w:left w:val="none" w:sz="0" w:space="0" w:color="auto"/>
        <w:bottom w:val="none" w:sz="0" w:space="0" w:color="auto"/>
        <w:right w:val="none" w:sz="0" w:space="0" w:color="auto"/>
      </w:divBdr>
    </w:div>
    <w:div w:id="1536387150">
      <w:bodyDiv w:val="1"/>
      <w:marLeft w:val="0"/>
      <w:marRight w:val="0"/>
      <w:marTop w:val="0"/>
      <w:marBottom w:val="0"/>
      <w:divBdr>
        <w:top w:val="none" w:sz="0" w:space="0" w:color="auto"/>
        <w:left w:val="none" w:sz="0" w:space="0" w:color="auto"/>
        <w:bottom w:val="none" w:sz="0" w:space="0" w:color="auto"/>
        <w:right w:val="none" w:sz="0" w:space="0" w:color="auto"/>
      </w:divBdr>
    </w:div>
    <w:div w:id="1539316024">
      <w:bodyDiv w:val="1"/>
      <w:marLeft w:val="0"/>
      <w:marRight w:val="0"/>
      <w:marTop w:val="0"/>
      <w:marBottom w:val="0"/>
      <w:divBdr>
        <w:top w:val="none" w:sz="0" w:space="0" w:color="auto"/>
        <w:left w:val="none" w:sz="0" w:space="0" w:color="auto"/>
        <w:bottom w:val="none" w:sz="0" w:space="0" w:color="auto"/>
        <w:right w:val="none" w:sz="0" w:space="0" w:color="auto"/>
      </w:divBdr>
      <w:divsChild>
        <w:div w:id="515189805">
          <w:marLeft w:val="0"/>
          <w:marRight w:val="0"/>
          <w:marTop w:val="0"/>
          <w:marBottom w:val="0"/>
          <w:divBdr>
            <w:top w:val="none" w:sz="0" w:space="0" w:color="auto"/>
            <w:left w:val="none" w:sz="0" w:space="0" w:color="auto"/>
            <w:bottom w:val="none" w:sz="0" w:space="0" w:color="auto"/>
            <w:right w:val="none" w:sz="0" w:space="0" w:color="auto"/>
          </w:divBdr>
        </w:div>
      </w:divsChild>
    </w:div>
    <w:div w:id="1542401405">
      <w:bodyDiv w:val="1"/>
      <w:marLeft w:val="0"/>
      <w:marRight w:val="0"/>
      <w:marTop w:val="0"/>
      <w:marBottom w:val="0"/>
      <w:divBdr>
        <w:top w:val="none" w:sz="0" w:space="0" w:color="auto"/>
        <w:left w:val="none" w:sz="0" w:space="0" w:color="auto"/>
        <w:bottom w:val="none" w:sz="0" w:space="0" w:color="auto"/>
        <w:right w:val="none" w:sz="0" w:space="0" w:color="auto"/>
      </w:divBdr>
      <w:divsChild>
        <w:div w:id="274410972">
          <w:marLeft w:val="0"/>
          <w:marRight w:val="0"/>
          <w:marTop w:val="0"/>
          <w:marBottom w:val="0"/>
          <w:divBdr>
            <w:top w:val="none" w:sz="0" w:space="0" w:color="auto"/>
            <w:left w:val="none" w:sz="0" w:space="0" w:color="auto"/>
            <w:bottom w:val="none" w:sz="0" w:space="0" w:color="auto"/>
            <w:right w:val="none" w:sz="0" w:space="0" w:color="auto"/>
          </w:divBdr>
        </w:div>
      </w:divsChild>
    </w:div>
    <w:div w:id="1545218909">
      <w:bodyDiv w:val="1"/>
      <w:marLeft w:val="0"/>
      <w:marRight w:val="0"/>
      <w:marTop w:val="0"/>
      <w:marBottom w:val="0"/>
      <w:divBdr>
        <w:top w:val="none" w:sz="0" w:space="0" w:color="auto"/>
        <w:left w:val="none" w:sz="0" w:space="0" w:color="auto"/>
        <w:bottom w:val="none" w:sz="0" w:space="0" w:color="auto"/>
        <w:right w:val="none" w:sz="0" w:space="0" w:color="auto"/>
      </w:divBdr>
    </w:div>
    <w:div w:id="1550528102">
      <w:bodyDiv w:val="1"/>
      <w:marLeft w:val="0"/>
      <w:marRight w:val="0"/>
      <w:marTop w:val="0"/>
      <w:marBottom w:val="0"/>
      <w:divBdr>
        <w:top w:val="none" w:sz="0" w:space="0" w:color="auto"/>
        <w:left w:val="none" w:sz="0" w:space="0" w:color="auto"/>
        <w:bottom w:val="none" w:sz="0" w:space="0" w:color="auto"/>
        <w:right w:val="none" w:sz="0" w:space="0" w:color="auto"/>
      </w:divBdr>
      <w:divsChild>
        <w:div w:id="387655585">
          <w:marLeft w:val="0"/>
          <w:marRight w:val="0"/>
          <w:marTop w:val="0"/>
          <w:marBottom w:val="0"/>
          <w:divBdr>
            <w:top w:val="none" w:sz="0" w:space="0" w:color="auto"/>
            <w:left w:val="none" w:sz="0" w:space="0" w:color="auto"/>
            <w:bottom w:val="none" w:sz="0" w:space="0" w:color="auto"/>
            <w:right w:val="none" w:sz="0" w:space="0" w:color="auto"/>
          </w:divBdr>
        </w:div>
      </w:divsChild>
    </w:div>
    <w:div w:id="1551041344">
      <w:bodyDiv w:val="1"/>
      <w:marLeft w:val="0"/>
      <w:marRight w:val="0"/>
      <w:marTop w:val="0"/>
      <w:marBottom w:val="0"/>
      <w:divBdr>
        <w:top w:val="none" w:sz="0" w:space="0" w:color="auto"/>
        <w:left w:val="none" w:sz="0" w:space="0" w:color="auto"/>
        <w:bottom w:val="none" w:sz="0" w:space="0" w:color="auto"/>
        <w:right w:val="none" w:sz="0" w:space="0" w:color="auto"/>
      </w:divBdr>
    </w:div>
    <w:div w:id="1575429002">
      <w:bodyDiv w:val="1"/>
      <w:marLeft w:val="0"/>
      <w:marRight w:val="0"/>
      <w:marTop w:val="0"/>
      <w:marBottom w:val="0"/>
      <w:divBdr>
        <w:top w:val="none" w:sz="0" w:space="0" w:color="auto"/>
        <w:left w:val="none" w:sz="0" w:space="0" w:color="auto"/>
        <w:bottom w:val="none" w:sz="0" w:space="0" w:color="auto"/>
        <w:right w:val="none" w:sz="0" w:space="0" w:color="auto"/>
      </w:divBdr>
      <w:divsChild>
        <w:div w:id="61368186">
          <w:marLeft w:val="0"/>
          <w:marRight w:val="0"/>
          <w:marTop w:val="0"/>
          <w:marBottom w:val="0"/>
          <w:divBdr>
            <w:top w:val="none" w:sz="0" w:space="0" w:color="auto"/>
            <w:left w:val="none" w:sz="0" w:space="0" w:color="auto"/>
            <w:bottom w:val="none" w:sz="0" w:space="0" w:color="auto"/>
            <w:right w:val="none" w:sz="0" w:space="0" w:color="auto"/>
          </w:divBdr>
        </w:div>
      </w:divsChild>
    </w:div>
    <w:div w:id="1579437595">
      <w:bodyDiv w:val="1"/>
      <w:marLeft w:val="0"/>
      <w:marRight w:val="0"/>
      <w:marTop w:val="0"/>
      <w:marBottom w:val="0"/>
      <w:divBdr>
        <w:top w:val="none" w:sz="0" w:space="0" w:color="auto"/>
        <w:left w:val="none" w:sz="0" w:space="0" w:color="auto"/>
        <w:bottom w:val="none" w:sz="0" w:space="0" w:color="auto"/>
        <w:right w:val="none" w:sz="0" w:space="0" w:color="auto"/>
      </w:divBdr>
      <w:divsChild>
        <w:div w:id="1610089398">
          <w:marLeft w:val="0"/>
          <w:marRight w:val="0"/>
          <w:marTop w:val="0"/>
          <w:marBottom w:val="0"/>
          <w:divBdr>
            <w:top w:val="none" w:sz="0" w:space="0" w:color="auto"/>
            <w:left w:val="none" w:sz="0" w:space="0" w:color="auto"/>
            <w:bottom w:val="none" w:sz="0" w:space="0" w:color="auto"/>
            <w:right w:val="none" w:sz="0" w:space="0" w:color="auto"/>
          </w:divBdr>
        </w:div>
        <w:div w:id="1878005955">
          <w:marLeft w:val="0"/>
          <w:marRight w:val="0"/>
          <w:marTop w:val="0"/>
          <w:marBottom w:val="0"/>
          <w:divBdr>
            <w:top w:val="none" w:sz="0" w:space="0" w:color="auto"/>
            <w:left w:val="none" w:sz="0" w:space="0" w:color="auto"/>
            <w:bottom w:val="none" w:sz="0" w:space="0" w:color="auto"/>
            <w:right w:val="none" w:sz="0" w:space="0" w:color="auto"/>
          </w:divBdr>
        </w:div>
        <w:div w:id="97726813">
          <w:marLeft w:val="0"/>
          <w:marRight w:val="0"/>
          <w:marTop w:val="0"/>
          <w:marBottom w:val="0"/>
          <w:divBdr>
            <w:top w:val="none" w:sz="0" w:space="0" w:color="auto"/>
            <w:left w:val="none" w:sz="0" w:space="0" w:color="auto"/>
            <w:bottom w:val="none" w:sz="0" w:space="0" w:color="auto"/>
            <w:right w:val="none" w:sz="0" w:space="0" w:color="auto"/>
          </w:divBdr>
        </w:div>
        <w:div w:id="1373380570">
          <w:marLeft w:val="0"/>
          <w:marRight w:val="0"/>
          <w:marTop w:val="0"/>
          <w:marBottom w:val="0"/>
          <w:divBdr>
            <w:top w:val="none" w:sz="0" w:space="0" w:color="auto"/>
            <w:left w:val="none" w:sz="0" w:space="0" w:color="auto"/>
            <w:bottom w:val="none" w:sz="0" w:space="0" w:color="auto"/>
            <w:right w:val="none" w:sz="0" w:space="0" w:color="auto"/>
          </w:divBdr>
        </w:div>
        <w:div w:id="284772026">
          <w:marLeft w:val="0"/>
          <w:marRight w:val="0"/>
          <w:marTop w:val="0"/>
          <w:marBottom w:val="0"/>
          <w:divBdr>
            <w:top w:val="none" w:sz="0" w:space="0" w:color="auto"/>
            <w:left w:val="none" w:sz="0" w:space="0" w:color="auto"/>
            <w:bottom w:val="none" w:sz="0" w:space="0" w:color="auto"/>
            <w:right w:val="none" w:sz="0" w:space="0" w:color="auto"/>
          </w:divBdr>
        </w:div>
        <w:div w:id="1812744892">
          <w:marLeft w:val="0"/>
          <w:marRight w:val="0"/>
          <w:marTop w:val="0"/>
          <w:marBottom w:val="0"/>
          <w:divBdr>
            <w:top w:val="none" w:sz="0" w:space="0" w:color="auto"/>
            <w:left w:val="none" w:sz="0" w:space="0" w:color="auto"/>
            <w:bottom w:val="none" w:sz="0" w:space="0" w:color="auto"/>
            <w:right w:val="none" w:sz="0" w:space="0" w:color="auto"/>
          </w:divBdr>
        </w:div>
        <w:div w:id="626620508">
          <w:marLeft w:val="0"/>
          <w:marRight w:val="0"/>
          <w:marTop w:val="0"/>
          <w:marBottom w:val="0"/>
          <w:divBdr>
            <w:top w:val="none" w:sz="0" w:space="0" w:color="auto"/>
            <w:left w:val="none" w:sz="0" w:space="0" w:color="auto"/>
            <w:bottom w:val="none" w:sz="0" w:space="0" w:color="auto"/>
            <w:right w:val="none" w:sz="0" w:space="0" w:color="auto"/>
          </w:divBdr>
        </w:div>
        <w:div w:id="290476688">
          <w:marLeft w:val="0"/>
          <w:marRight w:val="0"/>
          <w:marTop w:val="0"/>
          <w:marBottom w:val="0"/>
          <w:divBdr>
            <w:top w:val="none" w:sz="0" w:space="0" w:color="auto"/>
            <w:left w:val="none" w:sz="0" w:space="0" w:color="auto"/>
            <w:bottom w:val="none" w:sz="0" w:space="0" w:color="auto"/>
            <w:right w:val="none" w:sz="0" w:space="0" w:color="auto"/>
          </w:divBdr>
        </w:div>
        <w:div w:id="2083064491">
          <w:marLeft w:val="0"/>
          <w:marRight w:val="0"/>
          <w:marTop w:val="0"/>
          <w:marBottom w:val="0"/>
          <w:divBdr>
            <w:top w:val="none" w:sz="0" w:space="0" w:color="auto"/>
            <w:left w:val="none" w:sz="0" w:space="0" w:color="auto"/>
            <w:bottom w:val="none" w:sz="0" w:space="0" w:color="auto"/>
            <w:right w:val="none" w:sz="0" w:space="0" w:color="auto"/>
          </w:divBdr>
        </w:div>
        <w:div w:id="1146970681">
          <w:marLeft w:val="0"/>
          <w:marRight w:val="0"/>
          <w:marTop w:val="0"/>
          <w:marBottom w:val="0"/>
          <w:divBdr>
            <w:top w:val="none" w:sz="0" w:space="0" w:color="auto"/>
            <w:left w:val="none" w:sz="0" w:space="0" w:color="auto"/>
            <w:bottom w:val="none" w:sz="0" w:space="0" w:color="auto"/>
            <w:right w:val="none" w:sz="0" w:space="0" w:color="auto"/>
          </w:divBdr>
        </w:div>
        <w:div w:id="951935729">
          <w:marLeft w:val="0"/>
          <w:marRight w:val="0"/>
          <w:marTop w:val="0"/>
          <w:marBottom w:val="0"/>
          <w:divBdr>
            <w:top w:val="none" w:sz="0" w:space="0" w:color="auto"/>
            <w:left w:val="none" w:sz="0" w:space="0" w:color="auto"/>
            <w:bottom w:val="none" w:sz="0" w:space="0" w:color="auto"/>
            <w:right w:val="none" w:sz="0" w:space="0" w:color="auto"/>
          </w:divBdr>
        </w:div>
        <w:div w:id="1811360953">
          <w:marLeft w:val="0"/>
          <w:marRight w:val="0"/>
          <w:marTop w:val="0"/>
          <w:marBottom w:val="0"/>
          <w:divBdr>
            <w:top w:val="none" w:sz="0" w:space="0" w:color="auto"/>
            <w:left w:val="none" w:sz="0" w:space="0" w:color="auto"/>
            <w:bottom w:val="none" w:sz="0" w:space="0" w:color="auto"/>
            <w:right w:val="none" w:sz="0" w:space="0" w:color="auto"/>
          </w:divBdr>
        </w:div>
        <w:div w:id="1419404089">
          <w:marLeft w:val="0"/>
          <w:marRight w:val="0"/>
          <w:marTop w:val="0"/>
          <w:marBottom w:val="0"/>
          <w:divBdr>
            <w:top w:val="none" w:sz="0" w:space="0" w:color="auto"/>
            <w:left w:val="none" w:sz="0" w:space="0" w:color="auto"/>
            <w:bottom w:val="none" w:sz="0" w:space="0" w:color="auto"/>
            <w:right w:val="none" w:sz="0" w:space="0" w:color="auto"/>
          </w:divBdr>
        </w:div>
        <w:div w:id="570195138">
          <w:marLeft w:val="0"/>
          <w:marRight w:val="0"/>
          <w:marTop w:val="0"/>
          <w:marBottom w:val="0"/>
          <w:divBdr>
            <w:top w:val="none" w:sz="0" w:space="0" w:color="auto"/>
            <w:left w:val="none" w:sz="0" w:space="0" w:color="auto"/>
            <w:bottom w:val="none" w:sz="0" w:space="0" w:color="auto"/>
            <w:right w:val="none" w:sz="0" w:space="0" w:color="auto"/>
          </w:divBdr>
        </w:div>
        <w:div w:id="1279949515">
          <w:marLeft w:val="0"/>
          <w:marRight w:val="0"/>
          <w:marTop w:val="0"/>
          <w:marBottom w:val="0"/>
          <w:divBdr>
            <w:top w:val="none" w:sz="0" w:space="0" w:color="auto"/>
            <w:left w:val="none" w:sz="0" w:space="0" w:color="auto"/>
            <w:bottom w:val="none" w:sz="0" w:space="0" w:color="auto"/>
            <w:right w:val="none" w:sz="0" w:space="0" w:color="auto"/>
          </w:divBdr>
        </w:div>
      </w:divsChild>
    </w:div>
    <w:div w:id="1582333714">
      <w:bodyDiv w:val="1"/>
      <w:marLeft w:val="0"/>
      <w:marRight w:val="0"/>
      <w:marTop w:val="0"/>
      <w:marBottom w:val="0"/>
      <w:divBdr>
        <w:top w:val="none" w:sz="0" w:space="0" w:color="auto"/>
        <w:left w:val="none" w:sz="0" w:space="0" w:color="auto"/>
        <w:bottom w:val="none" w:sz="0" w:space="0" w:color="auto"/>
        <w:right w:val="none" w:sz="0" w:space="0" w:color="auto"/>
      </w:divBdr>
      <w:divsChild>
        <w:div w:id="1609239503">
          <w:marLeft w:val="0"/>
          <w:marRight w:val="0"/>
          <w:marTop w:val="0"/>
          <w:marBottom w:val="0"/>
          <w:divBdr>
            <w:top w:val="none" w:sz="0" w:space="0" w:color="auto"/>
            <w:left w:val="none" w:sz="0" w:space="0" w:color="auto"/>
            <w:bottom w:val="none" w:sz="0" w:space="0" w:color="auto"/>
            <w:right w:val="none" w:sz="0" w:space="0" w:color="auto"/>
          </w:divBdr>
        </w:div>
        <w:div w:id="562330607">
          <w:marLeft w:val="0"/>
          <w:marRight w:val="0"/>
          <w:marTop w:val="0"/>
          <w:marBottom w:val="0"/>
          <w:divBdr>
            <w:top w:val="none" w:sz="0" w:space="0" w:color="auto"/>
            <w:left w:val="none" w:sz="0" w:space="0" w:color="auto"/>
            <w:bottom w:val="none" w:sz="0" w:space="0" w:color="auto"/>
            <w:right w:val="none" w:sz="0" w:space="0" w:color="auto"/>
          </w:divBdr>
        </w:div>
        <w:div w:id="549996069">
          <w:marLeft w:val="0"/>
          <w:marRight w:val="0"/>
          <w:marTop w:val="0"/>
          <w:marBottom w:val="0"/>
          <w:divBdr>
            <w:top w:val="none" w:sz="0" w:space="0" w:color="auto"/>
            <w:left w:val="none" w:sz="0" w:space="0" w:color="auto"/>
            <w:bottom w:val="none" w:sz="0" w:space="0" w:color="auto"/>
            <w:right w:val="none" w:sz="0" w:space="0" w:color="auto"/>
          </w:divBdr>
        </w:div>
        <w:div w:id="153305672">
          <w:marLeft w:val="0"/>
          <w:marRight w:val="0"/>
          <w:marTop w:val="0"/>
          <w:marBottom w:val="0"/>
          <w:divBdr>
            <w:top w:val="none" w:sz="0" w:space="0" w:color="auto"/>
            <w:left w:val="none" w:sz="0" w:space="0" w:color="auto"/>
            <w:bottom w:val="none" w:sz="0" w:space="0" w:color="auto"/>
            <w:right w:val="none" w:sz="0" w:space="0" w:color="auto"/>
          </w:divBdr>
        </w:div>
        <w:div w:id="1345279079">
          <w:marLeft w:val="0"/>
          <w:marRight w:val="0"/>
          <w:marTop w:val="0"/>
          <w:marBottom w:val="0"/>
          <w:divBdr>
            <w:top w:val="none" w:sz="0" w:space="0" w:color="auto"/>
            <w:left w:val="none" w:sz="0" w:space="0" w:color="auto"/>
            <w:bottom w:val="none" w:sz="0" w:space="0" w:color="auto"/>
            <w:right w:val="none" w:sz="0" w:space="0" w:color="auto"/>
          </w:divBdr>
        </w:div>
        <w:div w:id="438110229">
          <w:marLeft w:val="0"/>
          <w:marRight w:val="0"/>
          <w:marTop w:val="0"/>
          <w:marBottom w:val="0"/>
          <w:divBdr>
            <w:top w:val="none" w:sz="0" w:space="0" w:color="auto"/>
            <w:left w:val="none" w:sz="0" w:space="0" w:color="auto"/>
            <w:bottom w:val="none" w:sz="0" w:space="0" w:color="auto"/>
            <w:right w:val="none" w:sz="0" w:space="0" w:color="auto"/>
          </w:divBdr>
        </w:div>
        <w:div w:id="356740011">
          <w:marLeft w:val="0"/>
          <w:marRight w:val="0"/>
          <w:marTop w:val="0"/>
          <w:marBottom w:val="0"/>
          <w:divBdr>
            <w:top w:val="none" w:sz="0" w:space="0" w:color="auto"/>
            <w:left w:val="none" w:sz="0" w:space="0" w:color="auto"/>
            <w:bottom w:val="none" w:sz="0" w:space="0" w:color="auto"/>
            <w:right w:val="none" w:sz="0" w:space="0" w:color="auto"/>
          </w:divBdr>
        </w:div>
        <w:div w:id="589312580">
          <w:marLeft w:val="0"/>
          <w:marRight w:val="0"/>
          <w:marTop w:val="0"/>
          <w:marBottom w:val="0"/>
          <w:divBdr>
            <w:top w:val="none" w:sz="0" w:space="0" w:color="auto"/>
            <w:left w:val="none" w:sz="0" w:space="0" w:color="auto"/>
            <w:bottom w:val="none" w:sz="0" w:space="0" w:color="auto"/>
            <w:right w:val="none" w:sz="0" w:space="0" w:color="auto"/>
          </w:divBdr>
        </w:div>
        <w:div w:id="1866671563">
          <w:marLeft w:val="0"/>
          <w:marRight w:val="0"/>
          <w:marTop w:val="0"/>
          <w:marBottom w:val="0"/>
          <w:divBdr>
            <w:top w:val="none" w:sz="0" w:space="0" w:color="auto"/>
            <w:left w:val="none" w:sz="0" w:space="0" w:color="auto"/>
            <w:bottom w:val="none" w:sz="0" w:space="0" w:color="auto"/>
            <w:right w:val="none" w:sz="0" w:space="0" w:color="auto"/>
          </w:divBdr>
        </w:div>
        <w:div w:id="1880703581">
          <w:marLeft w:val="0"/>
          <w:marRight w:val="0"/>
          <w:marTop w:val="0"/>
          <w:marBottom w:val="0"/>
          <w:divBdr>
            <w:top w:val="none" w:sz="0" w:space="0" w:color="auto"/>
            <w:left w:val="none" w:sz="0" w:space="0" w:color="auto"/>
            <w:bottom w:val="none" w:sz="0" w:space="0" w:color="auto"/>
            <w:right w:val="none" w:sz="0" w:space="0" w:color="auto"/>
          </w:divBdr>
        </w:div>
        <w:div w:id="254748004">
          <w:marLeft w:val="0"/>
          <w:marRight w:val="0"/>
          <w:marTop w:val="0"/>
          <w:marBottom w:val="0"/>
          <w:divBdr>
            <w:top w:val="none" w:sz="0" w:space="0" w:color="auto"/>
            <w:left w:val="none" w:sz="0" w:space="0" w:color="auto"/>
            <w:bottom w:val="none" w:sz="0" w:space="0" w:color="auto"/>
            <w:right w:val="none" w:sz="0" w:space="0" w:color="auto"/>
          </w:divBdr>
        </w:div>
        <w:div w:id="75832199">
          <w:marLeft w:val="0"/>
          <w:marRight w:val="0"/>
          <w:marTop w:val="0"/>
          <w:marBottom w:val="0"/>
          <w:divBdr>
            <w:top w:val="none" w:sz="0" w:space="0" w:color="auto"/>
            <w:left w:val="none" w:sz="0" w:space="0" w:color="auto"/>
            <w:bottom w:val="none" w:sz="0" w:space="0" w:color="auto"/>
            <w:right w:val="none" w:sz="0" w:space="0" w:color="auto"/>
          </w:divBdr>
        </w:div>
        <w:div w:id="164981322">
          <w:marLeft w:val="0"/>
          <w:marRight w:val="0"/>
          <w:marTop w:val="0"/>
          <w:marBottom w:val="0"/>
          <w:divBdr>
            <w:top w:val="none" w:sz="0" w:space="0" w:color="auto"/>
            <w:left w:val="none" w:sz="0" w:space="0" w:color="auto"/>
            <w:bottom w:val="none" w:sz="0" w:space="0" w:color="auto"/>
            <w:right w:val="none" w:sz="0" w:space="0" w:color="auto"/>
          </w:divBdr>
        </w:div>
        <w:div w:id="1158182448">
          <w:marLeft w:val="0"/>
          <w:marRight w:val="0"/>
          <w:marTop w:val="0"/>
          <w:marBottom w:val="0"/>
          <w:divBdr>
            <w:top w:val="none" w:sz="0" w:space="0" w:color="auto"/>
            <w:left w:val="none" w:sz="0" w:space="0" w:color="auto"/>
            <w:bottom w:val="none" w:sz="0" w:space="0" w:color="auto"/>
            <w:right w:val="none" w:sz="0" w:space="0" w:color="auto"/>
          </w:divBdr>
        </w:div>
        <w:div w:id="800461126">
          <w:marLeft w:val="0"/>
          <w:marRight w:val="0"/>
          <w:marTop w:val="0"/>
          <w:marBottom w:val="0"/>
          <w:divBdr>
            <w:top w:val="none" w:sz="0" w:space="0" w:color="auto"/>
            <w:left w:val="none" w:sz="0" w:space="0" w:color="auto"/>
            <w:bottom w:val="none" w:sz="0" w:space="0" w:color="auto"/>
            <w:right w:val="none" w:sz="0" w:space="0" w:color="auto"/>
          </w:divBdr>
        </w:div>
        <w:div w:id="939071873">
          <w:marLeft w:val="0"/>
          <w:marRight w:val="0"/>
          <w:marTop w:val="0"/>
          <w:marBottom w:val="0"/>
          <w:divBdr>
            <w:top w:val="none" w:sz="0" w:space="0" w:color="auto"/>
            <w:left w:val="none" w:sz="0" w:space="0" w:color="auto"/>
            <w:bottom w:val="none" w:sz="0" w:space="0" w:color="auto"/>
            <w:right w:val="none" w:sz="0" w:space="0" w:color="auto"/>
          </w:divBdr>
        </w:div>
        <w:div w:id="40860525">
          <w:marLeft w:val="0"/>
          <w:marRight w:val="0"/>
          <w:marTop w:val="0"/>
          <w:marBottom w:val="0"/>
          <w:divBdr>
            <w:top w:val="none" w:sz="0" w:space="0" w:color="auto"/>
            <w:left w:val="none" w:sz="0" w:space="0" w:color="auto"/>
            <w:bottom w:val="none" w:sz="0" w:space="0" w:color="auto"/>
            <w:right w:val="none" w:sz="0" w:space="0" w:color="auto"/>
          </w:divBdr>
        </w:div>
        <w:div w:id="732124652">
          <w:marLeft w:val="0"/>
          <w:marRight w:val="0"/>
          <w:marTop w:val="0"/>
          <w:marBottom w:val="0"/>
          <w:divBdr>
            <w:top w:val="none" w:sz="0" w:space="0" w:color="auto"/>
            <w:left w:val="none" w:sz="0" w:space="0" w:color="auto"/>
            <w:bottom w:val="none" w:sz="0" w:space="0" w:color="auto"/>
            <w:right w:val="none" w:sz="0" w:space="0" w:color="auto"/>
          </w:divBdr>
        </w:div>
        <w:div w:id="1602374607">
          <w:marLeft w:val="0"/>
          <w:marRight w:val="0"/>
          <w:marTop w:val="0"/>
          <w:marBottom w:val="0"/>
          <w:divBdr>
            <w:top w:val="none" w:sz="0" w:space="0" w:color="auto"/>
            <w:left w:val="none" w:sz="0" w:space="0" w:color="auto"/>
            <w:bottom w:val="none" w:sz="0" w:space="0" w:color="auto"/>
            <w:right w:val="none" w:sz="0" w:space="0" w:color="auto"/>
          </w:divBdr>
        </w:div>
        <w:div w:id="1360736651">
          <w:marLeft w:val="0"/>
          <w:marRight w:val="0"/>
          <w:marTop w:val="0"/>
          <w:marBottom w:val="0"/>
          <w:divBdr>
            <w:top w:val="none" w:sz="0" w:space="0" w:color="auto"/>
            <w:left w:val="none" w:sz="0" w:space="0" w:color="auto"/>
            <w:bottom w:val="none" w:sz="0" w:space="0" w:color="auto"/>
            <w:right w:val="none" w:sz="0" w:space="0" w:color="auto"/>
          </w:divBdr>
        </w:div>
        <w:div w:id="842937722">
          <w:marLeft w:val="0"/>
          <w:marRight w:val="0"/>
          <w:marTop w:val="0"/>
          <w:marBottom w:val="0"/>
          <w:divBdr>
            <w:top w:val="none" w:sz="0" w:space="0" w:color="auto"/>
            <w:left w:val="none" w:sz="0" w:space="0" w:color="auto"/>
            <w:bottom w:val="none" w:sz="0" w:space="0" w:color="auto"/>
            <w:right w:val="none" w:sz="0" w:space="0" w:color="auto"/>
          </w:divBdr>
        </w:div>
        <w:div w:id="261573208">
          <w:marLeft w:val="0"/>
          <w:marRight w:val="0"/>
          <w:marTop w:val="0"/>
          <w:marBottom w:val="0"/>
          <w:divBdr>
            <w:top w:val="none" w:sz="0" w:space="0" w:color="auto"/>
            <w:left w:val="none" w:sz="0" w:space="0" w:color="auto"/>
            <w:bottom w:val="none" w:sz="0" w:space="0" w:color="auto"/>
            <w:right w:val="none" w:sz="0" w:space="0" w:color="auto"/>
          </w:divBdr>
        </w:div>
        <w:div w:id="625623647">
          <w:marLeft w:val="0"/>
          <w:marRight w:val="0"/>
          <w:marTop w:val="0"/>
          <w:marBottom w:val="0"/>
          <w:divBdr>
            <w:top w:val="none" w:sz="0" w:space="0" w:color="auto"/>
            <w:left w:val="none" w:sz="0" w:space="0" w:color="auto"/>
            <w:bottom w:val="none" w:sz="0" w:space="0" w:color="auto"/>
            <w:right w:val="none" w:sz="0" w:space="0" w:color="auto"/>
          </w:divBdr>
        </w:div>
        <w:div w:id="1251353182">
          <w:marLeft w:val="0"/>
          <w:marRight w:val="0"/>
          <w:marTop w:val="0"/>
          <w:marBottom w:val="0"/>
          <w:divBdr>
            <w:top w:val="none" w:sz="0" w:space="0" w:color="auto"/>
            <w:left w:val="none" w:sz="0" w:space="0" w:color="auto"/>
            <w:bottom w:val="none" w:sz="0" w:space="0" w:color="auto"/>
            <w:right w:val="none" w:sz="0" w:space="0" w:color="auto"/>
          </w:divBdr>
        </w:div>
        <w:div w:id="148520165">
          <w:marLeft w:val="0"/>
          <w:marRight w:val="0"/>
          <w:marTop w:val="0"/>
          <w:marBottom w:val="0"/>
          <w:divBdr>
            <w:top w:val="none" w:sz="0" w:space="0" w:color="auto"/>
            <w:left w:val="none" w:sz="0" w:space="0" w:color="auto"/>
            <w:bottom w:val="none" w:sz="0" w:space="0" w:color="auto"/>
            <w:right w:val="none" w:sz="0" w:space="0" w:color="auto"/>
          </w:divBdr>
        </w:div>
        <w:div w:id="719599386">
          <w:marLeft w:val="0"/>
          <w:marRight w:val="0"/>
          <w:marTop w:val="0"/>
          <w:marBottom w:val="0"/>
          <w:divBdr>
            <w:top w:val="none" w:sz="0" w:space="0" w:color="auto"/>
            <w:left w:val="none" w:sz="0" w:space="0" w:color="auto"/>
            <w:bottom w:val="none" w:sz="0" w:space="0" w:color="auto"/>
            <w:right w:val="none" w:sz="0" w:space="0" w:color="auto"/>
          </w:divBdr>
        </w:div>
        <w:div w:id="2113890418">
          <w:marLeft w:val="0"/>
          <w:marRight w:val="0"/>
          <w:marTop w:val="0"/>
          <w:marBottom w:val="0"/>
          <w:divBdr>
            <w:top w:val="none" w:sz="0" w:space="0" w:color="auto"/>
            <w:left w:val="none" w:sz="0" w:space="0" w:color="auto"/>
            <w:bottom w:val="none" w:sz="0" w:space="0" w:color="auto"/>
            <w:right w:val="none" w:sz="0" w:space="0" w:color="auto"/>
          </w:divBdr>
        </w:div>
        <w:div w:id="383336916">
          <w:marLeft w:val="0"/>
          <w:marRight w:val="0"/>
          <w:marTop w:val="0"/>
          <w:marBottom w:val="0"/>
          <w:divBdr>
            <w:top w:val="none" w:sz="0" w:space="0" w:color="auto"/>
            <w:left w:val="none" w:sz="0" w:space="0" w:color="auto"/>
            <w:bottom w:val="none" w:sz="0" w:space="0" w:color="auto"/>
            <w:right w:val="none" w:sz="0" w:space="0" w:color="auto"/>
          </w:divBdr>
        </w:div>
        <w:div w:id="1907764498">
          <w:marLeft w:val="0"/>
          <w:marRight w:val="0"/>
          <w:marTop w:val="0"/>
          <w:marBottom w:val="0"/>
          <w:divBdr>
            <w:top w:val="none" w:sz="0" w:space="0" w:color="auto"/>
            <w:left w:val="none" w:sz="0" w:space="0" w:color="auto"/>
            <w:bottom w:val="none" w:sz="0" w:space="0" w:color="auto"/>
            <w:right w:val="none" w:sz="0" w:space="0" w:color="auto"/>
          </w:divBdr>
        </w:div>
        <w:div w:id="326443863">
          <w:marLeft w:val="0"/>
          <w:marRight w:val="0"/>
          <w:marTop w:val="0"/>
          <w:marBottom w:val="0"/>
          <w:divBdr>
            <w:top w:val="none" w:sz="0" w:space="0" w:color="auto"/>
            <w:left w:val="none" w:sz="0" w:space="0" w:color="auto"/>
            <w:bottom w:val="none" w:sz="0" w:space="0" w:color="auto"/>
            <w:right w:val="none" w:sz="0" w:space="0" w:color="auto"/>
          </w:divBdr>
        </w:div>
        <w:div w:id="1166283379">
          <w:marLeft w:val="0"/>
          <w:marRight w:val="0"/>
          <w:marTop w:val="0"/>
          <w:marBottom w:val="0"/>
          <w:divBdr>
            <w:top w:val="none" w:sz="0" w:space="0" w:color="auto"/>
            <w:left w:val="none" w:sz="0" w:space="0" w:color="auto"/>
            <w:bottom w:val="none" w:sz="0" w:space="0" w:color="auto"/>
            <w:right w:val="none" w:sz="0" w:space="0" w:color="auto"/>
          </w:divBdr>
        </w:div>
      </w:divsChild>
    </w:div>
    <w:div w:id="1582830371">
      <w:bodyDiv w:val="1"/>
      <w:marLeft w:val="0"/>
      <w:marRight w:val="0"/>
      <w:marTop w:val="0"/>
      <w:marBottom w:val="0"/>
      <w:divBdr>
        <w:top w:val="none" w:sz="0" w:space="0" w:color="auto"/>
        <w:left w:val="none" w:sz="0" w:space="0" w:color="auto"/>
        <w:bottom w:val="none" w:sz="0" w:space="0" w:color="auto"/>
        <w:right w:val="none" w:sz="0" w:space="0" w:color="auto"/>
      </w:divBdr>
    </w:div>
    <w:div w:id="1599363005">
      <w:bodyDiv w:val="1"/>
      <w:marLeft w:val="0"/>
      <w:marRight w:val="0"/>
      <w:marTop w:val="0"/>
      <w:marBottom w:val="0"/>
      <w:divBdr>
        <w:top w:val="none" w:sz="0" w:space="0" w:color="auto"/>
        <w:left w:val="none" w:sz="0" w:space="0" w:color="auto"/>
        <w:bottom w:val="none" w:sz="0" w:space="0" w:color="auto"/>
        <w:right w:val="none" w:sz="0" w:space="0" w:color="auto"/>
      </w:divBdr>
    </w:div>
    <w:div w:id="1601833377">
      <w:bodyDiv w:val="1"/>
      <w:marLeft w:val="0"/>
      <w:marRight w:val="0"/>
      <w:marTop w:val="0"/>
      <w:marBottom w:val="0"/>
      <w:divBdr>
        <w:top w:val="none" w:sz="0" w:space="0" w:color="auto"/>
        <w:left w:val="none" w:sz="0" w:space="0" w:color="auto"/>
        <w:bottom w:val="none" w:sz="0" w:space="0" w:color="auto"/>
        <w:right w:val="none" w:sz="0" w:space="0" w:color="auto"/>
      </w:divBdr>
    </w:div>
    <w:div w:id="1603339430">
      <w:bodyDiv w:val="1"/>
      <w:marLeft w:val="0"/>
      <w:marRight w:val="0"/>
      <w:marTop w:val="0"/>
      <w:marBottom w:val="0"/>
      <w:divBdr>
        <w:top w:val="none" w:sz="0" w:space="0" w:color="auto"/>
        <w:left w:val="none" w:sz="0" w:space="0" w:color="auto"/>
        <w:bottom w:val="none" w:sz="0" w:space="0" w:color="auto"/>
        <w:right w:val="none" w:sz="0" w:space="0" w:color="auto"/>
      </w:divBdr>
      <w:divsChild>
        <w:div w:id="857541337">
          <w:marLeft w:val="0"/>
          <w:marRight w:val="0"/>
          <w:marTop w:val="0"/>
          <w:marBottom w:val="0"/>
          <w:divBdr>
            <w:top w:val="none" w:sz="0" w:space="0" w:color="auto"/>
            <w:left w:val="none" w:sz="0" w:space="0" w:color="auto"/>
            <w:bottom w:val="none" w:sz="0" w:space="0" w:color="auto"/>
            <w:right w:val="none" w:sz="0" w:space="0" w:color="auto"/>
          </w:divBdr>
        </w:div>
        <w:div w:id="639307399">
          <w:marLeft w:val="0"/>
          <w:marRight w:val="0"/>
          <w:marTop w:val="0"/>
          <w:marBottom w:val="0"/>
          <w:divBdr>
            <w:top w:val="none" w:sz="0" w:space="0" w:color="auto"/>
            <w:left w:val="none" w:sz="0" w:space="0" w:color="auto"/>
            <w:bottom w:val="none" w:sz="0" w:space="0" w:color="auto"/>
            <w:right w:val="none" w:sz="0" w:space="0" w:color="auto"/>
          </w:divBdr>
        </w:div>
        <w:div w:id="1337731645">
          <w:marLeft w:val="0"/>
          <w:marRight w:val="0"/>
          <w:marTop w:val="0"/>
          <w:marBottom w:val="0"/>
          <w:divBdr>
            <w:top w:val="none" w:sz="0" w:space="0" w:color="auto"/>
            <w:left w:val="none" w:sz="0" w:space="0" w:color="auto"/>
            <w:bottom w:val="none" w:sz="0" w:space="0" w:color="auto"/>
            <w:right w:val="none" w:sz="0" w:space="0" w:color="auto"/>
          </w:divBdr>
        </w:div>
        <w:div w:id="138882863">
          <w:marLeft w:val="0"/>
          <w:marRight w:val="0"/>
          <w:marTop w:val="0"/>
          <w:marBottom w:val="0"/>
          <w:divBdr>
            <w:top w:val="none" w:sz="0" w:space="0" w:color="auto"/>
            <w:left w:val="none" w:sz="0" w:space="0" w:color="auto"/>
            <w:bottom w:val="none" w:sz="0" w:space="0" w:color="auto"/>
            <w:right w:val="none" w:sz="0" w:space="0" w:color="auto"/>
          </w:divBdr>
        </w:div>
        <w:div w:id="740980790">
          <w:marLeft w:val="0"/>
          <w:marRight w:val="0"/>
          <w:marTop w:val="0"/>
          <w:marBottom w:val="0"/>
          <w:divBdr>
            <w:top w:val="none" w:sz="0" w:space="0" w:color="auto"/>
            <w:left w:val="none" w:sz="0" w:space="0" w:color="auto"/>
            <w:bottom w:val="none" w:sz="0" w:space="0" w:color="auto"/>
            <w:right w:val="none" w:sz="0" w:space="0" w:color="auto"/>
          </w:divBdr>
        </w:div>
        <w:div w:id="1239751702">
          <w:marLeft w:val="0"/>
          <w:marRight w:val="0"/>
          <w:marTop w:val="0"/>
          <w:marBottom w:val="0"/>
          <w:divBdr>
            <w:top w:val="none" w:sz="0" w:space="0" w:color="auto"/>
            <w:left w:val="none" w:sz="0" w:space="0" w:color="auto"/>
            <w:bottom w:val="none" w:sz="0" w:space="0" w:color="auto"/>
            <w:right w:val="none" w:sz="0" w:space="0" w:color="auto"/>
          </w:divBdr>
        </w:div>
        <w:div w:id="115293056">
          <w:marLeft w:val="0"/>
          <w:marRight w:val="0"/>
          <w:marTop w:val="0"/>
          <w:marBottom w:val="0"/>
          <w:divBdr>
            <w:top w:val="none" w:sz="0" w:space="0" w:color="auto"/>
            <w:left w:val="none" w:sz="0" w:space="0" w:color="auto"/>
            <w:bottom w:val="none" w:sz="0" w:space="0" w:color="auto"/>
            <w:right w:val="none" w:sz="0" w:space="0" w:color="auto"/>
          </w:divBdr>
        </w:div>
        <w:div w:id="855195265">
          <w:marLeft w:val="0"/>
          <w:marRight w:val="0"/>
          <w:marTop w:val="0"/>
          <w:marBottom w:val="0"/>
          <w:divBdr>
            <w:top w:val="none" w:sz="0" w:space="0" w:color="auto"/>
            <w:left w:val="none" w:sz="0" w:space="0" w:color="auto"/>
            <w:bottom w:val="none" w:sz="0" w:space="0" w:color="auto"/>
            <w:right w:val="none" w:sz="0" w:space="0" w:color="auto"/>
          </w:divBdr>
        </w:div>
        <w:div w:id="1730301107">
          <w:marLeft w:val="0"/>
          <w:marRight w:val="0"/>
          <w:marTop w:val="0"/>
          <w:marBottom w:val="0"/>
          <w:divBdr>
            <w:top w:val="none" w:sz="0" w:space="0" w:color="auto"/>
            <w:left w:val="none" w:sz="0" w:space="0" w:color="auto"/>
            <w:bottom w:val="none" w:sz="0" w:space="0" w:color="auto"/>
            <w:right w:val="none" w:sz="0" w:space="0" w:color="auto"/>
          </w:divBdr>
        </w:div>
        <w:div w:id="536628473">
          <w:marLeft w:val="0"/>
          <w:marRight w:val="0"/>
          <w:marTop w:val="0"/>
          <w:marBottom w:val="0"/>
          <w:divBdr>
            <w:top w:val="none" w:sz="0" w:space="0" w:color="auto"/>
            <w:left w:val="none" w:sz="0" w:space="0" w:color="auto"/>
            <w:bottom w:val="none" w:sz="0" w:space="0" w:color="auto"/>
            <w:right w:val="none" w:sz="0" w:space="0" w:color="auto"/>
          </w:divBdr>
        </w:div>
        <w:div w:id="64643107">
          <w:marLeft w:val="0"/>
          <w:marRight w:val="0"/>
          <w:marTop w:val="0"/>
          <w:marBottom w:val="0"/>
          <w:divBdr>
            <w:top w:val="none" w:sz="0" w:space="0" w:color="auto"/>
            <w:left w:val="none" w:sz="0" w:space="0" w:color="auto"/>
            <w:bottom w:val="none" w:sz="0" w:space="0" w:color="auto"/>
            <w:right w:val="none" w:sz="0" w:space="0" w:color="auto"/>
          </w:divBdr>
        </w:div>
        <w:div w:id="1219707975">
          <w:marLeft w:val="0"/>
          <w:marRight w:val="0"/>
          <w:marTop w:val="0"/>
          <w:marBottom w:val="0"/>
          <w:divBdr>
            <w:top w:val="none" w:sz="0" w:space="0" w:color="auto"/>
            <w:left w:val="none" w:sz="0" w:space="0" w:color="auto"/>
            <w:bottom w:val="none" w:sz="0" w:space="0" w:color="auto"/>
            <w:right w:val="none" w:sz="0" w:space="0" w:color="auto"/>
          </w:divBdr>
        </w:div>
        <w:div w:id="2042047190">
          <w:marLeft w:val="0"/>
          <w:marRight w:val="0"/>
          <w:marTop w:val="0"/>
          <w:marBottom w:val="0"/>
          <w:divBdr>
            <w:top w:val="none" w:sz="0" w:space="0" w:color="auto"/>
            <w:left w:val="none" w:sz="0" w:space="0" w:color="auto"/>
            <w:bottom w:val="none" w:sz="0" w:space="0" w:color="auto"/>
            <w:right w:val="none" w:sz="0" w:space="0" w:color="auto"/>
          </w:divBdr>
        </w:div>
        <w:div w:id="1459058954">
          <w:marLeft w:val="0"/>
          <w:marRight w:val="0"/>
          <w:marTop w:val="0"/>
          <w:marBottom w:val="0"/>
          <w:divBdr>
            <w:top w:val="none" w:sz="0" w:space="0" w:color="auto"/>
            <w:left w:val="none" w:sz="0" w:space="0" w:color="auto"/>
            <w:bottom w:val="none" w:sz="0" w:space="0" w:color="auto"/>
            <w:right w:val="none" w:sz="0" w:space="0" w:color="auto"/>
          </w:divBdr>
        </w:div>
        <w:div w:id="528841074">
          <w:marLeft w:val="0"/>
          <w:marRight w:val="0"/>
          <w:marTop w:val="0"/>
          <w:marBottom w:val="0"/>
          <w:divBdr>
            <w:top w:val="none" w:sz="0" w:space="0" w:color="auto"/>
            <w:left w:val="none" w:sz="0" w:space="0" w:color="auto"/>
            <w:bottom w:val="none" w:sz="0" w:space="0" w:color="auto"/>
            <w:right w:val="none" w:sz="0" w:space="0" w:color="auto"/>
          </w:divBdr>
        </w:div>
        <w:div w:id="1046836196">
          <w:marLeft w:val="0"/>
          <w:marRight w:val="0"/>
          <w:marTop w:val="0"/>
          <w:marBottom w:val="0"/>
          <w:divBdr>
            <w:top w:val="none" w:sz="0" w:space="0" w:color="auto"/>
            <w:left w:val="none" w:sz="0" w:space="0" w:color="auto"/>
            <w:bottom w:val="none" w:sz="0" w:space="0" w:color="auto"/>
            <w:right w:val="none" w:sz="0" w:space="0" w:color="auto"/>
          </w:divBdr>
        </w:div>
        <w:div w:id="550383829">
          <w:marLeft w:val="0"/>
          <w:marRight w:val="0"/>
          <w:marTop w:val="0"/>
          <w:marBottom w:val="0"/>
          <w:divBdr>
            <w:top w:val="none" w:sz="0" w:space="0" w:color="auto"/>
            <w:left w:val="none" w:sz="0" w:space="0" w:color="auto"/>
            <w:bottom w:val="none" w:sz="0" w:space="0" w:color="auto"/>
            <w:right w:val="none" w:sz="0" w:space="0" w:color="auto"/>
          </w:divBdr>
        </w:div>
      </w:divsChild>
    </w:div>
    <w:div w:id="1611933845">
      <w:bodyDiv w:val="1"/>
      <w:marLeft w:val="0"/>
      <w:marRight w:val="0"/>
      <w:marTop w:val="0"/>
      <w:marBottom w:val="0"/>
      <w:divBdr>
        <w:top w:val="none" w:sz="0" w:space="0" w:color="auto"/>
        <w:left w:val="none" w:sz="0" w:space="0" w:color="auto"/>
        <w:bottom w:val="none" w:sz="0" w:space="0" w:color="auto"/>
        <w:right w:val="none" w:sz="0" w:space="0" w:color="auto"/>
      </w:divBdr>
      <w:divsChild>
        <w:div w:id="1954169750">
          <w:marLeft w:val="0"/>
          <w:marRight w:val="0"/>
          <w:marTop w:val="0"/>
          <w:marBottom w:val="0"/>
          <w:divBdr>
            <w:top w:val="none" w:sz="0" w:space="0" w:color="auto"/>
            <w:left w:val="none" w:sz="0" w:space="0" w:color="auto"/>
            <w:bottom w:val="none" w:sz="0" w:space="0" w:color="auto"/>
            <w:right w:val="none" w:sz="0" w:space="0" w:color="auto"/>
          </w:divBdr>
        </w:div>
      </w:divsChild>
    </w:div>
    <w:div w:id="1619801867">
      <w:bodyDiv w:val="1"/>
      <w:marLeft w:val="0"/>
      <w:marRight w:val="0"/>
      <w:marTop w:val="0"/>
      <w:marBottom w:val="0"/>
      <w:divBdr>
        <w:top w:val="none" w:sz="0" w:space="0" w:color="auto"/>
        <w:left w:val="none" w:sz="0" w:space="0" w:color="auto"/>
        <w:bottom w:val="none" w:sz="0" w:space="0" w:color="auto"/>
        <w:right w:val="none" w:sz="0" w:space="0" w:color="auto"/>
      </w:divBdr>
    </w:div>
    <w:div w:id="1620380194">
      <w:bodyDiv w:val="1"/>
      <w:marLeft w:val="0"/>
      <w:marRight w:val="0"/>
      <w:marTop w:val="0"/>
      <w:marBottom w:val="0"/>
      <w:divBdr>
        <w:top w:val="none" w:sz="0" w:space="0" w:color="auto"/>
        <w:left w:val="none" w:sz="0" w:space="0" w:color="auto"/>
        <w:bottom w:val="none" w:sz="0" w:space="0" w:color="auto"/>
        <w:right w:val="none" w:sz="0" w:space="0" w:color="auto"/>
      </w:divBdr>
    </w:div>
    <w:div w:id="1660646541">
      <w:bodyDiv w:val="1"/>
      <w:marLeft w:val="0"/>
      <w:marRight w:val="0"/>
      <w:marTop w:val="0"/>
      <w:marBottom w:val="0"/>
      <w:divBdr>
        <w:top w:val="none" w:sz="0" w:space="0" w:color="auto"/>
        <w:left w:val="none" w:sz="0" w:space="0" w:color="auto"/>
        <w:bottom w:val="none" w:sz="0" w:space="0" w:color="auto"/>
        <w:right w:val="none" w:sz="0" w:space="0" w:color="auto"/>
      </w:divBdr>
    </w:div>
    <w:div w:id="1679841489">
      <w:bodyDiv w:val="1"/>
      <w:marLeft w:val="0"/>
      <w:marRight w:val="0"/>
      <w:marTop w:val="0"/>
      <w:marBottom w:val="0"/>
      <w:divBdr>
        <w:top w:val="none" w:sz="0" w:space="0" w:color="auto"/>
        <w:left w:val="none" w:sz="0" w:space="0" w:color="auto"/>
        <w:bottom w:val="none" w:sz="0" w:space="0" w:color="auto"/>
        <w:right w:val="none" w:sz="0" w:space="0" w:color="auto"/>
      </w:divBdr>
    </w:div>
    <w:div w:id="1703556145">
      <w:bodyDiv w:val="1"/>
      <w:marLeft w:val="0"/>
      <w:marRight w:val="0"/>
      <w:marTop w:val="0"/>
      <w:marBottom w:val="0"/>
      <w:divBdr>
        <w:top w:val="none" w:sz="0" w:space="0" w:color="auto"/>
        <w:left w:val="none" w:sz="0" w:space="0" w:color="auto"/>
        <w:bottom w:val="none" w:sz="0" w:space="0" w:color="auto"/>
        <w:right w:val="none" w:sz="0" w:space="0" w:color="auto"/>
      </w:divBdr>
    </w:div>
    <w:div w:id="1744376006">
      <w:bodyDiv w:val="1"/>
      <w:marLeft w:val="0"/>
      <w:marRight w:val="0"/>
      <w:marTop w:val="0"/>
      <w:marBottom w:val="0"/>
      <w:divBdr>
        <w:top w:val="none" w:sz="0" w:space="0" w:color="auto"/>
        <w:left w:val="none" w:sz="0" w:space="0" w:color="auto"/>
        <w:bottom w:val="none" w:sz="0" w:space="0" w:color="auto"/>
        <w:right w:val="none" w:sz="0" w:space="0" w:color="auto"/>
      </w:divBdr>
      <w:divsChild>
        <w:div w:id="1982415996">
          <w:marLeft w:val="0"/>
          <w:marRight w:val="0"/>
          <w:marTop w:val="0"/>
          <w:marBottom w:val="0"/>
          <w:divBdr>
            <w:top w:val="none" w:sz="0" w:space="0" w:color="auto"/>
            <w:left w:val="none" w:sz="0" w:space="0" w:color="auto"/>
            <w:bottom w:val="none" w:sz="0" w:space="0" w:color="auto"/>
            <w:right w:val="none" w:sz="0" w:space="0" w:color="auto"/>
          </w:divBdr>
        </w:div>
      </w:divsChild>
    </w:div>
    <w:div w:id="1748650735">
      <w:bodyDiv w:val="1"/>
      <w:marLeft w:val="0"/>
      <w:marRight w:val="0"/>
      <w:marTop w:val="0"/>
      <w:marBottom w:val="0"/>
      <w:divBdr>
        <w:top w:val="none" w:sz="0" w:space="0" w:color="auto"/>
        <w:left w:val="none" w:sz="0" w:space="0" w:color="auto"/>
        <w:bottom w:val="none" w:sz="0" w:space="0" w:color="auto"/>
        <w:right w:val="none" w:sz="0" w:space="0" w:color="auto"/>
      </w:divBdr>
    </w:div>
    <w:div w:id="1760641207">
      <w:bodyDiv w:val="1"/>
      <w:marLeft w:val="0"/>
      <w:marRight w:val="0"/>
      <w:marTop w:val="0"/>
      <w:marBottom w:val="0"/>
      <w:divBdr>
        <w:top w:val="none" w:sz="0" w:space="0" w:color="auto"/>
        <w:left w:val="none" w:sz="0" w:space="0" w:color="auto"/>
        <w:bottom w:val="none" w:sz="0" w:space="0" w:color="auto"/>
        <w:right w:val="none" w:sz="0" w:space="0" w:color="auto"/>
      </w:divBdr>
    </w:div>
    <w:div w:id="1773895464">
      <w:bodyDiv w:val="1"/>
      <w:marLeft w:val="0"/>
      <w:marRight w:val="0"/>
      <w:marTop w:val="0"/>
      <w:marBottom w:val="0"/>
      <w:divBdr>
        <w:top w:val="none" w:sz="0" w:space="0" w:color="auto"/>
        <w:left w:val="none" w:sz="0" w:space="0" w:color="auto"/>
        <w:bottom w:val="none" w:sz="0" w:space="0" w:color="auto"/>
        <w:right w:val="none" w:sz="0" w:space="0" w:color="auto"/>
      </w:divBdr>
    </w:div>
    <w:div w:id="1779328522">
      <w:bodyDiv w:val="1"/>
      <w:marLeft w:val="0"/>
      <w:marRight w:val="0"/>
      <w:marTop w:val="0"/>
      <w:marBottom w:val="0"/>
      <w:divBdr>
        <w:top w:val="none" w:sz="0" w:space="0" w:color="auto"/>
        <w:left w:val="none" w:sz="0" w:space="0" w:color="auto"/>
        <w:bottom w:val="none" w:sz="0" w:space="0" w:color="auto"/>
        <w:right w:val="none" w:sz="0" w:space="0" w:color="auto"/>
      </w:divBdr>
    </w:div>
    <w:div w:id="1784955370">
      <w:bodyDiv w:val="1"/>
      <w:marLeft w:val="0"/>
      <w:marRight w:val="0"/>
      <w:marTop w:val="0"/>
      <w:marBottom w:val="0"/>
      <w:divBdr>
        <w:top w:val="none" w:sz="0" w:space="0" w:color="auto"/>
        <w:left w:val="none" w:sz="0" w:space="0" w:color="auto"/>
        <w:bottom w:val="none" w:sz="0" w:space="0" w:color="auto"/>
        <w:right w:val="none" w:sz="0" w:space="0" w:color="auto"/>
      </w:divBdr>
    </w:div>
    <w:div w:id="1793354231">
      <w:bodyDiv w:val="1"/>
      <w:marLeft w:val="0"/>
      <w:marRight w:val="0"/>
      <w:marTop w:val="0"/>
      <w:marBottom w:val="0"/>
      <w:divBdr>
        <w:top w:val="none" w:sz="0" w:space="0" w:color="auto"/>
        <w:left w:val="none" w:sz="0" w:space="0" w:color="auto"/>
        <w:bottom w:val="none" w:sz="0" w:space="0" w:color="auto"/>
        <w:right w:val="none" w:sz="0" w:space="0" w:color="auto"/>
      </w:divBdr>
      <w:divsChild>
        <w:div w:id="1648510443">
          <w:marLeft w:val="0"/>
          <w:marRight w:val="0"/>
          <w:marTop w:val="0"/>
          <w:marBottom w:val="0"/>
          <w:divBdr>
            <w:top w:val="none" w:sz="0" w:space="0" w:color="auto"/>
            <w:left w:val="none" w:sz="0" w:space="0" w:color="auto"/>
            <w:bottom w:val="none" w:sz="0" w:space="0" w:color="auto"/>
            <w:right w:val="none" w:sz="0" w:space="0" w:color="auto"/>
          </w:divBdr>
          <w:divsChild>
            <w:div w:id="994451781">
              <w:marLeft w:val="0"/>
              <w:marRight w:val="0"/>
              <w:marTop w:val="0"/>
              <w:marBottom w:val="0"/>
              <w:divBdr>
                <w:top w:val="none" w:sz="0" w:space="0" w:color="auto"/>
                <w:left w:val="none" w:sz="0" w:space="0" w:color="auto"/>
                <w:bottom w:val="none" w:sz="0" w:space="0" w:color="auto"/>
                <w:right w:val="none" w:sz="0" w:space="0" w:color="auto"/>
              </w:divBdr>
              <w:divsChild>
                <w:div w:id="1023824746">
                  <w:marLeft w:val="0"/>
                  <w:marRight w:val="0"/>
                  <w:marTop w:val="0"/>
                  <w:marBottom w:val="0"/>
                  <w:divBdr>
                    <w:top w:val="none" w:sz="0" w:space="0" w:color="auto"/>
                    <w:left w:val="none" w:sz="0" w:space="0" w:color="auto"/>
                    <w:bottom w:val="none" w:sz="0" w:space="0" w:color="auto"/>
                    <w:right w:val="none" w:sz="0" w:space="0" w:color="auto"/>
                  </w:divBdr>
                  <w:divsChild>
                    <w:div w:id="875504137">
                      <w:marLeft w:val="0"/>
                      <w:marRight w:val="0"/>
                      <w:marTop w:val="0"/>
                      <w:marBottom w:val="0"/>
                      <w:divBdr>
                        <w:top w:val="none" w:sz="0" w:space="0" w:color="auto"/>
                        <w:left w:val="none" w:sz="0" w:space="0" w:color="auto"/>
                        <w:bottom w:val="none" w:sz="0" w:space="0" w:color="auto"/>
                        <w:right w:val="none" w:sz="0" w:space="0" w:color="auto"/>
                      </w:divBdr>
                      <w:divsChild>
                        <w:div w:id="1383213734">
                          <w:marLeft w:val="0"/>
                          <w:marRight w:val="0"/>
                          <w:marTop w:val="0"/>
                          <w:marBottom w:val="0"/>
                          <w:divBdr>
                            <w:top w:val="none" w:sz="0" w:space="0" w:color="auto"/>
                            <w:left w:val="none" w:sz="0" w:space="0" w:color="auto"/>
                            <w:bottom w:val="none" w:sz="0" w:space="0" w:color="auto"/>
                            <w:right w:val="none" w:sz="0" w:space="0" w:color="auto"/>
                          </w:divBdr>
                          <w:divsChild>
                            <w:div w:id="732701207">
                              <w:marLeft w:val="0"/>
                              <w:marRight w:val="0"/>
                              <w:marTop w:val="0"/>
                              <w:marBottom w:val="0"/>
                              <w:divBdr>
                                <w:top w:val="none" w:sz="0" w:space="0" w:color="auto"/>
                                <w:left w:val="none" w:sz="0" w:space="0" w:color="auto"/>
                                <w:bottom w:val="none" w:sz="0" w:space="0" w:color="auto"/>
                                <w:right w:val="none" w:sz="0" w:space="0" w:color="auto"/>
                              </w:divBdr>
                              <w:divsChild>
                                <w:div w:id="1099789538">
                                  <w:marLeft w:val="0"/>
                                  <w:marRight w:val="0"/>
                                  <w:marTop w:val="0"/>
                                  <w:marBottom w:val="0"/>
                                  <w:divBdr>
                                    <w:top w:val="none" w:sz="0" w:space="0" w:color="auto"/>
                                    <w:left w:val="none" w:sz="0" w:space="0" w:color="auto"/>
                                    <w:bottom w:val="none" w:sz="0" w:space="0" w:color="auto"/>
                                    <w:right w:val="none" w:sz="0" w:space="0" w:color="auto"/>
                                  </w:divBdr>
                                  <w:divsChild>
                                    <w:div w:id="909198739">
                                      <w:marLeft w:val="0"/>
                                      <w:marRight w:val="0"/>
                                      <w:marTop w:val="0"/>
                                      <w:marBottom w:val="0"/>
                                      <w:divBdr>
                                        <w:top w:val="none" w:sz="0" w:space="0" w:color="auto"/>
                                        <w:left w:val="none" w:sz="0" w:space="0" w:color="auto"/>
                                        <w:bottom w:val="none" w:sz="0" w:space="0" w:color="auto"/>
                                        <w:right w:val="none" w:sz="0" w:space="0" w:color="auto"/>
                                      </w:divBdr>
                                      <w:divsChild>
                                        <w:div w:id="1747218268">
                                          <w:marLeft w:val="0"/>
                                          <w:marRight w:val="0"/>
                                          <w:marTop w:val="0"/>
                                          <w:marBottom w:val="0"/>
                                          <w:divBdr>
                                            <w:top w:val="none" w:sz="0" w:space="0" w:color="auto"/>
                                            <w:left w:val="none" w:sz="0" w:space="0" w:color="auto"/>
                                            <w:bottom w:val="none" w:sz="0" w:space="0" w:color="auto"/>
                                            <w:right w:val="none" w:sz="0" w:space="0" w:color="auto"/>
                                          </w:divBdr>
                                          <w:divsChild>
                                            <w:div w:id="121920358">
                                              <w:marLeft w:val="0"/>
                                              <w:marRight w:val="0"/>
                                              <w:marTop w:val="0"/>
                                              <w:marBottom w:val="0"/>
                                              <w:divBdr>
                                                <w:top w:val="none" w:sz="0" w:space="0" w:color="auto"/>
                                                <w:left w:val="none" w:sz="0" w:space="0" w:color="auto"/>
                                                <w:bottom w:val="none" w:sz="0" w:space="0" w:color="auto"/>
                                                <w:right w:val="none" w:sz="0" w:space="0" w:color="auto"/>
                                              </w:divBdr>
                                              <w:divsChild>
                                                <w:div w:id="179659396">
                                                  <w:marLeft w:val="0"/>
                                                  <w:marRight w:val="0"/>
                                                  <w:marTop w:val="0"/>
                                                  <w:marBottom w:val="0"/>
                                                  <w:divBdr>
                                                    <w:top w:val="none" w:sz="0" w:space="0" w:color="auto"/>
                                                    <w:left w:val="none" w:sz="0" w:space="0" w:color="auto"/>
                                                    <w:bottom w:val="none" w:sz="0" w:space="0" w:color="auto"/>
                                                    <w:right w:val="none" w:sz="0" w:space="0" w:color="auto"/>
                                                  </w:divBdr>
                                                  <w:divsChild>
                                                    <w:div w:id="1684092472">
                                                      <w:marLeft w:val="0"/>
                                                      <w:marRight w:val="0"/>
                                                      <w:marTop w:val="0"/>
                                                      <w:marBottom w:val="0"/>
                                                      <w:divBdr>
                                                        <w:top w:val="none" w:sz="0" w:space="0" w:color="auto"/>
                                                        <w:left w:val="none" w:sz="0" w:space="0" w:color="auto"/>
                                                        <w:bottom w:val="none" w:sz="0" w:space="0" w:color="auto"/>
                                                        <w:right w:val="none" w:sz="0" w:space="0" w:color="auto"/>
                                                      </w:divBdr>
                                                      <w:divsChild>
                                                        <w:div w:id="504979729">
                                                          <w:marLeft w:val="0"/>
                                                          <w:marRight w:val="0"/>
                                                          <w:marTop w:val="0"/>
                                                          <w:marBottom w:val="0"/>
                                                          <w:divBdr>
                                                            <w:top w:val="none" w:sz="0" w:space="0" w:color="auto"/>
                                                            <w:left w:val="none" w:sz="0" w:space="0" w:color="auto"/>
                                                            <w:bottom w:val="none" w:sz="0" w:space="0" w:color="auto"/>
                                                            <w:right w:val="none" w:sz="0" w:space="0" w:color="auto"/>
                                                          </w:divBdr>
                                                          <w:divsChild>
                                                            <w:div w:id="1840197362">
                                                              <w:marLeft w:val="0"/>
                                                              <w:marRight w:val="0"/>
                                                              <w:marTop w:val="0"/>
                                                              <w:marBottom w:val="0"/>
                                                              <w:divBdr>
                                                                <w:top w:val="none" w:sz="0" w:space="0" w:color="auto"/>
                                                                <w:left w:val="none" w:sz="0" w:space="0" w:color="auto"/>
                                                                <w:bottom w:val="none" w:sz="0" w:space="0" w:color="auto"/>
                                                                <w:right w:val="none" w:sz="0" w:space="0" w:color="auto"/>
                                                              </w:divBdr>
                                                              <w:divsChild>
                                                                <w:div w:id="1100300579">
                                                                  <w:marLeft w:val="0"/>
                                                                  <w:marRight w:val="0"/>
                                                                  <w:marTop w:val="0"/>
                                                                  <w:marBottom w:val="0"/>
                                                                  <w:divBdr>
                                                                    <w:top w:val="none" w:sz="0" w:space="0" w:color="auto"/>
                                                                    <w:left w:val="none" w:sz="0" w:space="0" w:color="auto"/>
                                                                    <w:bottom w:val="none" w:sz="0" w:space="0" w:color="auto"/>
                                                                    <w:right w:val="none" w:sz="0" w:space="0" w:color="auto"/>
                                                                  </w:divBdr>
                                                                  <w:divsChild>
                                                                    <w:div w:id="913393691">
                                                                      <w:marLeft w:val="0"/>
                                                                      <w:marRight w:val="0"/>
                                                                      <w:marTop w:val="0"/>
                                                                      <w:marBottom w:val="0"/>
                                                                      <w:divBdr>
                                                                        <w:top w:val="none" w:sz="0" w:space="0" w:color="auto"/>
                                                                        <w:left w:val="none" w:sz="0" w:space="0" w:color="auto"/>
                                                                        <w:bottom w:val="none" w:sz="0" w:space="0" w:color="auto"/>
                                                                        <w:right w:val="none" w:sz="0" w:space="0" w:color="auto"/>
                                                                      </w:divBdr>
                                                                      <w:divsChild>
                                                                        <w:div w:id="560286099">
                                                                          <w:marLeft w:val="0"/>
                                                                          <w:marRight w:val="0"/>
                                                                          <w:marTop w:val="0"/>
                                                                          <w:marBottom w:val="360"/>
                                                                          <w:divBdr>
                                                                            <w:top w:val="none" w:sz="0" w:space="0" w:color="auto"/>
                                                                            <w:left w:val="none" w:sz="0" w:space="0" w:color="auto"/>
                                                                            <w:bottom w:val="none" w:sz="0" w:space="0" w:color="auto"/>
                                                                            <w:right w:val="none" w:sz="0" w:space="0" w:color="auto"/>
                                                                          </w:divBdr>
                                                                          <w:divsChild>
                                                                            <w:div w:id="1270505509">
                                                                              <w:marLeft w:val="0"/>
                                                                              <w:marRight w:val="0"/>
                                                                              <w:marTop w:val="0"/>
                                                                              <w:marBottom w:val="0"/>
                                                                              <w:divBdr>
                                                                                <w:top w:val="none" w:sz="0" w:space="0" w:color="auto"/>
                                                                                <w:left w:val="none" w:sz="0" w:space="0" w:color="auto"/>
                                                                                <w:bottom w:val="none" w:sz="0" w:space="0" w:color="auto"/>
                                                                                <w:right w:val="none" w:sz="0" w:space="0" w:color="auto"/>
                                                                              </w:divBdr>
                                                                              <w:divsChild>
                                                                                <w:div w:id="221411355">
                                                                                  <w:marLeft w:val="0"/>
                                                                                  <w:marRight w:val="0"/>
                                                                                  <w:marTop w:val="0"/>
                                                                                  <w:marBottom w:val="0"/>
                                                                                  <w:divBdr>
                                                                                    <w:top w:val="none" w:sz="0" w:space="0" w:color="auto"/>
                                                                                    <w:left w:val="none" w:sz="0" w:space="0" w:color="auto"/>
                                                                                    <w:bottom w:val="none" w:sz="0" w:space="0" w:color="auto"/>
                                                                                    <w:right w:val="none" w:sz="0" w:space="0" w:color="auto"/>
                                                                                  </w:divBdr>
                                                                                  <w:divsChild>
                                                                                    <w:div w:id="2073304520">
                                                                                      <w:marLeft w:val="0"/>
                                                                                      <w:marRight w:val="0"/>
                                                                                      <w:marTop w:val="0"/>
                                                                                      <w:marBottom w:val="0"/>
                                                                                      <w:divBdr>
                                                                                        <w:top w:val="none" w:sz="0" w:space="0" w:color="auto"/>
                                                                                        <w:left w:val="none" w:sz="0" w:space="0" w:color="auto"/>
                                                                                        <w:bottom w:val="none" w:sz="0" w:space="0" w:color="auto"/>
                                                                                        <w:right w:val="none" w:sz="0" w:space="0" w:color="auto"/>
                                                                                      </w:divBdr>
                                                                                      <w:divsChild>
                                                                                        <w:div w:id="1803576514">
                                                                                          <w:marLeft w:val="0"/>
                                                                                          <w:marRight w:val="0"/>
                                                                                          <w:marTop w:val="0"/>
                                                                                          <w:marBottom w:val="0"/>
                                                                                          <w:divBdr>
                                                                                            <w:top w:val="none" w:sz="0" w:space="0" w:color="auto"/>
                                                                                            <w:left w:val="none" w:sz="0" w:space="0" w:color="auto"/>
                                                                                            <w:bottom w:val="none" w:sz="0" w:space="0" w:color="auto"/>
                                                                                            <w:right w:val="none" w:sz="0" w:space="0" w:color="auto"/>
                                                                                          </w:divBdr>
                                                                                          <w:divsChild>
                                                                                            <w:div w:id="1266423465">
                                                                                              <w:marLeft w:val="0"/>
                                                                                              <w:marRight w:val="0"/>
                                                                                              <w:marTop w:val="0"/>
                                                                                              <w:marBottom w:val="0"/>
                                                                                              <w:divBdr>
                                                                                                <w:top w:val="none" w:sz="0" w:space="0" w:color="auto"/>
                                                                                                <w:left w:val="none" w:sz="0" w:space="0" w:color="auto"/>
                                                                                                <w:bottom w:val="none" w:sz="0" w:space="0" w:color="auto"/>
                                                                                                <w:right w:val="none" w:sz="0" w:space="0" w:color="auto"/>
                                                                                              </w:divBdr>
                                                                                              <w:divsChild>
                                                                                                <w:div w:id="633602387">
                                                                                                  <w:marLeft w:val="0"/>
                                                                                                  <w:marRight w:val="0"/>
                                                                                                  <w:marTop w:val="0"/>
                                                                                                  <w:marBottom w:val="0"/>
                                                                                                  <w:divBdr>
                                                                                                    <w:top w:val="none" w:sz="0" w:space="0" w:color="auto"/>
                                                                                                    <w:left w:val="none" w:sz="0" w:space="0" w:color="auto"/>
                                                                                                    <w:bottom w:val="none" w:sz="0" w:space="0" w:color="auto"/>
                                                                                                    <w:right w:val="none" w:sz="0" w:space="0" w:color="auto"/>
                                                                                                  </w:divBdr>
                                                                                                  <w:divsChild>
                                                                                                    <w:div w:id="90033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4541419">
      <w:bodyDiv w:val="1"/>
      <w:marLeft w:val="0"/>
      <w:marRight w:val="0"/>
      <w:marTop w:val="0"/>
      <w:marBottom w:val="0"/>
      <w:divBdr>
        <w:top w:val="none" w:sz="0" w:space="0" w:color="auto"/>
        <w:left w:val="none" w:sz="0" w:space="0" w:color="auto"/>
        <w:bottom w:val="none" w:sz="0" w:space="0" w:color="auto"/>
        <w:right w:val="none" w:sz="0" w:space="0" w:color="auto"/>
      </w:divBdr>
    </w:div>
    <w:div w:id="1814180730">
      <w:bodyDiv w:val="1"/>
      <w:marLeft w:val="0"/>
      <w:marRight w:val="0"/>
      <w:marTop w:val="0"/>
      <w:marBottom w:val="0"/>
      <w:divBdr>
        <w:top w:val="none" w:sz="0" w:space="0" w:color="auto"/>
        <w:left w:val="none" w:sz="0" w:space="0" w:color="auto"/>
        <w:bottom w:val="none" w:sz="0" w:space="0" w:color="auto"/>
        <w:right w:val="none" w:sz="0" w:space="0" w:color="auto"/>
      </w:divBdr>
      <w:divsChild>
        <w:div w:id="1428036145">
          <w:marLeft w:val="0"/>
          <w:marRight w:val="0"/>
          <w:marTop w:val="0"/>
          <w:marBottom w:val="0"/>
          <w:divBdr>
            <w:top w:val="none" w:sz="0" w:space="0" w:color="auto"/>
            <w:left w:val="none" w:sz="0" w:space="0" w:color="auto"/>
            <w:bottom w:val="none" w:sz="0" w:space="0" w:color="auto"/>
            <w:right w:val="none" w:sz="0" w:space="0" w:color="auto"/>
          </w:divBdr>
          <w:divsChild>
            <w:div w:id="122067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3751">
      <w:bodyDiv w:val="1"/>
      <w:marLeft w:val="0"/>
      <w:marRight w:val="0"/>
      <w:marTop w:val="0"/>
      <w:marBottom w:val="0"/>
      <w:divBdr>
        <w:top w:val="none" w:sz="0" w:space="0" w:color="auto"/>
        <w:left w:val="none" w:sz="0" w:space="0" w:color="auto"/>
        <w:bottom w:val="none" w:sz="0" w:space="0" w:color="auto"/>
        <w:right w:val="none" w:sz="0" w:space="0" w:color="auto"/>
      </w:divBdr>
    </w:div>
    <w:div w:id="1833401644">
      <w:bodyDiv w:val="1"/>
      <w:marLeft w:val="0"/>
      <w:marRight w:val="0"/>
      <w:marTop w:val="0"/>
      <w:marBottom w:val="0"/>
      <w:divBdr>
        <w:top w:val="none" w:sz="0" w:space="0" w:color="auto"/>
        <w:left w:val="none" w:sz="0" w:space="0" w:color="auto"/>
        <w:bottom w:val="none" w:sz="0" w:space="0" w:color="auto"/>
        <w:right w:val="none" w:sz="0" w:space="0" w:color="auto"/>
      </w:divBdr>
      <w:divsChild>
        <w:div w:id="1663662084">
          <w:marLeft w:val="0"/>
          <w:marRight w:val="0"/>
          <w:marTop w:val="0"/>
          <w:marBottom w:val="0"/>
          <w:divBdr>
            <w:top w:val="none" w:sz="0" w:space="0" w:color="auto"/>
            <w:left w:val="none" w:sz="0" w:space="0" w:color="auto"/>
            <w:bottom w:val="none" w:sz="0" w:space="0" w:color="auto"/>
            <w:right w:val="none" w:sz="0" w:space="0" w:color="auto"/>
          </w:divBdr>
        </w:div>
      </w:divsChild>
    </w:div>
    <w:div w:id="1836072034">
      <w:bodyDiv w:val="1"/>
      <w:marLeft w:val="0"/>
      <w:marRight w:val="0"/>
      <w:marTop w:val="0"/>
      <w:marBottom w:val="0"/>
      <w:divBdr>
        <w:top w:val="none" w:sz="0" w:space="0" w:color="auto"/>
        <w:left w:val="none" w:sz="0" w:space="0" w:color="auto"/>
        <w:bottom w:val="none" w:sz="0" w:space="0" w:color="auto"/>
        <w:right w:val="none" w:sz="0" w:space="0" w:color="auto"/>
      </w:divBdr>
    </w:div>
    <w:div w:id="1865711396">
      <w:bodyDiv w:val="1"/>
      <w:marLeft w:val="0"/>
      <w:marRight w:val="0"/>
      <w:marTop w:val="0"/>
      <w:marBottom w:val="0"/>
      <w:divBdr>
        <w:top w:val="none" w:sz="0" w:space="0" w:color="auto"/>
        <w:left w:val="none" w:sz="0" w:space="0" w:color="auto"/>
        <w:bottom w:val="none" w:sz="0" w:space="0" w:color="auto"/>
        <w:right w:val="none" w:sz="0" w:space="0" w:color="auto"/>
      </w:divBdr>
    </w:div>
    <w:div w:id="1869642178">
      <w:bodyDiv w:val="1"/>
      <w:marLeft w:val="0"/>
      <w:marRight w:val="0"/>
      <w:marTop w:val="0"/>
      <w:marBottom w:val="0"/>
      <w:divBdr>
        <w:top w:val="none" w:sz="0" w:space="0" w:color="auto"/>
        <w:left w:val="none" w:sz="0" w:space="0" w:color="auto"/>
        <w:bottom w:val="none" w:sz="0" w:space="0" w:color="auto"/>
        <w:right w:val="none" w:sz="0" w:space="0" w:color="auto"/>
      </w:divBdr>
    </w:div>
    <w:div w:id="1889367147">
      <w:bodyDiv w:val="1"/>
      <w:marLeft w:val="0"/>
      <w:marRight w:val="0"/>
      <w:marTop w:val="0"/>
      <w:marBottom w:val="0"/>
      <w:divBdr>
        <w:top w:val="none" w:sz="0" w:space="0" w:color="auto"/>
        <w:left w:val="none" w:sz="0" w:space="0" w:color="auto"/>
        <w:bottom w:val="none" w:sz="0" w:space="0" w:color="auto"/>
        <w:right w:val="none" w:sz="0" w:space="0" w:color="auto"/>
      </w:divBdr>
    </w:div>
    <w:div w:id="1893034679">
      <w:bodyDiv w:val="1"/>
      <w:marLeft w:val="0"/>
      <w:marRight w:val="0"/>
      <w:marTop w:val="0"/>
      <w:marBottom w:val="0"/>
      <w:divBdr>
        <w:top w:val="none" w:sz="0" w:space="0" w:color="auto"/>
        <w:left w:val="none" w:sz="0" w:space="0" w:color="auto"/>
        <w:bottom w:val="none" w:sz="0" w:space="0" w:color="auto"/>
        <w:right w:val="none" w:sz="0" w:space="0" w:color="auto"/>
      </w:divBdr>
      <w:divsChild>
        <w:div w:id="659163689">
          <w:marLeft w:val="0"/>
          <w:marRight w:val="0"/>
          <w:marTop w:val="0"/>
          <w:marBottom w:val="0"/>
          <w:divBdr>
            <w:top w:val="none" w:sz="0" w:space="0" w:color="auto"/>
            <w:left w:val="none" w:sz="0" w:space="0" w:color="auto"/>
            <w:bottom w:val="none" w:sz="0" w:space="0" w:color="auto"/>
            <w:right w:val="none" w:sz="0" w:space="0" w:color="auto"/>
          </w:divBdr>
        </w:div>
        <w:div w:id="1221206571">
          <w:marLeft w:val="0"/>
          <w:marRight w:val="0"/>
          <w:marTop w:val="0"/>
          <w:marBottom w:val="0"/>
          <w:divBdr>
            <w:top w:val="none" w:sz="0" w:space="0" w:color="auto"/>
            <w:left w:val="none" w:sz="0" w:space="0" w:color="auto"/>
            <w:bottom w:val="none" w:sz="0" w:space="0" w:color="auto"/>
            <w:right w:val="none" w:sz="0" w:space="0" w:color="auto"/>
          </w:divBdr>
        </w:div>
        <w:div w:id="1716001398">
          <w:marLeft w:val="0"/>
          <w:marRight w:val="0"/>
          <w:marTop w:val="0"/>
          <w:marBottom w:val="0"/>
          <w:divBdr>
            <w:top w:val="none" w:sz="0" w:space="0" w:color="auto"/>
            <w:left w:val="none" w:sz="0" w:space="0" w:color="auto"/>
            <w:bottom w:val="none" w:sz="0" w:space="0" w:color="auto"/>
            <w:right w:val="none" w:sz="0" w:space="0" w:color="auto"/>
          </w:divBdr>
        </w:div>
        <w:div w:id="568469089">
          <w:marLeft w:val="0"/>
          <w:marRight w:val="0"/>
          <w:marTop w:val="0"/>
          <w:marBottom w:val="0"/>
          <w:divBdr>
            <w:top w:val="none" w:sz="0" w:space="0" w:color="auto"/>
            <w:left w:val="none" w:sz="0" w:space="0" w:color="auto"/>
            <w:bottom w:val="none" w:sz="0" w:space="0" w:color="auto"/>
            <w:right w:val="none" w:sz="0" w:space="0" w:color="auto"/>
          </w:divBdr>
        </w:div>
        <w:div w:id="1806003823">
          <w:marLeft w:val="0"/>
          <w:marRight w:val="0"/>
          <w:marTop w:val="0"/>
          <w:marBottom w:val="0"/>
          <w:divBdr>
            <w:top w:val="none" w:sz="0" w:space="0" w:color="auto"/>
            <w:left w:val="none" w:sz="0" w:space="0" w:color="auto"/>
            <w:bottom w:val="none" w:sz="0" w:space="0" w:color="auto"/>
            <w:right w:val="none" w:sz="0" w:space="0" w:color="auto"/>
          </w:divBdr>
        </w:div>
        <w:div w:id="1039861853">
          <w:marLeft w:val="0"/>
          <w:marRight w:val="0"/>
          <w:marTop w:val="0"/>
          <w:marBottom w:val="0"/>
          <w:divBdr>
            <w:top w:val="none" w:sz="0" w:space="0" w:color="auto"/>
            <w:left w:val="none" w:sz="0" w:space="0" w:color="auto"/>
            <w:bottom w:val="none" w:sz="0" w:space="0" w:color="auto"/>
            <w:right w:val="none" w:sz="0" w:space="0" w:color="auto"/>
          </w:divBdr>
        </w:div>
        <w:div w:id="1782067106">
          <w:marLeft w:val="0"/>
          <w:marRight w:val="0"/>
          <w:marTop w:val="0"/>
          <w:marBottom w:val="0"/>
          <w:divBdr>
            <w:top w:val="none" w:sz="0" w:space="0" w:color="auto"/>
            <w:left w:val="none" w:sz="0" w:space="0" w:color="auto"/>
            <w:bottom w:val="none" w:sz="0" w:space="0" w:color="auto"/>
            <w:right w:val="none" w:sz="0" w:space="0" w:color="auto"/>
          </w:divBdr>
        </w:div>
        <w:div w:id="2092004980">
          <w:marLeft w:val="0"/>
          <w:marRight w:val="0"/>
          <w:marTop w:val="0"/>
          <w:marBottom w:val="0"/>
          <w:divBdr>
            <w:top w:val="none" w:sz="0" w:space="0" w:color="auto"/>
            <w:left w:val="none" w:sz="0" w:space="0" w:color="auto"/>
            <w:bottom w:val="none" w:sz="0" w:space="0" w:color="auto"/>
            <w:right w:val="none" w:sz="0" w:space="0" w:color="auto"/>
          </w:divBdr>
        </w:div>
      </w:divsChild>
    </w:div>
    <w:div w:id="1905331836">
      <w:bodyDiv w:val="1"/>
      <w:marLeft w:val="0"/>
      <w:marRight w:val="0"/>
      <w:marTop w:val="0"/>
      <w:marBottom w:val="0"/>
      <w:divBdr>
        <w:top w:val="none" w:sz="0" w:space="0" w:color="auto"/>
        <w:left w:val="none" w:sz="0" w:space="0" w:color="auto"/>
        <w:bottom w:val="none" w:sz="0" w:space="0" w:color="auto"/>
        <w:right w:val="none" w:sz="0" w:space="0" w:color="auto"/>
      </w:divBdr>
    </w:div>
    <w:div w:id="2000376902">
      <w:bodyDiv w:val="1"/>
      <w:marLeft w:val="0"/>
      <w:marRight w:val="0"/>
      <w:marTop w:val="0"/>
      <w:marBottom w:val="0"/>
      <w:divBdr>
        <w:top w:val="none" w:sz="0" w:space="0" w:color="auto"/>
        <w:left w:val="none" w:sz="0" w:space="0" w:color="auto"/>
        <w:bottom w:val="none" w:sz="0" w:space="0" w:color="auto"/>
        <w:right w:val="none" w:sz="0" w:space="0" w:color="auto"/>
      </w:divBdr>
    </w:div>
    <w:div w:id="2030250085">
      <w:bodyDiv w:val="1"/>
      <w:marLeft w:val="0"/>
      <w:marRight w:val="0"/>
      <w:marTop w:val="0"/>
      <w:marBottom w:val="0"/>
      <w:divBdr>
        <w:top w:val="none" w:sz="0" w:space="0" w:color="auto"/>
        <w:left w:val="none" w:sz="0" w:space="0" w:color="auto"/>
        <w:bottom w:val="none" w:sz="0" w:space="0" w:color="auto"/>
        <w:right w:val="none" w:sz="0" w:space="0" w:color="auto"/>
      </w:divBdr>
    </w:div>
    <w:div w:id="2039816547">
      <w:bodyDiv w:val="1"/>
      <w:marLeft w:val="0"/>
      <w:marRight w:val="0"/>
      <w:marTop w:val="0"/>
      <w:marBottom w:val="0"/>
      <w:divBdr>
        <w:top w:val="none" w:sz="0" w:space="0" w:color="auto"/>
        <w:left w:val="none" w:sz="0" w:space="0" w:color="auto"/>
        <w:bottom w:val="none" w:sz="0" w:space="0" w:color="auto"/>
        <w:right w:val="none" w:sz="0" w:space="0" w:color="auto"/>
      </w:divBdr>
    </w:div>
    <w:div w:id="2042780056">
      <w:bodyDiv w:val="1"/>
      <w:marLeft w:val="0"/>
      <w:marRight w:val="0"/>
      <w:marTop w:val="0"/>
      <w:marBottom w:val="0"/>
      <w:divBdr>
        <w:top w:val="none" w:sz="0" w:space="0" w:color="auto"/>
        <w:left w:val="none" w:sz="0" w:space="0" w:color="auto"/>
        <w:bottom w:val="none" w:sz="0" w:space="0" w:color="auto"/>
        <w:right w:val="none" w:sz="0" w:space="0" w:color="auto"/>
      </w:divBdr>
    </w:div>
    <w:div w:id="2061122875">
      <w:bodyDiv w:val="1"/>
      <w:marLeft w:val="0"/>
      <w:marRight w:val="0"/>
      <w:marTop w:val="0"/>
      <w:marBottom w:val="0"/>
      <w:divBdr>
        <w:top w:val="none" w:sz="0" w:space="0" w:color="auto"/>
        <w:left w:val="none" w:sz="0" w:space="0" w:color="auto"/>
        <w:bottom w:val="none" w:sz="0" w:space="0" w:color="auto"/>
        <w:right w:val="none" w:sz="0" w:space="0" w:color="auto"/>
      </w:divBdr>
    </w:div>
    <w:div w:id="2065062673">
      <w:bodyDiv w:val="1"/>
      <w:marLeft w:val="0"/>
      <w:marRight w:val="0"/>
      <w:marTop w:val="0"/>
      <w:marBottom w:val="0"/>
      <w:divBdr>
        <w:top w:val="none" w:sz="0" w:space="0" w:color="auto"/>
        <w:left w:val="none" w:sz="0" w:space="0" w:color="auto"/>
        <w:bottom w:val="none" w:sz="0" w:space="0" w:color="auto"/>
        <w:right w:val="none" w:sz="0" w:space="0" w:color="auto"/>
      </w:divBdr>
    </w:div>
    <w:div w:id="2074740007">
      <w:bodyDiv w:val="1"/>
      <w:marLeft w:val="0"/>
      <w:marRight w:val="0"/>
      <w:marTop w:val="0"/>
      <w:marBottom w:val="0"/>
      <w:divBdr>
        <w:top w:val="none" w:sz="0" w:space="0" w:color="auto"/>
        <w:left w:val="none" w:sz="0" w:space="0" w:color="auto"/>
        <w:bottom w:val="none" w:sz="0" w:space="0" w:color="auto"/>
        <w:right w:val="none" w:sz="0" w:space="0" w:color="auto"/>
      </w:divBdr>
      <w:divsChild>
        <w:div w:id="1107389377">
          <w:marLeft w:val="0"/>
          <w:marRight w:val="0"/>
          <w:marTop w:val="0"/>
          <w:marBottom w:val="0"/>
          <w:divBdr>
            <w:top w:val="none" w:sz="0" w:space="0" w:color="auto"/>
            <w:left w:val="none" w:sz="0" w:space="0" w:color="auto"/>
            <w:bottom w:val="none" w:sz="0" w:space="0" w:color="auto"/>
            <w:right w:val="none" w:sz="0" w:space="0" w:color="auto"/>
          </w:divBdr>
        </w:div>
      </w:divsChild>
    </w:div>
    <w:div w:id="2079861221">
      <w:bodyDiv w:val="1"/>
      <w:marLeft w:val="0"/>
      <w:marRight w:val="0"/>
      <w:marTop w:val="0"/>
      <w:marBottom w:val="0"/>
      <w:divBdr>
        <w:top w:val="none" w:sz="0" w:space="0" w:color="auto"/>
        <w:left w:val="none" w:sz="0" w:space="0" w:color="auto"/>
        <w:bottom w:val="none" w:sz="0" w:space="0" w:color="auto"/>
        <w:right w:val="none" w:sz="0" w:space="0" w:color="auto"/>
      </w:divBdr>
      <w:divsChild>
        <w:div w:id="1304194069">
          <w:marLeft w:val="0"/>
          <w:marRight w:val="0"/>
          <w:marTop w:val="0"/>
          <w:marBottom w:val="0"/>
          <w:divBdr>
            <w:top w:val="none" w:sz="0" w:space="0" w:color="auto"/>
            <w:left w:val="none" w:sz="0" w:space="0" w:color="auto"/>
            <w:bottom w:val="none" w:sz="0" w:space="0" w:color="auto"/>
            <w:right w:val="none" w:sz="0" w:space="0" w:color="auto"/>
          </w:divBdr>
        </w:div>
      </w:divsChild>
    </w:div>
    <w:div w:id="2080856301">
      <w:bodyDiv w:val="1"/>
      <w:marLeft w:val="0"/>
      <w:marRight w:val="0"/>
      <w:marTop w:val="0"/>
      <w:marBottom w:val="0"/>
      <w:divBdr>
        <w:top w:val="none" w:sz="0" w:space="0" w:color="auto"/>
        <w:left w:val="none" w:sz="0" w:space="0" w:color="auto"/>
        <w:bottom w:val="none" w:sz="0" w:space="0" w:color="auto"/>
        <w:right w:val="none" w:sz="0" w:space="0" w:color="auto"/>
      </w:divBdr>
      <w:divsChild>
        <w:div w:id="1992245134">
          <w:marLeft w:val="0"/>
          <w:marRight w:val="0"/>
          <w:marTop w:val="0"/>
          <w:marBottom w:val="0"/>
          <w:divBdr>
            <w:top w:val="none" w:sz="0" w:space="0" w:color="auto"/>
            <w:left w:val="none" w:sz="0" w:space="0" w:color="auto"/>
            <w:bottom w:val="none" w:sz="0" w:space="0" w:color="auto"/>
            <w:right w:val="none" w:sz="0" w:space="0" w:color="auto"/>
          </w:divBdr>
        </w:div>
        <w:div w:id="973028397">
          <w:marLeft w:val="0"/>
          <w:marRight w:val="0"/>
          <w:marTop w:val="0"/>
          <w:marBottom w:val="0"/>
          <w:divBdr>
            <w:top w:val="none" w:sz="0" w:space="0" w:color="auto"/>
            <w:left w:val="none" w:sz="0" w:space="0" w:color="auto"/>
            <w:bottom w:val="none" w:sz="0" w:space="0" w:color="auto"/>
            <w:right w:val="none" w:sz="0" w:space="0" w:color="auto"/>
          </w:divBdr>
        </w:div>
        <w:div w:id="738400503">
          <w:marLeft w:val="0"/>
          <w:marRight w:val="0"/>
          <w:marTop w:val="0"/>
          <w:marBottom w:val="0"/>
          <w:divBdr>
            <w:top w:val="none" w:sz="0" w:space="0" w:color="auto"/>
            <w:left w:val="none" w:sz="0" w:space="0" w:color="auto"/>
            <w:bottom w:val="none" w:sz="0" w:space="0" w:color="auto"/>
            <w:right w:val="none" w:sz="0" w:space="0" w:color="auto"/>
          </w:divBdr>
        </w:div>
        <w:div w:id="1511140645">
          <w:marLeft w:val="0"/>
          <w:marRight w:val="0"/>
          <w:marTop w:val="0"/>
          <w:marBottom w:val="0"/>
          <w:divBdr>
            <w:top w:val="none" w:sz="0" w:space="0" w:color="auto"/>
            <w:left w:val="none" w:sz="0" w:space="0" w:color="auto"/>
            <w:bottom w:val="none" w:sz="0" w:space="0" w:color="auto"/>
            <w:right w:val="none" w:sz="0" w:space="0" w:color="auto"/>
          </w:divBdr>
        </w:div>
        <w:div w:id="168638376">
          <w:marLeft w:val="0"/>
          <w:marRight w:val="0"/>
          <w:marTop w:val="0"/>
          <w:marBottom w:val="0"/>
          <w:divBdr>
            <w:top w:val="none" w:sz="0" w:space="0" w:color="auto"/>
            <w:left w:val="none" w:sz="0" w:space="0" w:color="auto"/>
            <w:bottom w:val="none" w:sz="0" w:space="0" w:color="auto"/>
            <w:right w:val="none" w:sz="0" w:space="0" w:color="auto"/>
          </w:divBdr>
        </w:div>
        <w:div w:id="895623317">
          <w:marLeft w:val="0"/>
          <w:marRight w:val="0"/>
          <w:marTop w:val="0"/>
          <w:marBottom w:val="0"/>
          <w:divBdr>
            <w:top w:val="none" w:sz="0" w:space="0" w:color="auto"/>
            <w:left w:val="none" w:sz="0" w:space="0" w:color="auto"/>
            <w:bottom w:val="none" w:sz="0" w:space="0" w:color="auto"/>
            <w:right w:val="none" w:sz="0" w:space="0" w:color="auto"/>
          </w:divBdr>
        </w:div>
        <w:div w:id="407072387">
          <w:marLeft w:val="0"/>
          <w:marRight w:val="0"/>
          <w:marTop w:val="0"/>
          <w:marBottom w:val="0"/>
          <w:divBdr>
            <w:top w:val="none" w:sz="0" w:space="0" w:color="auto"/>
            <w:left w:val="none" w:sz="0" w:space="0" w:color="auto"/>
            <w:bottom w:val="none" w:sz="0" w:space="0" w:color="auto"/>
            <w:right w:val="none" w:sz="0" w:space="0" w:color="auto"/>
          </w:divBdr>
        </w:div>
        <w:div w:id="948319542">
          <w:marLeft w:val="0"/>
          <w:marRight w:val="0"/>
          <w:marTop w:val="0"/>
          <w:marBottom w:val="0"/>
          <w:divBdr>
            <w:top w:val="none" w:sz="0" w:space="0" w:color="auto"/>
            <w:left w:val="none" w:sz="0" w:space="0" w:color="auto"/>
            <w:bottom w:val="none" w:sz="0" w:space="0" w:color="auto"/>
            <w:right w:val="none" w:sz="0" w:space="0" w:color="auto"/>
          </w:divBdr>
        </w:div>
      </w:divsChild>
    </w:div>
    <w:div w:id="2095779757">
      <w:bodyDiv w:val="1"/>
      <w:marLeft w:val="0"/>
      <w:marRight w:val="0"/>
      <w:marTop w:val="0"/>
      <w:marBottom w:val="0"/>
      <w:divBdr>
        <w:top w:val="none" w:sz="0" w:space="0" w:color="auto"/>
        <w:left w:val="none" w:sz="0" w:space="0" w:color="auto"/>
        <w:bottom w:val="none" w:sz="0" w:space="0" w:color="auto"/>
        <w:right w:val="none" w:sz="0" w:space="0" w:color="auto"/>
      </w:divBdr>
    </w:div>
    <w:div w:id="2106344395">
      <w:bodyDiv w:val="1"/>
      <w:marLeft w:val="0"/>
      <w:marRight w:val="0"/>
      <w:marTop w:val="0"/>
      <w:marBottom w:val="0"/>
      <w:divBdr>
        <w:top w:val="none" w:sz="0" w:space="0" w:color="auto"/>
        <w:left w:val="none" w:sz="0" w:space="0" w:color="auto"/>
        <w:bottom w:val="none" w:sz="0" w:space="0" w:color="auto"/>
        <w:right w:val="none" w:sz="0" w:space="0" w:color="auto"/>
      </w:divBdr>
      <w:divsChild>
        <w:div w:id="1074359209">
          <w:marLeft w:val="0"/>
          <w:marRight w:val="0"/>
          <w:marTop w:val="0"/>
          <w:marBottom w:val="0"/>
          <w:divBdr>
            <w:top w:val="none" w:sz="0" w:space="0" w:color="auto"/>
            <w:left w:val="none" w:sz="0" w:space="0" w:color="auto"/>
            <w:bottom w:val="none" w:sz="0" w:space="0" w:color="auto"/>
            <w:right w:val="none" w:sz="0" w:space="0" w:color="auto"/>
          </w:divBdr>
        </w:div>
        <w:div w:id="1532186970">
          <w:marLeft w:val="0"/>
          <w:marRight w:val="0"/>
          <w:marTop w:val="0"/>
          <w:marBottom w:val="0"/>
          <w:divBdr>
            <w:top w:val="none" w:sz="0" w:space="0" w:color="auto"/>
            <w:left w:val="none" w:sz="0" w:space="0" w:color="auto"/>
            <w:bottom w:val="none" w:sz="0" w:space="0" w:color="auto"/>
            <w:right w:val="none" w:sz="0" w:space="0" w:color="auto"/>
          </w:divBdr>
        </w:div>
        <w:div w:id="350301009">
          <w:marLeft w:val="0"/>
          <w:marRight w:val="0"/>
          <w:marTop w:val="0"/>
          <w:marBottom w:val="0"/>
          <w:divBdr>
            <w:top w:val="none" w:sz="0" w:space="0" w:color="auto"/>
            <w:left w:val="none" w:sz="0" w:space="0" w:color="auto"/>
            <w:bottom w:val="none" w:sz="0" w:space="0" w:color="auto"/>
            <w:right w:val="none" w:sz="0" w:space="0" w:color="auto"/>
          </w:divBdr>
        </w:div>
        <w:div w:id="1699309803">
          <w:marLeft w:val="0"/>
          <w:marRight w:val="0"/>
          <w:marTop w:val="0"/>
          <w:marBottom w:val="0"/>
          <w:divBdr>
            <w:top w:val="none" w:sz="0" w:space="0" w:color="auto"/>
            <w:left w:val="none" w:sz="0" w:space="0" w:color="auto"/>
            <w:bottom w:val="none" w:sz="0" w:space="0" w:color="auto"/>
            <w:right w:val="none" w:sz="0" w:space="0" w:color="auto"/>
          </w:divBdr>
        </w:div>
        <w:div w:id="429089937">
          <w:marLeft w:val="0"/>
          <w:marRight w:val="0"/>
          <w:marTop w:val="0"/>
          <w:marBottom w:val="0"/>
          <w:divBdr>
            <w:top w:val="none" w:sz="0" w:space="0" w:color="auto"/>
            <w:left w:val="none" w:sz="0" w:space="0" w:color="auto"/>
            <w:bottom w:val="none" w:sz="0" w:space="0" w:color="auto"/>
            <w:right w:val="none" w:sz="0" w:space="0" w:color="auto"/>
          </w:divBdr>
        </w:div>
        <w:div w:id="1021275680">
          <w:marLeft w:val="0"/>
          <w:marRight w:val="0"/>
          <w:marTop w:val="0"/>
          <w:marBottom w:val="0"/>
          <w:divBdr>
            <w:top w:val="none" w:sz="0" w:space="0" w:color="auto"/>
            <w:left w:val="none" w:sz="0" w:space="0" w:color="auto"/>
            <w:bottom w:val="none" w:sz="0" w:space="0" w:color="auto"/>
            <w:right w:val="none" w:sz="0" w:space="0" w:color="auto"/>
          </w:divBdr>
        </w:div>
        <w:div w:id="1794328422">
          <w:marLeft w:val="0"/>
          <w:marRight w:val="0"/>
          <w:marTop w:val="0"/>
          <w:marBottom w:val="0"/>
          <w:divBdr>
            <w:top w:val="none" w:sz="0" w:space="0" w:color="auto"/>
            <w:left w:val="none" w:sz="0" w:space="0" w:color="auto"/>
            <w:bottom w:val="none" w:sz="0" w:space="0" w:color="auto"/>
            <w:right w:val="none" w:sz="0" w:space="0" w:color="auto"/>
          </w:divBdr>
        </w:div>
        <w:div w:id="673385968">
          <w:marLeft w:val="0"/>
          <w:marRight w:val="0"/>
          <w:marTop w:val="0"/>
          <w:marBottom w:val="0"/>
          <w:divBdr>
            <w:top w:val="none" w:sz="0" w:space="0" w:color="auto"/>
            <w:left w:val="none" w:sz="0" w:space="0" w:color="auto"/>
            <w:bottom w:val="none" w:sz="0" w:space="0" w:color="auto"/>
            <w:right w:val="none" w:sz="0" w:space="0" w:color="auto"/>
          </w:divBdr>
        </w:div>
        <w:div w:id="812596298">
          <w:marLeft w:val="0"/>
          <w:marRight w:val="0"/>
          <w:marTop w:val="0"/>
          <w:marBottom w:val="0"/>
          <w:divBdr>
            <w:top w:val="none" w:sz="0" w:space="0" w:color="auto"/>
            <w:left w:val="none" w:sz="0" w:space="0" w:color="auto"/>
            <w:bottom w:val="none" w:sz="0" w:space="0" w:color="auto"/>
            <w:right w:val="none" w:sz="0" w:space="0" w:color="auto"/>
          </w:divBdr>
        </w:div>
        <w:div w:id="2094548536">
          <w:marLeft w:val="0"/>
          <w:marRight w:val="0"/>
          <w:marTop w:val="0"/>
          <w:marBottom w:val="0"/>
          <w:divBdr>
            <w:top w:val="none" w:sz="0" w:space="0" w:color="auto"/>
            <w:left w:val="none" w:sz="0" w:space="0" w:color="auto"/>
            <w:bottom w:val="none" w:sz="0" w:space="0" w:color="auto"/>
            <w:right w:val="none" w:sz="0" w:space="0" w:color="auto"/>
          </w:divBdr>
        </w:div>
        <w:div w:id="1999185567">
          <w:marLeft w:val="0"/>
          <w:marRight w:val="0"/>
          <w:marTop w:val="0"/>
          <w:marBottom w:val="0"/>
          <w:divBdr>
            <w:top w:val="none" w:sz="0" w:space="0" w:color="auto"/>
            <w:left w:val="none" w:sz="0" w:space="0" w:color="auto"/>
            <w:bottom w:val="none" w:sz="0" w:space="0" w:color="auto"/>
            <w:right w:val="none" w:sz="0" w:space="0" w:color="auto"/>
          </w:divBdr>
        </w:div>
        <w:div w:id="1122920978">
          <w:marLeft w:val="0"/>
          <w:marRight w:val="0"/>
          <w:marTop w:val="0"/>
          <w:marBottom w:val="0"/>
          <w:divBdr>
            <w:top w:val="none" w:sz="0" w:space="0" w:color="auto"/>
            <w:left w:val="none" w:sz="0" w:space="0" w:color="auto"/>
            <w:bottom w:val="none" w:sz="0" w:space="0" w:color="auto"/>
            <w:right w:val="none" w:sz="0" w:space="0" w:color="auto"/>
          </w:divBdr>
        </w:div>
        <w:div w:id="1843275025">
          <w:marLeft w:val="0"/>
          <w:marRight w:val="0"/>
          <w:marTop w:val="0"/>
          <w:marBottom w:val="0"/>
          <w:divBdr>
            <w:top w:val="none" w:sz="0" w:space="0" w:color="auto"/>
            <w:left w:val="none" w:sz="0" w:space="0" w:color="auto"/>
            <w:bottom w:val="none" w:sz="0" w:space="0" w:color="auto"/>
            <w:right w:val="none" w:sz="0" w:space="0" w:color="auto"/>
          </w:divBdr>
        </w:div>
        <w:div w:id="520361792">
          <w:marLeft w:val="0"/>
          <w:marRight w:val="0"/>
          <w:marTop w:val="0"/>
          <w:marBottom w:val="0"/>
          <w:divBdr>
            <w:top w:val="none" w:sz="0" w:space="0" w:color="auto"/>
            <w:left w:val="none" w:sz="0" w:space="0" w:color="auto"/>
            <w:bottom w:val="none" w:sz="0" w:space="0" w:color="auto"/>
            <w:right w:val="none" w:sz="0" w:space="0" w:color="auto"/>
          </w:divBdr>
        </w:div>
        <w:div w:id="161822289">
          <w:marLeft w:val="0"/>
          <w:marRight w:val="0"/>
          <w:marTop w:val="0"/>
          <w:marBottom w:val="0"/>
          <w:divBdr>
            <w:top w:val="none" w:sz="0" w:space="0" w:color="auto"/>
            <w:left w:val="none" w:sz="0" w:space="0" w:color="auto"/>
            <w:bottom w:val="none" w:sz="0" w:space="0" w:color="auto"/>
            <w:right w:val="none" w:sz="0" w:space="0" w:color="auto"/>
          </w:divBdr>
        </w:div>
        <w:div w:id="1628776304">
          <w:marLeft w:val="0"/>
          <w:marRight w:val="0"/>
          <w:marTop w:val="0"/>
          <w:marBottom w:val="0"/>
          <w:divBdr>
            <w:top w:val="none" w:sz="0" w:space="0" w:color="auto"/>
            <w:left w:val="none" w:sz="0" w:space="0" w:color="auto"/>
            <w:bottom w:val="none" w:sz="0" w:space="0" w:color="auto"/>
            <w:right w:val="none" w:sz="0" w:space="0" w:color="auto"/>
          </w:divBdr>
        </w:div>
        <w:div w:id="109325450">
          <w:marLeft w:val="0"/>
          <w:marRight w:val="0"/>
          <w:marTop w:val="0"/>
          <w:marBottom w:val="0"/>
          <w:divBdr>
            <w:top w:val="none" w:sz="0" w:space="0" w:color="auto"/>
            <w:left w:val="none" w:sz="0" w:space="0" w:color="auto"/>
            <w:bottom w:val="none" w:sz="0" w:space="0" w:color="auto"/>
            <w:right w:val="none" w:sz="0" w:space="0" w:color="auto"/>
          </w:divBdr>
        </w:div>
        <w:div w:id="1382167904">
          <w:marLeft w:val="0"/>
          <w:marRight w:val="0"/>
          <w:marTop w:val="0"/>
          <w:marBottom w:val="0"/>
          <w:divBdr>
            <w:top w:val="none" w:sz="0" w:space="0" w:color="auto"/>
            <w:left w:val="none" w:sz="0" w:space="0" w:color="auto"/>
            <w:bottom w:val="none" w:sz="0" w:space="0" w:color="auto"/>
            <w:right w:val="none" w:sz="0" w:space="0" w:color="auto"/>
          </w:divBdr>
        </w:div>
        <w:div w:id="735516154">
          <w:marLeft w:val="0"/>
          <w:marRight w:val="0"/>
          <w:marTop w:val="0"/>
          <w:marBottom w:val="0"/>
          <w:divBdr>
            <w:top w:val="none" w:sz="0" w:space="0" w:color="auto"/>
            <w:left w:val="none" w:sz="0" w:space="0" w:color="auto"/>
            <w:bottom w:val="none" w:sz="0" w:space="0" w:color="auto"/>
            <w:right w:val="none" w:sz="0" w:space="0" w:color="auto"/>
          </w:divBdr>
        </w:div>
        <w:div w:id="508762346">
          <w:marLeft w:val="0"/>
          <w:marRight w:val="0"/>
          <w:marTop w:val="0"/>
          <w:marBottom w:val="0"/>
          <w:divBdr>
            <w:top w:val="none" w:sz="0" w:space="0" w:color="auto"/>
            <w:left w:val="none" w:sz="0" w:space="0" w:color="auto"/>
            <w:bottom w:val="none" w:sz="0" w:space="0" w:color="auto"/>
            <w:right w:val="none" w:sz="0" w:space="0" w:color="auto"/>
          </w:divBdr>
        </w:div>
        <w:div w:id="1396515009">
          <w:marLeft w:val="0"/>
          <w:marRight w:val="0"/>
          <w:marTop w:val="0"/>
          <w:marBottom w:val="0"/>
          <w:divBdr>
            <w:top w:val="none" w:sz="0" w:space="0" w:color="auto"/>
            <w:left w:val="none" w:sz="0" w:space="0" w:color="auto"/>
            <w:bottom w:val="none" w:sz="0" w:space="0" w:color="auto"/>
            <w:right w:val="none" w:sz="0" w:space="0" w:color="auto"/>
          </w:divBdr>
        </w:div>
        <w:div w:id="570043098">
          <w:marLeft w:val="0"/>
          <w:marRight w:val="0"/>
          <w:marTop w:val="0"/>
          <w:marBottom w:val="0"/>
          <w:divBdr>
            <w:top w:val="none" w:sz="0" w:space="0" w:color="auto"/>
            <w:left w:val="none" w:sz="0" w:space="0" w:color="auto"/>
            <w:bottom w:val="none" w:sz="0" w:space="0" w:color="auto"/>
            <w:right w:val="none" w:sz="0" w:space="0" w:color="auto"/>
          </w:divBdr>
        </w:div>
        <w:div w:id="122772405">
          <w:marLeft w:val="0"/>
          <w:marRight w:val="0"/>
          <w:marTop w:val="0"/>
          <w:marBottom w:val="0"/>
          <w:divBdr>
            <w:top w:val="none" w:sz="0" w:space="0" w:color="auto"/>
            <w:left w:val="none" w:sz="0" w:space="0" w:color="auto"/>
            <w:bottom w:val="none" w:sz="0" w:space="0" w:color="auto"/>
            <w:right w:val="none" w:sz="0" w:space="0" w:color="auto"/>
          </w:divBdr>
        </w:div>
        <w:div w:id="1128544335">
          <w:marLeft w:val="0"/>
          <w:marRight w:val="0"/>
          <w:marTop w:val="0"/>
          <w:marBottom w:val="0"/>
          <w:divBdr>
            <w:top w:val="none" w:sz="0" w:space="0" w:color="auto"/>
            <w:left w:val="none" w:sz="0" w:space="0" w:color="auto"/>
            <w:bottom w:val="none" w:sz="0" w:space="0" w:color="auto"/>
            <w:right w:val="none" w:sz="0" w:space="0" w:color="auto"/>
          </w:divBdr>
        </w:div>
        <w:div w:id="1211072177">
          <w:marLeft w:val="0"/>
          <w:marRight w:val="0"/>
          <w:marTop w:val="0"/>
          <w:marBottom w:val="0"/>
          <w:divBdr>
            <w:top w:val="none" w:sz="0" w:space="0" w:color="auto"/>
            <w:left w:val="none" w:sz="0" w:space="0" w:color="auto"/>
            <w:bottom w:val="none" w:sz="0" w:space="0" w:color="auto"/>
            <w:right w:val="none" w:sz="0" w:space="0" w:color="auto"/>
          </w:divBdr>
        </w:div>
        <w:div w:id="1928223816">
          <w:marLeft w:val="0"/>
          <w:marRight w:val="0"/>
          <w:marTop w:val="0"/>
          <w:marBottom w:val="0"/>
          <w:divBdr>
            <w:top w:val="none" w:sz="0" w:space="0" w:color="auto"/>
            <w:left w:val="none" w:sz="0" w:space="0" w:color="auto"/>
            <w:bottom w:val="none" w:sz="0" w:space="0" w:color="auto"/>
            <w:right w:val="none" w:sz="0" w:space="0" w:color="auto"/>
          </w:divBdr>
        </w:div>
        <w:div w:id="1522477045">
          <w:marLeft w:val="0"/>
          <w:marRight w:val="0"/>
          <w:marTop w:val="0"/>
          <w:marBottom w:val="0"/>
          <w:divBdr>
            <w:top w:val="none" w:sz="0" w:space="0" w:color="auto"/>
            <w:left w:val="none" w:sz="0" w:space="0" w:color="auto"/>
            <w:bottom w:val="none" w:sz="0" w:space="0" w:color="auto"/>
            <w:right w:val="none" w:sz="0" w:space="0" w:color="auto"/>
          </w:divBdr>
        </w:div>
        <w:div w:id="1811288469">
          <w:marLeft w:val="0"/>
          <w:marRight w:val="0"/>
          <w:marTop w:val="0"/>
          <w:marBottom w:val="0"/>
          <w:divBdr>
            <w:top w:val="none" w:sz="0" w:space="0" w:color="auto"/>
            <w:left w:val="none" w:sz="0" w:space="0" w:color="auto"/>
            <w:bottom w:val="none" w:sz="0" w:space="0" w:color="auto"/>
            <w:right w:val="none" w:sz="0" w:space="0" w:color="auto"/>
          </w:divBdr>
        </w:div>
      </w:divsChild>
    </w:div>
    <w:div w:id="2110468850">
      <w:bodyDiv w:val="1"/>
      <w:marLeft w:val="0"/>
      <w:marRight w:val="0"/>
      <w:marTop w:val="0"/>
      <w:marBottom w:val="0"/>
      <w:divBdr>
        <w:top w:val="none" w:sz="0" w:space="0" w:color="auto"/>
        <w:left w:val="none" w:sz="0" w:space="0" w:color="auto"/>
        <w:bottom w:val="none" w:sz="0" w:space="0" w:color="auto"/>
        <w:right w:val="none" w:sz="0" w:space="0" w:color="auto"/>
      </w:divBdr>
      <w:divsChild>
        <w:div w:id="454718272">
          <w:marLeft w:val="0"/>
          <w:marRight w:val="0"/>
          <w:marTop w:val="0"/>
          <w:marBottom w:val="0"/>
          <w:divBdr>
            <w:top w:val="none" w:sz="0" w:space="0" w:color="auto"/>
            <w:left w:val="none" w:sz="0" w:space="0" w:color="auto"/>
            <w:bottom w:val="none" w:sz="0" w:space="0" w:color="auto"/>
            <w:right w:val="none" w:sz="0" w:space="0" w:color="auto"/>
          </w:divBdr>
        </w:div>
      </w:divsChild>
    </w:div>
    <w:div w:id="2134206362">
      <w:bodyDiv w:val="1"/>
      <w:marLeft w:val="0"/>
      <w:marRight w:val="0"/>
      <w:marTop w:val="0"/>
      <w:marBottom w:val="0"/>
      <w:divBdr>
        <w:top w:val="none" w:sz="0" w:space="0" w:color="auto"/>
        <w:left w:val="none" w:sz="0" w:space="0" w:color="auto"/>
        <w:bottom w:val="none" w:sz="0" w:space="0" w:color="auto"/>
        <w:right w:val="none" w:sz="0" w:space="0" w:color="auto"/>
      </w:divBdr>
    </w:div>
    <w:div w:id="2139226976">
      <w:bodyDiv w:val="1"/>
      <w:marLeft w:val="0"/>
      <w:marRight w:val="0"/>
      <w:marTop w:val="0"/>
      <w:marBottom w:val="0"/>
      <w:divBdr>
        <w:top w:val="none" w:sz="0" w:space="0" w:color="auto"/>
        <w:left w:val="none" w:sz="0" w:space="0" w:color="auto"/>
        <w:bottom w:val="none" w:sz="0" w:space="0" w:color="auto"/>
        <w:right w:val="none" w:sz="0" w:space="0" w:color="auto"/>
      </w:divBdr>
      <w:divsChild>
        <w:div w:id="2060976288">
          <w:marLeft w:val="0"/>
          <w:marRight w:val="0"/>
          <w:marTop w:val="0"/>
          <w:marBottom w:val="0"/>
          <w:divBdr>
            <w:top w:val="none" w:sz="0" w:space="0" w:color="auto"/>
            <w:left w:val="none" w:sz="0" w:space="0" w:color="auto"/>
            <w:bottom w:val="none" w:sz="0" w:space="0" w:color="auto"/>
            <w:right w:val="none" w:sz="0" w:space="0" w:color="auto"/>
          </w:divBdr>
        </w:div>
      </w:divsChild>
    </w:div>
    <w:div w:id="2139257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dkodeks.ru/" TargetMode="External"/><Relationship Id="rId18" Type="http://schemas.openxmlformats.org/officeDocument/2006/relationships/theme" Target="theme/theme1.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footnotes" Target="footnotes.xml"/><Relationship Id="rId12" Type="http://schemas.openxmlformats.org/officeDocument/2006/relationships/hyperlink" Target="consultantplus://offline/ref=6E7F96363D9D772F3877C6632969698E3FFBA5822EA7E8A68C41D07E2830FF917778A1C45DcA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23" Type="http://schemas.microsoft.com/office/2011/relationships/commentsExtended" Target="commentsExtended.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bdkodeks.ru/" TargetMode="External"/><Relationship Id="rId22"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5D963D-C23E-4603-84E8-00C0AF26B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8028</Words>
  <Characters>45762</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53683</CharactersWithSpaces>
  <SharedDoc>false</SharedDoc>
  <HLinks>
    <vt:vector size="54" baseType="variant">
      <vt:variant>
        <vt:i4>1900599</vt:i4>
      </vt:variant>
      <vt:variant>
        <vt:i4>50</vt:i4>
      </vt:variant>
      <vt:variant>
        <vt:i4>0</vt:i4>
      </vt:variant>
      <vt:variant>
        <vt:i4>5</vt:i4>
      </vt:variant>
      <vt:variant>
        <vt:lpwstr/>
      </vt:variant>
      <vt:variant>
        <vt:lpwstr>_Toc373669122</vt:lpwstr>
      </vt:variant>
      <vt:variant>
        <vt:i4>1900599</vt:i4>
      </vt:variant>
      <vt:variant>
        <vt:i4>44</vt:i4>
      </vt:variant>
      <vt:variant>
        <vt:i4>0</vt:i4>
      </vt:variant>
      <vt:variant>
        <vt:i4>5</vt:i4>
      </vt:variant>
      <vt:variant>
        <vt:lpwstr/>
      </vt:variant>
      <vt:variant>
        <vt:lpwstr>_Toc373669121</vt:lpwstr>
      </vt:variant>
      <vt:variant>
        <vt:i4>1900599</vt:i4>
      </vt:variant>
      <vt:variant>
        <vt:i4>38</vt:i4>
      </vt:variant>
      <vt:variant>
        <vt:i4>0</vt:i4>
      </vt:variant>
      <vt:variant>
        <vt:i4>5</vt:i4>
      </vt:variant>
      <vt:variant>
        <vt:lpwstr/>
      </vt:variant>
      <vt:variant>
        <vt:lpwstr>_Toc373669120</vt:lpwstr>
      </vt:variant>
      <vt:variant>
        <vt:i4>1966135</vt:i4>
      </vt:variant>
      <vt:variant>
        <vt:i4>32</vt:i4>
      </vt:variant>
      <vt:variant>
        <vt:i4>0</vt:i4>
      </vt:variant>
      <vt:variant>
        <vt:i4>5</vt:i4>
      </vt:variant>
      <vt:variant>
        <vt:lpwstr/>
      </vt:variant>
      <vt:variant>
        <vt:lpwstr>_Toc373669119</vt:lpwstr>
      </vt:variant>
      <vt:variant>
        <vt:i4>1966135</vt:i4>
      </vt:variant>
      <vt:variant>
        <vt:i4>26</vt:i4>
      </vt:variant>
      <vt:variant>
        <vt:i4>0</vt:i4>
      </vt:variant>
      <vt:variant>
        <vt:i4>5</vt:i4>
      </vt:variant>
      <vt:variant>
        <vt:lpwstr/>
      </vt:variant>
      <vt:variant>
        <vt:lpwstr>_Toc373669118</vt:lpwstr>
      </vt:variant>
      <vt:variant>
        <vt:i4>1966135</vt:i4>
      </vt:variant>
      <vt:variant>
        <vt:i4>20</vt:i4>
      </vt:variant>
      <vt:variant>
        <vt:i4>0</vt:i4>
      </vt:variant>
      <vt:variant>
        <vt:i4>5</vt:i4>
      </vt:variant>
      <vt:variant>
        <vt:lpwstr/>
      </vt:variant>
      <vt:variant>
        <vt:lpwstr>_Toc373669117</vt:lpwstr>
      </vt:variant>
      <vt:variant>
        <vt:i4>1966135</vt:i4>
      </vt:variant>
      <vt:variant>
        <vt:i4>14</vt:i4>
      </vt:variant>
      <vt:variant>
        <vt:i4>0</vt:i4>
      </vt:variant>
      <vt:variant>
        <vt:i4>5</vt:i4>
      </vt:variant>
      <vt:variant>
        <vt:lpwstr/>
      </vt:variant>
      <vt:variant>
        <vt:lpwstr>_Toc373669116</vt:lpwstr>
      </vt:variant>
      <vt:variant>
        <vt:i4>1966135</vt:i4>
      </vt:variant>
      <vt:variant>
        <vt:i4>8</vt:i4>
      </vt:variant>
      <vt:variant>
        <vt:i4>0</vt:i4>
      </vt:variant>
      <vt:variant>
        <vt:i4>5</vt:i4>
      </vt:variant>
      <vt:variant>
        <vt:lpwstr/>
      </vt:variant>
      <vt:variant>
        <vt:lpwstr>_Toc373669115</vt:lpwstr>
      </vt:variant>
      <vt:variant>
        <vt:i4>1966135</vt:i4>
      </vt:variant>
      <vt:variant>
        <vt:i4>2</vt:i4>
      </vt:variant>
      <vt:variant>
        <vt:i4>0</vt:i4>
      </vt:variant>
      <vt:variant>
        <vt:i4>5</vt:i4>
      </vt:variant>
      <vt:variant>
        <vt:lpwstr/>
      </vt:variant>
      <vt:variant>
        <vt:lpwstr>_Toc373669114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ninateva</dc:creator>
  <cp:lastModifiedBy>Кирилл</cp:lastModifiedBy>
  <cp:revision>3</cp:revision>
  <cp:lastPrinted>2022-04-08T12:03:00Z</cp:lastPrinted>
  <dcterms:created xsi:type="dcterms:W3CDTF">2022-04-08T12:03:00Z</dcterms:created>
  <dcterms:modified xsi:type="dcterms:W3CDTF">2022-04-08T12:03:00Z</dcterms:modified>
</cp:coreProperties>
</file>