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930DE2" w14:textId="1BFD42F3" w:rsidR="00282949" w:rsidRPr="006D5EF4" w:rsidRDefault="00046E72" w:rsidP="00671F90">
      <w:pPr>
        <w:spacing w:before="200"/>
        <w:jc w:val="center"/>
        <w:rPr>
          <w:rFonts w:ascii="Times New Roman" w:hAnsi="Times New Roman"/>
          <w:caps/>
          <w:sz w:val="24"/>
          <w:szCs w:val="24"/>
        </w:rPr>
      </w:pPr>
      <w:r w:rsidRPr="00046E72">
        <w:rPr>
          <w:rFonts w:ascii="Times New Roman" w:hAnsi="Times New Roman"/>
          <w:sz w:val="24"/>
          <w:szCs w:val="24"/>
        </w:rPr>
        <w:t>(</w:t>
      </w:r>
      <w:r w:rsidR="00282949" w:rsidRPr="006D5EF4">
        <w:rPr>
          <w:rFonts w:ascii="Times New Roman" w:hAnsi="Times New Roman"/>
          <w:sz w:val="24"/>
          <w:szCs w:val="24"/>
        </w:rPr>
        <w:t>МИНИСТЕРСТВО ОБРАЗОВАНИЯ И НАУКИ РОССИЙСКОЙ ФЕДЕРАЦИИ</w:t>
      </w:r>
    </w:p>
    <w:p w14:paraId="0A884AE1" w14:textId="77777777" w:rsidR="00282949" w:rsidRPr="006D5EF4" w:rsidRDefault="00282949" w:rsidP="00671F90">
      <w:pPr>
        <w:spacing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  <w:r w:rsidRPr="006D5EF4">
        <w:rPr>
          <w:rFonts w:ascii="Times New Roman" w:hAnsi="Times New Roman"/>
          <w:sz w:val="24"/>
          <w:szCs w:val="24"/>
        </w:rPr>
        <w:t>ВЛАДИВОСТОКСКИЙ ГОСУДАРСТВЕННЫЙ УНИВЕРСИТЕТ</w:t>
      </w:r>
      <w:r w:rsidRPr="006D5EF4">
        <w:rPr>
          <w:rFonts w:ascii="Times New Roman" w:hAnsi="Times New Roman"/>
          <w:caps/>
          <w:sz w:val="24"/>
          <w:szCs w:val="24"/>
        </w:rPr>
        <w:t xml:space="preserve"> </w:t>
      </w:r>
    </w:p>
    <w:p w14:paraId="29AD60EC" w14:textId="77777777" w:rsidR="00282949" w:rsidRDefault="00282949" w:rsidP="00671F90">
      <w:pPr>
        <w:spacing w:before="200"/>
        <w:jc w:val="center"/>
        <w:rPr>
          <w:rFonts w:ascii="Times New Roman" w:hAnsi="Times New Roman"/>
          <w:sz w:val="24"/>
          <w:szCs w:val="24"/>
        </w:rPr>
      </w:pPr>
    </w:p>
    <w:p w14:paraId="7B6C06A3" w14:textId="77777777" w:rsidR="00282949" w:rsidRDefault="00282949" w:rsidP="00671F90">
      <w:pPr>
        <w:spacing w:before="200"/>
        <w:jc w:val="center"/>
        <w:rPr>
          <w:rFonts w:ascii="Times New Roman" w:hAnsi="Times New Roman"/>
          <w:sz w:val="24"/>
          <w:szCs w:val="24"/>
        </w:rPr>
      </w:pPr>
      <w:r w:rsidRPr="006D5EF4">
        <w:rPr>
          <w:rFonts w:ascii="Times New Roman" w:hAnsi="Times New Roman"/>
          <w:sz w:val="24"/>
          <w:szCs w:val="24"/>
        </w:rPr>
        <w:t>ИНСТИТУТ ФИЗИЧЕСКОЙ КУЛЬТУРЫ И СПОРТА</w:t>
      </w:r>
    </w:p>
    <w:p w14:paraId="7A47914C" w14:textId="77777777" w:rsidR="00282949" w:rsidRPr="006D5EF4" w:rsidRDefault="00282949" w:rsidP="00671F90">
      <w:pPr>
        <w:spacing w:before="200"/>
        <w:jc w:val="center"/>
        <w:rPr>
          <w:rFonts w:ascii="Times New Roman" w:hAnsi="Times New Roman"/>
          <w:caps/>
          <w:sz w:val="24"/>
          <w:szCs w:val="24"/>
        </w:rPr>
      </w:pPr>
      <w:r w:rsidRPr="003F7529">
        <w:rPr>
          <w:rFonts w:ascii="Times New Roman" w:hAnsi="Times New Roman"/>
          <w:caps/>
          <w:sz w:val="24"/>
          <w:szCs w:val="24"/>
        </w:rPr>
        <w:t>Кафедра спортивно-педагогических дисциплин</w:t>
      </w:r>
    </w:p>
    <w:p w14:paraId="269E1B01" w14:textId="77777777" w:rsidR="00282949" w:rsidRPr="006D5EF4" w:rsidRDefault="00282949" w:rsidP="00671F90">
      <w:pPr>
        <w:spacing w:before="120" w:after="0"/>
        <w:jc w:val="center"/>
        <w:rPr>
          <w:rFonts w:ascii="Times New Roman" w:hAnsi="Times New Roman"/>
          <w:caps/>
          <w:sz w:val="24"/>
          <w:szCs w:val="24"/>
        </w:rPr>
      </w:pPr>
    </w:p>
    <w:p w14:paraId="1A7EBBB9" w14:textId="77777777" w:rsidR="00282949" w:rsidRPr="006D5EF4" w:rsidRDefault="00282949" w:rsidP="00671F90">
      <w:pPr>
        <w:spacing w:before="120" w:after="0"/>
        <w:jc w:val="center"/>
        <w:rPr>
          <w:rFonts w:ascii="Times New Roman" w:hAnsi="Times New Roman"/>
          <w:caps/>
          <w:sz w:val="24"/>
          <w:szCs w:val="24"/>
        </w:rPr>
      </w:pPr>
    </w:p>
    <w:p w14:paraId="0AF47131" w14:textId="77777777" w:rsidR="00282949" w:rsidRPr="006D5EF4" w:rsidRDefault="00282949" w:rsidP="00671F90">
      <w:pPr>
        <w:spacing w:before="120" w:after="0"/>
        <w:jc w:val="right"/>
        <w:rPr>
          <w:rFonts w:ascii="Times New Roman" w:hAnsi="Times New Roman"/>
          <w:caps/>
          <w:sz w:val="24"/>
          <w:szCs w:val="24"/>
        </w:rPr>
      </w:pPr>
    </w:p>
    <w:p w14:paraId="5EA71521" w14:textId="77777777" w:rsidR="00282949" w:rsidRPr="006D5EF4" w:rsidRDefault="00282949" w:rsidP="00671F90">
      <w:pPr>
        <w:spacing w:before="120" w:after="0"/>
        <w:jc w:val="center"/>
        <w:rPr>
          <w:rFonts w:ascii="Times New Roman" w:hAnsi="Times New Roman"/>
          <w:caps/>
          <w:sz w:val="24"/>
          <w:szCs w:val="24"/>
        </w:rPr>
      </w:pPr>
    </w:p>
    <w:p w14:paraId="4AE272E5" w14:textId="77777777" w:rsidR="00282949" w:rsidRPr="006D5EF4" w:rsidRDefault="00282949" w:rsidP="00671F90">
      <w:pPr>
        <w:spacing w:after="0"/>
        <w:jc w:val="center"/>
        <w:rPr>
          <w:rFonts w:ascii="Times New Roman" w:hAnsi="Times New Roman"/>
          <w:sz w:val="40"/>
          <w:szCs w:val="40"/>
        </w:rPr>
      </w:pPr>
      <w:r w:rsidRPr="006D5EF4">
        <w:rPr>
          <w:rFonts w:ascii="Times New Roman" w:hAnsi="Times New Roman"/>
          <w:sz w:val="40"/>
          <w:szCs w:val="40"/>
        </w:rPr>
        <w:t>КУРСОВАЯ РАБОТА</w:t>
      </w:r>
    </w:p>
    <w:p w14:paraId="6C5EA836" w14:textId="77777777" w:rsidR="00282949" w:rsidRPr="006D5EF4" w:rsidRDefault="00282949" w:rsidP="00671F9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14:paraId="06680479" w14:textId="77777777" w:rsidR="00282949" w:rsidRPr="00F51946" w:rsidRDefault="00282949" w:rsidP="00671F90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5F805C50" w14:textId="499F8489" w:rsidR="00282949" w:rsidRPr="00F51946" w:rsidRDefault="00282949" w:rsidP="00671F90">
      <w:pPr>
        <w:spacing w:after="0"/>
        <w:jc w:val="center"/>
        <w:rPr>
          <w:rFonts w:ascii="Times New Roman" w:hAnsi="Times New Roman"/>
          <w:sz w:val="36"/>
          <w:szCs w:val="36"/>
        </w:rPr>
      </w:pPr>
      <w:r w:rsidRPr="00F51946">
        <w:rPr>
          <w:rFonts w:ascii="Times New Roman" w:hAnsi="Times New Roman"/>
          <w:sz w:val="36"/>
          <w:szCs w:val="36"/>
        </w:rPr>
        <w:t>Развитие лидерских качеств у обучающихся 16-17 ле</w:t>
      </w:r>
      <w:r>
        <w:rPr>
          <w:rFonts w:ascii="Times New Roman" w:hAnsi="Times New Roman"/>
          <w:sz w:val="36"/>
          <w:szCs w:val="36"/>
        </w:rPr>
        <w:t xml:space="preserve">т средствами Outdoor industry </w:t>
      </w:r>
      <w:r w:rsidRPr="00F51946">
        <w:rPr>
          <w:rFonts w:ascii="Times New Roman" w:hAnsi="Times New Roman"/>
          <w:sz w:val="36"/>
          <w:szCs w:val="36"/>
        </w:rPr>
        <w:t xml:space="preserve">на внеурочных </w:t>
      </w:r>
      <w:r>
        <w:rPr>
          <w:rFonts w:ascii="Times New Roman" w:hAnsi="Times New Roman"/>
          <w:sz w:val="36"/>
          <w:szCs w:val="36"/>
        </w:rPr>
        <w:t>занятиях по физической культуре</w:t>
      </w:r>
    </w:p>
    <w:p w14:paraId="5A625868" w14:textId="77777777" w:rsidR="00282949" w:rsidRPr="00F51946" w:rsidRDefault="00282949" w:rsidP="00671F90">
      <w:pPr>
        <w:spacing w:after="0"/>
        <w:jc w:val="center"/>
        <w:rPr>
          <w:rFonts w:ascii="Times New Roman" w:hAnsi="Times New Roman"/>
          <w:color w:val="0000FF"/>
          <w:sz w:val="36"/>
          <w:szCs w:val="36"/>
        </w:rPr>
      </w:pPr>
    </w:p>
    <w:p w14:paraId="09E6647A" w14:textId="6C7318F8" w:rsidR="00282949" w:rsidRPr="00D10A5E" w:rsidRDefault="00282949" w:rsidP="00671F90">
      <w:pPr>
        <w:tabs>
          <w:tab w:val="left" w:pos="2544"/>
          <w:tab w:val="left" w:leader="underscore" w:pos="4824"/>
        </w:tabs>
        <w:spacing w:after="0"/>
        <w:jc w:val="center"/>
        <w:rPr>
          <w:rFonts w:ascii="Times New Roman" w:hAnsi="Times New Roman"/>
          <w:snapToGrid w:val="0"/>
          <w:sz w:val="28"/>
          <w:szCs w:val="28"/>
        </w:rPr>
      </w:pPr>
      <w:r w:rsidRPr="00D10A5E">
        <w:rPr>
          <w:rFonts w:ascii="Times New Roman" w:hAnsi="Times New Roman"/>
          <w:sz w:val="28"/>
          <w:szCs w:val="28"/>
        </w:rPr>
        <w:t>БПО-2</w:t>
      </w:r>
      <w:r w:rsidR="00D10A5E" w:rsidRPr="00D10A5E">
        <w:rPr>
          <w:rFonts w:ascii="Times New Roman" w:hAnsi="Times New Roman"/>
          <w:sz w:val="28"/>
          <w:szCs w:val="28"/>
        </w:rPr>
        <w:t>2</w:t>
      </w:r>
      <w:r w:rsidRPr="00D10A5E">
        <w:rPr>
          <w:rFonts w:ascii="Times New Roman" w:hAnsi="Times New Roman"/>
          <w:sz w:val="28"/>
          <w:szCs w:val="28"/>
        </w:rPr>
        <w:t>-Ф</w:t>
      </w:r>
      <w:r w:rsidR="00D10A5E" w:rsidRPr="00D10A5E">
        <w:rPr>
          <w:rFonts w:ascii="Times New Roman" w:hAnsi="Times New Roman"/>
          <w:sz w:val="28"/>
          <w:szCs w:val="28"/>
        </w:rPr>
        <w:t>К</w:t>
      </w:r>
      <w:r w:rsidRPr="00D10A5E">
        <w:rPr>
          <w:rFonts w:ascii="Times New Roman" w:hAnsi="Times New Roman"/>
          <w:sz w:val="28"/>
          <w:szCs w:val="28"/>
        </w:rPr>
        <w:t xml:space="preserve">1- № </w:t>
      </w:r>
      <w:r w:rsidR="00D10A5E" w:rsidRPr="00D10A5E">
        <w:rPr>
          <w:rFonts w:ascii="Times New Roman" w:hAnsi="Times New Roman"/>
          <w:sz w:val="28"/>
          <w:szCs w:val="28"/>
        </w:rPr>
        <w:t>192436</w:t>
      </w:r>
      <w:r w:rsidRPr="00D10A5E">
        <w:rPr>
          <w:rFonts w:ascii="Times New Roman" w:hAnsi="Times New Roman"/>
          <w:sz w:val="28"/>
          <w:szCs w:val="28"/>
        </w:rPr>
        <w:t>.</w:t>
      </w:r>
      <w:r w:rsidR="00D10A5E" w:rsidRPr="00D10A5E">
        <w:rPr>
          <w:rFonts w:ascii="Times New Roman" w:hAnsi="Times New Roman"/>
          <w:sz w:val="28"/>
          <w:szCs w:val="28"/>
        </w:rPr>
        <w:t>263-а</w:t>
      </w:r>
      <w:r w:rsidRPr="00D10A5E">
        <w:rPr>
          <w:rFonts w:ascii="Times New Roman" w:hAnsi="Times New Roman"/>
          <w:sz w:val="28"/>
          <w:szCs w:val="28"/>
        </w:rPr>
        <w:t xml:space="preserve">.  </w:t>
      </w:r>
      <w:r w:rsidR="00D10A5E" w:rsidRPr="00D10A5E">
        <w:rPr>
          <w:rFonts w:ascii="Times New Roman" w:hAnsi="Times New Roman"/>
          <w:sz w:val="28"/>
          <w:szCs w:val="28"/>
        </w:rPr>
        <w:t>10</w:t>
      </w:r>
      <w:r w:rsidRPr="00D10A5E">
        <w:rPr>
          <w:rFonts w:ascii="Times New Roman" w:hAnsi="Times New Roman"/>
          <w:sz w:val="28"/>
          <w:szCs w:val="28"/>
        </w:rPr>
        <w:t>. 000. КР</w:t>
      </w:r>
    </w:p>
    <w:p w14:paraId="66A955DD" w14:textId="77777777" w:rsidR="00282949" w:rsidRPr="006D5EF4" w:rsidRDefault="00282949" w:rsidP="00671F90">
      <w:pPr>
        <w:tabs>
          <w:tab w:val="left" w:pos="2544"/>
          <w:tab w:val="left" w:leader="underscore" w:pos="4824"/>
        </w:tabs>
        <w:spacing w:after="0"/>
        <w:jc w:val="center"/>
        <w:rPr>
          <w:rFonts w:ascii="Times New Roman" w:hAnsi="Times New Roman"/>
          <w:snapToGrid w:val="0"/>
          <w:sz w:val="24"/>
          <w:szCs w:val="24"/>
        </w:rPr>
      </w:pPr>
    </w:p>
    <w:p w14:paraId="094FEC4F" w14:textId="77777777" w:rsidR="00282949" w:rsidRPr="006D5EF4" w:rsidRDefault="00282949" w:rsidP="00671F90">
      <w:pPr>
        <w:tabs>
          <w:tab w:val="left" w:pos="2544"/>
          <w:tab w:val="left" w:leader="underscore" w:pos="4824"/>
        </w:tabs>
        <w:spacing w:after="0"/>
        <w:jc w:val="center"/>
        <w:rPr>
          <w:rFonts w:ascii="Times New Roman" w:hAnsi="Times New Roman"/>
          <w:snapToGrid w:val="0"/>
          <w:sz w:val="24"/>
          <w:szCs w:val="24"/>
        </w:rPr>
      </w:pPr>
    </w:p>
    <w:p w14:paraId="5A295130" w14:textId="77777777" w:rsidR="00282949" w:rsidRPr="006D5EF4" w:rsidRDefault="00282949" w:rsidP="00671F90">
      <w:pPr>
        <w:tabs>
          <w:tab w:val="left" w:pos="2544"/>
          <w:tab w:val="left" w:leader="underscore" w:pos="4824"/>
        </w:tabs>
        <w:spacing w:after="0"/>
        <w:jc w:val="center"/>
        <w:rPr>
          <w:rFonts w:ascii="Times New Roman" w:hAnsi="Times New Roman"/>
          <w:snapToGrid w:val="0"/>
          <w:sz w:val="24"/>
          <w:szCs w:val="24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2933"/>
        <w:gridCol w:w="3576"/>
        <w:gridCol w:w="2846"/>
      </w:tblGrid>
      <w:tr w:rsidR="00974209" w:rsidRPr="00974209" w14:paraId="576963E9" w14:textId="77777777" w:rsidTr="00E23EE6">
        <w:tc>
          <w:tcPr>
            <w:tcW w:w="3249" w:type="dxa"/>
            <w:vAlign w:val="bottom"/>
          </w:tcPr>
          <w:p w14:paraId="7E1C8B01" w14:textId="77777777" w:rsidR="00282949" w:rsidRPr="00974209" w:rsidRDefault="00282949" w:rsidP="00E23EE6">
            <w:pPr>
              <w:tabs>
                <w:tab w:val="left" w:pos="2544"/>
                <w:tab w:val="left" w:leader="underscore" w:pos="4824"/>
              </w:tabs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974209">
              <w:rPr>
                <w:rFonts w:ascii="Times New Roman" w:hAnsi="Times New Roman"/>
                <w:snapToGrid w:val="0"/>
                <w:sz w:val="28"/>
                <w:szCs w:val="28"/>
              </w:rPr>
              <w:t xml:space="preserve">Студент </w:t>
            </w:r>
          </w:p>
          <w:p w14:paraId="280DAD23" w14:textId="26AE4D5B" w:rsidR="00282949" w:rsidRPr="00974209" w:rsidRDefault="00282949" w:rsidP="00E23EE6">
            <w:pPr>
              <w:tabs>
                <w:tab w:val="left" w:pos="2544"/>
                <w:tab w:val="left" w:leader="underscore" w:pos="4824"/>
              </w:tabs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974209">
              <w:rPr>
                <w:rFonts w:ascii="Times New Roman" w:hAnsi="Times New Roman"/>
                <w:snapToGrid w:val="0"/>
                <w:sz w:val="28"/>
                <w:szCs w:val="28"/>
              </w:rPr>
              <w:t>гр. БПО-</w:t>
            </w:r>
            <w:r w:rsidR="00974209" w:rsidRPr="00974209">
              <w:rPr>
                <w:rFonts w:ascii="Times New Roman" w:hAnsi="Times New Roman"/>
                <w:snapToGrid w:val="0"/>
                <w:sz w:val="28"/>
                <w:szCs w:val="28"/>
              </w:rPr>
              <w:t>22</w:t>
            </w:r>
            <w:r w:rsidRPr="00974209">
              <w:rPr>
                <w:rFonts w:ascii="Times New Roman" w:hAnsi="Times New Roman"/>
                <w:snapToGrid w:val="0"/>
                <w:sz w:val="28"/>
                <w:szCs w:val="28"/>
              </w:rPr>
              <w:t>-Ф</w:t>
            </w:r>
            <w:r w:rsidR="00974209" w:rsidRPr="00974209">
              <w:rPr>
                <w:rFonts w:ascii="Times New Roman" w:hAnsi="Times New Roman"/>
                <w:snapToGrid w:val="0"/>
                <w:sz w:val="28"/>
                <w:szCs w:val="28"/>
              </w:rPr>
              <w:t>К</w:t>
            </w:r>
            <w:r w:rsidRPr="00974209">
              <w:rPr>
                <w:rFonts w:ascii="Times New Roman" w:hAnsi="Times New Roman"/>
                <w:snapToGrid w:val="0"/>
                <w:sz w:val="28"/>
                <w:szCs w:val="28"/>
              </w:rPr>
              <w:t>1</w:t>
            </w:r>
          </w:p>
        </w:tc>
        <w:tc>
          <w:tcPr>
            <w:tcW w:w="3249" w:type="dxa"/>
            <w:vAlign w:val="bottom"/>
          </w:tcPr>
          <w:p w14:paraId="2FB7D049" w14:textId="31BD3B06" w:rsidR="00282949" w:rsidRPr="00974209" w:rsidRDefault="00282949" w:rsidP="00E23EE6">
            <w:pPr>
              <w:tabs>
                <w:tab w:val="left" w:pos="2544"/>
                <w:tab w:val="left" w:leader="underscore" w:pos="4824"/>
              </w:tabs>
              <w:rPr>
                <w:rFonts w:ascii="Times New Roman" w:hAnsi="Times New Roman"/>
                <w:sz w:val="28"/>
                <w:szCs w:val="28"/>
              </w:rPr>
            </w:pPr>
            <w:r w:rsidRPr="00974209">
              <w:rPr>
                <w:rFonts w:ascii="Times New Roman" w:hAnsi="Times New Roman"/>
                <w:sz w:val="28"/>
                <w:szCs w:val="28"/>
              </w:rPr>
              <w:t>___________</w:t>
            </w:r>
            <w:r w:rsidR="00974209" w:rsidRPr="00974209">
              <w:rPr>
                <w:rFonts w:ascii="Times New Roman" w:hAnsi="Times New Roman"/>
                <w:sz w:val="28"/>
                <w:szCs w:val="28"/>
              </w:rPr>
              <w:t xml:space="preserve">_____________                   </w:t>
            </w:r>
          </w:p>
        </w:tc>
        <w:tc>
          <w:tcPr>
            <w:tcW w:w="3249" w:type="dxa"/>
            <w:vAlign w:val="bottom"/>
          </w:tcPr>
          <w:p w14:paraId="39BE5FAE" w14:textId="0AFD3954" w:rsidR="00282949" w:rsidRPr="00974209" w:rsidRDefault="00282949" w:rsidP="00E23EE6">
            <w:pPr>
              <w:tabs>
                <w:tab w:val="left" w:pos="2544"/>
                <w:tab w:val="left" w:leader="underscore" w:pos="4824"/>
              </w:tabs>
              <w:rPr>
                <w:rFonts w:ascii="Times New Roman" w:hAnsi="Times New Roman"/>
                <w:sz w:val="28"/>
                <w:szCs w:val="28"/>
              </w:rPr>
            </w:pPr>
            <w:r w:rsidRPr="0097420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74209" w:rsidRPr="00974209">
              <w:rPr>
                <w:rFonts w:ascii="Times New Roman" w:hAnsi="Times New Roman"/>
                <w:sz w:val="28"/>
                <w:szCs w:val="28"/>
              </w:rPr>
              <w:t>П.М. Кметюк</w:t>
            </w:r>
          </w:p>
        </w:tc>
      </w:tr>
      <w:tr w:rsidR="00974209" w:rsidRPr="00974209" w14:paraId="77D5C5FF" w14:textId="77777777" w:rsidTr="00E23EE6">
        <w:trPr>
          <w:trHeight w:val="455"/>
        </w:trPr>
        <w:tc>
          <w:tcPr>
            <w:tcW w:w="3249" w:type="dxa"/>
            <w:vAlign w:val="bottom"/>
          </w:tcPr>
          <w:p w14:paraId="012AC959" w14:textId="77777777" w:rsidR="00282949" w:rsidRPr="00974209" w:rsidRDefault="00282949" w:rsidP="00E23EE6">
            <w:pPr>
              <w:tabs>
                <w:tab w:val="left" w:pos="2544"/>
                <w:tab w:val="left" w:leader="underscore" w:pos="4824"/>
              </w:tabs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3249" w:type="dxa"/>
          </w:tcPr>
          <w:p w14:paraId="617B1DCB" w14:textId="77777777" w:rsidR="00282949" w:rsidRPr="00974209" w:rsidRDefault="00282949" w:rsidP="00E23EE6">
            <w:pPr>
              <w:tabs>
                <w:tab w:val="left" w:pos="2544"/>
                <w:tab w:val="left" w:leader="underscore" w:pos="4824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49" w:type="dxa"/>
            <w:vAlign w:val="bottom"/>
          </w:tcPr>
          <w:p w14:paraId="4B32D302" w14:textId="77777777" w:rsidR="00282949" w:rsidRPr="00974209" w:rsidRDefault="00282949" w:rsidP="00E23EE6">
            <w:pPr>
              <w:tabs>
                <w:tab w:val="left" w:pos="2544"/>
                <w:tab w:val="left" w:leader="underscore" w:pos="4824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74209" w:rsidRPr="00974209" w14:paraId="4DC3AAE5" w14:textId="77777777" w:rsidTr="00E23EE6">
        <w:tc>
          <w:tcPr>
            <w:tcW w:w="3249" w:type="dxa"/>
            <w:vAlign w:val="bottom"/>
          </w:tcPr>
          <w:p w14:paraId="5F19B268" w14:textId="77777777" w:rsidR="00282949" w:rsidRPr="00974209" w:rsidRDefault="00282949" w:rsidP="00E23EE6">
            <w:pPr>
              <w:tabs>
                <w:tab w:val="left" w:pos="2544"/>
                <w:tab w:val="left" w:leader="underscore" w:pos="4824"/>
              </w:tabs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974209">
              <w:rPr>
                <w:rFonts w:ascii="Times New Roman" w:hAnsi="Times New Roman"/>
                <w:snapToGrid w:val="0"/>
                <w:sz w:val="28"/>
                <w:szCs w:val="28"/>
              </w:rPr>
              <w:t>Руководитель</w:t>
            </w:r>
          </w:p>
          <w:p w14:paraId="77DE39D6" w14:textId="77777777" w:rsidR="00282949" w:rsidRPr="00974209" w:rsidRDefault="00282949" w:rsidP="00E23EE6">
            <w:pPr>
              <w:tabs>
                <w:tab w:val="left" w:pos="2544"/>
                <w:tab w:val="left" w:leader="underscore" w:pos="4824"/>
              </w:tabs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974209">
              <w:rPr>
                <w:rFonts w:ascii="Times New Roman" w:hAnsi="Times New Roman"/>
                <w:snapToGrid w:val="0"/>
                <w:sz w:val="28"/>
                <w:szCs w:val="28"/>
              </w:rPr>
              <w:t>к.пед.н., доцент</w:t>
            </w:r>
          </w:p>
        </w:tc>
        <w:tc>
          <w:tcPr>
            <w:tcW w:w="3249" w:type="dxa"/>
            <w:vAlign w:val="bottom"/>
          </w:tcPr>
          <w:p w14:paraId="235DC2D3" w14:textId="77777777" w:rsidR="00282949" w:rsidRPr="00974209" w:rsidRDefault="00282949" w:rsidP="00E23EE6">
            <w:pPr>
              <w:tabs>
                <w:tab w:val="left" w:pos="2544"/>
                <w:tab w:val="left" w:leader="underscore" w:pos="4824"/>
              </w:tabs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974209">
              <w:rPr>
                <w:rFonts w:ascii="Times New Roman" w:hAnsi="Times New Roman"/>
                <w:snapToGrid w:val="0"/>
                <w:sz w:val="28"/>
                <w:szCs w:val="28"/>
              </w:rPr>
              <w:t>________________________</w:t>
            </w:r>
          </w:p>
        </w:tc>
        <w:tc>
          <w:tcPr>
            <w:tcW w:w="3249" w:type="dxa"/>
            <w:vAlign w:val="bottom"/>
          </w:tcPr>
          <w:p w14:paraId="5F07EAB2" w14:textId="5592ACD5" w:rsidR="00282949" w:rsidRPr="00974209" w:rsidRDefault="00282949" w:rsidP="00E23EE6">
            <w:pPr>
              <w:tabs>
                <w:tab w:val="left" w:pos="2544"/>
                <w:tab w:val="left" w:leader="underscore" w:pos="4824"/>
              </w:tabs>
              <w:rPr>
                <w:rFonts w:ascii="Times New Roman" w:hAnsi="Times New Roman"/>
                <w:snapToGrid w:val="0"/>
                <w:sz w:val="28"/>
                <w:szCs w:val="28"/>
              </w:rPr>
            </w:pPr>
            <w:r w:rsidRPr="00974209">
              <w:rPr>
                <w:rFonts w:ascii="Times New Roman" w:hAnsi="Times New Roman"/>
                <w:snapToGrid w:val="0"/>
                <w:sz w:val="28"/>
                <w:szCs w:val="28"/>
              </w:rPr>
              <w:t xml:space="preserve"> </w:t>
            </w:r>
            <w:r w:rsidR="00974209" w:rsidRPr="00974209">
              <w:rPr>
                <w:rFonts w:ascii="Times New Roman" w:hAnsi="Times New Roman"/>
                <w:snapToGrid w:val="0"/>
                <w:sz w:val="28"/>
                <w:szCs w:val="28"/>
              </w:rPr>
              <w:t xml:space="preserve">Т.М. Дьяконова </w:t>
            </w:r>
          </w:p>
        </w:tc>
      </w:tr>
      <w:tr w:rsidR="00282949" w:rsidRPr="00E23EE6" w14:paraId="13E4CD63" w14:textId="77777777" w:rsidTr="00E23EE6">
        <w:tc>
          <w:tcPr>
            <w:tcW w:w="3249" w:type="dxa"/>
            <w:vAlign w:val="bottom"/>
          </w:tcPr>
          <w:p w14:paraId="667FF32C" w14:textId="77777777" w:rsidR="00282949" w:rsidRPr="00E23EE6" w:rsidRDefault="00282949" w:rsidP="00E23EE6">
            <w:pPr>
              <w:tabs>
                <w:tab w:val="left" w:pos="2544"/>
                <w:tab w:val="left" w:leader="underscore" w:pos="4824"/>
              </w:tabs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3249" w:type="dxa"/>
            <w:vAlign w:val="bottom"/>
          </w:tcPr>
          <w:p w14:paraId="55A0D2F9" w14:textId="77777777" w:rsidR="00282949" w:rsidRPr="00E23EE6" w:rsidRDefault="00282949" w:rsidP="00E23EE6">
            <w:pPr>
              <w:tabs>
                <w:tab w:val="left" w:pos="2544"/>
                <w:tab w:val="left" w:leader="underscore" w:pos="4824"/>
              </w:tabs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3249" w:type="dxa"/>
            <w:vAlign w:val="bottom"/>
          </w:tcPr>
          <w:p w14:paraId="15CA7B31" w14:textId="77777777" w:rsidR="00282949" w:rsidRPr="00E23EE6" w:rsidRDefault="00282949" w:rsidP="00E23EE6">
            <w:pPr>
              <w:tabs>
                <w:tab w:val="left" w:pos="2544"/>
                <w:tab w:val="left" w:leader="underscore" w:pos="4824"/>
              </w:tabs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</w:tr>
    </w:tbl>
    <w:p w14:paraId="4BA8067C" w14:textId="77777777" w:rsidR="00282949" w:rsidRPr="006D5EF4" w:rsidRDefault="00282949" w:rsidP="00671F90">
      <w:pPr>
        <w:tabs>
          <w:tab w:val="left" w:pos="2544"/>
          <w:tab w:val="left" w:leader="underscore" w:pos="4824"/>
        </w:tabs>
        <w:spacing w:after="0"/>
        <w:jc w:val="both"/>
        <w:rPr>
          <w:rFonts w:ascii="Times New Roman" w:hAnsi="Times New Roman"/>
          <w:snapToGrid w:val="0"/>
          <w:sz w:val="24"/>
          <w:szCs w:val="24"/>
        </w:rPr>
      </w:pPr>
    </w:p>
    <w:p w14:paraId="080DB3BE" w14:textId="77777777" w:rsidR="00282949" w:rsidRDefault="00282949" w:rsidP="00671F90">
      <w:pPr>
        <w:tabs>
          <w:tab w:val="left" w:pos="2544"/>
          <w:tab w:val="left" w:leader="underscore" w:pos="4824"/>
        </w:tabs>
        <w:spacing w:after="0"/>
        <w:jc w:val="both"/>
        <w:rPr>
          <w:rFonts w:ascii="Times New Roman" w:hAnsi="Times New Roman"/>
          <w:snapToGrid w:val="0"/>
          <w:sz w:val="24"/>
          <w:szCs w:val="24"/>
        </w:rPr>
      </w:pPr>
    </w:p>
    <w:p w14:paraId="10B53AB2" w14:textId="77777777" w:rsidR="00282949" w:rsidRPr="006D5EF4" w:rsidRDefault="00282949" w:rsidP="00671F90">
      <w:pPr>
        <w:tabs>
          <w:tab w:val="left" w:pos="2544"/>
          <w:tab w:val="left" w:leader="underscore" w:pos="4824"/>
        </w:tabs>
        <w:spacing w:after="0"/>
        <w:jc w:val="both"/>
        <w:rPr>
          <w:rFonts w:ascii="Times New Roman" w:hAnsi="Times New Roman"/>
          <w:snapToGrid w:val="0"/>
          <w:sz w:val="24"/>
          <w:szCs w:val="24"/>
        </w:rPr>
      </w:pPr>
    </w:p>
    <w:p w14:paraId="13997AC2" w14:textId="77777777" w:rsidR="00282949" w:rsidRPr="006D5EF4" w:rsidRDefault="00282949" w:rsidP="00671F90">
      <w:pPr>
        <w:tabs>
          <w:tab w:val="left" w:pos="2544"/>
          <w:tab w:val="left" w:leader="underscore" w:pos="4824"/>
        </w:tabs>
        <w:spacing w:after="0"/>
        <w:jc w:val="both"/>
        <w:rPr>
          <w:rFonts w:ascii="Times New Roman" w:hAnsi="Times New Roman"/>
          <w:snapToGrid w:val="0"/>
          <w:sz w:val="24"/>
          <w:szCs w:val="24"/>
        </w:rPr>
      </w:pPr>
    </w:p>
    <w:p w14:paraId="719704C9" w14:textId="77777777" w:rsidR="00974209" w:rsidRDefault="00974209" w:rsidP="00671F90">
      <w:pPr>
        <w:tabs>
          <w:tab w:val="left" w:pos="2544"/>
          <w:tab w:val="left" w:leader="underscore" w:pos="4824"/>
        </w:tabs>
        <w:spacing w:after="0"/>
        <w:jc w:val="center"/>
        <w:rPr>
          <w:rFonts w:ascii="Times New Roman" w:hAnsi="Times New Roman"/>
          <w:snapToGrid w:val="0"/>
          <w:sz w:val="28"/>
          <w:szCs w:val="28"/>
        </w:rPr>
      </w:pPr>
    </w:p>
    <w:p w14:paraId="020731E2" w14:textId="2EA10058" w:rsidR="00282949" w:rsidRPr="00F51946" w:rsidRDefault="00282949" w:rsidP="00671F90">
      <w:pPr>
        <w:tabs>
          <w:tab w:val="left" w:pos="2544"/>
          <w:tab w:val="left" w:leader="underscore" w:pos="4824"/>
        </w:tabs>
        <w:spacing w:after="0"/>
        <w:jc w:val="center"/>
        <w:rPr>
          <w:rFonts w:ascii="Times New Roman" w:hAnsi="Times New Roman"/>
          <w:snapToGrid w:val="0"/>
          <w:sz w:val="28"/>
          <w:szCs w:val="28"/>
        </w:rPr>
      </w:pPr>
      <w:r w:rsidRPr="00F51946">
        <w:rPr>
          <w:rFonts w:ascii="Times New Roman" w:hAnsi="Times New Roman"/>
          <w:snapToGrid w:val="0"/>
          <w:sz w:val="28"/>
          <w:szCs w:val="28"/>
        </w:rPr>
        <w:t xml:space="preserve">Владивосток 2025 </w:t>
      </w:r>
    </w:p>
    <w:p w14:paraId="69115090" w14:textId="77777777" w:rsidR="00282949" w:rsidRPr="006D5EF4" w:rsidRDefault="00282949" w:rsidP="00671F90">
      <w:pPr>
        <w:spacing w:after="0"/>
        <w:rPr>
          <w:rFonts w:ascii="Times New Roman" w:hAnsi="Times New Roman"/>
          <w:sz w:val="20"/>
          <w:szCs w:val="20"/>
        </w:rPr>
      </w:pPr>
    </w:p>
    <w:p w14:paraId="584C9D9F" w14:textId="2AFF4F74" w:rsidR="00282949" w:rsidRPr="006D5EF4" w:rsidRDefault="00282949" w:rsidP="000049E5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  <w:r w:rsidRPr="006D5EF4">
        <w:rPr>
          <w:rFonts w:ascii="Arial" w:hAnsi="Arial" w:cs="Arial"/>
          <w:sz w:val="28"/>
          <w:szCs w:val="28"/>
        </w:rPr>
        <w:br w:type="page"/>
      </w:r>
      <w:r w:rsidR="00C63D36"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E015491" wp14:editId="137FDAF3">
                <wp:simplePos x="0" y="0"/>
                <wp:positionH relativeFrom="column">
                  <wp:posOffset>5631180</wp:posOffset>
                </wp:positionH>
                <wp:positionV relativeFrom="paragraph">
                  <wp:posOffset>-400685</wp:posOffset>
                </wp:positionV>
                <wp:extent cx="485775" cy="351790"/>
                <wp:effectExtent l="5715" t="5080" r="13335" b="508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5775" cy="351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EF2993" id="Rectangle 2" o:spid="_x0000_s1026" style="position:absolute;margin-left:443.4pt;margin-top:-31.55pt;width:38.25pt;height:27.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" strokecolor="white"/>
            </w:pict>
          </mc:Fallback>
        </mc:AlternateContent>
      </w:r>
      <w:r w:rsidRPr="00FA7E0B">
        <w:rPr>
          <w:rFonts w:ascii="Arial" w:hAnsi="Arial" w:cs="Arial"/>
          <w:sz w:val="28"/>
          <w:szCs w:val="28"/>
        </w:rPr>
        <w:t>Содержание</w:t>
      </w:r>
    </w:p>
    <w:p w14:paraId="0E47D087" w14:textId="77777777" w:rsidR="00282949" w:rsidRDefault="00282949" w:rsidP="00686390">
      <w:pPr>
        <w:pStyle w:val="11"/>
        <w:tabs>
          <w:tab w:val="right" w:leader="dot" w:pos="9345"/>
        </w:tabs>
        <w:rPr>
          <w:rFonts w:ascii="Times New Roman" w:hAnsi="Times New Roman"/>
          <w:sz w:val="24"/>
          <w:szCs w:val="24"/>
        </w:rPr>
      </w:pPr>
    </w:p>
    <w:p w14:paraId="741796DE" w14:textId="77777777" w:rsidR="00282949" w:rsidRPr="00686390" w:rsidRDefault="00282949" w:rsidP="00686390">
      <w:pPr>
        <w:pStyle w:val="11"/>
        <w:tabs>
          <w:tab w:val="right" w:leader="dot" w:pos="9345"/>
        </w:tabs>
        <w:rPr>
          <w:rFonts w:ascii="Times New Roman" w:hAnsi="Times New Roman"/>
          <w:noProof/>
          <w:sz w:val="24"/>
          <w:szCs w:val="24"/>
        </w:rPr>
      </w:pPr>
      <w:r w:rsidRPr="00686390">
        <w:rPr>
          <w:rFonts w:ascii="Times New Roman" w:hAnsi="Times New Roman"/>
          <w:sz w:val="24"/>
          <w:szCs w:val="24"/>
        </w:rPr>
        <w:fldChar w:fldCharType="begin"/>
      </w:r>
      <w:r w:rsidRPr="00686390">
        <w:rPr>
          <w:rFonts w:ascii="Times New Roman" w:hAnsi="Times New Roman"/>
          <w:sz w:val="24"/>
          <w:szCs w:val="24"/>
        </w:rPr>
        <w:instrText xml:space="preserve"> TOC \o "1-3" \h \z \u </w:instrText>
      </w:r>
      <w:r w:rsidRPr="00686390">
        <w:rPr>
          <w:rFonts w:ascii="Times New Roman" w:hAnsi="Times New Roman"/>
          <w:sz w:val="24"/>
          <w:szCs w:val="24"/>
        </w:rPr>
        <w:fldChar w:fldCharType="separate"/>
      </w:r>
      <w:hyperlink w:anchor="_Toc193981654" w:history="1">
        <w:r w:rsidRPr="00686390">
          <w:rPr>
            <w:rStyle w:val="ac"/>
            <w:rFonts w:ascii="Times New Roman" w:hAnsi="Times New Roman"/>
            <w:noProof/>
            <w:sz w:val="24"/>
            <w:szCs w:val="24"/>
          </w:rPr>
          <w:t>Введение</w:t>
        </w:r>
        <w:r w:rsidRPr="00686390">
          <w:rPr>
            <w:rFonts w:ascii="Times New Roman" w:hAnsi="Times New Roman"/>
            <w:noProof/>
            <w:webHidden/>
            <w:sz w:val="24"/>
            <w:szCs w:val="24"/>
          </w:rPr>
          <w:tab/>
        </w:r>
        <w:r w:rsidRPr="00686390">
          <w:rPr>
            <w:rFonts w:ascii="Times New Roman" w:hAnsi="Times New Roman"/>
            <w:noProof/>
            <w:webHidden/>
            <w:sz w:val="24"/>
            <w:szCs w:val="24"/>
          </w:rPr>
          <w:fldChar w:fldCharType="begin"/>
        </w:r>
        <w:r w:rsidRPr="00686390">
          <w:rPr>
            <w:rFonts w:ascii="Times New Roman" w:hAnsi="Times New Roman"/>
            <w:noProof/>
            <w:webHidden/>
            <w:sz w:val="24"/>
            <w:szCs w:val="24"/>
          </w:rPr>
          <w:instrText xml:space="preserve"> PAGEREF _Toc193981654 \h </w:instrText>
        </w:r>
        <w:r w:rsidRPr="00686390">
          <w:rPr>
            <w:rFonts w:ascii="Times New Roman" w:hAnsi="Times New Roman"/>
            <w:noProof/>
            <w:webHidden/>
            <w:sz w:val="24"/>
            <w:szCs w:val="24"/>
          </w:rPr>
        </w:r>
        <w:r w:rsidRPr="00686390">
          <w:rPr>
            <w:rFonts w:ascii="Times New Roman" w:hAnsi="Times New Roman"/>
            <w:noProof/>
            <w:webHidden/>
            <w:sz w:val="24"/>
            <w:szCs w:val="24"/>
          </w:rPr>
          <w:fldChar w:fldCharType="separate"/>
        </w:r>
        <w:r>
          <w:rPr>
            <w:rFonts w:ascii="Times New Roman" w:hAnsi="Times New Roman"/>
            <w:noProof/>
            <w:webHidden/>
            <w:sz w:val="24"/>
            <w:szCs w:val="24"/>
          </w:rPr>
          <w:t>3</w:t>
        </w:r>
        <w:r w:rsidRPr="00686390">
          <w:rPr>
            <w:rFonts w:ascii="Times New Roman" w:hAnsi="Times New Roman"/>
            <w:noProof/>
            <w:webHidden/>
            <w:sz w:val="24"/>
            <w:szCs w:val="24"/>
          </w:rPr>
          <w:fldChar w:fldCharType="end"/>
        </w:r>
      </w:hyperlink>
    </w:p>
    <w:p w14:paraId="4803BBF5" w14:textId="660C18F3" w:rsidR="00282949" w:rsidRPr="00686390" w:rsidRDefault="00282949" w:rsidP="00686390">
      <w:pPr>
        <w:pStyle w:val="11"/>
        <w:tabs>
          <w:tab w:val="right" w:leader="dot" w:pos="9345"/>
        </w:tabs>
        <w:rPr>
          <w:rFonts w:ascii="Times New Roman" w:hAnsi="Times New Roman"/>
          <w:noProof/>
          <w:sz w:val="24"/>
          <w:szCs w:val="24"/>
        </w:rPr>
      </w:pPr>
      <w:hyperlink w:anchor="_Toc193981655" w:history="1">
        <w:r w:rsidRPr="00686390">
          <w:rPr>
            <w:rStyle w:val="ac"/>
            <w:rFonts w:ascii="Times New Roman" w:hAnsi="Times New Roman"/>
            <w:noProof/>
            <w:sz w:val="24"/>
            <w:szCs w:val="24"/>
          </w:rPr>
          <w:t>Глава 1. Теоретические основы развития лидерских качеств обучающихся подросткового возраста средствами аутдор-индустрии во внеурочной деятельности по физической культуре</w:t>
        </w:r>
        <w:r w:rsidRPr="00686390">
          <w:rPr>
            <w:rFonts w:ascii="Times New Roman" w:hAnsi="Times New Roman"/>
            <w:noProof/>
            <w:webHidden/>
            <w:sz w:val="24"/>
            <w:szCs w:val="24"/>
          </w:rPr>
          <w:tab/>
        </w:r>
        <w:r w:rsidR="00DD208C">
          <w:rPr>
            <w:rFonts w:ascii="Times New Roman" w:hAnsi="Times New Roman"/>
            <w:noProof/>
            <w:webHidden/>
            <w:sz w:val="24"/>
            <w:szCs w:val="24"/>
          </w:rPr>
          <w:t>5</w:t>
        </w:r>
      </w:hyperlink>
    </w:p>
    <w:p w14:paraId="524E82D7" w14:textId="446D983B" w:rsidR="00282949" w:rsidRPr="00686390" w:rsidRDefault="00282949" w:rsidP="00686390">
      <w:pPr>
        <w:pStyle w:val="11"/>
        <w:tabs>
          <w:tab w:val="right" w:leader="dot" w:pos="9345"/>
        </w:tabs>
        <w:rPr>
          <w:rFonts w:ascii="Times New Roman" w:hAnsi="Times New Roman"/>
          <w:noProof/>
          <w:sz w:val="24"/>
          <w:szCs w:val="24"/>
        </w:rPr>
      </w:pPr>
      <w:hyperlink w:anchor="_Toc193981656" w:history="1">
        <w:r w:rsidRPr="00686390">
          <w:rPr>
            <w:rStyle w:val="ac"/>
            <w:rFonts w:ascii="Times New Roman" w:hAnsi="Times New Roman"/>
            <w:noProof/>
            <w:sz w:val="24"/>
            <w:szCs w:val="24"/>
          </w:rPr>
          <w:t>1.1 Теоретические основы развития лидерских качеств у обучающихся подросткового возраста</w:t>
        </w:r>
        <w:r w:rsidRPr="00686390">
          <w:rPr>
            <w:rFonts w:ascii="Times New Roman" w:hAnsi="Times New Roman"/>
            <w:noProof/>
            <w:webHidden/>
            <w:sz w:val="24"/>
            <w:szCs w:val="24"/>
          </w:rPr>
          <w:tab/>
        </w:r>
        <w:r w:rsidR="00DD208C">
          <w:rPr>
            <w:rFonts w:ascii="Times New Roman" w:hAnsi="Times New Roman"/>
            <w:noProof/>
            <w:webHidden/>
            <w:sz w:val="24"/>
            <w:szCs w:val="24"/>
          </w:rPr>
          <w:t>5</w:t>
        </w:r>
      </w:hyperlink>
    </w:p>
    <w:p w14:paraId="28FE4DF8" w14:textId="67EEA5EE" w:rsidR="00282949" w:rsidRPr="00686390" w:rsidRDefault="00282949" w:rsidP="00686390">
      <w:pPr>
        <w:pStyle w:val="11"/>
        <w:tabs>
          <w:tab w:val="right" w:leader="dot" w:pos="9345"/>
        </w:tabs>
        <w:rPr>
          <w:rFonts w:ascii="Times New Roman" w:hAnsi="Times New Roman"/>
          <w:noProof/>
          <w:sz w:val="24"/>
          <w:szCs w:val="24"/>
        </w:rPr>
      </w:pPr>
      <w:hyperlink w:anchor="_Toc193981657" w:history="1">
        <w:r w:rsidRPr="00686390">
          <w:rPr>
            <w:rStyle w:val="ac"/>
            <w:rFonts w:ascii="Times New Roman" w:hAnsi="Times New Roman"/>
            <w:noProof/>
            <w:sz w:val="24"/>
            <w:szCs w:val="24"/>
          </w:rPr>
          <w:t>1.2 Средства и методы оutdoor-industry как инструмент развития личностных качеств во внеурочной деятельности по физической культуре</w:t>
        </w:r>
        <w:r w:rsidRPr="00686390">
          <w:rPr>
            <w:rFonts w:ascii="Times New Roman" w:hAnsi="Times New Roman"/>
            <w:noProof/>
            <w:webHidden/>
            <w:sz w:val="24"/>
            <w:szCs w:val="24"/>
          </w:rPr>
          <w:tab/>
        </w:r>
        <w:r w:rsidR="00DD208C">
          <w:rPr>
            <w:rFonts w:ascii="Times New Roman" w:hAnsi="Times New Roman"/>
            <w:noProof/>
            <w:webHidden/>
            <w:sz w:val="24"/>
            <w:szCs w:val="24"/>
          </w:rPr>
          <w:t>11</w:t>
        </w:r>
      </w:hyperlink>
    </w:p>
    <w:p w14:paraId="3F01F118" w14:textId="1E93FB2C" w:rsidR="00282949" w:rsidRPr="00686390" w:rsidRDefault="00282949" w:rsidP="00686390">
      <w:pPr>
        <w:pStyle w:val="31"/>
        <w:tabs>
          <w:tab w:val="right" w:leader="dot" w:pos="9345"/>
        </w:tabs>
        <w:ind w:left="0"/>
        <w:rPr>
          <w:rFonts w:ascii="Times New Roman" w:hAnsi="Times New Roman"/>
          <w:noProof/>
          <w:sz w:val="24"/>
          <w:szCs w:val="24"/>
        </w:rPr>
      </w:pPr>
      <w:hyperlink w:anchor="_Toc193981658" w:history="1">
        <w:r w:rsidRPr="00686390">
          <w:rPr>
            <w:rStyle w:val="ac"/>
            <w:rFonts w:ascii="Times New Roman" w:hAnsi="Times New Roman"/>
            <w:noProof/>
            <w:sz w:val="24"/>
            <w:szCs w:val="24"/>
          </w:rPr>
          <w:t>1.3  Характеристика обучающихся 16-17 лет как целевой аудитории для развития лидерских качеств средствами Outdoor industry</w:t>
        </w:r>
        <w:r w:rsidRPr="00686390">
          <w:rPr>
            <w:rFonts w:ascii="Times New Roman" w:hAnsi="Times New Roman"/>
            <w:noProof/>
            <w:webHidden/>
            <w:sz w:val="24"/>
            <w:szCs w:val="24"/>
          </w:rPr>
          <w:tab/>
        </w:r>
        <w:r w:rsidR="00DD208C">
          <w:rPr>
            <w:rFonts w:ascii="Times New Roman" w:hAnsi="Times New Roman"/>
            <w:noProof/>
            <w:webHidden/>
            <w:sz w:val="24"/>
            <w:szCs w:val="24"/>
          </w:rPr>
          <w:t>15</w:t>
        </w:r>
      </w:hyperlink>
    </w:p>
    <w:p w14:paraId="488B02EE" w14:textId="3F7CC5FF" w:rsidR="00282949" w:rsidRPr="00686390" w:rsidRDefault="00282949" w:rsidP="00686390">
      <w:pPr>
        <w:pStyle w:val="11"/>
        <w:tabs>
          <w:tab w:val="right" w:leader="dot" w:pos="9345"/>
        </w:tabs>
        <w:rPr>
          <w:rFonts w:ascii="Times New Roman" w:hAnsi="Times New Roman"/>
          <w:noProof/>
          <w:sz w:val="24"/>
          <w:szCs w:val="24"/>
        </w:rPr>
      </w:pPr>
      <w:hyperlink w:anchor="_Toc193981659" w:history="1">
        <w:r w:rsidRPr="00686390">
          <w:rPr>
            <w:rStyle w:val="ac"/>
            <w:rFonts w:ascii="Times New Roman" w:hAnsi="Times New Roman"/>
            <w:noProof/>
            <w:sz w:val="24"/>
            <w:szCs w:val="24"/>
          </w:rPr>
          <w:t>Выводы</w:t>
        </w:r>
        <w:r w:rsidRPr="00686390">
          <w:rPr>
            <w:rFonts w:ascii="Times New Roman" w:hAnsi="Times New Roman"/>
            <w:noProof/>
            <w:webHidden/>
            <w:sz w:val="24"/>
            <w:szCs w:val="24"/>
          </w:rPr>
          <w:tab/>
        </w:r>
        <w:r w:rsidR="00E2165A">
          <w:rPr>
            <w:rFonts w:ascii="Times New Roman" w:hAnsi="Times New Roman"/>
            <w:noProof/>
            <w:webHidden/>
            <w:sz w:val="24"/>
            <w:szCs w:val="24"/>
          </w:rPr>
          <w:t>20</w:t>
        </w:r>
      </w:hyperlink>
    </w:p>
    <w:p w14:paraId="17FC3CCE" w14:textId="3A0F3422" w:rsidR="00282949" w:rsidRPr="00686390" w:rsidRDefault="00282949" w:rsidP="00686390">
      <w:pPr>
        <w:pStyle w:val="11"/>
        <w:tabs>
          <w:tab w:val="right" w:leader="dot" w:pos="9345"/>
        </w:tabs>
        <w:rPr>
          <w:rFonts w:ascii="Times New Roman" w:hAnsi="Times New Roman"/>
          <w:noProof/>
          <w:sz w:val="24"/>
          <w:szCs w:val="24"/>
        </w:rPr>
      </w:pPr>
      <w:hyperlink w:anchor="_Toc193981660" w:history="1">
        <w:r w:rsidRPr="00686390">
          <w:rPr>
            <w:rStyle w:val="ac"/>
            <w:rFonts w:ascii="Times New Roman" w:hAnsi="Times New Roman"/>
            <w:noProof/>
            <w:sz w:val="24"/>
            <w:szCs w:val="24"/>
          </w:rPr>
          <w:t>Список литературы</w:t>
        </w:r>
        <w:r w:rsidRPr="00686390">
          <w:rPr>
            <w:rFonts w:ascii="Times New Roman" w:hAnsi="Times New Roman"/>
            <w:noProof/>
            <w:webHidden/>
            <w:sz w:val="24"/>
            <w:szCs w:val="24"/>
          </w:rPr>
          <w:tab/>
        </w:r>
        <w:r w:rsidR="00E2165A">
          <w:rPr>
            <w:rFonts w:ascii="Times New Roman" w:hAnsi="Times New Roman"/>
            <w:noProof/>
            <w:webHidden/>
            <w:sz w:val="24"/>
            <w:szCs w:val="24"/>
          </w:rPr>
          <w:t>21</w:t>
        </w:r>
      </w:hyperlink>
    </w:p>
    <w:p w14:paraId="42B5643B" w14:textId="77777777" w:rsidR="00282949" w:rsidRDefault="00282949" w:rsidP="00686390">
      <w:r w:rsidRPr="00686390">
        <w:rPr>
          <w:rFonts w:ascii="Times New Roman" w:hAnsi="Times New Roman"/>
          <w:sz w:val="24"/>
          <w:szCs w:val="24"/>
        </w:rPr>
        <w:fldChar w:fldCharType="end"/>
      </w:r>
    </w:p>
    <w:p w14:paraId="43D30A85" w14:textId="77777777" w:rsidR="00282949" w:rsidRDefault="00282949" w:rsidP="00671F90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14:paraId="1247570D" w14:textId="77777777" w:rsidR="00282949" w:rsidRPr="000049E5" w:rsidRDefault="00282949" w:rsidP="000049E5">
      <w:pPr>
        <w:pStyle w:val="1"/>
        <w:spacing w:before="0" w:after="240" w:line="360" w:lineRule="auto"/>
        <w:jc w:val="center"/>
        <w:rPr>
          <w:b w:val="0"/>
          <w:sz w:val="28"/>
          <w:szCs w:val="28"/>
        </w:rPr>
      </w:pPr>
      <w:r>
        <w:rPr>
          <w:rFonts w:ascii="Times New Roman" w:hAnsi="Times New Roman"/>
          <w:sz w:val="24"/>
        </w:rPr>
        <w:br w:type="page"/>
      </w:r>
      <w:bookmarkStart w:id="0" w:name="_Toc193981654"/>
      <w:r w:rsidRPr="000049E5">
        <w:rPr>
          <w:b w:val="0"/>
          <w:sz w:val="28"/>
          <w:szCs w:val="28"/>
        </w:rPr>
        <w:lastRenderedPageBreak/>
        <w:t>Введение</w:t>
      </w:r>
      <w:bookmarkEnd w:id="0"/>
    </w:p>
    <w:p w14:paraId="55E3532E" w14:textId="07AC5CCE" w:rsidR="00282949" w:rsidRPr="00DE3443" w:rsidRDefault="00282949" w:rsidP="00DE3443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E3443">
        <w:rPr>
          <w:rFonts w:ascii="Times New Roman" w:hAnsi="Times New Roman"/>
          <w:b/>
          <w:sz w:val="24"/>
          <w:szCs w:val="24"/>
        </w:rPr>
        <w:t>Актуальность исследования</w:t>
      </w:r>
      <w:r w:rsidRPr="00DE3443">
        <w:rPr>
          <w:rFonts w:ascii="Times New Roman" w:hAnsi="Times New Roman"/>
          <w:sz w:val="24"/>
          <w:szCs w:val="24"/>
        </w:rPr>
        <w:t>. Изучение развития лидерских качеств у обучающихся 16-17 лет средствами Outdoor industry на внеурочных занятиях по физической культуре актуально по следующим причинам. Возраст 16-17 лет – это период активного формирования личности. Участие в аутдор-мероприятиях помогает развивать уверенность в себе, ответственность и инициативу, что является основой для формирования лидерских качеств.</w:t>
      </w:r>
    </w:p>
    <w:p w14:paraId="0CFAF42A" w14:textId="77777777" w:rsidR="00282949" w:rsidRPr="00DE3443" w:rsidRDefault="00282949" w:rsidP="00DE3443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E3443">
        <w:rPr>
          <w:rFonts w:ascii="Times New Roman" w:hAnsi="Times New Roman"/>
          <w:sz w:val="24"/>
          <w:szCs w:val="24"/>
        </w:rPr>
        <w:t>Аутдор-активности, такие как походы, скалолазание или командные игры, требуют взаимодействия и сотрудничества. Это создает возможности для обучающихся развивать навыки командной работы и учиться принимать решения в группе, что является важным аспектом лидерства.  Внеурочные занятия на свежем воздухе часто связаны с физическими и психологическими вызовами. Преодолевая эти трудности, обучающиеся учатся не только справляться с собственными страхами и сомнениями, но и поддерживать других, что также способствует развитию лидерских качеств.</w:t>
      </w:r>
    </w:p>
    <w:p w14:paraId="1275AAAE" w14:textId="77777777" w:rsidR="00282949" w:rsidRPr="00DE3443" w:rsidRDefault="00282949" w:rsidP="00DE3443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E3443">
        <w:rPr>
          <w:rFonts w:ascii="Times New Roman" w:hAnsi="Times New Roman"/>
          <w:sz w:val="24"/>
          <w:szCs w:val="24"/>
        </w:rPr>
        <w:t xml:space="preserve">Кроме того, аутдор-мероприятия способствуют улучшению коммуникации, умения слушать и понимать других, что является важным для любого лидера. Обучающиеся учатся выражать свои мысли и идеи, а также уважать мнения других.  Таким образом, развитие лидерских качеств у обучающихся 16-17 лет с помощью аутдор-индустрии во внеурочной деятельности по физической культуре является важной и актуальной задачей, способствующей формированию ответственных, уверенных и активных граждан. </w:t>
      </w:r>
    </w:p>
    <w:p w14:paraId="47218A43" w14:textId="77777777" w:rsidR="00282949" w:rsidRPr="00DE3443" w:rsidRDefault="00282949" w:rsidP="00DE3443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E3443">
        <w:rPr>
          <w:rFonts w:ascii="Times New Roman" w:hAnsi="Times New Roman"/>
          <w:b/>
          <w:sz w:val="24"/>
          <w:szCs w:val="24"/>
        </w:rPr>
        <w:t>Проблема исследования</w:t>
      </w:r>
      <w:r w:rsidRPr="00DE3443">
        <w:rPr>
          <w:rFonts w:ascii="Times New Roman" w:hAnsi="Times New Roman"/>
          <w:sz w:val="24"/>
          <w:szCs w:val="24"/>
        </w:rPr>
        <w:t xml:space="preserve">. Вопреки очевидности потенциала использования средств аутдор-индустрии для развития лидерских качеств обучающихся 16-17, научных исследований по этому вопросу в достаточном количестве не обнаружено. </w:t>
      </w:r>
    </w:p>
    <w:p w14:paraId="6CC1F6E4" w14:textId="77777777" w:rsidR="00282949" w:rsidRPr="00DE3443" w:rsidRDefault="00282949" w:rsidP="00DE3443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E3443">
        <w:rPr>
          <w:rFonts w:ascii="Times New Roman" w:hAnsi="Times New Roman"/>
          <w:b/>
          <w:sz w:val="24"/>
          <w:szCs w:val="24"/>
        </w:rPr>
        <w:t>Объект</w:t>
      </w:r>
      <w:r w:rsidRPr="00DE3443">
        <w:rPr>
          <w:rFonts w:ascii="Times New Roman" w:hAnsi="Times New Roman"/>
          <w:sz w:val="24"/>
          <w:szCs w:val="24"/>
        </w:rPr>
        <w:t xml:space="preserve"> исследования: физическое воспитание обучающихся.  </w:t>
      </w:r>
    </w:p>
    <w:p w14:paraId="68297EC3" w14:textId="77777777" w:rsidR="00282949" w:rsidRPr="00DE3443" w:rsidRDefault="00282949" w:rsidP="00DE3443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E3443">
        <w:rPr>
          <w:rFonts w:ascii="Times New Roman" w:hAnsi="Times New Roman"/>
          <w:b/>
          <w:sz w:val="24"/>
          <w:szCs w:val="24"/>
        </w:rPr>
        <w:t>Предмет исследования: теоретические основы р</w:t>
      </w:r>
      <w:r w:rsidRPr="00DE3443">
        <w:rPr>
          <w:rFonts w:ascii="Times New Roman" w:hAnsi="Times New Roman"/>
          <w:sz w:val="24"/>
          <w:szCs w:val="24"/>
        </w:rPr>
        <w:t xml:space="preserve">азвития лидерских качеств у обучающихся 16-17 лет средствами аутдор-индустрии на внеурочных занятиях по физической культуре. </w:t>
      </w:r>
    </w:p>
    <w:p w14:paraId="1AF0FB73" w14:textId="77777777" w:rsidR="00282949" w:rsidRPr="00DE3443" w:rsidRDefault="00282949" w:rsidP="00DE3443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E3443">
        <w:rPr>
          <w:rFonts w:ascii="Times New Roman" w:hAnsi="Times New Roman"/>
          <w:b/>
          <w:sz w:val="24"/>
          <w:szCs w:val="24"/>
        </w:rPr>
        <w:t>Цель исследования</w:t>
      </w:r>
      <w:r w:rsidRPr="00DE3443">
        <w:rPr>
          <w:rFonts w:ascii="Times New Roman" w:hAnsi="Times New Roman"/>
          <w:sz w:val="24"/>
          <w:szCs w:val="24"/>
        </w:rPr>
        <w:t xml:space="preserve">: изучить теоретические основы развития лидерских качеств у обучающихся 16-17 лет средствами аутдор-индустрии на внеурочных занятиях по физической культуре. </w:t>
      </w:r>
    </w:p>
    <w:p w14:paraId="29EB20E1" w14:textId="77777777" w:rsidR="00282949" w:rsidRPr="00DE3443" w:rsidRDefault="00282949" w:rsidP="00DE3443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E3443">
        <w:rPr>
          <w:rFonts w:ascii="Times New Roman" w:hAnsi="Times New Roman"/>
          <w:b/>
          <w:sz w:val="24"/>
          <w:szCs w:val="24"/>
        </w:rPr>
        <w:t xml:space="preserve">Гипотеза исследования.  </w:t>
      </w:r>
      <w:r w:rsidRPr="00DE3443">
        <w:rPr>
          <w:rFonts w:ascii="Times New Roman" w:hAnsi="Times New Roman"/>
          <w:sz w:val="24"/>
          <w:szCs w:val="24"/>
        </w:rPr>
        <w:t xml:space="preserve">Развитие лидерских качеств у обучающихся 16-17 лет может быть эффективным при грамотном использовании средств аутдор-индустрии на внеурочных занятиях по физической культуре. </w:t>
      </w:r>
    </w:p>
    <w:p w14:paraId="3C5910C2" w14:textId="77777777" w:rsidR="00282949" w:rsidRPr="00DE3443" w:rsidRDefault="00282949" w:rsidP="00DE3443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E3443">
        <w:rPr>
          <w:rFonts w:ascii="Times New Roman" w:hAnsi="Times New Roman"/>
          <w:b/>
          <w:sz w:val="24"/>
          <w:szCs w:val="24"/>
        </w:rPr>
        <w:t>Задачи исследования</w:t>
      </w:r>
      <w:r w:rsidRPr="00DE3443">
        <w:rPr>
          <w:rFonts w:ascii="Times New Roman" w:hAnsi="Times New Roman"/>
          <w:sz w:val="24"/>
          <w:szCs w:val="24"/>
        </w:rPr>
        <w:t xml:space="preserve">  </w:t>
      </w:r>
    </w:p>
    <w:p w14:paraId="3FE4C515" w14:textId="77777777" w:rsidR="00282949" w:rsidRPr="00DE3443" w:rsidRDefault="00282949" w:rsidP="00DE3443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E3443">
        <w:rPr>
          <w:rFonts w:ascii="Times New Roman" w:hAnsi="Times New Roman"/>
          <w:sz w:val="24"/>
          <w:szCs w:val="24"/>
        </w:rPr>
        <w:lastRenderedPageBreak/>
        <w:t>1 Выявить состояние проблемы по применению средств аутдор-индустрии во внеурочной деятельности обучающихся 16-17 лет по результатам анализа литературных источников.</w:t>
      </w:r>
    </w:p>
    <w:p w14:paraId="466991F7" w14:textId="77777777" w:rsidR="00282949" w:rsidRPr="00DE3443" w:rsidRDefault="00282949" w:rsidP="00DE3443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E3443">
        <w:rPr>
          <w:rFonts w:ascii="Times New Roman" w:hAnsi="Times New Roman"/>
          <w:sz w:val="24"/>
          <w:szCs w:val="24"/>
        </w:rPr>
        <w:t xml:space="preserve">2 Изучить потенциал средств аутдор-индустрии для развития лидерских качеств обучающихся 16-17 лет. </w:t>
      </w:r>
    </w:p>
    <w:p w14:paraId="5B119AAE" w14:textId="77777777" w:rsidR="00282949" w:rsidRPr="00DE3443" w:rsidRDefault="00282949" w:rsidP="00DE3443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E3443">
        <w:rPr>
          <w:rFonts w:ascii="Times New Roman" w:hAnsi="Times New Roman"/>
          <w:sz w:val="24"/>
          <w:szCs w:val="24"/>
        </w:rPr>
        <w:t>3 Изучить психофизиологические особенности учащихся 16-17 лет.</w:t>
      </w:r>
    </w:p>
    <w:p w14:paraId="4D67D8E8" w14:textId="77777777" w:rsidR="00282949" w:rsidRPr="00DE3443" w:rsidRDefault="00282949" w:rsidP="00DE3443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E3443">
        <w:rPr>
          <w:rFonts w:ascii="Times New Roman" w:hAnsi="Times New Roman"/>
          <w:b/>
          <w:sz w:val="24"/>
          <w:szCs w:val="24"/>
        </w:rPr>
        <w:t>Методы исследования</w:t>
      </w:r>
      <w:r w:rsidRPr="00DE3443">
        <w:rPr>
          <w:rFonts w:ascii="Times New Roman" w:hAnsi="Times New Roman"/>
          <w:sz w:val="24"/>
          <w:szCs w:val="24"/>
        </w:rPr>
        <w:t xml:space="preserve">: </w:t>
      </w:r>
    </w:p>
    <w:p w14:paraId="23F91200" w14:textId="77777777" w:rsidR="00282949" w:rsidRPr="00DE3443" w:rsidRDefault="00282949" w:rsidP="00DE3443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E3443">
        <w:rPr>
          <w:rFonts w:ascii="Times New Roman" w:hAnsi="Times New Roman"/>
          <w:sz w:val="24"/>
          <w:szCs w:val="24"/>
        </w:rPr>
        <w:t>- анализ научно-методических литературных источников;</w:t>
      </w:r>
    </w:p>
    <w:p w14:paraId="25345C0C" w14:textId="77777777" w:rsidR="00282949" w:rsidRPr="00DE3443" w:rsidRDefault="00282949" w:rsidP="00DE3443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E3443">
        <w:rPr>
          <w:rFonts w:ascii="Times New Roman" w:hAnsi="Times New Roman"/>
          <w:sz w:val="24"/>
          <w:szCs w:val="24"/>
        </w:rPr>
        <w:t>- обобщение;</w:t>
      </w:r>
    </w:p>
    <w:p w14:paraId="64BC0E3A" w14:textId="77777777" w:rsidR="00282949" w:rsidRPr="00DE3443" w:rsidRDefault="00282949" w:rsidP="00DE3443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E3443">
        <w:rPr>
          <w:rFonts w:ascii="Times New Roman" w:hAnsi="Times New Roman"/>
          <w:sz w:val="24"/>
          <w:szCs w:val="24"/>
        </w:rPr>
        <w:t>- абстрагирование.</w:t>
      </w:r>
    </w:p>
    <w:p w14:paraId="1D7AA70E" w14:textId="77777777" w:rsidR="00282949" w:rsidRPr="00DE3443" w:rsidRDefault="00282949" w:rsidP="00DE3443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DE3443">
        <w:rPr>
          <w:rFonts w:ascii="Times New Roman" w:hAnsi="Times New Roman"/>
          <w:b/>
          <w:sz w:val="24"/>
          <w:szCs w:val="24"/>
        </w:rPr>
        <w:t xml:space="preserve">Практическая значимость исследования </w:t>
      </w:r>
      <w:r w:rsidRPr="00DE3443">
        <w:rPr>
          <w:rFonts w:ascii="Times New Roman" w:hAnsi="Times New Roman"/>
          <w:sz w:val="24"/>
          <w:szCs w:val="24"/>
        </w:rPr>
        <w:t xml:space="preserve">состоит в возможности применения собранного материала для подготовки выпускной квалификационной работы. </w:t>
      </w:r>
    </w:p>
    <w:p w14:paraId="056791B7" w14:textId="77777777" w:rsidR="00282949" w:rsidRPr="00DE3443" w:rsidRDefault="00282949" w:rsidP="00DE3443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E3443">
        <w:rPr>
          <w:rFonts w:ascii="Times New Roman" w:hAnsi="Times New Roman"/>
          <w:b/>
          <w:sz w:val="24"/>
          <w:szCs w:val="24"/>
        </w:rPr>
        <w:t>Методическая новизна</w:t>
      </w:r>
      <w:r w:rsidRPr="00DE3443">
        <w:rPr>
          <w:rFonts w:ascii="Times New Roman" w:hAnsi="Times New Roman"/>
          <w:sz w:val="24"/>
          <w:szCs w:val="24"/>
        </w:rPr>
        <w:t xml:space="preserve">. Собранный и проанализированный материал может стать основой методической разработки применения средств аутдор-индустрии для развития лидерских качеств обучающихся 16-17 лет. </w:t>
      </w:r>
    </w:p>
    <w:p w14:paraId="714DD3D9" w14:textId="77777777" w:rsidR="00282949" w:rsidRPr="00DE3443" w:rsidRDefault="00282949" w:rsidP="00DE3443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E3443">
        <w:rPr>
          <w:rFonts w:ascii="Times New Roman" w:hAnsi="Times New Roman"/>
          <w:b/>
          <w:sz w:val="24"/>
          <w:szCs w:val="24"/>
        </w:rPr>
        <w:t>Организация исследования</w:t>
      </w:r>
      <w:r w:rsidRPr="00DE3443">
        <w:rPr>
          <w:rFonts w:ascii="Times New Roman" w:hAnsi="Times New Roman"/>
          <w:sz w:val="24"/>
          <w:szCs w:val="24"/>
        </w:rPr>
        <w:t xml:space="preserve">. </w:t>
      </w:r>
    </w:p>
    <w:p w14:paraId="51C518C7" w14:textId="77777777" w:rsidR="00282949" w:rsidRPr="00DE3443" w:rsidRDefault="00282949" w:rsidP="00DE3443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E3443">
        <w:rPr>
          <w:rFonts w:ascii="Times New Roman" w:hAnsi="Times New Roman"/>
          <w:sz w:val="24"/>
          <w:szCs w:val="24"/>
        </w:rPr>
        <w:t xml:space="preserve">Работа проводилась в три этапа. </w:t>
      </w:r>
    </w:p>
    <w:p w14:paraId="11546855" w14:textId="77777777" w:rsidR="00282949" w:rsidRPr="00DE3443" w:rsidRDefault="00282949" w:rsidP="00DE3443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E3443">
        <w:rPr>
          <w:rFonts w:ascii="Times New Roman" w:hAnsi="Times New Roman"/>
          <w:sz w:val="24"/>
          <w:szCs w:val="24"/>
        </w:rPr>
        <w:t>На первом этапе (сентябрь 2024 – май 2025 гг.) осуществлялось изучение отечественной и зарубежной литературы по исследуемой проблеме; происходил сбор эмпирического материала о состоянии проблемы применения средств аутдор-индустрии для развития лидерских качеств обучающихся 16-17 лет в массовой педагогической практике; конкретизировались объект и предмет исследования, формировались его методологические и концептуальные основания.</w:t>
      </w:r>
    </w:p>
    <w:p w14:paraId="6E3336C7" w14:textId="2AAD00AC" w:rsidR="00282949" w:rsidRPr="00DE3443" w:rsidRDefault="00282949" w:rsidP="00DE3443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E3443">
        <w:rPr>
          <w:rFonts w:ascii="Times New Roman" w:hAnsi="Times New Roman"/>
          <w:sz w:val="24"/>
          <w:szCs w:val="24"/>
        </w:rPr>
        <w:t xml:space="preserve">На втором этапе (сентябрь 2025 – декабрь 2025 гг.) будут разработаны внеурочные занятия с использованием средств аутдор-индустрии для развития </w:t>
      </w:r>
      <w:r w:rsidR="00680A44" w:rsidRPr="00DE3443">
        <w:rPr>
          <w:rFonts w:ascii="Times New Roman" w:hAnsi="Times New Roman"/>
          <w:sz w:val="24"/>
          <w:szCs w:val="24"/>
        </w:rPr>
        <w:t>лидерских качеств,</w:t>
      </w:r>
      <w:r w:rsidRPr="00DE3443">
        <w:rPr>
          <w:rFonts w:ascii="Times New Roman" w:hAnsi="Times New Roman"/>
          <w:sz w:val="24"/>
          <w:szCs w:val="24"/>
        </w:rPr>
        <w:t xml:space="preserve"> обучающихся 16-17 лет. </w:t>
      </w:r>
    </w:p>
    <w:p w14:paraId="3DC96F72" w14:textId="7A1CA8A3" w:rsidR="00282949" w:rsidRPr="00DE3443" w:rsidRDefault="00282949" w:rsidP="00DE3443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E3443">
        <w:rPr>
          <w:rFonts w:ascii="Times New Roman" w:hAnsi="Times New Roman"/>
          <w:sz w:val="24"/>
          <w:szCs w:val="24"/>
        </w:rPr>
        <w:t>На третьем этапе (февр</w:t>
      </w:r>
      <w:r w:rsidR="00680A44">
        <w:rPr>
          <w:rFonts w:ascii="Times New Roman" w:hAnsi="Times New Roman"/>
          <w:sz w:val="24"/>
          <w:szCs w:val="24"/>
        </w:rPr>
        <w:t xml:space="preserve">аль 2026 – апрель 2026 </w:t>
      </w:r>
      <w:r w:rsidR="00680A44" w:rsidRPr="00C90540">
        <w:rPr>
          <w:rFonts w:ascii="Times New Roman" w:hAnsi="Times New Roman"/>
          <w:sz w:val="24"/>
          <w:szCs w:val="24"/>
        </w:rPr>
        <w:t xml:space="preserve">гг.) </w:t>
      </w:r>
      <w:r w:rsidR="00C90540" w:rsidRPr="00C90540">
        <w:rPr>
          <w:rFonts w:ascii="Times New Roman" w:hAnsi="Times New Roman"/>
          <w:sz w:val="24"/>
          <w:szCs w:val="24"/>
        </w:rPr>
        <w:t>будет</w:t>
      </w:r>
      <w:r w:rsidRPr="00DE3443">
        <w:rPr>
          <w:rFonts w:ascii="Times New Roman" w:hAnsi="Times New Roman"/>
          <w:sz w:val="24"/>
          <w:szCs w:val="24"/>
        </w:rPr>
        <w:t xml:space="preserve"> осуществлено внедрение разработанных внеурочных занятий с применением средств аутдор-индустрии для развития </w:t>
      </w:r>
      <w:r w:rsidR="00680A44" w:rsidRPr="00DE3443">
        <w:rPr>
          <w:rFonts w:ascii="Times New Roman" w:hAnsi="Times New Roman"/>
          <w:sz w:val="24"/>
          <w:szCs w:val="24"/>
        </w:rPr>
        <w:t>лидерских качеств,</w:t>
      </w:r>
      <w:r w:rsidRPr="00DE3443">
        <w:rPr>
          <w:rFonts w:ascii="Times New Roman" w:hAnsi="Times New Roman"/>
          <w:sz w:val="24"/>
          <w:szCs w:val="24"/>
        </w:rPr>
        <w:t xml:space="preserve"> обучающихся 16-17 лет. </w:t>
      </w:r>
    </w:p>
    <w:p w14:paraId="73C54BB1" w14:textId="77777777" w:rsidR="00282949" w:rsidRPr="00DE3443" w:rsidRDefault="00282949" w:rsidP="00DE3443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E3443">
        <w:rPr>
          <w:rFonts w:ascii="Times New Roman" w:hAnsi="Times New Roman"/>
          <w:sz w:val="24"/>
          <w:szCs w:val="24"/>
        </w:rPr>
        <w:t xml:space="preserve"> Также будет оформлена текстовая и презентационная часть выпускной квалификационной работы.</w:t>
      </w:r>
    </w:p>
    <w:p w14:paraId="72F5B8FD" w14:textId="3CBC2EC8" w:rsidR="00282949" w:rsidRPr="00DE3443" w:rsidRDefault="00282949" w:rsidP="00DE3443">
      <w:pPr>
        <w:widowControl w:val="0"/>
        <w:tabs>
          <w:tab w:val="left" w:pos="993"/>
        </w:tabs>
        <w:suppressAutoHyphens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E3443">
        <w:rPr>
          <w:rFonts w:ascii="Times New Roman" w:hAnsi="Times New Roman"/>
          <w:b/>
          <w:sz w:val="24"/>
          <w:szCs w:val="24"/>
        </w:rPr>
        <w:t>Апробация и внедрение в практику результатов</w:t>
      </w:r>
      <w:r w:rsidR="00C90540">
        <w:rPr>
          <w:rFonts w:ascii="Times New Roman" w:hAnsi="Times New Roman"/>
          <w:b/>
          <w:sz w:val="24"/>
          <w:szCs w:val="24"/>
        </w:rPr>
        <w:t>.</w:t>
      </w:r>
      <w:r w:rsidRPr="00DE3443">
        <w:rPr>
          <w:rFonts w:ascii="Times New Roman" w:hAnsi="Times New Roman"/>
          <w:sz w:val="24"/>
          <w:szCs w:val="24"/>
        </w:rPr>
        <w:t xml:space="preserve"> </w:t>
      </w:r>
      <w:r w:rsidR="00C90540">
        <w:rPr>
          <w:rFonts w:ascii="Times New Roman" w:hAnsi="Times New Roman"/>
          <w:sz w:val="24"/>
          <w:szCs w:val="24"/>
        </w:rPr>
        <w:t xml:space="preserve">Выступление с докладом </w:t>
      </w:r>
      <w:r w:rsidR="00182BA6">
        <w:rPr>
          <w:rFonts w:ascii="Times New Roman" w:hAnsi="Times New Roman"/>
          <w:sz w:val="24"/>
          <w:szCs w:val="24"/>
        </w:rPr>
        <w:t xml:space="preserve">на </w:t>
      </w:r>
      <w:r w:rsidR="00182BA6" w:rsidRPr="00182BA6">
        <w:rPr>
          <w:rFonts w:ascii="Times New Roman" w:hAnsi="Times New Roman"/>
          <w:sz w:val="24"/>
          <w:szCs w:val="24"/>
        </w:rPr>
        <w:t>XXVII международной научно-практической конференции студентов, аспирантов и молодых исследователей «Интеллектуальный потенциал вузов - на развитие Дальневосточного региона России и стран Азиатско - Тихоокеанского региона»</w:t>
      </w:r>
      <w:r w:rsidR="00046E72" w:rsidRPr="00046E72">
        <w:rPr>
          <w:rFonts w:ascii="Times New Roman" w:hAnsi="Times New Roman"/>
          <w:sz w:val="24"/>
          <w:szCs w:val="24"/>
        </w:rPr>
        <w:t xml:space="preserve"> </w:t>
      </w:r>
      <w:r w:rsidR="00C90540">
        <w:rPr>
          <w:rFonts w:ascii="Times New Roman" w:hAnsi="Times New Roman"/>
          <w:sz w:val="24"/>
          <w:szCs w:val="24"/>
        </w:rPr>
        <w:t xml:space="preserve">в секции </w:t>
      </w:r>
      <w:r w:rsidR="00C90540">
        <w:rPr>
          <w:rFonts w:ascii="Times New Roman" w:hAnsi="Times New Roman"/>
          <w:sz w:val="24"/>
          <w:szCs w:val="24"/>
        </w:rPr>
        <w:lastRenderedPageBreak/>
        <w:t xml:space="preserve">«Современный спорт: концепции, технологии, перспективы. </w:t>
      </w:r>
    </w:p>
    <w:p w14:paraId="57C6AD22" w14:textId="77777777" w:rsidR="00282949" w:rsidRPr="00DE3443" w:rsidRDefault="00282949" w:rsidP="00DE3443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DE3443">
        <w:rPr>
          <w:rFonts w:ascii="Times New Roman" w:hAnsi="Times New Roman"/>
          <w:b/>
          <w:sz w:val="24"/>
          <w:szCs w:val="24"/>
        </w:rPr>
        <w:t xml:space="preserve">Структура и объём работы. </w:t>
      </w:r>
      <w:r w:rsidRPr="00DE3443">
        <w:rPr>
          <w:rFonts w:ascii="Times New Roman" w:hAnsi="Times New Roman"/>
          <w:sz w:val="24"/>
          <w:szCs w:val="24"/>
        </w:rPr>
        <w:t xml:space="preserve">Работа включает введение, три раздела, заключение, список использованных источников, приложение. </w:t>
      </w:r>
    </w:p>
    <w:p w14:paraId="7BECC87D" w14:textId="77777777" w:rsidR="00282949" w:rsidRPr="000049E5" w:rsidRDefault="00282949" w:rsidP="000049E5">
      <w:pPr>
        <w:pStyle w:val="1"/>
        <w:ind w:left="709"/>
        <w:rPr>
          <w:b w:val="0"/>
          <w:sz w:val="28"/>
          <w:szCs w:val="28"/>
        </w:rPr>
      </w:pPr>
      <w:bookmarkStart w:id="1" w:name="_Toc193981655"/>
      <w:r w:rsidRPr="00DE3443">
        <w:rPr>
          <w:b w:val="0"/>
          <w:sz w:val="28"/>
          <w:szCs w:val="28"/>
        </w:rPr>
        <w:t>Глава 1. Теоретические основы развития лидерских кач</w:t>
      </w:r>
      <w:r>
        <w:rPr>
          <w:b w:val="0"/>
          <w:sz w:val="28"/>
          <w:szCs w:val="28"/>
        </w:rPr>
        <w:t xml:space="preserve">еств обучающихся подросткового </w:t>
      </w:r>
      <w:r w:rsidRPr="00DE3443">
        <w:rPr>
          <w:b w:val="0"/>
          <w:sz w:val="28"/>
          <w:szCs w:val="28"/>
        </w:rPr>
        <w:t>возраста средствами аутдор-индустрии во внеурочной деят</w:t>
      </w:r>
      <w:r>
        <w:rPr>
          <w:b w:val="0"/>
          <w:sz w:val="28"/>
          <w:szCs w:val="28"/>
        </w:rPr>
        <w:t>ельности по физической культуре</w:t>
      </w:r>
      <w:bookmarkEnd w:id="1"/>
      <w:r w:rsidRPr="00DE3443">
        <w:rPr>
          <w:b w:val="0"/>
          <w:sz w:val="28"/>
          <w:szCs w:val="28"/>
        </w:rPr>
        <w:t xml:space="preserve"> </w:t>
      </w:r>
    </w:p>
    <w:p w14:paraId="45D46D21" w14:textId="77777777" w:rsidR="00282949" w:rsidRPr="000049E5" w:rsidRDefault="00282949" w:rsidP="000049E5">
      <w:pPr>
        <w:pStyle w:val="1"/>
        <w:ind w:left="709"/>
        <w:jc w:val="both"/>
        <w:rPr>
          <w:b w:val="0"/>
          <w:sz w:val="26"/>
          <w:szCs w:val="26"/>
        </w:rPr>
      </w:pPr>
      <w:bookmarkStart w:id="2" w:name="_Toc193981656"/>
      <w:r w:rsidRPr="000049E5">
        <w:rPr>
          <w:b w:val="0"/>
          <w:sz w:val="26"/>
          <w:szCs w:val="26"/>
        </w:rPr>
        <w:t>1.1 Теоретические основы развития лидерских качеств у обуча</w:t>
      </w:r>
      <w:r>
        <w:rPr>
          <w:b w:val="0"/>
          <w:sz w:val="26"/>
          <w:szCs w:val="26"/>
        </w:rPr>
        <w:t xml:space="preserve">ющихся подросткового </w:t>
      </w:r>
      <w:r w:rsidRPr="000049E5">
        <w:rPr>
          <w:b w:val="0"/>
          <w:sz w:val="26"/>
          <w:szCs w:val="26"/>
        </w:rPr>
        <w:t>возраста</w:t>
      </w:r>
      <w:bookmarkEnd w:id="2"/>
      <w:r w:rsidRPr="000049E5">
        <w:rPr>
          <w:b w:val="0"/>
          <w:sz w:val="26"/>
          <w:szCs w:val="26"/>
        </w:rPr>
        <w:t xml:space="preserve"> </w:t>
      </w:r>
    </w:p>
    <w:p w14:paraId="016B5F70" w14:textId="77777777" w:rsidR="00282949" w:rsidRDefault="00282949" w:rsidP="000049E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EF3180">
        <w:rPr>
          <w:rFonts w:ascii="Times New Roman" w:hAnsi="Times New Roman"/>
          <w:sz w:val="24"/>
          <w:szCs w:val="24"/>
        </w:rPr>
        <w:t>опрос</w:t>
      </w:r>
      <w:r>
        <w:rPr>
          <w:rFonts w:ascii="Times New Roman" w:hAnsi="Times New Roman"/>
          <w:sz w:val="24"/>
          <w:szCs w:val="24"/>
        </w:rPr>
        <w:t xml:space="preserve"> о развитии лидерских качеств подростков имеет давнюю историю развития. Широкий интерес к этой теме вполне объясним. Авторы, как правило, обращаются к самым разным аспектам этого вопроса. Так, Марютин И.Ю. и </w:t>
      </w:r>
      <w:r w:rsidRPr="00C32AC3">
        <w:rPr>
          <w:rFonts w:ascii="Times New Roman" w:hAnsi="Times New Roman"/>
          <w:sz w:val="24"/>
          <w:szCs w:val="24"/>
        </w:rPr>
        <w:t>Руднева И.А.</w:t>
      </w:r>
      <w:r>
        <w:rPr>
          <w:rFonts w:ascii="Times New Roman" w:hAnsi="Times New Roman"/>
          <w:sz w:val="24"/>
          <w:szCs w:val="24"/>
        </w:rPr>
        <w:t xml:space="preserve"> в работе «</w:t>
      </w:r>
      <w:r w:rsidRPr="00C32AC3">
        <w:rPr>
          <w:rFonts w:ascii="Times New Roman" w:hAnsi="Times New Roman"/>
          <w:sz w:val="24"/>
          <w:szCs w:val="24"/>
        </w:rPr>
        <w:t>Проблема развития лидерских качеств подростков</w:t>
      </w:r>
      <w:r>
        <w:rPr>
          <w:rFonts w:ascii="Times New Roman" w:hAnsi="Times New Roman"/>
          <w:sz w:val="24"/>
          <w:szCs w:val="24"/>
        </w:rPr>
        <w:t>» освещают</w:t>
      </w:r>
      <w:r w:rsidRPr="00C32AC3">
        <w:rPr>
          <w:rFonts w:ascii="Times New Roman" w:hAnsi="Times New Roman"/>
          <w:sz w:val="24"/>
          <w:szCs w:val="24"/>
        </w:rPr>
        <w:t xml:space="preserve"> проблем</w:t>
      </w:r>
      <w:r>
        <w:rPr>
          <w:rFonts w:ascii="Times New Roman" w:hAnsi="Times New Roman"/>
          <w:sz w:val="24"/>
          <w:szCs w:val="24"/>
        </w:rPr>
        <w:t>у</w:t>
      </w:r>
      <w:r w:rsidRPr="00C32AC3">
        <w:rPr>
          <w:rFonts w:ascii="Times New Roman" w:hAnsi="Times New Roman"/>
          <w:sz w:val="24"/>
          <w:szCs w:val="24"/>
        </w:rPr>
        <w:t xml:space="preserve"> развития лидерских качеств у подростков в школьной среде. </w:t>
      </w:r>
      <w:r>
        <w:rPr>
          <w:rFonts w:ascii="Times New Roman" w:hAnsi="Times New Roman"/>
          <w:sz w:val="24"/>
          <w:szCs w:val="24"/>
        </w:rPr>
        <w:t>Авторами предоставляются</w:t>
      </w:r>
      <w:r w:rsidRPr="00C32AC3">
        <w:rPr>
          <w:rFonts w:ascii="Times New Roman" w:hAnsi="Times New Roman"/>
          <w:sz w:val="24"/>
          <w:szCs w:val="24"/>
        </w:rPr>
        <w:t xml:space="preserve"> результаты проведённой ди</w:t>
      </w:r>
      <w:r>
        <w:rPr>
          <w:rFonts w:ascii="Times New Roman" w:hAnsi="Times New Roman"/>
          <w:sz w:val="24"/>
          <w:szCs w:val="24"/>
        </w:rPr>
        <w:t>агностики по теме исследования и п</w:t>
      </w:r>
      <w:r w:rsidRPr="00C32AC3">
        <w:rPr>
          <w:rFonts w:ascii="Times New Roman" w:hAnsi="Times New Roman"/>
          <w:sz w:val="24"/>
          <w:szCs w:val="24"/>
        </w:rPr>
        <w:t>резентуется проект программы, направленной на улучшение лидерских качеств у школьников</w:t>
      </w:r>
      <w:r w:rsidRPr="00587A06">
        <w:rPr>
          <w:rFonts w:ascii="Times New Roman" w:hAnsi="Times New Roman"/>
          <w:sz w:val="24"/>
          <w:szCs w:val="24"/>
        </w:rPr>
        <w:t xml:space="preserve"> [1]</w:t>
      </w:r>
      <w:r w:rsidRPr="00C32AC3">
        <w:rPr>
          <w:rFonts w:ascii="Times New Roman" w:hAnsi="Times New Roman"/>
          <w:sz w:val="24"/>
          <w:szCs w:val="24"/>
        </w:rPr>
        <w:t>.</w:t>
      </w:r>
    </w:p>
    <w:p w14:paraId="0F38F401" w14:textId="77777777" w:rsidR="00282949" w:rsidRPr="003977EE" w:rsidRDefault="00282949" w:rsidP="000049E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32AC3">
        <w:rPr>
          <w:rFonts w:ascii="Times New Roman" w:hAnsi="Times New Roman"/>
          <w:sz w:val="24"/>
          <w:szCs w:val="24"/>
        </w:rPr>
        <w:t>Луговской И.В.</w:t>
      </w:r>
      <w:r>
        <w:rPr>
          <w:rFonts w:ascii="Times New Roman" w:hAnsi="Times New Roman"/>
          <w:sz w:val="24"/>
          <w:szCs w:val="24"/>
        </w:rPr>
        <w:t xml:space="preserve"> в работе «</w:t>
      </w:r>
      <w:r w:rsidRPr="00C32AC3">
        <w:rPr>
          <w:rFonts w:ascii="Times New Roman" w:hAnsi="Times New Roman"/>
          <w:sz w:val="24"/>
          <w:szCs w:val="24"/>
        </w:rPr>
        <w:t>Как процесс социализации влияет на развитие лидерских качеств у подростков</w:t>
      </w:r>
      <w:r>
        <w:rPr>
          <w:rFonts w:ascii="Times New Roman" w:hAnsi="Times New Roman"/>
          <w:sz w:val="24"/>
          <w:szCs w:val="24"/>
        </w:rPr>
        <w:t xml:space="preserve">» рассуждает на тему </w:t>
      </w:r>
      <w:r w:rsidRPr="003977EE">
        <w:rPr>
          <w:rFonts w:ascii="Times New Roman" w:hAnsi="Times New Roman"/>
          <w:sz w:val="24"/>
          <w:szCs w:val="24"/>
        </w:rPr>
        <w:t>влияни</w:t>
      </w:r>
      <w:r>
        <w:rPr>
          <w:rFonts w:ascii="Times New Roman" w:hAnsi="Times New Roman"/>
          <w:sz w:val="24"/>
          <w:szCs w:val="24"/>
        </w:rPr>
        <w:t>я</w:t>
      </w:r>
      <w:r w:rsidRPr="003977EE">
        <w:rPr>
          <w:rFonts w:ascii="Times New Roman" w:hAnsi="Times New Roman"/>
          <w:sz w:val="24"/>
          <w:szCs w:val="24"/>
        </w:rPr>
        <w:t xml:space="preserve"> социализации на развитие лидерских качеств у подростков, включая роль семьи, школы, сверстников. </w:t>
      </w:r>
      <w:r>
        <w:rPr>
          <w:rFonts w:ascii="Times New Roman" w:hAnsi="Times New Roman"/>
          <w:sz w:val="24"/>
          <w:szCs w:val="24"/>
        </w:rPr>
        <w:t>Автором р</w:t>
      </w:r>
      <w:r w:rsidRPr="003977EE">
        <w:rPr>
          <w:rFonts w:ascii="Times New Roman" w:hAnsi="Times New Roman"/>
          <w:sz w:val="24"/>
          <w:szCs w:val="24"/>
        </w:rPr>
        <w:t>ассматриваются ключевые факторы, способствующие формированию лидерских качеств</w:t>
      </w:r>
      <w:r w:rsidRPr="00587A06">
        <w:rPr>
          <w:rFonts w:ascii="Times New Roman" w:hAnsi="Times New Roman"/>
          <w:sz w:val="24"/>
          <w:szCs w:val="24"/>
        </w:rPr>
        <w:t xml:space="preserve"> [2]</w:t>
      </w:r>
      <w:r w:rsidRPr="003977EE">
        <w:rPr>
          <w:rFonts w:ascii="Times New Roman" w:hAnsi="Times New Roman"/>
          <w:sz w:val="24"/>
          <w:szCs w:val="24"/>
        </w:rPr>
        <w:t>.</w:t>
      </w:r>
    </w:p>
    <w:p w14:paraId="16F57334" w14:textId="77777777" w:rsidR="00282949" w:rsidRPr="00C32AC3" w:rsidRDefault="00282949" w:rsidP="000049E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C32AC3">
        <w:rPr>
          <w:rFonts w:ascii="Times New Roman" w:hAnsi="Times New Roman"/>
          <w:sz w:val="24"/>
          <w:szCs w:val="24"/>
        </w:rPr>
        <w:t>Исаева Е.Е.</w:t>
      </w:r>
      <w:r>
        <w:rPr>
          <w:rFonts w:ascii="Times New Roman" w:hAnsi="Times New Roman"/>
          <w:sz w:val="24"/>
          <w:szCs w:val="24"/>
        </w:rPr>
        <w:t xml:space="preserve"> и</w:t>
      </w:r>
      <w:r w:rsidRPr="00C32AC3">
        <w:rPr>
          <w:rFonts w:ascii="Times New Roman" w:hAnsi="Times New Roman"/>
          <w:sz w:val="24"/>
          <w:szCs w:val="24"/>
        </w:rPr>
        <w:t xml:space="preserve"> Еняшина Н.Г.</w:t>
      </w:r>
      <w:r>
        <w:rPr>
          <w:rFonts w:ascii="Times New Roman" w:hAnsi="Times New Roman"/>
          <w:sz w:val="24"/>
          <w:szCs w:val="24"/>
        </w:rPr>
        <w:t xml:space="preserve"> в статье «Р</w:t>
      </w:r>
      <w:r w:rsidRPr="00C32AC3">
        <w:rPr>
          <w:rFonts w:ascii="Times New Roman" w:hAnsi="Times New Roman"/>
          <w:sz w:val="24"/>
          <w:szCs w:val="24"/>
        </w:rPr>
        <w:t>азвитие лидерских качеств подростков во внеурочной деятельности</w:t>
      </w:r>
      <w:r>
        <w:rPr>
          <w:rFonts w:ascii="Times New Roman" w:hAnsi="Times New Roman"/>
          <w:sz w:val="24"/>
          <w:szCs w:val="24"/>
        </w:rPr>
        <w:t>» подробно описывают, какие формы внеурочной деятельности оптимальны для развития лидерских качеств старших подростков</w:t>
      </w:r>
      <w:r w:rsidRPr="00587A06">
        <w:rPr>
          <w:rFonts w:ascii="Times New Roman" w:hAnsi="Times New Roman"/>
          <w:sz w:val="24"/>
          <w:szCs w:val="24"/>
        </w:rPr>
        <w:t xml:space="preserve"> [3]</w:t>
      </w:r>
      <w:r>
        <w:rPr>
          <w:rFonts w:ascii="Times New Roman" w:hAnsi="Times New Roman"/>
          <w:sz w:val="24"/>
          <w:szCs w:val="24"/>
        </w:rPr>
        <w:t xml:space="preserve">. </w:t>
      </w:r>
    </w:p>
    <w:p w14:paraId="615150A4" w14:textId="77777777" w:rsidR="00282949" w:rsidRPr="00C32AC3" w:rsidRDefault="00282949" w:rsidP="00FC4DCA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32AC3">
        <w:rPr>
          <w:rFonts w:ascii="Times New Roman" w:hAnsi="Times New Roman"/>
          <w:sz w:val="24"/>
          <w:szCs w:val="24"/>
        </w:rPr>
        <w:t>А.Д.</w:t>
      </w:r>
      <w:r w:rsidRPr="00FF7887">
        <w:rPr>
          <w:rFonts w:ascii="Times New Roman" w:hAnsi="Times New Roman"/>
          <w:sz w:val="24"/>
          <w:szCs w:val="24"/>
        </w:rPr>
        <w:t xml:space="preserve"> </w:t>
      </w:r>
      <w:r w:rsidRPr="00C32AC3">
        <w:rPr>
          <w:rFonts w:ascii="Times New Roman" w:hAnsi="Times New Roman"/>
          <w:sz w:val="24"/>
          <w:szCs w:val="24"/>
        </w:rPr>
        <w:t xml:space="preserve">Филиппова </w:t>
      </w:r>
      <w:r>
        <w:rPr>
          <w:rFonts w:ascii="Times New Roman" w:hAnsi="Times New Roman"/>
          <w:sz w:val="24"/>
          <w:szCs w:val="24"/>
        </w:rPr>
        <w:t>в работе «</w:t>
      </w:r>
      <w:r w:rsidRPr="00C32AC3">
        <w:rPr>
          <w:rFonts w:ascii="Times New Roman" w:hAnsi="Times New Roman"/>
          <w:sz w:val="24"/>
          <w:szCs w:val="24"/>
        </w:rPr>
        <w:t>Особенности развития лидерских качеств у подростков с разными типами акцентуаций характера</w:t>
      </w:r>
      <w:r>
        <w:rPr>
          <w:rFonts w:ascii="Times New Roman" w:hAnsi="Times New Roman"/>
          <w:sz w:val="24"/>
          <w:szCs w:val="24"/>
        </w:rPr>
        <w:t>» пишет, что «д</w:t>
      </w:r>
      <w:r w:rsidRPr="003977EE">
        <w:rPr>
          <w:rFonts w:ascii="Times New Roman" w:hAnsi="Times New Roman"/>
          <w:sz w:val="24"/>
          <w:szCs w:val="24"/>
        </w:rPr>
        <w:t>ля успешности в обществе подростку необходимы знания и умения, используя которые он сможет не только заявить о своей собственной жизненной позиции, но и активно реализовывать ее в рамках определенной деятельности</w:t>
      </w:r>
      <w:r>
        <w:rPr>
          <w:rFonts w:ascii="Times New Roman" w:hAnsi="Times New Roman"/>
          <w:sz w:val="24"/>
          <w:szCs w:val="24"/>
        </w:rPr>
        <w:t>»</w:t>
      </w:r>
      <w:r w:rsidRPr="00587A06">
        <w:rPr>
          <w:rFonts w:ascii="Times New Roman" w:hAnsi="Times New Roman"/>
          <w:sz w:val="24"/>
          <w:szCs w:val="24"/>
        </w:rPr>
        <w:t xml:space="preserve"> [4]</w:t>
      </w:r>
      <w:r>
        <w:rPr>
          <w:rFonts w:ascii="Times New Roman" w:hAnsi="Times New Roman"/>
          <w:sz w:val="24"/>
          <w:szCs w:val="24"/>
        </w:rPr>
        <w:t xml:space="preserve">. </w:t>
      </w:r>
    </w:p>
    <w:p w14:paraId="078F955C" w14:textId="77777777" w:rsidR="00282949" w:rsidRPr="003E1DCD" w:rsidRDefault="00282949" w:rsidP="000049E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статье </w:t>
      </w:r>
      <w:r w:rsidRPr="00C32AC3">
        <w:rPr>
          <w:rFonts w:ascii="Times New Roman" w:hAnsi="Times New Roman"/>
          <w:sz w:val="24"/>
          <w:szCs w:val="24"/>
        </w:rPr>
        <w:t>Рубцов</w:t>
      </w:r>
      <w:r>
        <w:rPr>
          <w:rFonts w:ascii="Times New Roman" w:hAnsi="Times New Roman"/>
          <w:sz w:val="24"/>
          <w:szCs w:val="24"/>
        </w:rPr>
        <w:t>ой</w:t>
      </w:r>
      <w:r w:rsidRPr="00C32AC3">
        <w:rPr>
          <w:rFonts w:ascii="Times New Roman" w:hAnsi="Times New Roman"/>
          <w:sz w:val="24"/>
          <w:szCs w:val="24"/>
        </w:rPr>
        <w:t xml:space="preserve"> А.В.</w:t>
      </w:r>
      <w:r>
        <w:rPr>
          <w:rFonts w:ascii="Times New Roman" w:hAnsi="Times New Roman"/>
          <w:sz w:val="24"/>
          <w:szCs w:val="24"/>
        </w:rPr>
        <w:t xml:space="preserve"> «</w:t>
      </w:r>
      <w:r w:rsidRPr="00C32AC3">
        <w:rPr>
          <w:rFonts w:ascii="Times New Roman" w:hAnsi="Times New Roman"/>
          <w:sz w:val="24"/>
          <w:szCs w:val="24"/>
        </w:rPr>
        <w:t>Особенности развития лидерских качеств у старших подростков</w:t>
      </w:r>
      <w:r>
        <w:rPr>
          <w:rFonts w:ascii="Times New Roman" w:hAnsi="Times New Roman"/>
          <w:sz w:val="24"/>
          <w:szCs w:val="24"/>
        </w:rPr>
        <w:t xml:space="preserve">» </w:t>
      </w:r>
      <w:r w:rsidRPr="003E1DCD">
        <w:rPr>
          <w:rFonts w:ascii="Times New Roman" w:hAnsi="Times New Roman"/>
          <w:sz w:val="24"/>
          <w:szCs w:val="24"/>
        </w:rPr>
        <w:t>представлены и проанализированы результаты исследования особенностей развития лидерских качеств у старших подростков. Рассмотрены теоретические положения по проблеме формирования лидерских качеств в подростковом возрасте. Автор приш</w:t>
      </w:r>
      <w:r>
        <w:rPr>
          <w:rFonts w:ascii="Times New Roman" w:hAnsi="Times New Roman"/>
          <w:sz w:val="24"/>
          <w:szCs w:val="24"/>
        </w:rPr>
        <w:t>ла</w:t>
      </w:r>
      <w:r w:rsidRPr="003E1DCD">
        <w:rPr>
          <w:rFonts w:ascii="Times New Roman" w:hAnsi="Times New Roman"/>
          <w:sz w:val="24"/>
          <w:szCs w:val="24"/>
        </w:rPr>
        <w:t xml:space="preserve"> к выводу, что в межличностных отношениях подростки с низким уровнем развития лидерских качеств наиболее склонны к независимой позиции, имеют устойчивое </w:t>
      </w:r>
      <w:r w:rsidRPr="003E1DCD">
        <w:rPr>
          <w:rFonts w:ascii="Times New Roman" w:hAnsi="Times New Roman"/>
          <w:sz w:val="24"/>
          <w:szCs w:val="24"/>
        </w:rPr>
        <w:lastRenderedPageBreak/>
        <w:t>собственное мнение, а с высоким - предпочитают избегания в построении межличностных отношений</w:t>
      </w:r>
      <w:r w:rsidRPr="00587A06">
        <w:rPr>
          <w:rFonts w:ascii="Times New Roman" w:hAnsi="Times New Roman"/>
          <w:sz w:val="24"/>
          <w:szCs w:val="24"/>
        </w:rPr>
        <w:t xml:space="preserve"> [5]</w:t>
      </w:r>
      <w:r w:rsidRPr="003E1DCD">
        <w:rPr>
          <w:rFonts w:ascii="Times New Roman" w:hAnsi="Times New Roman"/>
          <w:sz w:val="24"/>
          <w:szCs w:val="24"/>
        </w:rPr>
        <w:t>.</w:t>
      </w:r>
    </w:p>
    <w:p w14:paraId="2A61AA43" w14:textId="77777777" w:rsidR="00282949" w:rsidRPr="00C32AC3" w:rsidRDefault="00282949" w:rsidP="00FC4DCA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E1DCD">
        <w:rPr>
          <w:rFonts w:ascii="Times New Roman" w:hAnsi="Times New Roman"/>
          <w:sz w:val="24"/>
          <w:szCs w:val="24"/>
        </w:rPr>
        <w:t xml:space="preserve">В статье </w:t>
      </w:r>
      <w:r>
        <w:rPr>
          <w:rFonts w:ascii="Times New Roman" w:hAnsi="Times New Roman"/>
          <w:sz w:val="24"/>
          <w:szCs w:val="24"/>
        </w:rPr>
        <w:t xml:space="preserve">И.В. </w:t>
      </w:r>
      <w:r w:rsidRPr="00C32AC3">
        <w:rPr>
          <w:rFonts w:ascii="Times New Roman" w:hAnsi="Times New Roman"/>
          <w:sz w:val="24"/>
          <w:szCs w:val="24"/>
        </w:rPr>
        <w:t>Ревуцк</w:t>
      </w:r>
      <w:r>
        <w:rPr>
          <w:rFonts w:ascii="Times New Roman" w:hAnsi="Times New Roman"/>
          <w:sz w:val="24"/>
          <w:szCs w:val="24"/>
        </w:rPr>
        <w:t xml:space="preserve">ой и </w:t>
      </w:r>
      <w:r w:rsidRPr="00C32AC3">
        <w:rPr>
          <w:rFonts w:ascii="Times New Roman" w:hAnsi="Times New Roman"/>
          <w:sz w:val="24"/>
          <w:szCs w:val="24"/>
        </w:rPr>
        <w:t>Е.В.</w:t>
      </w:r>
      <w:r>
        <w:rPr>
          <w:rFonts w:ascii="Times New Roman" w:hAnsi="Times New Roman"/>
          <w:sz w:val="24"/>
          <w:szCs w:val="24"/>
        </w:rPr>
        <w:t xml:space="preserve"> </w:t>
      </w:r>
      <w:r w:rsidRPr="00C32AC3">
        <w:rPr>
          <w:rFonts w:ascii="Times New Roman" w:hAnsi="Times New Roman"/>
          <w:sz w:val="24"/>
          <w:szCs w:val="24"/>
        </w:rPr>
        <w:t xml:space="preserve">Река </w:t>
      </w:r>
      <w:r>
        <w:rPr>
          <w:rFonts w:ascii="Times New Roman" w:hAnsi="Times New Roman"/>
          <w:sz w:val="24"/>
          <w:szCs w:val="24"/>
        </w:rPr>
        <w:t>«</w:t>
      </w:r>
      <w:r w:rsidRPr="00C32AC3">
        <w:rPr>
          <w:rFonts w:ascii="Times New Roman" w:hAnsi="Times New Roman"/>
          <w:sz w:val="24"/>
          <w:szCs w:val="24"/>
        </w:rPr>
        <w:t>Особенности развития лидерских качеств у современных подростков</w:t>
      </w:r>
      <w:r>
        <w:rPr>
          <w:rFonts w:ascii="Times New Roman" w:hAnsi="Times New Roman"/>
          <w:sz w:val="24"/>
          <w:szCs w:val="24"/>
        </w:rPr>
        <w:t>»</w:t>
      </w:r>
      <w:r w:rsidRPr="003E1DCD">
        <w:rPr>
          <w:rFonts w:ascii="Times New Roman" w:hAnsi="Times New Roman"/>
          <w:sz w:val="24"/>
          <w:szCs w:val="24"/>
        </w:rPr>
        <w:t xml:space="preserve"> представлены критерии лидерства: мотивационный и личностный, а также психодиагностический инструментарий, разработанный в соответствии с заданными критериями. Описаны результаты исследования особенностей развития лидерских качеств у современных подростков по показателям: умение повести за собой, стать организатором и вдохновителем жизни в коллективе, умение управлять собой, умение решать проблемы, умение влиять на окружающих, умение работать с группой и т.п.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87A06">
        <w:rPr>
          <w:rFonts w:ascii="Times New Roman" w:hAnsi="Times New Roman"/>
          <w:sz w:val="24"/>
          <w:szCs w:val="24"/>
        </w:rPr>
        <w:t>[6].</w:t>
      </w:r>
    </w:p>
    <w:p w14:paraId="7FCD9CE2" w14:textId="77777777" w:rsidR="00282949" w:rsidRPr="003E1DCD" w:rsidRDefault="00282949" w:rsidP="00FC4DCA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3E1DCD">
        <w:rPr>
          <w:rFonts w:ascii="Times New Roman" w:hAnsi="Times New Roman"/>
          <w:sz w:val="24"/>
          <w:szCs w:val="24"/>
        </w:rPr>
        <w:t>Статья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C32AC3">
        <w:rPr>
          <w:rFonts w:ascii="Times New Roman" w:hAnsi="Times New Roman"/>
          <w:sz w:val="24"/>
          <w:szCs w:val="24"/>
        </w:rPr>
        <w:t>М.Л.</w:t>
      </w:r>
      <w:r>
        <w:rPr>
          <w:rFonts w:ascii="Times New Roman" w:hAnsi="Times New Roman"/>
          <w:sz w:val="24"/>
          <w:szCs w:val="24"/>
        </w:rPr>
        <w:t xml:space="preserve"> </w:t>
      </w:r>
      <w:r w:rsidRPr="00C32AC3">
        <w:rPr>
          <w:rFonts w:ascii="Times New Roman" w:hAnsi="Times New Roman"/>
          <w:sz w:val="24"/>
          <w:szCs w:val="24"/>
        </w:rPr>
        <w:t>Фроленков</w:t>
      </w:r>
      <w:r>
        <w:rPr>
          <w:rFonts w:ascii="Times New Roman" w:hAnsi="Times New Roman"/>
          <w:sz w:val="24"/>
          <w:szCs w:val="24"/>
        </w:rPr>
        <w:t>ой «</w:t>
      </w:r>
      <w:r w:rsidRPr="00C32AC3">
        <w:rPr>
          <w:rFonts w:ascii="Times New Roman" w:hAnsi="Times New Roman"/>
          <w:sz w:val="24"/>
          <w:szCs w:val="24"/>
        </w:rPr>
        <w:t>Спортивная деятельность как средство развития лидерских качеств у подростков</w:t>
      </w:r>
      <w:r>
        <w:rPr>
          <w:rFonts w:ascii="Times New Roman" w:hAnsi="Times New Roman"/>
          <w:sz w:val="24"/>
          <w:szCs w:val="24"/>
        </w:rPr>
        <w:t xml:space="preserve">» </w:t>
      </w:r>
      <w:r w:rsidRPr="003E1DCD">
        <w:rPr>
          <w:rFonts w:ascii="Times New Roman" w:hAnsi="Times New Roman"/>
          <w:sz w:val="24"/>
          <w:szCs w:val="24"/>
        </w:rPr>
        <w:t>посвящена исследованию влияния спортивной деятельности на развитие лидерских качеств у подростков. В рамках исследования автором проведена диагностика психологических качеств личности, необходимых лидеру и проявляющихся у лиц подросткового возраста, занимающихся различными видами спорта, проанализированы результаты диагностического исследования, на основании которых сформулированы практические рекомендации для развития лидерских качеств у подростков, занимающихся спортом</w:t>
      </w:r>
      <w:r w:rsidRPr="00587A06">
        <w:rPr>
          <w:rFonts w:ascii="Times New Roman" w:hAnsi="Times New Roman"/>
          <w:sz w:val="24"/>
          <w:szCs w:val="24"/>
        </w:rPr>
        <w:t xml:space="preserve"> [7]</w:t>
      </w:r>
      <w:r w:rsidRPr="003E1DCD">
        <w:rPr>
          <w:rFonts w:ascii="Times New Roman" w:hAnsi="Times New Roman"/>
          <w:sz w:val="24"/>
          <w:szCs w:val="24"/>
        </w:rPr>
        <w:t>.</w:t>
      </w:r>
    </w:p>
    <w:p w14:paraId="0E08946C" w14:textId="77777777" w:rsidR="00282949" w:rsidRDefault="00282949" w:rsidP="000049E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Далее раскроем понятийный аппарат исследуемой области. В таблице 1 приведены определения понятия «лидерские качества», данные разными авторами. </w:t>
      </w:r>
    </w:p>
    <w:p w14:paraId="7A32B2B2" w14:textId="77777777" w:rsidR="00282949" w:rsidRDefault="00282949" w:rsidP="000049E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Таблица 1 – Определения понятия «лидерские качества»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5958"/>
        <w:gridCol w:w="1276"/>
      </w:tblGrid>
      <w:tr w:rsidR="00282949" w14:paraId="0795121C" w14:textId="77777777" w:rsidTr="00686390">
        <w:trPr>
          <w:trHeight w:val="454"/>
          <w:jc w:val="center"/>
        </w:trPr>
        <w:tc>
          <w:tcPr>
            <w:tcW w:w="2088" w:type="dxa"/>
            <w:vAlign w:val="center"/>
          </w:tcPr>
          <w:p w14:paraId="05FE511A" w14:textId="77777777" w:rsidR="00282949" w:rsidRPr="00686390" w:rsidRDefault="00282949" w:rsidP="00686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390">
              <w:rPr>
                <w:rFonts w:ascii="Times New Roman" w:hAnsi="Times New Roman"/>
                <w:sz w:val="24"/>
                <w:szCs w:val="24"/>
              </w:rPr>
              <w:t>Автор</w:t>
            </w:r>
          </w:p>
        </w:tc>
        <w:tc>
          <w:tcPr>
            <w:tcW w:w="5958" w:type="dxa"/>
            <w:vAlign w:val="center"/>
          </w:tcPr>
          <w:p w14:paraId="0879FE6F" w14:textId="77777777" w:rsidR="00282949" w:rsidRPr="00686390" w:rsidRDefault="00282949" w:rsidP="00686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390">
              <w:rPr>
                <w:rFonts w:ascii="Times New Roman" w:hAnsi="Times New Roman"/>
                <w:sz w:val="24"/>
                <w:szCs w:val="24"/>
              </w:rPr>
              <w:t>Определение</w:t>
            </w:r>
          </w:p>
        </w:tc>
        <w:tc>
          <w:tcPr>
            <w:tcW w:w="1276" w:type="dxa"/>
            <w:vAlign w:val="center"/>
          </w:tcPr>
          <w:p w14:paraId="4B228D57" w14:textId="77777777" w:rsidR="00282949" w:rsidRPr="00686390" w:rsidRDefault="00282949" w:rsidP="00686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390">
              <w:rPr>
                <w:rFonts w:ascii="Times New Roman" w:hAnsi="Times New Roman"/>
                <w:sz w:val="24"/>
                <w:szCs w:val="24"/>
              </w:rPr>
              <w:t>Источник</w:t>
            </w:r>
          </w:p>
        </w:tc>
      </w:tr>
      <w:tr w:rsidR="00282949" w14:paraId="34112CB8" w14:textId="77777777" w:rsidTr="00686390">
        <w:trPr>
          <w:trHeight w:val="454"/>
          <w:jc w:val="center"/>
        </w:trPr>
        <w:tc>
          <w:tcPr>
            <w:tcW w:w="2088" w:type="dxa"/>
            <w:vAlign w:val="center"/>
          </w:tcPr>
          <w:p w14:paraId="7CE464EE" w14:textId="77777777" w:rsidR="00282949" w:rsidRPr="00686390" w:rsidRDefault="00282949" w:rsidP="006863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6390">
              <w:rPr>
                <w:rFonts w:ascii="Times New Roman" w:hAnsi="Times New Roman"/>
                <w:sz w:val="24"/>
                <w:szCs w:val="24"/>
              </w:rPr>
              <w:t>Руднева И.А., Салагина А.В.</w:t>
            </w:r>
          </w:p>
        </w:tc>
        <w:tc>
          <w:tcPr>
            <w:tcW w:w="5958" w:type="dxa"/>
          </w:tcPr>
          <w:p w14:paraId="6100F778" w14:textId="77777777" w:rsidR="00282949" w:rsidRPr="00686390" w:rsidRDefault="00282949" w:rsidP="006863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390">
              <w:rPr>
                <w:rFonts w:ascii="Times New Roman" w:hAnsi="Times New Roman"/>
                <w:sz w:val="24"/>
                <w:szCs w:val="24"/>
              </w:rPr>
              <w:t>Лидерские качества также включают в себя способность осознавать и управлять своими эмоциями, а также понимать и учитывать эмоции других, что способствует созданию гармоничной и продуктивной рабочей атмосферы.</w:t>
            </w:r>
          </w:p>
        </w:tc>
        <w:tc>
          <w:tcPr>
            <w:tcW w:w="1276" w:type="dxa"/>
            <w:vAlign w:val="center"/>
          </w:tcPr>
          <w:p w14:paraId="7D229DEB" w14:textId="77777777" w:rsidR="00282949" w:rsidRPr="00686390" w:rsidRDefault="00282949" w:rsidP="00686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86390">
              <w:rPr>
                <w:rFonts w:ascii="Times New Roman" w:hAnsi="Times New Roman"/>
                <w:sz w:val="24"/>
                <w:szCs w:val="24"/>
                <w:lang w:val="en-US"/>
              </w:rPr>
              <w:t>[8]</w:t>
            </w:r>
          </w:p>
        </w:tc>
      </w:tr>
      <w:tr w:rsidR="00282949" w14:paraId="615EDB54" w14:textId="77777777" w:rsidTr="00686390">
        <w:trPr>
          <w:trHeight w:val="454"/>
          <w:jc w:val="center"/>
        </w:trPr>
        <w:tc>
          <w:tcPr>
            <w:tcW w:w="2088" w:type="dxa"/>
            <w:vAlign w:val="center"/>
          </w:tcPr>
          <w:p w14:paraId="11ED5B80" w14:textId="77777777" w:rsidR="00282949" w:rsidRPr="00686390" w:rsidRDefault="00282949" w:rsidP="006863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6390">
              <w:rPr>
                <w:rFonts w:ascii="Times New Roman" w:hAnsi="Times New Roman"/>
                <w:sz w:val="24"/>
                <w:szCs w:val="24"/>
              </w:rPr>
              <w:t>Лупандина Е.А.</w:t>
            </w:r>
          </w:p>
        </w:tc>
        <w:tc>
          <w:tcPr>
            <w:tcW w:w="5958" w:type="dxa"/>
          </w:tcPr>
          <w:p w14:paraId="59DBEA02" w14:textId="77777777" w:rsidR="00282949" w:rsidRPr="00686390" w:rsidRDefault="00282949" w:rsidP="006863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390">
              <w:rPr>
                <w:rFonts w:ascii="Times New Roman" w:hAnsi="Times New Roman"/>
                <w:sz w:val="24"/>
                <w:szCs w:val="24"/>
              </w:rPr>
              <w:t>Лидерские качества включают в себя умение эффективно общаться, слушать и понимать потребности и мнения других, что позволяет создавать доверительные отношения и поддерживать командный дух.</w:t>
            </w:r>
          </w:p>
        </w:tc>
        <w:tc>
          <w:tcPr>
            <w:tcW w:w="1276" w:type="dxa"/>
            <w:vAlign w:val="center"/>
          </w:tcPr>
          <w:p w14:paraId="64AD2484" w14:textId="77777777" w:rsidR="00282949" w:rsidRPr="00686390" w:rsidRDefault="00282949" w:rsidP="00686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86390">
              <w:rPr>
                <w:rFonts w:ascii="Times New Roman" w:hAnsi="Times New Roman"/>
                <w:sz w:val="24"/>
                <w:szCs w:val="24"/>
                <w:lang w:val="en-US"/>
              </w:rPr>
              <w:t>[9]</w:t>
            </w:r>
          </w:p>
        </w:tc>
      </w:tr>
      <w:tr w:rsidR="00282949" w14:paraId="5970E24B" w14:textId="77777777" w:rsidTr="00686390">
        <w:trPr>
          <w:trHeight w:val="454"/>
          <w:jc w:val="center"/>
        </w:trPr>
        <w:tc>
          <w:tcPr>
            <w:tcW w:w="2088" w:type="dxa"/>
            <w:vAlign w:val="center"/>
          </w:tcPr>
          <w:p w14:paraId="0F111DA1" w14:textId="77777777" w:rsidR="00282949" w:rsidRPr="00686390" w:rsidRDefault="00282949" w:rsidP="006863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6390">
              <w:rPr>
                <w:rFonts w:ascii="Times New Roman" w:hAnsi="Times New Roman"/>
                <w:sz w:val="24"/>
                <w:szCs w:val="24"/>
              </w:rPr>
              <w:t>Филиппова В.В.</w:t>
            </w:r>
          </w:p>
        </w:tc>
        <w:tc>
          <w:tcPr>
            <w:tcW w:w="5958" w:type="dxa"/>
          </w:tcPr>
          <w:p w14:paraId="1EAA637C" w14:textId="77777777" w:rsidR="00282949" w:rsidRPr="00686390" w:rsidRDefault="00282949" w:rsidP="006863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390">
              <w:rPr>
                <w:rFonts w:ascii="Times New Roman" w:hAnsi="Times New Roman"/>
                <w:sz w:val="24"/>
                <w:szCs w:val="24"/>
              </w:rPr>
              <w:t>Лидерские качества определяются как способность человека оказывать влияние на других, вдохновлять их на достижение общих целей и направлять их действия в нужное русло.</w:t>
            </w:r>
          </w:p>
        </w:tc>
        <w:tc>
          <w:tcPr>
            <w:tcW w:w="1276" w:type="dxa"/>
            <w:vAlign w:val="center"/>
          </w:tcPr>
          <w:p w14:paraId="09B75628" w14:textId="77777777" w:rsidR="00282949" w:rsidRPr="00686390" w:rsidRDefault="00282949" w:rsidP="00686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86390">
              <w:rPr>
                <w:rFonts w:ascii="Times New Roman" w:hAnsi="Times New Roman"/>
                <w:sz w:val="24"/>
                <w:szCs w:val="24"/>
                <w:lang w:val="en-US"/>
              </w:rPr>
              <w:t>[10]</w:t>
            </w:r>
          </w:p>
        </w:tc>
      </w:tr>
      <w:tr w:rsidR="00282949" w14:paraId="0A5F19CF" w14:textId="77777777" w:rsidTr="00686390">
        <w:trPr>
          <w:trHeight w:val="454"/>
          <w:jc w:val="center"/>
        </w:trPr>
        <w:tc>
          <w:tcPr>
            <w:tcW w:w="2088" w:type="dxa"/>
            <w:vAlign w:val="center"/>
          </w:tcPr>
          <w:p w14:paraId="5AA64610" w14:textId="77777777" w:rsidR="00282949" w:rsidRPr="00686390" w:rsidRDefault="00282949" w:rsidP="006863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6390">
              <w:rPr>
                <w:rFonts w:ascii="Times New Roman" w:hAnsi="Times New Roman"/>
                <w:sz w:val="24"/>
                <w:szCs w:val="24"/>
              </w:rPr>
              <w:t>Марютин И.Ю.</w:t>
            </w:r>
          </w:p>
        </w:tc>
        <w:tc>
          <w:tcPr>
            <w:tcW w:w="5958" w:type="dxa"/>
          </w:tcPr>
          <w:p w14:paraId="37DAC674" w14:textId="77777777" w:rsidR="00282949" w:rsidRPr="00686390" w:rsidRDefault="00282949" w:rsidP="006863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6390">
              <w:rPr>
                <w:rFonts w:ascii="Times New Roman" w:hAnsi="Times New Roman"/>
                <w:sz w:val="24"/>
                <w:szCs w:val="24"/>
              </w:rPr>
              <w:t>Лидерские качества характеризуются готовностью брать на себя ответственность за результаты своей команды, а также умением принимать обоснованные решения в сложных ситуациях.</w:t>
            </w:r>
          </w:p>
        </w:tc>
        <w:tc>
          <w:tcPr>
            <w:tcW w:w="1276" w:type="dxa"/>
            <w:vAlign w:val="center"/>
          </w:tcPr>
          <w:p w14:paraId="5EFC2688" w14:textId="77777777" w:rsidR="00282949" w:rsidRPr="00686390" w:rsidRDefault="00282949" w:rsidP="006863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6390">
              <w:rPr>
                <w:rFonts w:ascii="Times New Roman" w:hAnsi="Times New Roman"/>
                <w:sz w:val="24"/>
                <w:szCs w:val="24"/>
                <w:lang w:val="en-US"/>
              </w:rPr>
              <w:t>[11]</w:t>
            </w:r>
          </w:p>
        </w:tc>
      </w:tr>
    </w:tbl>
    <w:p w14:paraId="7D6DCAF9" w14:textId="77777777" w:rsidR="00282949" w:rsidRDefault="00282949" w:rsidP="003E1DCD">
      <w:pPr>
        <w:spacing w:after="120"/>
        <w:ind w:left="709"/>
        <w:jc w:val="both"/>
        <w:rPr>
          <w:rFonts w:ascii="Times New Roman" w:hAnsi="Times New Roman"/>
          <w:sz w:val="24"/>
          <w:szCs w:val="24"/>
        </w:rPr>
      </w:pPr>
    </w:p>
    <w:p w14:paraId="7810BC2C" w14:textId="685A05C4" w:rsidR="00282949" w:rsidRDefault="00282949" w:rsidP="00C663D4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Как видим из определения, разными авторами лидерские качества рассматриваются как способность к влиянию, как коммуникативные навыки, о</w:t>
      </w:r>
      <w:r w:rsidRPr="003E1DCD">
        <w:rPr>
          <w:rFonts w:ascii="Times New Roman" w:hAnsi="Times New Roman"/>
          <w:sz w:val="24"/>
          <w:szCs w:val="24"/>
        </w:rPr>
        <w:t>тве</w:t>
      </w:r>
      <w:r>
        <w:rPr>
          <w:rFonts w:ascii="Times New Roman" w:hAnsi="Times New Roman"/>
          <w:sz w:val="24"/>
          <w:szCs w:val="24"/>
        </w:rPr>
        <w:t xml:space="preserve">тственность и принятие </w:t>
      </w:r>
      <w:r w:rsidR="00DD208C">
        <w:rPr>
          <w:rFonts w:ascii="Times New Roman" w:hAnsi="Times New Roman"/>
          <w:sz w:val="24"/>
          <w:szCs w:val="24"/>
        </w:rPr>
        <w:t>решений,</w:t>
      </w:r>
      <w:r>
        <w:rPr>
          <w:rFonts w:ascii="Times New Roman" w:hAnsi="Times New Roman"/>
          <w:sz w:val="24"/>
          <w:szCs w:val="24"/>
        </w:rPr>
        <w:t xml:space="preserve"> и даже эмоциональный интеллект.</w:t>
      </w:r>
    </w:p>
    <w:p w14:paraId="350FDECB" w14:textId="77777777" w:rsidR="00282949" w:rsidRPr="003E1DCD" w:rsidRDefault="00282949" w:rsidP="00C663D4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Поэтому нами было сформировано следующее комплексное понятие лидерских качества, которое мы будем использовать в данной работе: л</w:t>
      </w:r>
      <w:r w:rsidRPr="003E1DCD">
        <w:rPr>
          <w:rFonts w:ascii="Times New Roman" w:hAnsi="Times New Roman"/>
          <w:sz w:val="24"/>
          <w:szCs w:val="24"/>
        </w:rPr>
        <w:t xml:space="preserve">идерские качества </w:t>
      </w:r>
      <w:r>
        <w:rPr>
          <w:rFonts w:ascii="Times New Roman" w:hAnsi="Times New Roman"/>
          <w:sz w:val="24"/>
          <w:szCs w:val="24"/>
        </w:rPr>
        <w:t>–</w:t>
      </w:r>
      <w:r w:rsidRPr="003E1DCD">
        <w:rPr>
          <w:rFonts w:ascii="Times New Roman" w:hAnsi="Times New Roman"/>
          <w:sz w:val="24"/>
          <w:szCs w:val="24"/>
        </w:rPr>
        <w:t xml:space="preserve"> это совокупность личных и социальных навыков, позволяющих индивидууму эффективно влиять на других, вдохновлять их на достижение общих целей, принимать ответственные решения и создавать доверительные отношения в команде.</w:t>
      </w:r>
    </w:p>
    <w:p w14:paraId="3CE2E07F" w14:textId="77777777" w:rsidR="00282949" w:rsidRPr="003E1DCD" w:rsidRDefault="00282949" w:rsidP="00C663D4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3E1DCD">
        <w:rPr>
          <w:rFonts w:ascii="Times New Roman" w:hAnsi="Times New Roman"/>
          <w:sz w:val="24"/>
          <w:szCs w:val="24"/>
        </w:rPr>
        <w:t xml:space="preserve">Лидерство </w:t>
      </w:r>
      <w:r>
        <w:rPr>
          <w:rFonts w:ascii="Times New Roman" w:hAnsi="Times New Roman"/>
          <w:sz w:val="24"/>
          <w:szCs w:val="24"/>
        </w:rPr>
        <w:t>–</w:t>
      </w:r>
      <w:r w:rsidRPr="003E1DCD">
        <w:rPr>
          <w:rFonts w:ascii="Times New Roman" w:hAnsi="Times New Roman"/>
          <w:sz w:val="24"/>
          <w:szCs w:val="24"/>
        </w:rPr>
        <w:t xml:space="preserve"> феномен, который сопровождает человечество на протяжении всей его истории. От вождей древних племён до современных CEO глобальных корпораций, лидеры определяют направление развития обществ, организаций и даже цивилизаций. Однако понимание того, что делает человека эффективным лидером, постоянно трансформируется. Теории лидерства, возникшие в XX веке, отражают попытки учёных и практиков систематизировать этот сложный феномен, выявить его ключевые компоненты и предложить модели для развития управленческих навыков. </w:t>
      </w:r>
      <w:r>
        <w:rPr>
          <w:rFonts w:ascii="Times New Roman" w:hAnsi="Times New Roman"/>
          <w:sz w:val="24"/>
          <w:szCs w:val="24"/>
        </w:rPr>
        <w:t xml:space="preserve">Рассмотрим </w:t>
      </w:r>
      <w:r w:rsidRPr="003E1DCD">
        <w:rPr>
          <w:rFonts w:ascii="Times New Roman" w:hAnsi="Times New Roman"/>
          <w:sz w:val="24"/>
          <w:szCs w:val="24"/>
        </w:rPr>
        <w:t>эволюци</w:t>
      </w:r>
      <w:r>
        <w:rPr>
          <w:rFonts w:ascii="Times New Roman" w:hAnsi="Times New Roman"/>
          <w:sz w:val="24"/>
          <w:szCs w:val="24"/>
        </w:rPr>
        <w:t>ю</w:t>
      </w:r>
      <w:r w:rsidRPr="003E1DCD">
        <w:rPr>
          <w:rFonts w:ascii="Times New Roman" w:hAnsi="Times New Roman"/>
          <w:sz w:val="24"/>
          <w:szCs w:val="24"/>
        </w:rPr>
        <w:t xml:space="preserve"> теорий лидерства, их сильные и слабые стороны, а также актуальность в условиях современных вызовов</w:t>
      </w:r>
      <w:r w:rsidRPr="001F2B22">
        <w:rPr>
          <w:rFonts w:ascii="Times New Roman" w:hAnsi="Times New Roman"/>
          <w:sz w:val="24"/>
          <w:szCs w:val="24"/>
        </w:rPr>
        <w:t xml:space="preserve"> [12]</w:t>
      </w:r>
      <w:r w:rsidRPr="003E1DCD">
        <w:rPr>
          <w:rFonts w:ascii="Times New Roman" w:hAnsi="Times New Roman"/>
          <w:sz w:val="24"/>
          <w:szCs w:val="24"/>
        </w:rPr>
        <w:t>.</w:t>
      </w:r>
    </w:p>
    <w:p w14:paraId="66CB3E4D" w14:textId="77777777" w:rsidR="00282949" w:rsidRPr="003E1DCD" w:rsidRDefault="00282949" w:rsidP="00C663D4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E1DCD">
        <w:rPr>
          <w:rFonts w:ascii="Times New Roman" w:hAnsi="Times New Roman"/>
          <w:sz w:val="24"/>
          <w:szCs w:val="24"/>
        </w:rPr>
        <w:t>Изначально лидерство воспринималось через призму врождённых качеств. Античные философы, такие как Платон и Конфуций, связывали лидерство с мудростью и добродетелью. Однако первые научные теории появились лишь в начале XX века.</w:t>
      </w:r>
    </w:p>
    <w:p w14:paraId="1E220BD5" w14:textId="77777777" w:rsidR="00282949" w:rsidRPr="003E1DCD" w:rsidRDefault="00282949" w:rsidP="00C663D4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 </w:t>
      </w:r>
      <w:r w:rsidRPr="003E1DCD">
        <w:rPr>
          <w:rFonts w:ascii="Times New Roman" w:hAnsi="Times New Roman"/>
          <w:sz w:val="24"/>
          <w:szCs w:val="24"/>
        </w:rPr>
        <w:t>Теория черт (Trait Theory)</w:t>
      </w:r>
      <w:r>
        <w:rPr>
          <w:rFonts w:ascii="Times New Roman" w:hAnsi="Times New Roman"/>
          <w:sz w:val="24"/>
          <w:szCs w:val="24"/>
        </w:rPr>
        <w:t xml:space="preserve">. </w:t>
      </w:r>
      <w:r w:rsidRPr="003E1DCD">
        <w:rPr>
          <w:rFonts w:ascii="Times New Roman" w:hAnsi="Times New Roman"/>
          <w:sz w:val="24"/>
          <w:szCs w:val="24"/>
        </w:rPr>
        <w:t>Сторонники этой теории, включая Гордона Олпорта и Ральфа Стогдилла, утверждали, что лидеры обладают уникальным набором врождённых характеристик: интеллектом, харизмой, уверенностью, эмоциональной устойчивостью. Например, исследования 1940-х годов выявили, что многие</w:t>
      </w:r>
      <w:r>
        <w:rPr>
          <w:rFonts w:ascii="Times New Roman" w:hAnsi="Times New Roman"/>
          <w:sz w:val="24"/>
          <w:szCs w:val="24"/>
        </w:rPr>
        <w:t xml:space="preserve"> военные и политические лидеры </w:t>
      </w:r>
      <w:r w:rsidRPr="003E1DCD">
        <w:rPr>
          <w:rFonts w:ascii="Times New Roman" w:hAnsi="Times New Roman"/>
          <w:sz w:val="24"/>
          <w:szCs w:val="24"/>
        </w:rPr>
        <w:t>демонстрировали исключительную решительность и коммуникативные навыки.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3E1DCD">
        <w:rPr>
          <w:rFonts w:ascii="Times New Roman" w:hAnsi="Times New Roman"/>
          <w:sz w:val="24"/>
          <w:szCs w:val="24"/>
        </w:rPr>
        <w:t xml:space="preserve"> Теория игнорировала роль ситуаций и социального контекста. Не все люди с «идеальными» чертами становились лидерами, а некоторые успешные управленцы не соответствовали шаблону.</w:t>
      </w:r>
    </w:p>
    <w:p w14:paraId="1B2CA786" w14:textId="0C76302B" w:rsidR="00282949" w:rsidRPr="003E1DCD" w:rsidRDefault="00DD208C" w:rsidP="003E1DC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 </w:t>
      </w:r>
      <w:r w:rsidRPr="003E1DCD">
        <w:rPr>
          <w:rFonts w:ascii="Times New Roman" w:hAnsi="Times New Roman"/>
          <w:sz w:val="24"/>
          <w:szCs w:val="24"/>
        </w:rPr>
        <w:t>Поведенческие</w:t>
      </w:r>
      <w:r w:rsidR="00282949" w:rsidRPr="003E1DCD">
        <w:rPr>
          <w:rFonts w:ascii="Times New Roman" w:hAnsi="Times New Roman"/>
          <w:sz w:val="24"/>
          <w:szCs w:val="24"/>
        </w:rPr>
        <w:t xml:space="preserve"> теории (Behavioral Theories)</w:t>
      </w:r>
      <w:r w:rsidR="00282949">
        <w:rPr>
          <w:rFonts w:ascii="Times New Roman" w:hAnsi="Times New Roman"/>
          <w:sz w:val="24"/>
          <w:szCs w:val="24"/>
        </w:rPr>
        <w:t xml:space="preserve">. </w:t>
      </w:r>
      <w:r w:rsidR="00282949" w:rsidRPr="003E1DCD">
        <w:rPr>
          <w:rFonts w:ascii="Times New Roman" w:hAnsi="Times New Roman"/>
          <w:sz w:val="24"/>
          <w:szCs w:val="24"/>
        </w:rPr>
        <w:t>В 1950-х учёные сместили фокус с «кто лидер» на «что делает лидер». Исследования Мичиганского университета и Университета Огайо выделили два ключевых стиля:</w:t>
      </w:r>
    </w:p>
    <w:p w14:paraId="1B237B8D" w14:textId="77777777" w:rsidR="00282949" w:rsidRPr="003E1DCD" w:rsidRDefault="00282949" w:rsidP="003E1DC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о</w:t>
      </w:r>
      <w:r w:rsidRPr="003E1DCD">
        <w:rPr>
          <w:rFonts w:ascii="Times New Roman" w:hAnsi="Times New Roman"/>
          <w:sz w:val="24"/>
          <w:szCs w:val="24"/>
        </w:rPr>
        <w:t>риентированный на задачу (авторитарн</w:t>
      </w:r>
      <w:r>
        <w:rPr>
          <w:rFonts w:ascii="Times New Roman" w:hAnsi="Times New Roman"/>
          <w:sz w:val="24"/>
          <w:szCs w:val="24"/>
        </w:rPr>
        <w:t xml:space="preserve">ый контроль, чёткие инструкции); </w:t>
      </w:r>
    </w:p>
    <w:p w14:paraId="3B4788B8" w14:textId="77777777" w:rsidR="00282949" w:rsidRPr="003E1DCD" w:rsidRDefault="00282949" w:rsidP="003E1DC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о</w:t>
      </w:r>
      <w:r w:rsidRPr="003E1DCD">
        <w:rPr>
          <w:rFonts w:ascii="Times New Roman" w:hAnsi="Times New Roman"/>
          <w:sz w:val="24"/>
          <w:szCs w:val="24"/>
        </w:rPr>
        <w:t>риентированный на людей (эмпатия, поддержка команды).</w:t>
      </w:r>
    </w:p>
    <w:p w14:paraId="4254D309" w14:textId="77777777" w:rsidR="00282949" w:rsidRDefault="00282949" w:rsidP="003E1DC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E1DCD">
        <w:rPr>
          <w:rFonts w:ascii="Times New Roman" w:hAnsi="Times New Roman"/>
          <w:sz w:val="24"/>
          <w:szCs w:val="24"/>
        </w:rPr>
        <w:t xml:space="preserve">Курт Левин добавил третий стиль </w:t>
      </w:r>
      <w:r>
        <w:rPr>
          <w:rFonts w:ascii="Times New Roman" w:hAnsi="Times New Roman"/>
          <w:sz w:val="24"/>
          <w:szCs w:val="24"/>
        </w:rPr>
        <w:t>–</w:t>
      </w:r>
      <w:r w:rsidRPr="003E1DCD">
        <w:rPr>
          <w:rFonts w:ascii="Times New Roman" w:hAnsi="Times New Roman"/>
          <w:sz w:val="24"/>
          <w:szCs w:val="24"/>
        </w:rPr>
        <w:t xml:space="preserve"> демократический, предполагающий коллегиальное принятие решений.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4B30D217" w14:textId="77777777" w:rsidR="00282949" w:rsidRPr="003E1DCD" w:rsidRDefault="00282949" w:rsidP="003E1DC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3) с</w:t>
      </w:r>
      <w:r w:rsidRPr="003E1DCD">
        <w:rPr>
          <w:rFonts w:ascii="Times New Roman" w:hAnsi="Times New Roman"/>
          <w:sz w:val="24"/>
          <w:szCs w:val="24"/>
        </w:rPr>
        <w:t>итуационный подход и гибкость лидерства</w:t>
      </w:r>
      <w:r>
        <w:rPr>
          <w:rFonts w:ascii="Times New Roman" w:hAnsi="Times New Roman"/>
          <w:sz w:val="24"/>
          <w:szCs w:val="24"/>
        </w:rPr>
        <w:t xml:space="preserve">. </w:t>
      </w:r>
      <w:r w:rsidRPr="003E1DCD">
        <w:rPr>
          <w:rFonts w:ascii="Times New Roman" w:hAnsi="Times New Roman"/>
          <w:sz w:val="24"/>
          <w:szCs w:val="24"/>
        </w:rPr>
        <w:t>В 1960-1970-х годах стало ясно, что универсального стиля лидерства не существует</w:t>
      </w:r>
      <w:r w:rsidRPr="00492B25">
        <w:rPr>
          <w:rFonts w:ascii="Times New Roman" w:hAnsi="Times New Roman"/>
          <w:sz w:val="24"/>
          <w:szCs w:val="24"/>
        </w:rPr>
        <w:t xml:space="preserve"> [13]</w:t>
      </w:r>
      <w:r w:rsidRPr="003E1DCD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  </w:t>
      </w:r>
    </w:p>
    <w:p w14:paraId="2AF8A3AF" w14:textId="77777777" w:rsidR="00282949" w:rsidRPr="003E1DCD" w:rsidRDefault="00282949" w:rsidP="003E1DC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 </w:t>
      </w:r>
      <w:r w:rsidRPr="003E1DCD">
        <w:rPr>
          <w:rFonts w:ascii="Times New Roman" w:hAnsi="Times New Roman"/>
          <w:sz w:val="24"/>
          <w:szCs w:val="24"/>
        </w:rPr>
        <w:t>Модель Фидлера</w:t>
      </w:r>
      <w:r>
        <w:rPr>
          <w:rFonts w:ascii="Times New Roman" w:hAnsi="Times New Roman"/>
          <w:sz w:val="24"/>
          <w:szCs w:val="24"/>
        </w:rPr>
        <w:t xml:space="preserve">. </w:t>
      </w:r>
      <w:r w:rsidRPr="003E1DCD">
        <w:rPr>
          <w:rFonts w:ascii="Times New Roman" w:hAnsi="Times New Roman"/>
          <w:sz w:val="24"/>
          <w:szCs w:val="24"/>
        </w:rPr>
        <w:t>Фред Фидлер утверждал, что эффективность лидера зависит от трёх факторов:</w:t>
      </w:r>
      <w:r>
        <w:rPr>
          <w:rFonts w:ascii="Times New Roman" w:hAnsi="Times New Roman"/>
          <w:sz w:val="24"/>
          <w:szCs w:val="24"/>
        </w:rPr>
        <w:t xml:space="preserve"> отношения с командой, структура задачи, в</w:t>
      </w:r>
      <w:r w:rsidRPr="003E1DCD">
        <w:rPr>
          <w:rFonts w:ascii="Times New Roman" w:hAnsi="Times New Roman"/>
          <w:sz w:val="24"/>
          <w:szCs w:val="24"/>
        </w:rPr>
        <w:t>ластные полномочия.</w:t>
      </w:r>
      <w:r>
        <w:rPr>
          <w:rFonts w:ascii="Times New Roman" w:hAnsi="Times New Roman"/>
          <w:sz w:val="24"/>
          <w:szCs w:val="24"/>
        </w:rPr>
        <w:t xml:space="preserve"> Например, в</w:t>
      </w:r>
      <w:r w:rsidRPr="003E1DCD">
        <w:rPr>
          <w:rFonts w:ascii="Times New Roman" w:hAnsi="Times New Roman"/>
          <w:sz w:val="24"/>
          <w:szCs w:val="24"/>
        </w:rPr>
        <w:t xml:space="preserve"> кризисной ситуации (например, авария на производстве) даже демократичный лидер переходит к авторитарному управлению.</w:t>
      </w:r>
      <w:r>
        <w:rPr>
          <w:rFonts w:ascii="Times New Roman" w:hAnsi="Times New Roman"/>
          <w:sz w:val="24"/>
          <w:szCs w:val="24"/>
        </w:rPr>
        <w:t xml:space="preserve"> </w:t>
      </w:r>
      <w:r w:rsidRPr="003E1DCD">
        <w:rPr>
          <w:rFonts w:ascii="Times New Roman" w:hAnsi="Times New Roman"/>
          <w:sz w:val="24"/>
          <w:szCs w:val="24"/>
        </w:rPr>
        <w:t>Эти теории подчеркнули важность гибкости, но их сложно применять на практике из-за множества переменных.</w:t>
      </w:r>
    </w:p>
    <w:p w14:paraId="1FAC368F" w14:textId="77777777" w:rsidR="00282949" w:rsidRPr="003E1DCD" w:rsidRDefault="00282949" w:rsidP="003E1DC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E1DCD">
        <w:rPr>
          <w:rFonts w:ascii="Times New Roman" w:hAnsi="Times New Roman"/>
          <w:sz w:val="24"/>
          <w:szCs w:val="24"/>
        </w:rPr>
        <w:t xml:space="preserve">Конец XX </w:t>
      </w:r>
      <w:r>
        <w:rPr>
          <w:rFonts w:ascii="Times New Roman" w:hAnsi="Times New Roman"/>
          <w:sz w:val="24"/>
          <w:szCs w:val="24"/>
        </w:rPr>
        <w:t>–</w:t>
      </w:r>
      <w:r w:rsidRPr="003E1DCD">
        <w:rPr>
          <w:rFonts w:ascii="Times New Roman" w:hAnsi="Times New Roman"/>
          <w:sz w:val="24"/>
          <w:szCs w:val="24"/>
        </w:rPr>
        <w:t xml:space="preserve"> начало XXI века принесли новые идеи, акцентирующие эмоциональный интеллект, этику и долгосрочное влияние.</w:t>
      </w:r>
      <w:r>
        <w:rPr>
          <w:rFonts w:ascii="Times New Roman" w:hAnsi="Times New Roman"/>
          <w:sz w:val="24"/>
          <w:szCs w:val="24"/>
        </w:rPr>
        <w:t xml:space="preserve"> Здесь следует назвать теории т</w:t>
      </w:r>
      <w:r w:rsidRPr="003E1DCD">
        <w:rPr>
          <w:rFonts w:ascii="Times New Roman" w:hAnsi="Times New Roman"/>
          <w:sz w:val="24"/>
          <w:szCs w:val="24"/>
        </w:rPr>
        <w:t>рансформационно</w:t>
      </w:r>
      <w:r>
        <w:rPr>
          <w:rFonts w:ascii="Times New Roman" w:hAnsi="Times New Roman"/>
          <w:sz w:val="24"/>
          <w:szCs w:val="24"/>
        </w:rPr>
        <w:t>го</w:t>
      </w:r>
      <w:r w:rsidRPr="003E1DCD">
        <w:rPr>
          <w:rFonts w:ascii="Times New Roman" w:hAnsi="Times New Roman"/>
          <w:sz w:val="24"/>
          <w:szCs w:val="24"/>
        </w:rPr>
        <w:t xml:space="preserve"> лидерств</w:t>
      </w:r>
      <w:r>
        <w:rPr>
          <w:rFonts w:ascii="Times New Roman" w:hAnsi="Times New Roman"/>
          <w:sz w:val="24"/>
          <w:szCs w:val="24"/>
        </w:rPr>
        <w:t>а</w:t>
      </w:r>
      <w:r w:rsidRPr="003E1DCD">
        <w:rPr>
          <w:rFonts w:ascii="Times New Roman" w:hAnsi="Times New Roman"/>
          <w:sz w:val="24"/>
          <w:szCs w:val="24"/>
        </w:rPr>
        <w:t xml:space="preserve"> (Джеймс Макгрегор Бёрнс, Бернард Басс)</w:t>
      </w:r>
      <w:r>
        <w:rPr>
          <w:rFonts w:ascii="Times New Roman" w:hAnsi="Times New Roman"/>
          <w:sz w:val="24"/>
          <w:szCs w:val="24"/>
        </w:rPr>
        <w:t xml:space="preserve">. </w:t>
      </w:r>
      <w:r w:rsidRPr="003E1DCD">
        <w:rPr>
          <w:rFonts w:ascii="Times New Roman" w:hAnsi="Times New Roman"/>
          <w:sz w:val="24"/>
          <w:szCs w:val="24"/>
        </w:rPr>
        <w:t>Трансформационные лидеры вдохновляют последователей на выход за рамки личных интересов ра</w:t>
      </w:r>
      <w:r>
        <w:rPr>
          <w:rFonts w:ascii="Times New Roman" w:hAnsi="Times New Roman"/>
          <w:sz w:val="24"/>
          <w:szCs w:val="24"/>
        </w:rPr>
        <w:t>ди общей миссии. Они используют и</w:t>
      </w:r>
      <w:r w:rsidRPr="003E1DCD">
        <w:rPr>
          <w:rFonts w:ascii="Times New Roman" w:hAnsi="Times New Roman"/>
          <w:sz w:val="24"/>
          <w:szCs w:val="24"/>
        </w:rPr>
        <w:t>деализир</w:t>
      </w:r>
      <w:r>
        <w:rPr>
          <w:rFonts w:ascii="Times New Roman" w:hAnsi="Times New Roman"/>
          <w:sz w:val="24"/>
          <w:szCs w:val="24"/>
        </w:rPr>
        <w:t>ованное влияние (личный пример), мотивационное стимулирование, и</w:t>
      </w:r>
      <w:r w:rsidRPr="003E1DCD">
        <w:rPr>
          <w:rFonts w:ascii="Times New Roman" w:hAnsi="Times New Roman"/>
          <w:sz w:val="24"/>
          <w:szCs w:val="24"/>
        </w:rPr>
        <w:t>нтеллектуальное развитие команды.</w:t>
      </w:r>
    </w:p>
    <w:p w14:paraId="2CB5D874" w14:textId="77777777" w:rsidR="00282949" w:rsidRPr="003E1DCD" w:rsidRDefault="00282949" w:rsidP="003E1DC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Отдельно выделяется т.н. с</w:t>
      </w:r>
      <w:r w:rsidRPr="003E1DCD">
        <w:rPr>
          <w:rFonts w:ascii="Times New Roman" w:hAnsi="Times New Roman"/>
          <w:sz w:val="24"/>
          <w:szCs w:val="24"/>
        </w:rPr>
        <w:t>лужебное лидерство (Servant Leadership, Роберт Гринлиф)</w:t>
      </w:r>
      <w:r>
        <w:rPr>
          <w:rFonts w:ascii="Times New Roman" w:hAnsi="Times New Roman"/>
          <w:sz w:val="24"/>
          <w:szCs w:val="24"/>
        </w:rPr>
        <w:t xml:space="preserve">. </w:t>
      </w:r>
      <w:r w:rsidRPr="003E1DCD">
        <w:rPr>
          <w:rFonts w:ascii="Times New Roman" w:hAnsi="Times New Roman"/>
          <w:sz w:val="24"/>
          <w:szCs w:val="24"/>
        </w:rPr>
        <w:t>Лидер существует для служения команде, а не наоборот. Акцент на эмпатии, развитии сотрудников и социальной ответственности.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573D9F13" w14:textId="77777777" w:rsidR="00282949" w:rsidRPr="003E1DCD" w:rsidRDefault="00282949" w:rsidP="003E1DC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Существует также адаптивное лидерство, когда л</w:t>
      </w:r>
      <w:r w:rsidRPr="003E1DCD">
        <w:rPr>
          <w:rFonts w:ascii="Times New Roman" w:hAnsi="Times New Roman"/>
          <w:sz w:val="24"/>
          <w:szCs w:val="24"/>
        </w:rPr>
        <w:t>идер помогает организации адаптироваться к изменениям, делегируя ответственность и развивая самостоятельность.</w:t>
      </w:r>
      <w:r>
        <w:rPr>
          <w:rFonts w:ascii="Times New Roman" w:hAnsi="Times New Roman"/>
          <w:sz w:val="24"/>
          <w:szCs w:val="24"/>
        </w:rPr>
        <w:t xml:space="preserve"> Это р</w:t>
      </w:r>
      <w:r w:rsidRPr="003E1DCD">
        <w:rPr>
          <w:rFonts w:ascii="Times New Roman" w:hAnsi="Times New Roman"/>
          <w:sz w:val="24"/>
          <w:szCs w:val="24"/>
        </w:rPr>
        <w:t>еструктуризация компаний в условиях цифровизации.</w:t>
      </w:r>
    </w:p>
    <w:p w14:paraId="720C79EF" w14:textId="77777777" w:rsidR="00282949" w:rsidRPr="003E1DCD" w:rsidRDefault="00282949" w:rsidP="003E1DC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Сегодня т</w:t>
      </w:r>
      <w:r w:rsidRPr="003E1DCD">
        <w:rPr>
          <w:rFonts w:ascii="Times New Roman" w:hAnsi="Times New Roman"/>
          <w:sz w:val="24"/>
          <w:szCs w:val="24"/>
        </w:rPr>
        <w:t xml:space="preserve">еории лидерства всё чаще учитывают культурные различия. Исследование GLOBE (Global Leadership and Organizational Behavior Effectiveness) выделило, например, что в коллективистских культурах (Япония, Китай) ценится скромность лидера, а в индивидуалистских (США) </w:t>
      </w:r>
      <w:r>
        <w:rPr>
          <w:rFonts w:ascii="Times New Roman" w:hAnsi="Times New Roman"/>
          <w:sz w:val="24"/>
          <w:szCs w:val="24"/>
        </w:rPr>
        <w:t>–</w:t>
      </w:r>
      <w:r w:rsidRPr="003E1DCD">
        <w:rPr>
          <w:rFonts w:ascii="Times New Roman" w:hAnsi="Times New Roman"/>
          <w:sz w:val="24"/>
          <w:szCs w:val="24"/>
        </w:rPr>
        <w:t xml:space="preserve"> амбициозность. Современные лидеры сталкиваются с необходимостью управлять мультикультурными командами, балансировать между локальными и глобальными интересами</w:t>
      </w:r>
      <w:r w:rsidRPr="00492B25">
        <w:rPr>
          <w:rFonts w:ascii="Times New Roman" w:hAnsi="Times New Roman"/>
          <w:sz w:val="24"/>
          <w:szCs w:val="24"/>
        </w:rPr>
        <w:t xml:space="preserve"> [14]</w:t>
      </w:r>
      <w:r w:rsidRPr="003E1DCD">
        <w:rPr>
          <w:rFonts w:ascii="Times New Roman" w:hAnsi="Times New Roman"/>
          <w:sz w:val="24"/>
          <w:szCs w:val="24"/>
        </w:rPr>
        <w:t>.</w:t>
      </w:r>
    </w:p>
    <w:p w14:paraId="63AEC474" w14:textId="77777777" w:rsidR="00282949" w:rsidRPr="003E1DCD" w:rsidRDefault="00282949" w:rsidP="003E1DC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E1DCD">
        <w:rPr>
          <w:rFonts w:ascii="Times New Roman" w:hAnsi="Times New Roman"/>
          <w:sz w:val="24"/>
          <w:szCs w:val="24"/>
        </w:rPr>
        <w:t xml:space="preserve">Многие теории игнорируют тёмную сторону лидерства. Например, харизматичные лидеры могут </w:t>
      </w:r>
      <w:r>
        <w:rPr>
          <w:rFonts w:ascii="Times New Roman" w:hAnsi="Times New Roman"/>
          <w:sz w:val="24"/>
          <w:szCs w:val="24"/>
        </w:rPr>
        <w:t>манипулировать последователями</w:t>
      </w:r>
      <w:r w:rsidRPr="003E1DCD">
        <w:rPr>
          <w:rFonts w:ascii="Times New Roman" w:hAnsi="Times New Roman"/>
          <w:sz w:val="24"/>
          <w:szCs w:val="24"/>
        </w:rPr>
        <w:t>, а трансформационные подходы иногда приводят к выгоранию сотрудников. Современные исследования подчёркивают важность этического лидерства, которое сочетает эффективность с социальной ответственностью.</w:t>
      </w:r>
    </w:p>
    <w:p w14:paraId="42B36F15" w14:textId="77777777" w:rsidR="00282949" w:rsidRPr="003E1DCD" w:rsidRDefault="00282949" w:rsidP="003E1DCD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Итак, т</w:t>
      </w:r>
      <w:r w:rsidRPr="003E1DCD">
        <w:rPr>
          <w:rFonts w:ascii="Times New Roman" w:hAnsi="Times New Roman"/>
          <w:sz w:val="24"/>
          <w:szCs w:val="24"/>
        </w:rPr>
        <w:t xml:space="preserve">еории лидерства эволюционируют от поиска «идеального портрета» к комплексным моделям, учитывающим ситуацию, культуру и этику. В XXI веке успешный лидер </w:t>
      </w:r>
      <w:r>
        <w:rPr>
          <w:rFonts w:ascii="Times New Roman" w:hAnsi="Times New Roman"/>
          <w:sz w:val="24"/>
          <w:szCs w:val="24"/>
        </w:rPr>
        <w:t>–</w:t>
      </w:r>
      <w:r w:rsidRPr="003E1DCD">
        <w:rPr>
          <w:rFonts w:ascii="Times New Roman" w:hAnsi="Times New Roman"/>
          <w:sz w:val="24"/>
          <w:szCs w:val="24"/>
        </w:rPr>
        <w:t xml:space="preserve"> это не просто человек с набором черт или стилем, а гибкий стратег, способный вдохновлять, адаптироваться и служить обществу. Однако ключевой вопрос остаётся открытым: может ли лидерство быть по-настоящему устойчивым в мире, где технологии и глобальные кризисы постоянно меняют правила игры? Ответ, вероятно, лежит в синтезе </w:t>
      </w:r>
      <w:r w:rsidRPr="003E1DCD">
        <w:rPr>
          <w:rFonts w:ascii="Times New Roman" w:hAnsi="Times New Roman"/>
          <w:sz w:val="24"/>
          <w:szCs w:val="24"/>
        </w:rPr>
        <w:lastRenderedPageBreak/>
        <w:t>традиционной мудрости и инновационных подходов, где лидерство становится не позицией, а процессом совместного созидания.</w:t>
      </w:r>
    </w:p>
    <w:p w14:paraId="78B94367" w14:textId="77777777" w:rsidR="00282949" w:rsidRPr="00492B25" w:rsidRDefault="00282949" w:rsidP="00492B2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92B25">
        <w:rPr>
          <w:rFonts w:ascii="Times New Roman" w:hAnsi="Times New Roman"/>
          <w:sz w:val="24"/>
          <w:szCs w:val="24"/>
        </w:rPr>
        <w:t>Лидерство в подростковом возрасте – это сложный и многогранный процесс, тесно связанный с психологическим, социальным и эмоциональным развитием личности. Обучающиеся 16–17 лет находятся на этапе позднего подросткового периода, когда происходит активное становление идентичности, формирование ценностных ориентиров и поиск своего места в социуме. В этом контексте развитие лидерских качеств приобретает особое значение, так как оно не только способствует личностному росту, но и готовит молодых людей к будущей профессиональной и общественной деятельности. Рассмотрим ключевые особенности формирования лидерства у старшеклассников, факторы, влияющие на этот процесс, а также роль образовательной среды в его поддержке [15].</w:t>
      </w:r>
    </w:p>
    <w:p w14:paraId="765BD142" w14:textId="77777777" w:rsidR="00282949" w:rsidRPr="00492B25" w:rsidRDefault="00282949" w:rsidP="00492B2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92B25">
        <w:rPr>
          <w:rFonts w:ascii="Times New Roman" w:hAnsi="Times New Roman"/>
          <w:sz w:val="24"/>
          <w:szCs w:val="24"/>
        </w:rPr>
        <w:t>В 16–17 лет у подростков усиливается стремление к самостоятельности и самореализации. Это возраст, когда они начинают критически оценивать авторитеты, экспериментировать с социальными ролями и проявлять инициативу. Формирование лидерства в этот период связано с несколькими психологическими особенностями:</w:t>
      </w:r>
    </w:p>
    <w:p w14:paraId="3B77C125" w14:textId="77777777" w:rsidR="00282949" w:rsidRPr="00492B25" w:rsidRDefault="00282949" w:rsidP="00492B2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92B25">
        <w:rPr>
          <w:rFonts w:ascii="Times New Roman" w:hAnsi="Times New Roman"/>
          <w:sz w:val="24"/>
          <w:szCs w:val="24"/>
        </w:rPr>
        <w:t>1 Развитие когнитивных способностей. Способность к абстрактному мышлению, анализу и стратегическому планированию позволяет подросткам видеть долгосрочные цели и мотивировать других на их достижение.</w:t>
      </w:r>
    </w:p>
    <w:p w14:paraId="7C397F21" w14:textId="77777777" w:rsidR="00282949" w:rsidRPr="00492B25" w:rsidRDefault="00282949" w:rsidP="00492B2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92B25">
        <w:rPr>
          <w:rFonts w:ascii="Times New Roman" w:hAnsi="Times New Roman"/>
          <w:sz w:val="24"/>
          <w:szCs w:val="24"/>
        </w:rPr>
        <w:t>2 Эмоциональная неустойчивость. Гормональные изменения и давление со стороны сверстников могут провоцировать импульсивность, что иногда мешает принимать взвешенные решения – ключевой навык лидера.</w:t>
      </w:r>
    </w:p>
    <w:p w14:paraId="44CF1B43" w14:textId="77777777" w:rsidR="00282949" w:rsidRPr="00492B25" w:rsidRDefault="00282949" w:rsidP="00492B2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92B25">
        <w:rPr>
          <w:rFonts w:ascii="Times New Roman" w:hAnsi="Times New Roman"/>
          <w:sz w:val="24"/>
          <w:szCs w:val="24"/>
        </w:rPr>
        <w:t>3 Потребность в признании.  Желание быть замеченным и оценённым усиливает мотивацию к лидерству, но также создаёт риск выбора «популистских» стратегий ради одобрения группы. Например, участие в школьном самоуправлении часто становится для подростков способом доказать свою компетентность и завоевать авторитет, однако страх критики может тормозить их активность.</w:t>
      </w:r>
    </w:p>
    <w:p w14:paraId="58559FFF" w14:textId="77777777" w:rsidR="00282949" w:rsidRPr="00492B25" w:rsidRDefault="00282949" w:rsidP="00492B2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92B25">
        <w:rPr>
          <w:rFonts w:ascii="Times New Roman" w:hAnsi="Times New Roman"/>
          <w:sz w:val="24"/>
          <w:szCs w:val="24"/>
        </w:rPr>
        <w:t>Среда, в которой находится подросток, играет решающую роль в развитии лидерских качеств. Это семья, где поддержка родителей, поощрение самостоятельности и ответственности формируют уверенность в себе.  Авторитарный стиль воспитания, напротив, может подавлять инициативу, заставляя подростка избегать лидерских позиций.</w:t>
      </w:r>
    </w:p>
    <w:p w14:paraId="67E7DE7D" w14:textId="77777777" w:rsidR="00282949" w:rsidRPr="00492B25" w:rsidRDefault="00282949" w:rsidP="00492B2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92B25">
        <w:rPr>
          <w:rFonts w:ascii="Times New Roman" w:hAnsi="Times New Roman"/>
          <w:sz w:val="24"/>
          <w:szCs w:val="24"/>
        </w:rPr>
        <w:t>Далее, это школа и педагоги, где проектная работа, дебаты, организация мероприятий – эти практики развивают навыки коммуникации, управления временем и командной работы.</w:t>
      </w:r>
    </w:p>
    <w:p w14:paraId="454F4DFB" w14:textId="77777777" w:rsidR="00282949" w:rsidRPr="00492B25" w:rsidRDefault="00282949" w:rsidP="00492B2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92B25">
        <w:rPr>
          <w:rFonts w:ascii="Times New Roman" w:hAnsi="Times New Roman"/>
          <w:sz w:val="24"/>
          <w:szCs w:val="24"/>
        </w:rPr>
        <w:t>Учителя, выступающие менторами, помогают подросткам преодолевать страх ошибок и учат брать на себя ответственность.</w:t>
      </w:r>
    </w:p>
    <w:p w14:paraId="0E6F7798" w14:textId="77777777" w:rsidR="00282949" w:rsidRPr="00492B25" w:rsidRDefault="00282949" w:rsidP="00492B2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92B25">
        <w:rPr>
          <w:rFonts w:ascii="Times New Roman" w:hAnsi="Times New Roman"/>
          <w:sz w:val="24"/>
          <w:szCs w:val="24"/>
        </w:rPr>
        <w:lastRenderedPageBreak/>
        <w:t>Наконец, это группа сверстников, поскольку лидерство в подростковой среде часто связано с социальным статусом. Подростки могут копировать поведение «неформальных лидеров», даже если оно противоречит их ценностям.</w:t>
      </w:r>
    </w:p>
    <w:p w14:paraId="654BBACA" w14:textId="77777777" w:rsidR="00282949" w:rsidRPr="00492B25" w:rsidRDefault="00282949" w:rsidP="00492B2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92B25">
        <w:rPr>
          <w:rFonts w:ascii="Times New Roman" w:hAnsi="Times New Roman"/>
          <w:sz w:val="24"/>
          <w:szCs w:val="24"/>
        </w:rPr>
        <w:t>Давление конформизма способно ограничивать проявление индивидуальности, необходимой для истинного лидерства.</w:t>
      </w:r>
    </w:p>
    <w:p w14:paraId="2549B68B" w14:textId="77777777" w:rsidR="00282949" w:rsidRPr="00492B25" w:rsidRDefault="00282949" w:rsidP="00492B2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92B25">
        <w:rPr>
          <w:rFonts w:ascii="Times New Roman" w:hAnsi="Times New Roman"/>
          <w:sz w:val="24"/>
          <w:szCs w:val="24"/>
        </w:rPr>
        <w:t>Например, ученик, возглавляющий экологический проект, может столкнуться с насмешками сверстников, если тема не считается «модной», что проверит его устойчивость к социальному давлению.</w:t>
      </w:r>
    </w:p>
    <w:p w14:paraId="17ECC033" w14:textId="77777777" w:rsidR="00282949" w:rsidRPr="00492B25" w:rsidRDefault="00282949" w:rsidP="00492B2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92B25">
        <w:rPr>
          <w:rFonts w:ascii="Times New Roman" w:hAnsi="Times New Roman"/>
          <w:sz w:val="24"/>
          <w:szCs w:val="24"/>
        </w:rPr>
        <w:t>Роль образовательных институтов также высока. Современная школа обладает значительным потенциалом для культивации лидерства через:</w:t>
      </w:r>
    </w:p>
    <w:p w14:paraId="709625DD" w14:textId="77777777" w:rsidR="00282949" w:rsidRPr="00492B25" w:rsidRDefault="00282949" w:rsidP="00492B2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92B25">
        <w:rPr>
          <w:rFonts w:ascii="Times New Roman" w:hAnsi="Times New Roman"/>
          <w:sz w:val="24"/>
          <w:szCs w:val="24"/>
        </w:rPr>
        <w:t>1) внедрение soft skills-программ. Тренинги по эмоциональному интеллекту, критическому мышлению и публичным выступлениям помогают подросткам управлять эмоциями и влиять на других.</w:t>
      </w:r>
    </w:p>
    <w:p w14:paraId="4B37781C" w14:textId="24795DD7" w:rsidR="00282949" w:rsidRPr="00492B25" w:rsidRDefault="00282949" w:rsidP="00492B2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92B25">
        <w:rPr>
          <w:rFonts w:ascii="Times New Roman" w:hAnsi="Times New Roman"/>
          <w:sz w:val="24"/>
          <w:szCs w:val="24"/>
        </w:rPr>
        <w:t xml:space="preserve">2) </w:t>
      </w:r>
      <w:r w:rsidR="00DD208C" w:rsidRPr="00492B25">
        <w:rPr>
          <w:rFonts w:ascii="Times New Roman" w:hAnsi="Times New Roman"/>
          <w:sz w:val="24"/>
          <w:szCs w:val="24"/>
        </w:rPr>
        <w:t>школьное самоуправление</w:t>
      </w:r>
      <w:r w:rsidRPr="00492B25">
        <w:rPr>
          <w:rFonts w:ascii="Times New Roman" w:hAnsi="Times New Roman"/>
          <w:sz w:val="24"/>
          <w:szCs w:val="24"/>
        </w:rPr>
        <w:t xml:space="preserve">, когда реальные полномочия в принятии решений (организация событий, распределение бюджета) учат делегированию задач и ответственности; </w:t>
      </w:r>
    </w:p>
    <w:p w14:paraId="2A07A882" w14:textId="022B6974" w:rsidR="00282949" w:rsidRPr="00492B25" w:rsidRDefault="00282949" w:rsidP="002179AE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92B25">
        <w:rPr>
          <w:rFonts w:ascii="Times New Roman" w:hAnsi="Times New Roman"/>
          <w:sz w:val="24"/>
          <w:szCs w:val="24"/>
        </w:rPr>
        <w:t xml:space="preserve">3) социальные проекты, то есть </w:t>
      </w:r>
      <w:r w:rsidR="00506BFD" w:rsidRPr="00492B25">
        <w:rPr>
          <w:rFonts w:ascii="Times New Roman" w:hAnsi="Times New Roman"/>
          <w:sz w:val="24"/>
          <w:szCs w:val="24"/>
        </w:rPr>
        <w:t>волонтерство</w:t>
      </w:r>
      <w:r w:rsidRPr="00492B25">
        <w:rPr>
          <w:rFonts w:ascii="Times New Roman" w:hAnsi="Times New Roman"/>
          <w:sz w:val="24"/>
          <w:szCs w:val="24"/>
        </w:rPr>
        <w:t>, благотворительные акции и межшкольные коллаборации развивают эмпатию и осознание социальной ответственности – ключевых черт служебного лидерства (Servant Leadership).</w:t>
      </w:r>
    </w:p>
    <w:p w14:paraId="02D85102" w14:textId="77777777" w:rsidR="00282949" w:rsidRPr="00492B25" w:rsidRDefault="00282949" w:rsidP="00492B2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92B25">
        <w:rPr>
          <w:rFonts w:ascii="Times New Roman" w:hAnsi="Times New Roman"/>
          <w:sz w:val="24"/>
          <w:szCs w:val="24"/>
        </w:rPr>
        <w:t>К примеру, программа «Лидерство через действие» в ряде школ США, где ученики разрабатывают и реализуют проекты для решения локальных проблем, демонстрирует, как практический опыт укрепляет лидерские компетенции</w:t>
      </w:r>
      <w:r w:rsidRPr="002179AE">
        <w:rPr>
          <w:rFonts w:ascii="Times New Roman" w:hAnsi="Times New Roman"/>
          <w:sz w:val="24"/>
          <w:szCs w:val="24"/>
        </w:rPr>
        <w:t xml:space="preserve"> [16]</w:t>
      </w:r>
      <w:r w:rsidRPr="00492B25">
        <w:rPr>
          <w:rFonts w:ascii="Times New Roman" w:hAnsi="Times New Roman"/>
          <w:sz w:val="24"/>
          <w:szCs w:val="24"/>
        </w:rPr>
        <w:t>.</w:t>
      </w:r>
    </w:p>
    <w:p w14:paraId="3FA85BAB" w14:textId="77777777" w:rsidR="00282949" w:rsidRPr="00492B25" w:rsidRDefault="00282949" w:rsidP="00492B2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92B25">
        <w:rPr>
          <w:rFonts w:ascii="Times New Roman" w:hAnsi="Times New Roman"/>
          <w:sz w:val="24"/>
          <w:szCs w:val="24"/>
        </w:rPr>
        <w:t>Несмотря на возможности, процесс формирования лидерства у старшеклассников сталкивается с препятствиями:</w:t>
      </w:r>
    </w:p>
    <w:p w14:paraId="38D193D4" w14:textId="77777777" w:rsidR="00282949" w:rsidRPr="00492B25" w:rsidRDefault="00282949" w:rsidP="00492B2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92B25">
        <w:rPr>
          <w:rFonts w:ascii="Times New Roman" w:hAnsi="Times New Roman"/>
          <w:sz w:val="24"/>
          <w:szCs w:val="24"/>
        </w:rPr>
        <w:t xml:space="preserve">1) страх неудачи, когда подростки избегают лидерских ролей из-за боязни «потерять лицо» перед сверстниками; </w:t>
      </w:r>
    </w:p>
    <w:p w14:paraId="5B20FB4A" w14:textId="77777777" w:rsidR="00282949" w:rsidRPr="00492B25" w:rsidRDefault="00282949" w:rsidP="00492B2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92B25">
        <w:rPr>
          <w:rFonts w:ascii="Times New Roman" w:hAnsi="Times New Roman"/>
          <w:sz w:val="24"/>
          <w:szCs w:val="24"/>
        </w:rPr>
        <w:t>2) цифровая зависимость, когда активное погружение в виртуальную среду снижает навыки живого общения, необходимые для управления людьми.</w:t>
      </w:r>
    </w:p>
    <w:p w14:paraId="1B552678" w14:textId="77777777" w:rsidR="00282949" w:rsidRPr="00492B25" w:rsidRDefault="00282949" w:rsidP="00492B2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92B25">
        <w:rPr>
          <w:rFonts w:ascii="Times New Roman" w:hAnsi="Times New Roman"/>
          <w:sz w:val="24"/>
          <w:szCs w:val="24"/>
        </w:rPr>
        <w:t>3) стереотипы, например, гендерные предрассудки («лидер – это мужская роль») или культурные установки («не выделяйся») ограничивают потенциал многих подростков.</w:t>
      </w:r>
    </w:p>
    <w:p w14:paraId="2CB1823E" w14:textId="77777777" w:rsidR="00282949" w:rsidRPr="00492B25" w:rsidRDefault="00282949" w:rsidP="00492B2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92B25">
        <w:rPr>
          <w:rFonts w:ascii="Times New Roman" w:hAnsi="Times New Roman"/>
          <w:sz w:val="24"/>
          <w:szCs w:val="24"/>
        </w:rPr>
        <w:t>4) нехватка образцов для подражания, так, в регионах с низким уровнем образования подростки реже видят примеры успешного лидерства в своём окружении.</w:t>
      </w:r>
    </w:p>
    <w:p w14:paraId="30DE444A" w14:textId="77777777" w:rsidR="00282949" w:rsidRPr="00492B25" w:rsidRDefault="00282949" w:rsidP="00492B2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92B25">
        <w:rPr>
          <w:rFonts w:ascii="Times New Roman" w:hAnsi="Times New Roman"/>
          <w:sz w:val="24"/>
          <w:szCs w:val="24"/>
        </w:rPr>
        <w:t>Опрос учащихся 10–11 классов (2022 г.) показал, что 68% респондентов считают отсутствие поддержки со стороны взрослых главным барьером для проявления лидерства.</w:t>
      </w:r>
    </w:p>
    <w:p w14:paraId="59EE9476" w14:textId="77777777" w:rsidR="00282949" w:rsidRPr="00492B25" w:rsidRDefault="00282949" w:rsidP="00492B2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92B25">
        <w:rPr>
          <w:rFonts w:ascii="Times New Roman" w:hAnsi="Times New Roman"/>
          <w:sz w:val="24"/>
          <w:szCs w:val="24"/>
        </w:rPr>
        <w:lastRenderedPageBreak/>
        <w:t xml:space="preserve"> Надо отметить, что поколение Z (к которому относятся 16–17-летние) активно использует цифровые платформы для самореализации. Это открывает новые возможности:</w:t>
      </w:r>
    </w:p>
    <w:p w14:paraId="30C25AF2" w14:textId="77777777" w:rsidR="00282949" w:rsidRPr="00492B25" w:rsidRDefault="00282949" w:rsidP="00492B2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92B25">
        <w:rPr>
          <w:rFonts w:ascii="Times New Roman" w:hAnsi="Times New Roman"/>
          <w:sz w:val="24"/>
          <w:szCs w:val="24"/>
        </w:rPr>
        <w:t>Управление онлайн-сообществами (например, тематические чаты в Telegram) развивает навыки модерации и сетевой коммуникации.</w:t>
      </w:r>
    </w:p>
    <w:p w14:paraId="2B27B4DB" w14:textId="77777777" w:rsidR="00282949" w:rsidRPr="00492B25" w:rsidRDefault="00282949" w:rsidP="00492B2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92B25">
        <w:rPr>
          <w:rFonts w:ascii="Times New Roman" w:hAnsi="Times New Roman"/>
          <w:sz w:val="24"/>
          <w:szCs w:val="24"/>
        </w:rPr>
        <w:t>Создание контента (блоги) учит презентовать идеи и взаимодействовать с аудиторией.</w:t>
      </w:r>
    </w:p>
    <w:p w14:paraId="2D51FF37" w14:textId="77777777" w:rsidR="00282949" w:rsidRPr="002179AE" w:rsidRDefault="00282949" w:rsidP="002179AE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92B25">
        <w:rPr>
          <w:rFonts w:ascii="Times New Roman" w:hAnsi="Times New Roman"/>
          <w:sz w:val="24"/>
          <w:szCs w:val="24"/>
        </w:rPr>
        <w:t>Однако здесь кроются риски: погоня за лайками может подменять истинные лидерские цели поверхностным имиджем</w:t>
      </w:r>
      <w:r w:rsidRPr="002179AE">
        <w:rPr>
          <w:rFonts w:ascii="Times New Roman" w:hAnsi="Times New Roman"/>
          <w:sz w:val="24"/>
          <w:szCs w:val="24"/>
        </w:rPr>
        <w:t xml:space="preserve"> [17].</w:t>
      </w:r>
    </w:p>
    <w:p w14:paraId="3DB8A9A9" w14:textId="77777777" w:rsidR="00282949" w:rsidRPr="00492B25" w:rsidRDefault="00282949" w:rsidP="00492B2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92B25">
        <w:rPr>
          <w:rFonts w:ascii="Times New Roman" w:hAnsi="Times New Roman"/>
          <w:sz w:val="24"/>
          <w:szCs w:val="24"/>
        </w:rPr>
        <w:t>Например, подросток, организовавший флешмоб в соцсетях для сбора средств на лечение больного ребёнка, демонстрирует синтез цифровых навыков и социальной ответственности.</w:t>
      </w:r>
    </w:p>
    <w:p w14:paraId="70519993" w14:textId="77777777" w:rsidR="00282949" w:rsidRPr="002179AE" w:rsidRDefault="00282949" w:rsidP="002179AE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92B25">
        <w:rPr>
          <w:rFonts w:ascii="Times New Roman" w:hAnsi="Times New Roman"/>
          <w:sz w:val="24"/>
          <w:szCs w:val="24"/>
        </w:rPr>
        <w:t>Итак, формирование лидерства у обучающихся 16–17 лет – это динамичный процесс, требующий учёта их психологических особенностей, социального контекста и вызовов цифровой эпохи. Образовательные институты, семья и общество должны совместно создавать условия, где подростки смогут не только проявлять инициативу, но и осознавать ответственность, связанную с лидерской ролью. Важно помнить, что настоящий лидер – это не просто «капитан команды», а человек, способный вдохновлять, адаптироваться к изменениям и действовать в интересах общего блага. Инвестируя в развитие таких качеств у молодёжи, мы закладываем фундамент для общества, где лидерство станет инструментом позитивных преобразований, а не самоцелью.</w:t>
      </w:r>
    </w:p>
    <w:p w14:paraId="057D8CCC" w14:textId="77777777" w:rsidR="00282949" w:rsidRPr="00D33439" w:rsidRDefault="00282949" w:rsidP="002179AE">
      <w:pPr>
        <w:pStyle w:val="1"/>
        <w:spacing w:after="120" w:line="360" w:lineRule="auto"/>
        <w:ind w:left="709"/>
        <w:jc w:val="both"/>
        <w:rPr>
          <w:rFonts w:ascii="Arial" w:hAnsi="Arial" w:cs="Arial"/>
          <w:b w:val="0"/>
          <w:sz w:val="26"/>
          <w:szCs w:val="26"/>
        </w:rPr>
      </w:pPr>
      <w:bookmarkStart w:id="3" w:name="_Toc193981657"/>
      <w:r w:rsidRPr="00D33439">
        <w:rPr>
          <w:rFonts w:ascii="Arial" w:hAnsi="Arial" w:cs="Arial"/>
          <w:b w:val="0"/>
          <w:sz w:val="26"/>
          <w:szCs w:val="26"/>
        </w:rPr>
        <w:t>1.2 Средства и методы оutdoor-industry как инструмент развития личностных качеств во внеурочной деятельности по физической культуре</w:t>
      </w:r>
      <w:bookmarkEnd w:id="3"/>
      <w:r w:rsidRPr="00D33439">
        <w:rPr>
          <w:rFonts w:ascii="Arial" w:hAnsi="Arial" w:cs="Arial"/>
          <w:b w:val="0"/>
          <w:sz w:val="26"/>
          <w:szCs w:val="26"/>
        </w:rPr>
        <w:t xml:space="preserve"> </w:t>
      </w:r>
    </w:p>
    <w:p w14:paraId="3C8F3345" w14:textId="77777777" w:rsidR="00282949" w:rsidRPr="002179AE" w:rsidRDefault="00282949" w:rsidP="002179AE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179AE">
        <w:rPr>
          <w:rFonts w:ascii="Times New Roman" w:hAnsi="Times New Roman"/>
          <w:sz w:val="24"/>
          <w:szCs w:val="24"/>
        </w:rPr>
        <w:t>Аутдор-индустрия (от англ. outdoor – «на открытом воздухе») – это масштабный сектор экономики, объединяющий производство, продажу и продвижение товаров и услуг, связанных с активным отдыхом, спортом и путешествиями на природе. От альпинистского снаряжения до экипировки для кемпинга, от организации экспедиций до цифровых картографических сервисов – эта индустрия не только удовлетворяет потребности миллионов энтузиастов, но и формирует глобальную культуру, пропагандирующую гармонию человека с природой. Однако за кажущейся простотой термина скрывается сложная экосистема, сочетающая предпринимательство, технологические инновации и экологическую ответственность</w:t>
      </w:r>
      <w:r w:rsidRPr="00B875EE">
        <w:rPr>
          <w:rFonts w:ascii="Times New Roman" w:hAnsi="Times New Roman"/>
          <w:sz w:val="24"/>
          <w:szCs w:val="24"/>
        </w:rPr>
        <w:t xml:space="preserve"> [18]</w:t>
      </w:r>
      <w:r w:rsidRPr="002179AE">
        <w:rPr>
          <w:rFonts w:ascii="Times New Roman" w:hAnsi="Times New Roman"/>
          <w:sz w:val="24"/>
          <w:szCs w:val="24"/>
        </w:rPr>
        <w:t>.</w:t>
      </w:r>
    </w:p>
    <w:p w14:paraId="5CAEAAA4" w14:textId="77777777" w:rsidR="00282949" w:rsidRPr="002179AE" w:rsidRDefault="00282949" w:rsidP="002179AE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179AE">
        <w:rPr>
          <w:rFonts w:ascii="Times New Roman" w:hAnsi="Times New Roman"/>
          <w:sz w:val="24"/>
          <w:szCs w:val="24"/>
        </w:rPr>
        <w:t xml:space="preserve">Аутдор-активность – это широкий спектр физической активности, проводимой на открытом воздухе. Она включает в себя различные виды спорта и развлечений, которые </w:t>
      </w:r>
      <w:r w:rsidRPr="002179AE">
        <w:rPr>
          <w:rFonts w:ascii="Times New Roman" w:hAnsi="Times New Roman"/>
          <w:sz w:val="24"/>
          <w:szCs w:val="24"/>
        </w:rPr>
        <w:lastRenderedPageBreak/>
        <w:t>позволяют людям взаимодействовать с природой. Аутдор-активности могут варьироваться от простых прогулок до экстремальных видов спорта. К популярным видам аутдор-активности относятся походы, скалолазание, велоспорт и каякинг. Эти занятия способствуют укреплению физического здоровья и улучшению психоэмоционального состояния.</w:t>
      </w:r>
    </w:p>
    <w:p w14:paraId="33D547D8" w14:textId="77777777" w:rsidR="00282949" w:rsidRPr="002179AE" w:rsidRDefault="00282949" w:rsidP="002179AE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179AE">
        <w:rPr>
          <w:rFonts w:ascii="Times New Roman" w:hAnsi="Times New Roman"/>
          <w:sz w:val="24"/>
          <w:szCs w:val="24"/>
        </w:rPr>
        <w:t>Одним из главных преимуществ аутдор-активностей является возможность насладиться свежим воздухом. Природа обладает уникальной способностью расслаблять и восстанавливать силы. Участие в аутдор-активностях помогает людям отвлечься от повседневных забот и стресса. Кроме того, занятия на свежем воздухе способствуют улучшению физической формы. Они помогают развивать выносливость, силу и координацию</w:t>
      </w:r>
      <w:r w:rsidRPr="003430B6">
        <w:rPr>
          <w:rFonts w:ascii="Times New Roman" w:hAnsi="Times New Roman"/>
          <w:sz w:val="24"/>
          <w:szCs w:val="24"/>
        </w:rPr>
        <w:t xml:space="preserve"> [18]</w:t>
      </w:r>
      <w:r w:rsidRPr="002179AE">
        <w:rPr>
          <w:rFonts w:ascii="Times New Roman" w:hAnsi="Times New Roman"/>
          <w:sz w:val="24"/>
          <w:szCs w:val="24"/>
        </w:rPr>
        <w:t>.</w:t>
      </w:r>
    </w:p>
    <w:p w14:paraId="18320363" w14:textId="77777777" w:rsidR="00282949" w:rsidRPr="002179AE" w:rsidRDefault="00282949" w:rsidP="002179AE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179AE">
        <w:rPr>
          <w:rFonts w:ascii="Times New Roman" w:hAnsi="Times New Roman"/>
          <w:sz w:val="24"/>
          <w:szCs w:val="24"/>
        </w:rPr>
        <w:t>Аутдор-активности также способствуют формированию социальных связей. Совместные походы или спортивные мероприятия укрепляют дружеские отношения и создают командный дух. Люди, занимающиеся аутдором, часто становятся частью сообщества единомышленников. Это дает возможность обмениваться опытом и получать поддержку от других участников.</w:t>
      </w:r>
    </w:p>
    <w:p w14:paraId="51B89F3E" w14:textId="77777777" w:rsidR="00282949" w:rsidRPr="002179AE" w:rsidRDefault="00282949" w:rsidP="002179AE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179AE">
        <w:rPr>
          <w:rFonts w:ascii="Times New Roman" w:hAnsi="Times New Roman"/>
          <w:sz w:val="24"/>
          <w:szCs w:val="24"/>
        </w:rPr>
        <w:t>Кроме того, аутдор-активности способствуют развитию лидерских качеств. Участие в групповых мероприятиях требует умения принимать решения и брать на себя ответственность. Это особенно важно для подростков, которые находятся на этапе формирования своей личности. В таких условиях они учатся работать в команде и преодолевать трудности.</w:t>
      </w:r>
    </w:p>
    <w:p w14:paraId="32C1E2CB" w14:textId="77777777" w:rsidR="00282949" w:rsidRPr="002179AE" w:rsidRDefault="00282949" w:rsidP="002179AE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179AE">
        <w:rPr>
          <w:rFonts w:ascii="Times New Roman" w:hAnsi="Times New Roman"/>
          <w:sz w:val="24"/>
          <w:szCs w:val="24"/>
        </w:rPr>
        <w:t>Аутдор-активности могут быть как организованными, так и самостоятельными. Многие люди предпочитают заниматься спортом в компании друзей или под руководством инструктора. Другие же находят удовольствие в одиночных прогулках или исследовании новых мест. В любом случае, ключевым аспектом является взаимодействие с природой.</w:t>
      </w:r>
    </w:p>
    <w:p w14:paraId="53265458" w14:textId="2C4497D1" w:rsidR="00282949" w:rsidRPr="002179AE" w:rsidRDefault="00282949" w:rsidP="002179AE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179AE">
        <w:rPr>
          <w:rFonts w:ascii="Times New Roman" w:hAnsi="Times New Roman"/>
          <w:sz w:val="24"/>
          <w:szCs w:val="24"/>
        </w:rPr>
        <w:t xml:space="preserve">Существуют также различные уровни сложности аутдор-активностей. Некоторые виды спорта подходят для новичков, в то время как другие требуют специальной подготовки и навыков. Например, скалолазание </w:t>
      </w:r>
      <w:r w:rsidR="000751CD" w:rsidRPr="002179AE">
        <w:rPr>
          <w:rFonts w:ascii="Times New Roman" w:hAnsi="Times New Roman"/>
          <w:sz w:val="24"/>
          <w:szCs w:val="24"/>
        </w:rPr>
        <w:t>может быть,</w:t>
      </w:r>
      <w:r w:rsidRPr="002179AE">
        <w:rPr>
          <w:rFonts w:ascii="Times New Roman" w:hAnsi="Times New Roman"/>
          <w:sz w:val="24"/>
          <w:szCs w:val="24"/>
        </w:rPr>
        <w:t xml:space="preserve"> как любительским, так и профессиональным. Это делает аутдор-активности доступными для людей с разным уровнем подготовки.</w:t>
      </w:r>
    </w:p>
    <w:p w14:paraId="007EA291" w14:textId="77777777" w:rsidR="00282949" w:rsidRPr="002179AE" w:rsidRDefault="00282949" w:rsidP="002179AE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179AE">
        <w:rPr>
          <w:rFonts w:ascii="Times New Roman" w:hAnsi="Times New Roman"/>
          <w:sz w:val="24"/>
          <w:szCs w:val="24"/>
        </w:rPr>
        <w:t>Аутдор-активности также имеют положительное влияние на психическое здоровье. Исследования показывают, что время, проведенное на природе, снижает уровень стресса и тревожности. Природа способствует улучшению настроения и повышению общей жизненной удовлетворенности. Это особенно актуально в современном мире, где многие сталкиваются с высоким уровнем стресса.</w:t>
      </w:r>
    </w:p>
    <w:p w14:paraId="152F4C0D" w14:textId="77777777" w:rsidR="00282949" w:rsidRPr="002179AE" w:rsidRDefault="00282949" w:rsidP="002179AE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179AE">
        <w:rPr>
          <w:rFonts w:ascii="Times New Roman" w:hAnsi="Times New Roman"/>
          <w:sz w:val="24"/>
          <w:szCs w:val="24"/>
        </w:rPr>
        <w:lastRenderedPageBreak/>
        <w:t>Кроме того, аутдор-активности способствуют экологическому сознанию. Люди, проводя время на природе, становятся более внимательными к вопросам охраны окружающей среды. Они начинают ценить природу и стремятся ее защищать. Это может привести к более ответственному поведению в отношении использования природных ресурсов.</w:t>
      </w:r>
    </w:p>
    <w:p w14:paraId="52854B1D" w14:textId="77777777" w:rsidR="00282949" w:rsidRPr="002179AE" w:rsidRDefault="00282949" w:rsidP="002179AE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179AE">
        <w:rPr>
          <w:rFonts w:ascii="Times New Roman" w:hAnsi="Times New Roman"/>
          <w:sz w:val="24"/>
          <w:szCs w:val="24"/>
        </w:rPr>
        <w:t>Аутдор-активности также могут быть отличным способом провести время с семьей. Совместные походы или пикники укрепляют семейные узы и создают незабываемые воспоминания. Дети, занимающиеся аутдор-активностями, учатся ценить природу и развивают физическую активность. Это формирует у них здоровые привычки на всю жизнь.</w:t>
      </w:r>
    </w:p>
    <w:p w14:paraId="5E9F8C4F" w14:textId="77777777" w:rsidR="00282949" w:rsidRPr="002179AE" w:rsidRDefault="00282949" w:rsidP="002179AE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179AE">
        <w:rPr>
          <w:rFonts w:ascii="Times New Roman" w:hAnsi="Times New Roman"/>
          <w:sz w:val="24"/>
          <w:szCs w:val="24"/>
        </w:rPr>
        <w:t>Таким образом, аутдор-активность – это не просто спорт, а целая философия жизни. Она объединяет людей, помогает им развиваться и наслаждаться каждым моментом. Аутдор-активности способствуют укреплению здоровья, развитию социальных связей и повышению качества жизни. В современном мире, полном технологий и стресса, важно находить время для общения с природой. Аутдор-активности становятся важной частью жизни многих людей, даря им радость и вдохновение. </w:t>
      </w:r>
    </w:p>
    <w:p w14:paraId="29D6A318" w14:textId="77777777" w:rsidR="00282949" w:rsidRPr="002179AE" w:rsidRDefault="00282949" w:rsidP="002179AE">
      <w:pPr>
        <w:pStyle w:val="a6"/>
        <w:spacing w:before="0" w:beforeAutospacing="0" w:after="0" w:afterAutospacing="0" w:line="360" w:lineRule="auto"/>
        <w:ind w:firstLine="709"/>
        <w:jc w:val="both"/>
        <w:rPr>
          <w:color w:val="24292F"/>
        </w:rPr>
      </w:pPr>
      <w:r w:rsidRPr="002179AE">
        <w:rPr>
          <w:color w:val="24292F"/>
        </w:rPr>
        <w:t>Внеурочные занятия с использованием средств аутдор-активности играют важную роль в формировании лидерских качеств у обучающихся 16-17 лет. Эти занятия предоставляют уникальную возможность для развития навыков, которые необходимы для успешного лидерства. Природа становится идеальной площадкой для практики командной работы и принятия решений. В таких условиях подростки учатся работать в группе, что является основополагающим аспектом лидерства.</w:t>
      </w:r>
    </w:p>
    <w:p w14:paraId="2A3B94E1" w14:textId="77777777" w:rsidR="00282949" w:rsidRPr="002179AE" w:rsidRDefault="00282949" w:rsidP="002179AE">
      <w:pPr>
        <w:pStyle w:val="a6"/>
        <w:spacing w:before="0" w:beforeAutospacing="0" w:after="0" w:afterAutospacing="0" w:line="360" w:lineRule="auto"/>
        <w:ind w:firstLine="709"/>
        <w:jc w:val="both"/>
        <w:rPr>
          <w:color w:val="24292F"/>
        </w:rPr>
      </w:pPr>
      <w:r w:rsidRPr="002179AE">
        <w:rPr>
          <w:color w:val="24292F"/>
        </w:rPr>
        <w:t>Во время аутдор-активностей учащиеся сталкиваются с различными вызовами, которые требуют от них принятия решений. Например, в походах они должны совместно планировать маршрут, распределять обязанности и решать возникающие проблемы. Эти ситуации способствуют развитию критического мышления и способности к анализу. Лидеры должны уметь быстро реагировать на изменения, и аутдор-активности предоставляют для этого отличные условия.</w:t>
      </w:r>
    </w:p>
    <w:p w14:paraId="4ACB4851" w14:textId="77777777" w:rsidR="00282949" w:rsidRPr="00686390" w:rsidRDefault="00282949" w:rsidP="002179AE">
      <w:pPr>
        <w:pStyle w:val="a6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2179AE">
        <w:rPr>
          <w:color w:val="24292F"/>
        </w:rPr>
        <w:t xml:space="preserve">Кроме того, внеурочные занятия на свежем воздухе способствуют формированию уверенности в себе. Участие в сложных физических активностях, таких как скалолазание или каякинг, помогает подросткам преодолевать страхи и сомнения. Когда они достигают </w:t>
      </w:r>
      <w:r w:rsidRPr="00686390">
        <w:rPr>
          <w:color w:val="000000"/>
        </w:rPr>
        <w:t>поставленных целей, это усиливает их уверенность и мотивацию. Лидеры должны быть уверены в своих силах, и аутдор-активности способствуют этому [19].</w:t>
      </w:r>
    </w:p>
    <w:p w14:paraId="73A21753" w14:textId="77777777" w:rsidR="00282949" w:rsidRPr="00686390" w:rsidRDefault="00282949" w:rsidP="002179AE">
      <w:pPr>
        <w:pStyle w:val="a6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686390">
        <w:rPr>
          <w:color w:val="000000"/>
        </w:rPr>
        <w:t xml:space="preserve">Работа в команде также является ключевым элементом лидерства. В ходе аутдор-активностей учащиеся учатся слушать друг друга, учитывать мнения и находить </w:t>
      </w:r>
      <w:r w:rsidRPr="00686390">
        <w:rPr>
          <w:color w:val="000000"/>
        </w:rPr>
        <w:lastRenderedPageBreak/>
        <w:t>компромиссы. Эти навыки необходимы для успешного взаимодействия в любой команде. Лидеры, которые умеют работать с командой, способны достигать больших результатов.</w:t>
      </w:r>
    </w:p>
    <w:p w14:paraId="2C65CB6E" w14:textId="77777777" w:rsidR="00282949" w:rsidRPr="00686390" w:rsidRDefault="00282949" w:rsidP="002179AE">
      <w:pPr>
        <w:pStyle w:val="a6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686390">
        <w:rPr>
          <w:color w:val="000000"/>
        </w:rPr>
        <w:t>Внеурочные занятия с аутдор-активностями способствуют развитию коммуникационных навыков. Подростки учатся выражать свои мысли и идеи, а также активно слушать других. Эти навыки важны для эффективного лидерства, так как лидеры должны уметь вдохновлять и мотивировать свою команду. Общение на свежем воздухе создает более расслабленную атмосферу, что способствует открытости и честности.</w:t>
      </w:r>
    </w:p>
    <w:p w14:paraId="583A139A" w14:textId="77777777" w:rsidR="00282949" w:rsidRPr="00686390" w:rsidRDefault="00282949" w:rsidP="002179AE">
      <w:pPr>
        <w:pStyle w:val="a6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686390">
        <w:rPr>
          <w:color w:val="000000"/>
        </w:rPr>
        <w:t>Аутдор-активности также способствуют развитию ответственности. Учащиеся должны заботиться о безопасности друг друга и следить за выполнением правил. Это формирует чувство ответственности как за себя, так и за других. Лидеры должны быть ответственными и надежными, и аутдор-активности помогают развить эти качества.</w:t>
      </w:r>
    </w:p>
    <w:p w14:paraId="470ED037" w14:textId="77777777" w:rsidR="00282949" w:rsidRPr="00686390" w:rsidRDefault="00282949" w:rsidP="002179AE">
      <w:pPr>
        <w:pStyle w:val="a6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686390">
        <w:rPr>
          <w:color w:val="000000"/>
        </w:rPr>
        <w:t>Кроме того, занятия на свежем воздухе помогают развивать эмоциональный интеллект. Подростки учатся распознавать и управлять своими эмоциями, а также понимать чувства других. Это особенно важно для лидеров, так как они должны быть чуткими к потребностям своей команды. Эмоциональный интеллект способствует созданию доверительной атмосферы, что в свою очередь усиливает командный дух.</w:t>
      </w:r>
    </w:p>
    <w:p w14:paraId="1E569C95" w14:textId="77777777" w:rsidR="00282949" w:rsidRPr="00686390" w:rsidRDefault="00282949" w:rsidP="002179AE">
      <w:pPr>
        <w:pStyle w:val="a6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686390">
        <w:rPr>
          <w:color w:val="000000"/>
        </w:rPr>
        <w:t>Аутдор-активности также могут помочь в развитии креативности. Учащиеся часто сталкиваются с нестандартными ситуациями, требующими оригинальных решений. Лидеры должны быть креативными, чтобы находить новые подходы к решению проблем. Внеурочные занятия на природе предоставляют для этого отличные условия.</w:t>
      </w:r>
    </w:p>
    <w:p w14:paraId="7BC1C85B" w14:textId="77777777" w:rsidR="00282949" w:rsidRPr="00686390" w:rsidRDefault="00282949" w:rsidP="002179AE">
      <w:pPr>
        <w:pStyle w:val="a6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686390">
        <w:rPr>
          <w:color w:val="000000"/>
        </w:rPr>
        <w:t>Важно отметить, что аутдор-активности могут быть разнообразными и адаптированными под разные интересы. Это позволяет каждому обучающемуся найти свою нишу и проявить себя. Лидеры часто возникают из числа тех, кто проявляет инициативу и стремится к новым вызовам. Внеурочные занятия создают такие возможности.</w:t>
      </w:r>
    </w:p>
    <w:p w14:paraId="54304F28" w14:textId="77777777" w:rsidR="00282949" w:rsidRPr="00686390" w:rsidRDefault="00282949" w:rsidP="002179AE">
      <w:pPr>
        <w:pStyle w:val="a6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686390">
        <w:rPr>
          <w:color w:val="000000"/>
        </w:rPr>
        <w:t>Кроме того, совместные аутдор-активности укрепляют социальные связи между участниками. Учащиеся становятся ближе друг к другу, что способствует созданию сплоченной команды. Лидеры, которые умеют строить доверительные отношения, способны вдохновлять и мотивировать своих последователей. Это важный аспект эффективного лидерства.</w:t>
      </w:r>
    </w:p>
    <w:p w14:paraId="5C59945C" w14:textId="77777777" w:rsidR="00282949" w:rsidRPr="00686390" w:rsidRDefault="00282949" w:rsidP="00B875EE">
      <w:pPr>
        <w:pStyle w:val="a6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686390">
        <w:rPr>
          <w:color w:val="000000"/>
        </w:rPr>
        <w:t xml:space="preserve">Таким образом, внеурочные занятия с использованием средств аутдор-активности являются мощным инструментом для развития лидерских качеств у подростков. Они способствуют формированию уверенности, ответственности, коммуникационных навыков и эмоционального интеллекта. Аутдор-активности создают условия для практики командной работы и креативного мышления. В результате учащиеся становятся более подготовленными к будущим вызовам и способны успешно справляться с ролью лидера. </w:t>
      </w:r>
      <w:r w:rsidRPr="00686390">
        <w:rPr>
          <w:color w:val="000000"/>
        </w:rPr>
        <w:lastRenderedPageBreak/>
        <w:t>Важно, чтобы школы и образовательные учреждения активно внедряли такие занятия в свою программу. Это поможет подготовить новое поколение лидеров, готовых к действию и изменениям в мире.</w:t>
      </w:r>
    </w:p>
    <w:p w14:paraId="739D7DA9" w14:textId="19D07F7A" w:rsidR="00282949" w:rsidRPr="00D33439" w:rsidRDefault="00DD208C" w:rsidP="00B875EE">
      <w:pPr>
        <w:pStyle w:val="3"/>
        <w:spacing w:after="120" w:line="360" w:lineRule="auto"/>
        <w:ind w:left="709"/>
        <w:rPr>
          <w:rFonts w:ascii="Arial" w:hAnsi="Arial" w:cs="Arial"/>
          <w:b w:val="0"/>
        </w:rPr>
      </w:pPr>
      <w:bookmarkStart w:id="4" w:name="_Toc193981658"/>
      <w:r w:rsidRPr="00D33439">
        <w:rPr>
          <w:rFonts w:ascii="Arial" w:hAnsi="Arial" w:cs="Arial"/>
          <w:b w:val="0"/>
        </w:rPr>
        <w:t>1.3 Характеристика</w:t>
      </w:r>
      <w:r w:rsidR="00282949" w:rsidRPr="00D33439">
        <w:rPr>
          <w:rFonts w:ascii="Arial" w:hAnsi="Arial" w:cs="Arial"/>
          <w:b w:val="0"/>
        </w:rPr>
        <w:t xml:space="preserve"> обучающихся 16-17 лет как целевой аудитории для развития лидерских качеств средствами Outdoor industry</w:t>
      </w:r>
      <w:bookmarkEnd w:id="4"/>
      <w:r w:rsidR="00282949" w:rsidRPr="00D33439">
        <w:rPr>
          <w:rFonts w:ascii="Arial" w:hAnsi="Arial" w:cs="Arial"/>
          <w:b w:val="0"/>
        </w:rPr>
        <w:t xml:space="preserve"> </w:t>
      </w:r>
    </w:p>
    <w:p w14:paraId="7BEAC057" w14:textId="77777777" w:rsidR="00282949" w:rsidRDefault="00282949" w:rsidP="00F5679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Давая общую характеристику психофизических и гендерных особенностей исследуемого контингента, отметим, что точных хронологических границ юношества в психологии нет, и разными авторами они определяются по-разному. К тому же, стоит заметить, что граница между подростковым и юношеским возрастом достаточно условна, и в одних научных источниках она затрагивает возраст от 16 до 17 лет, когда ученые рассматривают его как завершение подросткового возраста, а уже в других этот возраст относят к юности.</w:t>
      </w:r>
    </w:p>
    <w:p w14:paraId="77E1C4DC" w14:textId="77777777" w:rsidR="00282949" w:rsidRDefault="00282949" w:rsidP="00F5679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Г.В. Миронова считает, что юность – немаловажный период в развитии человека, в этот период совершается вступление человека в зрелую жизнь. Это мир, существующий между миром взрослых и детей. Это пора окончания физического созревания, центральными признаками которой являются скелетная зрелость, появление вторичных половых признаков и скачок в росте [</w:t>
      </w:r>
      <w:r w:rsidRPr="00B875EE">
        <w:rPr>
          <w:rFonts w:ascii="Times New Roman" w:hAnsi="Times New Roman"/>
          <w:sz w:val="24"/>
        </w:rPr>
        <w:t>20</w:t>
      </w:r>
      <w:r>
        <w:rPr>
          <w:rFonts w:ascii="Times New Roman" w:hAnsi="Times New Roman"/>
          <w:sz w:val="24"/>
        </w:rPr>
        <w:t>].</w:t>
      </w:r>
    </w:p>
    <w:p w14:paraId="2B4A247C" w14:textId="77777777" w:rsidR="00282949" w:rsidRDefault="00282949" w:rsidP="00F5679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Главная особенность юношеского возраста (16-18 лет – это ранняя юность и 18-25 лет – поздняя юность) – это осознание собственной индивидуальности, неповторимости и непохожести на других. Как следствие этого осознания, может возникнуть внутренняя напряженность, порождающая чувство одиночества. Это чувство усиливает потребность в общении и одновременно повышает его избирательность. </w:t>
      </w:r>
    </w:p>
    <w:p w14:paraId="56666690" w14:textId="77777777" w:rsidR="00282949" w:rsidRDefault="00282949" w:rsidP="00F56794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качестве главных новообразований в юношеском возрасте И.С. Кон называет открытие личностью своего внутреннего мира и рост потребности в достижении духовной близости с другим человеком. Поэтому нас не должно удивлять, что старшеклассники выдвигают на первый план в образе идеального учителя качества, определяющие эмоциональный контакт с учениками, а уровень его знаний ставят на второе место.</w:t>
      </w:r>
    </w:p>
    <w:p w14:paraId="31798106" w14:textId="77777777" w:rsidR="00282949" w:rsidRDefault="00282949" w:rsidP="00F56794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Психология подросткового возраста имеет много особенностей. Это, несомненно, сложный и важный период для детей и их родителей. Шестнадцатилетний подросток является для родителей наиболее трудным испытанием. Именно этот период и обозначил понятие «трудный» применительно в целом к подросткам.</w:t>
      </w:r>
    </w:p>
    <w:p w14:paraId="1D578D70" w14:textId="77777777" w:rsidR="00282949" w:rsidRDefault="00282949" w:rsidP="00F56794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Приведем характерные особенности, знаменующие рассматриваемый этап:</w:t>
      </w:r>
    </w:p>
    <w:p w14:paraId="42D9B563" w14:textId="77777777" w:rsidR="00282949" w:rsidRDefault="00282949" w:rsidP="00F56794">
      <w:pPr>
        <w:numPr>
          <w:ilvl w:val="0"/>
          <w:numId w:val="11"/>
        </w:numPr>
        <w:tabs>
          <w:tab w:val="left" w:pos="1134"/>
          <w:tab w:val="left" w:pos="184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у подростков на сознательном уровне активно вырабатывается мировоззрение, на фоне полной зрелости «концепции самости», вследствие чего оценивание окружающими 16-летних мало интересуют;</w:t>
      </w:r>
    </w:p>
    <w:p w14:paraId="35107D8B" w14:textId="5541D8D9" w:rsidR="00282949" w:rsidRDefault="00282949" w:rsidP="00F56794">
      <w:pPr>
        <w:numPr>
          <w:ilvl w:val="0"/>
          <w:numId w:val="11"/>
        </w:numPr>
        <w:tabs>
          <w:tab w:val="left" w:pos="1134"/>
          <w:tab w:val="left" w:pos="184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формируются профессиональные интересы, обнаруживаются навыки управления </w:t>
      </w:r>
      <w:r w:rsidR="00DD208C">
        <w:rPr>
          <w:rFonts w:ascii="Times New Roman" w:hAnsi="Times New Roman"/>
          <w:sz w:val="24"/>
        </w:rPr>
        <w:t>окружающими,</w:t>
      </w:r>
      <w:r>
        <w:rPr>
          <w:rFonts w:ascii="Times New Roman" w:hAnsi="Times New Roman"/>
          <w:sz w:val="24"/>
        </w:rPr>
        <w:t xml:space="preserve"> нередко граничащие с откровенными провокациями;</w:t>
      </w:r>
    </w:p>
    <w:p w14:paraId="54AD0A85" w14:textId="77777777" w:rsidR="00282949" w:rsidRDefault="00282949" w:rsidP="00F56794">
      <w:pPr>
        <w:numPr>
          <w:ilvl w:val="0"/>
          <w:numId w:val="11"/>
        </w:numPr>
        <w:tabs>
          <w:tab w:val="left" w:pos="1134"/>
          <w:tab w:val="left" w:pos="184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растёт потребность в сплочённой группе индивидов, которую объединяют общие интересы, именно этому возрасту присущи случаи массовых акций протестов;</w:t>
      </w:r>
    </w:p>
    <w:p w14:paraId="0D798608" w14:textId="77777777" w:rsidR="00282949" w:rsidRDefault="00282949" w:rsidP="00F56794">
      <w:pPr>
        <w:numPr>
          <w:ilvl w:val="0"/>
          <w:numId w:val="11"/>
        </w:numPr>
        <w:tabs>
          <w:tab w:val="left" w:pos="1134"/>
          <w:tab w:val="left" w:pos="184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резко понижается авторитет родителей, причём зачастую причина не кроется во взрослых, она обусловлена процессами, происходящими с шестнадцатилетними детьми;</w:t>
      </w:r>
    </w:p>
    <w:p w14:paraId="0A17A219" w14:textId="77777777" w:rsidR="00282949" w:rsidRDefault="00282949" w:rsidP="00F56794">
      <w:pPr>
        <w:numPr>
          <w:ilvl w:val="0"/>
          <w:numId w:val="11"/>
        </w:numPr>
        <w:tabs>
          <w:tab w:val="left" w:pos="1134"/>
          <w:tab w:val="left" w:pos="184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происходит формирование привлекательности и индивидуальных позиций, выказывающих отношение к этой проблематике;</w:t>
      </w:r>
    </w:p>
    <w:p w14:paraId="47B24D9B" w14:textId="77777777" w:rsidR="00282949" w:rsidRDefault="00282949" w:rsidP="00F56794">
      <w:pPr>
        <w:numPr>
          <w:ilvl w:val="0"/>
          <w:numId w:val="11"/>
        </w:numPr>
        <w:tabs>
          <w:tab w:val="left" w:pos="1134"/>
          <w:tab w:val="left" w:pos="184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 данном этапе созревания подростки делаются более эмоционально уравновешенными, а действия их становятся более последовательными и практически лишёнными импульсивности;</w:t>
      </w:r>
    </w:p>
    <w:p w14:paraId="1E5819D0" w14:textId="77777777" w:rsidR="00282949" w:rsidRDefault="00282949" w:rsidP="00F56794">
      <w:pPr>
        <w:numPr>
          <w:ilvl w:val="0"/>
          <w:numId w:val="11"/>
        </w:numPr>
        <w:tabs>
          <w:tab w:val="left" w:pos="1134"/>
          <w:tab w:val="left" w:pos="184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юноши и девушки этого возраста начинают стремиться к серьёзным взаимоотношениям, как в дружбе, так и в романтической связи;</w:t>
      </w:r>
    </w:p>
    <w:p w14:paraId="34E3069F" w14:textId="77777777" w:rsidR="00282949" w:rsidRDefault="00282949" w:rsidP="00F56794">
      <w:pPr>
        <w:numPr>
          <w:ilvl w:val="0"/>
          <w:numId w:val="11"/>
        </w:numPr>
        <w:tabs>
          <w:tab w:val="left" w:pos="1134"/>
          <w:tab w:val="left" w:pos="184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личностные взаимоотношения здесь выходят на передний план, возрастает интимность этих отношений;</w:t>
      </w:r>
    </w:p>
    <w:p w14:paraId="0481D53C" w14:textId="77777777" w:rsidR="00282949" w:rsidRDefault="00282949" w:rsidP="00F56794">
      <w:pPr>
        <w:numPr>
          <w:ilvl w:val="0"/>
          <w:numId w:val="11"/>
        </w:numPr>
        <w:tabs>
          <w:tab w:val="left" w:pos="1134"/>
          <w:tab w:val="left" w:pos="184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подростки начинают стремиться к самостоятельным заработкам.</w:t>
      </w:r>
    </w:p>
    <w:p w14:paraId="03DE1F9D" w14:textId="77777777" w:rsidR="00282949" w:rsidRDefault="00282949" w:rsidP="00F56794">
      <w:pPr>
        <w:numPr>
          <w:ilvl w:val="0"/>
          <w:numId w:val="11"/>
        </w:numPr>
        <w:tabs>
          <w:tab w:val="left" w:pos="1134"/>
          <w:tab w:val="left" w:pos="184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негативизм снижается.</w:t>
      </w:r>
    </w:p>
    <w:p w14:paraId="7B6F8214" w14:textId="77777777" w:rsidR="00282949" w:rsidRDefault="00282949" w:rsidP="00F56794">
      <w:pPr>
        <w:tabs>
          <w:tab w:val="left" w:pos="1134"/>
          <w:tab w:val="left" w:pos="1843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большинстве случаев, подростки 16 лет умеют рассуждать по-взрослому, спорить, аргументируя свою точку зрения, строить логические цепочки, предугадывать возможный ход событий и т.д. У него сформировано мировоззрение и нормы поведения, однако он еще ищет себя и очень наивен.</w:t>
      </w:r>
    </w:p>
    <w:p w14:paraId="7FDE345F" w14:textId="77777777" w:rsidR="00282949" w:rsidRDefault="00282949" w:rsidP="00F5679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Поведение шестнадцатилетнего подростка, его отношения с близкими и друзьями тесно связаны с тем, как он провел предыдущие годы жизни.</w:t>
      </w:r>
    </w:p>
    <w:p w14:paraId="0A8C0B23" w14:textId="77777777" w:rsidR="00282949" w:rsidRDefault="00282949" w:rsidP="00F5679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Он может быть спокойным и вести себя как полноценный, но неопытный взрослый. Или бунтовать, уходить из дома, попадать в сомнительные компании и т.п. Одна из основных причин таких действий – то, что ребенок не нашел понимание и утешение в семье. Также причиной может быть и поиск себя.</w:t>
      </w:r>
    </w:p>
    <w:p w14:paraId="39940379" w14:textId="77777777" w:rsidR="00282949" w:rsidRDefault="00282949" w:rsidP="00F5679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Одна из идей воспитания человека, суть которого состоит в том, что это постепенный процесс превращения ребенка в полноценного самостоятельного человека. </w:t>
      </w:r>
    </w:p>
    <w:p w14:paraId="7E5616EA" w14:textId="77777777" w:rsidR="00282949" w:rsidRDefault="00282949" w:rsidP="00F5679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Сейчас он уже имеет много прав и обязанностей. Его не сильно контролируют, он умеет принимать решения. Появляется чувство ответственности, что хорошо готовит тинэйджера к взрослой жизни.</w:t>
      </w:r>
    </w:p>
    <w:p w14:paraId="47BA06AB" w14:textId="77777777" w:rsidR="00282949" w:rsidRDefault="00282949" w:rsidP="00F5679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Юноши уже считаются социумом взрослыми, что давит на ещё не повзрослевшего ребёнка. Наступает поворотный момент, когда школа осталась позади, а социум и родители требуют от детей принятия решения на счёт дальнейших действий – либо они продолжают учиться, либо находят работу. Отсюда у подростков зарождается опасение не осилить возникшую нагрузку, страх перед открывшимися возможностями и вероятными неудачами.</w:t>
      </w:r>
    </w:p>
    <w:p w14:paraId="469EAB1B" w14:textId="77777777" w:rsidR="00282949" w:rsidRDefault="00282949" w:rsidP="00F5679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Стержневой деятельностью семнадцатилетнего возраста становится социальное взаимодействие. Девушки все больше внимания посвящают собственной внешности. Порой надуманные недостатки ведут к их скованности и нежеланию появляться в социуме.</w:t>
      </w:r>
    </w:p>
    <w:p w14:paraId="5017149B" w14:textId="77777777" w:rsidR="00282949" w:rsidRDefault="00282949" w:rsidP="00F5679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рассматриваемом периоде завершается формирование черепа. Также на данной стадии созревания заканчивается формирование женского организма. Все главные размерные признаки туловища практически доходят до окончательной величины. У девушек завершается окостенение трубчатых (длинных) костей.</w:t>
      </w:r>
    </w:p>
    <w:p w14:paraId="207E6A6F" w14:textId="77777777" w:rsidR="00282949" w:rsidRDefault="00282949" w:rsidP="00F5679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этом возрасте впервые осуществляется проектирование своего будущего. Завершающий этап обучения в основной школе – это построение собственных перспектив своей жизни. Принятие решения о продолжении образования в высшем профессиональном учебном заведении или начале трудовой деятельности.</w:t>
      </w:r>
    </w:p>
    <w:p w14:paraId="2CC5DBEC" w14:textId="77777777" w:rsidR="00282949" w:rsidRDefault="00282949" w:rsidP="00F5679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Во-вторых, это период рождения личностной рефлексии, обращение на внутренние основания своих действий и поступков, юноша старается понять себя, осознать свои переживания.</w:t>
      </w:r>
    </w:p>
    <w:p w14:paraId="3D92BE08" w14:textId="1119F8C3" w:rsidR="00282949" w:rsidRDefault="00282949" w:rsidP="00F5679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В-третьих, происходит становление осознания соотношения реального и возможного. Молодой человек наполнен идеальными представлениями о себе и об окружающих, растет независимость в суждениях и поступках, </w:t>
      </w:r>
      <w:r w:rsidR="00DD208C">
        <w:rPr>
          <w:rFonts w:ascii="Times New Roman" w:hAnsi="Times New Roman"/>
          <w:sz w:val="24"/>
        </w:rPr>
        <w:t>с другой стороны,</w:t>
      </w:r>
      <w:r>
        <w:rPr>
          <w:rFonts w:ascii="Times New Roman" w:hAnsi="Times New Roman"/>
          <w:sz w:val="24"/>
        </w:rPr>
        <w:t xml:space="preserve"> он пробует собственные возможности. Именно в этот период создается образ собственного действия и ход его осуществления.</w:t>
      </w:r>
    </w:p>
    <w:p w14:paraId="419115D1" w14:textId="77777777" w:rsidR="00282949" w:rsidRDefault="00282949" w:rsidP="00F56794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то же время существуют особенности возрастного периода, затрудняющие формирование осознанных форм саморегуляции. К ним относятся:</w:t>
      </w:r>
    </w:p>
    <w:p w14:paraId="75FED5C1" w14:textId="77777777" w:rsidR="00282949" w:rsidRDefault="00282949" w:rsidP="00F56794">
      <w:pPr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размытость границ реального и возможного, цели не всегда обоснованы реальными возможностями; недостаточная самостоятельность и неготовность к реализации своих жизненных планов;</w:t>
      </w:r>
    </w:p>
    <w:p w14:paraId="4C5B3D5B" w14:textId="77777777" w:rsidR="00282949" w:rsidRDefault="00282949" w:rsidP="00F56794">
      <w:pPr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неадекватность представлений о достоинствах и недостатках;</w:t>
      </w:r>
    </w:p>
    <w:p w14:paraId="634DA9CB" w14:textId="77777777" w:rsidR="00282949" w:rsidRDefault="00282949" w:rsidP="00F56794">
      <w:pPr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неразвитость личностной ответственности за свой выбор и решения.</w:t>
      </w:r>
    </w:p>
    <w:p w14:paraId="3577B381" w14:textId="77777777" w:rsidR="00282949" w:rsidRDefault="00282949" w:rsidP="00F56794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Поэтому в психолого-педагогическом плане остро стоит проблема помощи в формировании эффективной осознанной личностной саморегуляции. Научная основа путей ее повышения лежит в исследованиях индивидуального стиля саморегуляции, связанных с изучением личностных детерминант регуляторных процессов. В первую очередь – это </w:t>
      </w:r>
      <w:r>
        <w:rPr>
          <w:rFonts w:ascii="Times New Roman" w:hAnsi="Times New Roman"/>
          <w:sz w:val="24"/>
        </w:rPr>
        <w:lastRenderedPageBreak/>
        <w:t>исследования специфики, осознанной саморегуляции в поведении и учебной деятельности у обучающихся с различными личностно-типологическими особенностями. Известно, что характер профиля (наличие «пиков и провалов», т. е. высоко и менее развитых показателей) детерминирован личностно-характерологическими особенностями, т. е. той регуляцией, которой человека как индивида одарила природа.</w:t>
      </w:r>
    </w:p>
    <w:p w14:paraId="4C2E1EC6" w14:textId="77777777" w:rsidR="00282949" w:rsidRPr="001C4754" w:rsidRDefault="00282949" w:rsidP="001C475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Что касается педагогических и средовых условий развития у обучающихся лидерских качеств средствами аутдор-индустрии во внеурочных занятиях, то в</w:t>
      </w:r>
      <w:r w:rsidRPr="001C4754">
        <w:rPr>
          <w:rFonts w:ascii="Times New Roman" w:hAnsi="Times New Roman"/>
          <w:sz w:val="24"/>
        </w:rPr>
        <w:t xml:space="preserve"> современном образовательном процессе особое внимание уделяется формированию лидерских качеств у молодежи. В возрасте 16-17 лет подростки находятся на этапе активного поиска своей идентичности, и именно в этот период важно развивать у них навыки, которые помогут им стать успешными лидерами. Одним из эффективных способов достижения этой цели являются аутдор-активности, которые предоставляют уникальные возможности для практики и развития лидерских качеств в естественной среде</w:t>
      </w:r>
      <w:r w:rsidRPr="00686390">
        <w:rPr>
          <w:rFonts w:ascii="Times New Roman" w:hAnsi="Times New Roman"/>
          <w:sz w:val="24"/>
        </w:rPr>
        <w:t xml:space="preserve"> [21]</w:t>
      </w:r>
      <w:r w:rsidRPr="001C4754">
        <w:rPr>
          <w:rFonts w:ascii="Times New Roman" w:hAnsi="Times New Roman"/>
          <w:sz w:val="24"/>
        </w:rPr>
        <w:t>.</w:t>
      </w:r>
    </w:p>
    <w:p w14:paraId="205F73A3" w14:textId="77777777" w:rsidR="00282949" w:rsidRPr="001C4754" w:rsidRDefault="00282949" w:rsidP="001C475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 w:rsidRPr="001C4754">
        <w:rPr>
          <w:rFonts w:ascii="Times New Roman" w:hAnsi="Times New Roman"/>
          <w:sz w:val="24"/>
        </w:rPr>
        <w:t>Первым и, возможно, самым важным условием для успешного развития лидерских качеств через аутдор-активности является создание соответствующей педагогической среды. Преподаватели и организаторы таких мероприятий должны быть не только профессиональными педагогами, но и вдохновляющими наставниками, способными мотивировать подростков. Они должны использовать различные методы активного обучения, такие как проектная деятельность, ролевые игры и интерактивные задания, которые помогут учащимся развивать критическое мышление и навыки командной работы.</w:t>
      </w:r>
    </w:p>
    <w:p w14:paraId="08E408AA" w14:textId="77777777" w:rsidR="00282949" w:rsidRPr="001C4754" w:rsidRDefault="00282949" w:rsidP="001C475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 w:rsidRPr="001C4754">
        <w:rPr>
          <w:rFonts w:ascii="Times New Roman" w:hAnsi="Times New Roman"/>
          <w:sz w:val="24"/>
        </w:rPr>
        <w:t>Также важно, чтобы педагогический процесс был ориентирован на личностное развитие каждого участника. Это можно достичь через индивидуальные и групповые задания, которые требуют от учащихся проявления инициативы и ответственности. Например, в ходе походов или спортивных мероприятий подростки могут брать на себя роли лидеров, что способствует формированию уверенности в себе и умений принимать решения.</w:t>
      </w:r>
    </w:p>
    <w:p w14:paraId="2F2D0A12" w14:textId="77777777" w:rsidR="00282949" w:rsidRPr="001C4754" w:rsidRDefault="00282949" w:rsidP="001C475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 w:rsidRPr="001C4754">
        <w:rPr>
          <w:rFonts w:ascii="Times New Roman" w:hAnsi="Times New Roman"/>
          <w:sz w:val="24"/>
        </w:rPr>
        <w:t>Среда, в которой проходят аутдор-активности, также играет ключевую роль в развитии лидерских качеств. Природа, как пространство для обучения, предоставляет уникальные возможности для практики навыков, необходимых для успешного лидерства. В условиях, когда учащиеся сталкиваются с реальными вызовами, такими как планирование маршрута, преодоление препятствий или решение конфликтов в команде, они учатся работать в группе, принимать решения и нести ответственность за свои действия.</w:t>
      </w:r>
    </w:p>
    <w:p w14:paraId="6DE823BC" w14:textId="77777777" w:rsidR="00282949" w:rsidRPr="001C4754" w:rsidRDefault="00282949" w:rsidP="001C475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 w:rsidRPr="001C4754">
        <w:rPr>
          <w:rFonts w:ascii="Times New Roman" w:hAnsi="Times New Roman"/>
          <w:sz w:val="24"/>
        </w:rPr>
        <w:t xml:space="preserve">Кроме того, аутдор-активности способствуют развитию эмоционального интеллекта. Учащиеся учатся распознавать и управлять своими эмоциями, а также </w:t>
      </w:r>
      <w:r w:rsidRPr="001C4754">
        <w:rPr>
          <w:rFonts w:ascii="Times New Roman" w:hAnsi="Times New Roman"/>
          <w:sz w:val="24"/>
        </w:rPr>
        <w:lastRenderedPageBreak/>
        <w:t>понимать чувства других участников. Это создает атмосферу доверия и взаимопонимания, что является основой для эффективного лидерства. Лидеры должны уметь вдохновлять свою команду, и именно в условиях аутдор-активностей они получают возможность практиковать эти навыки.</w:t>
      </w:r>
    </w:p>
    <w:p w14:paraId="7DAFE345" w14:textId="77777777" w:rsidR="00282949" w:rsidRPr="001C4754" w:rsidRDefault="00282949" w:rsidP="001C475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 w:rsidRPr="001C4754">
        <w:rPr>
          <w:rFonts w:ascii="Times New Roman" w:hAnsi="Times New Roman"/>
          <w:sz w:val="24"/>
        </w:rPr>
        <w:t>Эффективное развитие лидерских качеств возможно только при гармоничном взаимодействии педагогических и средовых условий. Например, если педагог создает безопасную и поддерживающую атмосферу, это позволяет учащимся более свободно выражать свои мысли и идеи. В свою очередь, среда, богатая возможностями для практики лидерства, стимулирует учащихся к активному участию и проявлению инициативы.</w:t>
      </w:r>
    </w:p>
    <w:p w14:paraId="5FAED78F" w14:textId="77777777" w:rsidR="00282949" w:rsidRPr="001C4754" w:rsidRDefault="00282949" w:rsidP="001C475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 w:rsidRPr="001C4754">
        <w:rPr>
          <w:rFonts w:ascii="Times New Roman" w:hAnsi="Times New Roman"/>
          <w:sz w:val="24"/>
        </w:rPr>
        <w:t>Кроме того, важно учитывать интересы и потребности подростков. Аутдор-активности могут быть разнообразными: от спортивных игр до экологических проектов. Учащиеся, вовлеченные в деятельность, которая им интересна, более склонны развивать свои лидерские качества и брать на себя ответственность</w:t>
      </w:r>
      <w:r w:rsidRPr="00686390">
        <w:rPr>
          <w:rFonts w:ascii="Times New Roman" w:hAnsi="Times New Roman"/>
          <w:sz w:val="24"/>
        </w:rPr>
        <w:t xml:space="preserve"> [22]</w:t>
      </w:r>
      <w:r w:rsidRPr="001C4754">
        <w:rPr>
          <w:rFonts w:ascii="Times New Roman" w:hAnsi="Times New Roman"/>
          <w:sz w:val="24"/>
        </w:rPr>
        <w:t>.</w:t>
      </w:r>
    </w:p>
    <w:p w14:paraId="51906EC7" w14:textId="29ACDC6A" w:rsidR="00282949" w:rsidRDefault="00282949" w:rsidP="001C475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 w:rsidRPr="001C4754">
        <w:rPr>
          <w:rFonts w:ascii="Times New Roman" w:hAnsi="Times New Roman"/>
          <w:sz w:val="24"/>
        </w:rPr>
        <w:t>Таким образом, педагогические и средовые условия играют решающую роль в развитии лидерских качеств у обучающихся 16-17 лет через аутдор-активности. Создание вдохновляющей педагогической среды и использование природных условий как пространства для обучения позволяют подросткам развивать уверенность, ответственность, навыки командной работы и эмоциональный интеллект. Важно, чтобы образовательные учреждения активно внедряли аутдор-активности в свою программу, создавая условия для формирования нового поколения лидеров, готовых к вызовам современного мира.</w:t>
      </w:r>
    </w:p>
    <w:p w14:paraId="7AD9D8EB" w14:textId="77777777" w:rsidR="00C90540" w:rsidRDefault="00C90540" w:rsidP="001C475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14EED09B" w14:textId="77777777" w:rsidR="00C90540" w:rsidRDefault="00C90540" w:rsidP="001C475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7DBF5831" w14:textId="77777777" w:rsidR="00C90540" w:rsidRDefault="00C90540" w:rsidP="001C475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4A295EB2" w14:textId="77777777" w:rsidR="00C90540" w:rsidRDefault="00C90540" w:rsidP="001C475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441A37A2" w14:textId="77777777" w:rsidR="00C90540" w:rsidRDefault="00C90540" w:rsidP="001C475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7B982E27" w14:textId="77777777" w:rsidR="00C90540" w:rsidRDefault="00C90540" w:rsidP="001C475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1CB20316" w14:textId="77777777" w:rsidR="00C90540" w:rsidRDefault="00C90540" w:rsidP="001C475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144FE3E4" w14:textId="77777777" w:rsidR="00C90540" w:rsidRDefault="00C90540" w:rsidP="001C475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63690C57" w14:textId="77777777" w:rsidR="00C90540" w:rsidRDefault="00C90540" w:rsidP="001C475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2744DC9A" w14:textId="77777777" w:rsidR="00C90540" w:rsidRDefault="00C90540" w:rsidP="001C475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70C7E89E" w14:textId="77777777" w:rsidR="00C90540" w:rsidRDefault="00C90540" w:rsidP="001C475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68092698" w14:textId="77777777" w:rsidR="00C90540" w:rsidRDefault="00C90540" w:rsidP="001C475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132D9ABD" w14:textId="77777777" w:rsidR="00C90540" w:rsidRDefault="00C90540" w:rsidP="001C475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1AD265F4" w14:textId="77777777" w:rsidR="00C90540" w:rsidRDefault="00C90540" w:rsidP="001C4754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14:paraId="69BF668B" w14:textId="77777777" w:rsidR="00C90540" w:rsidRPr="001C4754" w:rsidRDefault="00C90540" w:rsidP="00182BA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2CF69C5D" w14:textId="77777777" w:rsidR="00282949" w:rsidRPr="00D33439" w:rsidRDefault="00282949" w:rsidP="00686390">
      <w:pPr>
        <w:pStyle w:val="1"/>
        <w:spacing w:before="0" w:after="240" w:line="360" w:lineRule="auto"/>
        <w:jc w:val="center"/>
        <w:rPr>
          <w:rFonts w:ascii="Arial" w:hAnsi="Arial" w:cs="Arial"/>
          <w:b w:val="0"/>
          <w:sz w:val="28"/>
          <w:szCs w:val="28"/>
        </w:rPr>
      </w:pPr>
      <w:bookmarkStart w:id="5" w:name="_Toc193981659"/>
      <w:r w:rsidRPr="00D33439">
        <w:rPr>
          <w:rFonts w:ascii="Arial" w:hAnsi="Arial" w:cs="Arial"/>
          <w:b w:val="0"/>
          <w:sz w:val="28"/>
          <w:szCs w:val="28"/>
        </w:rPr>
        <w:lastRenderedPageBreak/>
        <w:t>Выводы</w:t>
      </w:r>
      <w:bookmarkEnd w:id="5"/>
    </w:p>
    <w:p w14:paraId="0BD96DFC" w14:textId="77777777" w:rsidR="00282949" w:rsidRPr="00686390" w:rsidRDefault="00282949" w:rsidP="00686390">
      <w:pPr>
        <w:pStyle w:val="a6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686390">
        <w:rPr>
          <w:color w:val="24292F"/>
        </w:rPr>
        <w:t xml:space="preserve">Развитие </w:t>
      </w:r>
      <w:r w:rsidRPr="00686390">
        <w:rPr>
          <w:color w:val="000000"/>
        </w:rPr>
        <w:t>лидерских качеств у подростков является важной задачей, которая требует комплексного подхода и учета множества факторов. В возрасте 16-17 лет молодые люди активно формируют свою идентичность, и именно в этот период необходимо создавать условия для развития навыков, способствующих успешному лидерству. Исследования показывают, что аутдор-активности предоставляют уникальные возможности для практики и формирования лидерских качеств в естественной среде.</w:t>
      </w:r>
      <w:r>
        <w:rPr>
          <w:color w:val="000000"/>
        </w:rPr>
        <w:t xml:space="preserve"> </w:t>
      </w:r>
      <w:r w:rsidRPr="00686390">
        <w:rPr>
          <w:color w:val="000000"/>
        </w:rPr>
        <w:t>Педагогическая среда играет ключевую роль в этом процессе. Преподаватели должны быть не только профессиональными педагогами, но и вдохновляющими наставниками, способными мотивировать подростков к активному участию. Использование методов активного обучения, таких как проектная деятельность и ролевые игры, способствует развитию критического мышления и навыков командной работы.</w:t>
      </w:r>
    </w:p>
    <w:p w14:paraId="2F5D19FD" w14:textId="77777777" w:rsidR="00282949" w:rsidRPr="00686390" w:rsidRDefault="00282949" w:rsidP="00686390">
      <w:pPr>
        <w:pStyle w:val="a6"/>
        <w:spacing w:before="0" w:beforeAutospacing="0" w:after="0" w:afterAutospacing="0" w:line="360" w:lineRule="auto"/>
        <w:ind w:firstLine="709"/>
        <w:jc w:val="both"/>
        <w:rPr>
          <w:color w:val="24292F"/>
        </w:rPr>
      </w:pPr>
      <w:r w:rsidRPr="00686390">
        <w:rPr>
          <w:color w:val="24292F"/>
        </w:rPr>
        <w:t>Природа как пространство для обучения создает уникальные условия для развития эмоционального интеллекта. Учащиеся учатся распознавать и управлять своими эмоциями, а также понимать чувства других участников, что способствует созданию атмосферы доверия и взаимопонимания — основам эффективного лидерства. Лидеры должны уметь вдохновлять свою команду, и аутдор-активности предоставляют возможности для практики этих навыков.</w:t>
      </w:r>
    </w:p>
    <w:p w14:paraId="65047288" w14:textId="76AAAF82" w:rsidR="00C90540" w:rsidRDefault="00282949" w:rsidP="00C90540">
      <w:pPr>
        <w:pStyle w:val="a6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>
        <w:rPr>
          <w:color w:val="24292F"/>
        </w:rPr>
        <w:t>П</w:t>
      </w:r>
      <w:r w:rsidRPr="00686390">
        <w:rPr>
          <w:color w:val="24292F"/>
        </w:rPr>
        <w:t xml:space="preserve">едагогические и средовые условия играют решающую роль в формировании лидерских качеств у обучающихся 16-17 лет через аутдор-активности. Создание вдохновляющей педагогической среды и использование природных условий как пространства для обучения позволяет подросткам развивать уверенность, ответственность, навыки командной работы и эмоциональный интеллект. Образовательные учреждения должны активно внедрять аутдор-активности в свою программу, создавая условия для формирования нового поколения лидеров, готовых к </w:t>
      </w:r>
      <w:r w:rsidRPr="00686390">
        <w:rPr>
          <w:color w:val="000000"/>
        </w:rPr>
        <w:t>вызовам современного мира. Важно помнить, что настоящий лидер — это не только человек с набором черт, но и гибкий стратег, способный вдохновлять, адаптироваться и действовать в интересах общего блага. Инвестиции в развитие таких качеств у молодежи закладывают фундамент для общества, где лидерство станет инструментом позитивных преобразований.</w:t>
      </w:r>
      <w:bookmarkStart w:id="6" w:name="_Toc193981660"/>
    </w:p>
    <w:p w14:paraId="067F7970" w14:textId="77777777" w:rsidR="00C90540" w:rsidRDefault="00C90540" w:rsidP="00C90540">
      <w:pPr>
        <w:pStyle w:val="a6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</w:p>
    <w:p w14:paraId="6937F9F1" w14:textId="77777777" w:rsidR="00C90540" w:rsidRPr="00C90540" w:rsidRDefault="00C90540" w:rsidP="00C90540">
      <w:pPr>
        <w:pStyle w:val="a6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</w:p>
    <w:p w14:paraId="157CF51E" w14:textId="69A47409" w:rsidR="00282949" w:rsidRPr="00D33439" w:rsidRDefault="00282949" w:rsidP="00686390">
      <w:pPr>
        <w:pStyle w:val="1"/>
        <w:spacing w:before="0" w:after="240" w:line="360" w:lineRule="auto"/>
        <w:jc w:val="center"/>
        <w:rPr>
          <w:rFonts w:ascii="Arial" w:hAnsi="Arial" w:cs="Arial"/>
          <w:b w:val="0"/>
          <w:sz w:val="28"/>
          <w:szCs w:val="28"/>
        </w:rPr>
      </w:pPr>
      <w:r w:rsidRPr="00D33439">
        <w:rPr>
          <w:rFonts w:ascii="Arial" w:hAnsi="Arial" w:cs="Arial"/>
          <w:b w:val="0"/>
          <w:sz w:val="28"/>
          <w:szCs w:val="28"/>
        </w:rPr>
        <w:lastRenderedPageBreak/>
        <w:t>Список литературы</w:t>
      </w:r>
      <w:bookmarkEnd w:id="6"/>
    </w:p>
    <w:p w14:paraId="75D44D5F" w14:textId="3D963BA4" w:rsidR="00282949" w:rsidRPr="00686390" w:rsidRDefault="00282949" w:rsidP="00686390">
      <w:pPr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86390">
        <w:rPr>
          <w:rFonts w:ascii="Times New Roman" w:hAnsi="Times New Roman"/>
          <w:sz w:val="24"/>
          <w:szCs w:val="24"/>
        </w:rPr>
        <w:t>Марютин И.Ю., Руднева И.А.</w:t>
      </w:r>
      <w:r w:rsidRPr="00686390">
        <w:rPr>
          <w:rFonts w:ascii="Times New Roman" w:hAnsi="Times New Roman"/>
          <w:sz w:val="28"/>
          <w:szCs w:val="28"/>
        </w:rPr>
        <w:t xml:space="preserve"> </w:t>
      </w:r>
      <w:r w:rsidRPr="00686390">
        <w:rPr>
          <w:rFonts w:ascii="Times New Roman" w:hAnsi="Times New Roman"/>
          <w:sz w:val="24"/>
          <w:szCs w:val="24"/>
        </w:rPr>
        <w:t xml:space="preserve">Проблема развития лидерских качеств подростков / </w:t>
      </w:r>
      <w:r w:rsidR="00773E20" w:rsidRPr="00686390">
        <w:rPr>
          <w:rFonts w:ascii="Times New Roman" w:hAnsi="Times New Roman"/>
          <w:sz w:val="24"/>
          <w:szCs w:val="24"/>
        </w:rPr>
        <w:t>в</w:t>
      </w:r>
      <w:r w:rsidRPr="00686390">
        <w:rPr>
          <w:rFonts w:ascii="Times New Roman" w:hAnsi="Times New Roman"/>
          <w:sz w:val="24"/>
          <w:szCs w:val="24"/>
        </w:rPr>
        <w:t xml:space="preserve"> сборнике: Перспективы отраслевого взаимодействия в комплексной реабилитации. - Орёл, 2023. - С. 227-232.</w:t>
      </w:r>
    </w:p>
    <w:p w14:paraId="6CA92EAB" w14:textId="3255456F" w:rsidR="00282949" w:rsidRPr="00686390" w:rsidRDefault="00282949" w:rsidP="00686390">
      <w:pPr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86390">
        <w:rPr>
          <w:rFonts w:ascii="Times New Roman" w:hAnsi="Times New Roman"/>
          <w:sz w:val="24"/>
          <w:szCs w:val="24"/>
        </w:rPr>
        <w:t>Луговской И.В.</w:t>
      </w:r>
      <w:r w:rsidRPr="00686390">
        <w:rPr>
          <w:rFonts w:ascii="Times New Roman" w:hAnsi="Times New Roman"/>
          <w:sz w:val="28"/>
          <w:szCs w:val="28"/>
        </w:rPr>
        <w:t xml:space="preserve"> </w:t>
      </w:r>
      <w:r w:rsidRPr="00686390">
        <w:rPr>
          <w:rFonts w:ascii="Times New Roman" w:hAnsi="Times New Roman"/>
          <w:sz w:val="24"/>
          <w:szCs w:val="24"/>
        </w:rPr>
        <w:t xml:space="preserve">Как процесс социализации влияет на развитие лидерских качеств у подростков / </w:t>
      </w:r>
      <w:r w:rsidR="00773E20" w:rsidRPr="00686390">
        <w:rPr>
          <w:rFonts w:ascii="Times New Roman" w:hAnsi="Times New Roman"/>
          <w:sz w:val="24"/>
          <w:szCs w:val="24"/>
        </w:rPr>
        <w:t>в</w:t>
      </w:r>
      <w:r w:rsidRPr="00686390">
        <w:rPr>
          <w:rFonts w:ascii="Times New Roman" w:hAnsi="Times New Roman"/>
          <w:sz w:val="24"/>
          <w:szCs w:val="24"/>
        </w:rPr>
        <w:t xml:space="preserve"> сборнике: Наука молодых - будущее России. – Курск, 2024. – С. 182-186.</w:t>
      </w:r>
    </w:p>
    <w:p w14:paraId="31704B63" w14:textId="54CA3D01" w:rsidR="00282949" w:rsidRPr="00686390" w:rsidRDefault="00282949" w:rsidP="00686390">
      <w:pPr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86390">
        <w:rPr>
          <w:rFonts w:ascii="Times New Roman" w:hAnsi="Times New Roman"/>
          <w:sz w:val="24"/>
          <w:szCs w:val="24"/>
        </w:rPr>
        <w:t>Исаева Е.Е., Еняшина Н.Г.</w:t>
      </w:r>
      <w:r w:rsidRPr="00686390">
        <w:rPr>
          <w:rFonts w:ascii="Times New Roman" w:hAnsi="Times New Roman"/>
          <w:sz w:val="28"/>
          <w:szCs w:val="28"/>
        </w:rPr>
        <w:t xml:space="preserve"> </w:t>
      </w:r>
      <w:r w:rsidRPr="00686390">
        <w:rPr>
          <w:rFonts w:ascii="Times New Roman" w:hAnsi="Times New Roman"/>
          <w:sz w:val="24"/>
          <w:szCs w:val="24"/>
        </w:rPr>
        <w:t xml:space="preserve">Развитие лидерских качеств подростков во внеурочной деятельности / </w:t>
      </w:r>
      <w:r w:rsidR="000D481D" w:rsidRPr="00686390">
        <w:rPr>
          <w:rFonts w:ascii="Times New Roman" w:hAnsi="Times New Roman"/>
          <w:sz w:val="24"/>
          <w:szCs w:val="24"/>
        </w:rPr>
        <w:t>в</w:t>
      </w:r>
      <w:r w:rsidRPr="00686390">
        <w:rPr>
          <w:rFonts w:ascii="Times New Roman" w:hAnsi="Times New Roman"/>
          <w:sz w:val="24"/>
          <w:szCs w:val="24"/>
        </w:rPr>
        <w:t xml:space="preserve"> сборнике: Человек, культура, образование. - 2022. - С. 164-171.</w:t>
      </w:r>
    </w:p>
    <w:p w14:paraId="3C08D2C8" w14:textId="36092981" w:rsidR="00282949" w:rsidRPr="00686390" w:rsidRDefault="00282949" w:rsidP="00686390">
      <w:pPr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86390">
        <w:rPr>
          <w:rFonts w:ascii="Times New Roman" w:hAnsi="Times New Roman"/>
          <w:sz w:val="24"/>
          <w:szCs w:val="24"/>
        </w:rPr>
        <w:t>Филиппова А.Д.</w:t>
      </w:r>
      <w:r w:rsidRPr="00686390">
        <w:rPr>
          <w:rFonts w:ascii="Times New Roman" w:hAnsi="Times New Roman"/>
          <w:sz w:val="28"/>
          <w:szCs w:val="28"/>
        </w:rPr>
        <w:t xml:space="preserve"> </w:t>
      </w:r>
      <w:r w:rsidRPr="00686390">
        <w:rPr>
          <w:rFonts w:ascii="Times New Roman" w:hAnsi="Times New Roman"/>
          <w:sz w:val="24"/>
          <w:szCs w:val="24"/>
        </w:rPr>
        <w:t xml:space="preserve">Особенности развития лидерских качеств у подростков с разными типами акцентуаций характера / </w:t>
      </w:r>
      <w:r w:rsidR="003133BF" w:rsidRPr="00686390">
        <w:rPr>
          <w:rFonts w:ascii="Times New Roman" w:hAnsi="Times New Roman"/>
          <w:sz w:val="24"/>
          <w:szCs w:val="24"/>
        </w:rPr>
        <w:t>в</w:t>
      </w:r>
      <w:r w:rsidRPr="00686390">
        <w:rPr>
          <w:rFonts w:ascii="Times New Roman" w:hAnsi="Times New Roman"/>
          <w:sz w:val="24"/>
          <w:szCs w:val="24"/>
        </w:rPr>
        <w:t xml:space="preserve"> сборнике: Образование, инновации, исследования как ресурс развития сообщества. – Чебоксары, 2024. – С. 374-377.</w:t>
      </w:r>
    </w:p>
    <w:p w14:paraId="398B16E0" w14:textId="29C345EB" w:rsidR="00282949" w:rsidRPr="00686390" w:rsidRDefault="00282949" w:rsidP="00686390">
      <w:pPr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86390">
        <w:rPr>
          <w:rFonts w:ascii="Times New Roman" w:hAnsi="Times New Roman"/>
          <w:sz w:val="24"/>
          <w:szCs w:val="24"/>
        </w:rPr>
        <w:t>Рубцова А.В.</w:t>
      </w:r>
      <w:r w:rsidRPr="00686390">
        <w:rPr>
          <w:rFonts w:ascii="Times New Roman" w:hAnsi="Times New Roman"/>
          <w:sz w:val="28"/>
          <w:szCs w:val="28"/>
        </w:rPr>
        <w:t xml:space="preserve"> </w:t>
      </w:r>
      <w:r w:rsidRPr="00686390">
        <w:rPr>
          <w:rFonts w:ascii="Times New Roman" w:hAnsi="Times New Roman"/>
          <w:sz w:val="24"/>
          <w:szCs w:val="24"/>
        </w:rPr>
        <w:t xml:space="preserve">Особенности развития лидерских качеств у старших подростков / </w:t>
      </w:r>
      <w:r w:rsidR="00323A53" w:rsidRPr="00686390">
        <w:rPr>
          <w:rFonts w:ascii="Times New Roman" w:hAnsi="Times New Roman"/>
          <w:sz w:val="24"/>
          <w:szCs w:val="24"/>
        </w:rPr>
        <w:t>в</w:t>
      </w:r>
      <w:r w:rsidRPr="00686390">
        <w:rPr>
          <w:rFonts w:ascii="Times New Roman" w:hAnsi="Times New Roman"/>
          <w:sz w:val="24"/>
          <w:szCs w:val="24"/>
        </w:rPr>
        <w:t xml:space="preserve"> сборнике: Цифровизация: новые тренды и опыт внедрения. – Стерлитамак, 2023. – С. 27-31.</w:t>
      </w:r>
    </w:p>
    <w:p w14:paraId="27F96F83" w14:textId="3907B4A1" w:rsidR="00282949" w:rsidRPr="00686390" w:rsidRDefault="00282949" w:rsidP="00686390">
      <w:pPr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86390">
        <w:rPr>
          <w:rFonts w:ascii="Times New Roman" w:hAnsi="Times New Roman"/>
          <w:sz w:val="24"/>
          <w:szCs w:val="24"/>
        </w:rPr>
        <w:t>Ревуцкая И.В., Река Е.В.</w:t>
      </w:r>
      <w:r w:rsidRPr="00686390">
        <w:rPr>
          <w:rFonts w:ascii="Times New Roman" w:hAnsi="Times New Roman"/>
          <w:sz w:val="28"/>
          <w:szCs w:val="28"/>
        </w:rPr>
        <w:t xml:space="preserve"> </w:t>
      </w:r>
      <w:r w:rsidRPr="00686390">
        <w:rPr>
          <w:rFonts w:ascii="Times New Roman" w:hAnsi="Times New Roman"/>
          <w:sz w:val="24"/>
          <w:szCs w:val="24"/>
        </w:rPr>
        <w:t xml:space="preserve">Особенности развития лидерских качеств у современных подростков / </w:t>
      </w:r>
      <w:r w:rsidR="007808A0" w:rsidRPr="00686390">
        <w:rPr>
          <w:rFonts w:ascii="Times New Roman" w:hAnsi="Times New Roman"/>
          <w:sz w:val="24"/>
          <w:szCs w:val="24"/>
        </w:rPr>
        <w:t>в</w:t>
      </w:r>
      <w:r w:rsidRPr="00686390">
        <w:rPr>
          <w:rFonts w:ascii="Times New Roman" w:hAnsi="Times New Roman"/>
          <w:sz w:val="24"/>
          <w:szCs w:val="24"/>
        </w:rPr>
        <w:t xml:space="preserve"> сборнике: Социальные и психологические ресурсы личности в ситуации жизненных кризисов. - Симферополь, 2024. - С. 393-398.</w:t>
      </w:r>
    </w:p>
    <w:p w14:paraId="2737A9CA" w14:textId="161F0B0F" w:rsidR="00282949" w:rsidRPr="00686390" w:rsidRDefault="00282949" w:rsidP="00686390">
      <w:pPr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86390">
        <w:rPr>
          <w:rFonts w:ascii="Times New Roman" w:hAnsi="Times New Roman"/>
          <w:sz w:val="24"/>
          <w:szCs w:val="24"/>
        </w:rPr>
        <w:t xml:space="preserve">Фроленкова М.Л. Спортивная деятельность как средство развития лидерских качеств у подростков / </w:t>
      </w:r>
      <w:r w:rsidR="007865ED" w:rsidRPr="00686390">
        <w:rPr>
          <w:rFonts w:ascii="Times New Roman" w:hAnsi="Times New Roman"/>
          <w:sz w:val="24"/>
          <w:szCs w:val="24"/>
        </w:rPr>
        <w:t>в</w:t>
      </w:r>
      <w:r w:rsidRPr="00686390">
        <w:rPr>
          <w:rFonts w:ascii="Times New Roman" w:hAnsi="Times New Roman"/>
          <w:sz w:val="24"/>
          <w:szCs w:val="24"/>
        </w:rPr>
        <w:t xml:space="preserve"> сборнике: Перспективы развития социальной работы, социальной педагогики и образования в Смоленском регионе с позиции будущих специалистов. - Киров, 2024. - С. 91-95.</w:t>
      </w:r>
    </w:p>
    <w:p w14:paraId="1D7982E0" w14:textId="77777777" w:rsidR="00282949" w:rsidRPr="00686390" w:rsidRDefault="00282949" w:rsidP="00686390">
      <w:pPr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86390">
        <w:rPr>
          <w:rFonts w:ascii="Times New Roman" w:hAnsi="Times New Roman"/>
          <w:sz w:val="24"/>
          <w:szCs w:val="24"/>
        </w:rPr>
        <w:t>Руднева И.А., Салагина А.В.</w:t>
      </w:r>
      <w:r w:rsidRPr="00686390">
        <w:rPr>
          <w:rFonts w:ascii="Times New Roman" w:hAnsi="Times New Roman"/>
          <w:sz w:val="28"/>
          <w:szCs w:val="28"/>
        </w:rPr>
        <w:t xml:space="preserve"> </w:t>
      </w:r>
      <w:r w:rsidRPr="00686390">
        <w:rPr>
          <w:rFonts w:ascii="Times New Roman" w:hAnsi="Times New Roman"/>
          <w:sz w:val="24"/>
          <w:szCs w:val="24"/>
        </w:rPr>
        <w:t>Проблема развития лидерских качеств старших подростков // Молодой ученый. - 2020. - № 10 (300). - С. 142-144.</w:t>
      </w:r>
    </w:p>
    <w:p w14:paraId="599E92B5" w14:textId="782FD862" w:rsidR="00282949" w:rsidRPr="00686390" w:rsidRDefault="00282949" w:rsidP="00686390">
      <w:pPr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86390">
        <w:rPr>
          <w:rFonts w:ascii="Times New Roman" w:hAnsi="Times New Roman"/>
          <w:sz w:val="24"/>
          <w:szCs w:val="24"/>
        </w:rPr>
        <w:t>Лупандина Е.А.</w:t>
      </w:r>
      <w:r w:rsidRPr="00686390">
        <w:rPr>
          <w:rFonts w:ascii="Times New Roman" w:hAnsi="Times New Roman"/>
          <w:sz w:val="28"/>
          <w:szCs w:val="28"/>
        </w:rPr>
        <w:t xml:space="preserve"> </w:t>
      </w:r>
      <w:r w:rsidRPr="00686390">
        <w:rPr>
          <w:rFonts w:ascii="Times New Roman" w:hAnsi="Times New Roman"/>
          <w:sz w:val="24"/>
          <w:szCs w:val="24"/>
        </w:rPr>
        <w:t xml:space="preserve">Походы как средство развития лидерских качеств старших подростков / </w:t>
      </w:r>
      <w:r w:rsidR="00E255E2" w:rsidRPr="00686390">
        <w:rPr>
          <w:rFonts w:ascii="Times New Roman" w:hAnsi="Times New Roman"/>
          <w:sz w:val="24"/>
          <w:szCs w:val="24"/>
        </w:rPr>
        <w:t>в</w:t>
      </w:r>
      <w:r w:rsidRPr="00686390">
        <w:rPr>
          <w:rFonts w:ascii="Times New Roman" w:hAnsi="Times New Roman"/>
          <w:sz w:val="24"/>
          <w:szCs w:val="24"/>
        </w:rPr>
        <w:t xml:space="preserve"> сборнике: Педагог, наставник, вдохновитель. - Оренбург, 2024. - С. 10-17.</w:t>
      </w:r>
    </w:p>
    <w:p w14:paraId="336F0099" w14:textId="4F471467" w:rsidR="00282949" w:rsidRPr="00686390" w:rsidRDefault="00282949" w:rsidP="00686390">
      <w:pPr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86390">
        <w:rPr>
          <w:rFonts w:ascii="Times New Roman" w:hAnsi="Times New Roman"/>
          <w:sz w:val="24"/>
          <w:szCs w:val="24"/>
        </w:rPr>
        <w:t xml:space="preserve">Филиппова В.В. Развитие лидерских качеств у подростков / </w:t>
      </w:r>
      <w:r w:rsidR="00953454" w:rsidRPr="00686390">
        <w:rPr>
          <w:rFonts w:ascii="Times New Roman" w:hAnsi="Times New Roman"/>
          <w:sz w:val="24"/>
          <w:szCs w:val="24"/>
        </w:rPr>
        <w:t>в</w:t>
      </w:r>
      <w:r w:rsidRPr="00686390">
        <w:rPr>
          <w:rFonts w:ascii="Times New Roman" w:hAnsi="Times New Roman"/>
          <w:sz w:val="24"/>
          <w:szCs w:val="24"/>
        </w:rPr>
        <w:t xml:space="preserve"> сборнике: Цифровизация: новые тренды и опыт внедрения. - Уфа, 2024. - С. 178-182.</w:t>
      </w:r>
    </w:p>
    <w:p w14:paraId="4476B510" w14:textId="72FE5A53" w:rsidR="00282949" w:rsidRPr="00686390" w:rsidRDefault="00282949" w:rsidP="00686390">
      <w:pPr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86390">
        <w:rPr>
          <w:rFonts w:ascii="Times New Roman" w:hAnsi="Times New Roman"/>
          <w:sz w:val="24"/>
          <w:szCs w:val="24"/>
        </w:rPr>
        <w:t xml:space="preserve">Марютин И.Ю. Развитие лидерских качеств старших подростков в условиях общеобразовательной организации / </w:t>
      </w:r>
      <w:r w:rsidR="007C43D7" w:rsidRPr="00686390">
        <w:rPr>
          <w:rFonts w:ascii="Times New Roman" w:hAnsi="Times New Roman"/>
          <w:sz w:val="24"/>
          <w:szCs w:val="24"/>
        </w:rPr>
        <w:t>в</w:t>
      </w:r>
      <w:r w:rsidRPr="00686390">
        <w:rPr>
          <w:rFonts w:ascii="Times New Roman" w:hAnsi="Times New Roman"/>
          <w:sz w:val="24"/>
          <w:szCs w:val="24"/>
        </w:rPr>
        <w:t xml:space="preserve"> сборнике: XXIV Всероссийская студенческая научно-практическая конференция Нижневартовского государственного университета. - Нижневартовск, 2022. - С. 66-70.</w:t>
      </w:r>
    </w:p>
    <w:p w14:paraId="190D0B98" w14:textId="761C8D78" w:rsidR="00282949" w:rsidRPr="00686390" w:rsidRDefault="00282949" w:rsidP="00686390">
      <w:pPr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86390">
        <w:rPr>
          <w:rFonts w:ascii="Times New Roman" w:hAnsi="Times New Roman"/>
          <w:sz w:val="24"/>
          <w:szCs w:val="24"/>
        </w:rPr>
        <w:t>Бритун Я.В.</w:t>
      </w:r>
      <w:r w:rsidRPr="00686390">
        <w:rPr>
          <w:rFonts w:ascii="Times New Roman" w:hAnsi="Times New Roman"/>
          <w:sz w:val="28"/>
          <w:szCs w:val="28"/>
        </w:rPr>
        <w:t xml:space="preserve"> </w:t>
      </w:r>
      <w:r w:rsidRPr="00686390">
        <w:rPr>
          <w:rFonts w:ascii="Times New Roman" w:hAnsi="Times New Roman"/>
          <w:sz w:val="24"/>
          <w:szCs w:val="24"/>
        </w:rPr>
        <w:t xml:space="preserve">Эффективность использования скалолазания для развития лидерских качеств </w:t>
      </w:r>
      <w:r w:rsidR="00E2165A" w:rsidRPr="00686390">
        <w:rPr>
          <w:rFonts w:ascii="Times New Roman" w:hAnsi="Times New Roman"/>
          <w:sz w:val="24"/>
          <w:szCs w:val="24"/>
        </w:rPr>
        <w:t>и повышения</w:t>
      </w:r>
      <w:r w:rsidRPr="00686390">
        <w:rPr>
          <w:rFonts w:ascii="Times New Roman" w:hAnsi="Times New Roman"/>
          <w:sz w:val="24"/>
          <w:szCs w:val="24"/>
        </w:rPr>
        <w:t xml:space="preserve"> уровня самооценки у подростков / </w:t>
      </w:r>
      <w:r w:rsidR="001E4EE6" w:rsidRPr="00686390">
        <w:rPr>
          <w:rFonts w:ascii="Times New Roman" w:hAnsi="Times New Roman"/>
          <w:sz w:val="24"/>
          <w:szCs w:val="24"/>
        </w:rPr>
        <w:t>в</w:t>
      </w:r>
      <w:r w:rsidRPr="00686390">
        <w:rPr>
          <w:rFonts w:ascii="Times New Roman" w:hAnsi="Times New Roman"/>
          <w:sz w:val="24"/>
          <w:szCs w:val="24"/>
        </w:rPr>
        <w:t xml:space="preserve"> сборнике: Материалы </w:t>
      </w:r>
      <w:r w:rsidRPr="00686390">
        <w:rPr>
          <w:rFonts w:ascii="Times New Roman" w:hAnsi="Times New Roman"/>
          <w:sz w:val="24"/>
          <w:szCs w:val="24"/>
        </w:rPr>
        <w:lastRenderedPageBreak/>
        <w:t>международного научного форума обучающихся «Молодежь в науке и творчестве». - 2022. - С. 26-27.</w:t>
      </w:r>
    </w:p>
    <w:p w14:paraId="24828576" w14:textId="77777777" w:rsidR="00282949" w:rsidRPr="00686390" w:rsidRDefault="00282949" w:rsidP="00686390">
      <w:pPr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86390">
        <w:rPr>
          <w:rFonts w:ascii="Times New Roman" w:hAnsi="Times New Roman"/>
          <w:sz w:val="24"/>
          <w:szCs w:val="24"/>
        </w:rPr>
        <w:t>Фомичева И.В. Особенности развития лидерских качеств подростков в условиях системы дополнительного образования // Студенческий вестник. - 2021. - № 20-2 (165). - С. 42-44.</w:t>
      </w:r>
    </w:p>
    <w:p w14:paraId="3E46BF08" w14:textId="08F1F087" w:rsidR="00282949" w:rsidRPr="00686390" w:rsidRDefault="00282949" w:rsidP="00686390">
      <w:pPr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86390">
        <w:rPr>
          <w:rFonts w:ascii="Times New Roman" w:hAnsi="Times New Roman"/>
          <w:sz w:val="24"/>
          <w:szCs w:val="24"/>
        </w:rPr>
        <w:t xml:space="preserve">Рындак В.Г., Дзугкоев С.Д. Историко-педагогический анализ отечественного педагогического образования в контексте развития лидерских качеств подростков ХХ века / </w:t>
      </w:r>
      <w:r w:rsidR="00AF283D" w:rsidRPr="00686390">
        <w:rPr>
          <w:rFonts w:ascii="Times New Roman" w:hAnsi="Times New Roman"/>
          <w:sz w:val="24"/>
          <w:szCs w:val="24"/>
        </w:rPr>
        <w:t>в</w:t>
      </w:r>
      <w:r w:rsidRPr="00686390">
        <w:rPr>
          <w:rFonts w:ascii="Times New Roman" w:hAnsi="Times New Roman"/>
          <w:sz w:val="24"/>
          <w:szCs w:val="24"/>
        </w:rPr>
        <w:t xml:space="preserve"> сборнике: Национальное единство и региональное многообразие историко-педагогических интерпретаций прошлого и настоящего в развитии педагогической науки, системы образования и семьи. - Калуга, 2024. - С. 442-447.</w:t>
      </w:r>
    </w:p>
    <w:p w14:paraId="3B1B7477" w14:textId="35272DC7" w:rsidR="00282949" w:rsidRPr="00686390" w:rsidRDefault="00282949" w:rsidP="00686390">
      <w:pPr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86390">
        <w:rPr>
          <w:rFonts w:ascii="Times New Roman" w:hAnsi="Times New Roman"/>
          <w:sz w:val="24"/>
          <w:szCs w:val="24"/>
        </w:rPr>
        <w:t>Клепиков Н.Д.</w:t>
      </w:r>
      <w:r w:rsidRPr="00686390">
        <w:rPr>
          <w:rFonts w:ascii="Times New Roman" w:hAnsi="Times New Roman"/>
          <w:sz w:val="28"/>
          <w:szCs w:val="28"/>
        </w:rPr>
        <w:t xml:space="preserve"> </w:t>
      </w:r>
      <w:r w:rsidRPr="00686390">
        <w:rPr>
          <w:rFonts w:ascii="Times New Roman" w:hAnsi="Times New Roman"/>
          <w:sz w:val="24"/>
          <w:szCs w:val="24"/>
        </w:rPr>
        <w:t xml:space="preserve">Влияние самооценки личности подростка на развитие лидерских качеств / </w:t>
      </w:r>
      <w:r w:rsidR="00E1597D" w:rsidRPr="00686390">
        <w:rPr>
          <w:rFonts w:ascii="Times New Roman" w:hAnsi="Times New Roman"/>
          <w:sz w:val="24"/>
          <w:szCs w:val="24"/>
        </w:rPr>
        <w:t>в</w:t>
      </w:r>
      <w:r w:rsidRPr="00686390">
        <w:rPr>
          <w:rFonts w:ascii="Times New Roman" w:hAnsi="Times New Roman"/>
          <w:sz w:val="24"/>
          <w:szCs w:val="24"/>
        </w:rPr>
        <w:t xml:space="preserve"> сборнике: Междисциплинарная интеграция как двигатель научного прогресса. - Новосибирск, 2020. - С. 479-487.</w:t>
      </w:r>
    </w:p>
    <w:p w14:paraId="274FDBEA" w14:textId="5C3C0B41" w:rsidR="00282949" w:rsidRPr="00686390" w:rsidRDefault="00282949" w:rsidP="00686390">
      <w:pPr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86390">
        <w:rPr>
          <w:rFonts w:ascii="Times New Roman" w:hAnsi="Times New Roman"/>
          <w:sz w:val="24"/>
          <w:szCs w:val="24"/>
        </w:rPr>
        <w:t>Кувырталова М.А.</w:t>
      </w:r>
      <w:r w:rsidRPr="00686390">
        <w:rPr>
          <w:rFonts w:ascii="Times New Roman" w:hAnsi="Times New Roman"/>
          <w:sz w:val="28"/>
          <w:szCs w:val="28"/>
        </w:rPr>
        <w:t xml:space="preserve"> </w:t>
      </w:r>
      <w:r w:rsidRPr="00686390">
        <w:rPr>
          <w:rFonts w:ascii="Times New Roman" w:hAnsi="Times New Roman"/>
          <w:sz w:val="24"/>
          <w:szCs w:val="24"/>
        </w:rPr>
        <w:t xml:space="preserve">Модель развития лидерских качеств у подростков в условиях дополнительного образования / </w:t>
      </w:r>
      <w:r w:rsidR="00DF3C07" w:rsidRPr="00686390">
        <w:rPr>
          <w:rFonts w:ascii="Times New Roman" w:hAnsi="Times New Roman"/>
          <w:sz w:val="24"/>
          <w:szCs w:val="24"/>
        </w:rPr>
        <w:t>в</w:t>
      </w:r>
      <w:r w:rsidRPr="00686390">
        <w:rPr>
          <w:rFonts w:ascii="Times New Roman" w:hAnsi="Times New Roman"/>
          <w:sz w:val="24"/>
          <w:szCs w:val="24"/>
        </w:rPr>
        <w:t xml:space="preserve"> сборнике: Развитие современной науки и образования: актуальные вопросы, достижения и инновации. - Пенза, 2024. - С. 165-168.</w:t>
      </w:r>
    </w:p>
    <w:p w14:paraId="3DB45BF3" w14:textId="77777777" w:rsidR="00282949" w:rsidRPr="00686390" w:rsidRDefault="00282949" w:rsidP="00686390">
      <w:pPr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86390">
        <w:rPr>
          <w:rFonts w:ascii="Times New Roman" w:hAnsi="Times New Roman"/>
          <w:sz w:val="24"/>
          <w:szCs w:val="24"/>
        </w:rPr>
        <w:t>Логвинова К.В.</w:t>
      </w:r>
      <w:r w:rsidRPr="00686390">
        <w:rPr>
          <w:rFonts w:ascii="Times New Roman" w:hAnsi="Times New Roman"/>
          <w:sz w:val="28"/>
          <w:szCs w:val="28"/>
        </w:rPr>
        <w:t xml:space="preserve"> </w:t>
      </w:r>
      <w:r w:rsidRPr="00686390">
        <w:rPr>
          <w:rFonts w:ascii="Times New Roman" w:hAnsi="Times New Roman"/>
          <w:sz w:val="24"/>
          <w:szCs w:val="24"/>
        </w:rPr>
        <w:t>Развитие лидерских качеств подростков в процессе реализации проекта // Студенческий вестник. - 2023. - № 19-4 (258). - С. 23-25.</w:t>
      </w:r>
    </w:p>
    <w:p w14:paraId="4B385F1B" w14:textId="77777777" w:rsidR="00282949" w:rsidRPr="00686390" w:rsidRDefault="00282949" w:rsidP="00686390">
      <w:pPr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86390">
        <w:rPr>
          <w:rFonts w:ascii="Times New Roman" w:hAnsi="Times New Roman"/>
          <w:sz w:val="24"/>
          <w:szCs w:val="24"/>
        </w:rPr>
        <w:t>Чахова Д.А.</w:t>
      </w:r>
      <w:r w:rsidRPr="00686390">
        <w:rPr>
          <w:rFonts w:ascii="Times New Roman" w:hAnsi="Times New Roman"/>
          <w:sz w:val="28"/>
          <w:szCs w:val="28"/>
        </w:rPr>
        <w:t xml:space="preserve"> </w:t>
      </w:r>
      <w:r w:rsidRPr="00686390">
        <w:rPr>
          <w:rFonts w:ascii="Times New Roman" w:hAnsi="Times New Roman"/>
          <w:sz w:val="24"/>
          <w:szCs w:val="24"/>
        </w:rPr>
        <w:t>Индустрия отдыха на природе (аутдор-индустрия) как самостоятельный экономический сектор // Человеческий капитал и профессиональное образование. - 2018. - № 1 (25). - С. 46-57.</w:t>
      </w:r>
    </w:p>
    <w:p w14:paraId="4CA562E1" w14:textId="5D8A1A64" w:rsidR="00282949" w:rsidRPr="00686390" w:rsidRDefault="00282949" w:rsidP="00686390">
      <w:pPr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86390">
        <w:rPr>
          <w:rFonts w:ascii="Times New Roman" w:hAnsi="Times New Roman"/>
          <w:sz w:val="24"/>
          <w:szCs w:val="24"/>
        </w:rPr>
        <w:t>Иващишина А.С., Гетманцева В.В.</w:t>
      </w:r>
      <w:r w:rsidRPr="00686390">
        <w:rPr>
          <w:rFonts w:ascii="Times New Roman" w:hAnsi="Times New Roman"/>
          <w:sz w:val="28"/>
          <w:szCs w:val="28"/>
        </w:rPr>
        <w:t xml:space="preserve"> </w:t>
      </w:r>
      <w:r w:rsidRPr="00686390">
        <w:rPr>
          <w:rFonts w:ascii="Times New Roman" w:hAnsi="Times New Roman"/>
          <w:sz w:val="24"/>
          <w:szCs w:val="24"/>
        </w:rPr>
        <w:t xml:space="preserve">Аутдор - квинтэссенция технологичности, практичности и эффективности / </w:t>
      </w:r>
      <w:r w:rsidR="00DF3C07" w:rsidRPr="00686390">
        <w:rPr>
          <w:rFonts w:ascii="Times New Roman" w:hAnsi="Times New Roman"/>
          <w:sz w:val="24"/>
          <w:szCs w:val="24"/>
        </w:rPr>
        <w:t>в</w:t>
      </w:r>
      <w:r w:rsidRPr="00686390">
        <w:rPr>
          <w:rFonts w:ascii="Times New Roman" w:hAnsi="Times New Roman"/>
          <w:sz w:val="24"/>
          <w:szCs w:val="24"/>
        </w:rPr>
        <w:t xml:space="preserve"> сборнике: Инновационные технологии в текстильной и легкой промышленности. - 2018. - С. 138-140.</w:t>
      </w:r>
    </w:p>
    <w:p w14:paraId="7FCF23EE" w14:textId="403D9FE4" w:rsidR="00282949" w:rsidRPr="00686390" w:rsidRDefault="00282949" w:rsidP="00686390">
      <w:pPr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86390">
        <w:rPr>
          <w:rFonts w:ascii="Times New Roman" w:hAnsi="Times New Roman"/>
          <w:sz w:val="24"/>
          <w:szCs w:val="24"/>
        </w:rPr>
        <w:t xml:space="preserve">Миронова Г.В. Концепция акмеологического развития личности в период ранней юности: 15-20 </w:t>
      </w:r>
      <w:r w:rsidR="005D5F20" w:rsidRPr="00686390">
        <w:rPr>
          <w:rFonts w:ascii="Times New Roman" w:hAnsi="Times New Roman"/>
          <w:sz w:val="24"/>
          <w:szCs w:val="24"/>
        </w:rPr>
        <w:t>лет:</w:t>
      </w:r>
      <w:r w:rsidRPr="00686390">
        <w:rPr>
          <w:rFonts w:ascii="Times New Roman" w:hAnsi="Times New Roman"/>
          <w:sz w:val="24"/>
          <w:szCs w:val="24"/>
        </w:rPr>
        <w:t xml:space="preserve"> автореферат. - Тамбов, 2012. - 56 с.</w:t>
      </w:r>
    </w:p>
    <w:p w14:paraId="48A26BA1" w14:textId="49E941CC" w:rsidR="00282949" w:rsidRPr="00686390" w:rsidRDefault="00282949" w:rsidP="00686390">
      <w:pPr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86390">
        <w:rPr>
          <w:rFonts w:ascii="Times New Roman" w:hAnsi="Times New Roman"/>
          <w:sz w:val="24"/>
          <w:szCs w:val="24"/>
        </w:rPr>
        <w:t>Васькина Е.А.</w:t>
      </w:r>
      <w:r w:rsidRPr="00686390">
        <w:rPr>
          <w:rFonts w:ascii="Times New Roman" w:hAnsi="Times New Roman"/>
          <w:sz w:val="28"/>
          <w:szCs w:val="28"/>
        </w:rPr>
        <w:t xml:space="preserve"> </w:t>
      </w:r>
      <w:r w:rsidRPr="00686390">
        <w:rPr>
          <w:rFonts w:ascii="Times New Roman" w:hAnsi="Times New Roman"/>
          <w:sz w:val="24"/>
          <w:szCs w:val="24"/>
        </w:rPr>
        <w:t xml:space="preserve">Отношение молодежи к аутдор-брендам и тенденции их развития на рынке спортивной одежды / </w:t>
      </w:r>
      <w:r w:rsidR="00906885" w:rsidRPr="00686390">
        <w:rPr>
          <w:rFonts w:ascii="Times New Roman" w:hAnsi="Times New Roman"/>
          <w:sz w:val="24"/>
          <w:szCs w:val="24"/>
        </w:rPr>
        <w:t>в</w:t>
      </w:r>
      <w:r w:rsidRPr="00686390">
        <w:rPr>
          <w:rFonts w:ascii="Times New Roman" w:hAnsi="Times New Roman"/>
          <w:sz w:val="24"/>
          <w:szCs w:val="24"/>
        </w:rPr>
        <w:t xml:space="preserve"> сборнике: Актуальные проблемы управления - 2021. - Москва, 2022. - С. 324-327.</w:t>
      </w:r>
    </w:p>
    <w:p w14:paraId="1A07D73B" w14:textId="1250DC19" w:rsidR="00282949" w:rsidRDefault="00282949" w:rsidP="00686390">
      <w:pPr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86390">
        <w:rPr>
          <w:rFonts w:ascii="Times New Roman" w:hAnsi="Times New Roman"/>
          <w:sz w:val="24"/>
          <w:szCs w:val="24"/>
        </w:rPr>
        <w:t>Соколова А.А.</w:t>
      </w:r>
      <w:r w:rsidRPr="00686390">
        <w:rPr>
          <w:rFonts w:ascii="Times New Roman" w:hAnsi="Times New Roman"/>
          <w:sz w:val="28"/>
          <w:szCs w:val="28"/>
        </w:rPr>
        <w:t xml:space="preserve"> </w:t>
      </w:r>
      <w:r w:rsidRPr="00686390">
        <w:rPr>
          <w:rFonts w:ascii="Times New Roman" w:hAnsi="Times New Roman"/>
          <w:sz w:val="24"/>
          <w:szCs w:val="24"/>
        </w:rPr>
        <w:t xml:space="preserve">Аутдор-реклама как средство развития автомобильного познавательного туризма в Северо-западном регионе / </w:t>
      </w:r>
      <w:r w:rsidR="00F2151A" w:rsidRPr="00686390">
        <w:rPr>
          <w:rFonts w:ascii="Times New Roman" w:hAnsi="Times New Roman"/>
          <w:sz w:val="24"/>
          <w:szCs w:val="24"/>
        </w:rPr>
        <w:t>в</w:t>
      </w:r>
      <w:r w:rsidRPr="00686390">
        <w:rPr>
          <w:rFonts w:ascii="Times New Roman" w:hAnsi="Times New Roman"/>
          <w:sz w:val="24"/>
          <w:szCs w:val="24"/>
        </w:rPr>
        <w:t xml:space="preserve"> сборнике: Сервису и туризму - инновационное развитие. - 2016. - С. 157-162.</w:t>
      </w:r>
    </w:p>
    <w:p w14:paraId="7B2BE727" w14:textId="77777777" w:rsidR="00182BA6" w:rsidRDefault="00C90540" w:rsidP="008C0416">
      <w:pPr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82BA6">
        <w:rPr>
          <w:rFonts w:ascii="Times New Roman" w:hAnsi="Times New Roman"/>
          <w:sz w:val="24"/>
          <w:szCs w:val="24"/>
        </w:rPr>
        <w:t xml:space="preserve">Алхасов, Д. С.  Организация и проведение внеурочной деятельности по физической культуре: учебник для среднего профессионального образования / Д. С. Алхасов, А. К. Пономарев. — Москва: Издательство Юрайт, 2025. — 177 с. </w:t>
      </w:r>
    </w:p>
    <w:p w14:paraId="4B699EE3" w14:textId="6811314B" w:rsidR="00282949" w:rsidRDefault="00182BA6" w:rsidP="00DF553E">
      <w:pPr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82BA6">
        <w:rPr>
          <w:rFonts w:ascii="Times New Roman" w:hAnsi="Times New Roman"/>
          <w:sz w:val="24"/>
          <w:szCs w:val="24"/>
        </w:rPr>
        <w:lastRenderedPageBreak/>
        <w:t xml:space="preserve">Внеурочная деятельность учащихся. </w:t>
      </w:r>
      <w:r w:rsidRPr="00182BA6">
        <w:rPr>
          <w:rFonts w:ascii="Times New Roman" w:hAnsi="Times New Roman"/>
          <w:sz w:val="24"/>
          <w:szCs w:val="24"/>
        </w:rPr>
        <w:t>Волейбол:</w:t>
      </w:r>
      <w:r w:rsidRPr="00182BA6">
        <w:rPr>
          <w:rFonts w:ascii="Times New Roman" w:hAnsi="Times New Roman"/>
          <w:sz w:val="24"/>
          <w:szCs w:val="24"/>
        </w:rPr>
        <w:t xml:space="preserve"> пособие для учителей и методистов / Г. А. Колодницкий, В. С. Кузнецов, М. В. Маслов. — М.: Просвещение, 2011. — 77 с.</w:t>
      </w:r>
    </w:p>
    <w:p w14:paraId="7CBBA817" w14:textId="7131CD98" w:rsidR="00182BA6" w:rsidRPr="00182BA6" w:rsidRDefault="00582837" w:rsidP="00DF553E">
      <w:pPr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582837">
        <w:rPr>
          <w:rFonts w:ascii="Times New Roman" w:hAnsi="Times New Roman"/>
          <w:sz w:val="24"/>
          <w:szCs w:val="24"/>
        </w:rPr>
        <w:t xml:space="preserve">Спивак, В. А.  Лидерство. </w:t>
      </w:r>
      <w:r w:rsidRPr="00582837">
        <w:rPr>
          <w:rFonts w:ascii="Times New Roman" w:hAnsi="Times New Roman"/>
          <w:sz w:val="24"/>
          <w:szCs w:val="24"/>
        </w:rPr>
        <w:t>Практикум:</w:t>
      </w:r>
      <w:r w:rsidRPr="00582837">
        <w:rPr>
          <w:rFonts w:ascii="Times New Roman" w:hAnsi="Times New Roman"/>
          <w:sz w:val="24"/>
          <w:szCs w:val="24"/>
        </w:rPr>
        <w:t xml:space="preserve"> учебник для вузов / В. А. Спивак. — </w:t>
      </w:r>
      <w:r w:rsidRPr="00582837">
        <w:rPr>
          <w:rFonts w:ascii="Times New Roman" w:hAnsi="Times New Roman"/>
          <w:sz w:val="24"/>
          <w:szCs w:val="24"/>
        </w:rPr>
        <w:t>Москва:</w:t>
      </w:r>
      <w:r w:rsidRPr="00582837">
        <w:rPr>
          <w:rFonts w:ascii="Times New Roman" w:hAnsi="Times New Roman"/>
          <w:sz w:val="24"/>
          <w:szCs w:val="24"/>
        </w:rPr>
        <w:t xml:space="preserve"> Издательство Юрайт, 2025. — 361 с.</w:t>
      </w:r>
    </w:p>
    <w:sectPr w:rsidR="00182BA6" w:rsidRPr="00182BA6" w:rsidSect="00686390">
      <w:head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5164A1" w14:textId="77777777" w:rsidR="008228D4" w:rsidRDefault="008228D4" w:rsidP="00686390">
      <w:pPr>
        <w:spacing w:after="0" w:line="240" w:lineRule="auto"/>
      </w:pPr>
      <w:r>
        <w:separator/>
      </w:r>
    </w:p>
  </w:endnote>
  <w:endnote w:type="continuationSeparator" w:id="0">
    <w:p w14:paraId="14DB019C" w14:textId="77777777" w:rsidR="008228D4" w:rsidRDefault="008228D4" w:rsidP="006863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CF3100" w14:textId="77777777" w:rsidR="008228D4" w:rsidRDefault="008228D4" w:rsidP="00686390">
      <w:pPr>
        <w:spacing w:after="0" w:line="240" w:lineRule="auto"/>
      </w:pPr>
      <w:r>
        <w:separator/>
      </w:r>
    </w:p>
  </w:footnote>
  <w:footnote w:type="continuationSeparator" w:id="0">
    <w:p w14:paraId="29B9ABE2" w14:textId="77777777" w:rsidR="008228D4" w:rsidRDefault="008228D4" w:rsidP="006863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6D6B92" w14:textId="5D1EF5DA" w:rsidR="00282949" w:rsidRPr="00686390" w:rsidRDefault="00282949" w:rsidP="00686390">
    <w:pPr>
      <w:pStyle w:val="a7"/>
      <w:spacing w:after="0" w:line="240" w:lineRule="auto"/>
      <w:jc w:val="right"/>
      <w:rPr>
        <w:rFonts w:ascii="Times New Roman" w:hAnsi="Times New Roman"/>
      </w:rPr>
    </w:pPr>
    <w:r w:rsidRPr="00686390">
      <w:rPr>
        <w:rFonts w:ascii="Times New Roman" w:hAnsi="Times New Roman"/>
      </w:rPr>
      <w:fldChar w:fldCharType="begin"/>
    </w:r>
    <w:r w:rsidRPr="00686390">
      <w:rPr>
        <w:rFonts w:ascii="Times New Roman" w:hAnsi="Times New Roman"/>
      </w:rPr>
      <w:instrText>PAGE   \* MERGEFORMAT</w:instrText>
    </w:r>
    <w:r w:rsidRPr="00686390">
      <w:rPr>
        <w:rFonts w:ascii="Times New Roman" w:hAnsi="Times New Roman"/>
      </w:rPr>
      <w:fldChar w:fldCharType="separate"/>
    </w:r>
    <w:r w:rsidR="00F95C2B">
      <w:rPr>
        <w:rFonts w:ascii="Times New Roman" w:hAnsi="Times New Roman"/>
        <w:noProof/>
      </w:rPr>
      <w:t>21</w:t>
    </w:r>
    <w:r w:rsidRPr="00686390">
      <w:rPr>
        <w:rFonts w:ascii="Times New Roman" w:hAnsi="Times New Roman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0D968A5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A06E36C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59D2411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5D4E031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667E7BF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C0E9DB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E6A819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CE0F60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73A545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4FEEEB6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5E477FA"/>
    <w:multiLevelType w:val="hybridMultilevel"/>
    <w:tmpl w:val="14F663B4"/>
    <w:lvl w:ilvl="0" w:tplc="46327642">
      <w:start w:val="1"/>
      <w:numFmt w:val="decimal"/>
      <w:lvlText w:val="%1"/>
      <w:lvlJc w:val="left"/>
      <w:pPr>
        <w:ind w:left="92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1" w15:restartNumberingAfterBreak="0">
    <w:nsid w:val="1E7057F6"/>
    <w:multiLevelType w:val="multilevel"/>
    <w:tmpl w:val="A53C6B82"/>
    <w:lvl w:ilvl="0">
      <w:start w:val="1"/>
      <w:numFmt w:val="decimal"/>
      <w:lvlText w:val="%1)"/>
      <w:lvlJc w:val="left"/>
      <w:pPr>
        <w:tabs>
          <w:tab w:val="left" w:pos="1429"/>
        </w:tabs>
        <w:ind w:left="1429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left" w:pos="2149"/>
        </w:tabs>
        <w:ind w:left="214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2869"/>
        </w:tabs>
        <w:ind w:left="286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3589"/>
        </w:tabs>
        <w:ind w:left="358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left" w:pos="4309"/>
        </w:tabs>
        <w:ind w:left="430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5029"/>
        </w:tabs>
        <w:ind w:left="502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749"/>
        </w:tabs>
        <w:ind w:left="574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left" w:pos="6469"/>
        </w:tabs>
        <w:ind w:left="646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7189"/>
        </w:tabs>
        <w:ind w:left="7189" w:hanging="180"/>
      </w:pPr>
      <w:rPr>
        <w:rFonts w:cs="Times New Roman"/>
      </w:rPr>
    </w:lvl>
  </w:abstractNum>
  <w:abstractNum w:abstractNumId="12" w15:restartNumberingAfterBreak="0">
    <w:nsid w:val="3DB345BA"/>
    <w:multiLevelType w:val="multilevel"/>
    <w:tmpl w:val="581E1210"/>
    <w:lvl w:ilvl="0">
      <w:start w:val="1"/>
      <w:numFmt w:val="decimal"/>
      <w:lvlText w:val="%1)"/>
      <w:lvlJc w:val="left"/>
      <w:pPr>
        <w:tabs>
          <w:tab w:val="left" w:pos="1429"/>
        </w:tabs>
        <w:ind w:left="1429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left" w:pos="2149"/>
        </w:tabs>
        <w:ind w:left="214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2869"/>
        </w:tabs>
        <w:ind w:left="286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3589"/>
        </w:tabs>
        <w:ind w:left="358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left" w:pos="4309"/>
        </w:tabs>
        <w:ind w:left="430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5029"/>
        </w:tabs>
        <w:ind w:left="502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749"/>
        </w:tabs>
        <w:ind w:left="574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left" w:pos="6469"/>
        </w:tabs>
        <w:ind w:left="646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7189"/>
        </w:tabs>
        <w:ind w:left="7189" w:hanging="180"/>
      </w:pPr>
      <w:rPr>
        <w:rFonts w:cs="Times New Roman"/>
      </w:rPr>
    </w:lvl>
  </w:abstractNum>
  <w:num w:numId="1" w16cid:durableId="1755514693">
    <w:abstractNumId w:val="9"/>
  </w:num>
  <w:num w:numId="2" w16cid:durableId="861283941">
    <w:abstractNumId w:val="7"/>
  </w:num>
  <w:num w:numId="3" w16cid:durableId="436994908">
    <w:abstractNumId w:val="6"/>
  </w:num>
  <w:num w:numId="4" w16cid:durableId="822935579">
    <w:abstractNumId w:val="5"/>
  </w:num>
  <w:num w:numId="5" w16cid:durableId="1599634012">
    <w:abstractNumId w:val="4"/>
  </w:num>
  <w:num w:numId="6" w16cid:durableId="1464081384">
    <w:abstractNumId w:val="8"/>
  </w:num>
  <w:num w:numId="7" w16cid:durableId="670718188">
    <w:abstractNumId w:val="3"/>
  </w:num>
  <w:num w:numId="8" w16cid:durableId="1548687521">
    <w:abstractNumId w:val="2"/>
  </w:num>
  <w:num w:numId="9" w16cid:durableId="583807255">
    <w:abstractNumId w:val="1"/>
  </w:num>
  <w:num w:numId="10" w16cid:durableId="696200621">
    <w:abstractNumId w:val="0"/>
  </w:num>
  <w:num w:numId="11" w16cid:durableId="398552481">
    <w:abstractNumId w:val="12"/>
  </w:num>
  <w:num w:numId="12" w16cid:durableId="1627739425">
    <w:abstractNumId w:val="11"/>
  </w:num>
  <w:num w:numId="13" w16cid:durableId="49395752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3325"/>
    <w:rsid w:val="000049E5"/>
    <w:rsid w:val="00024BCC"/>
    <w:rsid w:val="00046E72"/>
    <w:rsid w:val="000751CD"/>
    <w:rsid w:val="00094ABB"/>
    <w:rsid w:val="000C7900"/>
    <w:rsid w:val="000D481D"/>
    <w:rsid w:val="00126552"/>
    <w:rsid w:val="00182BA6"/>
    <w:rsid w:val="001A39CC"/>
    <w:rsid w:val="001C4754"/>
    <w:rsid w:val="001E4EE6"/>
    <w:rsid w:val="001F2B22"/>
    <w:rsid w:val="002179AE"/>
    <w:rsid w:val="00253441"/>
    <w:rsid w:val="002721A1"/>
    <w:rsid w:val="00282949"/>
    <w:rsid w:val="0028768A"/>
    <w:rsid w:val="003032DD"/>
    <w:rsid w:val="003133BF"/>
    <w:rsid w:val="00323A53"/>
    <w:rsid w:val="003430B6"/>
    <w:rsid w:val="003977EE"/>
    <w:rsid w:val="003D0DDD"/>
    <w:rsid w:val="003E1DCD"/>
    <w:rsid w:val="003E687D"/>
    <w:rsid w:val="003F7529"/>
    <w:rsid w:val="00432156"/>
    <w:rsid w:val="00441AE7"/>
    <w:rsid w:val="00452346"/>
    <w:rsid w:val="004533AD"/>
    <w:rsid w:val="00467C54"/>
    <w:rsid w:val="00492B25"/>
    <w:rsid w:val="004E59AB"/>
    <w:rsid w:val="004F0372"/>
    <w:rsid w:val="00506BFD"/>
    <w:rsid w:val="0052194C"/>
    <w:rsid w:val="00545420"/>
    <w:rsid w:val="00582837"/>
    <w:rsid w:val="00587A06"/>
    <w:rsid w:val="005B68A7"/>
    <w:rsid w:val="005D5F20"/>
    <w:rsid w:val="00634D8B"/>
    <w:rsid w:val="00671F90"/>
    <w:rsid w:val="00680A44"/>
    <w:rsid w:val="00686390"/>
    <w:rsid w:val="006A1B52"/>
    <w:rsid w:val="006A6243"/>
    <w:rsid w:val="006B5540"/>
    <w:rsid w:val="006D5EF4"/>
    <w:rsid w:val="00733325"/>
    <w:rsid w:val="007371E1"/>
    <w:rsid w:val="007617FB"/>
    <w:rsid w:val="00773E20"/>
    <w:rsid w:val="007808A0"/>
    <w:rsid w:val="00784229"/>
    <w:rsid w:val="007865ED"/>
    <w:rsid w:val="007C43D7"/>
    <w:rsid w:val="007D34EA"/>
    <w:rsid w:val="007F41BA"/>
    <w:rsid w:val="0082098E"/>
    <w:rsid w:val="008228D4"/>
    <w:rsid w:val="008629D9"/>
    <w:rsid w:val="008C205A"/>
    <w:rsid w:val="008C44C9"/>
    <w:rsid w:val="00906530"/>
    <w:rsid w:val="00906885"/>
    <w:rsid w:val="00914ADC"/>
    <w:rsid w:val="00922B33"/>
    <w:rsid w:val="009274DD"/>
    <w:rsid w:val="00953454"/>
    <w:rsid w:val="00964F0E"/>
    <w:rsid w:val="00974209"/>
    <w:rsid w:val="00A543F6"/>
    <w:rsid w:val="00A76743"/>
    <w:rsid w:val="00A97BF9"/>
    <w:rsid w:val="00AF283D"/>
    <w:rsid w:val="00B05B60"/>
    <w:rsid w:val="00B170D9"/>
    <w:rsid w:val="00B875EE"/>
    <w:rsid w:val="00BD0CD9"/>
    <w:rsid w:val="00C00CD1"/>
    <w:rsid w:val="00C32AC3"/>
    <w:rsid w:val="00C500C5"/>
    <w:rsid w:val="00C61FAF"/>
    <w:rsid w:val="00C63D36"/>
    <w:rsid w:val="00C663D4"/>
    <w:rsid w:val="00C90540"/>
    <w:rsid w:val="00C91C5D"/>
    <w:rsid w:val="00CC6008"/>
    <w:rsid w:val="00D04791"/>
    <w:rsid w:val="00D10A5E"/>
    <w:rsid w:val="00D1149D"/>
    <w:rsid w:val="00D33439"/>
    <w:rsid w:val="00DC7AB4"/>
    <w:rsid w:val="00DD208C"/>
    <w:rsid w:val="00DE3443"/>
    <w:rsid w:val="00DE6698"/>
    <w:rsid w:val="00DF34AC"/>
    <w:rsid w:val="00DF3C07"/>
    <w:rsid w:val="00E1597D"/>
    <w:rsid w:val="00E16E08"/>
    <w:rsid w:val="00E2165A"/>
    <w:rsid w:val="00E23EE6"/>
    <w:rsid w:val="00E255E2"/>
    <w:rsid w:val="00EE637A"/>
    <w:rsid w:val="00EF3180"/>
    <w:rsid w:val="00F2151A"/>
    <w:rsid w:val="00F51632"/>
    <w:rsid w:val="00F51946"/>
    <w:rsid w:val="00F56794"/>
    <w:rsid w:val="00F95C2B"/>
    <w:rsid w:val="00F975AA"/>
    <w:rsid w:val="00FA7E0B"/>
    <w:rsid w:val="00FC4DCA"/>
    <w:rsid w:val="00FF7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66F91BF"/>
  <w15:docId w15:val="{BE770FE4-ABCA-4326-8E36-0089E9874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1F90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locked/>
    <w:rsid w:val="00F56794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locked/>
    <w:rsid w:val="00F56794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locked/>
    <w:rsid w:val="00F51946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Pr>
      <w:rFonts w:ascii="Cambria" w:hAnsi="Cambria"/>
      <w:b/>
      <w:kern w:val="32"/>
      <w:sz w:val="32"/>
      <w:lang w:eastAsia="en-US"/>
    </w:rPr>
  </w:style>
  <w:style w:type="character" w:customStyle="1" w:styleId="30">
    <w:name w:val="Заголовок 3 Знак"/>
    <w:link w:val="3"/>
    <w:uiPriority w:val="99"/>
    <w:semiHidden/>
    <w:locked/>
    <w:rPr>
      <w:rFonts w:ascii="Cambria" w:hAnsi="Cambria"/>
      <w:b/>
      <w:sz w:val="26"/>
      <w:lang w:eastAsia="en-US"/>
    </w:rPr>
  </w:style>
  <w:style w:type="character" w:customStyle="1" w:styleId="40">
    <w:name w:val="Заголовок 4 Знак"/>
    <w:link w:val="4"/>
    <w:uiPriority w:val="99"/>
    <w:semiHidden/>
    <w:locked/>
    <w:rPr>
      <w:rFonts w:ascii="Calibri" w:hAnsi="Calibri"/>
      <w:b/>
      <w:sz w:val="28"/>
      <w:lang w:eastAsia="en-US"/>
    </w:rPr>
  </w:style>
  <w:style w:type="table" w:styleId="a3">
    <w:name w:val="Table Grid"/>
    <w:basedOn w:val="a1"/>
    <w:uiPriority w:val="99"/>
    <w:rsid w:val="00671F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DC7AB4"/>
    <w:pPr>
      <w:ind w:left="720"/>
      <w:contextualSpacing/>
    </w:pPr>
  </w:style>
  <w:style w:type="character" w:styleId="a5">
    <w:name w:val="Emphasis"/>
    <w:uiPriority w:val="99"/>
    <w:qFormat/>
    <w:locked/>
    <w:rsid w:val="001C4754"/>
    <w:rPr>
      <w:rFonts w:cs="Times New Roman"/>
      <w:i/>
    </w:rPr>
  </w:style>
  <w:style w:type="paragraph" w:styleId="a6">
    <w:name w:val="Normal (Web)"/>
    <w:basedOn w:val="a"/>
    <w:uiPriority w:val="99"/>
    <w:rsid w:val="001C475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rsid w:val="00686390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8">
    <w:name w:val="Верхний колонтитул Знак"/>
    <w:link w:val="a7"/>
    <w:uiPriority w:val="99"/>
    <w:locked/>
    <w:rsid w:val="00686390"/>
    <w:rPr>
      <w:lang w:eastAsia="en-US"/>
    </w:rPr>
  </w:style>
  <w:style w:type="paragraph" w:styleId="a9">
    <w:name w:val="footer"/>
    <w:basedOn w:val="a"/>
    <w:link w:val="aa"/>
    <w:uiPriority w:val="99"/>
    <w:rsid w:val="00686390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a">
    <w:name w:val="Нижний колонтитул Знак"/>
    <w:link w:val="a9"/>
    <w:uiPriority w:val="99"/>
    <w:locked/>
    <w:rsid w:val="00686390"/>
    <w:rPr>
      <w:lang w:eastAsia="en-US"/>
    </w:rPr>
  </w:style>
  <w:style w:type="paragraph" w:styleId="ab">
    <w:name w:val="TOC Heading"/>
    <w:basedOn w:val="1"/>
    <w:next w:val="a"/>
    <w:uiPriority w:val="99"/>
    <w:qFormat/>
    <w:rsid w:val="00686390"/>
    <w:pPr>
      <w:keepLines/>
      <w:spacing w:after="0" w:line="259" w:lineRule="auto"/>
      <w:outlineLvl w:val="9"/>
    </w:pPr>
    <w:rPr>
      <w:rFonts w:ascii="Calibri Light" w:hAnsi="Calibri Light"/>
      <w:b w:val="0"/>
      <w:bCs w:val="0"/>
      <w:color w:val="2E74B5"/>
      <w:kern w:val="0"/>
      <w:lang w:eastAsia="ru-RU"/>
    </w:rPr>
  </w:style>
  <w:style w:type="paragraph" w:styleId="11">
    <w:name w:val="toc 1"/>
    <w:basedOn w:val="a"/>
    <w:next w:val="a"/>
    <w:autoRedefine/>
    <w:uiPriority w:val="99"/>
    <w:locked/>
    <w:rsid w:val="00686390"/>
  </w:style>
  <w:style w:type="paragraph" w:styleId="31">
    <w:name w:val="toc 3"/>
    <w:basedOn w:val="a"/>
    <w:next w:val="a"/>
    <w:autoRedefine/>
    <w:uiPriority w:val="99"/>
    <w:locked/>
    <w:rsid w:val="00686390"/>
    <w:pPr>
      <w:ind w:left="440"/>
    </w:pPr>
  </w:style>
  <w:style w:type="character" w:styleId="ac">
    <w:name w:val="Hyperlink"/>
    <w:uiPriority w:val="99"/>
    <w:rsid w:val="00686390"/>
    <w:rPr>
      <w:rFonts w:cs="Times New Roman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9741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41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41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41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41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41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41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41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23</Pages>
  <Words>7209</Words>
  <Characters>41093</Characters>
  <Application>Microsoft Office Word</Application>
  <DocSecurity>0</DocSecurity>
  <Lines>342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РОССИЙСКОЙ ФЕДЕРАЦИИ</vt:lpstr>
    </vt:vector>
  </TitlesOfParts>
  <Company>VVSU</Company>
  <LinksUpToDate>false</LinksUpToDate>
  <CharactersWithSpaces>48206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РОССИЙСКОЙ ФЕДЕРАЦИИ</dc:title>
  <dc:subject/>
  <dc:creator>Гудков Юрий</dc:creator>
  <cp:keywords/>
  <dc:description/>
  <cp:lastModifiedBy>Полина Кметюк</cp:lastModifiedBy>
  <cp:revision>6</cp:revision>
  <dcterms:created xsi:type="dcterms:W3CDTF">2025-05-26T11:55:00Z</dcterms:created>
  <dcterms:modified xsi:type="dcterms:W3CDTF">2025-05-27T05:11:00Z</dcterms:modified>
</cp:coreProperties>
</file>