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6E650" w14:textId="4D4AAABD" w:rsidR="00BD5BC4" w:rsidRDefault="009B2AE4" w:rsidP="00B2415F">
      <w:pPr>
        <w:suppressAutoHyphens/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9B2AE4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="00BD5BC4" w:rsidRPr="00BD5BC4">
        <w:rPr>
          <w:rFonts w:ascii="Times New Roman" w:hAnsi="Times New Roman"/>
          <w:caps/>
          <w:color w:val="000000"/>
          <w:sz w:val="28"/>
          <w:szCs w:val="28"/>
        </w:rPr>
        <w:t xml:space="preserve">МИНИСТЕРСТВО НАУКИ и высшего образования </w:t>
      </w:r>
    </w:p>
    <w:p w14:paraId="1B3E844D" w14:textId="77777777" w:rsidR="00BD5BC4" w:rsidRPr="00BD5BC4" w:rsidRDefault="00BD5BC4" w:rsidP="00B2415F">
      <w:pPr>
        <w:suppressAutoHyphens/>
        <w:spacing w:after="240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>РОССИЙСКОЙ ФЕДЕРАЦИИ</w:t>
      </w:r>
    </w:p>
    <w:p w14:paraId="48662D67" w14:textId="77777777" w:rsidR="00BD5BC4" w:rsidRDefault="00BD5BC4" w:rsidP="00B2415F">
      <w:pPr>
        <w:suppressAutoHyphens/>
        <w:jc w:val="center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ВЛАДИВОСТОКСКИЙ ГОСУДАРСТВЕННЫЙ УНИВЕРСИТЕТ </w:t>
      </w:r>
    </w:p>
    <w:p w14:paraId="12E8A170" w14:textId="77777777" w:rsidR="003740FE" w:rsidRPr="003740FE" w:rsidRDefault="003740FE" w:rsidP="00B2415F">
      <w:pPr>
        <w:suppressAutoHyphens/>
        <w:jc w:val="center"/>
        <w:rPr>
          <w:rFonts w:ascii="Times New Roman" w:hAnsi="Times New Roman"/>
          <w:caps/>
          <w:sz w:val="28"/>
          <w:szCs w:val="28"/>
        </w:rPr>
      </w:pPr>
      <w:hyperlink r:id="rId8" w:tooltip="Институт международного бизнеса, экономики и управления" w:history="1">
        <w:r w:rsidRPr="003740FE">
          <w:rPr>
            <w:rStyle w:val="a9"/>
            <w:rFonts w:ascii="Times New Roman" w:hAnsi="Times New Roman"/>
            <w:caps/>
            <w:color w:val="auto"/>
            <w:position w:val="3"/>
            <w:sz w:val="28"/>
            <w:szCs w:val="28"/>
            <w:u w:val="none"/>
            <w:shd w:val="clear" w:color="auto" w:fill="FFFFFF"/>
          </w:rPr>
          <w:t>Институт международного бизнеса, экономики и управления</w:t>
        </w:r>
      </w:hyperlink>
    </w:p>
    <w:p w14:paraId="0185F113" w14:textId="77777777" w:rsidR="00BD5BC4" w:rsidRPr="00BD5BC4" w:rsidRDefault="00BD5BC4" w:rsidP="00B2415F">
      <w:pPr>
        <w:suppressAutoHyphens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 xml:space="preserve">КАФЕДРА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экономики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УПРАВЛЕНИЯ</w:t>
      </w:r>
    </w:p>
    <w:p w14:paraId="0A7E1FE7" w14:textId="77777777" w:rsidR="00BD5BC4" w:rsidRPr="00BD5BC4" w:rsidRDefault="00BD5BC4" w:rsidP="00B2415F">
      <w:pPr>
        <w:suppressAutoHyphens/>
        <w:jc w:val="center"/>
        <w:rPr>
          <w:rFonts w:ascii="Times New Roman" w:hAnsi="Times New Roman"/>
          <w:caps/>
          <w:color w:val="000000"/>
          <w:sz w:val="20"/>
          <w:szCs w:val="20"/>
        </w:rPr>
      </w:pPr>
    </w:p>
    <w:p w14:paraId="239A84A9" w14:textId="77777777" w:rsidR="00BD5BC4" w:rsidRPr="00BD5BC4" w:rsidRDefault="00BD5BC4" w:rsidP="00B2415F">
      <w:pPr>
        <w:suppressAutoHyphens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79E01F05" w14:textId="77777777" w:rsidR="00BD5BC4" w:rsidRDefault="00BD5BC4" w:rsidP="00B2415F">
      <w:pPr>
        <w:suppressAutoHyphens/>
        <w:rPr>
          <w:rFonts w:ascii="Times New Roman" w:hAnsi="Times New Roman"/>
          <w:color w:val="000000"/>
          <w:sz w:val="20"/>
          <w:szCs w:val="20"/>
        </w:rPr>
      </w:pPr>
    </w:p>
    <w:p w14:paraId="26130049" w14:textId="77777777" w:rsidR="002F2468" w:rsidRDefault="002F2468" w:rsidP="00B2415F">
      <w:pPr>
        <w:suppressAutoHyphens/>
        <w:ind w:firstLine="425"/>
        <w:rPr>
          <w:rFonts w:ascii="Times New Roman" w:hAnsi="Times New Roman"/>
          <w:color w:val="000000"/>
          <w:sz w:val="20"/>
          <w:szCs w:val="20"/>
        </w:rPr>
      </w:pPr>
    </w:p>
    <w:p w14:paraId="41FEBD52" w14:textId="77777777" w:rsidR="00BD5BC4" w:rsidRPr="00BD5BC4" w:rsidRDefault="00BD5BC4" w:rsidP="00B2415F">
      <w:pPr>
        <w:suppressAutoHyphens/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 w:rsidRPr="00BD5BC4">
        <w:rPr>
          <w:rFonts w:ascii="Times New Roman" w:hAnsi="Times New Roman"/>
          <w:caps/>
          <w:color w:val="000000"/>
          <w:sz w:val="48"/>
          <w:szCs w:val="48"/>
        </w:rPr>
        <w:t xml:space="preserve">Отчет </w:t>
      </w:r>
    </w:p>
    <w:p w14:paraId="64B1D398" w14:textId="77777777" w:rsidR="00BD5BC4" w:rsidRPr="00802792" w:rsidRDefault="00BD5BC4" w:rsidP="00B2415F">
      <w:pPr>
        <w:suppressAutoHyphens/>
        <w:spacing w:after="240" w:line="240" w:lineRule="auto"/>
        <w:jc w:val="center"/>
        <w:rPr>
          <w:rFonts w:ascii="Times New Roman" w:hAnsi="Times New Roman"/>
          <w:color w:val="000000"/>
          <w:sz w:val="44"/>
          <w:szCs w:val="44"/>
        </w:rPr>
      </w:pPr>
      <w:r w:rsidRPr="00802792">
        <w:rPr>
          <w:rFonts w:ascii="Times New Roman" w:hAnsi="Times New Roman"/>
          <w:color w:val="000000"/>
          <w:sz w:val="44"/>
          <w:szCs w:val="44"/>
        </w:rPr>
        <w:t xml:space="preserve">по </w:t>
      </w:r>
      <w:r w:rsidR="005F4DBB" w:rsidRPr="00802792">
        <w:rPr>
          <w:rFonts w:ascii="Times New Roman" w:hAnsi="Times New Roman"/>
          <w:color w:val="000000"/>
          <w:sz w:val="44"/>
          <w:szCs w:val="44"/>
        </w:rPr>
        <w:t>производственной организационно-управленческой практике</w:t>
      </w:r>
    </w:p>
    <w:p w14:paraId="150F6223" w14:textId="77777777" w:rsidR="00BD2B66" w:rsidRPr="007C18DB" w:rsidRDefault="007C18DB" w:rsidP="00B2415F">
      <w:pPr>
        <w:suppressAutoHyphens/>
        <w:spacing w:after="0" w:line="240" w:lineRule="auto"/>
        <w:jc w:val="center"/>
        <w:rPr>
          <w:rFonts w:ascii="Times New Roman" w:hAnsi="Times New Roman"/>
          <w:color w:val="000000"/>
          <w:sz w:val="40"/>
          <w:szCs w:val="40"/>
        </w:rPr>
      </w:pPr>
      <w:r w:rsidRPr="007C18DB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Государственная жилищная инспекция Приморского края, г. Владивосток</w:t>
      </w:r>
    </w:p>
    <w:p w14:paraId="0A348C1F" w14:textId="77777777" w:rsidR="00BD5BC4" w:rsidRPr="00BD2B66" w:rsidRDefault="00BD5BC4" w:rsidP="00B2415F">
      <w:pPr>
        <w:suppressAutoHyphen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2B66">
        <w:rPr>
          <w:rFonts w:ascii="Times New Roman" w:hAnsi="Times New Roman"/>
          <w:color w:val="000000"/>
          <w:sz w:val="28"/>
          <w:szCs w:val="28"/>
        </w:rPr>
        <w:t>Студент</w:t>
      </w:r>
    </w:p>
    <w:p w14:paraId="1CF0259B" w14:textId="1C9AFCAB" w:rsidR="00BD5BC4" w:rsidRPr="00BE1CC3" w:rsidRDefault="00C241F7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BD2B66">
        <w:rPr>
          <w:rFonts w:ascii="Times New Roman" w:hAnsi="Times New Roman"/>
          <w:color w:val="000000"/>
          <w:sz w:val="28"/>
          <w:szCs w:val="28"/>
        </w:rPr>
        <w:t xml:space="preserve">группы </w:t>
      </w:r>
      <w:r w:rsidR="00BD2B66" w:rsidRPr="00BD2B66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БГУ-22-УР1</w:t>
      </w:r>
      <w:r w:rsidR="008474F0" w:rsidRPr="00BD2B66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936C0">
        <w:rPr>
          <w:rFonts w:ascii="Times New Roman" w:hAnsi="Times New Roman"/>
          <w:sz w:val="28"/>
          <w:szCs w:val="28"/>
          <w:lang w:val="en-US"/>
        </w:rPr>
        <w:t xml:space="preserve">        </w:t>
      </w:r>
      <w:r w:rsidR="002D6601">
        <w:rPr>
          <w:rFonts w:ascii="Times New Roman" w:hAnsi="Times New Roman"/>
          <w:sz w:val="28"/>
          <w:szCs w:val="28"/>
        </w:rPr>
        <w:t xml:space="preserve">  </w:t>
      </w:r>
      <w:r w:rsidR="000D0FC2" w:rsidRPr="00BE1CC3">
        <w:rPr>
          <w:rFonts w:ascii="Times New Roman" w:hAnsi="Times New Roman"/>
          <w:sz w:val="28"/>
          <w:szCs w:val="28"/>
        </w:rPr>
        <w:t>________</w:t>
      </w:r>
      <w:r w:rsidR="00BD2B66" w:rsidRPr="00BE1CC3">
        <w:rPr>
          <w:rFonts w:ascii="Times New Roman" w:hAnsi="Times New Roman"/>
          <w:sz w:val="28"/>
          <w:szCs w:val="28"/>
        </w:rPr>
        <w:t xml:space="preserve">       </w:t>
      </w:r>
      <w:r w:rsidR="00953FD5" w:rsidRPr="00BE1CC3">
        <w:rPr>
          <w:rFonts w:ascii="Times New Roman" w:hAnsi="Times New Roman"/>
          <w:sz w:val="28"/>
          <w:szCs w:val="28"/>
        </w:rPr>
        <w:t>А</w:t>
      </w:r>
      <w:r w:rsidR="007C18DB" w:rsidRPr="00BE1CC3">
        <w:rPr>
          <w:rFonts w:ascii="Times New Roman" w:hAnsi="Times New Roman"/>
          <w:sz w:val="28"/>
          <w:szCs w:val="28"/>
        </w:rPr>
        <w:t>.</w:t>
      </w:r>
      <w:r w:rsidR="00953FD5" w:rsidRPr="00BE1CC3">
        <w:rPr>
          <w:rFonts w:ascii="Times New Roman" w:hAnsi="Times New Roman"/>
          <w:sz w:val="28"/>
          <w:szCs w:val="28"/>
        </w:rPr>
        <w:t>А</w:t>
      </w:r>
      <w:r w:rsidR="007C18DB" w:rsidRPr="00BE1CC3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953FD5" w:rsidRPr="00BE1CC3">
        <w:rPr>
          <w:rFonts w:ascii="Times New Roman" w:hAnsi="Times New Roman"/>
          <w:sz w:val="28"/>
          <w:szCs w:val="28"/>
        </w:rPr>
        <w:t>Храпонова</w:t>
      </w:r>
      <w:proofErr w:type="spellEnd"/>
    </w:p>
    <w:p w14:paraId="43DF6275" w14:textId="77777777" w:rsidR="00BD5BC4" w:rsidRPr="00BE1CC3" w:rsidRDefault="00BD5BC4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BD0F05A" w14:textId="77777777" w:rsidR="0088084D" w:rsidRPr="00BE1CC3" w:rsidRDefault="0088084D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9A1A255" w14:textId="77777777" w:rsidR="00BD5BC4" w:rsidRPr="00BE1CC3" w:rsidRDefault="00BD5BC4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BE1CC3">
        <w:rPr>
          <w:rFonts w:ascii="Times New Roman" w:hAnsi="Times New Roman"/>
          <w:sz w:val="28"/>
          <w:szCs w:val="28"/>
        </w:rPr>
        <w:t>Руководитель практики от кафедры</w:t>
      </w:r>
    </w:p>
    <w:p w14:paraId="58DD779C" w14:textId="77777777" w:rsidR="00BD5BC4" w:rsidRPr="00BE1CC3" w:rsidRDefault="00BD5BC4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BE1CC3">
        <w:rPr>
          <w:rFonts w:ascii="Times New Roman" w:hAnsi="Times New Roman"/>
          <w:sz w:val="28"/>
          <w:szCs w:val="28"/>
        </w:rPr>
        <w:t>канд.</w:t>
      </w:r>
      <w:r w:rsidR="0088084D" w:rsidRPr="00BE1CC3">
        <w:rPr>
          <w:rFonts w:ascii="Times New Roman" w:hAnsi="Times New Roman"/>
          <w:sz w:val="28"/>
          <w:szCs w:val="28"/>
        </w:rPr>
        <w:t xml:space="preserve"> </w:t>
      </w:r>
      <w:r w:rsidR="008E3B07" w:rsidRPr="00BE1CC3">
        <w:rPr>
          <w:rFonts w:ascii="Times New Roman" w:hAnsi="Times New Roman"/>
          <w:sz w:val="28"/>
          <w:szCs w:val="28"/>
        </w:rPr>
        <w:t>эконом</w:t>
      </w:r>
      <w:r w:rsidRPr="00BE1CC3">
        <w:rPr>
          <w:rFonts w:ascii="Times New Roman" w:hAnsi="Times New Roman"/>
          <w:sz w:val="28"/>
          <w:szCs w:val="28"/>
        </w:rPr>
        <w:t>.</w:t>
      </w:r>
      <w:r w:rsidR="0088084D" w:rsidRPr="00BE1CC3">
        <w:rPr>
          <w:rFonts w:ascii="Times New Roman" w:hAnsi="Times New Roman"/>
          <w:sz w:val="28"/>
          <w:szCs w:val="28"/>
        </w:rPr>
        <w:t xml:space="preserve"> </w:t>
      </w:r>
      <w:r w:rsidRPr="00BE1CC3">
        <w:rPr>
          <w:rFonts w:ascii="Times New Roman" w:hAnsi="Times New Roman"/>
          <w:sz w:val="28"/>
          <w:szCs w:val="28"/>
        </w:rPr>
        <w:t xml:space="preserve">наук, доцент                              </w:t>
      </w:r>
      <w:r w:rsidR="003C67A2" w:rsidRPr="00BE1CC3">
        <w:rPr>
          <w:rFonts w:ascii="Times New Roman" w:hAnsi="Times New Roman"/>
          <w:sz w:val="28"/>
          <w:szCs w:val="28"/>
        </w:rPr>
        <w:tab/>
      </w:r>
      <w:r w:rsidRPr="00BE1CC3">
        <w:rPr>
          <w:rFonts w:ascii="Times New Roman" w:hAnsi="Times New Roman"/>
          <w:sz w:val="28"/>
          <w:szCs w:val="28"/>
        </w:rPr>
        <w:t>___________</w:t>
      </w:r>
      <w:r w:rsidR="003E2E91" w:rsidRPr="00BE1CC3">
        <w:rPr>
          <w:rFonts w:ascii="Times New Roman" w:hAnsi="Times New Roman"/>
          <w:sz w:val="28"/>
          <w:szCs w:val="28"/>
        </w:rPr>
        <w:t xml:space="preserve"> </w:t>
      </w:r>
      <w:r w:rsidR="008E3B07" w:rsidRPr="00BE1CC3">
        <w:rPr>
          <w:rFonts w:ascii="Times New Roman" w:hAnsi="Times New Roman"/>
          <w:sz w:val="28"/>
          <w:szCs w:val="28"/>
        </w:rPr>
        <w:t>Е.В. Белик</w:t>
      </w:r>
    </w:p>
    <w:p w14:paraId="4342889E" w14:textId="77777777" w:rsidR="00BD5BC4" w:rsidRPr="00BE1CC3" w:rsidRDefault="00BD5BC4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A7FF348" w14:textId="77777777" w:rsidR="0088084D" w:rsidRPr="00BE1CC3" w:rsidRDefault="0088084D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9A501D9" w14:textId="77777777" w:rsidR="00BD5BC4" w:rsidRPr="00BE1CC3" w:rsidRDefault="00BD5BC4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BE1CC3">
        <w:rPr>
          <w:rFonts w:ascii="Times New Roman" w:hAnsi="Times New Roman"/>
          <w:sz w:val="28"/>
          <w:szCs w:val="28"/>
        </w:rPr>
        <w:t>Руководитель практики от организации</w:t>
      </w:r>
    </w:p>
    <w:p w14:paraId="5A44C2DD" w14:textId="2CE55D58" w:rsidR="00BD5BC4" w:rsidRPr="00BE1CC3" w:rsidRDefault="002F764F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BE1CC3">
        <w:rPr>
          <w:rFonts w:ascii="Times New Roman" w:hAnsi="Times New Roman"/>
          <w:sz w:val="28"/>
          <w:szCs w:val="28"/>
        </w:rPr>
        <w:t>Руководитель инспекции</w:t>
      </w:r>
      <w:r w:rsidR="00BD5BC4" w:rsidRPr="00BE1CC3">
        <w:rPr>
          <w:rFonts w:ascii="Times New Roman" w:hAnsi="Times New Roman"/>
          <w:sz w:val="28"/>
          <w:szCs w:val="28"/>
        </w:rPr>
        <w:tab/>
      </w:r>
      <w:r w:rsidR="00BD5BC4" w:rsidRPr="00BE1CC3">
        <w:rPr>
          <w:rFonts w:ascii="Times New Roman" w:hAnsi="Times New Roman"/>
          <w:sz w:val="28"/>
          <w:szCs w:val="28"/>
        </w:rPr>
        <w:tab/>
      </w:r>
      <w:r w:rsidR="00BD5BC4" w:rsidRPr="00BE1CC3">
        <w:rPr>
          <w:rFonts w:ascii="Times New Roman" w:hAnsi="Times New Roman"/>
          <w:sz w:val="28"/>
          <w:szCs w:val="28"/>
        </w:rPr>
        <w:tab/>
      </w:r>
      <w:r w:rsidR="00BD5BC4" w:rsidRPr="00BE1CC3">
        <w:rPr>
          <w:rFonts w:ascii="Times New Roman" w:hAnsi="Times New Roman"/>
          <w:sz w:val="28"/>
          <w:szCs w:val="28"/>
        </w:rPr>
        <w:tab/>
        <w:t>___________</w:t>
      </w:r>
      <w:r w:rsidR="003E2E91" w:rsidRPr="00BE1CC3">
        <w:rPr>
          <w:rFonts w:ascii="Times New Roman" w:hAnsi="Times New Roman"/>
          <w:sz w:val="28"/>
          <w:szCs w:val="28"/>
        </w:rPr>
        <w:t xml:space="preserve"> </w:t>
      </w:r>
      <w:r w:rsidRPr="00BE1CC3">
        <w:rPr>
          <w:rFonts w:ascii="Times New Roman" w:hAnsi="Times New Roman"/>
          <w:sz w:val="28"/>
          <w:szCs w:val="28"/>
        </w:rPr>
        <w:t>А. А. Жигирь</w:t>
      </w:r>
    </w:p>
    <w:p w14:paraId="1AF47ABE" w14:textId="3D32F7B4" w:rsidR="00BD5BC4" w:rsidRPr="00BE1CC3" w:rsidRDefault="002D6601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14:paraId="3015986D" w14:textId="77777777" w:rsidR="0088084D" w:rsidRPr="00BE1CC3" w:rsidRDefault="0088084D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785596D" w14:textId="77777777" w:rsidR="00BD5BC4" w:rsidRPr="00BE1CC3" w:rsidRDefault="00BD5BC4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E1CC3">
        <w:rPr>
          <w:rFonts w:ascii="Times New Roman" w:hAnsi="Times New Roman"/>
          <w:sz w:val="28"/>
          <w:szCs w:val="28"/>
        </w:rPr>
        <w:t>Нормоконтролер</w:t>
      </w:r>
      <w:proofErr w:type="spellEnd"/>
    </w:p>
    <w:p w14:paraId="61C47D8B" w14:textId="77777777" w:rsidR="00BD5BC4" w:rsidRPr="00BE1CC3" w:rsidRDefault="00BD5BC4" w:rsidP="00B2415F">
      <w:pPr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BE1CC3">
        <w:rPr>
          <w:rFonts w:ascii="Times New Roman" w:hAnsi="Times New Roman"/>
          <w:sz w:val="28"/>
          <w:szCs w:val="28"/>
        </w:rPr>
        <w:t>канд.</w:t>
      </w:r>
      <w:r w:rsidR="0088084D" w:rsidRPr="00BE1CC3">
        <w:rPr>
          <w:rFonts w:ascii="Times New Roman" w:hAnsi="Times New Roman"/>
          <w:sz w:val="28"/>
          <w:szCs w:val="28"/>
        </w:rPr>
        <w:t xml:space="preserve"> </w:t>
      </w:r>
      <w:r w:rsidR="008E3B07" w:rsidRPr="00BE1CC3">
        <w:rPr>
          <w:rFonts w:ascii="Times New Roman" w:hAnsi="Times New Roman"/>
          <w:sz w:val="28"/>
          <w:szCs w:val="28"/>
        </w:rPr>
        <w:t>эконом</w:t>
      </w:r>
      <w:r w:rsidRPr="00BE1CC3">
        <w:rPr>
          <w:rFonts w:ascii="Times New Roman" w:hAnsi="Times New Roman"/>
          <w:sz w:val="28"/>
          <w:szCs w:val="28"/>
        </w:rPr>
        <w:t>.</w:t>
      </w:r>
      <w:r w:rsidR="0088084D" w:rsidRPr="00BE1CC3">
        <w:rPr>
          <w:rFonts w:ascii="Times New Roman" w:hAnsi="Times New Roman"/>
          <w:sz w:val="28"/>
          <w:szCs w:val="28"/>
        </w:rPr>
        <w:t xml:space="preserve"> </w:t>
      </w:r>
      <w:r w:rsidRPr="00BE1CC3">
        <w:rPr>
          <w:rFonts w:ascii="Times New Roman" w:hAnsi="Times New Roman"/>
          <w:sz w:val="28"/>
          <w:szCs w:val="28"/>
        </w:rPr>
        <w:t xml:space="preserve">наук, доцент                              </w:t>
      </w:r>
      <w:r w:rsidRPr="00BE1CC3">
        <w:rPr>
          <w:rFonts w:ascii="Times New Roman" w:hAnsi="Times New Roman"/>
          <w:sz w:val="28"/>
          <w:szCs w:val="28"/>
        </w:rPr>
        <w:tab/>
      </w:r>
      <w:r w:rsidR="000D0FC2" w:rsidRPr="00BE1CC3">
        <w:rPr>
          <w:rFonts w:ascii="Times New Roman" w:hAnsi="Times New Roman"/>
          <w:sz w:val="28"/>
          <w:szCs w:val="28"/>
        </w:rPr>
        <w:t>___________</w:t>
      </w:r>
      <w:r w:rsidR="003E2E91" w:rsidRPr="00BE1CC3">
        <w:rPr>
          <w:rFonts w:ascii="Times New Roman" w:hAnsi="Times New Roman"/>
          <w:sz w:val="28"/>
          <w:szCs w:val="28"/>
        </w:rPr>
        <w:t xml:space="preserve"> </w:t>
      </w:r>
      <w:r w:rsidR="008E3B07" w:rsidRPr="00BE1CC3">
        <w:rPr>
          <w:rFonts w:ascii="Times New Roman" w:hAnsi="Times New Roman"/>
          <w:sz w:val="28"/>
          <w:szCs w:val="28"/>
        </w:rPr>
        <w:t>Е.В. Белик</w:t>
      </w:r>
    </w:p>
    <w:p w14:paraId="4A111A42" w14:textId="77777777" w:rsidR="00BD5BC4" w:rsidRPr="00BD5BC4" w:rsidRDefault="00BD5BC4" w:rsidP="00B2415F">
      <w:pPr>
        <w:suppressAutoHyphen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D292AE0" w14:textId="77777777" w:rsidR="00BD5BC4" w:rsidRDefault="00BD5BC4" w:rsidP="00B2415F">
      <w:pPr>
        <w:suppressAutoHyphen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4E0444B3" w14:textId="77777777" w:rsidR="00357055" w:rsidRDefault="00357055" w:rsidP="00B2415F">
      <w:pPr>
        <w:suppressAutoHyphen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F5E7F21" w14:textId="77777777" w:rsidR="00DF58F7" w:rsidRDefault="00DF58F7" w:rsidP="00B2415F">
      <w:pPr>
        <w:suppressAutoHyphen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7401830" w14:textId="05F03FF8" w:rsidR="00BD5BC4" w:rsidRDefault="0088084D" w:rsidP="00B2415F">
      <w:pPr>
        <w:suppressAutoHyphens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Владивосток 20</w:t>
      </w:r>
      <w:r w:rsidR="008474F0">
        <w:rPr>
          <w:rFonts w:ascii="Times New Roman" w:hAnsi="Times New Roman"/>
          <w:color w:val="000000"/>
          <w:sz w:val="28"/>
          <w:szCs w:val="28"/>
        </w:rPr>
        <w:t>2</w:t>
      </w:r>
      <w:r w:rsidR="000C1C91">
        <w:rPr>
          <w:rFonts w:ascii="Times New Roman" w:hAnsi="Times New Roman"/>
          <w:color w:val="000000"/>
          <w:sz w:val="28"/>
          <w:szCs w:val="28"/>
        </w:rPr>
        <w:t>5</w:t>
      </w:r>
    </w:p>
    <w:p w14:paraId="5CB12EA1" w14:textId="3B154FCE" w:rsidR="00C9364F" w:rsidRDefault="00C9364F" w:rsidP="00546AF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73E9A812" w14:textId="77777777" w:rsidR="00546AFF" w:rsidRDefault="00546AFF" w:rsidP="00546AFF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79602F6" w14:textId="77777777" w:rsidR="00546AFF" w:rsidRPr="002F2468" w:rsidRDefault="00546AFF" w:rsidP="00546AFF">
      <w:pPr>
        <w:suppressAutoHyphens/>
        <w:spacing w:before="240" w:after="24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МИНИСТЕРСТВО НАУКИ И ВЫСШЕГО ОБРАЗОВАНИЯ </w:t>
      </w:r>
      <w:r>
        <w:rPr>
          <w:rFonts w:ascii="Times New Roman" w:eastAsia="Times New Roman" w:hAnsi="Times New Roman"/>
          <w:sz w:val="26"/>
          <w:szCs w:val="26"/>
          <w:lang w:eastAsia="ru-RU"/>
        </w:rPr>
        <w:t xml:space="preserve">                        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РОССИЙСКОЙ ФЕДЕРАЦИИ</w:t>
      </w:r>
    </w:p>
    <w:p w14:paraId="70FC64FE" w14:textId="77777777" w:rsidR="00546AFF" w:rsidRPr="002F2468" w:rsidRDefault="00546AFF" w:rsidP="00546AFF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ФЕДЕРАЛЬНОЕ ГОСУДАРСТВЕННОЕ БЮДЖЕТНОЕ ОБРАЗОВАТЕЛЬНОЕ УЧРЕЖДЕНИЕ ВЫСШЕГО ОБРАЗОВАНИЯ</w:t>
      </w:r>
    </w:p>
    <w:p w14:paraId="1DBB4502" w14:textId="77777777" w:rsidR="00546AFF" w:rsidRPr="002F2468" w:rsidRDefault="00546AFF" w:rsidP="00546AFF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«ВЛАДИВОСТОКСКИЙ ГОСУДАРСТВЕННЫЙ УНИВЕРСИТЕТ»</w:t>
      </w:r>
    </w:p>
    <w:p w14:paraId="34532463" w14:textId="77777777" w:rsidR="00546AFF" w:rsidRPr="002F2468" w:rsidRDefault="00546AFF" w:rsidP="00546AFF">
      <w:pPr>
        <w:suppressAutoHyphens/>
        <w:spacing w:before="120" w:after="12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КАФЕДРА ЭКОНОМИКИ И УПРАВЛЕНИЯ</w:t>
      </w:r>
    </w:p>
    <w:p w14:paraId="74A7A874" w14:textId="77777777" w:rsidR="00546AFF" w:rsidRPr="002F2468" w:rsidRDefault="00546AFF" w:rsidP="00546AFF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ЗАДАНИЕ</w:t>
      </w:r>
    </w:p>
    <w:p w14:paraId="5EF656B6" w14:textId="77777777" w:rsidR="00546AFF" w:rsidRPr="002F2468" w:rsidRDefault="00546AFF" w:rsidP="00546AFF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 xml:space="preserve">на </w:t>
      </w:r>
      <w:r w:rsidRPr="005F4DBB">
        <w:rPr>
          <w:rFonts w:ascii="Times New Roman" w:eastAsia="Times New Roman" w:hAnsi="Times New Roman"/>
          <w:sz w:val="26"/>
          <w:szCs w:val="26"/>
          <w:lang w:eastAsia="ru-RU"/>
        </w:rPr>
        <w:t>производственн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ую</w:t>
      </w:r>
      <w:r w:rsidRPr="005F4DBB">
        <w:rPr>
          <w:rFonts w:ascii="Times New Roman" w:eastAsia="Times New Roman" w:hAnsi="Times New Roman"/>
          <w:sz w:val="26"/>
          <w:szCs w:val="26"/>
          <w:lang w:eastAsia="ru-RU"/>
        </w:rPr>
        <w:t xml:space="preserve"> организационно-управленческ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ую</w:t>
      </w:r>
      <w:r w:rsidRPr="005F4DBB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практику</w:t>
      </w:r>
    </w:p>
    <w:p w14:paraId="2B69659A" w14:textId="77777777" w:rsidR="00546AFF" w:rsidRPr="002F2468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056B847D" w14:textId="46679760" w:rsidR="00546AFF" w:rsidRPr="007C18DB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C7DBB">
        <w:rPr>
          <w:rFonts w:ascii="Times New Roman" w:eastAsia="Times New Roman" w:hAnsi="Times New Roman"/>
          <w:sz w:val="28"/>
          <w:szCs w:val="28"/>
          <w:lang w:eastAsia="ru-RU"/>
        </w:rPr>
        <w:t xml:space="preserve">Студент: </w:t>
      </w:r>
      <w:proofErr w:type="spellStart"/>
      <w:r w:rsidR="00953FD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Храпонова</w:t>
      </w:r>
      <w:proofErr w:type="spellEnd"/>
      <w:r w:rsidR="00953FD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Анастасия Алексеевна</w:t>
      </w:r>
    </w:p>
    <w:p w14:paraId="08C66417" w14:textId="77777777" w:rsidR="00546AFF" w:rsidRPr="00DC7DBB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C7DBB">
        <w:rPr>
          <w:rFonts w:ascii="Times New Roman" w:eastAsia="Times New Roman" w:hAnsi="Times New Roman"/>
          <w:sz w:val="28"/>
          <w:szCs w:val="28"/>
          <w:lang w:eastAsia="ru-RU"/>
        </w:rPr>
        <w:t xml:space="preserve">Группы: </w:t>
      </w:r>
      <w:r w:rsidRPr="00DC7DB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БГУ-22-УР1</w:t>
      </w:r>
    </w:p>
    <w:p w14:paraId="3DFA6E11" w14:textId="77777777" w:rsidR="00546AFF" w:rsidRPr="007C18DB" w:rsidRDefault="00546AFF" w:rsidP="00546AFF">
      <w:pPr>
        <w:suppressAutoHyphens/>
        <w:spacing w:after="0" w:line="240" w:lineRule="auto"/>
        <w:jc w:val="both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DC7DBB">
        <w:rPr>
          <w:rFonts w:ascii="Times New Roman" w:hAnsi="Times New Roman"/>
          <w:sz w:val="28"/>
          <w:szCs w:val="28"/>
        </w:rPr>
        <w:t xml:space="preserve">Место прохождения практики: </w:t>
      </w:r>
      <w:r w:rsidRPr="007C18D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Государственная жилищная инспекция Приморского края, г. Владивосток</w:t>
      </w:r>
    </w:p>
    <w:p w14:paraId="4B5D665B" w14:textId="77777777" w:rsidR="00546AFF" w:rsidRPr="00DC7DBB" w:rsidRDefault="00546AFF" w:rsidP="00546AFF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DBB">
        <w:rPr>
          <w:rFonts w:ascii="Times New Roman" w:hAnsi="Times New Roman"/>
          <w:sz w:val="28"/>
          <w:szCs w:val="28"/>
        </w:rPr>
        <w:t>Срок сдачи: 19.07.2025</w:t>
      </w:r>
    </w:p>
    <w:p w14:paraId="592C8547" w14:textId="77777777" w:rsidR="00546AFF" w:rsidRPr="003740FE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740FE">
        <w:rPr>
          <w:rFonts w:ascii="Times New Roman" w:eastAsia="Times New Roman" w:hAnsi="Times New Roman"/>
          <w:sz w:val="28"/>
          <w:szCs w:val="28"/>
          <w:lang w:eastAsia="ru-RU"/>
        </w:rPr>
        <w:t>Содержание отчета по производственной организационно-управленческой практике:</w:t>
      </w:r>
    </w:p>
    <w:p w14:paraId="1C01D4EE" w14:textId="77777777" w:rsidR="00546AFF" w:rsidRPr="002F2468" w:rsidRDefault="00546AFF" w:rsidP="00546AFF">
      <w:pPr>
        <w:suppressAutoHyphens/>
        <w:spacing w:before="120"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Введение: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определить цель и задачи практики, основные методы, необходимые для их достижения.</w:t>
      </w:r>
    </w:p>
    <w:p w14:paraId="0D5263AA" w14:textId="77777777" w:rsidR="00546AFF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F4DBB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Раздел 1</w:t>
      </w:r>
      <w:r>
        <w:t xml:space="preserve"> </w:t>
      </w:r>
      <w:r w:rsidRPr="005F4DBB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Общая характеристика организации</w:t>
      </w:r>
      <w:r w:rsidRPr="005F4DBB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</w:p>
    <w:p w14:paraId="2CC622E3" w14:textId="77777777" w:rsidR="00546AFF" w:rsidRDefault="00546AFF" w:rsidP="00546AFF">
      <w:pPr>
        <w:suppressAutoHyphens/>
        <w:spacing w:after="0" w:line="240" w:lineRule="auto"/>
        <w:ind w:firstLine="709"/>
        <w:jc w:val="both"/>
      </w:pPr>
      <w:r w:rsidRPr="005F4DBB">
        <w:rPr>
          <w:rFonts w:ascii="Times New Roman" w:eastAsia="Times New Roman" w:hAnsi="Times New Roman"/>
          <w:sz w:val="26"/>
          <w:szCs w:val="26"/>
          <w:lang w:eastAsia="ru-RU"/>
        </w:rPr>
        <w:t>Дать краткое описание предприятия: организационно-управленческая структура организации, виды деятельности. Проанализировать ресурсы организации (финансовые, материальные, человеческие) (ПКВ-1)</w:t>
      </w:r>
      <w:r>
        <w:t xml:space="preserve"> </w:t>
      </w:r>
    </w:p>
    <w:p w14:paraId="483525CC" w14:textId="77777777" w:rsidR="00546AFF" w:rsidRDefault="00546AFF" w:rsidP="00546AFF">
      <w:pPr>
        <w:suppressAutoHyphens/>
        <w:spacing w:after="0" w:line="240" w:lineRule="auto"/>
        <w:ind w:firstLine="709"/>
        <w:jc w:val="both"/>
      </w:pPr>
      <w:r w:rsidRPr="005F4DBB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Раздел 2</w:t>
      </w:r>
      <w:r>
        <w:t xml:space="preserve"> </w:t>
      </w:r>
      <w:r w:rsidRPr="005F4DBB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Индивидуальное задание</w:t>
      </w:r>
      <w:r>
        <w:t xml:space="preserve"> </w:t>
      </w:r>
    </w:p>
    <w:p w14:paraId="39F7D9F4" w14:textId="77777777" w:rsidR="00546AFF" w:rsidRPr="005F4DBB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F4DBB">
        <w:rPr>
          <w:rFonts w:ascii="Times New Roman" w:eastAsia="Times New Roman" w:hAnsi="Times New Roman"/>
          <w:sz w:val="26"/>
          <w:szCs w:val="26"/>
          <w:lang w:eastAsia="ru-RU"/>
        </w:rPr>
        <w:t>Используя метод SWOT-анализа провести анализ внешней и внутренней среды организации, определив возможные угрозы и риски развития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 (или их отдельных составляющих); объема производства; текущих затрат на производство и реализацию продукции (или их отдельных составляющих); наличия дебиторской и кредиторской задолженности (ПКВ-1). Представить варианты финансирования инвестиционных проектов организации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14:paraId="74712D1F" w14:textId="77777777" w:rsidR="00546AFF" w:rsidRPr="002F2468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Заключение: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сделать выводы и предложения.</w:t>
      </w:r>
    </w:p>
    <w:p w14:paraId="34DCE30B" w14:textId="77777777" w:rsidR="00546AFF" w:rsidRPr="002F2468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F2468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Список использованных источников (не менее 15-ти позиций) </w:t>
      </w:r>
      <w:r w:rsidRPr="002F2468">
        <w:rPr>
          <w:rFonts w:ascii="Times New Roman" w:eastAsia="Times New Roman" w:hAnsi="Times New Roman"/>
          <w:sz w:val="26"/>
          <w:szCs w:val="26"/>
          <w:lang w:eastAsia="ru-RU"/>
        </w:rPr>
        <w:t>составить список литературы с использованием профессиональных баз данных и профессиональных Интернет-ресурсов.</w:t>
      </w:r>
    </w:p>
    <w:p w14:paraId="18FEDC50" w14:textId="77777777" w:rsidR="00546AFF" w:rsidRPr="00BE1CC3" w:rsidRDefault="00546AFF" w:rsidP="00546AF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456AF33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>Руководитель практики</w:t>
      </w:r>
    </w:p>
    <w:p w14:paraId="0C8BEB9B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 xml:space="preserve">канд. эконом. наук, доцент кафедры ЭУ </w:t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ab/>
        <w:t xml:space="preserve">___________ </w:t>
      </w:r>
      <w:r w:rsidRPr="00BE1CC3">
        <w:rPr>
          <w:rFonts w:ascii="Times New Roman" w:hAnsi="Times New Roman"/>
          <w:sz w:val="28"/>
          <w:szCs w:val="28"/>
        </w:rPr>
        <w:t>Е.В. Белик</w:t>
      </w:r>
    </w:p>
    <w:p w14:paraId="6EDA55FF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49221CC9" w14:textId="59C4C736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 xml:space="preserve">Задание получил: </w:t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ab/>
        <w:t xml:space="preserve">___________ </w:t>
      </w:r>
      <w:r w:rsidR="00953FD5" w:rsidRPr="00BE1CC3">
        <w:rPr>
          <w:rFonts w:ascii="Times New Roman" w:hAnsi="Times New Roman"/>
          <w:sz w:val="28"/>
          <w:szCs w:val="28"/>
        </w:rPr>
        <w:t>А</w:t>
      </w:r>
      <w:r w:rsidRPr="00BE1CC3">
        <w:rPr>
          <w:rFonts w:ascii="Times New Roman" w:hAnsi="Times New Roman"/>
          <w:sz w:val="28"/>
          <w:szCs w:val="28"/>
        </w:rPr>
        <w:t>.</w:t>
      </w:r>
      <w:r w:rsidR="00953FD5" w:rsidRPr="00BE1CC3">
        <w:rPr>
          <w:rFonts w:ascii="Times New Roman" w:hAnsi="Times New Roman"/>
          <w:sz w:val="28"/>
          <w:szCs w:val="28"/>
        </w:rPr>
        <w:t>А</w:t>
      </w:r>
      <w:r w:rsidRPr="00BE1CC3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953FD5" w:rsidRPr="00BE1CC3">
        <w:rPr>
          <w:rFonts w:ascii="Times New Roman" w:hAnsi="Times New Roman"/>
          <w:sz w:val="28"/>
          <w:szCs w:val="28"/>
        </w:rPr>
        <w:t>Храпонова</w:t>
      </w:r>
      <w:proofErr w:type="spellEnd"/>
    </w:p>
    <w:p w14:paraId="3CB71C51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57C62C56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>Задание согласовано:</w:t>
      </w:r>
    </w:p>
    <w:p w14:paraId="689FC212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12"/>
          <w:szCs w:val="12"/>
          <w:lang w:eastAsia="ru-RU"/>
        </w:rPr>
      </w:pPr>
    </w:p>
    <w:p w14:paraId="53E51CC8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>Руководитель практики от профильной организации</w:t>
      </w:r>
    </w:p>
    <w:p w14:paraId="178E023F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E1CC3">
        <w:rPr>
          <w:rFonts w:ascii="Times New Roman" w:hAnsi="Times New Roman"/>
          <w:sz w:val="28"/>
          <w:szCs w:val="28"/>
        </w:rPr>
        <w:t>Руководитель инспекции</w:t>
      </w: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 xml:space="preserve">, государственная жилищная </w:t>
      </w:r>
    </w:p>
    <w:p w14:paraId="3DF8D958" w14:textId="77777777" w:rsidR="00546AFF" w:rsidRPr="003E6E90" w:rsidRDefault="00546AFF" w:rsidP="00546AFF">
      <w:pPr>
        <w:suppressAutoHyphens/>
        <w:spacing w:after="0" w:line="240" w:lineRule="auto"/>
        <w:jc w:val="both"/>
        <w:rPr>
          <w:rFonts w:ascii="Times New Roman" w:eastAsia="Times New Roman" w:hAnsi="Times New Roman"/>
          <w:color w:val="FF0000"/>
          <w:sz w:val="26"/>
          <w:szCs w:val="26"/>
          <w:lang w:eastAsia="ru-RU"/>
        </w:rPr>
      </w:pPr>
      <w:r w:rsidRPr="00BE1CC3">
        <w:rPr>
          <w:rFonts w:ascii="Times New Roman" w:eastAsia="Times New Roman" w:hAnsi="Times New Roman"/>
          <w:sz w:val="26"/>
          <w:szCs w:val="26"/>
          <w:lang w:eastAsia="ru-RU"/>
        </w:rPr>
        <w:t xml:space="preserve">инспекция                                                                         ___________ </w:t>
      </w:r>
      <w:r w:rsidRPr="00BE1CC3">
        <w:rPr>
          <w:rFonts w:ascii="Times New Roman" w:hAnsi="Times New Roman"/>
          <w:sz w:val="28"/>
          <w:szCs w:val="28"/>
        </w:rPr>
        <w:t xml:space="preserve">А. А. </w:t>
      </w:r>
      <w:proofErr w:type="spellStart"/>
      <w:r w:rsidRPr="00BE1CC3">
        <w:rPr>
          <w:rFonts w:ascii="Times New Roman" w:hAnsi="Times New Roman"/>
          <w:sz w:val="28"/>
          <w:szCs w:val="28"/>
        </w:rPr>
        <w:t>Жигирь</w:t>
      </w:r>
      <w:proofErr w:type="spellEnd"/>
      <w:r w:rsidRPr="00BE1CC3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8"/>
        </w:rPr>
        <w:br w:type="page"/>
      </w:r>
    </w:p>
    <w:p w14:paraId="0EB6D020" w14:textId="77777777" w:rsidR="00546AFF" w:rsidRPr="00AB1883" w:rsidRDefault="00546AFF" w:rsidP="00546AFF">
      <w:pPr>
        <w:suppressAutoHyphens/>
        <w:spacing w:after="0" w:line="240" w:lineRule="auto"/>
        <w:ind w:left="780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</w:p>
    <w:p w14:paraId="165B1639" w14:textId="77777777" w:rsidR="00546AFF" w:rsidRPr="00AB1883" w:rsidRDefault="00546AFF" w:rsidP="00546AFF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3F703DD5" w14:textId="39C8CEEF" w:rsidR="00546AFF" w:rsidRPr="007C18DB" w:rsidRDefault="00546AFF" w:rsidP="00546AFF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8"/>
          <w:szCs w:val="28"/>
          <w:lang w:eastAsia="zh-CN"/>
        </w:rPr>
      </w:pPr>
      <w:r w:rsidRPr="00DC7DBB">
        <w:rPr>
          <w:rFonts w:ascii="Times New Roman" w:eastAsia="SimSun" w:hAnsi="Times New Roman"/>
          <w:sz w:val="28"/>
          <w:szCs w:val="28"/>
          <w:lang w:eastAsia="zh-CN"/>
        </w:rPr>
        <w:t xml:space="preserve">Студент </w:t>
      </w:r>
      <w:proofErr w:type="spellStart"/>
      <w:r w:rsidR="00953FD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Храпонова</w:t>
      </w:r>
      <w:proofErr w:type="spellEnd"/>
      <w:r w:rsidRPr="007C18D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</w:t>
      </w:r>
      <w:r w:rsidR="00953FD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Анастасия Алексеевна</w:t>
      </w:r>
    </w:p>
    <w:p w14:paraId="5000E5E6" w14:textId="77777777" w:rsidR="00546AFF" w:rsidRPr="00DC7DBB" w:rsidRDefault="00546AFF" w:rsidP="00546AFF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8"/>
          <w:szCs w:val="28"/>
        </w:rPr>
      </w:pPr>
      <w:r w:rsidRPr="00DC7DBB">
        <w:rPr>
          <w:rFonts w:ascii="Times New Roman" w:eastAsia="SimSun" w:hAnsi="Times New Roman"/>
          <w:sz w:val="28"/>
          <w:szCs w:val="28"/>
          <w:lang w:eastAsia="zh-CN"/>
        </w:rPr>
        <w:t xml:space="preserve">Кафедра </w:t>
      </w:r>
      <w:r w:rsidRPr="00DC7DBB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экономики и управления </w:t>
      </w:r>
      <w:r w:rsidRPr="00DC7DBB">
        <w:rPr>
          <w:rFonts w:ascii="Times New Roman" w:eastAsia="SimSun" w:hAnsi="Times New Roman"/>
          <w:sz w:val="28"/>
          <w:szCs w:val="28"/>
          <w:lang w:eastAsia="zh-CN"/>
        </w:rPr>
        <w:t xml:space="preserve">гр. </w:t>
      </w:r>
      <w:r w:rsidRPr="00DC7DBB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БГУ-22-УР1</w:t>
      </w:r>
    </w:p>
    <w:p w14:paraId="4D809A5F" w14:textId="77777777" w:rsidR="00546AFF" w:rsidRPr="00C241F7" w:rsidRDefault="00546AFF" w:rsidP="00546AFF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6"/>
          <w:szCs w:val="26"/>
          <w:u w:val="single"/>
          <w:lang w:eastAsia="zh-CN"/>
        </w:rPr>
      </w:pPr>
      <w:r w:rsidRPr="00DC7DBB">
        <w:rPr>
          <w:rFonts w:ascii="Times New Roman" w:eastAsia="SimSun" w:hAnsi="Times New Roman"/>
          <w:sz w:val="28"/>
          <w:szCs w:val="28"/>
          <w:lang w:eastAsia="zh-CN"/>
        </w:rPr>
        <w:t xml:space="preserve">Руководитель практики </w:t>
      </w:r>
      <w:r w:rsidRPr="00DC7DBB">
        <w:rPr>
          <w:rFonts w:ascii="Times New Roman" w:eastAsia="SimSun" w:hAnsi="Times New Roman"/>
          <w:iCs/>
          <w:sz w:val="28"/>
          <w:szCs w:val="28"/>
          <w:u w:val="single"/>
          <w:lang w:eastAsia="zh-CN"/>
        </w:rPr>
        <w:t>Белик Елена Вениаминовна</w:t>
      </w:r>
    </w:p>
    <w:p w14:paraId="59AF04FA" w14:textId="77777777" w:rsidR="00546AFF" w:rsidRPr="00AB1883" w:rsidRDefault="00546AFF" w:rsidP="00546AFF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2A5EDC30" w14:textId="77777777" w:rsidR="00546AFF" w:rsidRPr="00C241F7" w:rsidRDefault="00546AFF" w:rsidP="00546AFF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6"/>
          <w:szCs w:val="26"/>
        </w:rPr>
      </w:pPr>
      <w:r w:rsidRPr="00C241F7">
        <w:rPr>
          <w:rFonts w:ascii="Times New Roman" w:hAnsi="Times New Roman"/>
          <w:color w:val="000000"/>
          <w:sz w:val="26"/>
          <w:szCs w:val="26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431F076" w14:textId="77777777" w:rsidR="00546AFF" w:rsidRPr="00BE1CC3" w:rsidRDefault="00546AFF" w:rsidP="00546AFF">
      <w:pPr>
        <w:suppressAutoHyphens/>
        <w:spacing w:after="0" w:line="240" w:lineRule="auto"/>
        <w:ind w:firstLine="4536"/>
        <w:contextualSpacing/>
        <w:rPr>
          <w:rFonts w:ascii="Times New Roman" w:hAnsi="Times New Roman"/>
          <w:sz w:val="24"/>
          <w:szCs w:val="24"/>
        </w:rPr>
      </w:pPr>
      <w:r w:rsidRPr="00BE1CC3">
        <w:rPr>
          <w:rFonts w:ascii="Times New Roman" w:hAnsi="Times New Roman"/>
          <w:sz w:val="24"/>
          <w:szCs w:val="24"/>
        </w:rPr>
        <w:t xml:space="preserve">__________________________   </w:t>
      </w:r>
      <w:r w:rsidRPr="00BE1CC3">
        <w:rPr>
          <w:rFonts w:ascii="Times New Roman" w:hAnsi="Times New Roman"/>
          <w:sz w:val="28"/>
          <w:szCs w:val="28"/>
        </w:rPr>
        <w:t xml:space="preserve">А. А. </w:t>
      </w:r>
      <w:proofErr w:type="spellStart"/>
      <w:r w:rsidRPr="00BE1CC3">
        <w:rPr>
          <w:rFonts w:ascii="Times New Roman" w:hAnsi="Times New Roman"/>
          <w:sz w:val="28"/>
          <w:szCs w:val="28"/>
        </w:rPr>
        <w:t>Жигирь</w:t>
      </w:r>
      <w:proofErr w:type="spellEnd"/>
    </w:p>
    <w:p w14:paraId="5AE29C3B" w14:textId="77777777" w:rsidR="00546AFF" w:rsidRPr="00BE1CC3" w:rsidRDefault="00546AFF" w:rsidP="00546AFF">
      <w:pPr>
        <w:suppressAutoHyphens/>
        <w:spacing w:after="0" w:line="240" w:lineRule="auto"/>
        <w:ind w:firstLine="4536"/>
        <w:contextualSpacing/>
        <w:rPr>
          <w:rFonts w:ascii="Times New Roman" w:hAnsi="Times New Roman"/>
          <w:sz w:val="18"/>
          <w:szCs w:val="18"/>
        </w:rPr>
      </w:pPr>
      <w:r w:rsidRPr="00BE1CC3">
        <w:rPr>
          <w:rFonts w:ascii="Times New Roman" w:hAnsi="Times New Roman"/>
          <w:sz w:val="18"/>
          <w:szCs w:val="18"/>
        </w:rPr>
        <w:t>(подпись уполномоченного лица, МП)</w:t>
      </w:r>
    </w:p>
    <w:p w14:paraId="42907A92" w14:textId="77777777" w:rsidR="00546AFF" w:rsidRPr="00BE1CC3" w:rsidRDefault="00546AFF" w:rsidP="00546AFF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BBB0589" w14:textId="626061D6" w:rsidR="00546AFF" w:rsidRPr="00BE1CC3" w:rsidRDefault="00546AFF" w:rsidP="00546AFF">
      <w:pPr>
        <w:suppressAutoHyphens/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BE1CC3">
        <w:rPr>
          <w:rFonts w:ascii="Times New Roman" w:hAnsi="Times New Roman"/>
          <w:sz w:val="26"/>
          <w:szCs w:val="26"/>
        </w:rPr>
        <w:t xml:space="preserve">С правилами трудового распорядка ознакомлен _______________ </w:t>
      </w:r>
      <w:r w:rsidR="00953FD5" w:rsidRPr="00BE1CC3">
        <w:rPr>
          <w:rFonts w:ascii="Times New Roman" w:hAnsi="Times New Roman"/>
          <w:sz w:val="28"/>
          <w:szCs w:val="28"/>
        </w:rPr>
        <w:t>А</w:t>
      </w:r>
      <w:r w:rsidRPr="00BE1CC3">
        <w:rPr>
          <w:rFonts w:ascii="Times New Roman" w:hAnsi="Times New Roman"/>
          <w:sz w:val="28"/>
          <w:szCs w:val="28"/>
        </w:rPr>
        <w:t>.</w:t>
      </w:r>
      <w:r w:rsidR="00953FD5" w:rsidRPr="00BE1CC3">
        <w:rPr>
          <w:rFonts w:ascii="Times New Roman" w:hAnsi="Times New Roman"/>
          <w:sz w:val="28"/>
          <w:szCs w:val="28"/>
        </w:rPr>
        <w:t>А</w:t>
      </w:r>
      <w:r w:rsidRPr="00BE1CC3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953FD5" w:rsidRPr="00BE1CC3">
        <w:rPr>
          <w:rFonts w:ascii="Times New Roman" w:hAnsi="Times New Roman"/>
          <w:sz w:val="28"/>
          <w:szCs w:val="28"/>
        </w:rPr>
        <w:t>Храпонова</w:t>
      </w:r>
      <w:proofErr w:type="spellEnd"/>
    </w:p>
    <w:p w14:paraId="10D03216" w14:textId="77777777" w:rsidR="00546AFF" w:rsidRPr="00BE1CC3" w:rsidRDefault="00546AFF" w:rsidP="00546AFF">
      <w:pPr>
        <w:tabs>
          <w:tab w:val="left" w:pos="7088"/>
        </w:tabs>
        <w:suppressAutoHyphens/>
        <w:spacing w:after="0" w:line="240" w:lineRule="auto"/>
        <w:ind w:right="2408"/>
        <w:contextualSpacing/>
        <w:jc w:val="right"/>
        <w:rPr>
          <w:rFonts w:ascii="Times New Roman" w:eastAsia="SimSun" w:hAnsi="Times New Roman"/>
          <w:sz w:val="24"/>
          <w:szCs w:val="24"/>
          <w:lang w:eastAsia="zh-CN"/>
        </w:rPr>
      </w:pPr>
      <w:r w:rsidRPr="00BE1CC3">
        <w:rPr>
          <w:rFonts w:ascii="Times New Roman" w:hAnsi="Times New Roman"/>
          <w:sz w:val="18"/>
          <w:szCs w:val="18"/>
        </w:rPr>
        <w:t>(подпись обучающегося)</w:t>
      </w:r>
    </w:p>
    <w:p w14:paraId="1E1E3D40" w14:textId="77777777" w:rsidR="00546AFF" w:rsidRPr="00AB1883" w:rsidRDefault="00546AFF" w:rsidP="00546AFF">
      <w:pPr>
        <w:suppressAutoHyphens/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5"/>
        <w:gridCol w:w="4328"/>
        <w:gridCol w:w="1560"/>
        <w:gridCol w:w="1695"/>
      </w:tblGrid>
      <w:tr w:rsidR="00546AFF" w:rsidRPr="00EA619B" w14:paraId="36C17866" w14:textId="77777777" w:rsidTr="00DA14E0">
        <w:trPr>
          <w:trHeight w:val="1000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209021" w14:textId="77777777" w:rsidR="00546AFF" w:rsidRPr="00EA619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>Этапы практики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45E73A" w14:textId="77777777" w:rsidR="00546AFF" w:rsidRPr="00EA619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 xml:space="preserve">Виды работы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C4807A" w14:textId="77777777" w:rsidR="00546AFF" w:rsidRPr="00EA619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EA619B">
              <w:rPr>
                <w:rFonts w:ascii="Times New Roman" w:hAnsi="Times New Roman"/>
                <w:color w:val="00000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18B15" w14:textId="77777777" w:rsidR="00546AFF" w:rsidRPr="00EA619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A619B">
              <w:rPr>
                <w:rFonts w:ascii="Times New Roman" w:hAnsi="Times New Roman"/>
                <w:color w:val="000000"/>
              </w:rPr>
              <w:t>Отметка руководителя о выполнении</w:t>
            </w:r>
          </w:p>
        </w:tc>
      </w:tr>
      <w:tr w:rsidR="00546AFF" w:rsidRPr="00EA619B" w14:paraId="2C95DE8D" w14:textId="77777777" w:rsidTr="00DA14E0">
        <w:trPr>
          <w:trHeight w:val="368"/>
        </w:trPr>
        <w:tc>
          <w:tcPr>
            <w:tcW w:w="1062" w:type="pct"/>
            <w:vMerge w:val="restart"/>
            <w:vAlign w:val="center"/>
          </w:tcPr>
          <w:p w14:paraId="3734BDBE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1. Подготовительный</w:t>
            </w:r>
          </w:p>
        </w:tc>
        <w:tc>
          <w:tcPr>
            <w:tcW w:w="2248" w:type="pct"/>
            <w:vAlign w:val="center"/>
          </w:tcPr>
          <w:p w14:paraId="7D5FEFF2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Организационное собрание</w:t>
            </w:r>
          </w:p>
        </w:tc>
        <w:tc>
          <w:tcPr>
            <w:tcW w:w="810" w:type="pct"/>
            <w:vMerge w:val="restart"/>
            <w:vAlign w:val="center"/>
          </w:tcPr>
          <w:p w14:paraId="64851385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16.06.2025</w:t>
            </w:r>
          </w:p>
        </w:tc>
        <w:tc>
          <w:tcPr>
            <w:tcW w:w="880" w:type="pct"/>
            <w:vMerge w:val="restart"/>
            <w:vAlign w:val="center"/>
          </w:tcPr>
          <w:p w14:paraId="604AB1DA" w14:textId="3A80C28E" w:rsidR="00546AFF" w:rsidRPr="005F4DBB" w:rsidRDefault="004466A5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  <w:tr w:rsidR="00546AFF" w:rsidRPr="00EA619B" w14:paraId="7021A8DC" w14:textId="77777777" w:rsidTr="00DA14E0">
        <w:trPr>
          <w:trHeight w:val="413"/>
        </w:trPr>
        <w:tc>
          <w:tcPr>
            <w:tcW w:w="1062" w:type="pct"/>
            <w:vMerge/>
            <w:vAlign w:val="center"/>
          </w:tcPr>
          <w:p w14:paraId="0C877F59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8" w:type="pct"/>
            <w:vAlign w:val="center"/>
          </w:tcPr>
          <w:p w14:paraId="452D2EAE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Инструктаж по технике безопасности</w:t>
            </w:r>
          </w:p>
        </w:tc>
        <w:tc>
          <w:tcPr>
            <w:tcW w:w="810" w:type="pct"/>
            <w:vMerge/>
            <w:vAlign w:val="center"/>
          </w:tcPr>
          <w:p w14:paraId="7164AFA3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3EB2E5AB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46AFF" w:rsidRPr="00EA619B" w14:paraId="2C8AB98E" w14:textId="77777777" w:rsidTr="00DA14E0">
        <w:trPr>
          <w:trHeight w:val="413"/>
        </w:trPr>
        <w:tc>
          <w:tcPr>
            <w:tcW w:w="1062" w:type="pct"/>
            <w:vAlign w:val="center"/>
          </w:tcPr>
          <w:p w14:paraId="5657F4A9" w14:textId="77777777" w:rsidR="00546AFF" w:rsidRPr="005F4DBB" w:rsidRDefault="00546AFF" w:rsidP="00DA14E0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 xml:space="preserve">2. Исследовательский </w:t>
            </w:r>
          </w:p>
        </w:tc>
        <w:tc>
          <w:tcPr>
            <w:tcW w:w="2248" w:type="pct"/>
            <w:vAlign w:val="center"/>
          </w:tcPr>
          <w:p w14:paraId="0751D13D" w14:textId="77777777" w:rsidR="00546AFF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41F40">
              <w:rPr>
                <w:rFonts w:ascii="Times New Roman" w:hAnsi="Times New Roman"/>
              </w:rPr>
              <w:t>Описание организации: организационно-управленческая структура</w:t>
            </w:r>
            <w:r>
              <w:rPr>
                <w:rFonts w:ascii="Times New Roman" w:hAnsi="Times New Roman"/>
              </w:rPr>
              <w:t>, виды деятельности,</w:t>
            </w:r>
            <w:r w:rsidRPr="00041F4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а</w:t>
            </w:r>
            <w:r w:rsidRPr="00041F40">
              <w:rPr>
                <w:rFonts w:ascii="Times New Roman" w:hAnsi="Times New Roman"/>
              </w:rPr>
              <w:t>нализ ресурсов</w:t>
            </w:r>
            <w:r>
              <w:rPr>
                <w:rFonts w:ascii="Times New Roman" w:hAnsi="Times New Roman"/>
              </w:rPr>
              <w:t>.</w:t>
            </w:r>
          </w:p>
          <w:p w14:paraId="68D4BC77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Pr="005F4DBB">
              <w:rPr>
                <w:rFonts w:ascii="Times New Roman" w:hAnsi="Times New Roman"/>
              </w:rPr>
              <w:t>азработк</w:t>
            </w:r>
            <w:r>
              <w:rPr>
                <w:rFonts w:ascii="Times New Roman" w:hAnsi="Times New Roman"/>
              </w:rPr>
              <w:t>а</w:t>
            </w:r>
            <w:r w:rsidRPr="005F4DBB">
              <w:rPr>
                <w:rFonts w:ascii="Times New Roman" w:hAnsi="Times New Roman"/>
              </w:rPr>
              <w:t xml:space="preserve"> сценариев инвестиционного проекта в зависимости от различных условий внутренней и внешней сред.</w:t>
            </w:r>
          </w:p>
          <w:p w14:paraId="444F20FC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Сбор информационного и литературного материала.</w:t>
            </w:r>
          </w:p>
        </w:tc>
        <w:tc>
          <w:tcPr>
            <w:tcW w:w="810" w:type="pct"/>
            <w:vMerge w:val="restart"/>
            <w:vAlign w:val="center"/>
          </w:tcPr>
          <w:p w14:paraId="2AB131C6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17.06.2025-15.07.2025</w:t>
            </w:r>
          </w:p>
        </w:tc>
        <w:tc>
          <w:tcPr>
            <w:tcW w:w="880" w:type="pct"/>
            <w:vMerge w:val="restart"/>
            <w:vAlign w:val="center"/>
          </w:tcPr>
          <w:p w14:paraId="6ACF44AE" w14:textId="6DF6A456" w:rsidR="00546AFF" w:rsidRPr="005F4DBB" w:rsidRDefault="004466A5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  <w:tr w:rsidR="00546AFF" w:rsidRPr="00EA619B" w14:paraId="33B29F21" w14:textId="77777777" w:rsidTr="00DA14E0">
        <w:trPr>
          <w:trHeight w:val="413"/>
        </w:trPr>
        <w:tc>
          <w:tcPr>
            <w:tcW w:w="1062" w:type="pct"/>
            <w:vMerge w:val="restart"/>
            <w:vAlign w:val="center"/>
          </w:tcPr>
          <w:p w14:paraId="60FD3741" w14:textId="77777777" w:rsidR="00546AFF" w:rsidRPr="005F4DBB" w:rsidRDefault="00546AFF" w:rsidP="00DA14E0">
            <w:pPr>
              <w:suppressAutoHyphens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 xml:space="preserve">3 Аналитический </w:t>
            </w:r>
          </w:p>
        </w:tc>
        <w:tc>
          <w:tcPr>
            <w:tcW w:w="2248" w:type="pct"/>
            <w:vAlign w:val="center"/>
          </w:tcPr>
          <w:p w14:paraId="6D3D9B11" w14:textId="77777777" w:rsidR="00546AFF" w:rsidRPr="005F4DBB" w:rsidRDefault="00546AFF" w:rsidP="00DA14E0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Обработка информационного и литературного материала</w:t>
            </w:r>
            <w:r>
              <w:rPr>
                <w:rFonts w:ascii="Times New Roman" w:hAnsi="Times New Roman"/>
              </w:rPr>
              <w:t xml:space="preserve"> </w:t>
            </w:r>
            <w:r w:rsidRPr="005F4DBB">
              <w:rPr>
                <w:rFonts w:ascii="Times New Roman" w:hAnsi="Times New Roman"/>
              </w:rPr>
              <w:t>по вопросу выбора целей, результатов и необходимых ресурсов при реализации инвестиционных проектов</w:t>
            </w:r>
          </w:p>
        </w:tc>
        <w:tc>
          <w:tcPr>
            <w:tcW w:w="810" w:type="pct"/>
            <w:vMerge/>
            <w:vAlign w:val="center"/>
          </w:tcPr>
          <w:p w14:paraId="6F72CEF0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2279BF75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46AFF" w:rsidRPr="00EA619B" w14:paraId="40DFFD30" w14:textId="77777777" w:rsidTr="00DA14E0">
        <w:trPr>
          <w:trHeight w:val="714"/>
        </w:trPr>
        <w:tc>
          <w:tcPr>
            <w:tcW w:w="1062" w:type="pct"/>
            <w:vMerge/>
            <w:vAlign w:val="center"/>
          </w:tcPr>
          <w:p w14:paraId="668F9498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48" w:type="pct"/>
            <w:vAlign w:val="center"/>
          </w:tcPr>
          <w:p w14:paraId="2D4482BB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4DBB">
              <w:rPr>
                <w:rFonts w:ascii="Times New Roman" w:eastAsia="Times New Roman" w:hAnsi="Times New Roman"/>
                <w:lang w:eastAsia="ru-RU"/>
              </w:rPr>
              <w:t>Используя метод SWOT-анализа провести анализ внешней и внутренней среды организации, определив возможные угрозы и риски развития организации.</w:t>
            </w:r>
          </w:p>
        </w:tc>
        <w:tc>
          <w:tcPr>
            <w:tcW w:w="810" w:type="pct"/>
            <w:vMerge/>
            <w:vAlign w:val="center"/>
          </w:tcPr>
          <w:p w14:paraId="38580EE9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80" w:type="pct"/>
            <w:vMerge/>
            <w:vAlign w:val="center"/>
          </w:tcPr>
          <w:p w14:paraId="2540C55B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46AFF" w:rsidRPr="00EA619B" w14:paraId="1ACD2674" w14:textId="77777777" w:rsidTr="00DA14E0">
        <w:trPr>
          <w:trHeight w:val="354"/>
        </w:trPr>
        <w:tc>
          <w:tcPr>
            <w:tcW w:w="1062" w:type="pct"/>
            <w:vAlign w:val="center"/>
          </w:tcPr>
          <w:p w14:paraId="6C00FF10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4 Оценочно-результативный</w:t>
            </w:r>
          </w:p>
        </w:tc>
        <w:tc>
          <w:tcPr>
            <w:tcW w:w="2248" w:type="pct"/>
            <w:vAlign w:val="center"/>
          </w:tcPr>
          <w:p w14:paraId="7D4606D7" w14:textId="77777777" w:rsidR="00546AFF" w:rsidRPr="005F4DBB" w:rsidRDefault="00546AFF" w:rsidP="00DA14E0">
            <w:p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F4DBB">
              <w:rPr>
                <w:rFonts w:ascii="Times New Roman" w:hAnsi="Times New Roman"/>
              </w:rPr>
              <w:t>Подготовка и сдача отчета</w:t>
            </w:r>
          </w:p>
        </w:tc>
        <w:tc>
          <w:tcPr>
            <w:tcW w:w="810" w:type="pct"/>
            <w:vAlign w:val="center"/>
          </w:tcPr>
          <w:p w14:paraId="02815408" w14:textId="77777777" w:rsidR="00546AFF" w:rsidRPr="005F4DBB" w:rsidRDefault="00546AFF" w:rsidP="00DA14E0">
            <w:pPr>
              <w:tabs>
                <w:tab w:val="num" w:pos="643"/>
              </w:tabs>
              <w:suppressAutoHyphens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16.07.2025-19.07.2025</w:t>
            </w:r>
          </w:p>
        </w:tc>
        <w:tc>
          <w:tcPr>
            <w:tcW w:w="880" w:type="pct"/>
            <w:vAlign w:val="center"/>
          </w:tcPr>
          <w:p w14:paraId="36815601" w14:textId="7EC1E06E" w:rsidR="00546AFF" w:rsidRPr="005F4DBB" w:rsidRDefault="004466A5" w:rsidP="00DA14E0">
            <w:pPr>
              <w:tabs>
                <w:tab w:val="num" w:pos="643"/>
              </w:tabs>
              <w:suppressAutoHyphens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Пройден</w:t>
            </w:r>
          </w:p>
        </w:tc>
      </w:tr>
    </w:tbl>
    <w:p w14:paraId="4B490290" w14:textId="77777777" w:rsidR="00546AFF" w:rsidRPr="00AB1883" w:rsidRDefault="00546AFF" w:rsidP="00546AFF">
      <w:pPr>
        <w:suppressAutoHyphens/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AF420A9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C241F7">
        <w:rPr>
          <w:rFonts w:ascii="Times New Roman" w:hAnsi="Times New Roman"/>
          <w:sz w:val="26"/>
          <w:szCs w:val="26"/>
        </w:rPr>
        <w:t>Руководитель практики</w:t>
      </w:r>
    </w:p>
    <w:p w14:paraId="1295BEC7" w14:textId="77777777" w:rsidR="00546AFF" w:rsidRPr="00BE1CC3" w:rsidRDefault="00546AFF" w:rsidP="00546AFF">
      <w:pPr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E1CC3">
        <w:rPr>
          <w:rFonts w:ascii="Times New Roman" w:hAnsi="Times New Roman"/>
          <w:sz w:val="26"/>
          <w:szCs w:val="26"/>
        </w:rPr>
        <w:t>канд. эконом. наук, доцент</w:t>
      </w:r>
      <w:r w:rsidRPr="00BE1CC3">
        <w:rPr>
          <w:rFonts w:ascii="Times New Roman" w:hAnsi="Times New Roman"/>
          <w:sz w:val="26"/>
          <w:szCs w:val="26"/>
        </w:rPr>
        <w:tab/>
      </w:r>
      <w:r w:rsidRPr="00BE1CC3">
        <w:rPr>
          <w:rFonts w:ascii="Times New Roman" w:hAnsi="Times New Roman"/>
          <w:sz w:val="26"/>
          <w:szCs w:val="26"/>
        </w:rPr>
        <w:tab/>
      </w:r>
      <w:r w:rsidRPr="00BE1CC3">
        <w:rPr>
          <w:rFonts w:ascii="Times New Roman" w:hAnsi="Times New Roman"/>
          <w:sz w:val="26"/>
          <w:szCs w:val="26"/>
        </w:rPr>
        <w:tab/>
      </w:r>
      <w:r w:rsidRPr="00BE1CC3">
        <w:rPr>
          <w:rFonts w:ascii="Times New Roman" w:hAnsi="Times New Roman"/>
          <w:sz w:val="26"/>
          <w:szCs w:val="26"/>
        </w:rPr>
        <w:tab/>
      </w:r>
      <w:r w:rsidRPr="00BE1CC3">
        <w:rPr>
          <w:rFonts w:ascii="Times New Roman" w:hAnsi="Times New Roman"/>
          <w:sz w:val="26"/>
          <w:szCs w:val="26"/>
        </w:rPr>
        <w:tab/>
        <w:t xml:space="preserve">___________ </w:t>
      </w:r>
      <w:r w:rsidRPr="00BE1CC3">
        <w:rPr>
          <w:rFonts w:ascii="Times New Roman" w:hAnsi="Times New Roman"/>
          <w:sz w:val="28"/>
          <w:szCs w:val="28"/>
        </w:rPr>
        <w:t>Е.В. Белик</w:t>
      </w:r>
    </w:p>
    <w:p w14:paraId="15C4816E" w14:textId="77777777" w:rsidR="00546AFF" w:rsidRPr="00BE1CC3" w:rsidRDefault="00546AFF" w:rsidP="00546AFF">
      <w:pPr>
        <w:suppressAutoHyphens/>
        <w:spacing w:after="160" w:line="240" w:lineRule="auto"/>
        <w:rPr>
          <w:rFonts w:ascii="Times New Roman" w:hAnsi="Times New Roman"/>
          <w:sz w:val="26"/>
          <w:szCs w:val="26"/>
        </w:rPr>
      </w:pPr>
    </w:p>
    <w:p w14:paraId="2EA62816" w14:textId="77777777" w:rsidR="00546AFF" w:rsidRPr="00BE1CC3" w:rsidRDefault="00546AFF" w:rsidP="00546AF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6"/>
          <w:szCs w:val="26"/>
        </w:rPr>
      </w:pPr>
      <w:r w:rsidRPr="00BE1CC3">
        <w:rPr>
          <w:rFonts w:ascii="Times New Roman" w:hAnsi="Times New Roman"/>
          <w:sz w:val="26"/>
          <w:szCs w:val="26"/>
        </w:rPr>
        <w:t xml:space="preserve">График согласован </w:t>
      </w:r>
    </w:p>
    <w:p w14:paraId="375CA6A4" w14:textId="77777777" w:rsidR="00546AFF" w:rsidRPr="00BE1CC3" w:rsidRDefault="00546AFF" w:rsidP="00546AF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BE1CC3">
        <w:rPr>
          <w:rFonts w:ascii="Times New Roman" w:hAnsi="Times New Roman"/>
          <w:sz w:val="28"/>
          <w:szCs w:val="28"/>
        </w:rPr>
        <w:t>Руководитель инспекции</w:t>
      </w:r>
      <w:r w:rsidRPr="00BE1CC3">
        <w:rPr>
          <w:rFonts w:ascii="Times New Roman" w:hAnsi="Times New Roman"/>
          <w:sz w:val="26"/>
          <w:szCs w:val="26"/>
        </w:rPr>
        <w:tab/>
      </w:r>
      <w:r w:rsidRPr="00BE1CC3">
        <w:rPr>
          <w:rFonts w:ascii="Times New Roman" w:hAnsi="Times New Roman"/>
          <w:sz w:val="26"/>
          <w:szCs w:val="26"/>
        </w:rPr>
        <w:tab/>
        <w:t xml:space="preserve">                                ___________ </w:t>
      </w:r>
      <w:r w:rsidRPr="00BE1CC3">
        <w:rPr>
          <w:rFonts w:ascii="Times New Roman" w:hAnsi="Times New Roman"/>
          <w:sz w:val="28"/>
          <w:szCs w:val="28"/>
        </w:rPr>
        <w:t xml:space="preserve">А. А. </w:t>
      </w:r>
      <w:proofErr w:type="spellStart"/>
      <w:r w:rsidRPr="00BE1CC3">
        <w:rPr>
          <w:rFonts w:ascii="Times New Roman" w:hAnsi="Times New Roman"/>
          <w:sz w:val="28"/>
          <w:szCs w:val="28"/>
        </w:rPr>
        <w:t>Жигирь</w:t>
      </w:r>
      <w:proofErr w:type="spellEnd"/>
    </w:p>
    <w:p w14:paraId="7871A277" w14:textId="77777777" w:rsidR="00546AFF" w:rsidRPr="00BE1CC3" w:rsidRDefault="00546AFF" w:rsidP="00546AFF">
      <w:pPr>
        <w:suppressAutoHyphens/>
        <w:rPr>
          <w:rFonts w:ascii="Times New Roman" w:hAnsi="Times New Roman"/>
          <w:b/>
          <w:sz w:val="24"/>
        </w:rPr>
      </w:pPr>
      <w:r w:rsidRPr="00BE1CC3">
        <w:rPr>
          <w:rFonts w:ascii="Times New Roman" w:hAnsi="Times New Roman"/>
          <w:b/>
          <w:sz w:val="24"/>
        </w:rPr>
        <w:br w:type="page"/>
      </w:r>
    </w:p>
    <w:p w14:paraId="3A72949C" w14:textId="77777777" w:rsidR="00546AFF" w:rsidRPr="00D407A6" w:rsidRDefault="00546AFF" w:rsidP="00546AFF">
      <w:pPr>
        <w:suppressAutoHyphens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407A6">
        <w:rPr>
          <w:rFonts w:ascii="Times New Roman" w:hAnsi="Times New Roman"/>
          <w:b/>
          <w:sz w:val="24"/>
          <w:szCs w:val="24"/>
        </w:rPr>
        <w:lastRenderedPageBreak/>
        <w:t>Отзыв-характеристика</w:t>
      </w:r>
    </w:p>
    <w:p w14:paraId="58BBF55E" w14:textId="77777777" w:rsidR="00546AFF" w:rsidRPr="00D407A6" w:rsidRDefault="00546AFF" w:rsidP="00546AFF">
      <w:pPr>
        <w:suppressAutoHyphens/>
        <w:spacing w:after="0"/>
        <w:rPr>
          <w:rFonts w:ascii="Times New Roman" w:hAnsi="Times New Roman"/>
          <w:sz w:val="24"/>
          <w:szCs w:val="24"/>
        </w:rPr>
      </w:pPr>
    </w:p>
    <w:p w14:paraId="3DC1090A" w14:textId="75F5EC1A" w:rsidR="00546AFF" w:rsidRPr="00953FD5" w:rsidRDefault="00546AFF" w:rsidP="00546AFF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53FD5">
        <w:rPr>
          <w:rFonts w:ascii="Times New Roman" w:hAnsi="Times New Roman"/>
          <w:sz w:val="24"/>
          <w:szCs w:val="24"/>
        </w:rPr>
        <w:t xml:space="preserve">Студент третьего курса кафедры экономики и управления ВВГУ </w:t>
      </w:r>
      <w:bookmarkStart w:id="0" w:name="_Hlk204599761"/>
      <w:proofErr w:type="spellStart"/>
      <w:r w:rsidR="00953FD5" w:rsidRPr="00953FD5">
        <w:rPr>
          <w:rFonts w:ascii="Times New Roman" w:hAnsi="Times New Roman"/>
          <w:sz w:val="24"/>
          <w:szCs w:val="24"/>
        </w:rPr>
        <w:t>Храпонова</w:t>
      </w:r>
      <w:proofErr w:type="spellEnd"/>
      <w:r w:rsidR="00953FD5" w:rsidRPr="00953FD5">
        <w:rPr>
          <w:rFonts w:ascii="Times New Roman" w:hAnsi="Times New Roman"/>
          <w:sz w:val="24"/>
          <w:szCs w:val="24"/>
        </w:rPr>
        <w:t xml:space="preserve"> Анастасия Алексеевна </w:t>
      </w:r>
      <w:bookmarkEnd w:id="0"/>
      <w:r w:rsidRPr="00953FD5">
        <w:rPr>
          <w:rFonts w:ascii="Times New Roman" w:hAnsi="Times New Roman"/>
          <w:sz w:val="24"/>
          <w:szCs w:val="24"/>
        </w:rPr>
        <w:t>с 16 июня 2025 г. по 19 июля 2025 г. прош</w:t>
      </w:r>
      <w:r w:rsidR="00953FD5" w:rsidRPr="00953FD5">
        <w:rPr>
          <w:rFonts w:ascii="Times New Roman" w:hAnsi="Times New Roman"/>
          <w:sz w:val="24"/>
          <w:szCs w:val="24"/>
        </w:rPr>
        <w:t>ла</w:t>
      </w:r>
      <w:r w:rsidRPr="00953FD5">
        <w:rPr>
          <w:rFonts w:ascii="Times New Roman" w:hAnsi="Times New Roman"/>
          <w:sz w:val="24"/>
          <w:szCs w:val="24"/>
        </w:rPr>
        <w:t xml:space="preserve"> </w:t>
      </w:r>
      <w:r w:rsidRPr="00953FD5">
        <w:rPr>
          <w:rFonts w:ascii="Times New Roman" w:eastAsia="Times New Roman" w:hAnsi="Times New Roman"/>
          <w:sz w:val="24"/>
          <w:szCs w:val="24"/>
          <w:lang w:eastAsia="ru-RU"/>
        </w:rPr>
        <w:t>производственную организационно-управленческую практику</w:t>
      </w:r>
      <w:r w:rsidRPr="00953FD5">
        <w:rPr>
          <w:rFonts w:ascii="Times New Roman" w:hAnsi="Times New Roman"/>
          <w:sz w:val="24"/>
          <w:szCs w:val="24"/>
        </w:rPr>
        <w:t xml:space="preserve"> в Государственной жилищной инспекции Приморского края</w:t>
      </w:r>
      <w:r w:rsidR="004466A5">
        <w:rPr>
          <w:rFonts w:ascii="Times New Roman" w:hAnsi="Times New Roman"/>
          <w:i/>
          <w:sz w:val="24"/>
          <w:szCs w:val="24"/>
        </w:rPr>
        <w:t>.</w:t>
      </w:r>
    </w:p>
    <w:p w14:paraId="3184A212" w14:textId="29DDB891" w:rsidR="00546AFF" w:rsidRPr="003E6E90" w:rsidRDefault="00546AFF" w:rsidP="00546AFF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6E90">
        <w:rPr>
          <w:rStyle w:val="ae"/>
          <w:rFonts w:ascii="Times New Roman" w:hAnsi="Times New Roman"/>
          <w:b w:val="0"/>
          <w:bCs w:val="0"/>
          <w:sz w:val="24"/>
          <w:szCs w:val="24"/>
        </w:rPr>
        <w:t>В период практики выполнял</w:t>
      </w:r>
      <w:r w:rsidR="00953FD5">
        <w:rPr>
          <w:rStyle w:val="ae"/>
          <w:rFonts w:ascii="Times New Roman" w:hAnsi="Times New Roman"/>
          <w:b w:val="0"/>
          <w:bCs w:val="0"/>
          <w:sz w:val="24"/>
          <w:szCs w:val="24"/>
        </w:rPr>
        <w:t>а</w:t>
      </w:r>
      <w:r w:rsidRPr="003E6E90">
        <w:rPr>
          <w:rStyle w:val="ae"/>
          <w:rFonts w:ascii="Times New Roman" w:hAnsi="Times New Roman"/>
          <w:b w:val="0"/>
          <w:bCs w:val="0"/>
          <w:sz w:val="24"/>
          <w:szCs w:val="24"/>
        </w:rPr>
        <w:t xml:space="preserve"> обязанности по подготовке аналитических отчётов по вопросам</w:t>
      </w:r>
      <w:r w:rsidRPr="003E6E90">
        <w:rPr>
          <w:rFonts w:ascii="Times New Roman" w:hAnsi="Times New Roman"/>
          <w:sz w:val="24"/>
          <w:szCs w:val="24"/>
        </w:rPr>
        <w:t xml:space="preserve"> соблюдения требований жилищного законодательства, проявил</w:t>
      </w:r>
      <w:r w:rsidR="00953FD5">
        <w:rPr>
          <w:rFonts w:ascii="Times New Roman" w:hAnsi="Times New Roman"/>
          <w:sz w:val="24"/>
          <w:szCs w:val="24"/>
        </w:rPr>
        <w:t>а</w:t>
      </w:r>
      <w:r w:rsidRPr="003E6E90">
        <w:rPr>
          <w:rFonts w:ascii="Times New Roman" w:hAnsi="Times New Roman"/>
          <w:sz w:val="24"/>
          <w:szCs w:val="24"/>
        </w:rPr>
        <w:t xml:space="preserve"> внимательность к деталям, умение анализировать нормативно-правовые документы и структурировать информацию.</w:t>
      </w:r>
    </w:p>
    <w:p w14:paraId="484A536C" w14:textId="56BACF79" w:rsidR="00546AFF" w:rsidRPr="00D407A6" w:rsidRDefault="00546AFF" w:rsidP="00546AFF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За время про</w:t>
      </w:r>
      <w:r>
        <w:rPr>
          <w:rFonts w:ascii="Times New Roman" w:hAnsi="Times New Roman"/>
          <w:sz w:val="24"/>
          <w:szCs w:val="24"/>
        </w:rPr>
        <w:t>хождения практики</w:t>
      </w:r>
      <w:r w:rsidRPr="00F45D4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53FD5" w:rsidRPr="00953FD5">
        <w:rPr>
          <w:rFonts w:ascii="Times New Roman" w:hAnsi="Times New Roman"/>
          <w:sz w:val="24"/>
          <w:szCs w:val="24"/>
        </w:rPr>
        <w:t>Храпонова</w:t>
      </w:r>
      <w:proofErr w:type="spellEnd"/>
      <w:r w:rsidR="00953FD5" w:rsidRPr="00953FD5">
        <w:rPr>
          <w:rFonts w:ascii="Times New Roman" w:hAnsi="Times New Roman"/>
          <w:sz w:val="24"/>
          <w:szCs w:val="24"/>
        </w:rPr>
        <w:t xml:space="preserve"> Анастасия Алексеевна </w:t>
      </w:r>
      <w:r w:rsidRPr="00D407A6">
        <w:rPr>
          <w:rFonts w:ascii="Times New Roman" w:hAnsi="Times New Roman"/>
          <w:sz w:val="24"/>
          <w:szCs w:val="24"/>
        </w:rPr>
        <w:t>продемонстрировал</w:t>
      </w:r>
      <w:r w:rsidR="00953FD5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07A6">
        <w:rPr>
          <w:rFonts w:ascii="Times New Roman" w:hAnsi="Times New Roman"/>
          <w:sz w:val="24"/>
          <w:szCs w:val="24"/>
        </w:rPr>
        <w:t xml:space="preserve">умение применить и использовать знания, полученные в университете, для решения поставленных перед </w:t>
      </w:r>
      <w:r w:rsidR="00953FD5">
        <w:rPr>
          <w:rFonts w:ascii="Times New Roman" w:hAnsi="Times New Roman"/>
          <w:sz w:val="24"/>
          <w:szCs w:val="24"/>
        </w:rPr>
        <w:t>ней</w:t>
      </w:r>
      <w:r w:rsidRPr="00D407A6">
        <w:rPr>
          <w:rFonts w:ascii="Times New Roman" w:hAnsi="Times New Roman"/>
          <w:sz w:val="24"/>
          <w:szCs w:val="24"/>
        </w:rPr>
        <w:t xml:space="preserve"> практических задач.</w:t>
      </w:r>
    </w:p>
    <w:p w14:paraId="666F29A1" w14:textId="77777777" w:rsidR="00546AFF" w:rsidRPr="00D407A6" w:rsidRDefault="00546AFF" w:rsidP="00546AFF">
      <w:pPr>
        <w:suppressAutoHyphens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Программа практики выполнена полностью.</w:t>
      </w:r>
    </w:p>
    <w:p w14:paraId="519CE5B2" w14:textId="1A2B2B8C" w:rsidR="00546AFF" w:rsidRPr="00D407A6" w:rsidRDefault="00546AFF" w:rsidP="00546AFF">
      <w:pPr>
        <w:suppressAutoHyphens/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В целом работа практиканта </w:t>
      </w:r>
      <w:proofErr w:type="spellStart"/>
      <w:r w:rsidR="00953FD5">
        <w:rPr>
          <w:rFonts w:ascii="Times New Roman" w:hAnsi="Times New Roman"/>
          <w:sz w:val="24"/>
          <w:szCs w:val="24"/>
        </w:rPr>
        <w:t>Храпоновой</w:t>
      </w:r>
      <w:proofErr w:type="spellEnd"/>
      <w:r w:rsidR="00953FD5">
        <w:rPr>
          <w:rFonts w:ascii="Times New Roman" w:hAnsi="Times New Roman"/>
          <w:sz w:val="24"/>
          <w:szCs w:val="24"/>
        </w:rPr>
        <w:t xml:space="preserve"> Анастасии Алексеевны </w:t>
      </w:r>
      <w:r w:rsidR="004466A5" w:rsidRPr="00D407A6">
        <w:rPr>
          <w:rFonts w:ascii="Times New Roman" w:hAnsi="Times New Roman"/>
          <w:sz w:val="24"/>
          <w:szCs w:val="24"/>
        </w:rPr>
        <w:t>заслуживает</w:t>
      </w:r>
      <w:r w:rsidR="004466A5">
        <w:rPr>
          <w:rFonts w:ascii="Times New Roman" w:hAnsi="Times New Roman"/>
          <w:sz w:val="24"/>
          <w:szCs w:val="24"/>
        </w:rPr>
        <w:t xml:space="preserve"> положительной оценки</w:t>
      </w:r>
      <w:r w:rsidRPr="00D407A6">
        <w:rPr>
          <w:rFonts w:ascii="Times New Roman" w:hAnsi="Times New Roman"/>
          <w:sz w:val="24"/>
          <w:szCs w:val="24"/>
        </w:rPr>
        <w:t>.</w:t>
      </w:r>
    </w:p>
    <w:p w14:paraId="0B24C033" w14:textId="77777777" w:rsidR="00546AFF" w:rsidRPr="00D407A6" w:rsidRDefault="00546AFF" w:rsidP="00546AFF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BEE1289" w14:textId="77777777" w:rsidR="00546AFF" w:rsidRPr="00D407A6" w:rsidRDefault="00546AFF" w:rsidP="00546AFF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749D97B" w14:textId="77777777" w:rsidR="00546AFF" w:rsidRPr="00F45D43" w:rsidRDefault="00546AFF" w:rsidP="00546AFF">
      <w:p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Руководитель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45D43">
        <w:rPr>
          <w:rFonts w:ascii="Times New Roman" w:hAnsi="Times New Roman"/>
          <w:sz w:val="24"/>
          <w:szCs w:val="24"/>
        </w:rPr>
        <w:t>практики от</w:t>
      </w:r>
    </w:p>
    <w:p w14:paraId="0728F0A5" w14:textId="77777777" w:rsidR="00546AFF" w:rsidRPr="00BE1CC3" w:rsidRDefault="00546AFF" w:rsidP="00546AFF">
      <w:pPr>
        <w:tabs>
          <w:tab w:val="left" w:pos="5685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организации </w:t>
      </w:r>
      <w:r>
        <w:rPr>
          <w:rFonts w:ascii="Times New Roman" w:hAnsi="Times New Roman"/>
          <w:sz w:val="24"/>
          <w:szCs w:val="24"/>
        </w:rPr>
        <w:t xml:space="preserve">                        </w:t>
      </w:r>
      <w:r w:rsidRPr="00BE1CC3">
        <w:rPr>
          <w:rFonts w:ascii="Times New Roman" w:hAnsi="Times New Roman"/>
          <w:sz w:val="24"/>
          <w:szCs w:val="24"/>
        </w:rPr>
        <w:t xml:space="preserve">______________________________________ </w:t>
      </w:r>
      <w:r w:rsidRPr="00BE1CC3">
        <w:rPr>
          <w:rFonts w:ascii="Times New Roman" w:hAnsi="Times New Roman"/>
          <w:sz w:val="28"/>
          <w:szCs w:val="28"/>
        </w:rPr>
        <w:t xml:space="preserve">А. А. </w:t>
      </w:r>
      <w:proofErr w:type="spellStart"/>
      <w:r w:rsidRPr="00BE1CC3">
        <w:rPr>
          <w:rFonts w:ascii="Times New Roman" w:hAnsi="Times New Roman"/>
          <w:sz w:val="28"/>
          <w:szCs w:val="28"/>
        </w:rPr>
        <w:t>Жигирь</w:t>
      </w:r>
      <w:proofErr w:type="spellEnd"/>
      <w:r w:rsidRPr="00BE1CC3">
        <w:rPr>
          <w:rFonts w:ascii="Times New Roman" w:hAnsi="Times New Roman"/>
          <w:sz w:val="24"/>
          <w:szCs w:val="24"/>
        </w:rPr>
        <w:t xml:space="preserve">   </w:t>
      </w:r>
    </w:p>
    <w:p w14:paraId="48A49CD1" w14:textId="77777777" w:rsidR="00546AFF" w:rsidRPr="00BE1CC3" w:rsidRDefault="00546AFF" w:rsidP="00546AFF">
      <w:pPr>
        <w:tabs>
          <w:tab w:val="left" w:pos="5685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BE1CC3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Руководитель инспекции</w:t>
      </w:r>
      <w:r w:rsidRPr="00BE1CC3">
        <w:rPr>
          <w:rFonts w:ascii="Times New Roman" w:hAnsi="Times New Roman"/>
          <w:sz w:val="24"/>
          <w:szCs w:val="24"/>
        </w:rPr>
        <w:t xml:space="preserve">  </w:t>
      </w:r>
    </w:p>
    <w:p w14:paraId="6E20E493" w14:textId="77777777" w:rsidR="00546AFF" w:rsidRPr="00BE1CC3" w:rsidRDefault="00546AFF" w:rsidP="00546AFF">
      <w:pPr>
        <w:tabs>
          <w:tab w:val="left" w:pos="5685"/>
        </w:tabs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  <w:r w:rsidRPr="00BE1CC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МП</w:t>
      </w:r>
    </w:p>
    <w:p w14:paraId="5E2A4B42" w14:textId="65E19F9E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1BB54B97" w14:textId="15219582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447151CD" w14:textId="4A5BFA71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45A39A24" w14:textId="305D2FCB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01FF5AFD" w14:textId="3C524007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3A6F1527" w14:textId="528B4405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43BD5F44" w14:textId="52FC7950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3AC6C216" w14:textId="76109F87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76C50091" w14:textId="7EB3A4B2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4CC241C4" w14:textId="5361D4D8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6B2F37BC" w14:textId="0D7A1C43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7716EB6A" w14:textId="77777777" w:rsidR="00953FD5" w:rsidRDefault="00953FD5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7D00B3B2" w14:textId="77777777" w:rsidR="00953FD5" w:rsidRDefault="00953FD5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209AFEA6" w14:textId="7527E4A4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167B6C94" w14:textId="18012D21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002D09C8" w14:textId="5ADCF95F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6A57A8CC" w14:textId="3FF388EE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7CD8DEBC" w14:textId="26E5CF0E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59451032" w14:textId="77777777" w:rsidR="00546AFF" w:rsidRDefault="00546AFF" w:rsidP="00D5515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6004722A" w14:textId="3EFD64C5" w:rsidR="00C9364F" w:rsidRPr="00937751" w:rsidRDefault="00C9364F" w:rsidP="00260848">
      <w:pPr>
        <w:spacing w:before="120" w:after="240" w:line="240" w:lineRule="auto"/>
        <w:jc w:val="center"/>
        <w:rPr>
          <w:rFonts w:ascii="Arial CYR" w:hAnsi="Arial CYR" w:cs="Arial CYR"/>
          <w:color w:val="000000"/>
          <w:sz w:val="30"/>
          <w:szCs w:val="30"/>
        </w:rPr>
      </w:pPr>
      <w:r w:rsidRPr="00937751">
        <w:rPr>
          <w:rFonts w:ascii="Arial CYR" w:hAnsi="Arial CYR" w:cs="Arial CYR"/>
          <w:color w:val="000000"/>
          <w:sz w:val="30"/>
          <w:szCs w:val="30"/>
        </w:rPr>
        <w:lastRenderedPageBreak/>
        <w:t xml:space="preserve">Содержание </w:t>
      </w:r>
    </w:p>
    <w:p w14:paraId="1B425FFC" w14:textId="7B2E58A9" w:rsidR="00C9364F" w:rsidRPr="00B2415F" w:rsidRDefault="00C9364F" w:rsidP="004A4DFD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2415F">
        <w:rPr>
          <w:rFonts w:ascii="Times New Roman" w:hAnsi="Times New Roman"/>
          <w:sz w:val="28"/>
          <w:szCs w:val="28"/>
        </w:rPr>
        <w:t>Введение</w:t>
      </w:r>
      <w:r w:rsidR="00B2415F" w:rsidRPr="00B2415F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</w:t>
      </w:r>
      <w:r w:rsidR="00546AFF">
        <w:rPr>
          <w:rFonts w:ascii="Times New Roman" w:hAnsi="Times New Roman"/>
          <w:sz w:val="28"/>
          <w:szCs w:val="28"/>
        </w:rPr>
        <w:t>6</w:t>
      </w:r>
    </w:p>
    <w:p w14:paraId="330D3DC1" w14:textId="60CFEA7F" w:rsidR="00C9364F" w:rsidRPr="00B2415F" w:rsidRDefault="00C9364F" w:rsidP="004A4DFD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2415F">
        <w:rPr>
          <w:rFonts w:ascii="Times New Roman" w:hAnsi="Times New Roman"/>
          <w:sz w:val="28"/>
          <w:szCs w:val="28"/>
        </w:rPr>
        <w:t xml:space="preserve">1 </w:t>
      </w:r>
      <w:r w:rsidR="00F577EE" w:rsidRPr="00B2415F">
        <w:rPr>
          <w:rFonts w:ascii="Times New Roman" w:hAnsi="Times New Roman"/>
          <w:sz w:val="28"/>
          <w:szCs w:val="28"/>
        </w:rPr>
        <w:t xml:space="preserve">Общая характеристика </w:t>
      </w:r>
      <w:r w:rsidR="00593B37">
        <w:rPr>
          <w:rFonts w:ascii="Times New Roman" w:hAnsi="Times New Roman"/>
          <w:sz w:val="28"/>
          <w:szCs w:val="28"/>
        </w:rPr>
        <w:t>Г</w:t>
      </w:r>
      <w:r w:rsidR="00F577EE" w:rsidRPr="00B2415F">
        <w:rPr>
          <w:rFonts w:ascii="Times New Roman" w:hAnsi="Times New Roman"/>
          <w:sz w:val="28"/>
          <w:szCs w:val="28"/>
        </w:rPr>
        <w:t>осударственной жилищной инспекции Приморского Края</w:t>
      </w:r>
      <w:r w:rsidR="00B2415F" w:rsidRPr="00B2415F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r w:rsidR="00546AFF">
        <w:rPr>
          <w:rFonts w:ascii="Times New Roman" w:hAnsi="Times New Roman"/>
          <w:sz w:val="28"/>
          <w:szCs w:val="28"/>
        </w:rPr>
        <w:t>7</w:t>
      </w:r>
    </w:p>
    <w:p w14:paraId="473AFBB7" w14:textId="6005D8F5" w:rsidR="00F577EE" w:rsidRPr="00B2415F" w:rsidRDefault="00B85D37" w:rsidP="004A4DFD">
      <w:pPr>
        <w:suppressAutoHyphens/>
        <w:spacing w:after="0" w:line="36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 w:rsidRPr="00B2415F">
        <w:rPr>
          <w:rFonts w:ascii="Times New Roman" w:hAnsi="Times New Roman"/>
          <w:sz w:val="28"/>
          <w:szCs w:val="28"/>
        </w:rPr>
        <w:t>1.1</w:t>
      </w:r>
      <w:r w:rsidR="00C770AD">
        <w:rPr>
          <w:rFonts w:ascii="Times New Roman" w:hAnsi="Times New Roman"/>
          <w:sz w:val="28"/>
          <w:szCs w:val="28"/>
        </w:rPr>
        <w:t xml:space="preserve"> </w:t>
      </w:r>
      <w:r w:rsidR="00524BBC" w:rsidRPr="00B2415F">
        <w:rPr>
          <w:rFonts w:ascii="Times New Roman" w:hAnsi="Times New Roman"/>
          <w:sz w:val="28"/>
          <w:szCs w:val="28"/>
        </w:rPr>
        <w:t>Организационно-управленческая структура и виды деятельности государственной жилищной инспекции Приморского края</w:t>
      </w:r>
      <w:r w:rsidR="00B2415F" w:rsidRPr="00B2415F">
        <w:rPr>
          <w:rFonts w:ascii="Times New Roman" w:hAnsi="Times New Roman"/>
          <w:sz w:val="28"/>
          <w:szCs w:val="28"/>
        </w:rPr>
        <w:t xml:space="preserve">                  </w:t>
      </w:r>
      <w:r w:rsidR="00E21274">
        <w:rPr>
          <w:rFonts w:ascii="Times New Roman" w:hAnsi="Times New Roman"/>
          <w:sz w:val="28"/>
          <w:szCs w:val="28"/>
        </w:rPr>
        <w:t xml:space="preserve">        </w:t>
      </w:r>
      <w:r w:rsidR="00B2415F" w:rsidRPr="00B2415F">
        <w:rPr>
          <w:rFonts w:ascii="Times New Roman" w:hAnsi="Times New Roman"/>
          <w:sz w:val="28"/>
          <w:szCs w:val="28"/>
        </w:rPr>
        <w:t xml:space="preserve"> </w:t>
      </w:r>
      <w:r w:rsidR="00546AFF">
        <w:rPr>
          <w:rFonts w:ascii="Times New Roman" w:hAnsi="Times New Roman"/>
          <w:sz w:val="28"/>
          <w:szCs w:val="28"/>
        </w:rPr>
        <w:t>7</w:t>
      </w:r>
    </w:p>
    <w:p w14:paraId="0804EC24" w14:textId="68A0FC04" w:rsidR="00B85D37" w:rsidRPr="008C532F" w:rsidRDefault="00B85D37" w:rsidP="004A4DFD">
      <w:pPr>
        <w:suppressAutoHyphens/>
        <w:spacing w:after="0" w:line="360" w:lineRule="auto"/>
        <w:ind w:left="1134" w:hanging="425"/>
        <w:jc w:val="both"/>
        <w:rPr>
          <w:rFonts w:ascii="Times New Roman" w:hAnsi="Times New Roman"/>
          <w:sz w:val="28"/>
          <w:szCs w:val="28"/>
        </w:rPr>
      </w:pPr>
      <w:r w:rsidRPr="00B2415F">
        <w:rPr>
          <w:rFonts w:ascii="Times New Roman" w:hAnsi="Times New Roman"/>
          <w:sz w:val="28"/>
          <w:szCs w:val="28"/>
        </w:rPr>
        <w:t>1.2</w:t>
      </w:r>
      <w:r w:rsidR="009B550E" w:rsidRPr="00B2415F">
        <w:rPr>
          <w:rFonts w:ascii="Times New Roman" w:hAnsi="Times New Roman"/>
          <w:sz w:val="28"/>
          <w:szCs w:val="28"/>
        </w:rPr>
        <w:t xml:space="preserve"> </w:t>
      </w:r>
      <w:r w:rsidR="00593B37">
        <w:rPr>
          <w:rFonts w:ascii="Times New Roman" w:hAnsi="Times New Roman"/>
          <w:sz w:val="28"/>
          <w:szCs w:val="28"/>
        </w:rPr>
        <w:t>Анализ ресурсов Г</w:t>
      </w:r>
      <w:r w:rsidR="00524BBC" w:rsidRPr="00B2415F">
        <w:rPr>
          <w:rFonts w:ascii="Times New Roman" w:hAnsi="Times New Roman"/>
          <w:sz w:val="28"/>
          <w:szCs w:val="28"/>
        </w:rPr>
        <w:t>осударственной жилищной инспекции Приморского края</w:t>
      </w:r>
      <w:r w:rsidR="00E21274">
        <w:rPr>
          <w:rFonts w:ascii="Times New Roman" w:hAnsi="Times New Roman"/>
          <w:sz w:val="28"/>
          <w:szCs w:val="28"/>
        </w:rPr>
        <w:t xml:space="preserve">                                               </w:t>
      </w:r>
      <w:r w:rsidR="00593B37">
        <w:rPr>
          <w:rFonts w:ascii="Times New Roman" w:hAnsi="Times New Roman"/>
          <w:sz w:val="28"/>
          <w:szCs w:val="28"/>
        </w:rPr>
        <w:tab/>
      </w:r>
      <w:r w:rsidR="00593B37">
        <w:rPr>
          <w:rFonts w:ascii="Times New Roman" w:hAnsi="Times New Roman"/>
          <w:sz w:val="28"/>
          <w:szCs w:val="28"/>
        </w:rPr>
        <w:tab/>
      </w:r>
      <w:r w:rsidR="00593B37">
        <w:rPr>
          <w:rFonts w:ascii="Times New Roman" w:hAnsi="Times New Roman"/>
          <w:sz w:val="28"/>
          <w:szCs w:val="28"/>
        </w:rPr>
        <w:tab/>
      </w:r>
      <w:r w:rsidR="00593B37">
        <w:rPr>
          <w:rFonts w:ascii="Times New Roman" w:hAnsi="Times New Roman"/>
          <w:sz w:val="28"/>
          <w:szCs w:val="28"/>
        </w:rPr>
        <w:tab/>
      </w:r>
      <w:r w:rsidR="00593B37">
        <w:rPr>
          <w:rFonts w:ascii="Times New Roman" w:hAnsi="Times New Roman"/>
          <w:sz w:val="28"/>
          <w:szCs w:val="28"/>
        </w:rPr>
        <w:tab/>
      </w:r>
      <w:r w:rsidR="00593B37">
        <w:rPr>
          <w:rFonts w:ascii="Times New Roman" w:hAnsi="Times New Roman"/>
          <w:sz w:val="28"/>
          <w:szCs w:val="28"/>
        </w:rPr>
        <w:tab/>
      </w:r>
      <w:proofErr w:type="gramStart"/>
      <w:r w:rsidR="00AA6A54">
        <w:rPr>
          <w:rFonts w:ascii="Times New Roman" w:hAnsi="Times New Roman"/>
          <w:sz w:val="28"/>
          <w:szCs w:val="28"/>
        </w:rPr>
        <w:tab/>
        <w:t xml:space="preserve">  11</w:t>
      </w:r>
      <w:proofErr w:type="gramEnd"/>
    </w:p>
    <w:p w14:paraId="0A2102CB" w14:textId="501998E7" w:rsidR="00C9364F" w:rsidRPr="006E4A32" w:rsidRDefault="00C9364F" w:rsidP="004A4DFD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2415F">
        <w:rPr>
          <w:rFonts w:ascii="Times New Roman" w:hAnsi="Times New Roman"/>
          <w:sz w:val="28"/>
          <w:szCs w:val="28"/>
        </w:rPr>
        <w:t>2</w:t>
      </w:r>
      <w:r w:rsidR="009B550E" w:rsidRPr="00B2415F">
        <w:rPr>
          <w:rFonts w:ascii="Times New Roman" w:hAnsi="Times New Roman"/>
          <w:sz w:val="28"/>
          <w:szCs w:val="28"/>
        </w:rPr>
        <w:t xml:space="preserve"> Индивидуальное задание</w:t>
      </w:r>
      <w:r w:rsidR="00B2415F" w:rsidRPr="00B2415F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  <w:r w:rsidR="00E21274">
        <w:rPr>
          <w:rFonts w:ascii="Times New Roman" w:hAnsi="Times New Roman"/>
          <w:sz w:val="28"/>
          <w:szCs w:val="28"/>
        </w:rPr>
        <w:t xml:space="preserve">  </w:t>
      </w:r>
      <w:r w:rsidR="00AB57A4">
        <w:rPr>
          <w:rFonts w:ascii="Times New Roman" w:hAnsi="Times New Roman"/>
          <w:sz w:val="28"/>
          <w:szCs w:val="28"/>
        </w:rPr>
        <w:t>1</w:t>
      </w:r>
      <w:r w:rsidR="00AA6A54" w:rsidRPr="006E4A32">
        <w:rPr>
          <w:rFonts w:ascii="Times New Roman" w:hAnsi="Times New Roman"/>
          <w:sz w:val="28"/>
          <w:szCs w:val="28"/>
        </w:rPr>
        <w:t>5</w:t>
      </w:r>
    </w:p>
    <w:p w14:paraId="1239A426" w14:textId="14EFA2F5" w:rsidR="00B85D37" w:rsidRPr="008C532F" w:rsidRDefault="00B85D37" w:rsidP="004A4DFD">
      <w:pPr>
        <w:suppressAutoHyphens/>
        <w:spacing w:after="0" w:line="360" w:lineRule="auto"/>
        <w:ind w:left="1276" w:hanging="567"/>
        <w:jc w:val="both"/>
        <w:rPr>
          <w:rFonts w:ascii="Times New Roman" w:hAnsi="Times New Roman"/>
          <w:sz w:val="28"/>
          <w:szCs w:val="28"/>
        </w:rPr>
      </w:pPr>
      <w:r w:rsidRPr="00B2415F">
        <w:rPr>
          <w:rFonts w:ascii="Times New Roman" w:hAnsi="Times New Roman"/>
          <w:sz w:val="28"/>
          <w:szCs w:val="28"/>
        </w:rPr>
        <w:t>2.1</w:t>
      </w:r>
      <w:r w:rsidR="00B2415F" w:rsidRPr="00B2415F">
        <w:rPr>
          <w:rFonts w:ascii="Times New Roman" w:hAnsi="Times New Roman"/>
          <w:sz w:val="28"/>
          <w:szCs w:val="28"/>
        </w:rPr>
        <w:t xml:space="preserve"> SWOT-анализ Государственной жилищной инспекции Приморского края                                                                              </w:t>
      </w:r>
      <w:r w:rsidR="00E21274">
        <w:rPr>
          <w:rFonts w:ascii="Times New Roman" w:hAnsi="Times New Roman"/>
          <w:sz w:val="28"/>
          <w:szCs w:val="28"/>
        </w:rPr>
        <w:t xml:space="preserve">                              </w:t>
      </w:r>
      <w:r w:rsidR="00B2415F" w:rsidRPr="00B2415F">
        <w:rPr>
          <w:rFonts w:ascii="Times New Roman" w:hAnsi="Times New Roman"/>
          <w:sz w:val="28"/>
          <w:szCs w:val="28"/>
        </w:rPr>
        <w:t xml:space="preserve">  </w:t>
      </w:r>
      <w:r w:rsidR="00AB57A4">
        <w:rPr>
          <w:rFonts w:ascii="Times New Roman" w:hAnsi="Times New Roman"/>
          <w:sz w:val="28"/>
          <w:szCs w:val="28"/>
        </w:rPr>
        <w:t>1</w:t>
      </w:r>
      <w:r w:rsidR="004466A5">
        <w:rPr>
          <w:rFonts w:ascii="Times New Roman" w:hAnsi="Times New Roman"/>
          <w:sz w:val="28"/>
          <w:szCs w:val="28"/>
        </w:rPr>
        <w:t>5</w:t>
      </w:r>
    </w:p>
    <w:p w14:paraId="71FE0111" w14:textId="5AB21293" w:rsidR="00B2415F" w:rsidRPr="002A0A92" w:rsidRDefault="00B2415F" w:rsidP="004A4DFD">
      <w:pPr>
        <w:suppressAutoHyphens/>
        <w:spacing w:after="0" w:line="360" w:lineRule="auto"/>
        <w:ind w:left="1276" w:hanging="567"/>
        <w:jc w:val="both"/>
        <w:rPr>
          <w:rFonts w:ascii="Times New Roman" w:hAnsi="Times New Roman"/>
          <w:sz w:val="28"/>
          <w:szCs w:val="28"/>
        </w:rPr>
      </w:pPr>
      <w:r w:rsidRPr="00B2415F">
        <w:rPr>
          <w:rFonts w:ascii="Times New Roman" w:hAnsi="Times New Roman"/>
          <w:sz w:val="28"/>
          <w:szCs w:val="28"/>
        </w:rPr>
        <w:t xml:space="preserve">2.2 Оценка эффективности инвестиционного проекта в Государственной жилищной инспекции Приморского края                </w:t>
      </w:r>
      <w:r w:rsidR="00E21274">
        <w:rPr>
          <w:rFonts w:ascii="Times New Roman" w:hAnsi="Times New Roman"/>
          <w:sz w:val="28"/>
          <w:szCs w:val="28"/>
        </w:rPr>
        <w:t xml:space="preserve"> </w:t>
      </w:r>
      <w:r w:rsidR="00593B37">
        <w:rPr>
          <w:rFonts w:ascii="Times New Roman" w:hAnsi="Times New Roman"/>
          <w:sz w:val="28"/>
          <w:szCs w:val="28"/>
        </w:rPr>
        <w:tab/>
      </w:r>
      <w:r w:rsidR="00593B37">
        <w:rPr>
          <w:rFonts w:ascii="Times New Roman" w:hAnsi="Times New Roman"/>
          <w:sz w:val="28"/>
          <w:szCs w:val="28"/>
        </w:rPr>
        <w:tab/>
        <w:t xml:space="preserve">         </w:t>
      </w:r>
      <w:r w:rsidR="00E21274">
        <w:rPr>
          <w:rFonts w:ascii="Times New Roman" w:hAnsi="Times New Roman"/>
          <w:sz w:val="28"/>
          <w:szCs w:val="28"/>
        </w:rPr>
        <w:t xml:space="preserve">  </w:t>
      </w:r>
      <w:r w:rsidR="004A4DFD">
        <w:rPr>
          <w:rFonts w:ascii="Times New Roman" w:hAnsi="Times New Roman"/>
          <w:sz w:val="28"/>
          <w:szCs w:val="28"/>
        </w:rPr>
        <w:t xml:space="preserve"> </w:t>
      </w:r>
      <w:r w:rsidR="004466A5">
        <w:rPr>
          <w:rFonts w:ascii="Times New Roman" w:hAnsi="Times New Roman"/>
          <w:sz w:val="28"/>
          <w:szCs w:val="28"/>
        </w:rPr>
        <w:t>20</w:t>
      </w:r>
    </w:p>
    <w:p w14:paraId="5A785C25" w14:textId="63FCB3D4" w:rsidR="00F577EE" w:rsidRPr="00B52545" w:rsidRDefault="00B85D37" w:rsidP="004A4DFD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2415F">
        <w:rPr>
          <w:rFonts w:ascii="Times New Roman" w:hAnsi="Times New Roman"/>
          <w:sz w:val="28"/>
          <w:szCs w:val="28"/>
        </w:rPr>
        <w:t>Заключение</w:t>
      </w:r>
      <w:r w:rsidR="00B2415F" w:rsidRPr="00B2415F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</w:t>
      </w:r>
      <w:r w:rsidR="00AB57A4">
        <w:rPr>
          <w:rFonts w:ascii="Times New Roman" w:hAnsi="Times New Roman"/>
          <w:sz w:val="28"/>
          <w:szCs w:val="28"/>
        </w:rPr>
        <w:t>2</w:t>
      </w:r>
      <w:r w:rsidR="00AA6A54">
        <w:rPr>
          <w:rFonts w:ascii="Times New Roman" w:hAnsi="Times New Roman"/>
          <w:sz w:val="28"/>
          <w:szCs w:val="28"/>
        </w:rPr>
        <w:t>3</w:t>
      </w:r>
      <w:r w:rsidRPr="00B2415F">
        <w:rPr>
          <w:rFonts w:ascii="Times New Roman" w:hAnsi="Times New Roman"/>
          <w:sz w:val="28"/>
          <w:szCs w:val="28"/>
        </w:rPr>
        <w:br/>
        <w:t>Список использованных источников</w:t>
      </w:r>
      <w:r w:rsidR="00B2415F" w:rsidRPr="00B2415F">
        <w:rPr>
          <w:rFonts w:ascii="Times New Roman" w:hAnsi="Times New Roman"/>
          <w:sz w:val="28"/>
          <w:szCs w:val="28"/>
        </w:rPr>
        <w:t xml:space="preserve">                                                                       </w:t>
      </w:r>
      <w:r w:rsidR="00546AFF">
        <w:rPr>
          <w:rFonts w:ascii="Times New Roman" w:hAnsi="Times New Roman"/>
          <w:sz w:val="28"/>
          <w:szCs w:val="28"/>
        </w:rPr>
        <w:t>2</w:t>
      </w:r>
      <w:r w:rsidR="004466A5">
        <w:rPr>
          <w:rFonts w:ascii="Times New Roman" w:hAnsi="Times New Roman"/>
          <w:sz w:val="28"/>
          <w:szCs w:val="28"/>
        </w:rPr>
        <w:t>4</w:t>
      </w:r>
    </w:p>
    <w:p w14:paraId="1155A955" w14:textId="77777777" w:rsidR="00524BBC" w:rsidRDefault="00524BBC" w:rsidP="00F577EE">
      <w:pPr>
        <w:suppressAutoHyphens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D20C355" w14:textId="736B95F3" w:rsidR="00F577EE" w:rsidRDefault="00C9364F" w:rsidP="00C9364F">
      <w:pPr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br w:type="page"/>
      </w:r>
    </w:p>
    <w:p w14:paraId="3EA55236" w14:textId="750D7ACF" w:rsidR="00C9364F" w:rsidRDefault="00C9364F" w:rsidP="00260848">
      <w:pPr>
        <w:spacing w:before="120" w:after="240" w:line="240" w:lineRule="auto"/>
        <w:jc w:val="center"/>
        <w:rPr>
          <w:rFonts w:ascii="Arial CYR" w:hAnsi="Arial CYR" w:cs="Arial CYR"/>
          <w:color w:val="000000"/>
          <w:sz w:val="30"/>
          <w:szCs w:val="30"/>
        </w:rPr>
      </w:pPr>
      <w:r w:rsidRPr="00C9364F">
        <w:rPr>
          <w:rFonts w:ascii="Arial CYR" w:hAnsi="Arial CYR" w:cs="Arial CYR"/>
          <w:color w:val="000000"/>
          <w:sz w:val="30"/>
          <w:szCs w:val="30"/>
        </w:rPr>
        <w:lastRenderedPageBreak/>
        <w:t>Введение</w:t>
      </w:r>
    </w:p>
    <w:p w14:paraId="65261C21" w14:textId="77777777" w:rsidR="00C9364F" w:rsidRDefault="00C9364F" w:rsidP="003F702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9364F">
        <w:rPr>
          <w:rFonts w:ascii="Times New Roman" w:hAnsi="Times New Roman"/>
          <w:sz w:val="28"/>
          <w:szCs w:val="28"/>
        </w:rPr>
        <w:t xml:space="preserve">Производственная организационно-управленческая практика является важной частью образовательного процесса, направленной на закрепление теоретических знаний, полученных в ходе обучения, а также на развитие профессиональных навыков и компетенций. </w:t>
      </w:r>
    </w:p>
    <w:p w14:paraId="5BDBC038" w14:textId="5271A8A9" w:rsidR="00C9364F" w:rsidRPr="00C9364F" w:rsidRDefault="00C9364F" w:rsidP="003F702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9364F">
        <w:rPr>
          <w:rFonts w:ascii="Times New Roman" w:hAnsi="Times New Roman"/>
          <w:sz w:val="28"/>
          <w:szCs w:val="28"/>
        </w:rPr>
        <w:t>Цель практики — получение практического опыта по вопросам организационно-управленческой деятельности, связанной с реализацией функций государственного жилищного надзора</w:t>
      </w:r>
      <w:r w:rsidR="00993F48">
        <w:rPr>
          <w:rFonts w:ascii="Times New Roman" w:hAnsi="Times New Roman"/>
          <w:sz w:val="28"/>
          <w:szCs w:val="28"/>
        </w:rPr>
        <w:t>.</w:t>
      </w:r>
    </w:p>
    <w:p w14:paraId="186A0B99" w14:textId="77777777" w:rsidR="00C9364F" w:rsidRPr="00C9364F" w:rsidRDefault="00C9364F" w:rsidP="003F702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9364F">
        <w:rPr>
          <w:rFonts w:ascii="Times New Roman" w:hAnsi="Times New Roman"/>
          <w:sz w:val="28"/>
          <w:szCs w:val="28"/>
        </w:rPr>
        <w:t>Основные задачи практики:</w:t>
      </w:r>
    </w:p>
    <w:p w14:paraId="374BAB99" w14:textId="773F66D3" w:rsidR="00C9364F" w:rsidRPr="00C9364F" w:rsidRDefault="003F702E" w:rsidP="003F702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9364F" w:rsidRPr="00C9364F">
        <w:rPr>
          <w:rFonts w:ascii="Times New Roman" w:hAnsi="Times New Roman"/>
          <w:sz w:val="28"/>
          <w:szCs w:val="28"/>
        </w:rPr>
        <w:t>Ознакомление с организационно-управленческой структурой, функциями и направлениями деятельности Государственной жилищной инспекции;</w:t>
      </w:r>
    </w:p>
    <w:p w14:paraId="6D02DD34" w14:textId="6A2ED31D" w:rsidR="00C9364F" w:rsidRPr="00C9364F" w:rsidRDefault="003F702E" w:rsidP="003F702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9364F" w:rsidRPr="00C9364F">
        <w:rPr>
          <w:rFonts w:ascii="Times New Roman" w:hAnsi="Times New Roman"/>
          <w:sz w:val="28"/>
          <w:szCs w:val="28"/>
        </w:rPr>
        <w:t>Анализ внутренних и внешних факторов, влияющих на деятельность организации, с применением метода SWOT-анализа;</w:t>
      </w:r>
    </w:p>
    <w:p w14:paraId="21ECFED1" w14:textId="25BA0B0E" w:rsidR="00C9364F" w:rsidRPr="00C9364F" w:rsidRDefault="003F702E" w:rsidP="003F702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9364F" w:rsidRPr="00C9364F">
        <w:rPr>
          <w:rFonts w:ascii="Times New Roman" w:hAnsi="Times New Roman"/>
          <w:sz w:val="28"/>
          <w:szCs w:val="28"/>
        </w:rPr>
        <w:t xml:space="preserve">Изучение инвестиционных проектов, реализуемых </w:t>
      </w:r>
      <w:r w:rsidR="00993F48">
        <w:rPr>
          <w:rFonts w:ascii="Times New Roman" w:hAnsi="Times New Roman"/>
          <w:sz w:val="28"/>
          <w:szCs w:val="28"/>
        </w:rPr>
        <w:t>Инспекцией</w:t>
      </w:r>
      <w:r w:rsidR="00C9364F" w:rsidRPr="00C9364F">
        <w:rPr>
          <w:rFonts w:ascii="Times New Roman" w:hAnsi="Times New Roman"/>
          <w:sz w:val="28"/>
          <w:szCs w:val="28"/>
        </w:rPr>
        <w:t>, оценка их эффективности при изменении различных параметров;</w:t>
      </w:r>
    </w:p>
    <w:p w14:paraId="1BF85332" w14:textId="644753B1" w:rsidR="00C9364F" w:rsidRPr="00C9364F" w:rsidRDefault="003F702E" w:rsidP="003F702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9364F" w:rsidRPr="00C9364F">
        <w:rPr>
          <w:rFonts w:ascii="Times New Roman" w:hAnsi="Times New Roman"/>
          <w:sz w:val="28"/>
          <w:szCs w:val="28"/>
        </w:rPr>
        <w:t>Сбор и обработка аналитического и нормативно-правового материала;</w:t>
      </w:r>
    </w:p>
    <w:p w14:paraId="209C72A4" w14:textId="234BB1B7" w:rsidR="00C9364F" w:rsidRDefault="003F702E" w:rsidP="003F702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C9364F" w:rsidRPr="00C9364F">
        <w:rPr>
          <w:rFonts w:ascii="Times New Roman" w:hAnsi="Times New Roman"/>
          <w:sz w:val="28"/>
          <w:szCs w:val="28"/>
        </w:rPr>
        <w:t>Формирование практических навыков подготовки деловых документов, аналитических записок и отчётов.</w:t>
      </w:r>
    </w:p>
    <w:p w14:paraId="238019F8" w14:textId="3E6073C3" w:rsidR="00593B37" w:rsidRPr="00C9364F" w:rsidRDefault="00593B37" w:rsidP="00593B3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период с 16 июня по 19 июля 2025 года п</w:t>
      </w:r>
      <w:r w:rsidRPr="00C9364F">
        <w:rPr>
          <w:rFonts w:ascii="Times New Roman" w:hAnsi="Times New Roman"/>
          <w:sz w:val="28"/>
          <w:szCs w:val="28"/>
        </w:rPr>
        <w:t>рактика проходила в Государственной жилищной инспекции Приморского края в городе Владивостоке.</w:t>
      </w:r>
    </w:p>
    <w:p w14:paraId="716B5695" w14:textId="77777777" w:rsidR="00C9231C" w:rsidRDefault="00554BC3" w:rsidP="00C9231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54BC3">
        <w:rPr>
          <w:rFonts w:ascii="Times New Roman" w:hAnsi="Times New Roman"/>
          <w:sz w:val="28"/>
          <w:szCs w:val="28"/>
        </w:rPr>
        <w:t>Производственная практика в Государственной жилищной инспекции Приморского края позволила получить полное представление о деятельности регионального государственного органа</w:t>
      </w:r>
      <w:r w:rsidR="00B52545">
        <w:rPr>
          <w:rFonts w:ascii="Times New Roman" w:hAnsi="Times New Roman"/>
          <w:sz w:val="28"/>
          <w:szCs w:val="28"/>
        </w:rPr>
        <w:t>.</w:t>
      </w:r>
      <w:r w:rsidRPr="00554BC3">
        <w:rPr>
          <w:rFonts w:ascii="Times New Roman" w:hAnsi="Times New Roman"/>
          <w:sz w:val="28"/>
          <w:szCs w:val="28"/>
        </w:rPr>
        <w:t xml:space="preserve"> Практика способствовала развитию управленческого мышления, аналитических способностей и умений работать с нормативно-правовой базой, что является важным условием подготовки к будущей профессиональной деятельности в сфере государственного и муниципального управления.</w:t>
      </w:r>
      <w:r w:rsidR="00C9231C" w:rsidRPr="00C9231C">
        <w:rPr>
          <w:rFonts w:ascii="Times New Roman" w:hAnsi="Times New Roman"/>
          <w:sz w:val="28"/>
          <w:szCs w:val="28"/>
        </w:rPr>
        <w:t xml:space="preserve"> </w:t>
      </w:r>
    </w:p>
    <w:p w14:paraId="417F285F" w14:textId="6D604710" w:rsidR="00AD3550" w:rsidRPr="00993F48" w:rsidRDefault="00C9231C" w:rsidP="00993F48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64514">
        <w:rPr>
          <w:rFonts w:ascii="Times New Roman" w:eastAsia="Times New Roman" w:hAnsi="Times New Roman"/>
          <w:sz w:val="28"/>
          <w:szCs w:val="28"/>
        </w:rPr>
        <w:t xml:space="preserve">При </w:t>
      </w:r>
      <w:r>
        <w:rPr>
          <w:rFonts w:ascii="Times New Roman" w:eastAsia="Times New Roman" w:hAnsi="Times New Roman"/>
          <w:sz w:val="28"/>
          <w:szCs w:val="28"/>
        </w:rPr>
        <w:t>написании отчета по практике</w:t>
      </w:r>
      <w:r w:rsidRPr="00664514">
        <w:rPr>
          <w:rFonts w:ascii="Times New Roman" w:eastAsia="Times New Roman" w:hAnsi="Times New Roman"/>
          <w:sz w:val="28"/>
          <w:szCs w:val="28"/>
        </w:rPr>
        <w:t xml:space="preserve"> были использованы общеправовые методы исследования, в число которых входят: анализ, синтез, системный, </w:t>
      </w:r>
      <w:r w:rsidRPr="00993F48">
        <w:rPr>
          <w:rFonts w:ascii="Times New Roman" w:eastAsia="Times New Roman" w:hAnsi="Times New Roman"/>
          <w:sz w:val="28"/>
          <w:szCs w:val="28"/>
        </w:rPr>
        <w:t>структурный, формально-логический методы.</w:t>
      </w:r>
    </w:p>
    <w:p w14:paraId="3082844A" w14:textId="25512C8D" w:rsidR="003611B7" w:rsidRPr="00993F48" w:rsidRDefault="003611B7" w:rsidP="00AB148C">
      <w:pPr>
        <w:suppressAutoHyphens/>
        <w:spacing w:before="120" w:after="240" w:line="240" w:lineRule="auto"/>
        <w:ind w:left="993" w:hanging="284"/>
        <w:rPr>
          <w:rFonts w:ascii="Arial CYR" w:hAnsi="Arial CYR" w:cs="Arial CYR"/>
          <w:sz w:val="30"/>
          <w:szCs w:val="30"/>
        </w:rPr>
      </w:pPr>
      <w:r w:rsidRPr="00993F48">
        <w:rPr>
          <w:rFonts w:ascii="Arial CYR" w:hAnsi="Arial CYR" w:cs="Arial CYR"/>
          <w:sz w:val="30"/>
          <w:szCs w:val="30"/>
        </w:rPr>
        <w:lastRenderedPageBreak/>
        <w:t xml:space="preserve">1 Общая характеристика </w:t>
      </w:r>
      <w:r w:rsidR="00C770AD">
        <w:rPr>
          <w:rFonts w:ascii="Arial CYR" w:hAnsi="Arial CYR" w:cs="Arial CYR"/>
          <w:sz w:val="30"/>
          <w:szCs w:val="30"/>
        </w:rPr>
        <w:t>Г</w:t>
      </w:r>
      <w:r w:rsidRPr="00993F48">
        <w:rPr>
          <w:rFonts w:ascii="Arial CYR" w:hAnsi="Arial CYR" w:cs="Arial CYR"/>
          <w:sz w:val="30"/>
          <w:szCs w:val="30"/>
        </w:rPr>
        <w:t>осударственной жилищной инспекции Приморского Края</w:t>
      </w:r>
    </w:p>
    <w:p w14:paraId="5269CD84" w14:textId="0A2134B4" w:rsidR="003611B7" w:rsidRPr="00993F48" w:rsidRDefault="003611B7" w:rsidP="00AB148C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sz w:val="28"/>
          <w:szCs w:val="28"/>
        </w:rPr>
      </w:pPr>
      <w:r w:rsidRPr="00993F48">
        <w:rPr>
          <w:rFonts w:ascii="Arial CYR" w:hAnsi="Arial CYR" w:cs="Arial CYR"/>
          <w:sz w:val="28"/>
          <w:szCs w:val="28"/>
        </w:rPr>
        <w:t>1.1 Организационно-управленческая структура и виды деятельности</w:t>
      </w:r>
      <w:r w:rsidR="009C38A1" w:rsidRPr="00993F48">
        <w:rPr>
          <w:rFonts w:ascii="Arial CYR" w:hAnsi="Arial CYR" w:cs="Arial CYR"/>
          <w:sz w:val="28"/>
          <w:szCs w:val="28"/>
        </w:rPr>
        <w:t xml:space="preserve"> </w:t>
      </w:r>
      <w:r w:rsidR="00C770AD">
        <w:rPr>
          <w:rFonts w:ascii="Arial CYR" w:hAnsi="Arial CYR" w:cs="Arial CYR"/>
          <w:sz w:val="28"/>
          <w:szCs w:val="28"/>
        </w:rPr>
        <w:t>Г</w:t>
      </w:r>
      <w:r w:rsidR="009C38A1" w:rsidRPr="00993F48">
        <w:rPr>
          <w:rFonts w:ascii="Arial CYR" w:hAnsi="Arial CYR" w:cs="Arial CYR"/>
          <w:sz w:val="28"/>
          <w:szCs w:val="28"/>
        </w:rPr>
        <w:t>осударственной жилищной инспекции Приморского края</w:t>
      </w:r>
    </w:p>
    <w:p w14:paraId="02C8DE3A" w14:textId="204C7C8C" w:rsidR="00953FD5" w:rsidRPr="00953FD5" w:rsidRDefault="00953FD5" w:rsidP="00953F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FD5">
        <w:rPr>
          <w:rFonts w:ascii="Times New Roman" w:hAnsi="Times New Roman"/>
          <w:sz w:val="28"/>
          <w:szCs w:val="28"/>
        </w:rPr>
        <w:t>Государственная жилищная инспекция Приморского края (далее - инспекция) является уполномоченным органом исполнительной власти Приморского края, осуществляющим в пределах своих полномочий региональный государственный жилищный надзор на территории Приморского края.</w:t>
      </w:r>
      <w:r w:rsidRPr="00993F48">
        <w:rPr>
          <w:rFonts w:ascii="Times New Roman" w:hAnsi="Times New Roman"/>
          <w:sz w:val="28"/>
          <w:szCs w:val="28"/>
        </w:rPr>
        <w:t xml:space="preserve"> </w:t>
      </w:r>
      <w:r w:rsidRPr="00953FD5">
        <w:rPr>
          <w:rFonts w:ascii="Times New Roman" w:hAnsi="Times New Roman"/>
          <w:sz w:val="28"/>
          <w:szCs w:val="28"/>
        </w:rPr>
        <w:t>Инспекция формируется Правительством Приморского края, возглавляющим органы исполнительной власти Приморского края.</w:t>
      </w:r>
    </w:p>
    <w:p w14:paraId="3AEE5EF5" w14:textId="4A87FE59" w:rsidR="00953FD5" w:rsidRPr="00953FD5" w:rsidRDefault="00953FD5" w:rsidP="00953F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FD5">
        <w:rPr>
          <w:rFonts w:ascii="Times New Roman" w:hAnsi="Times New Roman"/>
          <w:sz w:val="28"/>
          <w:szCs w:val="28"/>
        </w:rPr>
        <w:t>В своей деятельности инспекция руководствуется Конституцией Российской Федерации</w:t>
      </w:r>
      <w:r w:rsidRPr="00993F48">
        <w:rPr>
          <w:rFonts w:ascii="Times New Roman" w:hAnsi="Times New Roman"/>
          <w:sz w:val="28"/>
          <w:szCs w:val="28"/>
        </w:rPr>
        <w:t xml:space="preserve"> [1]</w:t>
      </w:r>
      <w:r w:rsidRPr="00953FD5">
        <w:rPr>
          <w:rFonts w:ascii="Times New Roman" w:hAnsi="Times New Roman"/>
          <w:sz w:val="28"/>
          <w:szCs w:val="28"/>
        </w:rPr>
        <w:t>, федеральными конституционными законами, федеральными законами, правовыми актами Президента Российской Федерации, Правительства Российской Федерации, правовыми актами федеральных органов исполнительной власти, Уставом Приморского края</w:t>
      </w:r>
      <w:r w:rsidR="00EC5AF0" w:rsidRPr="00993F48">
        <w:rPr>
          <w:rFonts w:ascii="Times New Roman" w:hAnsi="Times New Roman"/>
          <w:sz w:val="28"/>
          <w:szCs w:val="28"/>
        </w:rPr>
        <w:t xml:space="preserve"> [2]</w:t>
      </w:r>
      <w:r w:rsidRPr="00953FD5">
        <w:rPr>
          <w:rFonts w:ascii="Times New Roman" w:hAnsi="Times New Roman"/>
          <w:sz w:val="28"/>
          <w:szCs w:val="28"/>
        </w:rPr>
        <w:t xml:space="preserve">, законами Приморского края, правовыми актами Губернатора Приморского края и Правительства Приморского края, а также </w:t>
      </w:r>
      <w:r w:rsidRPr="00993F48">
        <w:rPr>
          <w:rFonts w:ascii="Times New Roman" w:hAnsi="Times New Roman"/>
          <w:sz w:val="28"/>
          <w:szCs w:val="28"/>
        </w:rPr>
        <w:t>п</w:t>
      </w:r>
      <w:r w:rsidRPr="00953FD5">
        <w:rPr>
          <w:rFonts w:ascii="Times New Roman" w:hAnsi="Times New Roman"/>
          <w:sz w:val="28"/>
          <w:szCs w:val="28"/>
        </w:rPr>
        <w:t>оложением</w:t>
      </w:r>
      <w:r w:rsidRPr="00993F48">
        <w:rPr>
          <w:rFonts w:ascii="Times New Roman" w:hAnsi="Times New Roman"/>
          <w:sz w:val="28"/>
          <w:szCs w:val="28"/>
        </w:rPr>
        <w:t xml:space="preserve"> Постановления Правительства Приморского края от 13 февраля 2020 г. № 107</w:t>
      </w:r>
      <w:r w:rsidRPr="00993F48">
        <w:rPr>
          <w:rFonts w:ascii="Times New Roman" w:hAnsi="Times New Roman"/>
          <w:sz w:val="28"/>
          <w:szCs w:val="28"/>
        </w:rPr>
        <w:noBreakHyphen/>
        <w:t>пп [</w:t>
      </w:r>
      <w:r w:rsidR="00EC5AF0" w:rsidRPr="00993F48">
        <w:rPr>
          <w:rFonts w:ascii="Times New Roman" w:hAnsi="Times New Roman"/>
          <w:sz w:val="28"/>
          <w:szCs w:val="28"/>
        </w:rPr>
        <w:t>3</w:t>
      </w:r>
      <w:r w:rsidRPr="00993F48">
        <w:rPr>
          <w:rFonts w:ascii="Times New Roman" w:hAnsi="Times New Roman"/>
          <w:sz w:val="28"/>
          <w:szCs w:val="28"/>
        </w:rPr>
        <w:t>].</w:t>
      </w:r>
    </w:p>
    <w:p w14:paraId="65BDBFAF" w14:textId="7392CF09" w:rsidR="00953FD5" w:rsidRPr="00953FD5" w:rsidRDefault="00953FD5" w:rsidP="00953F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FD5">
        <w:rPr>
          <w:rFonts w:ascii="Times New Roman" w:hAnsi="Times New Roman"/>
          <w:sz w:val="28"/>
          <w:szCs w:val="28"/>
        </w:rPr>
        <w:t>Инспекция осуществляет свою деятельность во взаимодействии с федеральными органами исполнительной власти, в том числе с их территориальными органами, Законодательным Собранием Приморского края и органами исполнительной власти Приморского края, иными государственными органами, органами местного самоуправления муниципальных образований Приморского края, организациями и гражданами.</w:t>
      </w:r>
    </w:p>
    <w:p w14:paraId="3F636391" w14:textId="621D841E" w:rsidR="00953FD5" w:rsidRPr="00953FD5" w:rsidRDefault="00953FD5" w:rsidP="00953FD5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FD5">
        <w:rPr>
          <w:rFonts w:ascii="Times New Roman" w:hAnsi="Times New Roman"/>
          <w:sz w:val="28"/>
          <w:szCs w:val="28"/>
        </w:rPr>
        <w:t>Инспекция обладает правами юридического лица в объеме, необходимом для реализации своей компетенции, имеет печать со своим наименованием и изображением герба Приморского края, другие необходимые печати, штампы и бланки установленного образца, самостоятельный баланс, лицевые счета, открытые в органе Федерального казначейства.</w:t>
      </w:r>
    </w:p>
    <w:p w14:paraId="45BB882A" w14:textId="1BFB7261" w:rsidR="000327F1" w:rsidRPr="00993F48" w:rsidRDefault="00953FD5" w:rsidP="000327F1">
      <w:pPr>
        <w:pStyle w:val="a8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212529"/>
          <w:sz w:val="28"/>
          <w:szCs w:val="28"/>
        </w:rPr>
      </w:pPr>
      <w:r w:rsidRPr="00953FD5">
        <w:rPr>
          <w:sz w:val="28"/>
          <w:szCs w:val="28"/>
        </w:rPr>
        <w:lastRenderedPageBreak/>
        <w:t>Финансирование деятельности инспекции осуществляется за счет средств краевого бюджета, предусмотренных на содержание органов исполнительной власти Приморского края</w:t>
      </w:r>
      <w:r w:rsidR="003665E6">
        <w:rPr>
          <w:sz w:val="28"/>
          <w:szCs w:val="28"/>
        </w:rPr>
        <w:t xml:space="preserve"> </w:t>
      </w:r>
      <w:r w:rsidR="003665E6" w:rsidRPr="003665E6">
        <w:rPr>
          <w:sz w:val="28"/>
          <w:szCs w:val="28"/>
        </w:rPr>
        <w:t>[3]</w:t>
      </w:r>
      <w:r w:rsidRPr="00953FD5">
        <w:rPr>
          <w:sz w:val="28"/>
          <w:szCs w:val="28"/>
        </w:rPr>
        <w:t>.</w:t>
      </w:r>
      <w:r w:rsidR="000327F1" w:rsidRPr="00993F48">
        <w:rPr>
          <w:sz w:val="28"/>
          <w:szCs w:val="28"/>
        </w:rPr>
        <w:t xml:space="preserve"> </w:t>
      </w:r>
      <w:r w:rsidR="000327F1" w:rsidRPr="00993F48">
        <w:rPr>
          <w:color w:val="212529"/>
          <w:sz w:val="28"/>
          <w:szCs w:val="28"/>
        </w:rPr>
        <w:t>Паспорт организации представлен в таблице 1</w:t>
      </w:r>
      <w:r w:rsidR="0076296A">
        <w:rPr>
          <w:color w:val="212529"/>
          <w:sz w:val="28"/>
          <w:szCs w:val="28"/>
        </w:rPr>
        <w:t>.1</w:t>
      </w:r>
      <w:r w:rsidR="000327F1" w:rsidRPr="00993F48">
        <w:rPr>
          <w:color w:val="212529"/>
          <w:sz w:val="28"/>
          <w:szCs w:val="28"/>
        </w:rPr>
        <w:t>.</w:t>
      </w:r>
    </w:p>
    <w:p w14:paraId="34682CD9" w14:textId="6AC9D796" w:rsidR="000327F1" w:rsidRPr="00993F48" w:rsidRDefault="000327F1" w:rsidP="000327F1">
      <w:pPr>
        <w:spacing w:before="240" w:after="12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993F48">
        <w:rPr>
          <w:rFonts w:ascii="Times New Roman" w:eastAsia="Times New Roman" w:hAnsi="Times New Roman"/>
          <w:sz w:val="28"/>
          <w:szCs w:val="28"/>
        </w:rPr>
        <w:t>Таблица 1</w:t>
      </w:r>
      <w:r w:rsidR="0076296A">
        <w:rPr>
          <w:rFonts w:ascii="Times New Roman" w:eastAsia="Times New Roman" w:hAnsi="Times New Roman"/>
          <w:sz w:val="28"/>
          <w:szCs w:val="28"/>
        </w:rPr>
        <w:t>.1</w:t>
      </w:r>
      <w:r w:rsidRPr="00993F48">
        <w:rPr>
          <w:rFonts w:ascii="Times New Roman" w:eastAsia="Times New Roman" w:hAnsi="Times New Roman"/>
          <w:sz w:val="28"/>
          <w:szCs w:val="28"/>
        </w:rPr>
        <w:t xml:space="preserve"> - Паспорт организации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017"/>
        <w:gridCol w:w="5611"/>
      </w:tblGrid>
      <w:tr w:rsidR="000327F1" w:rsidRPr="00993F48" w14:paraId="2900FC47" w14:textId="77777777" w:rsidTr="00FD7089">
        <w:tc>
          <w:tcPr>
            <w:tcW w:w="4021" w:type="dxa"/>
          </w:tcPr>
          <w:p w14:paraId="1B8D5235" w14:textId="77777777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eastAsia="Times New Roman" w:hAnsi="Times New Roman"/>
                <w:sz w:val="28"/>
                <w:szCs w:val="28"/>
              </w:rPr>
              <w:t>Наименование</w:t>
            </w:r>
          </w:p>
        </w:tc>
        <w:tc>
          <w:tcPr>
            <w:tcW w:w="5617" w:type="dxa"/>
          </w:tcPr>
          <w:p w14:paraId="179778C6" w14:textId="08BC99CD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eastAsia="Times New Roman" w:hAnsi="Times New Roman"/>
                <w:color w:val="333333"/>
                <w:sz w:val="28"/>
                <w:szCs w:val="28"/>
                <w:shd w:val="clear" w:color="auto" w:fill="FFFFFF"/>
              </w:rPr>
              <w:t>Государственная жилищная инспекция Приморского края</w:t>
            </w:r>
          </w:p>
        </w:tc>
      </w:tr>
      <w:tr w:rsidR="000327F1" w:rsidRPr="00993F48" w14:paraId="0593ADD1" w14:textId="77777777" w:rsidTr="00FD7089">
        <w:tc>
          <w:tcPr>
            <w:tcW w:w="4021" w:type="dxa"/>
          </w:tcPr>
          <w:p w14:paraId="25DAFA0D" w14:textId="77777777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eastAsia="Times New Roman" w:hAnsi="Times New Roman"/>
                <w:sz w:val="28"/>
                <w:szCs w:val="28"/>
              </w:rPr>
              <w:t>Основные реквизиты</w:t>
            </w:r>
          </w:p>
        </w:tc>
        <w:tc>
          <w:tcPr>
            <w:tcW w:w="5617" w:type="dxa"/>
          </w:tcPr>
          <w:p w14:paraId="5CB7786C" w14:textId="432244A6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eastAsia="Times New Roman" w:hAnsi="Times New Roman"/>
                <w:sz w:val="28"/>
                <w:szCs w:val="28"/>
              </w:rPr>
              <w:t>690091, Владивосток, ул. 1-я Морская, д. 2</w:t>
            </w:r>
          </w:p>
        </w:tc>
      </w:tr>
      <w:tr w:rsidR="000327F1" w:rsidRPr="00993F48" w14:paraId="1F3C7B72" w14:textId="77777777" w:rsidTr="00FD7089">
        <w:tc>
          <w:tcPr>
            <w:tcW w:w="4021" w:type="dxa"/>
          </w:tcPr>
          <w:p w14:paraId="0D7FD198" w14:textId="77777777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eastAsia="Times New Roman" w:hAnsi="Times New Roman"/>
                <w:sz w:val="28"/>
                <w:szCs w:val="28"/>
              </w:rPr>
              <w:t>Основные виды деятельности</w:t>
            </w:r>
          </w:p>
        </w:tc>
        <w:tc>
          <w:tcPr>
            <w:tcW w:w="5617" w:type="dxa"/>
          </w:tcPr>
          <w:p w14:paraId="7B985D34" w14:textId="3409C996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hAnsi="Times New Roman"/>
                <w:sz w:val="28"/>
                <w:szCs w:val="28"/>
              </w:rPr>
              <w:t xml:space="preserve">Осуществление </w:t>
            </w:r>
            <w:r w:rsidRPr="00953FD5">
              <w:rPr>
                <w:rFonts w:ascii="Times New Roman" w:hAnsi="Times New Roman"/>
                <w:sz w:val="28"/>
                <w:szCs w:val="28"/>
              </w:rPr>
              <w:t>региональн</w:t>
            </w:r>
            <w:r w:rsidRPr="00993F48">
              <w:rPr>
                <w:rFonts w:ascii="Times New Roman" w:hAnsi="Times New Roman"/>
                <w:sz w:val="28"/>
                <w:szCs w:val="28"/>
              </w:rPr>
              <w:t>ого</w:t>
            </w:r>
            <w:r w:rsidRPr="00953FD5">
              <w:rPr>
                <w:rFonts w:ascii="Times New Roman" w:hAnsi="Times New Roman"/>
                <w:sz w:val="28"/>
                <w:szCs w:val="28"/>
              </w:rPr>
              <w:t xml:space="preserve"> государственн</w:t>
            </w:r>
            <w:r w:rsidRPr="00993F48">
              <w:rPr>
                <w:rFonts w:ascii="Times New Roman" w:hAnsi="Times New Roman"/>
                <w:sz w:val="28"/>
                <w:szCs w:val="28"/>
              </w:rPr>
              <w:t>ого</w:t>
            </w:r>
            <w:r w:rsidRPr="00953FD5">
              <w:rPr>
                <w:rFonts w:ascii="Times New Roman" w:hAnsi="Times New Roman"/>
                <w:sz w:val="28"/>
                <w:szCs w:val="28"/>
              </w:rPr>
              <w:t xml:space="preserve"> жилищн</w:t>
            </w:r>
            <w:r w:rsidRPr="00993F48">
              <w:rPr>
                <w:rFonts w:ascii="Times New Roman" w:hAnsi="Times New Roman"/>
                <w:sz w:val="28"/>
                <w:szCs w:val="28"/>
              </w:rPr>
              <w:t>ого</w:t>
            </w:r>
            <w:r w:rsidRPr="00953FD5">
              <w:rPr>
                <w:rFonts w:ascii="Times New Roman" w:hAnsi="Times New Roman"/>
                <w:sz w:val="28"/>
                <w:szCs w:val="28"/>
              </w:rPr>
              <w:t xml:space="preserve"> надзор</w:t>
            </w:r>
            <w:r w:rsidRPr="00993F48">
              <w:rPr>
                <w:rFonts w:ascii="Times New Roman" w:hAnsi="Times New Roman"/>
                <w:sz w:val="28"/>
                <w:szCs w:val="28"/>
              </w:rPr>
              <w:t>а</w:t>
            </w:r>
            <w:r w:rsidRPr="00953FD5">
              <w:rPr>
                <w:rFonts w:ascii="Times New Roman" w:hAnsi="Times New Roman"/>
                <w:sz w:val="28"/>
                <w:szCs w:val="28"/>
              </w:rPr>
              <w:t xml:space="preserve"> на территории Приморского края</w:t>
            </w:r>
          </w:p>
        </w:tc>
      </w:tr>
      <w:tr w:rsidR="000327F1" w:rsidRPr="00993F48" w14:paraId="1550A14B" w14:textId="77777777" w:rsidTr="00FD7089">
        <w:tc>
          <w:tcPr>
            <w:tcW w:w="4021" w:type="dxa"/>
          </w:tcPr>
          <w:p w14:paraId="6E587916" w14:textId="77777777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eastAsia="Times New Roman" w:hAnsi="Times New Roman"/>
                <w:sz w:val="28"/>
                <w:szCs w:val="28"/>
              </w:rPr>
              <w:t>Организационная структура</w:t>
            </w:r>
          </w:p>
        </w:tc>
        <w:tc>
          <w:tcPr>
            <w:tcW w:w="5617" w:type="dxa"/>
          </w:tcPr>
          <w:p w14:paraId="532A356E" w14:textId="77777777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eastAsia="Times New Roman" w:hAnsi="Times New Roman"/>
                <w:sz w:val="28"/>
                <w:szCs w:val="28"/>
              </w:rPr>
              <w:t>Линейно-функциональная</w:t>
            </w:r>
          </w:p>
        </w:tc>
      </w:tr>
      <w:tr w:rsidR="000327F1" w:rsidRPr="004302D5" w14:paraId="6B4331FD" w14:textId="77777777" w:rsidTr="00FD7089">
        <w:tc>
          <w:tcPr>
            <w:tcW w:w="4021" w:type="dxa"/>
          </w:tcPr>
          <w:p w14:paraId="5148760A" w14:textId="77777777" w:rsidR="000327F1" w:rsidRPr="00993F48" w:rsidRDefault="000327F1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93F48">
              <w:rPr>
                <w:rFonts w:ascii="Times New Roman" w:eastAsia="Times New Roman" w:hAnsi="Times New Roman"/>
                <w:sz w:val="28"/>
                <w:szCs w:val="28"/>
              </w:rPr>
              <w:t>Организационно-правовая форма</w:t>
            </w:r>
          </w:p>
        </w:tc>
        <w:tc>
          <w:tcPr>
            <w:tcW w:w="5617" w:type="dxa"/>
          </w:tcPr>
          <w:p w14:paraId="63E53586" w14:textId="5A8BCBC9" w:rsidR="000327F1" w:rsidRPr="009B2AE4" w:rsidRDefault="009B2AE4" w:rsidP="00FD7089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Государственный орган исполнительной власти</w:t>
            </w:r>
          </w:p>
        </w:tc>
      </w:tr>
    </w:tbl>
    <w:p w14:paraId="30A3088A" w14:textId="64E55F25" w:rsidR="008A62F8" w:rsidRPr="00AC64C6" w:rsidRDefault="00993F48" w:rsidP="00993F48">
      <w:pPr>
        <w:suppressAutoHyphens/>
        <w:spacing w:before="24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Государственная жилищная и</w:t>
      </w:r>
      <w:r w:rsidR="009775D2" w:rsidRPr="009775D2">
        <w:rPr>
          <w:rFonts w:ascii="Times New Roman" w:hAnsi="Times New Roman"/>
          <w:sz w:val="28"/>
          <w:szCs w:val="28"/>
        </w:rPr>
        <w:t xml:space="preserve">нспекция включает в себя </w:t>
      </w:r>
      <w:r>
        <w:rPr>
          <w:rFonts w:ascii="Times New Roman" w:hAnsi="Times New Roman"/>
          <w:sz w:val="28"/>
          <w:szCs w:val="28"/>
        </w:rPr>
        <w:t>три</w:t>
      </w:r>
      <w:r w:rsidR="009775D2" w:rsidRPr="009775D2">
        <w:rPr>
          <w:rFonts w:ascii="Times New Roman" w:hAnsi="Times New Roman"/>
          <w:sz w:val="28"/>
          <w:szCs w:val="28"/>
        </w:rPr>
        <w:t xml:space="preserve"> территориальных отдела — во Владивостоке, Арсеньеве</w:t>
      </w:r>
      <w:r w:rsidRPr="00993F4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</w:t>
      </w:r>
      <w:r w:rsidRPr="009775D2">
        <w:rPr>
          <w:rFonts w:ascii="Times New Roman" w:hAnsi="Times New Roman"/>
          <w:sz w:val="28"/>
          <w:szCs w:val="28"/>
        </w:rPr>
        <w:t>Уссурийске</w:t>
      </w:r>
      <w:r w:rsidR="009775D2" w:rsidRPr="009775D2">
        <w:rPr>
          <w:rFonts w:ascii="Times New Roman" w:hAnsi="Times New Roman"/>
          <w:sz w:val="28"/>
          <w:szCs w:val="28"/>
        </w:rPr>
        <w:t xml:space="preserve">, каждый из которых </w:t>
      </w:r>
      <w:r>
        <w:rPr>
          <w:rFonts w:ascii="Times New Roman" w:hAnsi="Times New Roman"/>
          <w:sz w:val="28"/>
          <w:szCs w:val="28"/>
        </w:rPr>
        <w:t>управляется</w:t>
      </w:r>
      <w:r w:rsidR="009775D2" w:rsidRPr="009775D2">
        <w:rPr>
          <w:rFonts w:ascii="Times New Roman" w:hAnsi="Times New Roman"/>
          <w:sz w:val="28"/>
          <w:szCs w:val="28"/>
        </w:rPr>
        <w:t xml:space="preserve"> заместителем руководителя</w:t>
      </w:r>
      <w:r w:rsidR="00BC0751" w:rsidRPr="00BC0751">
        <w:rPr>
          <w:rFonts w:ascii="Times New Roman" w:hAnsi="Times New Roman"/>
          <w:sz w:val="28"/>
          <w:szCs w:val="28"/>
        </w:rPr>
        <w:t xml:space="preserve"> </w:t>
      </w:r>
      <w:r w:rsidR="00BC0751">
        <w:rPr>
          <w:rFonts w:ascii="Times New Roman" w:hAnsi="Times New Roman"/>
          <w:sz w:val="28"/>
          <w:szCs w:val="28"/>
        </w:rPr>
        <w:t>–</w:t>
      </w:r>
      <w:r w:rsidR="00BC0751" w:rsidRPr="00BC0751">
        <w:rPr>
          <w:rFonts w:ascii="Times New Roman" w:hAnsi="Times New Roman"/>
          <w:sz w:val="28"/>
          <w:szCs w:val="28"/>
        </w:rPr>
        <w:t xml:space="preserve"> </w:t>
      </w:r>
      <w:r w:rsidR="00BC0751">
        <w:rPr>
          <w:rFonts w:ascii="Times New Roman" w:hAnsi="Times New Roman"/>
          <w:sz w:val="28"/>
          <w:szCs w:val="28"/>
        </w:rPr>
        <w:t>начальник отдела</w:t>
      </w:r>
      <w:r w:rsidR="009775D2" w:rsidRPr="009775D2">
        <w:rPr>
          <w:rFonts w:ascii="Times New Roman" w:hAnsi="Times New Roman"/>
          <w:sz w:val="28"/>
          <w:szCs w:val="28"/>
        </w:rPr>
        <w:t xml:space="preserve"> Инспекции.</w:t>
      </w:r>
      <w:r w:rsidR="00A40F5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Данные</w:t>
      </w:r>
      <w:r w:rsidR="00A40F5F" w:rsidRPr="00A40F5F">
        <w:rPr>
          <w:rFonts w:ascii="Times New Roman" w:hAnsi="Times New Roman"/>
          <w:sz w:val="28"/>
          <w:szCs w:val="28"/>
        </w:rPr>
        <w:t xml:space="preserve"> структурные подразделения обеспечивают реализацию функций Инспекции на всей территории Приморского края. Каждый отдел курирует закреплённую зону и взаимодействует с органами местного самоуправления, управляющими организациями и гражданами в пределах своего сектора.</w:t>
      </w:r>
      <w:r w:rsidR="009775D2" w:rsidRPr="009775D2">
        <w:rPr>
          <w:rFonts w:ascii="Times New Roman" w:hAnsi="Times New Roman"/>
          <w:sz w:val="28"/>
          <w:szCs w:val="28"/>
        </w:rPr>
        <w:t xml:space="preserve"> Структура организации охватывает как управленческие, так и экспертные должности, направленные на выполнение функций государственного жилищного надзора и лицензирования</w:t>
      </w:r>
      <w:r w:rsidR="00AC64C6" w:rsidRPr="00AC64C6">
        <w:rPr>
          <w:rFonts w:ascii="Times New Roman" w:hAnsi="Times New Roman"/>
          <w:sz w:val="28"/>
          <w:szCs w:val="28"/>
        </w:rPr>
        <w:t xml:space="preserve"> [</w:t>
      </w:r>
      <w:r w:rsidR="00512C0C">
        <w:rPr>
          <w:rFonts w:ascii="Times New Roman" w:hAnsi="Times New Roman"/>
          <w:sz w:val="28"/>
          <w:szCs w:val="28"/>
        </w:rPr>
        <w:t>4</w:t>
      </w:r>
      <w:r w:rsidR="00AC64C6" w:rsidRPr="00AC64C6">
        <w:rPr>
          <w:rFonts w:ascii="Times New Roman" w:hAnsi="Times New Roman"/>
          <w:sz w:val="28"/>
          <w:szCs w:val="28"/>
        </w:rPr>
        <w:t>].</w:t>
      </w:r>
      <w:r w:rsidRPr="00993F48">
        <w:rPr>
          <w:rFonts w:ascii="Times New Roman" w:hAnsi="Times New Roman"/>
          <w:color w:val="EE0000"/>
          <w:sz w:val="28"/>
          <w:szCs w:val="28"/>
        </w:rPr>
        <w:t xml:space="preserve"> </w:t>
      </w:r>
    </w:p>
    <w:p w14:paraId="22ABACF1" w14:textId="0C2CFECE" w:rsidR="00993F48" w:rsidRDefault="008A62F8" w:rsidP="00993F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A62F8">
        <w:rPr>
          <w:rFonts w:ascii="Times New Roman" w:hAnsi="Times New Roman"/>
          <w:sz w:val="28"/>
          <w:szCs w:val="28"/>
        </w:rPr>
        <w:t>Штатная численность Государственной жилищной инспекции Приморского края формируется в соответствии с установленными нормативами и потребностями учреждения. Структура позволяет обеспечить выполнение всех возложенных на Инспекцию функций</w:t>
      </w:r>
      <w:r w:rsidR="00C3053E">
        <w:rPr>
          <w:rFonts w:ascii="Times New Roman" w:hAnsi="Times New Roman"/>
          <w:sz w:val="28"/>
          <w:szCs w:val="28"/>
        </w:rPr>
        <w:t xml:space="preserve"> </w:t>
      </w:r>
      <w:r w:rsidR="00C3053E" w:rsidRPr="00A14955">
        <w:rPr>
          <w:rFonts w:ascii="Times New Roman" w:hAnsi="Times New Roman"/>
          <w:sz w:val="28"/>
          <w:szCs w:val="28"/>
        </w:rPr>
        <w:t>[</w:t>
      </w:r>
      <w:r w:rsidR="00C3053E">
        <w:rPr>
          <w:rFonts w:ascii="Times New Roman" w:hAnsi="Times New Roman"/>
          <w:sz w:val="28"/>
          <w:szCs w:val="28"/>
        </w:rPr>
        <w:t>5</w:t>
      </w:r>
      <w:r w:rsidR="00C3053E" w:rsidRPr="00A14955">
        <w:rPr>
          <w:rFonts w:ascii="Times New Roman" w:hAnsi="Times New Roman"/>
          <w:sz w:val="28"/>
          <w:szCs w:val="28"/>
        </w:rPr>
        <w:t>]</w:t>
      </w:r>
      <w:r w:rsidRPr="008A62F8">
        <w:rPr>
          <w:rFonts w:ascii="Times New Roman" w:hAnsi="Times New Roman"/>
          <w:sz w:val="28"/>
          <w:szCs w:val="28"/>
        </w:rPr>
        <w:t xml:space="preserve">. </w:t>
      </w:r>
    </w:p>
    <w:p w14:paraId="769CEDC1" w14:textId="487A8326" w:rsidR="00FA35DD" w:rsidRPr="00FA35DD" w:rsidRDefault="00EF7BC4" w:rsidP="00EF7BC4">
      <w:pPr>
        <w:suppressAutoHyphens/>
        <w:spacing w:after="0" w:line="360" w:lineRule="auto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bookmarkStart w:id="1" w:name="_Toc203013848"/>
      <w:r>
        <w:rPr>
          <w:rFonts w:ascii="Times New Roman" w:hAnsi="Times New Roman"/>
          <w:color w:val="000000" w:themeColor="text1"/>
          <w:sz w:val="28"/>
          <w:szCs w:val="28"/>
        </w:rPr>
        <w:t>К о</w:t>
      </w:r>
      <w:r w:rsidRPr="00EF7BC4">
        <w:rPr>
          <w:rFonts w:ascii="Times New Roman" w:hAnsi="Times New Roman"/>
          <w:color w:val="000000" w:themeColor="text1"/>
          <w:sz w:val="28"/>
          <w:szCs w:val="28"/>
        </w:rPr>
        <w:t>сновные</w:t>
      </w:r>
      <w:r w:rsidR="00FA35DD" w:rsidRPr="00FA35DD">
        <w:rPr>
          <w:rFonts w:ascii="Times New Roman" w:hAnsi="Times New Roman"/>
          <w:color w:val="000000" w:themeColor="text1"/>
          <w:sz w:val="28"/>
          <w:szCs w:val="28"/>
        </w:rPr>
        <w:t xml:space="preserve"> полномоч</w:t>
      </w:r>
      <w:r>
        <w:rPr>
          <w:rFonts w:ascii="Times New Roman" w:hAnsi="Times New Roman"/>
          <w:color w:val="000000" w:themeColor="text1"/>
          <w:sz w:val="28"/>
          <w:szCs w:val="28"/>
        </w:rPr>
        <w:t>иям</w:t>
      </w:r>
      <w:r w:rsidR="00FA35DD" w:rsidRPr="00FA35DD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EF7BC4">
        <w:rPr>
          <w:rFonts w:ascii="Times New Roman" w:hAnsi="Times New Roman"/>
          <w:color w:val="000000" w:themeColor="text1"/>
          <w:sz w:val="28"/>
          <w:szCs w:val="28"/>
        </w:rPr>
        <w:t>Г</w:t>
      </w:r>
      <w:r w:rsidR="00FA35DD" w:rsidRPr="00FA35DD">
        <w:rPr>
          <w:rFonts w:ascii="Times New Roman" w:hAnsi="Times New Roman"/>
          <w:color w:val="000000" w:themeColor="text1"/>
          <w:sz w:val="28"/>
          <w:szCs w:val="28"/>
        </w:rPr>
        <w:t>осударственной жилищной инспекции Приморского кр</w:t>
      </w:r>
      <w:r w:rsidRPr="00EF7BC4">
        <w:rPr>
          <w:rFonts w:ascii="Times New Roman" w:hAnsi="Times New Roman"/>
          <w:color w:val="000000" w:themeColor="text1"/>
          <w:sz w:val="28"/>
          <w:szCs w:val="28"/>
        </w:rPr>
        <w:t>ая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относится:</w:t>
      </w:r>
    </w:p>
    <w:p w14:paraId="7D59F295" w14:textId="1BE6CABF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Региональный государственный жилищный контроль (надзор) в Приморском крае.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EF7BC4">
        <w:rPr>
          <w:rFonts w:ascii="Times New Roman" w:hAnsi="Times New Roman"/>
          <w:sz w:val="28"/>
          <w:szCs w:val="28"/>
        </w:rPr>
        <w:t xml:space="preserve">За </w:t>
      </w:r>
      <w:r w:rsidR="00EF7BC4" w:rsidRPr="00367765">
        <w:rPr>
          <w:rFonts w:ascii="Times New Roman" w:hAnsi="Times New Roman"/>
          <w:sz w:val="28"/>
          <w:szCs w:val="28"/>
        </w:rPr>
        <w:t xml:space="preserve">отчётный период было </w:t>
      </w:r>
      <w:r w:rsidR="00EF7BC4">
        <w:rPr>
          <w:rFonts w:ascii="Times New Roman" w:hAnsi="Times New Roman"/>
          <w:sz w:val="28"/>
          <w:szCs w:val="28"/>
        </w:rPr>
        <w:t>проверено</w:t>
      </w:r>
      <w:r w:rsidR="00EF7BC4" w:rsidRPr="00367765">
        <w:rPr>
          <w:rFonts w:ascii="Times New Roman" w:hAnsi="Times New Roman"/>
          <w:sz w:val="28"/>
          <w:szCs w:val="28"/>
        </w:rPr>
        <w:t xml:space="preserve"> свыше 412,2 тыс. кв. м </w:t>
      </w:r>
      <w:r w:rsidR="00EF7BC4" w:rsidRPr="00367765">
        <w:rPr>
          <w:rFonts w:ascii="Times New Roman" w:hAnsi="Times New Roman"/>
          <w:sz w:val="28"/>
          <w:szCs w:val="28"/>
        </w:rPr>
        <w:lastRenderedPageBreak/>
        <w:t>жилого фонда</w:t>
      </w:r>
      <w:r w:rsidR="00EF7BC4">
        <w:rPr>
          <w:rFonts w:ascii="Times New Roman" w:hAnsi="Times New Roman"/>
          <w:sz w:val="28"/>
          <w:szCs w:val="28"/>
        </w:rPr>
        <w:t xml:space="preserve"> и</w:t>
      </w:r>
      <w:r w:rsidR="00EF7BC4" w:rsidRPr="00367765">
        <w:rPr>
          <w:rFonts w:ascii="Times New Roman" w:hAnsi="Times New Roman"/>
          <w:sz w:val="28"/>
          <w:szCs w:val="28"/>
        </w:rPr>
        <w:t xml:space="preserve"> выявлено 22 нарушения, связанные с несоблюдением жилищного законодательства</w:t>
      </w:r>
      <w:r w:rsidR="00EF7BC4">
        <w:rPr>
          <w:rFonts w:ascii="Times New Roman" w:hAnsi="Times New Roman"/>
          <w:sz w:val="28"/>
          <w:szCs w:val="28"/>
        </w:rPr>
        <w:t xml:space="preserve"> </w:t>
      </w:r>
      <w:r w:rsidR="00EF7BC4" w:rsidRPr="00EF7BC4">
        <w:rPr>
          <w:rFonts w:ascii="Times New Roman" w:hAnsi="Times New Roman"/>
          <w:sz w:val="28"/>
          <w:szCs w:val="28"/>
        </w:rPr>
        <w:t>[6]</w:t>
      </w:r>
      <w:r w:rsidR="00EF7BC4" w:rsidRPr="00367765">
        <w:rPr>
          <w:rFonts w:ascii="Times New Roman" w:hAnsi="Times New Roman"/>
          <w:sz w:val="28"/>
          <w:szCs w:val="28"/>
        </w:rPr>
        <w:t>.</w:t>
      </w:r>
    </w:p>
    <w:p w14:paraId="131DFDC1" w14:textId="649CF5ED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Региональный государственный лицензионный контроль за осуществлением предпринимательской деятельности по управлению многоквартирными домами в Приморском крае.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09C9555" w14:textId="23D3B2C6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Лицензирование предпринимательской деятельности по управлению многоквартирными домами</w:t>
      </w:r>
      <w:r w:rsidR="00EE3062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  <w:r w:rsidR="00EE3062" w:rsidRPr="00367765">
        <w:rPr>
          <w:rFonts w:ascii="Times New Roman" w:hAnsi="Times New Roman"/>
          <w:sz w:val="28"/>
          <w:szCs w:val="28"/>
        </w:rPr>
        <w:t>В отчётный период было выдано 60 квалификационных аттестатов и 21 лицензия</w:t>
      </w:r>
      <w:r w:rsidR="00EE3062">
        <w:rPr>
          <w:rFonts w:ascii="Times New Roman" w:hAnsi="Times New Roman"/>
          <w:sz w:val="28"/>
          <w:szCs w:val="28"/>
        </w:rPr>
        <w:t xml:space="preserve"> </w:t>
      </w:r>
      <w:r w:rsidR="00EE3062">
        <w:rPr>
          <w:rFonts w:ascii="Times New Roman" w:hAnsi="Times New Roman"/>
          <w:sz w:val="28"/>
          <w:szCs w:val="28"/>
          <w:lang w:val="en-US"/>
        </w:rPr>
        <w:t>[6]</w:t>
      </w:r>
      <w:r w:rsidRPr="00FA35DD">
        <w:rPr>
          <w:rFonts w:ascii="Times New Roman" w:hAnsi="Times New Roman"/>
          <w:color w:val="000000" w:themeColor="text1"/>
          <w:sz w:val="28"/>
          <w:szCs w:val="28"/>
        </w:rPr>
        <w:t>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1219848C" w14:textId="27B2EBDE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Контроль за соблюдением региональными операторами требований, установленных жилищным законодательством, законодательством об энергосбережении и о повышении энергетической эффективности, к использованию и сохранности жилищного фонда независимо от его формы собственности.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77FE97D8" w14:textId="567B78EE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Надзор за соблюдением требований к формированию фонда капитального ремонта.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7D142C85" w14:textId="4932211B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Ведение реестра уведомлений о выбранном собственниками помещений в соответствующем многоквартирном доме способе формирования фонда капитального ремонта, реестра специальных счетов.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9FCD3E5" w14:textId="6E0865CE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Информирование органа местного самоуправления муниципальных образований Приморского края и регионального оператора о многоквартирных домах, собственники помещений в которых не выбрали способ формирования фондов капитального ремонта и (или) не реализовали его.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4359A91F" w14:textId="6DFEAFDD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Обеспечение беспрепятственного доступа инвалидов и других маломобильных групп населения к объектам (зданиям, строениям, сооружениям, помещениям) в пределах своих полномочий в соответствии с действующим законодательством.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61B9D530" w14:textId="43E72F20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Обеспечение приоритета целей и задач по содействию развитию конкуренции на товарных рынках в установленной сфере деятельности.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313484DB" w14:textId="0DDA8A1B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 xml:space="preserve">Разработка проектов правовых актов Приморского края по вопросам, входящим в компетенцию </w:t>
      </w:r>
      <w:r w:rsidR="00EE3062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Pr="00FA35DD">
        <w:rPr>
          <w:rFonts w:ascii="Times New Roman" w:hAnsi="Times New Roman"/>
          <w:color w:val="000000" w:themeColor="text1"/>
          <w:sz w:val="28"/>
          <w:szCs w:val="28"/>
        </w:rPr>
        <w:t>нспекции.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46D9870C" w14:textId="381F0150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lastRenderedPageBreak/>
        <w:t>Обеспечение в пределах своей компетенции защиты сведений, составляющих государственную тайну.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221EA7C2" w14:textId="7B64252A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Обеспечение мобилизационной подготовки инспекции. 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D16937F" w14:textId="3683173D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Осуществление функций главного распорядителя и получателя средств краевого бюджета, предусмотренных на реализацию возложенных на инспекцию полномочий, в соответствии с Бюджетным кодексом Российской Федерации.</w:t>
      </w:r>
      <w:r w:rsidR="00EF7BC4" w:rsidRPr="00EF7BC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362536B2" w14:textId="3617B2A9" w:rsidR="00FA35DD" w:rsidRPr="00FA35DD" w:rsidRDefault="00FA35DD" w:rsidP="00EF7BC4">
      <w:pPr>
        <w:numPr>
          <w:ilvl w:val="0"/>
          <w:numId w:val="28"/>
        </w:numPr>
        <w:suppressAutoHyphens/>
        <w:spacing w:after="0" w:line="360" w:lineRule="auto"/>
        <w:ind w:left="0"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A35DD">
        <w:rPr>
          <w:rFonts w:ascii="Times New Roman" w:hAnsi="Times New Roman"/>
          <w:color w:val="000000" w:themeColor="text1"/>
          <w:sz w:val="28"/>
          <w:szCs w:val="28"/>
        </w:rPr>
        <w:t>Противодействие коррупции в пределах своих полномочий</w:t>
      </w:r>
      <w:r w:rsidR="00AA6A5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AA6A54" w:rsidRPr="00AA6A54">
        <w:rPr>
          <w:rFonts w:ascii="Times New Roman" w:hAnsi="Times New Roman"/>
          <w:color w:val="000000" w:themeColor="text1"/>
          <w:sz w:val="28"/>
          <w:szCs w:val="28"/>
        </w:rPr>
        <w:t>[8]</w:t>
      </w:r>
      <w:r w:rsidRPr="00FA35DD">
        <w:rPr>
          <w:rFonts w:ascii="Times New Roman" w:hAnsi="Times New Roman"/>
          <w:color w:val="000000" w:themeColor="text1"/>
          <w:sz w:val="28"/>
          <w:szCs w:val="28"/>
        </w:rPr>
        <w:t>. </w:t>
      </w:r>
    </w:p>
    <w:p w14:paraId="3BF92E3A" w14:textId="025B8C83" w:rsidR="00EF7BC4" w:rsidRDefault="00EF7BC4" w:rsidP="00EF7BC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E043E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первый и второй квартал </w:t>
      </w:r>
      <w:r w:rsidRPr="001E043E">
        <w:rPr>
          <w:rFonts w:ascii="Times New Roman" w:hAnsi="Times New Roman"/>
          <w:sz w:val="28"/>
          <w:szCs w:val="28"/>
        </w:rPr>
        <w:t xml:space="preserve">2025 года </w:t>
      </w:r>
      <w:r>
        <w:rPr>
          <w:rFonts w:ascii="Times New Roman" w:hAnsi="Times New Roman"/>
          <w:sz w:val="28"/>
          <w:szCs w:val="28"/>
        </w:rPr>
        <w:t>И</w:t>
      </w:r>
      <w:r w:rsidRPr="001E043E">
        <w:rPr>
          <w:rFonts w:ascii="Times New Roman" w:hAnsi="Times New Roman"/>
          <w:sz w:val="28"/>
          <w:szCs w:val="28"/>
        </w:rPr>
        <w:t>нспекцией проведено 99 внеплановых контрольных (надзорных) мероприятий</w:t>
      </w:r>
      <w:r>
        <w:rPr>
          <w:rFonts w:ascii="Times New Roman" w:hAnsi="Times New Roman"/>
          <w:sz w:val="28"/>
          <w:szCs w:val="28"/>
        </w:rPr>
        <w:t xml:space="preserve">, </w:t>
      </w:r>
      <w:r w:rsidRPr="001E043E">
        <w:rPr>
          <w:rFonts w:ascii="Times New Roman" w:hAnsi="Times New Roman"/>
          <w:sz w:val="28"/>
          <w:szCs w:val="28"/>
        </w:rPr>
        <w:t xml:space="preserve">выдано </w:t>
      </w:r>
      <w:r>
        <w:rPr>
          <w:rFonts w:ascii="Times New Roman" w:hAnsi="Times New Roman"/>
          <w:sz w:val="28"/>
          <w:szCs w:val="28"/>
        </w:rPr>
        <w:t xml:space="preserve">6 </w:t>
      </w:r>
      <w:r w:rsidRPr="001E043E">
        <w:rPr>
          <w:rFonts w:ascii="Times New Roman" w:hAnsi="Times New Roman"/>
          <w:sz w:val="28"/>
          <w:szCs w:val="28"/>
        </w:rPr>
        <w:t xml:space="preserve">лицензий </w:t>
      </w:r>
      <w:r>
        <w:rPr>
          <w:rFonts w:ascii="Times New Roman" w:hAnsi="Times New Roman"/>
          <w:sz w:val="28"/>
          <w:szCs w:val="28"/>
        </w:rPr>
        <w:t xml:space="preserve">и 20 </w:t>
      </w:r>
      <w:r w:rsidRPr="001E043E">
        <w:rPr>
          <w:rFonts w:ascii="Times New Roman" w:hAnsi="Times New Roman"/>
          <w:sz w:val="28"/>
          <w:szCs w:val="28"/>
        </w:rPr>
        <w:t>квалификационных аттестатов</w:t>
      </w:r>
      <w:r>
        <w:rPr>
          <w:rFonts w:ascii="Times New Roman" w:hAnsi="Times New Roman"/>
          <w:sz w:val="28"/>
          <w:szCs w:val="28"/>
        </w:rPr>
        <w:t xml:space="preserve">, принято участие </w:t>
      </w:r>
      <w:r w:rsidRPr="00C9231C">
        <w:rPr>
          <w:rFonts w:ascii="Times New Roman" w:hAnsi="Times New Roman"/>
          <w:sz w:val="28"/>
          <w:szCs w:val="28"/>
        </w:rPr>
        <w:t xml:space="preserve">87 судебных заседаниях. </w:t>
      </w:r>
      <w:r>
        <w:rPr>
          <w:rFonts w:ascii="Times New Roman" w:hAnsi="Times New Roman"/>
          <w:sz w:val="28"/>
          <w:szCs w:val="28"/>
        </w:rPr>
        <w:t xml:space="preserve"> За этот же период р</w:t>
      </w:r>
      <w:r w:rsidRPr="001E043E">
        <w:rPr>
          <w:rFonts w:ascii="Times New Roman" w:hAnsi="Times New Roman"/>
          <w:sz w:val="28"/>
          <w:szCs w:val="28"/>
        </w:rPr>
        <w:t>ассмотрено дол</w:t>
      </w:r>
      <w:r w:rsidRPr="00C3053E">
        <w:rPr>
          <w:rFonts w:ascii="Times New Roman" w:hAnsi="Times New Roman"/>
          <w:sz w:val="28"/>
          <w:szCs w:val="28"/>
        </w:rPr>
        <w:t>жностными лицами Инспекции 78 дел об административных правонарушениях [</w:t>
      </w:r>
      <w:r w:rsidR="00AA6A54" w:rsidRPr="00AA6A54">
        <w:rPr>
          <w:rFonts w:ascii="Times New Roman" w:hAnsi="Times New Roman"/>
          <w:sz w:val="28"/>
          <w:szCs w:val="28"/>
        </w:rPr>
        <w:t>7</w:t>
      </w:r>
      <w:r w:rsidRPr="00C3053E">
        <w:rPr>
          <w:rFonts w:ascii="Times New Roman" w:hAnsi="Times New Roman"/>
          <w:sz w:val="28"/>
          <w:szCs w:val="28"/>
        </w:rPr>
        <w:t>].</w:t>
      </w:r>
    </w:p>
    <w:p w14:paraId="6A41D808" w14:textId="77777777" w:rsidR="00EF7BC4" w:rsidRPr="00EF7BC4" w:rsidRDefault="00EF7BC4" w:rsidP="00EF7BC4">
      <w:pPr>
        <w:suppressAutoHyphens/>
        <w:spacing w:before="240" w:after="12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B0CFB9F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0D85B593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7D29C23C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0EA19FAA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11B76D4F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41BD4714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1AEE7591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0F471F8F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2A8ACB1B" w14:textId="77777777" w:rsidR="00C770AD" w:rsidRDefault="00C770AD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20239797" w14:textId="77777777" w:rsidR="009B2AE4" w:rsidRDefault="009B2AE4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644EB975" w14:textId="77777777" w:rsidR="009B2AE4" w:rsidRDefault="009B2AE4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6307AF1E" w14:textId="77777777" w:rsidR="009B2AE4" w:rsidRDefault="009B2AE4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20B62D83" w14:textId="77777777" w:rsidR="003665E6" w:rsidRDefault="003665E6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</w:p>
    <w:p w14:paraId="77615039" w14:textId="43F7D421" w:rsidR="00AD3550" w:rsidRDefault="00EE3062" w:rsidP="003505BE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color w:val="000000" w:themeColor="text1"/>
          <w:sz w:val="28"/>
          <w:szCs w:val="28"/>
        </w:rPr>
      </w:pPr>
      <w:r>
        <w:rPr>
          <w:rFonts w:ascii="Arial CYR" w:hAnsi="Arial CYR" w:cs="Arial CYR"/>
          <w:color w:val="000000" w:themeColor="text1"/>
          <w:sz w:val="28"/>
          <w:szCs w:val="28"/>
        </w:rPr>
        <w:lastRenderedPageBreak/>
        <w:t>1</w:t>
      </w:r>
      <w:r w:rsidR="00B87D83" w:rsidRPr="009C38A1">
        <w:rPr>
          <w:rFonts w:ascii="Arial CYR" w:hAnsi="Arial CYR" w:cs="Arial CYR"/>
          <w:color w:val="000000" w:themeColor="text1"/>
          <w:sz w:val="28"/>
          <w:szCs w:val="28"/>
        </w:rPr>
        <w:t xml:space="preserve">.2 </w:t>
      </w:r>
      <w:bookmarkEnd w:id="1"/>
      <w:r w:rsidR="00C770AD">
        <w:rPr>
          <w:rFonts w:ascii="Arial CYR" w:hAnsi="Arial CYR" w:cs="Arial CYR"/>
          <w:color w:val="000000" w:themeColor="text1"/>
          <w:sz w:val="28"/>
          <w:szCs w:val="28"/>
        </w:rPr>
        <w:t>Анализ ресурсов</w:t>
      </w:r>
      <w:r w:rsidR="009C38A1" w:rsidRPr="009C38A1">
        <w:rPr>
          <w:rFonts w:ascii="Arial CYR" w:hAnsi="Arial CYR" w:cs="Arial CYR"/>
          <w:color w:val="000000" w:themeColor="text1"/>
          <w:sz w:val="28"/>
          <w:szCs w:val="28"/>
        </w:rPr>
        <w:t xml:space="preserve"> </w:t>
      </w:r>
      <w:r w:rsidR="00C770AD">
        <w:rPr>
          <w:rFonts w:ascii="Arial CYR" w:hAnsi="Arial CYR" w:cs="Arial CYR"/>
          <w:color w:val="000000" w:themeColor="text1"/>
          <w:sz w:val="28"/>
          <w:szCs w:val="28"/>
        </w:rPr>
        <w:t>Г</w:t>
      </w:r>
      <w:r w:rsidR="009C38A1" w:rsidRPr="009C38A1">
        <w:rPr>
          <w:rFonts w:ascii="Arial CYR" w:hAnsi="Arial CYR" w:cs="Arial CYR"/>
          <w:color w:val="000000" w:themeColor="text1"/>
          <w:sz w:val="28"/>
          <w:szCs w:val="28"/>
        </w:rPr>
        <w:t>осударственной жилищной инспекции Приморского края</w:t>
      </w:r>
    </w:p>
    <w:p w14:paraId="6E294D8D" w14:textId="08C997EA" w:rsidR="008A2A6F" w:rsidRPr="00B47911" w:rsidRDefault="00193087" w:rsidP="00193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93087">
        <w:rPr>
          <w:rFonts w:ascii="Times New Roman" w:hAnsi="Times New Roman"/>
          <w:sz w:val="28"/>
          <w:szCs w:val="28"/>
        </w:rPr>
        <w:t xml:space="preserve">Успешное выполнение функций государственного жилищного надзора и лицензирования непосредственно обусловлено обеспеченностью </w:t>
      </w:r>
      <w:r>
        <w:rPr>
          <w:rFonts w:ascii="Times New Roman" w:hAnsi="Times New Roman"/>
          <w:sz w:val="28"/>
          <w:szCs w:val="28"/>
        </w:rPr>
        <w:t>И</w:t>
      </w:r>
      <w:r w:rsidRPr="00193087">
        <w:rPr>
          <w:rFonts w:ascii="Times New Roman" w:hAnsi="Times New Roman"/>
          <w:sz w:val="28"/>
          <w:szCs w:val="28"/>
        </w:rPr>
        <w:t>нспекции необходимыми ресурсами: квалифицированными кадрами, современными техническими средствами, эффективной организацией процессов и финансированием. Гос</w:t>
      </w:r>
      <w:r>
        <w:rPr>
          <w:rFonts w:ascii="Times New Roman" w:hAnsi="Times New Roman"/>
          <w:sz w:val="28"/>
          <w:szCs w:val="28"/>
        </w:rPr>
        <w:t xml:space="preserve">ударственная </w:t>
      </w:r>
      <w:r w:rsidRPr="00193087">
        <w:rPr>
          <w:rFonts w:ascii="Times New Roman" w:hAnsi="Times New Roman"/>
          <w:sz w:val="28"/>
          <w:szCs w:val="28"/>
        </w:rPr>
        <w:t>жили</w:t>
      </w:r>
      <w:r>
        <w:rPr>
          <w:rFonts w:ascii="Times New Roman" w:hAnsi="Times New Roman"/>
          <w:sz w:val="28"/>
          <w:szCs w:val="28"/>
        </w:rPr>
        <w:t>щная ин</w:t>
      </w:r>
      <w:r w:rsidRPr="00193087">
        <w:rPr>
          <w:rFonts w:ascii="Times New Roman" w:hAnsi="Times New Roman"/>
          <w:sz w:val="28"/>
          <w:szCs w:val="28"/>
        </w:rPr>
        <w:t xml:space="preserve">спекция обладает полным набором </w:t>
      </w:r>
      <w:r>
        <w:rPr>
          <w:rFonts w:ascii="Times New Roman" w:hAnsi="Times New Roman"/>
          <w:sz w:val="28"/>
          <w:szCs w:val="28"/>
        </w:rPr>
        <w:t>ресурсов</w:t>
      </w:r>
      <w:r w:rsidRPr="00193087">
        <w:rPr>
          <w:rFonts w:ascii="Times New Roman" w:hAnsi="Times New Roman"/>
          <w:sz w:val="28"/>
          <w:szCs w:val="28"/>
        </w:rPr>
        <w:t>, позволяющих эффективно осуществлять свою деятельность в пределах установленных полномочий</w:t>
      </w:r>
      <w:r w:rsidR="008A2A6F" w:rsidRPr="00B47911">
        <w:rPr>
          <w:rFonts w:ascii="Times New Roman" w:hAnsi="Times New Roman"/>
          <w:sz w:val="28"/>
          <w:szCs w:val="28"/>
        </w:rPr>
        <w:t>.</w:t>
      </w:r>
    </w:p>
    <w:p w14:paraId="73C7D9FB" w14:textId="140C1AF6" w:rsidR="008A2A6F" w:rsidRPr="00B47911" w:rsidRDefault="008A2A6F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Инспекция </w:t>
      </w:r>
      <w:r w:rsidR="00197E63">
        <w:rPr>
          <w:rFonts w:ascii="Times New Roman" w:eastAsia="Times New Roman" w:hAnsi="Times New Roman"/>
          <w:sz w:val="28"/>
          <w:szCs w:val="28"/>
          <w:lang w:eastAsia="ru-RU"/>
        </w:rPr>
        <w:t>имеет</w:t>
      </w:r>
      <w:r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квалифицированны</w:t>
      </w:r>
      <w:r w:rsidR="00197E63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кадровы</w:t>
      </w:r>
      <w:r w:rsidR="00197E63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состав:</w:t>
      </w:r>
    </w:p>
    <w:p w14:paraId="55027AED" w14:textId="66634C89" w:rsidR="008A2A6F" w:rsidRPr="00B47911" w:rsidRDefault="00C770AD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1)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уководство — </w:t>
      </w:r>
      <w:r w:rsidR="00337485">
        <w:rPr>
          <w:rFonts w:ascii="Times New Roman" w:eastAsia="Times New Roman" w:hAnsi="Times New Roman"/>
          <w:sz w:val="28"/>
          <w:szCs w:val="28"/>
          <w:lang w:eastAsia="ru-RU"/>
        </w:rPr>
        <w:t xml:space="preserve">руководитель 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>Г</w:t>
      </w:r>
      <w:r w:rsidR="00337485">
        <w:rPr>
          <w:rFonts w:ascii="Times New Roman" w:eastAsia="Times New Roman" w:hAnsi="Times New Roman"/>
          <w:sz w:val="28"/>
          <w:szCs w:val="28"/>
          <w:lang w:eastAsia="ru-RU"/>
        </w:rPr>
        <w:t xml:space="preserve">осударственной 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 xml:space="preserve">жилищной </w:t>
      </w:r>
      <w:r w:rsidR="00337485">
        <w:rPr>
          <w:rFonts w:ascii="Times New Roman" w:eastAsia="Times New Roman" w:hAnsi="Times New Roman"/>
          <w:sz w:val="28"/>
          <w:szCs w:val="28"/>
          <w:lang w:eastAsia="ru-RU"/>
        </w:rPr>
        <w:t>инспекции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и 4 заместите</w:t>
      </w:r>
      <w:r w:rsidR="00337485">
        <w:rPr>
          <w:rFonts w:ascii="Times New Roman" w:eastAsia="Times New Roman" w:hAnsi="Times New Roman"/>
          <w:sz w:val="28"/>
          <w:szCs w:val="28"/>
          <w:lang w:eastAsia="ru-RU"/>
        </w:rPr>
        <w:t>ля руководителя – начальника отдела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>, каждый из которых курирует либо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14955" w:rsidRPr="00B47911">
        <w:rPr>
          <w:rFonts w:ascii="Times New Roman" w:eastAsia="Times New Roman" w:hAnsi="Times New Roman"/>
          <w:sz w:val="28"/>
          <w:szCs w:val="28"/>
          <w:lang w:eastAsia="ru-RU"/>
        </w:rPr>
        <w:t>территориальное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, либо </w:t>
      </w:r>
      <w:r w:rsidR="00A14955" w:rsidRPr="00B47911">
        <w:rPr>
          <w:rFonts w:ascii="Times New Roman" w:eastAsia="Times New Roman" w:hAnsi="Times New Roman"/>
          <w:sz w:val="28"/>
          <w:szCs w:val="28"/>
          <w:lang w:eastAsia="ru-RU"/>
        </w:rPr>
        <w:t>функциональное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направление;</w:t>
      </w:r>
    </w:p>
    <w:p w14:paraId="5B32C2F8" w14:textId="3D261A96" w:rsidR="008A2A6F" w:rsidRPr="00B47911" w:rsidRDefault="00C770AD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2)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>пециалисты отделов — включ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>ает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сотрудников, отвечающих 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 xml:space="preserve">за </w:t>
      </w:r>
      <w:r w:rsidR="00A14955" w:rsidRPr="00B47911">
        <w:rPr>
          <w:rFonts w:ascii="Times New Roman" w:eastAsia="Times New Roman" w:hAnsi="Times New Roman"/>
          <w:sz w:val="28"/>
          <w:szCs w:val="28"/>
          <w:lang w:eastAsia="ru-RU"/>
        </w:rPr>
        <w:t>юридическое сопровождение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>лицензирование, надзор, работу с обращениями граждан</w:t>
      </w:r>
      <w:r w:rsidR="00A14955" w:rsidRPr="00A1495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r w:rsidR="00A14955" w:rsidRPr="00B47911">
        <w:rPr>
          <w:rFonts w:ascii="Times New Roman" w:eastAsia="Times New Roman" w:hAnsi="Times New Roman"/>
          <w:sz w:val="28"/>
          <w:szCs w:val="28"/>
          <w:lang w:eastAsia="ru-RU"/>
        </w:rPr>
        <w:t>аналитику</w:t>
      </w:r>
      <w:r w:rsidR="008A2A6F" w:rsidRPr="00B47911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0762E039" w14:textId="28FD194D" w:rsidR="00F61099" w:rsidRDefault="00C770AD" w:rsidP="00F6109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3)</w:t>
      </w:r>
      <w:r w:rsid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8A2A6F" w:rsidRPr="008A2A6F">
        <w:rPr>
          <w:rFonts w:ascii="Times New Roman" w:eastAsia="Times New Roman" w:hAnsi="Times New Roman"/>
          <w:sz w:val="28"/>
          <w:szCs w:val="28"/>
          <w:lang w:eastAsia="ru-RU"/>
        </w:rPr>
        <w:t>ерриториальные подразделения — представлены во Владивостоке, Арсеньеве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Уссурийске</w:t>
      </w:r>
      <w:r w:rsidR="008A2A6F" w:rsidRPr="008A2A6F">
        <w:rPr>
          <w:rFonts w:ascii="Times New Roman" w:eastAsia="Times New Roman" w:hAnsi="Times New Roman"/>
          <w:sz w:val="28"/>
          <w:szCs w:val="28"/>
          <w:lang w:eastAsia="ru-RU"/>
        </w:rPr>
        <w:t>, где работают инспекторы и руководящий персонал</w:t>
      </w:r>
      <w:r w:rsidR="00197E63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76296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10C071EC" w14:textId="2C88EECA" w:rsidR="00193087" w:rsidRDefault="00F61099" w:rsidP="00193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3F48">
        <w:rPr>
          <w:rFonts w:ascii="Times New Roman" w:hAnsi="Times New Roman"/>
          <w:sz w:val="28"/>
          <w:szCs w:val="28"/>
        </w:rPr>
        <w:t>Шт</w:t>
      </w:r>
      <w:r w:rsidRPr="009775D2">
        <w:rPr>
          <w:rFonts w:ascii="Times New Roman" w:hAnsi="Times New Roman"/>
          <w:sz w:val="28"/>
          <w:szCs w:val="28"/>
        </w:rPr>
        <w:t xml:space="preserve">атная численность </w:t>
      </w:r>
      <w:r w:rsidRPr="000327F1">
        <w:rPr>
          <w:rFonts w:ascii="Times New Roman" w:hAnsi="Times New Roman"/>
          <w:sz w:val="28"/>
          <w:szCs w:val="28"/>
        </w:rPr>
        <w:t>Инспекции</w:t>
      </w:r>
      <w:r w:rsidRPr="009775D2">
        <w:rPr>
          <w:rFonts w:ascii="Times New Roman" w:hAnsi="Times New Roman"/>
          <w:sz w:val="28"/>
          <w:szCs w:val="28"/>
        </w:rPr>
        <w:t xml:space="preserve"> составляет 48 </w:t>
      </w:r>
      <w:r>
        <w:rPr>
          <w:rFonts w:ascii="Times New Roman" w:hAnsi="Times New Roman"/>
          <w:sz w:val="28"/>
          <w:szCs w:val="28"/>
        </w:rPr>
        <w:t>человек, ф</w:t>
      </w:r>
      <w:r w:rsidRPr="009775D2">
        <w:rPr>
          <w:rFonts w:ascii="Times New Roman" w:hAnsi="Times New Roman"/>
          <w:sz w:val="28"/>
          <w:szCs w:val="28"/>
        </w:rPr>
        <w:t>актически в штате заняты 36 сотрудников.</w:t>
      </w:r>
      <w:r w:rsidR="00193087" w:rsidRPr="00193087">
        <w:rPr>
          <w:rFonts w:ascii="Times New Roman" w:hAnsi="Times New Roman"/>
          <w:sz w:val="28"/>
          <w:szCs w:val="28"/>
        </w:rPr>
        <w:t xml:space="preserve"> </w:t>
      </w:r>
      <w:r w:rsidR="00193087" w:rsidRPr="008A62F8">
        <w:rPr>
          <w:rFonts w:ascii="Times New Roman" w:hAnsi="Times New Roman"/>
          <w:sz w:val="28"/>
          <w:szCs w:val="28"/>
        </w:rPr>
        <w:t>Обобщённые данные по</w:t>
      </w:r>
      <w:r w:rsidR="00193087">
        <w:rPr>
          <w:rFonts w:ascii="Times New Roman" w:hAnsi="Times New Roman"/>
          <w:sz w:val="28"/>
          <w:szCs w:val="28"/>
        </w:rPr>
        <w:t xml:space="preserve"> штатной</w:t>
      </w:r>
      <w:r w:rsidR="00193087" w:rsidRPr="008A62F8">
        <w:rPr>
          <w:rFonts w:ascii="Times New Roman" w:hAnsi="Times New Roman"/>
          <w:sz w:val="28"/>
          <w:szCs w:val="28"/>
        </w:rPr>
        <w:t xml:space="preserve"> численности представлены в таблице </w:t>
      </w:r>
      <w:r w:rsidR="00193087">
        <w:rPr>
          <w:rFonts w:ascii="Times New Roman" w:hAnsi="Times New Roman"/>
          <w:sz w:val="28"/>
          <w:szCs w:val="28"/>
        </w:rPr>
        <w:t>1.2</w:t>
      </w:r>
      <w:r w:rsidR="00193087" w:rsidRPr="008A62F8">
        <w:rPr>
          <w:rFonts w:ascii="Times New Roman" w:hAnsi="Times New Roman"/>
          <w:sz w:val="28"/>
          <w:szCs w:val="28"/>
        </w:rPr>
        <w:t xml:space="preserve"> </w:t>
      </w:r>
      <w:r w:rsidR="00193087" w:rsidRPr="000A6DF4">
        <w:rPr>
          <w:rFonts w:ascii="Times New Roman" w:hAnsi="Times New Roman"/>
          <w:sz w:val="28"/>
          <w:szCs w:val="28"/>
        </w:rPr>
        <w:t>[</w:t>
      </w:r>
      <w:r w:rsidR="00656A08" w:rsidRPr="008568B0">
        <w:rPr>
          <w:rFonts w:ascii="Times New Roman" w:hAnsi="Times New Roman"/>
          <w:sz w:val="28"/>
          <w:szCs w:val="28"/>
        </w:rPr>
        <w:t>9</w:t>
      </w:r>
      <w:r w:rsidR="00193087" w:rsidRPr="000A6DF4">
        <w:rPr>
          <w:rFonts w:ascii="Times New Roman" w:hAnsi="Times New Roman"/>
          <w:sz w:val="28"/>
          <w:szCs w:val="28"/>
        </w:rPr>
        <w:t>].</w:t>
      </w:r>
    </w:p>
    <w:p w14:paraId="0587768B" w14:textId="12038819" w:rsidR="006166E5" w:rsidRDefault="006166E5" w:rsidP="006166E5">
      <w:pPr>
        <w:spacing w:after="0" w:line="360" w:lineRule="auto"/>
        <w:ind w:left="1701" w:hanging="1701"/>
        <w:jc w:val="both"/>
        <w:rPr>
          <w:rFonts w:ascii="Times New Roman" w:hAnsi="Times New Roman"/>
          <w:sz w:val="28"/>
          <w:szCs w:val="28"/>
        </w:rPr>
      </w:pPr>
      <w:r w:rsidRPr="00430DD2">
        <w:rPr>
          <w:rFonts w:ascii="Times New Roman" w:hAnsi="Times New Roman"/>
          <w:sz w:val="28"/>
          <w:szCs w:val="28"/>
        </w:rPr>
        <w:t xml:space="preserve">Таблица </w:t>
      </w:r>
      <w:r w:rsidR="0076296A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2</w:t>
      </w:r>
      <w:r w:rsidRPr="00430DD2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Структура и штатная численность </w:t>
      </w:r>
      <w:r w:rsidR="00EE3062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осударственной жилищной инспекции Приморского края 2024 год</w:t>
      </w:r>
    </w:p>
    <w:tbl>
      <w:tblPr>
        <w:tblStyle w:val="af"/>
        <w:tblW w:w="9627" w:type="dxa"/>
        <w:tblLook w:val="04A0" w:firstRow="1" w:lastRow="0" w:firstColumn="1" w:lastColumn="0" w:noHBand="0" w:noVBand="1"/>
      </w:tblPr>
      <w:tblGrid>
        <w:gridCol w:w="3525"/>
        <w:gridCol w:w="4981"/>
        <w:gridCol w:w="1121"/>
      </w:tblGrid>
      <w:tr w:rsidR="006166E5" w:rsidRPr="009775D2" w14:paraId="60179DD9" w14:textId="77777777" w:rsidTr="00E94420">
        <w:trPr>
          <w:trHeight w:val="454"/>
        </w:trPr>
        <w:tc>
          <w:tcPr>
            <w:tcW w:w="3525" w:type="dxa"/>
            <w:vAlign w:val="center"/>
          </w:tcPr>
          <w:p w14:paraId="38DB7076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Подразделение</w:t>
            </w:r>
          </w:p>
        </w:tc>
        <w:tc>
          <w:tcPr>
            <w:tcW w:w="4981" w:type="dxa"/>
            <w:vAlign w:val="center"/>
          </w:tcPr>
          <w:p w14:paraId="55764106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121" w:type="dxa"/>
            <w:vAlign w:val="center"/>
          </w:tcPr>
          <w:p w14:paraId="34A95B12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Кол-во единиц</w:t>
            </w:r>
          </w:p>
        </w:tc>
      </w:tr>
      <w:tr w:rsidR="006166E5" w:rsidRPr="009775D2" w14:paraId="2279F311" w14:textId="77777777" w:rsidTr="00E94420">
        <w:trPr>
          <w:trHeight w:val="454"/>
        </w:trPr>
        <w:tc>
          <w:tcPr>
            <w:tcW w:w="3525" w:type="dxa"/>
            <w:vMerge w:val="restart"/>
            <w:vAlign w:val="center"/>
          </w:tcPr>
          <w:p w14:paraId="050F85A5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Руководство</w:t>
            </w:r>
          </w:p>
        </w:tc>
        <w:tc>
          <w:tcPr>
            <w:tcW w:w="4981" w:type="dxa"/>
            <w:vAlign w:val="center"/>
          </w:tcPr>
          <w:p w14:paraId="3F86CF6D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Руководитель инспекции</w:t>
            </w:r>
          </w:p>
        </w:tc>
        <w:tc>
          <w:tcPr>
            <w:tcW w:w="1121" w:type="dxa"/>
            <w:vAlign w:val="center"/>
          </w:tcPr>
          <w:p w14:paraId="31D06330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166E5" w:rsidRPr="009775D2" w14:paraId="2FAFF3C2" w14:textId="77777777" w:rsidTr="00E94420">
        <w:trPr>
          <w:trHeight w:val="454"/>
        </w:trPr>
        <w:tc>
          <w:tcPr>
            <w:tcW w:w="3525" w:type="dxa"/>
            <w:vMerge/>
            <w:vAlign w:val="center"/>
          </w:tcPr>
          <w:p w14:paraId="3B6EA9B8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81" w:type="dxa"/>
            <w:vAlign w:val="center"/>
          </w:tcPr>
          <w:p w14:paraId="1F71C9D1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Итого по руководству</w:t>
            </w:r>
          </w:p>
        </w:tc>
        <w:tc>
          <w:tcPr>
            <w:tcW w:w="1121" w:type="dxa"/>
            <w:vAlign w:val="center"/>
          </w:tcPr>
          <w:p w14:paraId="6B5825D3" w14:textId="77777777" w:rsidR="006166E5" w:rsidRPr="009775D2" w:rsidRDefault="006166E5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93087" w:rsidRPr="009775D2" w14:paraId="20B6E21F" w14:textId="77777777" w:rsidTr="00B27081">
        <w:trPr>
          <w:trHeight w:val="454"/>
        </w:trPr>
        <w:tc>
          <w:tcPr>
            <w:tcW w:w="3525" w:type="dxa"/>
            <w:vMerge w:val="restart"/>
            <w:vAlign w:val="center"/>
          </w:tcPr>
          <w:p w14:paraId="0C2726BB" w14:textId="5645004A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Отдел лицензирования и аналитической работы</w:t>
            </w:r>
          </w:p>
        </w:tc>
        <w:tc>
          <w:tcPr>
            <w:tcW w:w="4981" w:type="dxa"/>
            <w:vAlign w:val="center"/>
          </w:tcPr>
          <w:p w14:paraId="550591D3" w14:textId="77777777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Заместитель руководителя – начальник отдела</w:t>
            </w:r>
          </w:p>
        </w:tc>
        <w:tc>
          <w:tcPr>
            <w:tcW w:w="1121" w:type="dxa"/>
            <w:vAlign w:val="center"/>
          </w:tcPr>
          <w:p w14:paraId="51B826D7" w14:textId="77777777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93087" w:rsidRPr="009775D2" w14:paraId="5133E6F8" w14:textId="77777777" w:rsidTr="00B27081">
        <w:trPr>
          <w:trHeight w:val="454"/>
        </w:trPr>
        <w:tc>
          <w:tcPr>
            <w:tcW w:w="3525" w:type="dxa"/>
            <w:vMerge/>
            <w:vAlign w:val="center"/>
          </w:tcPr>
          <w:p w14:paraId="230D74D6" w14:textId="5B21C140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81" w:type="dxa"/>
            <w:vAlign w:val="center"/>
          </w:tcPr>
          <w:p w14:paraId="56480AB6" w14:textId="77777777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1121" w:type="dxa"/>
            <w:vAlign w:val="center"/>
          </w:tcPr>
          <w:p w14:paraId="24CFC135" w14:textId="77777777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93087" w:rsidRPr="009775D2" w14:paraId="39A9D3C2" w14:textId="77777777" w:rsidTr="00B27081">
        <w:trPr>
          <w:trHeight w:val="454"/>
        </w:trPr>
        <w:tc>
          <w:tcPr>
            <w:tcW w:w="3525" w:type="dxa"/>
            <w:vMerge/>
            <w:vAlign w:val="center"/>
          </w:tcPr>
          <w:p w14:paraId="4F309454" w14:textId="51B6DF15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81" w:type="dxa"/>
            <w:vAlign w:val="center"/>
          </w:tcPr>
          <w:p w14:paraId="15B74B5C" w14:textId="77777777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Главный консультант</w:t>
            </w:r>
          </w:p>
        </w:tc>
        <w:tc>
          <w:tcPr>
            <w:tcW w:w="1121" w:type="dxa"/>
            <w:vAlign w:val="center"/>
          </w:tcPr>
          <w:p w14:paraId="33D2D107" w14:textId="77777777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93087" w:rsidRPr="009775D2" w14:paraId="766A848C" w14:textId="77777777" w:rsidTr="00EC0972">
        <w:trPr>
          <w:trHeight w:val="454"/>
        </w:trPr>
        <w:tc>
          <w:tcPr>
            <w:tcW w:w="3525" w:type="dxa"/>
            <w:vMerge/>
            <w:vAlign w:val="center"/>
          </w:tcPr>
          <w:p w14:paraId="432D87A0" w14:textId="0095B7F4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81" w:type="dxa"/>
            <w:vAlign w:val="center"/>
          </w:tcPr>
          <w:p w14:paraId="44B8F046" w14:textId="77777777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Ведущий консультант</w:t>
            </w:r>
          </w:p>
        </w:tc>
        <w:tc>
          <w:tcPr>
            <w:tcW w:w="1121" w:type="dxa"/>
            <w:vAlign w:val="center"/>
          </w:tcPr>
          <w:p w14:paraId="05E67D88" w14:textId="77777777" w:rsidR="00193087" w:rsidRPr="009775D2" w:rsidRDefault="00193087" w:rsidP="006166E5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14:paraId="4D3D78C9" w14:textId="17BB9303" w:rsidR="00A14955" w:rsidRPr="00E8362D" w:rsidRDefault="00E94420" w:rsidP="00A14955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</w:t>
      </w:r>
      <w:r w:rsidR="00A14955">
        <w:rPr>
          <w:rFonts w:ascii="Times New Roman" w:hAnsi="Times New Roman"/>
          <w:sz w:val="28"/>
          <w:szCs w:val="28"/>
        </w:rPr>
        <w:t>родолжение таблицы 1.2</w:t>
      </w:r>
    </w:p>
    <w:tbl>
      <w:tblPr>
        <w:tblStyle w:val="af"/>
        <w:tblW w:w="9627" w:type="dxa"/>
        <w:tblLook w:val="04A0" w:firstRow="1" w:lastRow="0" w:firstColumn="1" w:lastColumn="0" w:noHBand="0" w:noVBand="1"/>
      </w:tblPr>
      <w:tblGrid>
        <w:gridCol w:w="3397"/>
        <w:gridCol w:w="5103"/>
        <w:gridCol w:w="1127"/>
      </w:tblGrid>
      <w:tr w:rsidR="00E94420" w:rsidRPr="009775D2" w14:paraId="03756935" w14:textId="77777777" w:rsidTr="007F4779">
        <w:trPr>
          <w:trHeight w:val="454"/>
        </w:trPr>
        <w:tc>
          <w:tcPr>
            <w:tcW w:w="3397" w:type="dxa"/>
            <w:vAlign w:val="center"/>
          </w:tcPr>
          <w:p w14:paraId="2CC0EF10" w14:textId="10FBFA32" w:rsidR="00E94420" w:rsidRPr="009775D2" w:rsidRDefault="00E94420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Подразделение</w:t>
            </w:r>
          </w:p>
        </w:tc>
        <w:tc>
          <w:tcPr>
            <w:tcW w:w="5103" w:type="dxa"/>
            <w:vAlign w:val="center"/>
          </w:tcPr>
          <w:p w14:paraId="00A016A0" w14:textId="2DBA0A63" w:rsidR="00E94420" w:rsidRPr="009775D2" w:rsidRDefault="00E94420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127" w:type="dxa"/>
            <w:vAlign w:val="center"/>
          </w:tcPr>
          <w:p w14:paraId="1890BB7D" w14:textId="552D309C" w:rsidR="00E94420" w:rsidRPr="009775D2" w:rsidRDefault="00E94420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Кол-во единиц</w:t>
            </w:r>
          </w:p>
        </w:tc>
      </w:tr>
      <w:tr w:rsidR="00193087" w:rsidRPr="009775D2" w14:paraId="28D84681" w14:textId="77777777" w:rsidTr="007F4779">
        <w:trPr>
          <w:trHeight w:val="454"/>
        </w:trPr>
        <w:tc>
          <w:tcPr>
            <w:tcW w:w="3397" w:type="dxa"/>
            <w:vMerge w:val="restart"/>
            <w:vAlign w:val="center"/>
          </w:tcPr>
          <w:p w14:paraId="55634BA5" w14:textId="6DEF52F4" w:rsidR="00193087" w:rsidRPr="009775D2" w:rsidRDefault="00193087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Отдел лицензирования и аналитической работы</w:t>
            </w:r>
          </w:p>
        </w:tc>
        <w:tc>
          <w:tcPr>
            <w:tcW w:w="5103" w:type="dxa"/>
            <w:vAlign w:val="center"/>
          </w:tcPr>
          <w:p w14:paraId="5D59D939" w14:textId="790C969B" w:rsidR="00193087" w:rsidRPr="009775D2" w:rsidRDefault="00193087" w:rsidP="00193087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Консультант</w:t>
            </w:r>
          </w:p>
        </w:tc>
        <w:tc>
          <w:tcPr>
            <w:tcW w:w="1127" w:type="dxa"/>
            <w:vAlign w:val="center"/>
          </w:tcPr>
          <w:p w14:paraId="5AEF4934" w14:textId="72FAC279" w:rsidR="00193087" w:rsidRPr="009775D2" w:rsidRDefault="00193087" w:rsidP="00193087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93087" w:rsidRPr="009775D2" w14:paraId="5AA5E594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154D7C6D" w14:textId="2B6F752F" w:rsidR="00193087" w:rsidRPr="009775D2" w:rsidRDefault="00193087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58AB1ED0" w14:textId="76178453" w:rsidR="00193087" w:rsidRPr="009775D2" w:rsidRDefault="00193087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Главный специалист-эксперт</w:t>
            </w:r>
          </w:p>
        </w:tc>
        <w:tc>
          <w:tcPr>
            <w:tcW w:w="1127" w:type="dxa"/>
            <w:vAlign w:val="center"/>
          </w:tcPr>
          <w:p w14:paraId="37C9FAC3" w14:textId="7F3C52D1" w:rsidR="00193087" w:rsidRPr="009775D2" w:rsidRDefault="00193087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93087" w:rsidRPr="009775D2" w14:paraId="369468D7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6D101B2E" w14:textId="77777777" w:rsidR="00193087" w:rsidRPr="009775D2" w:rsidRDefault="00193087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1DEF94F9" w14:textId="48422711" w:rsidR="00193087" w:rsidRPr="009775D2" w:rsidRDefault="00193087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Итого по отделу</w:t>
            </w:r>
          </w:p>
        </w:tc>
        <w:tc>
          <w:tcPr>
            <w:tcW w:w="1127" w:type="dxa"/>
            <w:vAlign w:val="center"/>
          </w:tcPr>
          <w:p w14:paraId="0B32CAA2" w14:textId="2CE19CDB" w:rsidR="00193087" w:rsidRPr="009775D2" w:rsidRDefault="00193087" w:rsidP="00E94420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A14955" w:rsidRPr="009775D2" w14:paraId="38F7C3AD" w14:textId="77777777" w:rsidTr="007F4779">
        <w:trPr>
          <w:trHeight w:val="454"/>
        </w:trPr>
        <w:tc>
          <w:tcPr>
            <w:tcW w:w="3397" w:type="dxa"/>
            <w:vMerge w:val="restart"/>
            <w:vAlign w:val="center"/>
          </w:tcPr>
          <w:p w14:paraId="45130B56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Владивостокский территориальный отдел</w:t>
            </w:r>
          </w:p>
        </w:tc>
        <w:tc>
          <w:tcPr>
            <w:tcW w:w="5103" w:type="dxa"/>
            <w:vAlign w:val="center"/>
          </w:tcPr>
          <w:p w14:paraId="06A6BB30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Заместитель руководителя – начальник отдела</w:t>
            </w:r>
          </w:p>
        </w:tc>
        <w:tc>
          <w:tcPr>
            <w:tcW w:w="1127" w:type="dxa"/>
            <w:vAlign w:val="center"/>
          </w:tcPr>
          <w:p w14:paraId="4567C4DA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955" w:rsidRPr="009775D2" w14:paraId="78DC7471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141A8D95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59B6366A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1127" w:type="dxa"/>
            <w:vAlign w:val="center"/>
          </w:tcPr>
          <w:p w14:paraId="3E525D92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955" w:rsidRPr="009775D2" w14:paraId="349E3261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3C6BFB0D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158B000F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Главный консультант</w:t>
            </w:r>
          </w:p>
        </w:tc>
        <w:tc>
          <w:tcPr>
            <w:tcW w:w="1127" w:type="dxa"/>
            <w:vAlign w:val="center"/>
          </w:tcPr>
          <w:p w14:paraId="108E0D3A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14955" w:rsidRPr="009775D2" w14:paraId="7D77A292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33FF7194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69B51966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Ведущий консультант</w:t>
            </w:r>
          </w:p>
        </w:tc>
        <w:tc>
          <w:tcPr>
            <w:tcW w:w="1127" w:type="dxa"/>
            <w:vAlign w:val="center"/>
          </w:tcPr>
          <w:p w14:paraId="639C47B4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14955" w:rsidRPr="009775D2" w14:paraId="1CF9E524" w14:textId="77777777" w:rsidTr="007F4779">
        <w:trPr>
          <w:trHeight w:val="409"/>
        </w:trPr>
        <w:tc>
          <w:tcPr>
            <w:tcW w:w="3397" w:type="dxa"/>
            <w:vMerge/>
            <w:vAlign w:val="center"/>
          </w:tcPr>
          <w:p w14:paraId="71A4C79A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598A55DB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Консультант</w:t>
            </w:r>
          </w:p>
        </w:tc>
        <w:tc>
          <w:tcPr>
            <w:tcW w:w="1127" w:type="dxa"/>
            <w:vAlign w:val="center"/>
          </w:tcPr>
          <w:p w14:paraId="2B0C9697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14955" w:rsidRPr="009775D2" w14:paraId="38BC62B6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39D85817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3BB8452B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Главный специалист-эксперт</w:t>
            </w:r>
          </w:p>
        </w:tc>
        <w:tc>
          <w:tcPr>
            <w:tcW w:w="1127" w:type="dxa"/>
            <w:vAlign w:val="center"/>
          </w:tcPr>
          <w:p w14:paraId="27426228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14955" w:rsidRPr="009775D2" w14:paraId="3E421323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2E23B337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2A9F0951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Итого по отделу</w:t>
            </w:r>
          </w:p>
        </w:tc>
        <w:tc>
          <w:tcPr>
            <w:tcW w:w="1127" w:type="dxa"/>
            <w:vAlign w:val="center"/>
          </w:tcPr>
          <w:p w14:paraId="32353514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A14955" w:rsidRPr="009775D2" w14:paraId="7D3E3E7F" w14:textId="77777777" w:rsidTr="007F4779">
        <w:trPr>
          <w:trHeight w:val="454"/>
        </w:trPr>
        <w:tc>
          <w:tcPr>
            <w:tcW w:w="3397" w:type="dxa"/>
            <w:vMerge w:val="restart"/>
            <w:vAlign w:val="center"/>
          </w:tcPr>
          <w:p w14:paraId="07E4FB83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Уссурийский территориальный отдел</w:t>
            </w:r>
          </w:p>
        </w:tc>
        <w:tc>
          <w:tcPr>
            <w:tcW w:w="5103" w:type="dxa"/>
            <w:vAlign w:val="center"/>
          </w:tcPr>
          <w:p w14:paraId="7691833D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Заместитель руководителя – начальник отдела</w:t>
            </w:r>
          </w:p>
        </w:tc>
        <w:tc>
          <w:tcPr>
            <w:tcW w:w="1127" w:type="dxa"/>
            <w:vAlign w:val="center"/>
          </w:tcPr>
          <w:p w14:paraId="4764B345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955" w:rsidRPr="009775D2" w14:paraId="3D75275C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57F08592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4141208F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1127" w:type="dxa"/>
            <w:vAlign w:val="center"/>
          </w:tcPr>
          <w:p w14:paraId="7A8AE4B7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955" w:rsidRPr="009775D2" w14:paraId="12647C0E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5273B708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3C419A1A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Консультант</w:t>
            </w:r>
          </w:p>
        </w:tc>
        <w:tc>
          <w:tcPr>
            <w:tcW w:w="1127" w:type="dxa"/>
            <w:vAlign w:val="center"/>
          </w:tcPr>
          <w:p w14:paraId="3BC1BC60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14955" w:rsidRPr="009775D2" w14:paraId="519B5FBD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33F7DC02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46C01809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Главный специалист-эксперт</w:t>
            </w:r>
          </w:p>
        </w:tc>
        <w:tc>
          <w:tcPr>
            <w:tcW w:w="1127" w:type="dxa"/>
            <w:vAlign w:val="center"/>
          </w:tcPr>
          <w:p w14:paraId="5266ECE8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14955" w:rsidRPr="009775D2" w14:paraId="6DEA73AE" w14:textId="77777777" w:rsidTr="007F4779">
        <w:trPr>
          <w:trHeight w:val="414"/>
        </w:trPr>
        <w:tc>
          <w:tcPr>
            <w:tcW w:w="3397" w:type="dxa"/>
            <w:vMerge/>
            <w:vAlign w:val="center"/>
          </w:tcPr>
          <w:p w14:paraId="50B4BF3C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41193803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Итого по отделу</w:t>
            </w:r>
          </w:p>
        </w:tc>
        <w:tc>
          <w:tcPr>
            <w:tcW w:w="1127" w:type="dxa"/>
            <w:vAlign w:val="center"/>
          </w:tcPr>
          <w:p w14:paraId="7F86B569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A14955" w:rsidRPr="009775D2" w14:paraId="02A5F735" w14:textId="77777777" w:rsidTr="007F4779">
        <w:trPr>
          <w:trHeight w:val="367"/>
        </w:trPr>
        <w:tc>
          <w:tcPr>
            <w:tcW w:w="3397" w:type="dxa"/>
            <w:vMerge w:val="restart"/>
            <w:vAlign w:val="center"/>
          </w:tcPr>
          <w:p w14:paraId="5664C1D6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Арсеньевский территориальный отдел</w:t>
            </w:r>
          </w:p>
        </w:tc>
        <w:tc>
          <w:tcPr>
            <w:tcW w:w="5103" w:type="dxa"/>
            <w:vAlign w:val="center"/>
          </w:tcPr>
          <w:p w14:paraId="726D10AC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Заместитель руководителя – начальник отдела</w:t>
            </w:r>
          </w:p>
        </w:tc>
        <w:tc>
          <w:tcPr>
            <w:tcW w:w="1127" w:type="dxa"/>
            <w:vAlign w:val="center"/>
          </w:tcPr>
          <w:p w14:paraId="5D257FD5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955" w:rsidRPr="009775D2" w14:paraId="1E502684" w14:textId="77777777" w:rsidTr="007F4779">
        <w:trPr>
          <w:trHeight w:val="425"/>
        </w:trPr>
        <w:tc>
          <w:tcPr>
            <w:tcW w:w="3397" w:type="dxa"/>
            <w:vMerge/>
            <w:vAlign w:val="center"/>
          </w:tcPr>
          <w:p w14:paraId="34096427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6753F2FA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Заместитель начальника отдела</w:t>
            </w:r>
          </w:p>
        </w:tc>
        <w:tc>
          <w:tcPr>
            <w:tcW w:w="1127" w:type="dxa"/>
            <w:vAlign w:val="center"/>
          </w:tcPr>
          <w:p w14:paraId="1A9D4441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955" w:rsidRPr="009775D2" w14:paraId="72FED37C" w14:textId="77777777" w:rsidTr="007F4779">
        <w:trPr>
          <w:trHeight w:val="375"/>
        </w:trPr>
        <w:tc>
          <w:tcPr>
            <w:tcW w:w="3397" w:type="dxa"/>
            <w:vMerge/>
            <w:vAlign w:val="center"/>
          </w:tcPr>
          <w:p w14:paraId="03E25293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1C8682DC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Главный консультант</w:t>
            </w:r>
          </w:p>
        </w:tc>
        <w:tc>
          <w:tcPr>
            <w:tcW w:w="1127" w:type="dxa"/>
            <w:vAlign w:val="center"/>
          </w:tcPr>
          <w:p w14:paraId="6F56E0E6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14955" w:rsidRPr="009775D2" w14:paraId="0F80987F" w14:textId="77777777" w:rsidTr="007F4779">
        <w:trPr>
          <w:trHeight w:val="394"/>
        </w:trPr>
        <w:tc>
          <w:tcPr>
            <w:tcW w:w="3397" w:type="dxa"/>
            <w:vMerge/>
            <w:vAlign w:val="center"/>
          </w:tcPr>
          <w:p w14:paraId="350426AC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7B4C5A3D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Консультант</w:t>
            </w:r>
          </w:p>
        </w:tc>
        <w:tc>
          <w:tcPr>
            <w:tcW w:w="1127" w:type="dxa"/>
            <w:vAlign w:val="center"/>
          </w:tcPr>
          <w:p w14:paraId="3B2EDA7C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14955" w:rsidRPr="009775D2" w14:paraId="7894C3B1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5367049F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3229225A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Главный специалист-эксперт</w:t>
            </w:r>
          </w:p>
        </w:tc>
        <w:tc>
          <w:tcPr>
            <w:tcW w:w="1127" w:type="dxa"/>
            <w:vAlign w:val="center"/>
          </w:tcPr>
          <w:p w14:paraId="6F17A152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955" w:rsidRPr="009775D2" w14:paraId="6A8B8BCB" w14:textId="77777777" w:rsidTr="007F4779">
        <w:trPr>
          <w:trHeight w:val="454"/>
        </w:trPr>
        <w:tc>
          <w:tcPr>
            <w:tcW w:w="3397" w:type="dxa"/>
            <w:vMerge/>
            <w:vAlign w:val="center"/>
          </w:tcPr>
          <w:p w14:paraId="7E2455B5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14:paraId="52F8FD0F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Итого по отделу</w:t>
            </w:r>
          </w:p>
        </w:tc>
        <w:tc>
          <w:tcPr>
            <w:tcW w:w="1127" w:type="dxa"/>
            <w:vAlign w:val="center"/>
          </w:tcPr>
          <w:p w14:paraId="35110F7A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A14955" w:rsidRPr="009775D2" w14:paraId="37F7040E" w14:textId="77777777" w:rsidTr="007F4779">
        <w:trPr>
          <w:trHeight w:val="454"/>
        </w:trPr>
        <w:tc>
          <w:tcPr>
            <w:tcW w:w="8500" w:type="dxa"/>
            <w:gridSpan w:val="2"/>
            <w:vAlign w:val="center"/>
          </w:tcPr>
          <w:p w14:paraId="067EC7BC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по инспекции</w:t>
            </w:r>
          </w:p>
        </w:tc>
        <w:tc>
          <w:tcPr>
            <w:tcW w:w="1127" w:type="dxa"/>
            <w:vAlign w:val="center"/>
          </w:tcPr>
          <w:p w14:paraId="48C13ABB" w14:textId="77777777" w:rsidR="00A14955" w:rsidRPr="009775D2" w:rsidRDefault="00A14955" w:rsidP="007F4779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75D2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</w:tr>
    </w:tbl>
    <w:p w14:paraId="22BE0E34" w14:textId="39A84AF1" w:rsidR="00CF7B4A" w:rsidRDefault="00CF7B4A" w:rsidP="00A14955">
      <w:pPr>
        <w:spacing w:before="240"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F7B4A">
        <w:rPr>
          <w:rFonts w:ascii="Times New Roman" w:hAnsi="Times New Roman"/>
          <w:sz w:val="28"/>
          <w:szCs w:val="28"/>
        </w:rPr>
        <w:t xml:space="preserve">Административно-хозяйственный персонал в </w:t>
      </w:r>
      <w:r w:rsidR="00A14955">
        <w:rPr>
          <w:rFonts w:ascii="Times New Roman" w:hAnsi="Times New Roman"/>
          <w:sz w:val="28"/>
          <w:szCs w:val="28"/>
        </w:rPr>
        <w:t>Инспекции</w:t>
      </w:r>
      <w:r w:rsidRPr="00CF7B4A">
        <w:rPr>
          <w:rFonts w:ascii="Times New Roman" w:hAnsi="Times New Roman"/>
          <w:sz w:val="28"/>
          <w:szCs w:val="28"/>
        </w:rPr>
        <w:t xml:space="preserve"> отсутствует, </w:t>
      </w:r>
      <w:r w:rsidR="00A14955">
        <w:rPr>
          <w:rFonts w:ascii="Times New Roman" w:hAnsi="Times New Roman"/>
          <w:sz w:val="28"/>
          <w:szCs w:val="28"/>
        </w:rPr>
        <w:t>так как</w:t>
      </w:r>
      <w:r w:rsidRPr="00CF7B4A">
        <w:rPr>
          <w:rFonts w:ascii="Times New Roman" w:hAnsi="Times New Roman"/>
          <w:sz w:val="28"/>
          <w:szCs w:val="28"/>
        </w:rPr>
        <w:t xml:space="preserve"> </w:t>
      </w:r>
      <w:r w:rsidR="009B2AE4">
        <w:rPr>
          <w:rFonts w:ascii="Times New Roman" w:hAnsi="Times New Roman"/>
          <w:sz w:val="28"/>
          <w:szCs w:val="28"/>
        </w:rPr>
        <w:t>она</w:t>
      </w:r>
      <w:r w:rsidRPr="00CF7B4A">
        <w:rPr>
          <w:rFonts w:ascii="Times New Roman" w:hAnsi="Times New Roman"/>
          <w:sz w:val="28"/>
          <w:szCs w:val="28"/>
        </w:rPr>
        <w:t xml:space="preserve"> является государственным органом исполнительной власти.</w:t>
      </w:r>
      <w:r w:rsidRPr="00B47911">
        <w:rPr>
          <w:rFonts w:ascii="Times New Roman" w:hAnsi="Times New Roman"/>
          <w:sz w:val="28"/>
          <w:szCs w:val="28"/>
        </w:rPr>
        <w:t xml:space="preserve"> </w:t>
      </w:r>
    </w:p>
    <w:p w14:paraId="0240B4EB" w14:textId="21B52334" w:rsidR="00193087" w:rsidRDefault="00193087" w:rsidP="00AB148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93087">
        <w:rPr>
          <w:rFonts w:ascii="Times New Roman" w:hAnsi="Times New Roman"/>
          <w:sz w:val="28"/>
          <w:szCs w:val="28"/>
        </w:rPr>
        <w:t xml:space="preserve">Подбор кадров в </w:t>
      </w:r>
      <w:r w:rsidR="00E16786">
        <w:rPr>
          <w:rFonts w:ascii="Times New Roman" w:hAnsi="Times New Roman"/>
          <w:sz w:val="28"/>
          <w:szCs w:val="28"/>
        </w:rPr>
        <w:t>И</w:t>
      </w:r>
      <w:r w:rsidRPr="00193087">
        <w:rPr>
          <w:rFonts w:ascii="Times New Roman" w:hAnsi="Times New Roman"/>
          <w:sz w:val="28"/>
          <w:szCs w:val="28"/>
        </w:rPr>
        <w:t>нспекцию осуществляется исходя из принципов высокой квалификации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B47911">
        <w:rPr>
          <w:rFonts w:ascii="Times New Roman" w:hAnsi="Times New Roman"/>
          <w:sz w:val="28"/>
          <w:szCs w:val="28"/>
        </w:rPr>
        <w:t>компетентности</w:t>
      </w:r>
      <w:r w:rsidRPr="00193087">
        <w:rPr>
          <w:rFonts w:ascii="Times New Roman" w:hAnsi="Times New Roman"/>
          <w:sz w:val="28"/>
          <w:szCs w:val="28"/>
        </w:rPr>
        <w:t xml:space="preserve">, профессионального мастерства и личной ответственности. Сотрудники </w:t>
      </w:r>
      <w:r w:rsidRPr="00B47911">
        <w:rPr>
          <w:rFonts w:ascii="Times New Roman" w:hAnsi="Times New Roman"/>
          <w:sz w:val="28"/>
          <w:szCs w:val="28"/>
        </w:rPr>
        <w:t xml:space="preserve">регулярно участвуют в совещаниях, обучающих мероприятиях, а также в публичных обсуждениях практики применения законодательства. </w:t>
      </w:r>
    </w:p>
    <w:p w14:paraId="42D5AB6F" w14:textId="4EB37A29" w:rsidR="008A2A6F" w:rsidRPr="00B47911" w:rsidRDefault="00193087" w:rsidP="00AB148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</w:t>
      </w:r>
      <w:r w:rsidRPr="00193087">
        <w:rPr>
          <w:rFonts w:ascii="Times New Roman" w:hAnsi="Times New Roman"/>
          <w:sz w:val="28"/>
          <w:szCs w:val="28"/>
        </w:rPr>
        <w:t xml:space="preserve">очное количество работников официально не публикуется, </w:t>
      </w:r>
      <w:r w:rsidR="00E16786">
        <w:rPr>
          <w:rFonts w:ascii="Times New Roman" w:hAnsi="Times New Roman"/>
          <w:sz w:val="28"/>
          <w:szCs w:val="28"/>
        </w:rPr>
        <w:t xml:space="preserve">но </w:t>
      </w:r>
      <w:r w:rsidRPr="00193087">
        <w:rPr>
          <w:rFonts w:ascii="Times New Roman" w:hAnsi="Times New Roman"/>
          <w:sz w:val="28"/>
          <w:szCs w:val="28"/>
        </w:rPr>
        <w:t xml:space="preserve">высокая активность ведомства в контрольной и судебной сферах </w:t>
      </w:r>
      <w:r w:rsidRPr="00B47911">
        <w:rPr>
          <w:rFonts w:ascii="Times New Roman" w:hAnsi="Times New Roman"/>
          <w:sz w:val="28"/>
          <w:szCs w:val="28"/>
        </w:rPr>
        <w:t xml:space="preserve">(за </w:t>
      </w:r>
      <w:r>
        <w:rPr>
          <w:rFonts w:ascii="Times New Roman" w:hAnsi="Times New Roman"/>
          <w:sz w:val="28"/>
          <w:szCs w:val="28"/>
        </w:rPr>
        <w:t xml:space="preserve">1 и 2 </w:t>
      </w:r>
      <w:r w:rsidRPr="00B47911">
        <w:rPr>
          <w:rFonts w:ascii="Times New Roman" w:hAnsi="Times New Roman"/>
          <w:sz w:val="28"/>
          <w:szCs w:val="28"/>
        </w:rPr>
        <w:t xml:space="preserve">квартал 2025 года 99 внеплановых проверок, 87 судебных заседаний, 78 дел об административных правонарушениях) </w:t>
      </w:r>
      <w:r w:rsidRPr="00193087">
        <w:rPr>
          <w:rFonts w:ascii="Times New Roman" w:hAnsi="Times New Roman"/>
          <w:sz w:val="28"/>
          <w:szCs w:val="28"/>
        </w:rPr>
        <w:t>свидетельствует о достаточной укомплектованности штата специалистами</w:t>
      </w:r>
      <w:r>
        <w:rPr>
          <w:rFonts w:ascii="Times New Roman" w:hAnsi="Times New Roman"/>
          <w:sz w:val="28"/>
          <w:szCs w:val="28"/>
        </w:rPr>
        <w:t xml:space="preserve"> </w:t>
      </w:r>
      <w:r w:rsidR="000B7F4F" w:rsidRPr="000B7F4F">
        <w:rPr>
          <w:rFonts w:ascii="Times New Roman" w:hAnsi="Times New Roman"/>
          <w:sz w:val="28"/>
          <w:szCs w:val="28"/>
        </w:rPr>
        <w:t>[</w:t>
      </w:r>
      <w:r w:rsidR="003665E6">
        <w:rPr>
          <w:rFonts w:ascii="Times New Roman" w:hAnsi="Times New Roman"/>
          <w:sz w:val="28"/>
          <w:szCs w:val="28"/>
        </w:rPr>
        <w:t>6</w:t>
      </w:r>
      <w:r w:rsidR="000B7F4F" w:rsidRPr="000B7F4F">
        <w:rPr>
          <w:rFonts w:ascii="Times New Roman" w:hAnsi="Times New Roman"/>
          <w:sz w:val="28"/>
          <w:szCs w:val="28"/>
        </w:rPr>
        <w:t>]</w:t>
      </w:r>
      <w:r w:rsidR="008A2A6F" w:rsidRPr="00B47911">
        <w:rPr>
          <w:rFonts w:ascii="Times New Roman" w:hAnsi="Times New Roman"/>
          <w:sz w:val="28"/>
          <w:szCs w:val="28"/>
        </w:rPr>
        <w:t>.</w:t>
      </w:r>
    </w:p>
    <w:p w14:paraId="58A8F228" w14:textId="35CC39A5" w:rsidR="008A2A6F" w:rsidRPr="00B47911" w:rsidRDefault="008A2A6F" w:rsidP="00AB148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7911">
        <w:rPr>
          <w:rFonts w:ascii="Times New Roman" w:hAnsi="Times New Roman"/>
          <w:sz w:val="28"/>
          <w:szCs w:val="28"/>
        </w:rPr>
        <w:t>Инспекция располагает территориальны</w:t>
      </w:r>
      <w:r w:rsidR="00FF478D">
        <w:rPr>
          <w:rFonts w:ascii="Times New Roman" w:hAnsi="Times New Roman"/>
          <w:sz w:val="28"/>
          <w:szCs w:val="28"/>
        </w:rPr>
        <w:t>ми</w:t>
      </w:r>
      <w:r w:rsidRPr="00B47911">
        <w:rPr>
          <w:rFonts w:ascii="Times New Roman" w:hAnsi="Times New Roman"/>
          <w:sz w:val="28"/>
          <w:szCs w:val="28"/>
        </w:rPr>
        <w:t xml:space="preserve"> отдел</w:t>
      </w:r>
      <w:r w:rsidR="00FF478D">
        <w:rPr>
          <w:rFonts w:ascii="Times New Roman" w:hAnsi="Times New Roman"/>
          <w:sz w:val="28"/>
          <w:szCs w:val="28"/>
        </w:rPr>
        <w:t>ами</w:t>
      </w:r>
      <w:r w:rsidRPr="00B47911">
        <w:rPr>
          <w:rFonts w:ascii="Times New Roman" w:hAnsi="Times New Roman"/>
          <w:sz w:val="28"/>
          <w:szCs w:val="28"/>
        </w:rPr>
        <w:t xml:space="preserve"> во Владивостоке, Уссурийские, Арсеньеве и других районных центрах края.</w:t>
      </w:r>
    </w:p>
    <w:p w14:paraId="0C40CFE2" w14:textId="420F098A" w:rsidR="008A2A6F" w:rsidRPr="00B47911" w:rsidRDefault="008A2A6F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7911">
        <w:rPr>
          <w:rFonts w:ascii="Times New Roman" w:eastAsia="Times New Roman" w:hAnsi="Times New Roman"/>
          <w:sz w:val="28"/>
          <w:szCs w:val="28"/>
          <w:lang w:eastAsia="ru-RU"/>
        </w:rPr>
        <w:t>Материально-техническое оснащение включает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 xml:space="preserve"> в себя</w:t>
      </w:r>
      <w:r w:rsidRPr="00B47911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14:paraId="31EF6FDA" w14:textId="77777777" w:rsidR="00A14955" w:rsidRDefault="00AC3293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A14955" w:rsidRPr="008A2A6F">
        <w:rPr>
          <w:rFonts w:ascii="Times New Roman" w:eastAsia="Times New Roman" w:hAnsi="Times New Roman"/>
          <w:sz w:val="28"/>
          <w:szCs w:val="28"/>
          <w:lang w:eastAsia="ru-RU"/>
        </w:rPr>
        <w:t>средства связи, офисную технику, оборудование для хранения и защиты данных;</w:t>
      </w:r>
    </w:p>
    <w:p w14:paraId="2D73B704" w14:textId="0671EC84" w:rsidR="008A2A6F" w:rsidRPr="008A2A6F" w:rsidRDefault="00A14955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8A2A6F" w:rsidRPr="008A2A6F">
        <w:rPr>
          <w:rFonts w:ascii="Times New Roman" w:eastAsia="Times New Roman" w:hAnsi="Times New Roman"/>
          <w:sz w:val="28"/>
          <w:szCs w:val="28"/>
          <w:lang w:eastAsia="ru-RU"/>
        </w:rPr>
        <w:t>персональные компьютеры с доступом к информационным системам;</w:t>
      </w:r>
    </w:p>
    <w:p w14:paraId="147E4ADF" w14:textId="36540BBE" w:rsidR="008A2A6F" w:rsidRPr="008A2A6F" w:rsidRDefault="00AC3293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8A2A6F" w:rsidRPr="008A2A6F">
        <w:rPr>
          <w:rFonts w:ascii="Times New Roman" w:eastAsia="Times New Roman" w:hAnsi="Times New Roman"/>
          <w:sz w:val="28"/>
          <w:szCs w:val="28"/>
          <w:lang w:eastAsia="ru-RU"/>
        </w:rPr>
        <w:t>подключение к системе ГИС ЖКХ, внутренним электронным базам данных и системам документооборота;</w:t>
      </w:r>
    </w:p>
    <w:p w14:paraId="4C0AFDCA" w14:textId="01510578" w:rsidR="008A2A6F" w:rsidRPr="00B47911" w:rsidRDefault="00AC3293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8A2A6F" w:rsidRPr="008A2A6F">
        <w:rPr>
          <w:rFonts w:ascii="Times New Roman" w:eastAsia="Times New Roman" w:hAnsi="Times New Roman"/>
          <w:sz w:val="28"/>
          <w:szCs w:val="28"/>
          <w:lang w:eastAsia="ru-RU"/>
        </w:rPr>
        <w:t>возможность использования транспорта для выездных мероприятий и проверок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8A2A6F" w:rsidRPr="008A2A6F">
        <w:rPr>
          <w:rFonts w:ascii="Times New Roman" w:eastAsia="Times New Roman" w:hAnsi="Times New Roman"/>
          <w:sz w:val="28"/>
          <w:szCs w:val="28"/>
          <w:lang w:eastAsia="ru-RU"/>
        </w:rPr>
        <w:t>в том числе совместно с представителями других ведомств</w:t>
      </w:r>
      <w:r w:rsidR="00A1495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2D9652DF" w14:textId="30466E06" w:rsidR="00B47911" w:rsidRPr="00B47911" w:rsidRDefault="00B47911" w:rsidP="00FA35D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7911">
        <w:rPr>
          <w:rFonts w:ascii="Times New Roman" w:hAnsi="Times New Roman"/>
          <w:sz w:val="28"/>
          <w:szCs w:val="28"/>
        </w:rPr>
        <w:t xml:space="preserve">Современные технические средства позволяют </w:t>
      </w:r>
      <w:r w:rsidR="00193087">
        <w:rPr>
          <w:rFonts w:ascii="Times New Roman" w:hAnsi="Times New Roman"/>
          <w:sz w:val="28"/>
          <w:szCs w:val="28"/>
        </w:rPr>
        <w:t>должностным лицам Инспекции</w:t>
      </w:r>
      <w:r w:rsidRPr="00B47911">
        <w:rPr>
          <w:rFonts w:ascii="Times New Roman" w:hAnsi="Times New Roman"/>
          <w:sz w:val="28"/>
          <w:szCs w:val="28"/>
        </w:rPr>
        <w:t xml:space="preserve"> оперативно реагировать на обращения граждан, проводить выездные мероприятия, готовить аналитические и правовые материалы, участвовать в судопроизводстве. </w:t>
      </w:r>
      <w:r w:rsidR="00193087">
        <w:rPr>
          <w:rFonts w:ascii="Times New Roman" w:hAnsi="Times New Roman"/>
          <w:sz w:val="28"/>
          <w:szCs w:val="28"/>
        </w:rPr>
        <w:t>Б</w:t>
      </w:r>
      <w:r w:rsidRPr="00B47911">
        <w:rPr>
          <w:rFonts w:ascii="Times New Roman" w:hAnsi="Times New Roman"/>
          <w:sz w:val="28"/>
          <w:szCs w:val="28"/>
        </w:rPr>
        <w:t>ольшое внимание уделяется поддержанию цифровой прозрачности: обновляется официальный сайт, публикуются планы проверок, регламенты, контактная информация и нормативные акты</w:t>
      </w:r>
      <w:r w:rsidR="003665E6">
        <w:rPr>
          <w:rFonts w:ascii="Times New Roman" w:hAnsi="Times New Roman"/>
          <w:sz w:val="28"/>
          <w:szCs w:val="28"/>
        </w:rPr>
        <w:t>.</w:t>
      </w:r>
      <w:r w:rsidR="000B7F4F" w:rsidRPr="000B7F4F">
        <w:rPr>
          <w:rFonts w:ascii="Times New Roman" w:hAnsi="Times New Roman"/>
          <w:sz w:val="28"/>
          <w:szCs w:val="28"/>
        </w:rPr>
        <w:t xml:space="preserve"> </w:t>
      </w:r>
      <w:r w:rsidR="00A14955" w:rsidRPr="00FA35DD">
        <w:rPr>
          <w:rFonts w:ascii="Times New Roman" w:hAnsi="Times New Roman"/>
          <w:sz w:val="28"/>
          <w:szCs w:val="28"/>
        </w:rPr>
        <w:t>Кроме того, Инспекция, в целях повышения уровня информированности граждан</w:t>
      </w:r>
      <w:r w:rsidR="00FA35DD" w:rsidRPr="00FA35DD">
        <w:rPr>
          <w:rFonts w:ascii="Times New Roman" w:hAnsi="Times New Roman"/>
          <w:sz w:val="28"/>
          <w:szCs w:val="28"/>
        </w:rPr>
        <w:t xml:space="preserve"> о своей деятельности и новостях в сфере жилищно-коммунального хозяйства</w:t>
      </w:r>
      <w:r w:rsidR="00A14955" w:rsidRPr="00FA35DD">
        <w:rPr>
          <w:rFonts w:ascii="Times New Roman" w:hAnsi="Times New Roman"/>
          <w:sz w:val="28"/>
          <w:szCs w:val="28"/>
        </w:rPr>
        <w:t>, активно вед</w:t>
      </w:r>
      <w:r w:rsidR="00FA35DD">
        <w:rPr>
          <w:rFonts w:ascii="Times New Roman" w:hAnsi="Times New Roman"/>
          <w:sz w:val="28"/>
          <w:szCs w:val="28"/>
        </w:rPr>
        <w:t>е</w:t>
      </w:r>
      <w:r w:rsidR="00A14955" w:rsidRPr="00FA35DD">
        <w:rPr>
          <w:rFonts w:ascii="Times New Roman" w:hAnsi="Times New Roman"/>
          <w:sz w:val="28"/>
          <w:szCs w:val="28"/>
        </w:rPr>
        <w:t xml:space="preserve">т аккаунты в таких социальных сетях, как </w:t>
      </w:r>
      <w:r w:rsidR="00FA35DD" w:rsidRPr="00FA35DD">
        <w:rPr>
          <w:rFonts w:ascii="Times New Roman" w:hAnsi="Times New Roman"/>
          <w:sz w:val="28"/>
          <w:szCs w:val="28"/>
        </w:rPr>
        <w:t>Telegram</w:t>
      </w:r>
      <w:r w:rsidR="00A14955" w:rsidRPr="00FA35DD">
        <w:rPr>
          <w:rFonts w:ascii="Times New Roman" w:hAnsi="Times New Roman"/>
          <w:sz w:val="28"/>
          <w:szCs w:val="28"/>
        </w:rPr>
        <w:t xml:space="preserve">, </w:t>
      </w:r>
      <w:r w:rsidR="00FA35DD" w:rsidRPr="00FA35DD">
        <w:rPr>
          <w:rFonts w:ascii="Times New Roman" w:hAnsi="Times New Roman"/>
          <w:sz w:val="28"/>
          <w:szCs w:val="28"/>
        </w:rPr>
        <w:t>Одноклассники</w:t>
      </w:r>
      <w:r w:rsidR="00A14955" w:rsidRPr="00FA35DD">
        <w:rPr>
          <w:rFonts w:ascii="Times New Roman" w:hAnsi="Times New Roman"/>
          <w:sz w:val="28"/>
          <w:szCs w:val="28"/>
        </w:rPr>
        <w:t xml:space="preserve"> и В</w:t>
      </w:r>
      <w:r w:rsidR="00FA35DD" w:rsidRPr="00FA35DD">
        <w:rPr>
          <w:rFonts w:ascii="Times New Roman" w:hAnsi="Times New Roman"/>
          <w:sz w:val="28"/>
          <w:szCs w:val="28"/>
        </w:rPr>
        <w:t>К</w:t>
      </w:r>
      <w:r w:rsidR="00A14955" w:rsidRPr="00FA35DD">
        <w:rPr>
          <w:rFonts w:ascii="Times New Roman" w:hAnsi="Times New Roman"/>
          <w:sz w:val="28"/>
          <w:szCs w:val="28"/>
        </w:rPr>
        <w:t>онтакте</w:t>
      </w:r>
      <w:r w:rsidR="003665E6">
        <w:rPr>
          <w:rFonts w:ascii="Times New Roman" w:hAnsi="Times New Roman"/>
          <w:sz w:val="28"/>
          <w:szCs w:val="28"/>
        </w:rPr>
        <w:t xml:space="preserve"> </w:t>
      </w:r>
      <w:r w:rsidR="003665E6" w:rsidRPr="000B7F4F">
        <w:rPr>
          <w:rFonts w:ascii="Times New Roman" w:hAnsi="Times New Roman"/>
          <w:sz w:val="28"/>
          <w:szCs w:val="28"/>
        </w:rPr>
        <w:t>[</w:t>
      </w:r>
      <w:r w:rsidR="00656A08" w:rsidRPr="00656A08">
        <w:rPr>
          <w:rFonts w:ascii="Times New Roman" w:hAnsi="Times New Roman"/>
          <w:sz w:val="28"/>
          <w:szCs w:val="28"/>
        </w:rPr>
        <w:t>10</w:t>
      </w:r>
      <w:r w:rsidR="003665E6" w:rsidRPr="000B7F4F">
        <w:rPr>
          <w:rFonts w:ascii="Times New Roman" w:hAnsi="Times New Roman"/>
          <w:sz w:val="28"/>
          <w:szCs w:val="28"/>
        </w:rPr>
        <w:t>]</w:t>
      </w:r>
      <w:r w:rsidR="00A14955" w:rsidRPr="00FA35DD">
        <w:rPr>
          <w:rFonts w:ascii="Times New Roman" w:hAnsi="Times New Roman"/>
          <w:sz w:val="28"/>
          <w:szCs w:val="28"/>
        </w:rPr>
        <w:t>.</w:t>
      </w:r>
      <w:r w:rsidR="00A14955">
        <w:rPr>
          <w:rFonts w:ascii="Times New Roman" w:hAnsi="Times New Roman"/>
          <w:sz w:val="28"/>
          <w:szCs w:val="28"/>
        </w:rPr>
        <w:t xml:space="preserve"> </w:t>
      </w:r>
    </w:p>
    <w:p w14:paraId="58327520" w14:textId="77777777" w:rsidR="003D2C52" w:rsidRDefault="00B47911" w:rsidP="00E94420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47911">
        <w:rPr>
          <w:rFonts w:ascii="Times New Roman" w:eastAsia="Times New Roman" w:hAnsi="Times New Roman"/>
          <w:sz w:val="28"/>
          <w:szCs w:val="28"/>
          <w:lang w:eastAsia="ru-RU"/>
        </w:rPr>
        <w:t>Финансовое обеспечение Инспекции осуществляется за счёт краевого бюджета в рамках утверждённой сметы расходов на содержание органов исполнительной власти Приморского края</w:t>
      </w:r>
      <w:r w:rsidR="00FA35D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A35DD" w:rsidRPr="00FA35DD">
        <w:rPr>
          <w:rFonts w:ascii="Times New Roman" w:eastAsia="Times New Roman" w:hAnsi="Times New Roman"/>
          <w:sz w:val="28"/>
          <w:szCs w:val="28"/>
          <w:lang w:eastAsia="ru-RU"/>
        </w:rPr>
        <w:t>[3]</w:t>
      </w:r>
      <w:r w:rsidRPr="00B47911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E9442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27FEB85D" w14:textId="6D63684A" w:rsidR="00B47911" w:rsidRPr="00B47911" w:rsidRDefault="003D2C52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Финансовые с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>редства направляются на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A35DD">
        <w:rPr>
          <w:rFonts w:ascii="Times New Roman" w:eastAsia="Times New Roman" w:hAnsi="Times New Roman"/>
          <w:sz w:val="28"/>
          <w:szCs w:val="28"/>
          <w:lang w:eastAsia="ru-RU"/>
        </w:rPr>
        <w:t xml:space="preserve">заработную 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оплату труда </w:t>
      </w:r>
      <w:r w:rsidR="008B2880" w:rsidRPr="00B47911">
        <w:rPr>
          <w:rFonts w:ascii="Times New Roman" w:eastAsia="Times New Roman" w:hAnsi="Times New Roman"/>
          <w:sz w:val="28"/>
          <w:szCs w:val="28"/>
          <w:lang w:eastAsia="ru-RU"/>
        </w:rPr>
        <w:t>работников</w:t>
      </w:r>
      <w:r w:rsidR="008B2880">
        <w:rPr>
          <w:rFonts w:ascii="Times New Roman" w:eastAsia="Times New Roman" w:hAnsi="Times New Roman"/>
          <w:sz w:val="28"/>
          <w:szCs w:val="28"/>
          <w:lang w:eastAsia="ru-RU"/>
        </w:rPr>
        <w:t>, аренду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и</w:t>
      </w:r>
      <w:r w:rsidR="00FA35DD">
        <w:rPr>
          <w:rFonts w:ascii="Times New Roman" w:eastAsia="Times New Roman" w:hAnsi="Times New Roman"/>
          <w:sz w:val="28"/>
          <w:szCs w:val="28"/>
          <w:lang w:eastAsia="ru-RU"/>
        </w:rPr>
        <w:t xml:space="preserve"> (и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>ли</w:t>
      </w:r>
      <w:r w:rsidR="00FA35DD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содержание </w:t>
      </w:r>
      <w:r w:rsidR="008B2880" w:rsidRPr="00B47911">
        <w:rPr>
          <w:rFonts w:ascii="Times New Roman" w:eastAsia="Times New Roman" w:hAnsi="Times New Roman"/>
          <w:sz w:val="28"/>
          <w:szCs w:val="28"/>
          <w:lang w:eastAsia="ru-RU"/>
        </w:rPr>
        <w:t>помещений</w:t>
      </w:r>
      <w:r w:rsidR="008B2880">
        <w:rPr>
          <w:rFonts w:ascii="Times New Roman" w:eastAsia="Times New Roman" w:hAnsi="Times New Roman"/>
          <w:sz w:val="28"/>
          <w:szCs w:val="28"/>
          <w:lang w:eastAsia="ru-RU"/>
        </w:rPr>
        <w:t>, обеспечение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технического сопровождения и связи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B4791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>приобретение специализированного программного обеспечения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а также на </w:t>
      </w:r>
      <w:r w:rsidR="00B47911" w:rsidRPr="00B47911">
        <w:rPr>
          <w:rFonts w:ascii="Times New Roman" w:eastAsia="Times New Roman" w:hAnsi="Times New Roman"/>
          <w:sz w:val="28"/>
          <w:szCs w:val="28"/>
          <w:lang w:eastAsia="ru-RU"/>
        </w:rPr>
        <w:t>оплату почтовых услуг.</w:t>
      </w:r>
    </w:p>
    <w:p w14:paraId="52C5EB24" w14:textId="41A6AF44" w:rsidR="003D2C52" w:rsidRDefault="003D2C52" w:rsidP="00AB148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2C52">
        <w:rPr>
          <w:rFonts w:ascii="Times New Roman" w:hAnsi="Times New Roman"/>
          <w:sz w:val="28"/>
          <w:szCs w:val="28"/>
        </w:rPr>
        <w:t xml:space="preserve">Достаточное финансирование Государственной жилищной инспекции создаёт условия не только для качественного выполнения </w:t>
      </w:r>
      <w:r>
        <w:rPr>
          <w:rFonts w:ascii="Times New Roman" w:hAnsi="Times New Roman"/>
          <w:sz w:val="28"/>
          <w:szCs w:val="28"/>
        </w:rPr>
        <w:t>полномочий</w:t>
      </w:r>
      <w:r w:rsidRPr="003D2C52">
        <w:rPr>
          <w:rFonts w:ascii="Times New Roman" w:hAnsi="Times New Roman"/>
          <w:sz w:val="28"/>
          <w:szCs w:val="28"/>
        </w:rPr>
        <w:t xml:space="preserve">, но и для оперативной адаптации к изменениям правовых актов, внедрения инновационных методов предотвращения нарушений, реагирования на сложности в сфере ЖКХ региона. Стабильные бюджетные средства позволяют постепенно модернизировать цифровые системы, улучшать техническое оснащение и программное обеспечение, используемое в ходе контроля и надзора, что повышает прозрачность и удобство </w:t>
      </w:r>
      <w:r w:rsidR="00E16786">
        <w:rPr>
          <w:rFonts w:ascii="Times New Roman" w:hAnsi="Times New Roman"/>
          <w:sz w:val="28"/>
          <w:szCs w:val="28"/>
        </w:rPr>
        <w:t>коммуникации</w:t>
      </w:r>
      <w:r w:rsidRPr="003D2C52">
        <w:rPr>
          <w:rFonts w:ascii="Times New Roman" w:hAnsi="Times New Roman"/>
          <w:sz w:val="28"/>
          <w:szCs w:val="28"/>
        </w:rPr>
        <w:t xml:space="preserve"> с населением, организациями и местными властями. Важнейшую роль финансовая надёжность играет и в обеспечении непрерывного повышения квалификации специалистов, проведении образовательных мероприятий и развитии профессиональных навыков сотрудников, что положительно сказывается на конечной продуктивности и эффективности деятельности </w:t>
      </w:r>
      <w:r>
        <w:rPr>
          <w:rFonts w:ascii="Times New Roman" w:hAnsi="Times New Roman"/>
          <w:sz w:val="28"/>
          <w:szCs w:val="28"/>
        </w:rPr>
        <w:t>И</w:t>
      </w:r>
      <w:r w:rsidRPr="003D2C52">
        <w:rPr>
          <w:rFonts w:ascii="Times New Roman" w:hAnsi="Times New Roman"/>
          <w:sz w:val="28"/>
          <w:szCs w:val="28"/>
        </w:rPr>
        <w:t>нспекции.</w:t>
      </w:r>
    </w:p>
    <w:p w14:paraId="73369BA2" w14:textId="10FD8293" w:rsidR="001805A3" w:rsidRDefault="001805A3">
      <w:pPr>
        <w:rPr>
          <w:sz w:val="28"/>
          <w:szCs w:val="28"/>
        </w:rPr>
      </w:pPr>
    </w:p>
    <w:p w14:paraId="187478F4" w14:textId="77777777" w:rsidR="00230117" w:rsidRDefault="00230117">
      <w:pPr>
        <w:rPr>
          <w:sz w:val="28"/>
          <w:szCs w:val="28"/>
        </w:rPr>
      </w:pPr>
    </w:p>
    <w:p w14:paraId="065DE273" w14:textId="77777777" w:rsidR="00230117" w:rsidRDefault="00230117">
      <w:pPr>
        <w:rPr>
          <w:sz w:val="28"/>
          <w:szCs w:val="28"/>
        </w:rPr>
      </w:pPr>
    </w:p>
    <w:p w14:paraId="55AA4125" w14:textId="77777777" w:rsidR="00230117" w:rsidRDefault="00230117">
      <w:pPr>
        <w:rPr>
          <w:sz w:val="28"/>
          <w:szCs w:val="28"/>
        </w:rPr>
      </w:pPr>
    </w:p>
    <w:p w14:paraId="61F8A43A" w14:textId="77777777" w:rsidR="008B2880" w:rsidRDefault="008B2880">
      <w:pPr>
        <w:rPr>
          <w:sz w:val="28"/>
          <w:szCs w:val="28"/>
        </w:rPr>
      </w:pPr>
    </w:p>
    <w:p w14:paraId="00D69F46" w14:textId="77777777" w:rsidR="008B2880" w:rsidRDefault="008B2880">
      <w:pPr>
        <w:rPr>
          <w:sz w:val="28"/>
          <w:szCs w:val="28"/>
        </w:rPr>
      </w:pPr>
    </w:p>
    <w:p w14:paraId="1FECC51B" w14:textId="77777777" w:rsidR="008B2880" w:rsidRDefault="008B2880">
      <w:pPr>
        <w:rPr>
          <w:sz w:val="28"/>
          <w:szCs w:val="28"/>
        </w:rPr>
      </w:pPr>
    </w:p>
    <w:p w14:paraId="1FF28FE2" w14:textId="77777777" w:rsidR="00230117" w:rsidRDefault="00230117">
      <w:pPr>
        <w:rPr>
          <w:sz w:val="28"/>
          <w:szCs w:val="28"/>
        </w:rPr>
      </w:pPr>
    </w:p>
    <w:p w14:paraId="2A4BF7FB" w14:textId="77777777" w:rsidR="003665E6" w:rsidRDefault="003665E6">
      <w:pPr>
        <w:rPr>
          <w:sz w:val="28"/>
          <w:szCs w:val="28"/>
        </w:rPr>
      </w:pPr>
    </w:p>
    <w:p w14:paraId="09A054CF" w14:textId="77777777" w:rsidR="003665E6" w:rsidRDefault="003665E6">
      <w:pPr>
        <w:rPr>
          <w:sz w:val="28"/>
          <w:szCs w:val="28"/>
        </w:rPr>
      </w:pPr>
    </w:p>
    <w:p w14:paraId="29263290" w14:textId="77777777" w:rsidR="009B550E" w:rsidRDefault="00AC3293" w:rsidP="009B550E">
      <w:pPr>
        <w:pStyle w:val="a8"/>
        <w:suppressAutoHyphens/>
        <w:spacing w:before="120" w:beforeAutospacing="0" w:after="240" w:afterAutospacing="0"/>
        <w:ind w:left="709"/>
        <w:outlineLvl w:val="0"/>
        <w:rPr>
          <w:rFonts w:ascii="Arial CYR" w:hAnsi="Arial CYR" w:cs="Arial CYR"/>
          <w:sz w:val="30"/>
          <w:szCs w:val="30"/>
        </w:rPr>
      </w:pPr>
      <w:r w:rsidRPr="00AC3293">
        <w:rPr>
          <w:rFonts w:ascii="Arial CYR" w:hAnsi="Arial CYR" w:cs="Arial CYR"/>
          <w:sz w:val="30"/>
          <w:szCs w:val="30"/>
        </w:rPr>
        <w:lastRenderedPageBreak/>
        <w:t>2 Индивидуальное задание</w:t>
      </w:r>
      <w:bookmarkStart w:id="2" w:name="_Hlk203583892"/>
    </w:p>
    <w:p w14:paraId="5219E898" w14:textId="4E4E33CE" w:rsidR="00AC3293" w:rsidRPr="009B550E" w:rsidRDefault="00AC3293" w:rsidP="00260848">
      <w:pPr>
        <w:pStyle w:val="a8"/>
        <w:suppressAutoHyphens/>
        <w:spacing w:before="240" w:beforeAutospacing="0" w:after="120" w:afterAutospacing="0"/>
        <w:ind w:left="1134" w:hanging="425"/>
        <w:outlineLvl w:val="0"/>
        <w:rPr>
          <w:rFonts w:ascii="Arial CYR" w:hAnsi="Arial CYR" w:cs="Arial CYR"/>
          <w:sz w:val="30"/>
          <w:szCs w:val="30"/>
        </w:rPr>
      </w:pPr>
      <w:r w:rsidRPr="00AC3293">
        <w:rPr>
          <w:rFonts w:ascii="Arial CYR" w:hAnsi="Arial CYR" w:cs="Arial CYR"/>
          <w:sz w:val="28"/>
          <w:szCs w:val="28"/>
        </w:rPr>
        <w:t>2.1 SWOT-анализ Государственной жилищной инспекции</w:t>
      </w:r>
      <w:r w:rsidR="009B550E">
        <w:rPr>
          <w:rFonts w:ascii="Arial CYR" w:hAnsi="Arial CYR" w:cs="Arial CYR"/>
          <w:sz w:val="28"/>
          <w:szCs w:val="28"/>
        </w:rPr>
        <w:t xml:space="preserve"> </w:t>
      </w:r>
      <w:r w:rsidRPr="00AC3293">
        <w:rPr>
          <w:rFonts w:ascii="Arial CYR" w:hAnsi="Arial CYR" w:cs="Arial CYR"/>
          <w:sz w:val="28"/>
          <w:szCs w:val="28"/>
        </w:rPr>
        <w:t>Приморского края</w:t>
      </w:r>
    </w:p>
    <w:bookmarkEnd w:id="2"/>
    <w:p w14:paraId="6B0012FF" w14:textId="6D79E440" w:rsidR="00F161BF" w:rsidRPr="00F161BF" w:rsidRDefault="00421E77" w:rsidP="00201C1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21E77">
        <w:rPr>
          <w:rFonts w:ascii="Times New Roman" w:hAnsi="Times New Roman"/>
          <w:sz w:val="28"/>
          <w:szCs w:val="28"/>
        </w:rPr>
        <w:t xml:space="preserve">SWOT-анализ – эффективный инструмент стратегического планирования, использующийся </w:t>
      </w:r>
      <w:r w:rsidRPr="00F161BF">
        <w:rPr>
          <w:rFonts w:ascii="Times New Roman" w:hAnsi="Times New Roman"/>
          <w:sz w:val="28"/>
          <w:szCs w:val="28"/>
        </w:rPr>
        <w:t>как в</w:t>
      </w:r>
      <w:r>
        <w:rPr>
          <w:rFonts w:ascii="Times New Roman" w:hAnsi="Times New Roman"/>
          <w:sz w:val="28"/>
          <w:szCs w:val="28"/>
        </w:rPr>
        <w:t>о всех сферах</w:t>
      </w:r>
      <w:r w:rsidRPr="00F161BF">
        <w:rPr>
          <w:rFonts w:ascii="Times New Roman" w:hAnsi="Times New Roman"/>
          <w:sz w:val="28"/>
          <w:szCs w:val="28"/>
        </w:rPr>
        <w:t xml:space="preserve"> бизнес</w:t>
      </w:r>
      <w:r>
        <w:rPr>
          <w:rFonts w:ascii="Times New Roman" w:hAnsi="Times New Roman"/>
          <w:sz w:val="28"/>
          <w:szCs w:val="28"/>
        </w:rPr>
        <w:t>а</w:t>
      </w:r>
      <w:r w:rsidRPr="00F161BF">
        <w:rPr>
          <w:rFonts w:ascii="Times New Roman" w:hAnsi="Times New Roman"/>
          <w:sz w:val="28"/>
          <w:szCs w:val="28"/>
        </w:rPr>
        <w:t>, так и в системе государственного управления</w:t>
      </w:r>
      <w:r w:rsidRPr="00421E77">
        <w:rPr>
          <w:rFonts w:ascii="Times New Roman" w:hAnsi="Times New Roman"/>
          <w:sz w:val="28"/>
          <w:szCs w:val="28"/>
        </w:rPr>
        <w:t>. Подходит для кратко- и долгосрочных стратегий, помогает выявить сильные и слабые стороны, возможности и угрозы.</w:t>
      </w:r>
      <w:r w:rsidR="00201C1F">
        <w:rPr>
          <w:rFonts w:ascii="Times New Roman" w:hAnsi="Times New Roman"/>
          <w:sz w:val="28"/>
          <w:szCs w:val="28"/>
        </w:rPr>
        <w:t xml:space="preserve"> А</w:t>
      </w:r>
      <w:r>
        <w:rPr>
          <w:rFonts w:ascii="Times New Roman" w:hAnsi="Times New Roman"/>
          <w:sz w:val="28"/>
          <w:szCs w:val="28"/>
        </w:rPr>
        <w:t>нализ</w:t>
      </w:r>
      <w:r w:rsidR="00F161BF" w:rsidRPr="00F161BF">
        <w:rPr>
          <w:rFonts w:ascii="Times New Roman" w:hAnsi="Times New Roman"/>
          <w:sz w:val="28"/>
          <w:szCs w:val="28"/>
        </w:rPr>
        <w:t xml:space="preserve"> позволяет комплексно оценить внешние</w:t>
      </w:r>
      <w:r>
        <w:rPr>
          <w:rFonts w:ascii="Times New Roman" w:hAnsi="Times New Roman"/>
          <w:sz w:val="28"/>
          <w:szCs w:val="28"/>
        </w:rPr>
        <w:t xml:space="preserve"> и</w:t>
      </w:r>
      <w:r w:rsidR="00F161BF" w:rsidRPr="00F161BF">
        <w:rPr>
          <w:rFonts w:ascii="Times New Roman" w:hAnsi="Times New Roman"/>
          <w:sz w:val="28"/>
          <w:szCs w:val="28"/>
        </w:rPr>
        <w:t xml:space="preserve"> </w:t>
      </w:r>
      <w:r w:rsidRPr="00F161BF">
        <w:rPr>
          <w:rFonts w:ascii="Times New Roman" w:hAnsi="Times New Roman"/>
          <w:sz w:val="28"/>
          <w:szCs w:val="28"/>
        </w:rPr>
        <w:t xml:space="preserve">внутренние </w:t>
      </w:r>
      <w:r w:rsidR="00F161BF" w:rsidRPr="00F161BF">
        <w:rPr>
          <w:rFonts w:ascii="Times New Roman" w:hAnsi="Times New Roman"/>
          <w:sz w:val="28"/>
          <w:szCs w:val="28"/>
        </w:rPr>
        <w:t>факторы, влияющие на деятельность организации, и помогает выявить пути повышения эффективности работы, минимизации рисков и использования новых возможностей</w:t>
      </w:r>
      <w:r w:rsidR="000B7F4F" w:rsidRPr="000B7F4F">
        <w:rPr>
          <w:rFonts w:ascii="Times New Roman" w:hAnsi="Times New Roman"/>
          <w:sz w:val="28"/>
          <w:szCs w:val="28"/>
        </w:rPr>
        <w:t xml:space="preserve"> [</w:t>
      </w:r>
      <w:r w:rsidR="003665E6">
        <w:rPr>
          <w:rFonts w:ascii="Times New Roman" w:hAnsi="Times New Roman"/>
          <w:sz w:val="28"/>
          <w:szCs w:val="28"/>
        </w:rPr>
        <w:t>1</w:t>
      </w:r>
      <w:r w:rsidR="00656A08" w:rsidRPr="00656A08">
        <w:rPr>
          <w:rFonts w:ascii="Times New Roman" w:hAnsi="Times New Roman"/>
          <w:sz w:val="28"/>
          <w:szCs w:val="28"/>
        </w:rPr>
        <w:t>1</w:t>
      </w:r>
      <w:r w:rsidR="000B7F4F" w:rsidRPr="000B7F4F">
        <w:rPr>
          <w:rFonts w:ascii="Times New Roman" w:hAnsi="Times New Roman"/>
          <w:sz w:val="28"/>
          <w:szCs w:val="28"/>
        </w:rPr>
        <w:t>]</w:t>
      </w:r>
      <w:r w:rsidR="00F161BF" w:rsidRPr="00F161BF">
        <w:rPr>
          <w:rFonts w:ascii="Times New Roman" w:hAnsi="Times New Roman"/>
          <w:sz w:val="28"/>
          <w:szCs w:val="28"/>
        </w:rPr>
        <w:t>.</w:t>
      </w:r>
    </w:p>
    <w:p w14:paraId="28A3BB6F" w14:textId="77777777" w:rsidR="00784F2C" w:rsidRDefault="00201C1F" w:rsidP="00784F2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01C1F">
        <w:rPr>
          <w:rFonts w:ascii="Times New Roman" w:hAnsi="Times New Roman"/>
          <w:sz w:val="28"/>
          <w:szCs w:val="28"/>
        </w:rPr>
        <w:t>SWOT — это аббревиатура, которая отражает названия ячеек таблицы для заполнени</w:t>
      </w:r>
      <w:r>
        <w:rPr>
          <w:rFonts w:ascii="Times New Roman" w:hAnsi="Times New Roman"/>
          <w:sz w:val="28"/>
          <w:szCs w:val="28"/>
        </w:rPr>
        <w:t>я:</w:t>
      </w:r>
      <w:r w:rsidR="00230117">
        <w:rPr>
          <w:rFonts w:ascii="Times New Roman" w:hAnsi="Times New Roman"/>
          <w:sz w:val="28"/>
          <w:szCs w:val="28"/>
        </w:rPr>
        <w:t xml:space="preserve"> </w:t>
      </w:r>
      <w:r w:rsidRPr="00201C1F">
        <w:rPr>
          <w:rFonts w:ascii="Times New Roman" w:hAnsi="Times New Roman"/>
          <w:sz w:val="28"/>
          <w:szCs w:val="28"/>
        </w:rPr>
        <w:t>S (</w:t>
      </w:r>
      <w:proofErr w:type="spellStart"/>
      <w:r w:rsidRPr="00201C1F">
        <w:rPr>
          <w:rFonts w:ascii="Times New Roman" w:hAnsi="Times New Roman"/>
          <w:sz w:val="28"/>
          <w:szCs w:val="28"/>
        </w:rPr>
        <w:t>strengths</w:t>
      </w:r>
      <w:proofErr w:type="spellEnd"/>
      <w:r w:rsidRPr="00201C1F">
        <w:rPr>
          <w:rFonts w:ascii="Times New Roman" w:hAnsi="Times New Roman"/>
          <w:sz w:val="28"/>
          <w:szCs w:val="28"/>
        </w:rPr>
        <w:t>) — сильные стороны: внутренние преимущества организации, её ресурсы, компетенции, стабильные процессы и эффективные практики;</w:t>
      </w:r>
      <w:r w:rsidR="00230117">
        <w:rPr>
          <w:rFonts w:ascii="Times New Roman" w:hAnsi="Times New Roman"/>
          <w:sz w:val="28"/>
          <w:szCs w:val="28"/>
        </w:rPr>
        <w:t xml:space="preserve"> </w:t>
      </w:r>
      <w:r w:rsidRPr="00201C1F">
        <w:rPr>
          <w:rFonts w:ascii="Times New Roman" w:hAnsi="Times New Roman"/>
          <w:sz w:val="28"/>
          <w:szCs w:val="28"/>
        </w:rPr>
        <w:t>W (</w:t>
      </w:r>
      <w:proofErr w:type="spellStart"/>
      <w:r w:rsidRPr="00201C1F">
        <w:rPr>
          <w:rFonts w:ascii="Times New Roman" w:hAnsi="Times New Roman"/>
          <w:sz w:val="28"/>
          <w:szCs w:val="28"/>
        </w:rPr>
        <w:t>weakness</w:t>
      </w:r>
      <w:proofErr w:type="spellEnd"/>
      <w:r w:rsidRPr="00201C1F">
        <w:rPr>
          <w:rFonts w:ascii="Times New Roman" w:hAnsi="Times New Roman"/>
          <w:sz w:val="28"/>
          <w:szCs w:val="28"/>
        </w:rPr>
        <w:t>) — слабые стороны: внутренние ограничения, проблемы или недостатки, которые могут мешать достижению целей;</w:t>
      </w:r>
      <w:r w:rsidR="00230117">
        <w:rPr>
          <w:rFonts w:ascii="Times New Roman" w:hAnsi="Times New Roman"/>
          <w:sz w:val="28"/>
          <w:szCs w:val="28"/>
        </w:rPr>
        <w:t xml:space="preserve"> </w:t>
      </w:r>
      <w:r w:rsidRPr="00201C1F">
        <w:rPr>
          <w:rFonts w:ascii="Times New Roman" w:hAnsi="Times New Roman"/>
          <w:sz w:val="28"/>
          <w:szCs w:val="28"/>
        </w:rPr>
        <w:t>O (</w:t>
      </w:r>
      <w:proofErr w:type="spellStart"/>
      <w:r w:rsidRPr="00201C1F">
        <w:rPr>
          <w:rFonts w:ascii="Times New Roman" w:hAnsi="Times New Roman"/>
          <w:sz w:val="28"/>
          <w:szCs w:val="28"/>
        </w:rPr>
        <w:t>opportunities</w:t>
      </w:r>
      <w:proofErr w:type="spellEnd"/>
      <w:r w:rsidRPr="00201C1F">
        <w:rPr>
          <w:rFonts w:ascii="Times New Roman" w:hAnsi="Times New Roman"/>
          <w:sz w:val="28"/>
          <w:szCs w:val="28"/>
        </w:rPr>
        <w:t>) — возможности: точки роста, внешние тенденции, которые могут помочь организации;</w:t>
      </w:r>
      <w:r w:rsidR="00230117">
        <w:rPr>
          <w:rFonts w:ascii="Times New Roman" w:hAnsi="Times New Roman"/>
          <w:sz w:val="28"/>
          <w:szCs w:val="28"/>
        </w:rPr>
        <w:t xml:space="preserve"> </w:t>
      </w:r>
      <w:r w:rsidRPr="00201C1F">
        <w:rPr>
          <w:rFonts w:ascii="Times New Roman" w:hAnsi="Times New Roman"/>
          <w:sz w:val="28"/>
          <w:szCs w:val="28"/>
        </w:rPr>
        <w:t>T (</w:t>
      </w:r>
      <w:proofErr w:type="spellStart"/>
      <w:r w:rsidRPr="00201C1F">
        <w:rPr>
          <w:rFonts w:ascii="Times New Roman" w:hAnsi="Times New Roman"/>
          <w:sz w:val="28"/>
          <w:szCs w:val="28"/>
        </w:rPr>
        <w:t>threats</w:t>
      </w:r>
      <w:proofErr w:type="spellEnd"/>
      <w:r w:rsidRPr="00201C1F">
        <w:rPr>
          <w:rFonts w:ascii="Times New Roman" w:hAnsi="Times New Roman"/>
          <w:sz w:val="28"/>
          <w:szCs w:val="28"/>
        </w:rPr>
        <w:t xml:space="preserve">) — угрозы: внешние риски для организации, которые не зависят от организации и принимаемых ей решений, но влияющие на процветание работы организации. </w:t>
      </w:r>
    </w:p>
    <w:p w14:paraId="441A3C9E" w14:textId="59B6DF0B" w:rsidR="00784F2C" w:rsidRPr="00F161BF" w:rsidRDefault="00784F2C" w:rsidP="00784F2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4F2C">
        <w:rPr>
          <w:rFonts w:ascii="Times New Roman" w:hAnsi="Times New Roman"/>
          <w:sz w:val="28"/>
          <w:szCs w:val="28"/>
        </w:rPr>
        <w:t xml:space="preserve">Данный анализ способствует упорядочению сведений о состоянии организации, выявлению перспектив развития и резервов повышения эффективности, определению возможных рисков, угрожающих структуре, а также принятию более взвешенных управленческих решений. </w:t>
      </w:r>
      <w:r w:rsidRPr="000B7F4F">
        <w:rPr>
          <w:rFonts w:ascii="Times New Roman" w:hAnsi="Times New Roman"/>
          <w:sz w:val="28"/>
          <w:szCs w:val="28"/>
        </w:rPr>
        <w:t>[1</w:t>
      </w:r>
      <w:r w:rsidR="00656A08" w:rsidRPr="00656A08">
        <w:rPr>
          <w:rFonts w:ascii="Times New Roman" w:hAnsi="Times New Roman"/>
          <w:sz w:val="28"/>
          <w:szCs w:val="28"/>
        </w:rPr>
        <w:t>2</w:t>
      </w:r>
      <w:r w:rsidRPr="000B7F4F">
        <w:rPr>
          <w:rFonts w:ascii="Times New Roman" w:hAnsi="Times New Roman"/>
          <w:sz w:val="28"/>
          <w:szCs w:val="28"/>
        </w:rPr>
        <w:t>]</w:t>
      </w:r>
      <w:r w:rsidRPr="00F161BF">
        <w:rPr>
          <w:rFonts w:ascii="Times New Roman" w:hAnsi="Times New Roman"/>
          <w:sz w:val="28"/>
          <w:szCs w:val="28"/>
        </w:rPr>
        <w:t>.</w:t>
      </w:r>
    </w:p>
    <w:p w14:paraId="12B3B36C" w14:textId="6C0FCB91" w:rsidR="00230117" w:rsidRDefault="00F161BF" w:rsidP="00784F2C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161BF">
        <w:rPr>
          <w:rFonts w:ascii="Times New Roman" w:hAnsi="Times New Roman"/>
          <w:sz w:val="28"/>
          <w:szCs w:val="28"/>
        </w:rPr>
        <w:t>В контексте государственной структуры, такой как Государственная жилищная инспекция, SWOT-анализ помогает оценить эффективность реализации публичных функций, определить слабые звенья в механизме надзора и открыть направления для административного развития, цифровизации и повышения доверия граждан</w:t>
      </w:r>
      <w:r w:rsidR="000B7F4F" w:rsidRPr="000B7F4F">
        <w:rPr>
          <w:rFonts w:ascii="Times New Roman" w:hAnsi="Times New Roman"/>
          <w:sz w:val="28"/>
          <w:szCs w:val="28"/>
        </w:rPr>
        <w:t xml:space="preserve"> [1</w:t>
      </w:r>
      <w:r w:rsidR="00656A08" w:rsidRPr="00656A08">
        <w:rPr>
          <w:rFonts w:ascii="Times New Roman" w:hAnsi="Times New Roman"/>
          <w:sz w:val="28"/>
          <w:szCs w:val="28"/>
        </w:rPr>
        <w:t>3</w:t>
      </w:r>
      <w:r w:rsidR="000B7F4F" w:rsidRPr="000B7F4F">
        <w:rPr>
          <w:rFonts w:ascii="Times New Roman" w:hAnsi="Times New Roman"/>
          <w:sz w:val="28"/>
          <w:szCs w:val="28"/>
        </w:rPr>
        <w:t>]</w:t>
      </w:r>
      <w:r w:rsidRPr="00F161BF">
        <w:rPr>
          <w:rFonts w:ascii="Times New Roman" w:hAnsi="Times New Roman"/>
          <w:sz w:val="28"/>
          <w:szCs w:val="28"/>
        </w:rPr>
        <w:t>.</w:t>
      </w:r>
      <w:r w:rsidR="00230117" w:rsidRPr="00230117">
        <w:rPr>
          <w:rFonts w:ascii="Times New Roman" w:hAnsi="Times New Roman"/>
          <w:sz w:val="28"/>
          <w:szCs w:val="28"/>
        </w:rPr>
        <w:t xml:space="preserve"> </w:t>
      </w:r>
      <w:r w:rsidR="00230117">
        <w:rPr>
          <w:rFonts w:ascii="Times New Roman" w:hAnsi="Times New Roman"/>
          <w:sz w:val="28"/>
          <w:szCs w:val="28"/>
          <w:lang w:val="en-US"/>
        </w:rPr>
        <w:t>SWOT</w:t>
      </w:r>
      <w:r w:rsidR="00230117">
        <w:rPr>
          <w:rFonts w:ascii="Times New Roman" w:hAnsi="Times New Roman"/>
          <w:sz w:val="28"/>
          <w:szCs w:val="28"/>
        </w:rPr>
        <w:t>-анализ Государственной жилищной инспекции</w:t>
      </w:r>
      <w:r w:rsidR="00230117" w:rsidRPr="00230117">
        <w:rPr>
          <w:rFonts w:ascii="Times New Roman" w:hAnsi="Times New Roman"/>
          <w:sz w:val="28"/>
          <w:szCs w:val="28"/>
        </w:rPr>
        <w:t xml:space="preserve"> </w:t>
      </w:r>
      <w:r w:rsidR="00230117">
        <w:rPr>
          <w:rFonts w:ascii="Times New Roman" w:hAnsi="Times New Roman"/>
          <w:sz w:val="28"/>
          <w:szCs w:val="28"/>
        </w:rPr>
        <w:t>представлен в таблице 2.1.</w:t>
      </w:r>
    </w:p>
    <w:p w14:paraId="3A70C29F" w14:textId="086C7110" w:rsidR="00936D35" w:rsidRPr="009D2260" w:rsidRDefault="00936D35" w:rsidP="00524BBC">
      <w:pPr>
        <w:suppressAutoHyphens/>
        <w:spacing w:before="240" w:after="120" w:line="240" w:lineRule="auto"/>
        <w:ind w:left="1701" w:hanging="1701"/>
        <w:rPr>
          <w:rFonts w:ascii="Times New Roman" w:hAnsi="Times New Roman"/>
          <w:sz w:val="28"/>
          <w:szCs w:val="28"/>
        </w:rPr>
      </w:pPr>
      <w:r w:rsidRPr="009D2260">
        <w:rPr>
          <w:rFonts w:ascii="Times New Roman" w:hAnsi="Times New Roman"/>
          <w:sz w:val="28"/>
          <w:szCs w:val="28"/>
        </w:rPr>
        <w:lastRenderedPageBreak/>
        <w:t>Таблица 2.1</w:t>
      </w:r>
      <w:r w:rsidR="009D2260">
        <w:rPr>
          <w:rFonts w:ascii="Times New Roman" w:hAnsi="Times New Roman"/>
          <w:sz w:val="28"/>
          <w:szCs w:val="28"/>
        </w:rPr>
        <w:t xml:space="preserve"> </w:t>
      </w:r>
      <w:r w:rsidR="009D2260" w:rsidRPr="00CF41FD">
        <w:rPr>
          <w:rFonts w:ascii="Times New Roman" w:hAnsi="Times New Roman"/>
          <w:sz w:val="28"/>
          <w:szCs w:val="28"/>
        </w:rPr>
        <w:t xml:space="preserve">– </w:t>
      </w:r>
      <w:r w:rsidRPr="009D2260">
        <w:rPr>
          <w:rFonts w:ascii="Times New Roman" w:hAnsi="Times New Roman"/>
          <w:sz w:val="28"/>
          <w:szCs w:val="28"/>
        </w:rPr>
        <w:t>SWOT-таблица Государственной жилищной инспекции Приморского края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678"/>
      </w:tblGrid>
      <w:tr w:rsidR="00832F0D" w:rsidRPr="00832F0D" w14:paraId="715B9361" w14:textId="77777777" w:rsidTr="00784F2C">
        <w:trPr>
          <w:trHeight w:val="315"/>
        </w:trPr>
        <w:tc>
          <w:tcPr>
            <w:tcW w:w="4531" w:type="dxa"/>
            <w:shd w:val="clear" w:color="auto" w:fill="auto"/>
            <w:vAlign w:val="center"/>
            <w:hideMark/>
          </w:tcPr>
          <w:p w14:paraId="57DB877E" w14:textId="77777777" w:rsidR="00832F0D" w:rsidRPr="009535FD" w:rsidRDefault="00832F0D" w:rsidP="009535FD">
            <w:pPr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Сильные стороны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1BE9BF46" w14:textId="77777777" w:rsidR="00832F0D" w:rsidRPr="009535FD" w:rsidRDefault="00832F0D" w:rsidP="009535FD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Слабые стороны</w:t>
            </w:r>
          </w:p>
        </w:tc>
      </w:tr>
      <w:tr w:rsidR="00832F0D" w:rsidRPr="00832F0D" w14:paraId="49A90D95" w14:textId="77777777" w:rsidTr="00784F2C">
        <w:trPr>
          <w:trHeight w:val="763"/>
        </w:trPr>
        <w:tc>
          <w:tcPr>
            <w:tcW w:w="4531" w:type="dxa"/>
            <w:shd w:val="clear" w:color="auto" w:fill="auto"/>
            <w:vAlign w:val="center"/>
            <w:hideMark/>
          </w:tcPr>
          <w:p w14:paraId="6131DDDB" w14:textId="77777777" w:rsidR="00832F0D" w:rsidRPr="009535FD" w:rsidRDefault="00832F0D" w:rsidP="009535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bookmarkStart w:id="3" w:name="_Hlk204855179"/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Законодательная база и устойчивое финансирование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511910DF" w14:textId="77777777" w:rsidR="00832F0D" w:rsidRPr="009535FD" w:rsidRDefault="00832F0D" w:rsidP="009535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Недостаточная кадровая открытость</w:t>
            </w:r>
          </w:p>
        </w:tc>
      </w:tr>
      <w:tr w:rsidR="00832F0D" w:rsidRPr="00832F0D" w14:paraId="06889032" w14:textId="77777777" w:rsidTr="00784F2C">
        <w:trPr>
          <w:trHeight w:val="777"/>
        </w:trPr>
        <w:tc>
          <w:tcPr>
            <w:tcW w:w="4531" w:type="dxa"/>
            <w:shd w:val="clear" w:color="auto" w:fill="auto"/>
            <w:vAlign w:val="center"/>
            <w:hideMark/>
          </w:tcPr>
          <w:p w14:paraId="757AED69" w14:textId="77777777" w:rsidR="00832F0D" w:rsidRPr="009535FD" w:rsidRDefault="00832F0D" w:rsidP="009535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Чёткая структура и территориальное деление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07F2BEA6" w14:textId="77777777" w:rsidR="00832F0D" w:rsidRPr="009535FD" w:rsidRDefault="00832F0D" w:rsidP="009535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Ограниченность доступа гражданам к открытым данным</w:t>
            </w:r>
          </w:p>
        </w:tc>
      </w:tr>
      <w:tr w:rsidR="00832F0D" w:rsidRPr="00832F0D" w14:paraId="28AC628E" w14:textId="77777777" w:rsidTr="00784F2C">
        <w:trPr>
          <w:trHeight w:val="461"/>
        </w:trPr>
        <w:tc>
          <w:tcPr>
            <w:tcW w:w="4531" w:type="dxa"/>
            <w:shd w:val="clear" w:color="auto" w:fill="auto"/>
            <w:vAlign w:val="center"/>
            <w:hideMark/>
          </w:tcPr>
          <w:p w14:paraId="40106FE2" w14:textId="0E0E87F2" w:rsidR="00832F0D" w:rsidRPr="009535FD" w:rsidRDefault="00832F0D" w:rsidP="009535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Регулярная практика </w:t>
            </w:r>
            <w:r w:rsidR="0097787B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контроля, </w:t>
            </w: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надзора и проверок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51A100E6" w14:textId="77777777" w:rsidR="00832F0D" w:rsidRPr="009535FD" w:rsidRDefault="00832F0D" w:rsidP="009535FD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Низкая прозрачность показателей эффективности</w:t>
            </w:r>
          </w:p>
        </w:tc>
      </w:tr>
      <w:bookmarkEnd w:id="3"/>
      <w:tr w:rsidR="00832F0D" w:rsidRPr="00832F0D" w14:paraId="06A47929" w14:textId="77777777" w:rsidTr="00784F2C">
        <w:trPr>
          <w:trHeight w:val="361"/>
        </w:trPr>
        <w:tc>
          <w:tcPr>
            <w:tcW w:w="4531" w:type="dxa"/>
            <w:shd w:val="clear" w:color="auto" w:fill="auto"/>
            <w:vAlign w:val="center"/>
            <w:hideMark/>
          </w:tcPr>
          <w:p w14:paraId="784DA3BF" w14:textId="77777777" w:rsidR="00832F0D" w:rsidRPr="009535FD" w:rsidRDefault="00832F0D" w:rsidP="009535FD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Возможности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558FBF23" w14:textId="77777777" w:rsidR="00832F0D" w:rsidRPr="009535FD" w:rsidRDefault="00832F0D" w:rsidP="009535FD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Угрозы</w:t>
            </w:r>
          </w:p>
        </w:tc>
      </w:tr>
      <w:tr w:rsidR="00832F0D" w:rsidRPr="00832F0D" w14:paraId="0C6A8EF7" w14:textId="77777777" w:rsidTr="00784F2C">
        <w:trPr>
          <w:trHeight w:val="1192"/>
        </w:trPr>
        <w:tc>
          <w:tcPr>
            <w:tcW w:w="4531" w:type="dxa"/>
            <w:shd w:val="clear" w:color="auto" w:fill="auto"/>
            <w:vAlign w:val="center"/>
            <w:hideMark/>
          </w:tcPr>
          <w:p w14:paraId="6EC8CC65" w14:textId="77777777" w:rsidR="00832F0D" w:rsidRPr="009535FD" w:rsidRDefault="00832F0D" w:rsidP="0097787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Внедрение технологий искусственного интеллекта в надзорную и аналитическую деятельность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285628DE" w14:textId="25A97DBA" w:rsidR="00F017EB" w:rsidRPr="009535FD" w:rsidRDefault="00F017EB" w:rsidP="0097787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sz w:val="28"/>
                <w:szCs w:val="28"/>
              </w:rPr>
              <w:t>Увеличение объема работ при неизменных ресурсах</w:t>
            </w:r>
          </w:p>
        </w:tc>
      </w:tr>
      <w:tr w:rsidR="00832F0D" w:rsidRPr="00832F0D" w14:paraId="6FC0C472" w14:textId="77777777" w:rsidTr="00784F2C">
        <w:trPr>
          <w:trHeight w:val="657"/>
        </w:trPr>
        <w:tc>
          <w:tcPr>
            <w:tcW w:w="4531" w:type="dxa"/>
            <w:shd w:val="clear" w:color="auto" w:fill="auto"/>
            <w:vAlign w:val="center"/>
            <w:hideMark/>
          </w:tcPr>
          <w:p w14:paraId="6EFB43B0" w14:textId="77777777" w:rsidR="00832F0D" w:rsidRPr="009535FD" w:rsidRDefault="00832F0D" w:rsidP="0097787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Участие в реформах жилищного контроля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3860AC5A" w14:textId="39BF1994" w:rsidR="00B64C72" w:rsidRPr="009535FD" w:rsidRDefault="00B64C72" w:rsidP="0097787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sz w:val="28"/>
                <w:szCs w:val="28"/>
              </w:rPr>
              <w:t>Потеря доверия граждан вследствие недостаточной коммуникации</w:t>
            </w:r>
          </w:p>
        </w:tc>
      </w:tr>
      <w:tr w:rsidR="00832F0D" w:rsidRPr="00832F0D" w14:paraId="305239E6" w14:textId="77777777" w:rsidTr="00784F2C">
        <w:trPr>
          <w:trHeight w:val="755"/>
        </w:trPr>
        <w:tc>
          <w:tcPr>
            <w:tcW w:w="4531" w:type="dxa"/>
            <w:shd w:val="clear" w:color="auto" w:fill="auto"/>
            <w:vAlign w:val="center"/>
            <w:hideMark/>
          </w:tcPr>
          <w:p w14:paraId="513D3BC1" w14:textId="77777777" w:rsidR="00832F0D" w:rsidRPr="009535FD" w:rsidRDefault="00832F0D" w:rsidP="0097787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Развитие партнёрства с муниципалитетами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14:paraId="352A3C25" w14:textId="77777777" w:rsidR="00832F0D" w:rsidRPr="009535FD" w:rsidRDefault="00832F0D" w:rsidP="0097787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535FD">
              <w:rPr>
                <w:rFonts w:ascii="Times New Roman" w:hAnsi="Times New Roman"/>
                <w:color w:val="000000"/>
                <w:sz w:val="28"/>
                <w:szCs w:val="28"/>
              </w:rPr>
              <w:t>Устаревание материально-технической базы</w:t>
            </w:r>
          </w:p>
        </w:tc>
      </w:tr>
    </w:tbl>
    <w:p w14:paraId="3C155EF2" w14:textId="1C259088" w:rsidR="0097787B" w:rsidRPr="0097787B" w:rsidRDefault="009535FD" w:rsidP="0097787B">
      <w:pPr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с</w:t>
      </w:r>
      <w:r w:rsidR="009D2260" w:rsidRPr="009D2260">
        <w:rPr>
          <w:rFonts w:ascii="Times New Roman" w:hAnsi="Times New Roman"/>
          <w:sz w:val="28"/>
          <w:szCs w:val="28"/>
        </w:rPr>
        <w:t>ильны</w:t>
      </w:r>
      <w:r>
        <w:rPr>
          <w:rFonts w:ascii="Times New Roman" w:hAnsi="Times New Roman"/>
          <w:sz w:val="28"/>
          <w:szCs w:val="28"/>
        </w:rPr>
        <w:t xml:space="preserve">м </w:t>
      </w:r>
      <w:r w:rsidR="009D2260" w:rsidRPr="009D2260">
        <w:rPr>
          <w:rFonts w:ascii="Times New Roman" w:hAnsi="Times New Roman"/>
          <w:sz w:val="28"/>
          <w:szCs w:val="28"/>
        </w:rPr>
        <w:t>сторон</w:t>
      </w:r>
      <w:r>
        <w:rPr>
          <w:rFonts w:ascii="Times New Roman" w:hAnsi="Times New Roman"/>
          <w:sz w:val="28"/>
          <w:szCs w:val="28"/>
        </w:rPr>
        <w:t>ам Инспекции относятся</w:t>
      </w:r>
      <w:r w:rsidR="00784F2C">
        <w:rPr>
          <w:rFonts w:ascii="Times New Roman" w:hAnsi="Times New Roman"/>
          <w:sz w:val="28"/>
          <w:szCs w:val="28"/>
        </w:rPr>
        <w:t>:</w:t>
      </w:r>
    </w:p>
    <w:p w14:paraId="1C9A77A6" w14:textId="6E59FEA9" w:rsidR="009D2260" w:rsidRDefault="00832F0D" w:rsidP="009D226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9D2260">
        <w:rPr>
          <w:rFonts w:ascii="Times New Roman" w:hAnsi="Times New Roman"/>
          <w:sz w:val="28"/>
          <w:szCs w:val="28"/>
        </w:rPr>
        <w:t xml:space="preserve">) </w:t>
      </w:r>
      <w:r w:rsidR="0097787B" w:rsidRPr="0097787B">
        <w:rPr>
          <w:rFonts w:ascii="Times New Roman" w:hAnsi="Times New Roman"/>
          <w:sz w:val="28"/>
          <w:szCs w:val="28"/>
        </w:rPr>
        <w:t>Законодательная база и устойчивое финансирование</w:t>
      </w:r>
      <w:r w:rsidR="0097787B">
        <w:rPr>
          <w:rFonts w:ascii="Times New Roman" w:hAnsi="Times New Roman"/>
          <w:sz w:val="28"/>
          <w:szCs w:val="28"/>
        </w:rPr>
        <w:t>: р</w:t>
      </w:r>
      <w:r w:rsidR="009D2260" w:rsidRPr="009D2260">
        <w:rPr>
          <w:rFonts w:ascii="Times New Roman" w:hAnsi="Times New Roman"/>
          <w:sz w:val="28"/>
          <w:szCs w:val="28"/>
        </w:rPr>
        <w:t>абота Инспекции обеспечена мощной нормативной поддержкой (Жилищный кодекс РФ</w:t>
      </w:r>
      <w:r w:rsidR="00656A08">
        <w:rPr>
          <w:rFonts w:ascii="Times New Roman" w:hAnsi="Times New Roman"/>
          <w:sz w:val="28"/>
          <w:szCs w:val="28"/>
        </w:rPr>
        <w:t xml:space="preserve"> </w:t>
      </w:r>
      <w:r w:rsidR="00656A08" w:rsidRPr="00656A08">
        <w:rPr>
          <w:rFonts w:ascii="Times New Roman" w:hAnsi="Times New Roman"/>
          <w:sz w:val="28"/>
          <w:szCs w:val="28"/>
        </w:rPr>
        <w:t>[16]</w:t>
      </w:r>
      <w:r w:rsidR="009D2260" w:rsidRPr="009D2260">
        <w:rPr>
          <w:rFonts w:ascii="Times New Roman" w:hAnsi="Times New Roman"/>
          <w:sz w:val="28"/>
          <w:szCs w:val="28"/>
        </w:rPr>
        <w:t>, КоАП РФ, региональные законы), а также финансированием из краевого бюджета. Это создаёт основу для стабильности и независимости в принятии решений.</w:t>
      </w:r>
    </w:p>
    <w:p w14:paraId="61647BA5" w14:textId="77777777" w:rsidR="00784F2C" w:rsidRDefault="00832F0D" w:rsidP="00784F2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9D226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="0097787B" w:rsidRPr="0097787B">
        <w:rPr>
          <w:rFonts w:ascii="Times New Roman" w:hAnsi="Times New Roman"/>
          <w:sz w:val="28"/>
          <w:szCs w:val="28"/>
        </w:rPr>
        <w:t>Чёткая структура и территориальное деление</w:t>
      </w:r>
      <w:r w:rsidR="0097787B">
        <w:rPr>
          <w:rFonts w:ascii="Times New Roman" w:hAnsi="Times New Roman"/>
          <w:sz w:val="28"/>
          <w:szCs w:val="28"/>
        </w:rPr>
        <w:t xml:space="preserve">: </w:t>
      </w:r>
      <w:r w:rsidRPr="009D2260">
        <w:rPr>
          <w:rFonts w:ascii="Times New Roman" w:hAnsi="Times New Roman"/>
          <w:sz w:val="28"/>
          <w:szCs w:val="28"/>
        </w:rPr>
        <w:t>Инспекция обладает ясной вертикальной структурой управления с чётким разграничением функций между территориальными отделами (Владивосток, Уссурийск, Арсеньев). Это способствует оперативности реагирования на обращения и проверку объектов на местах.</w:t>
      </w:r>
    </w:p>
    <w:p w14:paraId="6CECE302" w14:textId="288AA2A1" w:rsidR="009D2260" w:rsidRPr="009D2260" w:rsidRDefault="009D2260" w:rsidP="00784F2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3) </w:t>
      </w:r>
      <w:r w:rsidR="0097787B" w:rsidRPr="0097787B">
        <w:rPr>
          <w:rFonts w:ascii="Times New Roman" w:hAnsi="Times New Roman"/>
          <w:sz w:val="28"/>
          <w:szCs w:val="28"/>
        </w:rPr>
        <w:t>Регулярная практика</w:t>
      </w:r>
      <w:r w:rsidR="0097787B">
        <w:rPr>
          <w:rFonts w:ascii="Times New Roman" w:hAnsi="Times New Roman"/>
          <w:sz w:val="28"/>
          <w:szCs w:val="28"/>
        </w:rPr>
        <w:t xml:space="preserve"> контроля,</w:t>
      </w:r>
      <w:r w:rsidR="0097787B" w:rsidRPr="0097787B">
        <w:rPr>
          <w:rFonts w:ascii="Times New Roman" w:hAnsi="Times New Roman"/>
          <w:sz w:val="28"/>
          <w:szCs w:val="28"/>
        </w:rPr>
        <w:t xml:space="preserve"> надзора и проверок</w:t>
      </w:r>
      <w:r w:rsidR="0097787B" w:rsidRPr="009D2260">
        <w:rPr>
          <w:rFonts w:ascii="Times New Roman" w:hAnsi="Times New Roman"/>
          <w:sz w:val="28"/>
          <w:szCs w:val="28"/>
        </w:rPr>
        <w:t>:</w:t>
      </w:r>
      <w:r w:rsidR="0097787B">
        <w:rPr>
          <w:rFonts w:ascii="Times New Roman" w:hAnsi="Times New Roman"/>
          <w:sz w:val="28"/>
          <w:szCs w:val="28"/>
        </w:rPr>
        <w:t xml:space="preserve"> в</w:t>
      </w:r>
      <w:r w:rsidRPr="009D2260">
        <w:rPr>
          <w:rFonts w:ascii="Times New Roman" w:hAnsi="Times New Roman"/>
          <w:sz w:val="28"/>
          <w:szCs w:val="28"/>
        </w:rPr>
        <w:t xml:space="preserve">ысокий уровень активности подтверждается статистикой: 99 проверок, 78 дел, 87 судебных заседаний за </w:t>
      </w:r>
      <w:r w:rsidR="000C29D1">
        <w:rPr>
          <w:rFonts w:ascii="Times New Roman" w:hAnsi="Times New Roman"/>
          <w:sz w:val="28"/>
          <w:szCs w:val="28"/>
        </w:rPr>
        <w:t>первое полугодие</w:t>
      </w:r>
      <w:r w:rsidRPr="009D2260">
        <w:rPr>
          <w:rFonts w:ascii="Times New Roman" w:hAnsi="Times New Roman"/>
          <w:sz w:val="28"/>
          <w:szCs w:val="28"/>
        </w:rPr>
        <w:t xml:space="preserve"> 2025 года</w:t>
      </w:r>
      <w:r w:rsidR="00832F0D">
        <w:rPr>
          <w:rFonts w:ascii="Times New Roman" w:hAnsi="Times New Roman"/>
          <w:sz w:val="28"/>
          <w:szCs w:val="28"/>
        </w:rPr>
        <w:t xml:space="preserve"> </w:t>
      </w:r>
      <w:r w:rsidR="00832F0D" w:rsidRPr="00832F0D">
        <w:rPr>
          <w:rFonts w:ascii="Times New Roman" w:hAnsi="Times New Roman"/>
          <w:sz w:val="28"/>
          <w:szCs w:val="28"/>
        </w:rPr>
        <w:t>[</w:t>
      </w:r>
      <w:r w:rsidR="005D1877">
        <w:rPr>
          <w:rFonts w:ascii="Times New Roman" w:hAnsi="Times New Roman"/>
          <w:sz w:val="28"/>
          <w:szCs w:val="28"/>
        </w:rPr>
        <w:t>6</w:t>
      </w:r>
      <w:r w:rsidR="00832F0D" w:rsidRPr="00832F0D">
        <w:rPr>
          <w:rFonts w:ascii="Times New Roman" w:hAnsi="Times New Roman"/>
          <w:sz w:val="28"/>
          <w:szCs w:val="28"/>
        </w:rPr>
        <w:t>]</w:t>
      </w:r>
      <w:r w:rsidRPr="009D2260">
        <w:rPr>
          <w:rFonts w:ascii="Times New Roman" w:hAnsi="Times New Roman"/>
          <w:sz w:val="28"/>
          <w:szCs w:val="28"/>
        </w:rPr>
        <w:t xml:space="preserve">. Это говорит о постоянной включённости </w:t>
      </w:r>
      <w:r w:rsidR="00832F0D">
        <w:rPr>
          <w:rFonts w:ascii="Times New Roman" w:hAnsi="Times New Roman"/>
          <w:sz w:val="28"/>
          <w:szCs w:val="28"/>
        </w:rPr>
        <w:t xml:space="preserve">Инспекции </w:t>
      </w:r>
      <w:r w:rsidRPr="009D2260">
        <w:rPr>
          <w:rFonts w:ascii="Times New Roman" w:hAnsi="Times New Roman"/>
          <w:sz w:val="28"/>
          <w:szCs w:val="28"/>
        </w:rPr>
        <w:t>в контрольно-надзорную деятельность.</w:t>
      </w:r>
    </w:p>
    <w:p w14:paraId="74B2C123" w14:textId="6819A551" w:rsidR="009D2260" w:rsidRDefault="009D2260" w:rsidP="009D226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D2260">
        <w:rPr>
          <w:rFonts w:ascii="Times New Roman" w:hAnsi="Times New Roman"/>
          <w:sz w:val="28"/>
          <w:szCs w:val="28"/>
        </w:rPr>
        <w:t>Слабые стороны</w:t>
      </w:r>
      <w:r w:rsidR="0097787B">
        <w:rPr>
          <w:rFonts w:ascii="Times New Roman" w:hAnsi="Times New Roman"/>
          <w:sz w:val="28"/>
          <w:szCs w:val="28"/>
        </w:rPr>
        <w:t xml:space="preserve"> Инспекции характеризуются:</w:t>
      </w:r>
    </w:p>
    <w:p w14:paraId="27CE6F82" w14:textId="39422E31" w:rsidR="00832F0D" w:rsidRDefault="009D2260" w:rsidP="0097787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</w:t>
      </w:r>
      <w:r w:rsidR="0097787B" w:rsidRPr="0097787B">
        <w:rPr>
          <w:rFonts w:ascii="Times New Roman" w:hAnsi="Times New Roman"/>
          <w:sz w:val="28"/>
          <w:szCs w:val="28"/>
        </w:rPr>
        <w:t>Недостаточная кадровая открытость</w:t>
      </w:r>
      <w:r w:rsidR="0097787B">
        <w:rPr>
          <w:rFonts w:ascii="Times New Roman" w:hAnsi="Times New Roman"/>
          <w:sz w:val="28"/>
          <w:szCs w:val="28"/>
        </w:rPr>
        <w:t>: н</w:t>
      </w:r>
      <w:r w:rsidR="00832F0D" w:rsidRPr="00832F0D">
        <w:rPr>
          <w:rFonts w:ascii="Times New Roman" w:hAnsi="Times New Roman"/>
          <w:sz w:val="28"/>
          <w:szCs w:val="28"/>
        </w:rPr>
        <w:t xml:space="preserve">едостаток информации о численности персонала, системе мотивации и кадровых резервах в открытых источниках снижает уровень доверия к прозрачности работы </w:t>
      </w:r>
      <w:r w:rsidR="00832F0D">
        <w:rPr>
          <w:rFonts w:ascii="Times New Roman" w:hAnsi="Times New Roman"/>
          <w:sz w:val="28"/>
          <w:szCs w:val="28"/>
        </w:rPr>
        <w:t>Инспекции</w:t>
      </w:r>
      <w:r w:rsidR="00832F0D" w:rsidRPr="00832F0D">
        <w:rPr>
          <w:rFonts w:ascii="Times New Roman" w:hAnsi="Times New Roman"/>
          <w:sz w:val="28"/>
          <w:szCs w:val="28"/>
        </w:rPr>
        <w:t xml:space="preserve"> и затрудняет проведение внешнего анализа. </w:t>
      </w:r>
    </w:p>
    <w:p w14:paraId="41AE1C41" w14:textId="12EF98CA" w:rsidR="009D2260" w:rsidRPr="00CC5219" w:rsidRDefault="009D2260" w:rsidP="009D226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C5219">
        <w:rPr>
          <w:rFonts w:ascii="Times New Roman" w:hAnsi="Times New Roman"/>
          <w:sz w:val="28"/>
          <w:szCs w:val="28"/>
        </w:rPr>
        <w:t xml:space="preserve">2) </w:t>
      </w:r>
      <w:r w:rsidR="0097787B" w:rsidRPr="0097787B">
        <w:rPr>
          <w:rFonts w:ascii="Times New Roman" w:hAnsi="Times New Roman"/>
          <w:sz w:val="28"/>
          <w:szCs w:val="28"/>
        </w:rPr>
        <w:t>Низкая прозрачность показателей эффективности</w:t>
      </w:r>
      <w:r w:rsidR="0097787B">
        <w:rPr>
          <w:rFonts w:ascii="Times New Roman" w:hAnsi="Times New Roman"/>
          <w:sz w:val="28"/>
          <w:szCs w:val="28"/>
        </w:rPr>
        <w:t>:</w:t>
      </w:r>
      <w:r w:rsidR="0097787B" w:rsidRPr="00CC5219">
        <w:rPr>
          <w:rFonts w:ascii="Times New Roman" w:hAnsi="Times New Roman"/>
          <w:sz w:val="28"/>
          <w:szCs w:val="28"/>
        </w:rPr>
        <w:t xml:space="preserve"> </w:t>
      </w:r>
      <w:r w:rsidR="0097787B">
        <w:rPr>
          <w:rFonts w:ascii="Times New Roman" w:hAnsi="Times New Roman"/>
          <w:sz w:val="28"/>
          <w:szCs w:val="28"/>
        </w:rPr>
        <w:t>с</w:t>
      </w:r>
      <w:r w:rsidRPr="00CC5219">
        <w:rPr>
          <w:rFonts w:ascii="Times New Roman" w:hAnsi="Times New Roman"/>
          <w:sz w:val="28"/>
          <w:szCs w:val="28"/>
        </w:rPr>
        <w:t>татистическая и финансовая отчётность Инспекции публикуется выборочно, что ограничивает общественный контроль и делает организацию менее открытой для анализа и обратной связи.</w:t>
      </w:r>
    </w:p>
    <w:p w14:paraId="4F7EBD9B" w14:textId="5BD2AE7C" w:rsidR="009D2260" w:rsidRPr="009D2260" w:rsidRDefault="009D2260" w:rsidP="0097787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3) </w:t>
      </w:r>
      <w:r w:rsidR="0097787B" w:rsidRPr="0097787B">
        <w:rPr>
          <w:rFonts w:ascii="Times New Roman" w:hAnsi="Times New Roman"/>
          <w:sz w:val="28"/>
          <w:szCs w:val="28"/>
        </w:rPr>
        <w:t>Ограниченность доступа гражданам к открытым данным</w:t>
      </w:r>
      <w:r w:rsidR="0097787B">
        <w:rPr>
          <w:rFonts w:ascii="Times New Roman" w:hAnsi="Times New Roman"/>
          <w:sz w:val="28"/>
          <w:szCs w:val="28"/>
        </w:rPr>
        <w:t>: н</w:t>
      </w:r>
      <w:r w:rsidRPr="009D2260">
        <w:rPr>
          <w:rFonts w:ascii="Times New Roman" w:hAnsi="Times New Roman"/>
          <w:sz w:val="28"/>
          <w:szCs w:val="28"/>
        </w:rPr>
        <w:t>а официальном сайте не приводятся ключевые индикаторы результативности</w:t>
      </w:r>
      <w:r w:rsidR="005D1877">
        <w:rPr>
          <w:rFonts w:ascii="Times New Roman" w:hAnsi="Times New Roman"/>
          <w:sz w:val="28"/>
          <w:szCs w:val="28"/>
        </w:rPr>
        <w:t xml:space="preserve">. </w:t>
      </w:r>
      <w:r w:rsidRPr="009D2260">
        <w:rPr>
          <w:rFonts w:ascii="Times New Roman" w:hAnsi="Times New Roman"/>
          <w:sz w:val="28"/>
          <w:szCs w:val="28"/>
        </w:rPr>
        <w:t>Это затрудняет внешнюю оценку достигнутых результатов.</w:t>
      </w:r>
    </w:p>
    <w:p w14:paraId="075B21EA" w14:textId="77777777" w:rsidR="0001092C" w:rsidRDefault="0001092C" w:rsidP="0097787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1092C">
        <w:rPr>
          <w:rFonts w:ascii="Times New Roman" w:hAnsi="Times New Roman"/>
          <w:sz w:val="28"/>
          <w:szCs w:val="28"/>
        </w:rPr>
        <w:t>Наиболее эффективными возможностями для работы Инспекции являются:</w:t>
      </w:r>
    </w:p>
    <w:p w14:paraId="09A0A035" w14:textId="3AA6956D" w:rsidR="009D2260" w:rsidRPr="0097787B" w:rsidRDefault="009D2260" w:rsidP="0097787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7787B">
        <w:rPr>
          <w:rFonts w:ascii="Times New Roman" w:hAnsi="Times New Roman"/>
          <w:sz w:val="28"/>
          <w:szCs w:val="28"/>
        </w:rPr>
        <w:t xml:space="preserve">1) </w:t>
      </w:r>
      <w:r w:rsidR="0097787B" w:rsidRPr="0097787B">
        <w:rPr>
          <w:rFonts w:ascii="Times New Roman" w:hAnsi="Times New Roman"/>
          <w:sz w:val="28"/>
          <w:szCs w:val="28"/>
        </w:rPr>
        <w:t>Внедрение технологий искусственного интеллекта в надзорную и аналитическую деятельность: и</w:t>
      </w:r>
      <w:r w:rsidR="00832F0D" w:rsidRPr="0097787B">
        <w:rPr>
          <w:rFonts w:ascii="Times New Roman" w:hAnsi="Times New Roman"/>
          <w:sz w:val="28"/>
          <w:szCs w:val="28"/>
        </w:rPr>
        <w:t>спользование технологий искусственного интеллекта в работе Инспекции создает большие возможности для оптимизации процессов контроля, анализа и коммуникации с гражданами. Алгоритмы ИИ позволят автоматизировать повседневные операции: обрабатывать обращения граждан, систематизировать жалобы, выявлять регулярные нарушения и формировать аналитические отчеты. Помимо этого, технологии ИИ будут полезны для обработки данных государственной информационной системы жилищно-коммунального хозяйства (ГИС ЖКХ), обнаружения ошибок в начислении платежей, мониторинга деятельности управляющих компаний и поддержки лицензирования организаций</w:t>
      </w:r>
      <w:r w:rsidR="005D1877">
        <w:rPr>
          <w:rFonts w:ascii="Times New Roman" w:hAnsi="Times New Roman"/>
          <w:sz w:val="28"/>
          <w:szCs w:val="28"/>
        </w:rPr>
        <w:t xml:space="preserve"> </w:t>
      </w:r>
      <w:r w:rsidR="005D1877" w:rsidRPr="005D1877">
        <w:rPr>
          <w:rFonts w:ascii="Times New Roman" w:hAnsi="Times New Roman"/>
          <w:sz w:val="28"/>
          <w:szCs w:val="28"/>
        </w:rPr>
        <w:t>[</w:t>
      </w:r>
      <w:r w:rsidR="00AA6A54" w:rsidRPr="00AA6A54">
        <w:rPr>
          <w:rFonts w:ascii="Times New Roman" w:hAnsi="Times New Roman"/>
          <w:sz w:val="28"/>
          <w:szCs w:val="28"/>
        </w:rPr>
        <w:t>10</w:t>
      </w:r>
      <w:r w:rsidR="005D1877" w:rsidRPr="005D1877">
        <w:rPr>
          <w:rFonts w:ascii="Times New Roman" w:hAnsi="Times New Roman"/>
          <w:sz w:val="28"/>
          <w:szCs w:val="28"/>
        </w:rPr>
        <w:t>]</w:t>
      </w:r>
      <w:r w:rsidR="00832F0D" w:rsidRPr="0097787B">
        <w:rPr>
          <w:rFonts w:ascii="Times New Roman" w:hAnsi="Times New Roman"/>
          <w:sz w:val="28"/>
          <w:szCs w:val="28"/>
        </w:rPr>
        <w:t xml:space="preserve">. Эти меры снизят рабочую нагрузку </w:t>
      </w:r>
      <w:r w:rsidR="00F017EB" w:rsidRPr="0097787B">
        <w:rPr>
          <w:rFonts w:ascii="Times New Roman" w:hAnsi="Times New Roman"/>
          <w:sz w:val="28"/>
          <w:szCs w:val="28"/>
        </w:rPr>
        <w:t>на сотрудников</w:t>
      </w:r>
      <w:r w:rsidR="00832F0D" w:rsidRPr="0097787B">
        <w:rPr>
          <w:rFonts w:ascii="Times New Roman" w:hAnsi="Times New Roman"/>
          <w:sz w:val="28"/>
          <w:szCs w:val="28"/>
        </w:rPr>
        <w:t>, уско</w:t>
      </w:r>
      <w:r w:rsidR="00832F0D" w:rsidRPr="0097787B">
        <w:rPr>
          <w:rFonts w:ascii="Times New Roman" w:hAnsi="Times New Roman"/>
          <w:sz w:val="28"/>
          <w:szCs w:val="28"/>
        </w:rPr>
        <w:lastRenderedPageBreak/>
        <w:t xml:space="preserve">рят реакцию на запросы населения и укрепят профилактическое направление деятельности </w:t>
      </w:r>
      <w:r w:rsidR="00F017EB" w:rsidRPr="0097787B">
        <w:rPr>
          <w:rFonts w:ascii="Times New Roman" w:hAnsi="Times New Roman"/>
          <w:sz w:val="28"/>
          <w:szCs w:val="28"/>
        </w:rPr>
        <w:t>И</w:t>
      </w:r>
      <w:r w:rsidR="00832F0D" w:rsidRPr="0097787B">
        <w:rPr>
          <w:rFonts w:ascii="Times New Roman" w:hAnsi="Times New Roman"/>
          <w:sz w:val="28"/>
          <w:szCs w:val="28"/>
        </w:rPr>
        <w:t xml:space="preserve">нспекции. В долгосрочной перспективе применение ИИ сделает решения более точными и аргументированными, улучшит качество предоставляемых госуслуг и положительно скажется на условиях труда сотрудников благодаря уменьшению </w:t>
      </w:r>
      <w:r w:rsidR="0097787B" w:rsidRPr="0097787B">
        <w:rPr>
          <w:rFonts w:ascii="Times New Roman" w:hAnsi="Times New Roman"/>
          <w:sz w:val="28"/>
          <w:szCs w:val="28"/>
        </w:rPr>
        <w:t>рутинной</w:t>
      </w:r>
      <w:r w:rsidR="00832F0D" w:rsidRPr="0097787B">
        <w:rPr>
          <w:rFonts w:ascii="Times New Roman" w:hAnsi="Times New Roman"/>
          <w:sz w:val="28"/>
          <w:szCs w:val="28"/>
        </w:rPr>
        <w:t xml:space="preserve"> работы и повышению значимости выполняемых функций. </w:t>
      </w:r>
    </w:p>
    <w:p w14:paraId="73B53D0C" w14:textId="7671128A" w:rsidR="009D2260" w:rsidRPr="0097787B" w:rsidRDefault="009D2260" w:rsidP="0097787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7787B">
        <w:rPr>
          <w:rFonts w:ascii="Times New Roman" w:hAnsi="Times New Roman"/>
          <w:sz w:val="28"/>
          <w:szCs w:val="28"/>
        </w:rPr>
        <w:t xml:space="preserve">2) </w:t>
      </w:r>
      <w:r w:rsidR="0097787B" w:rsidRPr="0097787B">
        <w:rPr>
          <w:rFonts w:ascii="Times New Roman" w:hAnsi="Times New Roman"/>
          <w:sz w:val="28"/>
          <w:szCs w:val="28"/>
        </w:rPr>
        <w:t>Участие в реформах жилищного контроля: в</w:t>
      </w:r>
      <w:r w:rsidR="00F017EB" w:rsidRPr="0097787B">
        <w:rPr>
          <w:rFonts w:ascii="Times New Roman" w:hAnsi="Times New Roman"/>
          <w:sz w:val="28"/>
          <w:szCs w:val="28"/>
        </w:rPr>
        <w:t xml:space="preserve"> рамках процесса цифровизации и преобразования сферы государственного надзора Инспекция способна выступить экспериментальной платформой для апробации обновленных стандартов и современных цифровых методов осуществления контрольных мероприятий.</w:t>
      </w:r>
    </w:p>
    <w:p w14:paraId="0AF3ED9F" w14:textId="68FC9BCD" w:rsidR="009D2260" w:rsidRPr="0097787B" w:rsidRDefault="009D2260" w:rsidP="0097787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7787B">
        <w:rPr>
          <w:rFonts w:ascii="Times New Roman" w:hAnsi="Times New Roman"/>
          <w:sz w:val="28"/>
          <w:szCs w:val="28"/>
        </w:rPr>
        <w:t xml:space="preserve">3) </w:t>
      </w:r>
      <w:r w:rsidR="0097787B" w:rsidRPr="0097787B">
        <w:rPr>
          <w:rFonts w:ascii="Times New Roman" w:hAnsi="Times New Roman"/>
          <w:sz w:val="28"/>
          <w:szCs w:val="28"/>
        </w:rPr>
        <w:t>Развитие партнёрства с муниципалитетами: о</w:t>
      </w:r>
      <w:r w:rsidR="00F017EB" w:rsidRPr="0097787B">
        <w:rPr>
          <w:rFonts w:ascii="Times New Roman" w:hAnsi="Times New Roman"/>
          <w:sz w:val="28"/>
          <w:szCs w:val="28"/>
        </w:rPr>
        <w:t>рганизованная совместная деятельность с муниципальными властями может способствовать увеличению продуктивности надзорных действий и внедрению предупредительных мер, нацеленных на устранение правонарушений ещё на начальной стадии.</w:t>
      </w:r>
    </w:p>
    <w:p w14:paraId="6519AF2B" w14:textId="0E250962" w:rsidR="009D2260" w:rsidRDefault="009D2260" w:rsidP="009D226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D2260">
        <w:rPr>
          <w:rFonts w:ascii="Times New Roman" w:hAnsi="Times New Roman"/>
          <w:sz w:val="28"/>
          <w:szCs w:val="28"/>
        </w:rPr>
        <w:t>Угроз</w:t>
      </w:r>
      <w:r w:rsidR="0001092C">
        <w:rPr>
          <w:rFonts w:ascii="Times New Roman" w:hAnsi="Times New Roman"/>
          <w:sz w:val="28"/>
          <w:szCs w:val="28"/>
        </w:rPr>
        <w:t>ы могут представлять</w:t>
      </w:r>
      <w:r w:rsidRPr="009D2260">
        <w:rPr>
          <w:rFonts w:ascii="Times New Roman" w:hAnsi="Times New Roman"/>
          <w:sz w:val="28"/>
          <w:szCs w:val="28"/>
        </w:rPr>
        <w:t>:</w:t>
      </w:r>
    </w:p>
    <w:p w14:paraId="68F6B265" w14:textId="13273111" w:rsidR="009D2260" w:rsidRPr="009D2260" w:rsidRDefault="009D2260" w:rsidP="0001092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F017EB">
        <w:rPr>
          <w:rFonts w:ascii="Times New Roman" w:hAnsi="Times New Roman"/>
          <w:sz w:val="28"/>
          <w:szCs w:val="28"/>
        </w:rPr>
        <w:t xml:space="preserve">) </w:t>
      </w:r>
      <w:r w:rsidR="0001092C" w:rsidRPr="0001092C">
        <w:rPr>
          <w:rFonts w:ascii="Times New Roman" w:hAnsi="Times New Roman"/>
          <w:sz w:val="28"/>
          <w:szCs w:val="28"/>
        </w:rPr>
        <w:t>Увеличение объема работ при неизменных ресурсах</w:t>
      </w:r>
      <w:r w:rsidR="0001092C">
        <w:rPr>
          <w:rFonts w:ascii="Times New Roman" w:hAnsi="Times New Roman"/>
          <w:sz w:val="28"/>
          <w:szCs w:val="28"/>
        </w:rPr>
        <w:t>: е</w:t>
      </w:r>
      <w:r w:rsidR="00F017EB" w:rsidRPr="00F017EB">
        <w:rPr>
          <w:rFonts w:ascii="Times New Roman" w:hAnsi="Times New Roman"/>
          <w:sz w:val="28"/>
          <w:szCs w:val="28"/>
        </w:rPr>
        <w:t xml:space="preserve">жегодно увеличивается число поступающих </w:t>
      </w:r>
      <w:r w:rsidR="00F017EB" w:rsidRPr="009D2260">
        <w:rPr>
          <w:rFonts w:ascii="Times New Roman" w:hAnsi="Times New Roman"/>
          <w:sz w:val="28"/>
          <w:szCs w:val="28"/>
        </w:rPr>
        <w:t>обращений, жалоб и задач</w:t>
      </w:r>
      <w:r w:rsidR="00F017EB">
        <w:rPr>
          <w:rFonts w:ascii="Times New Roman" w:hAnsi="Times New Roman"/>
          <w:sz w:val="28"/>
          <w:szCs w:val="28"/>
        </w:rPr>
        <w:t>, е</w:t>
      </w:r>
      <w:r w:rsidR="00F017EB" w:rsidRPr="00F017EB">
        <w:rPr>
          <w:rFonts w:ascii="Times New Roman" w:hAnsi="Times New Roman"/>
          <w:sz w:val="28"/>
          <w:szCs w:val="28"/>
        </w:rPr>
        <w:t>сли штат и финансирование останутся прежними, это приведет к ухудшению качества исполнения обязанностей</w:t>
      </w:r>
      <w:r w:rsidR="00F017EB">
        <w:rPr>
          <w:rFonts w:ascii="Times New Roman" w:hAnsi="Times New Roman"/>
          <w:sz w:val="28"/>
          <w:szCs w:val="28"/>
        </w:rPr>
        <w:t>, более длительной обработке поступающих задач</w:t>
      </w:r>
      <w:r w:rsidR="00F017EB" w:rsidRPr="00F017EB">
        <w:rPr>
          <w:rFonts w:ascii="Times New Roman" w:hAnsi="Times New Roman"/>
          <w:sz w:val="28"/>
          <w:szCs w:val="28"/>
        </w:rPr>
        <w:t xml:space="preserve"> и чрезмерно</w:t>
      </w:r>
      <w:r w:rsidR="00F017EB">
        <w:rPr>
          <w:rFonts w:ascii="Times New Roman" w:hAnsi="Times New Roman"/>
          <w:sz w:val="28"/>
          <w:szCs w:val="28"/>
        </w:rPr>
        <w:t xml:space="preserve">й перегрузке сотрудников Инспекции. </w:t>
      </w:r>
    </w:p>
    <w:p w14:paraId="5B26BBCF" w14:textId="6810D055" w:rsidR="009D2260" w:rsidRPr="009D2260" w:rsidRDefault="009D2260" w:rsidP="0001092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</w:t>
      </w:r>
      <w:r w:rsidR="0001092C" w:rsidRPr="0001092C">
        <w:rPr>
          <w:rFonts w:ascii="Times New Roman" w:hAnsi="Times New Roman"/>
          <w:sz w:val="28"/>
          <w:szCs w:val="28"/>
        </w:rPr>
        <w:t>Потеря доверия граждан вследствие недостаточной коммуникации</w:t>
      </w:r>
      <w:r w:rsidR="0001092C">
        <w:rPr>
          <w:rFonts w:ascii="Times New Roman" w:hAnsi="Times New Roman"/>
          <w:sz w:val="28"/>
          <w:szCs w:val="28"/>
        </w:rPr>
        <w:t>: н</w:t>
      </w:r>
      <w:r w:rsidRPr="009D2260">
        <w:rPr>
          <w:rFonts w:ascii="Times New Roman" w:hAnsi="Times New Roman"/>
          <w:sz w:val="28"/>
          <w:szCs w:val="28"/>
        </w:rPr>
        <w:t>едостаточное информирование населения о целях, результатах и процедурах Инспекции может привести к росту социальной напряжённости и недоверию к институту надзора.</w:t>
      </w:r>
      <w:r w:rsidR="00F017EB">
        <w:rPr>
          <w:rFonts w:ascii="Times New Roman" w:hAnsi="Times New Roman"/>
          <w:sz w:val="28"/>
          <w:szCs w:val="28"/>
        </w:rPr>
        <w:t xml:space="preserve"> </w:t>
      </w:r>
      <w:r w:rsidR="00F017EB" w:rsidRPr="00F017EB">
        <w:rPr>
          <w:rFonts w:ascii="Times New Roman" w:hAnsi="Times New Roman"/>
          <w:sz w:val="28"/>
          <w:szCs w:val="28"/>
        </w:rPr>
        <w:t>Потеря доверия граждан вследствие недостаточного пиара: Не</w:t>
      </w:r>
      <w:r w:rsidR="00F017EB">
        <w:rPr>
          <w:rFonts w:ascii="Times New Roman" w:hAnsi="Times New Roman"/>
          <w:sz w:val="28"/>
          <w:szCs w:val="28"/>
        </w:rPr>
        <w:t>достаточный</w:t>
      </w:r>
      <w:r w:rsidR="00F017EB" w:rsidRPr="00F017EB">
        <w:rPr>
          <w:rFonts w:ascii="Times New Roman" w:hAnsi="Times New Roman"/>
          <w:sz w:val="28"/>
          <w:szCs w:val="28"/>
        </w:rPr>
        <w:t xml:space="preserve"> уровень информированности общественности о </w:t>
      </w:r>
      <w:r w:rsidR="00F017EB">
        <w:rPr>
          <w:rFonts w:ascii="Times New Roman" w:hAnsi="Times New Roman"/>
          <w:sz w:val="28"/>
          <w:szCs w:val="28"/>
        </w:rPr>
        <w:t>целях</w:t>
      </w:r>
      <w:r w:rsidR="00F017EB" w:rsidRPr="00F017EB">
        <w:rPr>
          <w:rFonts w:ascii="Times New Roman" w:hAnsi="Times New Roman"/>
          <w:sz w:val="28"/>
          <w:szCs w:val="28"/>
        </w:rPr>
        <w:t>, итогах деятельности и рабочих процессах Инспекции способен вызвать повышение общественного недовольства и снижение авторитета органа надзора.</w:t>
      </w:r>
    </w:p>
    <w:p w14:paraId="13C2EC74" w14:textId="394559B7" w:rsidR="00186C31" w:rsidRPr="0094124B" w:rsidRDefault="009D2260" w:rsidP="0001092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  <w:r w:rsidR="0001092C">
        <w:rPr>
          <w:rFonts w:ascii="Times New Roman" w:hAnsi="Times New Roman"/>
          <w:sz w:val="28"/>
          <w:szCs w:val="28"/>
        </w:rPr>
        <w:t xml:space="preserve"> </w:t>
      </w:r>
      <w:r w:rsidR="0001092C" w:rsidRPr="0001092C">
        <w:rPr>
          <w:rFonts w:ascii="Times New Roman" w:hAnsi="Times New Roman"/>
          <w:sz w:val="28"/>
          <w:szCs w:val="28"/>
        </w:rPr>
        <w:t>Устаревание материально-технической базы</w:t>
      </w:r>
      <w:r w:rsidR="0001092C">
        <w:rPr>
          <w:rFonts w:ascii="Times New Roman" w:hAnsi="Times New Roman"/>
          <w:sz w:val="28"/>
          <w:szCs w:val="28"/>
        </w:rPr>
        <w:t>: о</w:t>
      </w:r>
      <w:r w:rsidR="00B64C72" w:rsidRPr="00B64C72">
        <w:rPr>
          <w:rFonts w:ascii="Times New Roman" w:hAnsi="Times New Roman"/>
          <w:sz w:val="28"/>
          <w:szCs w:val="28"/>
        </w:rPr>
        <w:t xml:space="preserve">тсутствие своевременного обновления техники, программного обеспечения и транспортных средств </w:t>
      </w:r>
      <w:r w:rsidR="00B64C72" w:rsidRPr="00B64C72">
        <w:rPr>
          <w:rFonts w:ascii="Times New Roman" w:hAnsi="Times New Roman"/>
          <w:sz w:val="28"/>
          <w:szCs w:val="28"/>
        </w:rPr>
        <w:lastRenderedPageBreak/>
        <w:t xml:space="preserve">способно замедлить проведение инспекционных </w:t>
      </w:r>
      <w:r w:rsidR="00B64C72">
        <w:rPr>
          <w:rFonts w:ascii="Times New Roman" w:hAnsi="Times New Roman"/>
          <w:sz w:val="28"/>
          <w:szCs w:val="28"/>
        </w:rPr>
        <w:t xml:space="preserve">и надзорных </w:t>
      </w:r>
      <w:r w:rsidR="00B64C72" w:rsidRPr="00B64C72">
        <w:rPr>
          <w:rFonts w:ascii="Times New Roman" w:hAnsi="Times New Roman"/>
          <w:sz w:val="28"/>
          <w:szCs w:val="28"/>
        </w:rPr>
        <w:t>мероприятий, снизить их точность, затруднить ведение документации и подготовку отчетности</w:t>
      </w:r>
      <w:r w:rsidR="00B64C72">
        <w:rPr>
          <w:rFonts w:ascii="Times New Roman" w:hAnsi="Times New Roman"/>
          <w:sz w:val="28"/>
          <w:szCs w:val="28"/>
        </w:rPr>
        <w:t xml:space="preserve"> </w:t>
      </w:r>
      <w:r w:rsidR="000B7F4F" w:rsidRPr="005D1877">
        <w:rPr>
          <w:rFonts w:ascii="Times New Roman" w:hAnsi="Times New Roman"/>
          <w:sz w:val="28"/>
          <w:szCs w:val="28"/>
        </w:rPr>
        <w:t>[16]</w:t>
      </w:r>
      <w:r w:rsidRPr="005D1877">
        <w:rPr>
          <w:rFonts w:ascii="Times New Roman" w:hAnsi="Times New Roman"/>
          <w:sz w:val="28"/>
          <w:szCs w:val="28"/>
        </w:rPr>
        <w:t>.</w:t>
      </w:r>
    </w:p>
    <w:p w14:paraId="793C8E78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651BBBEC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076BA722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7E37166C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77557D43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6C90396A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7C6A1419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5A6C440E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53ED1F2B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67B44F9C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578D80F0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706C2B15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0A859918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66953EAC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337B45CB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4F43A51F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500B5470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3D2A5718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126439EB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0E73155E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6ABCE953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558FA9E7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5FF29E7C" w14:textId="77777777" w:rsidR="00784F2C" w:rsidRDefault="00784F2C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</w:p>
    <w:p w14:paraId="316C31D7" w14:textId="79B6F135" w:rsidR="004E2807" w:rsidRDefault="009D2260" w:rsidP="00260848">
      <w:pPr>
        <w:pStyle w:val="a8"/>
        <w:spacing w:before="240" w:beforeAutospacing="0" w:after="120" w:afterAutospacing="0"/>
        <w:ind w:left="1134" w:hanging="425"/>
        <w:rPr>
          <w:rFonts w:ascii="Arial CYR" w:hAnsi="Arial CYR" w:cs="Arial CYR"/>
          <w:sz w:val="28"/>
          <w:szCs w:val="28"/>
        </w:rPr>
      </w:pPr>
      <w:r w:rsidRPr="004E2807">
        <w:rPr>
          <w:rFonts w:ascii="Arial CYR" w:hAnsi="Arial CYR" w:cs="Arial CYR"/>
          <w:sz w:val="28"/>
          <w:szCs w:val="28"/>
        </w:rPr>
        <w:lastRenderedPageBreak/>
        <w:t>2.2 Оценка эффективности реализации инвестиционного проекта в Государственной жилищной инспекции Приморского края</w:t>
      </w:r>
    </w:p>
    <w:p w14:paraId="2B47A91E" w14:textId="4EB54EB8" w:rsidR="00E14BFA" w:rsidRPr="00E14BFA" w:rsidRDefault="00E14BFA" w:rsidP="00B64C7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4BFA">
        <w:rPr>
          <w:rFonts w:ascii="Times New Roman" w:hAnsi="Times New Roman"/>
          <w:sz w:val="28"/>
          <w:szCs w:val="28"/>
        </w:rPr>
        <w:t xml:space="preserve">Государственная жилищная инспекция Приморского края не является коммерческой </w:t>
      </w:r>
      <w:r w:rsidRPr="008B2880">
        <w:rPr>
          <w:rFonts w:ascii="Times New Roman" w:hAnsi="Times New Roman"/>
          <w:sz w:val="28"/>
          <w:szCs w:val="28"/>
        </w:rPr>
        <w:t xml:space="preserve">или инвестиционной организацией, </w:t>
      </w:r>
      <w:r w:rsidR="008B2880">
        <w:rPr>
          <w:rFonts w:ascii="Times New Roman" w:hAnsi="Times New Roman"/>
          <w:sz w:val="28"/>
          <w:szCs w:val="28"/>
        </w:rPr>
        <w:t xml:space="preserve">но </w:t>
      </w:r>
      <w:r w:rsidR="00AA6A54">
        <w:rPr>
          <w:rFonts w:ascii="Times New Roman" w:hAnsi="Times New Roman"/>
          <w:sz w:val="28"/>
          <w:szCs w:val="28"/>
        </w:rPr>
        <w:t>несмотря</w:t>
      </w:r>
      <w:r w:rsidR="008B2880">
        <w:rPr>
          <w:rFonts w:ascii="Times New Roman" w:hAnsi="Times New Roman"/>
          <w:sz w:val="28"/>
          <w:szCs w:val="28"/>
        </w:rPr>
        <w:t xml:space="preserve"> на это, </w:t>
      </w:r>
      <w:r w:rsidRPr="008B2880">
        <w:rPr>
          <w:rFonts w:ascii="Times New Roman" w:hAnsi="Times New Roman"/>
          <w:sz w:val="28"/>
          <w:szCs w:val="28"/>
        </w:rPr>
        <w:t xml:space="preserve">в рамках её деятельности реализуются мероприятия, требующие целевых финансовых </w:t>
      </w:r>
      <w:r w:rsidR="00B64C72" w:rsidRPr="008B2880">
        <w:rPr>
          <w:rFonts w:ascii="Times New Roman" w:hAnsi="Times New Roman"/>
          <w:sz w:val="28"/>
          <w:szCs w:val="28"/>
        </w:rPr>
        <w:t>ассигнований</w:t>
      </w:r>
      <w:r w:rsidRPr="00E14BFA">
        <w:rPr>
          <w:rFonts w:ascii="Times New Roman" w:hAnsi="Times New Roman"/>
          <w:sz w:val="28"/>
          <w:szCs w:val="28"/>
        </w:rPr>
        <w:t xml:space="preserve"> из краевого бюджета. </w:t>
      </w:r>
      <w:r w:rsidR="00B64C72" w:rsidRPr="00B64C72">
        <w:rPr>
          <w:rFonts w:ascii="Times New Roman" w:hAnsi="Times New Roman"/>
          <w:sz w:val="28"/>
          <w:szCs w:val="28"/>
        </w:rPr>
        <w:t xml:space="preserve">Финансируемые мероприятия включают обновление материально-технического оснащения, интеграцию информационно-коммуникационных технологий, повышение уровня прозрачности и удобства предоставления государственных услуг населению. Один из аспектов подобной деятельности — оценка целесообразности расходования бюджетных средств на развитие структуры, даже если такие расходы не имеют характера коммерческих или капитальных </w:t>
      </w:r>
      <w:r w:rsidR="00B64C72" w:rsidRPr="005D1877">
        <w:rPr>
          <w:rFonts w:ascii="Times New Roman" w:hAnsi="Times New Roman"/>
          <w:sz w:val="28"/>
          <w:szCs w:val="28"/>
        </w:rPr>
        <w:t>инвестиций</w:t>
      </w:r>
      <w:r w:rsidR="005D1877" w:rsidRPr="005D1877">
        <w:rPr>
          <w:rFonts w:ascii="Times New Roman" w:hAnsi="Times New Roman"/>
          <w:sz w:val="28"/>
          <w:szCs w:val="28"/>
        </w:rPr>
        <w:t xml:space="preserve"> </w:t>
      </w:r>
      <w:r w:rsidR="000B7F4F" w:rsidRPr="005D1877">
        <w:rPr>
          <w:rFonts w:ascii="Times New Roman" w:hAnsi="Times New Roman"/>
          <w:sz w:val="28"/>
          <w:szCs w:val="28"/>
        </w:rPr>
        <w:t>[</w:t>
      </w:r>
      <w:r w:rsidR="005D1877" w:rsidRPr="005D1877">
        <w:rPr>
          <w:rFonts w:ascii="Times New Roman" w:hAnsi="Times New Roman"/>
          <w:sz w:val="28"/>
          <w:szCs w:val="28"/>
        </w:rPr>
        <w:t>8</w:t>
      </w:r>
      <w:r w:rsidR="000B7F4F" w:rsidRPr="005D1877">
        <w:rPr>
          <w:rFonts w:ascii="Times New Roman" w:hAnsi="Times New Roman"/>
          <w:sz w:val="28"/>
          <w:szCs w:val="28"/>
        </w:rPr>
        <w:t>]</w:t>
      </w:r>
      <w:r w:rsidRPr="005D1877">
        <w:rPr>
          <w:rFonts w:ascii="Times New Roman" w:hAnsi="Times New Roman"/>
          <w:sz w:val="28"/>
          <w:szCs w:val="28"/>
        </w:rPr>
        <w:t>.</w:t>
      </w:r>
    </w:p>
    <w:p w14:paraId="772FBE55" w14:textId="65EB6944" w:rsidR="00E14BFA" w:rsidRPr="00E14BFA" w:rsidRDefault="00E14BFA" w:rsidP="00E14BF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4BFA">
        <w:rPr>
          <w:rFonts w:ascii="Times New Roman" w:hAnsi="Times New Roman"/>
          <w:sz w:val="28"/>
          <w:szCs w:val="28"/>
        </w:rPr>
        <w:t>В контексте государственной службы и органов исполнительной власти понятие инвестиционного проекта трансформируется: оно включает в себя, прежде всего, вложения бюджетных средств в совершенствование внутренних процессов, техническое переоснащение, цифровизацию и повышение качества взаимодействия с населением. Это особенно актуально для таких структур, как Государственная жилищная инспекция Приморского края, основная функция которой заключается в осуществлении жилищного надзора, административного реагирования и обеспечении прав граждан в сфере жилищно-коммунального хозяйства</w:t>
      </w:r>
      <w:r w:rsidR="000B7F4F" w:rsidRPr="000B7F4F">
        <w:rPr>
          <w:rFonts w:ascii="Times New Roman" w:hAnsi="Times New Roman"/>
          <w:sz w:val="28"/>
          <w:szCs w:val="28"/>
        </w:rPr>
        <w:t xml:space="preserve"> [1</w:t>
      </w:r>
      <w:r w:rsidR="00AA6A54" w:rsidRPr="00AA6A54">
        <w:rPr>
          <w:rFonts w:ascii="Times New Roman" w:hAnsi="Times New Roman"/>
          <w:sz w:val="28"/>
          <w:szCs w:val="28"/>
        </w:rPr>
        <w:t>4</w:t>
      </w:r>
      <w:r w:rsidR="000B7F4F" w:rsidRPr="000B7F4F">
        <w:rPr>
          <w:rFonts w:ascii="Times New Roman" w:hAnsi="Times New Roman"/>
          <w:sz w:val="28"/>
          <w:szCs w:val="28"/>
        </w:rPr>
        <w:t>]</w:t>
      </w:r>
      <w:r w:rsidRPr="00E14BFA">
        <w:rPr>
          <w:rFonts w:ascii="Times New Roman" w:hAnsi="Times New Roman"/>
          <w:sz w:val="28"/>
          <w:szCs w:val="28"/>
        </w:rPr>
        <w:t>.</w:t>
      </w:r>
    </w:p>
    <w:p w14:paraId="21FA95A0" w14:textId="38ECE84B" w:rsidR="00B64C72" w:rsidRPr="00186C31" w:rsidRDefault="008B2880" w:rsidP="00B64C7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B64C72" w:rsidRPr="00B64C72">
        <w:rPr>
          <w:rFonts w:ascii="Times New Roman" w:hAnsi="Times New Roman"/>
          <w:sz w:val="28"/>
          <w:szCs w:val="28"/>
        </w:rPr>
        <w:t xml:space="preserve"> практике</w:t>
      </w:r>
      <w:r>
        <w:rPr>
          <w:rFonts w:ascii="Times New Roman" w:hAnsi="Times New Roman"/>
          <w:sz w:val="28"/>
          <w:szCs w:val="28"/>
        </w:rPr>
        <w:t xml:space="preserve"> Инспекции</w:t>
      </w:r>
      <w:r w:rsidR="00B64C72" w:rsidRPr="00B64C72">
        <w:rPr>
          <w:rFonts w:ascii="Times New Roman" w:hAnsi="Times New Roman"/>
          <w:sz w:val="28"/>
          <w:szCs w:val="28"/>
        </w:rPr>
        <w:t xml:space="preserve"> </w:t>
      </w:r>
      <w:r w:rsidR="009B2AE4">
        <w:rPr>
          <w:rFonts w:ascii="Times New Roman" w:hAnsi="Times New Roman"/>
          <w:sz w:val="28"/>
          <w:szCs w:val="28"/>
        </w:rPr>
        <w:t xml:space="preserve">могут </w:t>
      </w:r>
      <w:r w:rsidR="00B64C72" w:rsidRPr="00B64C72">
        <w:rPr>
          <w:rFonts w:ascii="Times New Roman" w:hAnsi="Times New Roman"/>
          <w:sz w:val="28"/>
          <w:szCs w:val="28"/>
        </w:rPr>
        <w:t>присутств</w:t>
      </w:r>
      <w:r w:rsidR="009B2AE4">
        <w:rPr>
          <w:rFonts w:ascii="Times New Roman" w:hAnsi="Times New Roman"/>
          <w:sz w:val="28"/>
          <w:szCs w:val="28"/>
        </w:rPr>
        <w:t>овать</w:t>
      </w:r>
      <w:r w:rsidR="00B64C72" w:rsidRPr="00B64C72">
        <w:rPr>
          <w:rFonts w:ascii="Times New Roman" w:hAnsi="Times New Roman"/>
          <w:sz w:val="28"/>
          <w:szCs w:val="28"/>
        </w:rPr>
        <w:t xml:space="preserve"> инициативы, предполагающие продолжительные финансовые затраты. </w:t>
      </w:r>
      <w:r>
        <w:rPr>
          <w:rFonts w:ascii="Times New Roman" w:hAnsi="Times New Roman"/>
          <w:sz w:val="28"/>
          <w:szCs w:val="28"/>
        </w:rPr>
        <w:t>Одной из таких инициатив является</w:t>
      </w:r>
      <w:r w:rsidR="00B64C72" w:rsidRPr="00B64C72">
        <w:rPr>
          <w:rFonts w:ascii="Times New Roman" w:hAnsi="Times New Roman"/>
          <w:sz w:val="28"/>
          <w:szCs w:val="28"/>
        </w:rPr>
        <w:t xml:space="preserve"> </w:t>
      </w:r>
      <w:r w:rsidRPr="00186C31">
        <w:rPr>
          <w:rFonts w:ascii="Times New Roman" w:hAnsi="Times New Roman"/>
          <w:sz w:val="28"/>
          <w:szCs w:val="28"/>
        </w:rPr>
        <w:t>цифровизация всех ключевых</w:t>
      </w:r>
      <w:r>
        <w:rPr>
          <w:rFonts w:ascii="Times New Roman" w:hAnsi="Times New Roman"/>
          <w:sz w:val="28"/>
          <w:szCs w:val="28"/>
        </w:rPr>
        <w:t xml:space="preserve"> процессов деятельности</w:t>
      </w:r>
      <w:r w:rsidR="00B64C72" w:rsidRPr="00B64C72">
        <w:rPr>
          <w:rFonts w:ascii="Times New Roman" w:hAnsi="Times New Roman"/>
          <w:sz w:val="28"/>
          <w:szCs w:val="28"/>
        </w:rPr>
        <w:t>: в последние годы активно внедряются информационные платформы федерального и регионального уровней, осуществл</w:t>
      </w:r>
      <w:r w:rsidR="00B64C72">
        <w:rPr>
          <w:rFonts w:ascii="Times New Roman" w:hAnsi="Times New Roman"/>
          <w:sz w:val="28"/>
          <w:szCs w:val="28"/>
        </w:rPr>
        <w:t>яется</w:t>
      </w:r>
      <w:r w:rsidR="00B64C72" w:rsidRPr="00B64C72">
        <w:rPr>
          <w:rFonts w:ascii="Times New Roman" w:hAnsi="Times New Roman"/>
          <w:sz w:val="28"/>
          <w:szCs w:val="28"/>
        </w:rPr>
        <w:t xml:space="preserve"> массовый переход на электронный документооборот, налажено удалённое взаимодействие с заявителями и автоматизирован внутренний операционный цикл. </w:t>
      </w:r>
      <w:r w:rsidR="00B64C72" w:rsidRPr="00186C31">
        <w:rPr>
          <w:rFonts w:ascii="Times New Roman" w:hAnsi="Times New Roman"/>
          <w:sz w:val="28"/>
          <w:szCs w:val="28"/>
        </w:rPr>
        <w:t>Эти меры можно рассматривать как полноценный инвестиционный проект, направленный на модернизацию системы государственного контроля и надзора.</w:t>
      </w:r>
      <w:r w:rsidR="007F7280">
        <w:rPr>
          <w:rFonts w:ascii="Times New Roman" w:hAnsi="Times New Roman"/>
          <w:sz w:val="28"/>
          <w:szCs w:val="28"/>
        </w:rPr>
        <w:t xml:space="preserve"> </w:t>
      </w:r>
    </w:p>
    <w:p w14:paraId="09059E7C" w14:textId="089DA8A5" w:rsidR="00E80868" w:rsidRPr="006E4A32" w:rsidRDefault="00E80868" w:rsidP="00E8086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</w:t>
      </w:r>
      <w:r w:rsidR="007F7280" w:rsidRPr="00B64C72">
        <w:rPr>
          <w:rFonts w:ascii="Times New Roman" w:hAnsi="Times New Roman"/>
          <w:sz w:val="28"/>
          <w:szCs w:val="28"/>
        </w:rPr>
        <w:t xml:space="preserve">римером </w:t>
      </w:r>
      <w:r w:rsidR="009B2AE4">
        <w:rPr>
          <w:rFonts w:ascii="Times New Roman" w:hAnsi="Times New Roman"/>
          <w:sz w:val="28"/>
          <w:szCs w:val="28"/>
        </w:rPr>
        <w:t xml:space="preserve">может </w:t>
      </w:r>
      <w:r w:rsidR="007F7280" w:rsidRPr="00B64C72">
        <w:rPr>
          <w:rFonts w:ascii="Times New Roman" w:hAnsi="Times New Roman"/>
          <w:sz w:val="28"/>
          <w:szCs w:val="28"/>
        </w:rPr>
        <w:t>служит</w:t>
      </w:r>
      <w:r w:rsidR="009B2AE4">
        <w:rPr>
          <w:rFonts w:ascii="Times New Roman" w:hAnsi="Times New Roman"/>
          <w:sz w:val="28"/>
          <w:szCs w:val="28"/>
        </w:rPr>
        <w:t>ь</w:t>
      </w:r>
      <w:r w:rsidR="007F7280" w:rsidRPr="00B64C72">
        <w:rPr>
          <w:rFonts w:ascii="Times New Roman" w:hAnsi="Times New Roman"/>
          <w:sz w:val="28"/>
          <w:szCs w:val="28"/>
        </w:rPr>
        <w:t xml:space="preserve"> интеграция Государственной жилищной инспекции Приморского края в федеральную информационную систему жилищно-коммунального хозяйства (ГИС ЖКХ). Платформа обеспечивает доступ граждан к открытым данным о коммунальных услугах, деятельности управляющих компаний, тарификации, а также возможность направления обращений онлайн</w:t>
      </w:r>
      <w:r>
        <w:rPr>
          <w:rFonts w:ascii="Times New Roman" w:hAnsi="Times New Roman"/>
          <w:sz w:val="28"/>
          <w:szCs w:val="28"/>
        </w:rPr>
        <w:t xml:space="preserve">. </w:t>
      </w:r>
      <w:r w:rsidRPr="00E80868">
        <w:rPr>
          <w:rFonts w:ascii="Times New Roman" w:hAnsi="Times New Roman"/>
          <w:sz w:val="28"/>
          <w:szCs w:val="28"/>
        </w:rPr>
        <w:t>Только за июнь 2025 года в Государственную жилищную инспекцию Приморского края поступило 548 обращений по вопросам жилищно-коммунальной сферы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E80868">
        <w:rPr>
          <w:rFonts w:ascii="Times New Roman" w:hAnsi="Times New Roman"/>
          <w:sz w:val="28"/>
          <w:szCs w:val="28"/>
        </w:rPr>
        <w:t>[</w:t>
      </w:r>
      <w:r w:rsidR="00656A08" w:rsidRPr="00656A08">
        <w:rPr>
          <w:rFonts w:ascii="Times New Roman" w:hAnsi="Times New Roman"/>
          <w:sz w:val="28"/>
          <w:szCs w:val="28"/>
        </w:rPr>
        <w:t>1</w:t>
      </w:r>
      <w:r w:rsidR="00AA6A54" w:rsidRPr="00AA6A54">
        <w:rPr>
          <w:rFonts w:ascii="Times New Roman" w:hAnsi="Times New Roman"/>
          <w:sz w:val="28"/>
          <w:szCs w:val="28"/>
        </w:rPr>
        <w:t>5</w:t>
      </w:r>
      <w:r w:rsidRPr="00E80868">
        <w:rPr>
          <w:rFonts w:ascii="Times New Roman" w:hAnsi="Times New Roman"/>
          <w:sz w:val="28"/>
          <w:szCs w:val="28"/>
        </w:rPr>
        <w:t>].</w:t>
      </w:r>
      <w:r w:rsidR="007F7280" w:rsidRPr="00B64C72">
        <w:rPr>
          <w:rFonts w:ascii="Times New Roman" w:hAnsi="Times New Roman"/>
          <w:sz w:val="28"/>
          <w:szCs w:val="28"/>
        </w:rPr>
        <w:t xml:space="preserve"> Для подключения к системе были необходимы инвестиции в технические средства, подготовка кадров, оптимизация внутренней канцелярии и создание надёжных коммуникационных каналов. </w:t>
      </w:r>
    </w:p>
    <w:p w14:paraId="1C98343D" w14:textId="490CA17C" w:rsidR="007F7280" w:rsidRPr="00656A08" w:rsidRDefault="007F7280" w:rsidP="00E8086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64C72">
        <w:rPr>
          <w:rFonts w:ascii="Times New Roman" w:hAnsi="Times New Roman"/>
          <w:sz w:val="28"/>
          <w:szCs w:val="28"/>
        </w:rPr>
        <w:t xml:space="preserve">Следовательно, цифровая трансформация </w:t>
      </w:r>
      <w:r w:rsidR="00E23D00">
        <w:rPr>
          <w:rFonts w:ascii="Times New Roman" w:hAnsi="Times New Roman"/>
          <w:sz w:val="28"/>
          <w:szCs w:val="28"/>
        </w:rPr>
        <w:t>Инспекции</w:t>
      </w:r>
      <w:r w:rsidRPr="00B64C72">
        <w:rPr>
          <w:rFonts w:ascii="Times New Roman" w:hAnsi="Times New Roman"/>
          <w:sz w:val="28"/>
          <w:szCs w:val="28"/>
        </w:rPr>
        <w:t xml:space="preserve">, включающая присоединение к ГИС ЖКХ, электронные сервисы и массовую цифровизацию услуг, представляет собой серьёзный государственный инвестиционный проект. Хотя он не нацелен на прибыль, как частное предприятие, он существенно повышает эффективность функционирования </w:t>
      </w:r>
      <w:r w:rsidR="00E80868">
        <w:rPr>
          <w:rFonts w:ascii="Times New Roman" w:hAnsi="Times New Roman"/>
          <w:sz w:val="28"/>
          <w:szCs w:val="28"/>
        </w:rPr>
        <w:t>Инспекции</w:t>
      </w:r>
      <w:r w:rsidRPr="00B64C72">
        <w:rPr>
          <w:rFonts w:ascii="Times New Roman" w:hAnsi="Times New Roman"/>
          <w:sz w:val="28"/>
          <w:szCs w:val="28"/>
        </w:rPr>
        <w:t xml:space="preserve"> и качество оказываемых государством услуг. Среди позитивных результатов </w:t>
      </w:r>
      <w:r w:rsidR="009B2AE4">
        <w:rPr>
          <w:rFonts w:ascii="Times New Roman" w:hAnsi="Times New Roman"/>
          <w:sz w:val="28"/>
          <w:szCs w:val="28"/>
        </w:rPr>
        <w:t xml:space="preserve">можно отметить </w:t>
      </w:r>
      <w:r w:rsidRPr="00B64C72">
        <w:rPr>
          <w:rFonts w:ascii="Times New Roman" w:hAnsi="Times New Roman"/>
          <w:sz w:val="28"/>
          <w:szCs w:val="28"/>
        </w:rPr>
        <w:t xml:space="preserve">значительное уменьшение сроков рассмотрения </w:t>
      </w:r>
      <w:r w:rsidR="00E23D00">
        <w:rPr>
          <w:rFonts w:ascii="Times New Roman" w:hAnsi="Times New Roman"/>
          <w:sz w:val="28"/>
          <w:szCs w:val="28"/>
        </w:rPr>
        <w:t>жалоб и обращений</w:t>
      </w:r>
      <w:r w:rsidRPr="00B64C72">
        <w:rPr>
          <w:rFonts w:ascii="Times New Roman" w:hAnsi="Times New Roman"/>
          <w:sz w:val="28"/>
          <w:szCs w:val="28"/>
        </w:rPr>
        <w:t>, сокращение объёма бумажной документации, повышение прозрачности работы Инспекции и увеличение удовлетворенности граждан уровнем предоставленного сервиса</w:t>
      </w:r>
      <w:r w:rsidR="00656A08">
        <w:rPr>
          <w:rFonts w:ascii="Times New Roman" w:hAnsi="Times New Roman"/>
          <w:sz w:val="28"/>
          <w:szCs w:val="28"/>
        </w:rPr>
        <w:t xml:space="preserve"> </w:t>
      </w:r>
      <w:r w:rsidR="00656A08" w:rsidRPr="00656A08">
        <w:rPr>
          <w:rFonts w:ascii="Times New Roman" w:hAnsi="Times New Roman"/>
          <w:sz w:val="28"/>
          <w:szCs w:val="28"/>
        </w:rPr>
        <w:t>[</w:t>
      </w:r>
      <w:r w:rsidR="00AA6A54" w:rsidRPr="00AA6A54">
        <w:rPr>
          <w:rFonts w:ascii="Times New Roman" w:hAnsi="Times New Roman"/>
          <w:sz w:val="28"/>
          <w:szCs w:val="28"/>
        </w:rPr>
        <w:t>10</w:t>
      </w:r>
      <w:r w:rsidR="00656A08" w:rsidRPr="00656A08">
        <w:rPr>
          <w:rFonts w:ascii="Times New Roman" w:hAnsi="Times New Roman"/>
          <w:sz w:val="28"/>
          <w:szCs w:val="28"/>
        </w:rPr>
        <w:t>]</w:t>
      </w:r>
      <w:r w:rsidRPr="00B64C72">
        <w:rPr>
          <w:rFonts w:ascii="Times New Roman" w:hAnsi="Times New Roman"/>
          <w:sz w:val="28"/>
          <w:szCs w:val="28"/>
        </w:rPr>
        <w:t>.</w:t>
      </w:r>
    </w:p>
    <w:p w14:paraId="1618BD36" w14:textId="51FC9520" w:rsidR="007F7280" w:rsidRDefault="007F7280" w:rsidP="007F728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4C72">
        <w:rPr>
          <w:rFonts w:ascii="Times New Roman" w:hAnsi="Times New Roman"/>
          <w:sz w:val="28"/>
          <w:szCs w:val="28"/>
        </w:rPr>
        <w:t xml:space="preserve">Кроме того, </w:t>
      </w:r>
      <w:r w:rsidR="009B2AE4">
        <w:rPr>
          <w:rFonts w:ascii="Times New Roman" w:hAnsi="Times New Roman"/>
          <w:sz w:val="28"/>
          <w:szCs w:val="28"/>
        </w:rPr>
        <w:t xml:space="preserve">благодаря данной инициативе </w:t>
      </w:r>
      <w:r w:rsidRPr="00B64C72">
        <w:rPr>
          <w:rFonts w:ascii="Times New Roman" w:hAnsi="Times New Roman"/>
          <w:sz w:val="28"/>
          <w:szCs w:val="28"/>
        </w:rPr>
        <w:t xml:space="preserve">резко </w:t>
      </w:r>
      <w:r w:rsidR="009B2AE4" w:rsidRPr="00B64C72">
        <w:rPr>
          <w:rFonts w:ascii="Times New Roman" w:hAnsi="Times New Roman"/>
          <w:sz w:val="28"/>
          <w:szCs w:val="28"/>
        </w:rPr>
        <w:t>возра</w:t>
      </w:r>
      <w:r w:rsidR="009B2AE4">
        <w:rPr>
          <w:rFonts w:ascii="Times New Roman" w:hAnsi="Times New Roman"/>
          <w:sz w:val="28"/>
          <w:szCs w:val="28"/>
        </w:rPr>
        <w:t>ст</w:t>
      </w:r>
      <w:r w:rsidR="00C52B65">
        <w:rPr>
          <w:rFonts w:ascii="Times New Roman" w:hAnsi="Times New Roman"/>
          <w:sz w:val="28"/>
          <w:szCs w:val="28"/>
        </w:rPr>
        <w:t>ет</w:t>
      </w:r>
      <w:r w:rsidRPr="00B64C72">
        <w:rPr>
          <w:rFonts w:ascii="Times New Roman" w:hAnsi="Times New Roman"/>
          <w:sz w:val="28"/>
          <w:szCs w:val="28"/>
        </w:rPr>
        <w:t xml:space="preserve"> доступность информации</w:t>
      </w:r>
      <w:r w:rsidR="00C52B65">
        <w:rPr>
          <w:rFonts w:ascii="Times New Roman" w:hAnsi="Times New Roman"/>
          <w:sz w:val="28"/>
          <w:szCs w:val="28"/>
        </w:rPr>
        <w:t xml:space="preserve"> </w:t>
      </w:r>
      <w:r w:rsidR="001A05DA">
        <w:rPr>
          <w:rFonts w:ascii="Times New Roman" w:hAnsi="Times New Roman"/>
          <w:sz w:val="28"/>
          <w:szCs w:val="28"/>
        </w:rPr>
        <w:t>населению</w:t>
      </w:r>
      <w:r w:rsidRPr="00B64C72">
        <w:rPr>
          <w:rFonts w:ascii="Times New Roman" w:hAnsi="Times New Roman"/>
          <w:sz w:val="28"/>
          <w:szCs w:val="28"/>
        </w:rPr>
        <w:t xml:space="preserve">: информация о действиях Инспекции, предстоящих проверках, итогах надзора, действующих нормативах и правилах взаимодействия </w:t>
      </w:r>
      <w:r w:rsidR="009B2AE4">
        <w:rPr>
          <w:rFonts w:ascii="Times New Roman" w:hAnsi="Times New Roman"/>
          <w:sz w:val="28"/>
          <w:szCs w:val="28"/>
        </w:rPr>
        <w:t>становится</w:t>
      </w:r>
      <w:r w:rsidRPr="00B64C72">
        <w:rPr>
          <w:rFonts w:ascii="Times New Roman" w:hAnsi="Times New Roman"/>
          <w:sz w:val="28"/>
          <w:szCs w:val="28"/>
        </w:rPr>
        <w:t xml:space="preserve"> доступн</w:t>
      </w:r>
      <w:r w:rsidR="009B2AE4">
        <w:rPr>
          <w:rFonts w:ascii="Times New Roman" w:hAnsi="Times New Roman"/>
          <w:sz w:val="28"/>
          <w:szCs w:val="28"/>
        </w:rPr>
        <w:t>ой</w:t>
      </w:r>
      <w:r w:rsidRPr="00B64C72">
        <w:rPr>
          <w:rFonts w:ascii="Times New Roman" w:hAnsi="Times New Roman"/>
          <w:sz w:val="28"/>
          <w:szCs w:val="28"/>
        </w:rPr>
        <w:t xml:space="preserve"> широкой аудитории и своевременно обновляется.</w:t>
      </w:r>
    </w:p>
    <w:p w14:paraId="1A99E22A" w14:textId="3C9120FE" w:rsidR="009D2260" w:rsidRPr="00186C31" w:rsidRDefault="00E80868" w:rsidP="00186C3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80868">
        <w:rPr>
          <w:rFonts w:ascii="Times New Roman" w:hAnsi="Times New Roman"/>
          <w:sz w:val="28"/>
          <w:szCs w:val="28"/>
        </w:rPr>
        <w:t>Реализация цифровых инициатив помимо функционального совершенствования способствует существенной экономии ресурсов в длительной перспективе. Сокращение объёмов бумажной документации, улучшение обработки запросов и внедрение автоматизированных процедур проверки снижают внутренние затраты и повышают эффективность работы сотрудников.</w:t>
      </w:r>
      <w:r>
        <w:rPr>
          <w:rFonts w:ascii="Times New Roman" w:hAnsi="Times New Roman"/>
          <w:sz w:val="28"/>
          <w:szCs w:val="28"/>
        </w:rPr>
        <w:t xml:space="preserve"> Так, н</w:t>
      </w:r>
      <w:r w:rsidR="009D2260" w:rsidRPr="00186C31">
        <w:rPr>
          <w:rFonts w:ascii="Times New Roman" w:hAnsi="Times New Roman"/>
          <w:sz w:val="28"/>
          <w:szCs w:val="28"/>
        </w:rPr>
        <w:t>апример, подача заявлений на лицензию управляющей компании через портал «Госуслуги» исключает необходимость личного визита, сни</w:t>
      </w:r>
      <w:r w:rsidR="00C52B65">
        <w:rPr>
          <w:rFonts w:ascii="Times New Roman" w:hAnsi="Times New Roman"/>
          <w:sz w:val="28"/>
          <w:szCs w:val="28"/>
        </w:rPr>
        <w:t>зит</w:t>
      </w:r>
      <w:r w:rsidR="009D2260" w:rsidRPr="00186C31">
        <w:rPr>
          <w:rFonts w:ascii="Times New Roman" w:hAnsi="Times New Roman"/>
          <w:sz w:val="28"/>
          <w:szCs w:val="28"/>
        </w:rPr>
        <w:t xml:space="preserve"> нагрузку на приёмные </w:t>
      </w:r>
      <w:r w:rsidR="009D2260" w:rsidRPr="00186C31">
        <w:rPr>
          <w:rFonts w:ascii="Times New Roman" w:hAnsi="Times New Roman"/>
          <w:sz w:val="28"/>
          <w:szCs w:val="28"/>
        </w:rPr>
        <w:lastRenderedPageBreak/>
        <w:t xml:space="preserve">кабинеты и </w:t>
      </w:r>
      <w:r w:rsidR="00C52B65">
        <w:rPr>
          <w:rFonts w:ascii="Times New Roman" w:hAnsi="Times New Roman"/>
          <w:sz w:val="28"/>
          <w:szCs w:val="28"/>
        </w:rPr>
        <w:t>освободит</w:t>
      </w:r>
      <w:r w:rsidR="009D2260" w:rsidRPr="00186C31">
        <w:rPr>
          <w:rFonts w:ascii="Times New Roman" w:hAnsi="Times New Roman"/>
          <w:sz w:val="28"/>
          <w:szCs w:val="28"/>
        </w:rPr>
        <w:t xml:space="preserve"> время специалистов, ранее задействованных в ручной обработке данных</w:t>
      </w:r>
      <w:r w:rsidR="00E16786">
        <w:rPr>
          <w:rFonts w:ascii="Times New Roman" w:hAnsi="Times New Roman"/>
          <w:sz w:val="28"/>
          <w:szCs w:val="28"/>
        </w:rPr>
        <w:t xml:space="preserve"> </w:t>
      </w:r>
      <w:r w:rsidR="00E16786" w:rsidRPr="00E16786">
        <w:rPr>
          <w:rFonts w:ascii="Times New Roman" w:hAnsi="Times New Roman"/>
          <w:sz w:val="28"/>
          <w:szCs w:val="28"/>
        </w:rPr>
        <w:t>[17]</w:t>
      </w:r>
      <w:r w:rsidR="009D2260" w:rsidRPr="00186C31">
        <w:rPr>
          <w:rFonts w:ascii="Times New Roman" w:hAnsi="Times New Roman"/>
          <w:sz w:val="28"/>
          <w:szCs w:val="28"/>
        </w:rPr>
        <w:t>.</w:t>
      </w:r>
    </w:p>
    <w:p w14:paraId="378124C0" w14:textId="1E073F90" w:rsidR="00DC58CD" w:rsidRPr="00186C31" w:rsidRDefault="00DC58CD" w:rsidP="00DC58C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58CD">
        <w:rPr>
          <w:rFonts w:ascii="Times New Roman" w:hAnsi="Times New Roman"/>
          <w:sz w:val="28"/>
          <w:szCs w:val="28"/>
        </w:rPr>
        <w:t xml:space="preserve">Инвестиционные решения по переходу на цифровые процессы в государственной жилищной инспекции Приморья </w:t>
      </w:r>
      <w:r w:rsidR="00C52B65">
        <w:rPr>
          <w:rFonts w:ascii="Times New Roman" w:hAnsi="Times New Roman"/>
          <w:sz w:val="28"/>
          <w:szCs w:val="28"/>
        </w:rPr>
        <w:t>покажут</w:t>
      </w:r>
      <w:r w:rsidRPr="00DC58CD">
        <w:rPr>
          <w:rFonts w:ascii="Times New Roman" w:hAnsi="Times New Roman"/>
          <w:sz w:val="28"/>
          <w:szCs w:val="28"/>
        </w:rPr>
        <w:t xml:space="preserve"> свою целесообразность и высокую отдачу. Затраты на IT-инфраструктуру, подготовку</w:t>
      </w:r>
      <w:r>
        <w:rPr>
          <w:rFonts w:ascii="Times New Roman" w:hAnsi="Times New Roman"/>
          <w:sz w:val="28"/>
          <w:szCs w:val="28"/>
        </w:rPr>
        <w:t xml:space="preserve"> квалифицированных</w:t>
      </w:r>
      <w:r w:rsidRPr="00DC58CD">
        <w:rPr>
          <w:rFonts w:ascii="Times New Roman" w:hAnsi="Times New Roman"/>
          <w:sz w:val="28"/>
          <w:szCs w:val="28"/>
        </w:rPr>
        <w:t xml:space="preserve"> кадров, обновление </w:t>
      </w:r>
      <w:r>
        <w:rPr>
          <w:rFonts w:ascii="Times New Roman" w:hAnsi="Times New Roman"/>
          <w:sz w:val="28"/>
          <w:szCs w:val="28"/>
        </w:rPr>
        <w:t xml:space="preserve">технического </w:t>
      </w:r>
      <w:r w:rsidRPr="00DC58CD">
        <w:rPr>
          <w:rFonts w:ascii="Times New Roman" w:hAnsi="Times New Roman"/>
          <w:sz w:val="28"/>
          <w:szCs w:val="28"/>
        </w:rPr>
        <w:t>оборудования и создание электронных сервисов существенно повыс</w:t>
      </w:r>
      <w:r w:rsidR="00C52B65">
        <w:rPr>
          <w:rFonts w:ascii="Times New Roman" w:hAnsi="Times New Roman"/>
          <w:sz w:val="28"/>
          <w:szCs w:val="28"/>
        </w:rPr>
        <w:t>ят</w:t>
      </w:r>
      <w:r w:rsidRPr="00DC58CD">
        <w:rPr>
          <w:rFonts w:ascii="Times New Roman" w:hAnsi="Times New Roman"/>
          <w:sz w:val="28"/>
          <w:szCs w:val="28"/>
        </w:rPr>
        <w:t xml:space="preserve"> уровень исполнения надзорных обязательств, </w:t>
      </w:r>
      <w:r>
        <w:rPr>
          <w:rFonts w:ascii="Times New Roman" w:hAnsi="Times New Roman"/>
          <w:sz w:val="28"/>
          <w:szCs w:val="28"/>
        </w:rPr>
        <w:t>упрост</w:t>
      </w:r>
      <w:r w:rsidR="00C52B65">
        <w:rPr>
          <w:rFonts w:ascii="Times New Roman" w:hAnsi="Times New Roman"/>
          <w:sz w:val="28"/>
          <w:szCs w:val="28"/>
        </w:rPr>
        <w:t>ят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C58CD">
        <w:rPr>
          <w:rFonts w:ascii="Times New Roman" w:hAnsi="Times New Roman"/>
          <w:sz w:val="28"/>
          <w:szCs w:val="28"/>
        </w:rPr>
        <w:t xml:space="preserve">коммуникацию с </w:t>
      </w:r>
      <w:r>
        <w:rPr>
          <w:rFonts w:ascii="Times New Roman" w:hAnsi="Times New Roman"/>
          <w:sz w:val="28"/>
          <w:szCs w:val="28"/>
        </w:rPr>
        <w:t>населением</w:t>
      </w:r>
      <w:r w:rsidRPr="00DC58CD">
        <w:rPr>
          <w:rFonts w:ascii="Times New Roman" w:hAnsi="Times New Roman"/>
          <w:sz w:val="28"/>
          <w:szCs w:val="28"/>
        </w:rPr>
        <w:t>, сниз</w:t>
      </w:r>
      <w:r w:rsidR="00C52B65">
        <w:rPr>
          <w:rFonts w:ascii="Times New Roman" w:hAnsi="Times New Roman"/>
          <w:sz w:val="28"/>
          <w:szCs w:val="28"/>
        </w:rPr>
        <w:t>ятся</w:t>
      </w:r>
      <w:r w:rsidRPr="00DC58CD">
        <w:rPr>
          <w:rFonts w:ascii="Times New Roman" w:hAnsi="Times New Roman"/>
          <w:sz w:val="28"/>
          <w:szCs w:val="28"/>
        </w:rPr>
        <w:t xml:space="preserve"> операционные расходы и увелич</w:t>
      </w:r>
      <w:r w:rsidR="00C52B65">
        <w:rPr>
          <w:rFonts w:ascii="Times New Roman" w:hAnsi="Times New Roman"/>
          <w:sz w:val="28"/>
          <w:szCs w:val="28"/>
        </w:rPr>
        <w:t>ится</w:t>
      </w:r>
      <w:r w:rsidRPr="00DC58CD">
        <w:rPr>
          <w:rFonts w:ascii="Times New Roman" w:hAnsi="Times New Roman"/>
          <w:sz w:val="28"/>
          <w:szCs w:val="28"/>
        </w:rPr>
        <w:t xml:space="preserve"> прозрачность деятельности </w:t>
      </w:r>
      <w:r>
        <w:rPr>
          <w:rFonts w:ascii="Times New Roman" w:hAnsi="Times New Roman"/>
          <w:sz w:val="28"/>
          <w:szCs w:val="28"/>
        </w:rPr>
        <w:t>Инспекции.</w:t>
      </w:r>
    </w:p>
    <w:p w14:paraId="3B784A56" w14:textId="4C74DF69" w:rsidR="0094124B" w:rsidRDefault="00DC58CD" w:rsidP="0040113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C31">
        <w:rPr>
          <w:rFonts w:ascii="Times New Roman" w:hAnsi="Times New Roman"/>
          <w:sz w:val="28"/>
          <w:szCs w:val="28"/>
        </w:rPr>
        <w:t xml:space="preserve">Несмотря на то, что Инспекция не реализует </w:t>
      </w:r>
      <w:r w:rsidR="006D0E38">
        <w:rPr>
          <w:rFonts w:ascii="Times New Roman" w:hAnsi="Times New Roman"/>
          <w:sz w:val="28"/>
          <w:szCs w:val="28"/>
        </w:rPr>
        <w:t>масштабны</w:t>
      </w:r>
      <w:r w:rsidR="008B19B4">
        <w:rPr>
          <w:rFonts w:ascii="Times New Roman" w:hAnsi="Times New Roman"/>
          <w:sz w:val="28"/>
          <w:szCs w:val="28"/>
        </w:rPr>
        <w:t>е</w:t>
      </w:r>
      <w:r w:rsidRPr="00186C31">
        <w:rPr>
          <w:rFonts w:ascii="Times New Roman" w:hAnsi="Times New Roman"/>
          <w:sz w:val="28"/>
          <w:szCs w:val="28"/>
        </w:rPr>
        <w:t xml:space="preserve"> инвестиционные проекты, характерные для коммерческих </w:t>
      </w:r>
      <w:r w:rsidR="006D0E38">
        <w:rPr>
          <w:rFonts w:ascii="Times New Roman" w:hAnsi="Times New Roman"/>
          <w:sz w:val="28"/>
          <w:szCs w:val="28"/>
        </w:rPr>
        <w:t>организаций</w:t>
      </w:r>
      <w:r w:rsidRPr="00186C31">
        <w:rPr>
          <w:rFonts w:ascii="Times New Roman" w:hAnsi="Times New Roman"/>
          <w:sz w:val="28"/>
          <w:szCs w:val="28"/>
        </w:rPr>
        <w:t xml:space="preserve">, её опыт </w:t>
      </w:r>
      <w:r w:rsidR="006D0E38">
        <w:rPr>
          <w:rFonts w:ascii="Times New Roman" w:hAnsi="Times New Roman"/>
          <w:sz w:val="28"/>
          <w:szCs w:val="28"/>
        </w:rPr>
        <w:t xml:space="preserve">и положительные результаты </w:t>
      </w:r>
      <w:r w:rsidRPr="00186C31">
        <w:rPr>
          <w:rFonts w:ascii="Times New Roman" w:hAnsi="Times New Roman"/>
          <w:sz w:val="28"/>
          <w:szCs w:val="28"/>
        </w:rPr>
        <w:t xml:space="preserve">в области </w:t>
      </w:r>
      <w:r w:rsidR="006D0E38">
        <w:rPr>
          <w:rFonts w:ascii="Times New Roman" w:hAnsi="Times New Roman"/>
          <w:sz w:val="28"/>
          <w:szCs w:val="28"/>
        </w:rPr>
        <w:t xml:space="preserve">цифровой </w:t>
      </w:r>
      <w:r w:rsidR="00A67059">
        <w:rPr>
          <w:rFonts w:ascii="Times New Roman" w:hAnsi="Times New Roman"/>
          <w:sz w:val="28"/>
          <w:szCs w:val="28"/>
        </w:rPr>
        <w:t xml:space="preserve">трансформации </w:t>
      </w:r>
      <w:r w:rsidR="00A67059" w:rsidRPr="00186C31">
        <w:rPr>
          <w:rFonts w:ascii="Times New Roman" w:hAnsi="Times New Roman"/>
          <w:sz w:val="28"/>
          <w:szCs w:val="28"/>
        </w:rPr>
        <w:t>можно</w:t>
      </w:r>
      <w:r w:rsidRPr="00186C31">
        <w:rPr>
          <w:rFonts w:ascii="Times New Roman" w:hAnsi="Times New Roman"/>
          <w:sz w:val="28"/>
          <w:szCs w:val="28"/>
        </w:rPr>
        <w:t xml:space="preserve"> </w:t>
      </w:r>
      <w:r w:rsidR="00C52B65">
        <w:rPr>
          <w:rFonts w:ascii="Times New Roman" w:hAnsi="Times New Roman"/>
          <w:sz w:val="28"/>
          <w:szCs w:val="28"/>
        </w:rPr>
        <w:t xml:space="preserve">будет </w:t>
      </w:r>
      <w:r w:rsidRPr="00186C31">
        <w:rPr>
          <w:rFonts w:ascii="Times New Roman" w:hAnsi="Times New Roman"/>
          <w:sz w:val="28"/>
          <w:szCs w:val="28"/>
        </w:rPr>
        <w:t xml:space="preserve">рассматривать как пример эффективного вложения </w:t>
      </w:r>
      <w:r w:rsidR="006D0E38">
        <w:rPr>
          <w:rFonts w:ascii="Times New Roman" w:hAnsi="Times New Roman"/>
          <w:sz w:val="28"/>
          <w:szCs w:val="28"/>
        </w:rPr>
        <w:t>бюджетных средств</w:t>
      </w:r>
      <w:r w:rsidRPr="00186C31">
        <w:rPr>
          <w:rFonts w:ascii="Times New Roman" w:hAnsi="Times New Roman"/>
          <w:sz w:val="28"/>
          <w:szCs w:val="28"/>
        </w:rPr>
        <w:t>. Это особенно важно в условиях административной реформы и стратегии цифровизации государственного сектора, поддерживаемой на федеральном уровне.</w:t>
      </w:r>
    </w:p>
    <w:p w14:paraId="5AEAB97B" w14:textId="1DFD01B6" w:rsidR="00AC15E0" w:rsidRDefault="00AC15E0" w:rsidP="0040113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9915186" w14:textId="77777777" w:rsidR="009D150F" w:rsidRDefault="009D150F" w:rsidP="00A40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4D77393" w14:textId="77777777" w:rsidR="00DC58CD" w:rsidRDefault="00DC58CD" w:rsidP="00A40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089086C3" w14:textId="77777777" w:rsidR="00A67059" w:rsidRDefault="00A67059" w:rsidP="00A40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63F0412" w14:textId="77777777" w:rsidR="00A67059" w:rsidRDefault="00A67059" w:rsidP="00A40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28259C3" w14:textId="77777777" w:rsidR="00A67059" w:rsidRDefault="00A67059" w:rsidP="00A40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0447C2F4" w14:textId="77777777" w:rsidR="00A67059" w:rsidRDefault="00A67059" w:rsidP="00A40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20A8646" w14:textId="3AABAD97" w:rsidR="00A67059" w:rsidRDefault="00C52B65" w:rsidP="00C52B65">
      <w:pPr>
        <w:tabs>
          <w:tab w:val="left" w:pos="617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1C2976AB" w14:textId="77777777" w:rsidR="00C52B65" w:rsidRDefault="00C52B65" w:rsidP="00C52B65">
      <w:pPr>
        <w:tabs>
          <w:tab w:val="left" w:pos="617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D40F2E7" w14:textId="77777777" w:rsidR="00C52B65" w:rsidRDefault="00C52B65" w:rsidP="00C52B65">
      <w:pPr>
        <w:tabs>
          <w:tab w:val="left" w:pos="617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51DE325" w14:textId="77777777" w:rsidR="00C52B65" w:rsidRDefault="00C52B65" w:rsidP="00C52B65">
      <w:pPr>
        <w:tabs>
          <w:tab w:val="left" w:pos="617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71535F7A" w14:textId="77777777" w:rsidR="00C52B65" w:rsidRDefault="00C52B65" w:rsidP="00C52B65">
      <w:pPr>
        <w:tabs>
          <w:tab w:val="left" w:pos="617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2547DBBD" w14:textId="77777777" w:rsidR="00A67059" w:rsidRDefault="00A67059" w:rsidP="00A40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758ECFD" w14:textId="77777777" w:rsidR="00A67059" w:rsidRDefault="00A67059" w:rsidP="00A40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01E7730A" w14:textId="147366F5" w:rsidR="00401139" w:rsidRDefault="00401139" w:rsidP="00AB148C">
      <w:pPr>
        <w:spacing w:before="120" w:after="240" w:line="240" w:lineRule="auto"/>
        <w:jc w:val="center"/>
        <w:rPr>
          <w:rFonts w:ascii="Arial CYR" w:hAnsi="Arial CYR" w:cs="Arial CYR"/>
          <w:sz w:val="30"/>
          <w:szCs w:val="30"/>
        </w:rPr>
      </w:pPr>
      <w:r w:rsidRPr="00401139">
        <w:rPr>
          <w:rFonts w:ascii="Arial CYR" w:hAnsi="Arial CYR" w:cs="Arial CYR"/>
          <w:sz w:val="30"/>
          <w:szCs w:val="30"/>
        </w:rPr>
        <w:lastRenderedPageBreak/>
        <w:t>Заключение</w:t>
      </w:r>
    </w:p>
    <w:p w14:paraId="45305BAB" w14:textId="4C0BB5B3" w:rsidR="00D74EBA" w:rsidRPr="00D74EBA" w:rsidRDefault="00D74EBA" w:rsidP="00AB148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4EBA">
        <w:rPr>
          <w:rFonts w:ascii="Times New Roman" w:eastAsia="Times New Roman" w:hAnsi="Times New Roman"/>
          <w:sz w:val="28"/>
          <w:szCs w:val="28"/>
          <w:lang w:eastAsia="ru-RU"/>
        </w:rPr>
        <w:t>В ходе производственной организационно-управленческой практики была рассмотрена деятельность Государственной жилищной инспекции Приморского края.</w:t>
      </w:r>
    </w:p>
    <w:p w14:paraId="619CBB17" w14:textId="77777777" w:rsidR="00A03D4C" w:rsidRDefault="00A03D4C" w:rsidP="00A03D4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03D4C">
        <w:rPr>
          <w:rFonts w:ascii="Times New Roman" w:eastAsia="Times New Roman" w:hAnsi="Times New Roman"/>
          <w:sz w:val="28"/>
          <w:szCs w:val="28"/>
          <w:lang w:eastAsia="ru-RU"/>
        </w:rPr>
        <w:t xml:space="preserve">В результате пройденной практики были получены ценные знания и опыт. Практика позволила ознакомиться с деятельностью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Инспекции</w:t>
      </w:r>
      <w:r w:rsidRPr="00A03D4C">
        <w:rPr>
          <w:rFonts w:ascii="Times New Roman" w:eastAsia="Times New Roman" w:hAnsi="Times New Roman"/>
          <w:sz w:val="28"/>
          <w:szCs w:val="28"/>
          <w:lang w:eastAsia="ru-RU"/>
        </w:rPr>
        <w:t xml:space="preserve">, организационной структурой и основными направлениями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деятельности</w:t>
      </w:r>
      <w:r w:rsidRPr="00A03D4C">
        <w:rPr>
          <w:rFonts w:ascii="Times New Roman" w:eastAsia="Times New Roman" w:hAnsi="Times New Roman"/>
          <w:sz w:val="28"/>
          <w:szCs w:val="28"/>
          <w:lang w:eastAsia="ru-RU"/>
        </w:rPr>
        <w:t xml:space="preserve">. Полученный опыт будет полезен для дальнейшей профессиональной деятельности. </w:t>
      </w:r>
    </w:p>
    <w:p w14:paraId="0D91F768" w14:textId="33209859" w:rsidR="00A03D4C" w:rsidRPr="00D74EBA" w:rsidRDefault="00A03D4C" w:rsidP="00A03D4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03D4C">
        <w:rPr>
          <w:rFonts w:ascii="Times New Roman" w:eastAsia="Times New Roman" w:hAnsi="Times New Roman"/>
          <w:sz w:val="28"/>
          <w:szCs w:val="28"/>
          <w:lang w:eastAsia="ru-RU"/>
        </w:rPr>
        <w:t xml:space="preserve">В процессе практики были изучены виды деятельности компании, проведён анализ финансовых, материальных и человеческих ресурсов, а также выполнен SWOT-анализ внутренней и внешней среды организации. Особое внимание уделялось оценке эффективности работы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Инспекции и </w:t>
      </w:r>
      <w:r w:rsidRPr="00D74EBA">
        <w:rPr>
          <w:rFonts w:ascii="Times New Roman" w:eastAsia="Times New Roman" w:hAnsi="Times New Roman"/>
          <w:sz w:val="28"/>
          <w:szCs w:val="28"/>
          <w:lang w:eastAsia="ru-RU"/>
        </w:rPr>
        <w:t xml:space="preserve">вопросам цифровизации </w:t>
      </w:r>
      <w:r w:rsidRPr="00A03D4C">
        <w:rPr>
          <w:rFonts w:ascii="Times New Roman" w:eastAsia="Times New Roman" w:hAnsi="Times New Roman"/>
          <w:sz w:val="28"/>
          <w:szCs w:val="28"/>
          <w:lang w:eastAsia="ru-RU"/>
        </w:rPr>
        <w:t>контрольно-надзорн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ой </w:t>
      </w:r>
      <w:r w:rsidRPr="00D74EBA">
        <w:rPr>
          <w:rFonts w:ascii="Times New Roman" w:eastAsia="Times New Roman" w:hAnsi="Times New Roman"/>
          <w:sz w:val="28"/>
          <w:szCs w:val="28"/>
          <w:lang w:eastAsia="ru-RU"/>
        </w:rPr>
        <w:t>деятельности, эффективного использования бюджетных средств и оценки реализации инвестиционных мероприятий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75A0F534" w14:textId="77777777" w:rsidR="00A03D4C" w:rsidRPr="00D74EBA" w:rsidRDefault="00A03D4C" w:rsidP="00A03D4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4EBA">
        <w:rPr>
          <w:rFonts w:ascii="Times New Roman" w:eastAsia="Times New Roman" w:hAnsi="Times New Roman"/>
          <w:sz w:val="28"/>
          <w:szCs w:val="28"/>
          <w:lang w:eastAsia="ru-RU"/>
        </w:rPr>
        <w:t>Практика способствовала развитию практических навыков в сфере анализа, оценки управленческих решений, работы с нормативно-правовыми документами и понимания системы государственного жилищного надзора. Полученные знания и умения позволили мне не только закрепить теоретический материал, но и применить его на практике, в реальных условиях работы регионального органа исполнительной власти.</w:t>
      </w:r>
    </w:p>
    <w:p w14:paraId="104DE352" w14:textId="4A712260" w:rsidR="009D150F" w:rsidRDefault="00D07BE1" w:rsidP="00D74EB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D74EBA" w:rsidRPr="00D74EBA">
        <w:rPr>
          <w:rFonts w:ascii="Times New Roman" w:hAnsi="Times New Roman"/>
          <w:sz w:val="28"/>
          <w:szCs w:val="28"/>
        </w:rPr>
        <w:t>рактика в Государственной жилищной инспекции Приморского края стала важным этапом формирования профессиональных компетенций, помогла объединить теоретические знания с практическими навыками и дала уверенность в правильности выбранного направления подготовки</w:t>
      </w:r>
      <w:r w:rsidR="00A03D4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07BE1">
        <w:rPr>
          <w:rFonts w:ascii="Times New Roman" w:hAnsi="Times New Roman"/>
          <w:sz w:val="28"/>
          <w:szCs w:val="28"/>
        </w:rPr>
        <w:t>Полученные знания и навыки будут служить надежной основой для дальнейшего профессионального роста.</w:t>
      </w:r>
    </w:p>
    <w:p w14:paraId="48806A76" w14:textId="77777777" w:rsidR="003665E6" w:rsidRDefault="003665E6" w:rsidP="00D74EB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072FD2E" w14:textId="77777777" w:rsidR="003665E6" w:rsidRDefault="003665E6" w:rsidP="00D74EB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484C77A" w14:textId="77777777" w:rsidR="003665E6" w:rsidRDefault="003665E6" w:rsidP="00D74EB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8E42C51" w14:textId="77777777" w:rsidR="00D74EBA" w:rsidRDefault="00D74EBA" w:rsidP="00AB148C">
      <w:pPr>
        <w:spacing w:before="120" w:after="240" w:line="240" w:lineRule="auto"/>
        <w:jc w:val="center"/>
        <w:rPr>
          <w:rFonts w:ascii="Arial CYR" w:hAnsi="Arial CYR" w:cs="Arial CYR"/>
          <w:sz w:val="30"/>
          <w:szCs w:val="30"/>
        </w:rPr>
      </w:pPr>
      <w:r w:rsidRPr="00D74EBA">
        <w:rPr>
          <w:rFonts w:ascii="Arial CYR" w:hAnsi="Arial CYR" w:cs="Arial CYR"/>
          <w:sz w:val="30"/>
          <w:szCs w:val="30"/>
        </w:rPr>
        <w:lastRenderedPageBreak/>
        <w:t>Список использованных источников</w:t>
      </w:r>
    </w:p>
    <w:p w14:paraId="09D7EFE8" w14:textId="6A696301" w:rsidR="00EC5AF0" w:rsidRPr="005D1877" w:rsidRDefault="00D74EBA" w:rsidP="00EC5AF0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877">
        <w:rPr>
          <w:rFonts w:ascii="Times New Roman" w:hAnsi="Times New Roman"/>
          <w:sz w:val="28"/>
          <w:szCs w:val="28"/>
        </w:rPr>
        <w:t xml:space="preserve">1 </w:t>
      </w:r>
      <w:r w:rsidR="00EC5AF0" w:rsidRPr="005D1877">
        <w:rPr>
          <w:rFonts w:ascii="Times New Roman" w:hAnsi="Times New Roman"/>
          <w:sz w:val="28"/>
          <w:szCs w:val="28"/>
        </w:rPr>
        <w:t xml:space="preserve">Конституция Российской Федерации (принята всенародным голосованием 12.12.1993 с изменениями, одобренными в ходе общероссийского голосования 01.07.2020) // СПС «КонсультантПлюс». </w:t>
      </w:r>
      <w:r w:rsidR="00EC5AF0" w:rsidRPr="005D1877">
        <w:rPr>
          <w:rFonts w:ascii="Times New Roman" w:hAnsi="Times New Roman"/>
          <w:sz w:val="28"/>
          <w:szCs w:val="28"/>
        </w:rPr>
        <w:sym w:font="Symbol" w:char="F02D"/>
      </w:r>
      <w:r w:rsidR="00EC5AF0" w:rsidRPr="005D1877">
        <w:rPr>
          <w:rFonts w:ascii="Times New Roman" w:hAnsi="Times New Roman"/>
          <w:sz w:val="28"/>
          <w:szCs w:val="28"/>
        </w:rPr>
        <w:t xml:space="preserve"> </w:t>
      </w:r>
      <w:r w:rsidR="00EC5AF0" w:rsidRPr="005D1877">
        <w:rPr>
          <w:rFonts w:ascii="Times New Roman" w:hAnsi="Times New Roman"/>
          <w:sz w:val="28"/>
          <w:szCs w:val="28"/>
          <w:lang w:val="en-US"/>
        </w:rPr>
        <w:t>URL</w:t>
      </w:r>
      <w:r w:rsidR="00EC5AF0" w:rsidRPr="005D1877">
        <w:rPr>
          <w:rFonts w:ascii="Times New Roman" w:hAnsi="Times New Roman"/>
          <w:sz w:val="28"/>
          <w:szCs w:val="28"/>
        </w:rPr>
        <w:t xml:space="preserve">: </w:t>
      </w:r>
      <w:r w:rsidR="00EC5AF0" w:rsidRPr="005D1877">
        <w:rPr>
          <w:rFonts w:ascii="Times New Roman" w:hAnsi="Times New Roman"/>
          <w:sz w:val="28"/>
          <w:szCs w:val="28"/>
          <w:lang w:val="en-US"/>
        </w:rPr>
        <w:t>http</w:t>
      </w:r>
      <w:r w:rsidR="00EC5AF0" w:rsidRPr="005D1877">
        <w:rPr>
          <w:rFonts w:ascii="Times New Roman" w:hAnsi="Times New Roman"/>
          <w:sz w:val="28"/>
          <w:szCs w:val="28"/>
        </w:rPr>
        <w:t>://</w:t>
      </w:r>
      <w:r w:rsidR="00EC5AF0" w:rsidRPr="005D1877">
        <w:rPr>
          <w:rFonts w:ascii="Times New Roman" w:hAnsi="Times New Roman"/>
          <w:sz w:val="28"/>
          <w:szCs w:val="28"/>
          <w:lang w:val="en-US"/>
        </w:rPr>
        <w:t>www</w:t>
      </w:r>
      <w:r w:rsidR="00EC5AF0" w:rsidRPr="005D1877">
        <w:rPr>
          <w:rFonts w:ascii="Times New Roman" w:hAnsi="Times New Roman"/>
          <w:sz w:val="28"/>
          <w:szCs w:val="28"/>
        </w:rPr>
        <w:t>.</w:t>
      </w:r>
      <w:r w:rsidR="00EC5AF0" w:rsidRPr="005D1877">
        <w:rPr>
          <w:rFonts w:ascii="Times New Roman" w:hAnsi="Times New Roman"/>
          <w:sz w:val="28"/>
          <w:szCs w:val="28"/>
          <w:lang w:val="en-US"/>
        </w:rPr>
        <w:t>consultant</w:t>
      </w:r>
      <w:r w:rsidR="00EC5AF0" w:rsidRPr="005D1877">
        <w:rPr>
          <w:rFonts w:ascii="Times New Roman" w:hAnsi="Times New Roman"/>
          <w:sz w:val="28"/>
          <w:szCs w:val="28"/>
        </w:rPr>
        <w:t>.</w:t>
      </w:r>
      <w:proofErr w:type="spellStart"/>
      <w:r w:rsidR="00EC5AF0" w:rsidRPr="005D1877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="00EC5AF0" w:rsidRPr="005D1877">
        <w:rPr>
          <w:rFonts w:ascii="Times New Roman" w:hAnsi="Times New Roman"/>
          <w:sz w:val="28"/>
          <w:szCs w:val="28"/>
        </w:rPr>
        <w:t>/ (дата обращения 15.07.2025).</w:t>
      </w:r>
    </w:p>
    <w:p w14:paraId="16EADD50" w14:textId="3AC64696" w:rsidR="00EC5AF0" w:rsidRPr="005D1877" w:rsidRDefault="00EC5AF0" w:rsidP="00EC5AF0">
      <w:pPr>
        <w:widowControl w:val="0"/>
        <w:tabs>
          <w:tab w:val="left" w:pos="993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877">
        <w:rPr>
          <w:rFonts w:ascii="Times New Roman" w:hAnsi="Times New Roman"/>
          <w:sz w:val="28"/>
          <w:szCs w:val="28"/>
        </w:rPr>
        <w:t>2 Устав Приморского края от 6 октября 1995 г. N 14-КЗ //– URL: https://primorsky.ru/administratsiya/ustav-primorskogo-kraya// (дата обращения 10.07.2025).</w:t>
      </w:r>
    </w:p>
    <w:p w14:paraId="0DF7046B" w14:textId="011F2930" w:rsidR="00EC5AF0" w:rsidRPr="005D1877" w:rsidRDefault="00512C0C" w:rsidP="00EC5AF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877">
        <w:rPr>
          <w:rFonts w:ascii="Times New Roman" w:hAnsi="Times New Roman"/>
          <w:sz w:val="28"/>
          <w:szCs w:val="28"/>
        </w:rPr>
        <w:t>3</w:t>
      </w:r>
      <w:r w:rsidR="00EC5AF0" w:rsidRPr="005D1877">
        <w:rPr>
          <w:rFonts w:ascii="Times New Roman" w:hAnsi="Times New Roman"/>
          <w:sz w:val="28"/>
          <w:szCs w:val="28"/>
        </w:rPr>
        <w:t xml:space="preserve"> Об утверждении положения о Государственной жилищной инспекции Приморского края</w:t>
      </w:r>
      <w:r w:rsidR="00EC5AF0" w:rsidRPr="005D1877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:</w:t>
      </w:r>
      <w:r w:rsidR="00EC5AF0" w:rsidRPr="005D1877">
        <w:rPr>
          <w:rFonts w:ascii="Times New Roman" w:hAnsi="Times New Roman"/>
          <w:sz w:val="28"/>
          <w:szCs w:val="28"/>
        </w:rPr>
        <w:t xml:space="preserve"> </w:t>
      </w:r>
      <w:r w:rsidR="00EC5AF0" w:rsidRPr="005D1877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>Постановление Правительства Приморского края от 13 февраля 2020 г. № 107-пп</w:t>
      </w:r>
      <w:r w:rsidR="00EC5AF0" w:rsidRPr="005D1877">
        <w:rPr>
          <w:rFonts w:ascii="Times New Roman" w:hAnsi="Times New Roman"/>
          <w:sz w:val="28"/>
          <w:szCs w:val="28"/>
        </w:rPr>
        <w:t xml:space="preserve"> // СПС «КонсультантПлюс». – URL: http://www.consultant.ru/ / (дата обращения 15.07.2025).</w:t>
      </w:r>
    </w:p>
    <w:p w14:paraId="0DCA368A" w14:textId="420F53B5" w:rsidR="00D74EBA" w:rsidRPr="005D1877" w:rsidRDefault="00512C0C" w:rsidP="00AB148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877">
        <w:rPr>
          <w:rFonts w:ascii="Times New Roman" w:hAnsi="Times New Roman"/>
          <w:sz w:val="28"/>
          <w:szCs w:val="28"/>
        </w:rPr>
        <w:t xml:space="preserve">4 </w:t>
      </w:r>
      <w:r w:rsidR="00D74EBA" w:rsidRPr="005D1877">
        <w:rPr>
          <w:rFonts w:ascii="Times New Roman" w:hAnsi="Times New Roman"/>
          <w:sz w:val="28"/>
          <w:szCs w:val="28"/>
        </w:rPr>
        <w:t>Государственная жилищная инспекция Приморского края – Общая информация // «primorsky.ru» – URL: https://primorsky.ru/authorities/executive-agencies/offices/housing-supervision/ (дата обращения 1</w:t>
      </w:r>
      <w:r w:rsidR="00C770AD" w:rsidRPr="005D1877">
        <w:rPr>
          <w:rFonts w:ascii="Times New Roman" w:hAnsi="Times New Roman"/>
          <w:sz w:val="28"/>
          <w:szCs w:val="28"/>
        </w:rPr>
        <w:t>4</w:t>
      </w:r>
      <w:r w:rsidR="00D74EBA" w:rsidRPr="005D1877">
        <w:rPr>
          <w:rFonts w:ascii="Times New Roman" w:hAnsi="Times New Roman"/>
          <w:sz w:val="28"/>
          <w:szCs w:val="28"/>
        </w:rPr>
        <w:t>.07.2025).</w:t>
      </w:r>
    </w:p>
    <w:p w14:paraId="7B24697E" w14:textId="54DF02CC" w:rsidR="00993F48" w:rsidRPr="005D1877" w:rsidRDefault="00C3053E" w:rsidP="00993F4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877">
        <w:rPr>
          <w:rFonts w:ascii="Times New Roman" w:hAnsi="Times New Roman"/>
          <w:sz w:val="28"/>
          <w:szCs w:val="28"/>
        </w:rPr>
        <w:t xml:space="preserve">5 </w:t>
      </w:r>
      <w:r w:rsidR="00993F48" w:rsidRPr="005D1877">
        <w:rPr>
          <w:rFonts w:ascii="Times New Roman" w:hAnsi="Times New Roman"/>
          <w:sz w:val="28"/>
          <w:szCs w:val="28"/>
        </w:rPr>
        <w:t>Государственная жилищная инспекция Приморского края – Структура инспекции // «primorsky.ru» – URL: https://primorsky.ru/authorities/executive-agencies/offices/housing-supervision/structure.php (дата обращения 15.07.2025).</w:t>
      </w:r>
    </w:p>
    <w:p w14:paraId="5FD164A2" w14:textId="77777777" w:rsidR="00C3053E" w:rsidRPr="006E4A32" w:rsidRDefault="00C3053E" w:rsidP="00C3053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877">
        <w:rPr>
          <w:rFonts w:ascii="Times New Roman" w:hAnsi="Times New Roman"/>
          <w:sz w:val="28"/>
          <w:szCs w:val="28"/>
        </w:rPr>
        <w:t>6 Государственная жилищная инспекция Приморского края – Информация о результатах работы Инспекции // «primorsky.ru» – URL: https://primorsky.ru/authorities/executive-agencies/offices/housing-supervision/plan-raboty-i-otchety/informatsiya-o-rezultatakh-raboty-inspektsii/ (дата обращения 15.07.2025).</w:t>
      </w:r>
    </w:p>
    <w:p w14:paraId="38777A92" w14:textId="7C4DF8A8" w:rsidR="00656A08" w:rsidRPr="00656A08" w:rsidRDefault="00656A08" w:rsidP="00C3053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6A08">
        <w:rPr>
          <w:rFonts w:ascii="Times New Roman" w:hAnsi="Times New Roman"/>
          <w:sz w:val="28"/>
          <w:szCs w:val="28"/>
        </w:rPr>
        <w:t xml:space="preserve">7 </w:t>
      </w:r>
      <w:r w:rsidRPr="00D74EBA">
        <w:rPr>
          <w:rFonts w:ascii="Times New Roman" w:hAnsi="Times New Roman"/>
          <w:sz w:val="28"/>
          <w:szCs w:val="28"/>
        </w:rPr>
        <w:t>Государственная жилищная инспекция Приморского края – Основные мероприятия на 2025 год // «primorsky.ru» – URL: https://primorsky.ru/authorities/executive-agencies/offices/housing-supervision/plan-meropriyatij.php (дата обращения 1</w:t>
      </w:r>
      <w:r w:rsidRPr="00656A08">
        <w:rPr>
          <w:rFonts w:ascii="Times New Roman" w:hAnsi="Times New Roman"/>
          <w:sz w:val="28"/>
          <w:szCs w:val="28"/>
        </w:rPr>
        <w:t>6</w:t>
      </w:r>
      <w:r w:rsidRPr="00D74EBA">
        <w:rPr>
          <w:rFonts w:ascii="Times New Roman" w:hAnsi="Times New Roman"/>
          <w:sz w:val="28"/>
          <w:szCs w:val="28"/>
        </w:rPr>
        <w:t>.07.2025).</w:t>
      </w:r>
    </w:p>
    <w:p w14:paraId="4C40EDD1" w14:textId="2CD9AA9B" w:rsidR="005D1877" w:rsidRPr="005D1877" w:rsidRDefault="00C17D19" w:rsidP="005D1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5D1877" w:rsidRPr="005D1877">
        <w:rPr>
          <w:rFonts w:ascii="Times New Roman" w:hAnsi="Times New Roman"/>
          <w:sz w:val="28"/>
          <w:szCs w:val="28"/>
        </w:rPr>
        <w:t xml:space="preserve"> Государственная жилищная инспекция Приморского края – Полномочия инспекции // «primorsky.ru» – URL: https://primorsky.ru/authorities/executive-agencies/offices/housing-supervision/informatsiya.php (дата обращения 15.07.2025).</w:t>
      </w:r>
    </w:p>
    <w:p w14:paraId="1A15D9B8" w14:textId="0CBFF8D5" w:rsidR="00C770AD" w:rsidRPr="00427195" w:rsidRDefault="00C17D19" w:rsidP="00C770A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9</w:t>
      </w:r>
      <w:r w:rsidR="00C770AD" w:rsidRPr="005D1877">
        <w:rPr>
          <w:rFonts w:ascii="Times New Roman" w:hAnsi="Times New Roman"/>
          <w:sz w:val="28"/>
          <w:szCs w:val="28"/>
        </w:rPr>
        <w:t xml:space="preserve"> Приказ Минстроя России от 07.02.2024 N 79/</w:t>
      </w:r>
      <w:proofErr w:type="spellStart"/>
      <w:r w:rsidR="00C770AD" w:rsidRPr="005D1877">
        <w:rPr>
          <w:rFonts w:ascii="Times New Roman" w:hAnsi="Times New Roman"/>
          <w:sz w:val="28"/>
          <w:szCs w:val="28"/>
        </w:rPr>
        <w:t>пр</w:t>
      </w:r>
      <w:proofErr w:type="spellEnd"/>
      <w:r w:rsidR="00C770AD" w:rsidRPr="005D1877">
        <w:rPr>
          <w:rFonts w:ascii="Times New Roman" w:hAnsi="Times New Roman"/>
          <w:sz w:val="28"/>
          <w:szCs w:val="28"/>
        </w:rPr>
        <w:t xml:space="preserve"> "Об установлении состава, сроков и периодичности размещения информации поставщиками информации в государственной информационной системе жилищно-коммунального хозяйства // «consultant.ru» – URL: https://www.consultant.ru/document/cons_doc_LAW_471189/ (дата обращения 17.07.2025).</w:t>
      </w:r>
    </w:p>
    <w:p w14:paraId="02BA1ACD" w14:textId="4A165BCA" w:rsidR="005D1877" w:rsidRDefault="00C17D19" w:rsidP="005D1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5D1877">
        <w:rPr>
          <w:rFonts w:ascii="Times New Roman" w:hAnsi="Times New Roman"/>
          <w:sz w:val="28"/>
          <w:szCs w:val="28"/>
        </w:rPr>
        <w:t xml:space="preserve"> </w:t>
      </w:r>
      <w:r w:rsidR="005D1877" w:rsidRPr="00D74EBA">
        <w:rPr>
          <w:rFonts w:ascii="Times New Roman" w:hAnsi="Times New Roman"/>
          <w:sz w:val="28"/>
          <w:szCs w:val="28"/>
        </w:rPr>
        <w:t>ГИС ЖКХ – Государственная информационная система жилищно-коммунального хозяйства // «dom.gosuslugi.ru» – URL: https://dom.gosuslugi.ru/ (дата обращения 1</w:t>
      </w:r>
      <w:r w:rsidR="005D1877">
        <w:rPr>
          <w:rFonts w:ascii="Times New Roman" w:hAnsi="Times New Roman"/>
          <w:sz w:val="28"/>
          <w:szCs w:val="28"/>
        </w:rPr>
        <w:t>7</w:t>
      </w:r>
      <w:r w:rsidR="005D1877" w:rsidRPr="00D74EBA">
        <w:rPr>
          <w:rFonts w:ascii="Times New Roman" w:hAnsi="Times New Roman"/>
          <w:sz w:val="28"/>
          <w:szCs w:val="28"/>
        </w:rPr>
        <w:t>.07.2025).</w:t>
      </w:r>
    </w:p>
    <w:p w14:paraId="20CDC293" w14:textId="7887ABF6" w:rsidR="005D1877" w:rsidRDefault="005D1877" w:rsidP="005D1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C17D19">
        <w:rPr>
          <w:rFonts w:ascii="Times New Roman" w:hAnsi="Times New Roman"/>
          <w:sz w:val="28"/>
          <w:szCs w:val="28"/>
        </w:rPr>
        <w:t>1</w:t>
      </w:r>
      <w:r w:rsidR="00E16786">
        <w:rPr>
          <w:rFonts w:ascii="Times New Roman" w:hAnsi="Times New Roman"/>
          <w:sz w:val="28"/>
          <w:szCs w:val="28"/>
        </w:rPr>
        <w:t xml:space="preserve"> </w:t>
      </w:r>
      <w:r w:rsidRPr="00D74EBA">
        <w:rPr>
          <w:rFonts w:ascii="Times New Roman" w:hAnsi="Times New Roman"/>
          <w:sz w:val="28"/>
          <w:szCs w:val="28"/>
        </w:rPr>
        <w:t>SWOT-анализ // «</w:t>
      </w:r>
      <w:r w:rsidRPr="005D1877">
        <w:rPr>
          <w:rFonts w:ascii="Times New Roman" w:hAnsi="Times New Roman"/>
          <w:sz w:val="28"/>
          <w:szCs w:val="28"/>
        </w:rPr>
        <w:t>practicum.yandex.com</w:t>
      </w:r>
      <w:r w:rsidRPr="00D74EBA">
        <w:rPr>
          <w:rFonts w:ascii="Times New Roman" w:hAnsi="Times New Roman"/>
          <w:sz w:val="28"/>
          <w:szCs w:val="28"/>
        </w:rPr>
        <w:t xml:space="preserve">» – URL: </w:t>
      </w:r>
      <w:r w:rsidRPr="005D1877">
        <w:rPr>
          <w:rFonts w:ascii="Times New Roman" w:hAnsi="Times New Roman"/>
          <w:sz w:val="28"/>
          <w:szCs w:val="28"/>
        </w:rPr>
        <w:t>https://practicum.yandex.com/blog/chto-takoe-swot-analyz/</w:t>
      </w:r>
      <w:r>
        <w:rPr>
          <w:rFonts w:ascii="Times New Roman" w:hAnsi="Times New Roman"/>
          <w:sz w:val="28"/>
          <w:szCs w:val="28"/>
        </w:rPr>
        <w:t xml:space="preserve"> </w:t>
      </w:r>
      <w:r w:rsidRPr="00D74EBA">
        <w:rPr>
          <w:rFonts w:ascii="Times New Roman" w:hAnsi="Times New Roman"/>
          <w:sz w:val="28"/>
          <w:szCs w:val="28"/>
        </w:rPr>
        <w:t>(дата обращения 1</w:t>
      </w:r>
      <w:r>
        <w:rPr>
          <w:rFonts w:ascii="Times New Roman" w:hAnsi="Times New Roman"/>
          <w:sz w:val="28"/>
          <w:szCs w:val="28"/>
        </w:rPr>
        <w:t>8</w:t>
      </w:r>
      <w:r w:rsidRPr="00D74EBA">
        <w:rPr>
          <w:rFonts w:ascii="Times New Roman" w:hAnsi="Times New Roman"/>
          <w:sz w:val="28"/>
          <w:szCs w:val="28"/>
        </w:rPr>
        <w:t>.07.2025).</w:t>
      </w:r>
    </w:p>
    <w:p w14:paraId="19745E39" w14:textId="41D950DA" w:rsidR="005D1877" w:rsidRDefault="005D1877" w:rsidP="005D1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74EBA">
        <w:rPr>
          <w:rFonts w:ascii="Times New Roman" w:hAnsi="Times New Roman"/>
          <w:sz w:val="28"/>
          <w:szCs w:val="28"/>
        </w:rPr>
        <w:t>1</w:t>
      </w:r>
      <w:r w:rsidR="00C17D19">
        <w:rPr>
          <w:rFonts w:ascii="Times New Roman" w:hAnsi="Times New Roman"/>
          <w:sz w:val="28"/>
          <w:szCs w:val="28"/>
        </w:rPr>
        <w:t>2</w:t>
      </w:r>
      <w:r w:rsidRPr="00D74EBA">
        <w:rPr>
          <w:rFonts w:ascii="Times New Roman" w:hAnsi="Times New Roman"/>
          <w:sz w:val="28"/>
          <w:szCs w:val="28"/>
        </w:rPr>
        <w:t xml:space="preserve"> SWOT-анализ – Теория и методика проведения // «alt-invest.ru» – URL: </w:t>
      </w:r>
      <w:r w:rsidRPr="005D1877">
        <w:rPr>
          <w:rFonts w:ascii="Times New Roman" w:hAnsi="Times New Roman"/>
          <w:sz w:val="28"/>
          <w:szCs w:val="28"/>
        </w:rPr>
        <w:t>https://www.alt-invest.ru/lib/swot_analysis/</w:t>
      </w:r>
      <w:r w:rsidRPr="00D74EBA">
        <w:rPr>
          <w:rFonts w:ascii="Times New Roman" w:hAnsi="Times New Roman"/>
          <w:sz w:val="28"/>
          <w:szCs w:val="28"/>
        </w:rPr>
        <w:t xml:space="preserve"> (дата обращения 1</w:t>
      </w:r>
      <w:r>
        <w:rPr>
          <w:rFonts w:ascii="Times New Roman" w:hAnsi="Times New Roman"/>
          <w:sz w:val="28"/>
          <w:szCs w:val="28"/>
        </w:rPr>
        <w:t>8</w:t>
      </w:r>
      <w:r w:rsidRPr="00D74EBA">
        <w:rPr>
          <w:rFonts w:ascii="Times New Roman" w:hAnsi="Times New Roman"/>
          <w:sz w:val="28"/>
          <w:szCs w:val="28"/>
        </w:rPr>
        <w:t>.07.2025).</w:t>
      </w:r>
    </w:p>
    <w:p w14:paraId="4440DF2E" w14:textId="10BA63CC" w:rsidR="005D1877" w:rsidRDefault="005D1877" w:rsidP="005D187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74EBA">
        <w:rPr>
          <w:rFonts w:ascii="Times New Roman" w:hAnsi="Times New Roman"/>
          <w:sz w:val="28"/>
          <w:szCs w:val="28"/>
        </w:rPr>
        <w:t>1</w:t>
      </w:r>
      <w:r w:rsidR="00C17D19">
        <w:rPr>
          <w:rFonts w:ascii="Times New Roman" w:hAnsi="Times New Roman"/>
          <w:sz w:val="28"/>
          <w:szCs w:val="28"/>
        </w:rPr>
        <w:t>3</w:t>
      </w:r>
      <w:r w:rsidRPr="00D74EBA">
        <w:rPr>
          <w:rFonts w:ascii="Times New Roman" w:hAnsi="Times New Roman"/>
          <w:sz w:val="28"/>
          <w:szCs w:val="28"/>
        </w:rPr>
        <w:t xml:space="preserve"> Основы оценки эффективности инвестиций в государственном секторе // «moedelo.org» – URL: </w:t>
      </w:r>
      <w:r w:rsidRPr="005D1877">
        <w:rPr>
          <w:rFonts w:ascii="Times New Roman" w:hAnsi="Times New Roman"/>
          <w:sz w:val="28"/>
          <w:szCs w:val="28"/>
        </w:rPr>
        <w:t>https://www.moedelo.org/club/article-knowledge/ocenka-effektivnosti-investicionnyh-proektov</w:t>
      </w:r>
      <w:r w:rsidRPr="00D74EBA">
        <w:rPr>
          <w:rFonts w:ascii="Times New Roman" w:hAnsi="Times New Roman"/>
          <w:sz w:val="28"/>
          <w:szCs w:val="28"/>
        </w:rPr>
        <w:t xml:space="preserve"> (дата обращения 1</w:t>
      </w:r>
      <w:r>
        <w:rPr>
          <w:rFonts w:ascii="Times New Roman" w:hAnsi="Times New Roman"/>
          <w:sz w:val="28"/>
          <w:szCs w:val="28"/>
        </w:rPr>
        <w:t>8</w:t>
      </w:r>
      <w:r w:rsidRPr="00D74EBA">
        <w:rPr>
          <w:rFonts w:ascii="Times New Roman" w:hAnsi="Times New Roman"/>
          <w:sz w:val="28"/>
          <w:szCs w:val="28"/>
        </w:rPr>
        <w:t>.07.2025).</w:t>
      </w:r>
    </w:p>
    <w:p w14:paraId="5D3FEBA2" w14:textId="01CCE98E" w:rsidR="00D74EBA" w:rsidRDefault="005D1877" w:rsidP="00656A0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74EBA">
        <w:rPr>
          <w:rFonts w:ascii="Times New Roman" w:hAnsi="Times New Roman"/>
          <w:sz w:val="28"/>
          <w:szCs w:val="28"/>
        </w:rPr>
        <w:t>1</w:t>
      </w:r>
      <w:r w:rsidR="00C17D19">
        <w:rPr>
          <w:rFonts w:ascii="Times New Roman" w:hAnsi="Times New Roman"/>
          <w:sz w:val="28"/>
          <w:szCs w:val="28"/>
        </w:rPr>
        <w:t>4</w:t>
      </w:r>
      <w:r w:rsidRPr="00D74EBA">
        <w:rPr>
          <w:rFonts w:ascii="Times New Roman" w:hAnsi="Times New Roman"/>
          <w:sz w:val="28"/>
          <w:szCs w:val="28"/>
        </w:rPr>
        <w:t xml:space="preserve"> Стратегия цифровой трансформации государственного управления // «digital.gov.ru» – URL: https://digital.gov.ru/ru/activity/directions/999/ (дата обращения 1</w:t>
      </w:r>
      <w:r w:rsidRPr="005D1877">
        <w:rPr>
          <w:rFonts w:ascii="Times New Roman" w:hAnsi="Times New Roman"/>
          <w:sz w:val="28"/>
          <w:szCs w:val="28"/>
        </w:rPr>
        <w:t>8</w:t>
      </w:r>
      <w:r w:rsidRPr="00D74EBA">
        <w:rPr>
          <w:rFonts w:ascii="Times New Roman" w:hAnsi="Times New Roman"/>
          <w:sz w:val="28"/>
          <w:szCs w:val="28"/>
        </w:rPr>
        <w:t>.07.2025).</w:t>
      </w:r>
    </w:p>
    <w:p w14:paraId="4EC157CA" w14:textId="09B40173" w:rsidR="00D74EBA" w:rsidRDefault="00656A08" w:rsidP="00AB148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6A08">
        <w:rPr>
          <w:rFonts w:ascii="Times New Roman" w:hAnsi="Times New Roman"/>
          <w:sz w:val="28"/>
          <w:szCs w:val="28"/>
        </w:rPr>
        <w:t>1</w:t>
      </w:r>
      <w:r w:rsidR="00C17D19">
        <w:rPr>
          <w:rFonts w:ascii="Times New Roman" w:hAnsi="Times New Roman"/>
          <w:sz w:val="28"/>
          <w:szCs w:val="28"/>
        </w:rPr>
        <w:t>5</w:t>
      </w:r>
      <w:r w:rsidR="00D74EBA" w:rsidRPr="00D74EBA">
        <w:rPr>
          <w:rFonts w:ascii="Times New Roman" w:hAnsi="Times New Roman"/>
          <w:sz w:val="28"/>
          <w:szCs w:val="28"/>
        </w:rPr>
        <w:t xml:space="preserve"> Государственная жилищная инспекция Приморского края – </w:t>
      </w:r>
      <w:r>
        <w:rPr>
          <w:rFonts w:ascii="Times New Roman" w:hAnsi="Times New Roman"/>
          <w:sz w:val="28"/>
          <w:szCs w:val="28"/>
        </w:rPr>
        <w:t>Обращения граждан</w:t>
      </w:r>
      <w:r w:rsidR="00D74EBA" w:rsidRPr="00D74EBA">
        <w:rPr>
          <w:rFonts w:ascii="Times New Roman" w:hAnsi="Times New Roman"/>
          <w:sz w:val="28"/>
          <w:szCs w:val="28"/>
        </w:rPr>
        <w:t xml:space="preserve"> // «primorsky.ru» – URL: </w:t>
      </w:r>
      <w:r w:rsidRPr="00656A08">
        <w:rPr>
          <w:rFonts w:ascii="Times New Roman" w:hAnsi="Times New Roman"/>
          <w:sz w:val="28"/>
          <w:szCs w:val="28"/>
        </w:rPr>
        <w:t>https://primorsky.ru/authorities/executive-agencies/offices/housing-supervision/obrashcheniya-grazhdan/</w:t>
      </w:r>
      <w:r w:rsidR="00D74EBA" w:rsidRPr="00D74EBA">
        <w:rPr>
          <w:rFonts w:ascii="Times New Roman" w:hAnsi="Times New Roman"/>
          <w:sz w:val="28"/>
          <w:szCs w:val="28"/>
        </w:rPr>
        <w:t xml:space="preserve"> (дата обращения 1</w:t>
      </w:r>
      <w:r>
        <w:rPr>
          <w:rFonts w:ascii="Times New Roman" w:hAnsi="Times New Roman"/>
          <w:sz w:val="28"/>
          <w:szCs w:val="28"/>
        </w:rPr>
        <w:t>8</w:t>
      </w:r>
      <w:r w:rsidR="00D74EBA" w:rsidRPr="00D74EBA">
        <w:rPr>
          <w:rFonts w:ascii="Times New Roman" w:hAnsi="Times New Roman"/>
          <w:sz w:val="28"/>
          <w:szCs w:val="28"/>
        </w:rPr>
        <w:t>.07.2025).</w:t>
      </w:r>
    </w:p>
    <w:p w14:paraId="6E9577EA" w14:textId="775BDDD6" w:rsidR="00C17D19" w:rsidRPr="00524BBC" w:rsidRDefault="00C17D19" w:rsidP="00C17D1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74EB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6</w:t>
      </w:r>
      <w:r w:rsidRPr="00D74EBA">
        <w:rPr>
          <w:rFonts w:ascii="Times New Roman" w:hAnsi="Times New Roman"/>
          <w:sz w:val="28"/>
          <w:szCs w:val="28"/>
        </w:rPr>
        <w:t xml:space="preserve"> Жилищный кодекс Российской Федерации (ред. от </w:t>
      </w:r>
      <w:r w:rsidR="00510552">
        <w:rPr>
          <w:rFonts w:ascii="Times New Roman" w:hAnsi="Times New Roman"/>
          <w:sz w:val="28"/>
          <w:szCs w:val="28"/>
        </w:rPr>
        <w:t>13</w:t>
      </w:r>
      <w:r w:rsidRPr="00D74EBA">
        <w:rPr>
          <w:rFonts w:ascii="Times New Roman" w:hAnsi="Times New Roman"/>
          <w:sz w:val="28"/>
          <w:szCs w:val="28"/>
        </w:rPr>
        <w:t>.0</w:t>
      </w:r>
      <w:r w:rsidR="00510552">
        <w:rPr>
          <w:rFonts w:ascii="Times New Roman" w:hAnsi="Times New Roman"/>
          <w:sz w:val="28"/>
          <w:szCs w:val="28"/>
        </w:rPr>
        <w:t>7</w:t>
      </w:r>
      <w:r w:rsidRPr="00D74EBA">
        <w:rPr>
          <w:rFonts w:ascii="Times New Roman" w:hAnsi="Times New Roman"/>
          <w:sz w:val="28"/>
          <w:szCs w:val="28"/>
        </w:rPr>
        <w:t>.2025) // «consultant.ru» – URL: https://www.consultant.ru/document/cons_doc_LAW_51057/ (дата обращения 1</w:t>
      </w:r>
      <w:r>
        <w:rPr>
          <w:rFonts w:ascii="Times New Roman" w:hAnsi="Times New Roman"/>
          <w:sz w:val="28"/>
          <w:szCs w:val="28"/>
        </w:rPr>
        <w:t>9</w:t>
      </w:r>
      <w:r w:rsidRPr="00D74EBA">
        <w:rPr>
          <w:rFonts w:ascii="Times New Roman" w:hAnsi="Times New Roman"/>
          <w:sz w:val="28"/>
          <w:szCs w:val="28"/>
        </w:rPr>
        <w:t>.07.2025).</w:t>
      </w:r>
    </w:p>
    <w:p w14:paraId="24D432E5" w14:textId="1458DEAE" w:rsidR="003E6E90" w:rsidRPr="00524BBC" w:rsidRDefault="00E16786" w:rsidP="00E1678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17 </w:t>
      </w:r>
      <w:r w:rsidRPr="00D74EBA">
        <w:rPr>
          <w:rFonts w:ascii="Times New Roman" w:hAnsi="Times New Roman"/>
          <w:sz w:val="28"/>
          <w:szCs w:val="28"/>
        </w:rPr>
        <w:t xml:space="preserve">Госуслуги – </w:t>
      </w:r>
      <w:r w:rsidRPr="00E16786">
        <w:rPr>
          <w:rFonts w:ascii="Times New Roman" w:hAnsi="Times New Roman"/>
          <w:sz w:val="28"/>
          <w:szCs w:val="28"/>
        </w:rPr>
        <w:t>Лицензирование предпринимательской деятельности</w:t>
      </w:r>
      <w:r w:rsidRPr="00D74EBA">
        <w:rPr>
          <w:rFonts w:ascii="Times New Roman" w:hAnsi="Times New Roman"/>
          <w:sz w:val="28"/>
          <w:szCs w:val="28"/>
        </w:rPr>
        <w:t xml:space="preserve"> // «gosuslugi.ru» – URL: </w:t>
      </w:r>
      <w:r w:rsidRPr="00E16786">
        <w:rPr>
          <w:rFonts w:ascii="Times New Roman" w:hAnsi="Times New Roman"/>
          <w:sz w:val="28"/>
          <w:szCs w:val="28"/>
        </w:rPr>
        <w:t xml:space="preserve">https://www.gosuslugi.ru/help/faq/licenses/100836 </w:t>
      </w:r>
      <w:r w:rsidRPr="00D74EBA">
        <w:rPr>
          <w:rFonts w:ascii="Times New Roman" w:hAnsi="Times New Roman"/>
          <w:sz w:val="28"/>
          <w:szCs w:val="28"/>
        </w:rPr>
        <w:t>(дата обращения 1</w:t>
      </w:r>
      <w:r>
        <w:rPr>
          <w:rFonts w:ascii="Times New Roman" w:hAnsi="Times New Roman"/>
          <w:sz w:val="28"/>
          <w:szCs w:val="28"/>
        </w:rPr>
        <w:t>9</w:t>
      </w:r>
      <w:r w:rsidRPr="00D74EBA">
        <w:rPr>
          <w:rFonts w:ascii="Times New Roman" w:hAnsi="Times New Roman"/>
          <w:sz w:val="28"/>
          <w:szCs w:val="28"/>
        </w:rPr>
        <w:t>.07.2025).</w:t>
      </w:r>
    </w:p>
    <w:sectPr w:rsidR="003E6E90" w:rsidRPr="00524BBC" w:rsidSect="009C38A1"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1BDBC" w14:textId="77777777" w:rsidR="00CA3AA6" w:rsidRDefault="00CA3AA6" w:rsidP="00D5515E">
      <w:pPr>
        <w:spacing w:after="0" w:line="240" w:lineRule="auto"/>
      </w:pPr>
      <w:r>
        <w:separator/>
      </w:r>
    </w:p>
  </w:endnote>
  <w:endnote w:type="continuationSeparator" w:id="0">
    <w:p w14:paraId="22940F4A" w14:textId="77777777" w:rsidR="00CA3AA6" w:rsidRDefault="00CA3AA6" w:rsidP="00D5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73E85" w14:textId="77777777" w:rsidR="00CA3AA6" w:rsidRDefault="00CA3AA6" w:rsidP="00D5515E">
      <w:pPr>
        <w:spacing w:after="0" w:line="240" w:lineRule="auto"/>
      </w:pPr>
      <w:r>
        <w:separator/>
      </w:r>
    </w:p>
  </w:footnote>
  <w:footnote w:type="continuationSeparator" w:id="0">
    <w:p w14:paraId="19F8A7B3" w14:textId="77777777" w:rsidR="00CA3AA6" w:rsidRDefault="00CA3AA6" w:rsidP="00D55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3654951"/>
      <w:docPartObj>
        <w:docPartGallery w:val="Page Numbers (Top of Page)"/>
        <w:docPartUnique/>
      </w:docPartObj>
    </w:sdtPr>
    <w:sdtContent>
      <w:p w14:paraId="32F775CC" w14:textId="5A618A97" w:rsidR="009C38A1" w:rsidRDefault="009C38A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A3EC19" w14:textId="77777777" w:rsidR="00D5515E" w:rsidRDefault="00D5515E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7434A"/>
    <w:multiLevelType w:val="hybridMultilevel"/>
    <w:tmpl w:val="6FA0C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77D60"/>
    <w:multiLevelType w:val="multilevel"/>
    <w:tmpl w:val="205265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16C66405"/>
    <w:multiLevelType w:val="multilevel"/>
    <w:tmpl w:val="D8FA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F26DED"/>
    <w:multiLevelType w:val="multilevel"/>
    <w:tmpl w:val="D5AE0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6012A2"/>
    <w:multiLevelType w:val="hybridMultilevel"/>
    <w:tmpl w:val="2DAA2582"/>
    <w:lvl w:ilvl="0" w:tplc="8DE864F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20A76D3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7" w15:restartNumberingAfterBreak="0">
    <w:nsid w:val="2633389D"/>
    <w:multiLevelType w:val="multilevel"/>
    <w:tmpl w:val="33440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9" w15:restartNumberingAfterBreak="0">
    <w:nsid w:val="2DDB66BD"/>
    <w:multiLevelType w:val="multilevel"/>
    <w:tmpl w:val="73A04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5840C4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4DB6727"/>
    <w:multiLevelType w:val="multilevel"/>
    <w:tmpl w:val="9AEA8C1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5164195"/>
    <w:multiLevelType w:val="multilevel"/>
    <w:tmpl w:val="5808A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A8039D"/>
    <w:multiLevelType w:val="hybridMultilevel"/>
    <w:tmpl w:val="A1C0D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8E2A45"/>
    <w:multiLevelType w:val="hybridMultilevel"/>
    <w:tmpl w:val="97008904"/>
    <w:lvl w:ilvl="0" w:tplc="8DE864F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574F87"/>
    <w:multiLevelType w:val="hybridMultilevel"/>
    <w:tmpl w:val="2310A67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26862"/>
    <w:multiLevelType w:val="multilevel"/>
    <w:tmpl w:val="77187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B0526D"/>
    <w:multiLevelType w:val="hybridMultilevel"/>
    <w:tmpl w:val="A860F834"/>
    <w:lvl w:ilvl="0" w:tplc="8DE864F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3D7544"/>
    <w:multiLevelType w:val="multilevel"/>
    <w:tmpl w:val="29C85A3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b w:val="0"/>
        <w:bCs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4A5225"/>
    <w:multiLevelType w:val="multilevel"/>
    <w:tmpl w:val="4732B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94F6FE2"/>
    <w:multiLevelType w:val="multilevel"/>
    <w:tmpl w:val="0BF4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C322A1E"/>
    <w:multiLevelType w:val="multilevel"/>
    <w:tmpl w:val="D7509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EA5F83"/>
    <w:multiLevelType w:val="multilevel"/>
    <w:tmpl w:val="E9002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D45BDD"/>
    <w:multiLevelType w:val="hybridMultilevel"/>
    <w:tmpl w:val="232CDB44"/>
    <w:lvl w:ilvl="0" w:tplc="8DFC88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6562235D"/>
    <w:multiLevelType w:val="hybridMultilevel"/>
    <w:tmpl w:val="C2F272E6"/>
    <w:lvl w:ilvl="0" w:tplc="91C6CB4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E27250"/>
    <w:multiLevelType w:val="multilevel"/>
    <w:tmpl w:val="4BD22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AB959E0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BCD28D6"/>
    <w:multiLevelType w:val="multilevel"/>
    <w:tmpl w:val="9B884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F520A5"/>
    <w:multiLevelType w:val="multilevel"/>
    <w:tmpl w:val="1CA0B00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2327450">
    <w:abstractNumId w:val="8"/>
  </w:num>
  <w:num w:numId="2" w16cid:durableId="229583206">
    <w:abstractNumId w:val="6"/>
  </w:num>
  <w:num w:numId="3" w16cid:durableId="256982249">
    <w:abstractNumId w:val="10"/>
  </w:num>
  <w:num w:numId="4" w16cid:durableId="1279288757">
    <w:abstractNumId w:val="26"/>
  </w:num>
  <w:num w:numId="5" w16cid:durableId="1507674755">
    <w:abstractNumId w:val="1"/>
  </w:num>
  <w:num w:numId="6" w16cid:durableId="1880586395">
    <w:abstractNumId w:val="5"/>
  </w:num>
  <w:num w:numId="7" w16cid:durableId="2143842279">
    <w:abstractNumId w:val="20"/>
  </w:num>
  <w:num w:numId="8" w16cid:durableId="1101685646">
    <w:abstractNumId w:val="12"/>
  </w:num>
  <w:num w:numId="9" w16cid:durableId="384911461">
    <w:abstractNumId w:val="27"/>
  </w:num>
  <w:num w:numId="10" w16cid:durableId="1401057552">
    <w:abstractNumId w:val="0"/>
  </w:num>
  <w:num w:numId="11" w16cid:durableId="846021080">
    <w:abstractNumId w:val="15"/>
  </w:num>
  <w:num w:numId="12" w16cid:durableId="1389105448">
    <w:abstractNumId w:val="17"/>
  </w:num>
  <w:num w:numId="13" w16cid:durableId="822894990">
    <w:abstractNumId w:val="14"/>
  </w:num>
  <w:num w:numId="14" w16cid:durableId="1617903770">
    <w:abstractNumId w:val="4"/>
  </w:num>
  <w:num w:numId="15" w16cid:durableId="115300615">
    <w:abstractNumId w:val="24"/>
  </w:num>
  <w:num w:numId="16" w16cid:durableId="903568610">
    <w:abstractNumId w:val="16"/>
  </w:num>
  <w:num w:numId="17" w16cid:durableId="334959138">
    <w:abstractNumId w:val="3"/>
  </w:num>
  <w:num w:numId="18" w16cid:durableId="1806653495">
    <w:abstractNumId w:val="2"/>
  </w:num>
  <w:num w:numId="19" w16cid:durableId="239753586">
    <w:abstractNumId w:val="28"/>
  </w:num>
  <w:num w:numId="20" w16cid:durableId="1070886645">
    <w:abstractNumId w:val="13"/>
  </w:num>
  <w:num w:numId="21" w16cid:durableId="1868831235">
    <w:abstractNumId w:val="21"/>
  </w:num>
  <w:num w:numId="22" w16cid:durableId="1019544721">
    <w:abstractNumId w:val="7"/>
  </w:num>
  <w:num w:numId="23" w16cid:durableId="1555501428">
    <w:abstractNumId w:val="9"/>
  </w:num>
  <w:num w:numId="24" w16cid:durableId="1246575375">
    <w:abstractNumId w:val="22"/>
  </w:num>
  <w:num w:numId="25" w16cid:durableId="1669795532">
    <w:abstractNumId w:val="19"/>
  </w:num>
  <w:num w:numId="26" w16cid:durableId="270669708">
    <w:abstractNumId w:val="25"/>
  </w:num>
  <w:num w:numId="27" w16cid:durableId="590967512">
    <w:abstractNumId w:val="23"/>
  </w:num>
  <w:num w:numId="28" w16cid:durableId="1615477964">
    <w:abstractNumId w:val="18"/>
  </w:num>
  <w:num w:numId="29" w16cid:durableId="7646153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BD9"/>
    <w:rsid w:val="00003489"/>
    <w:rsid w:val="0001092C"/>
    <w:rsid w:val="000314E4"/>
    <w:rsid w:val="000327F1"/>
    <w:rsid w:val="00032F4B"/>
    <w:rsid w:val="00034F4A"/>
    <w:rsid w:val="00041F40"/>
    <w:rsid w:val="000712A6"/>
    <w:rsid w:val="0007490D"/>
    <w:rsid w:val="00086209"/>
    <w:rsid w:val="00087AF5"/>
    <w:rsid w:val="00087C69"/>
    <w:rsid w:val="000A6DF4"/>
    <w:rsid w:val="000B7F4F"/>
    <w:rsid w:val="000C1C91"/>
    <w:rsid w:val="000C29D1"/>
    <w:rsid w:val="000C572D"/>
    <w:rsid w:val="000D0FC2"/>
    <w:rsid w:val="000F6F2E"/>
    <w:rsid w:val="001007B6"/>
    <w:rsid w:val="00101F7C"/>
    <w:rsid w:val="00106EBE"/>
    <w:rsid w:val="00111849"/>
    <w:rsid w:val="00117714"/>
    <w:rsid w:val="0012095E"/>
    <w:rsid w:val="00121E0A"/>
    <w:rsid w:val="00133D09"/>
    <w:rsid w:val="001458D5"/>
    <w:rsid w:val="00150EC4"/>
    <w:rsid w:val="00151D0D"/>
    <w:rsid w:val="001534D7"/>
    <w:rsid w:val="0016080E"/>
    <w:rsid w:val="00161AA1"/>
    <w:rsid w:val="001725B3"/>
    <w:rsid w:val="0017725E"/>
    <w:rsid w:val="001803F9"/>
    <w:rsid w:val="001805A3"/>
    <w:rsid w:val="00186C31"/>
    <w:rsid w:val="0019005C"/>
    <w:rsid w:val="00191169"/>
    <w:rsid w:val="00193087"/>
    <w:rsid w:val="00196761"/>
    <w:rsid w:val="00197E63"/>
    <w:rsid w:val="001A05DA"/>
    <w:rsid w:val="001A1FBF"/>
    <w:rsid w:val="001C758E"/>
    <w:rsid w:val="001D1115"/>
    <w:rsid w:val="001D2A90"/>
    <w:rsid w:val="001E043E"/>
    <w:rsid w:val="001E3B3C"/>
    <w:rsid w:val="001F55FA"/>
    <w:rsid w:val="00200541"/>
    <w:rsid w:val="00201C1F"/>
    <w:rsid w:val="00203BA1"/>
    <w:rsid w:val="002241DE"/>
    <w:rsid w:val="00230117"/>
    <w:rsid w:val="00260848"/>
    <w:rsid w:val="00263A42"/>
    <w:rsid w:val="002762B4"/>
    <w:rsid w:val="002A0A92"/>
    <w:rsid w:val="002C5892"/>
    <w:rsid w:val="002D1F17"/>
    <w:rsid w:val="002D6601"/>
    <w:rsid w:val="002F2468"/>
    <w:rsid w:val="002F5BD9"/>
    <w:rsid w:val="002F764F"/>
    <w:rsid w:val="0030132A"/>
    <w:rsid w:val="0032714E"/>
    <w:rsid w:val="00332741"/>
    <w:rsid w:val="00337485"/>
    <w:rsid w:val="003505BE"/>
    <w:rsid w:val="00357055"/>
    <w:rsid w:val="003611B7"/>
    <w:rsid w:val="003665E6"/>
    <w:rsid w:val="00367765"/>
    <w:rsid w:val="003740FE"/>
    <w:rsid w:val="0037697F"/>
    <w:rsid w:val="003A6B32"/>
    <w:rsid w:val="003C67A2"/>
    <w:rsid w:val="003D2C52"/>
    <w:rsid w:val="003E1C85"/>
    <w:rsid w:val="003E2E91"/>
    <w:rsid w:val="003E4242"/>
    <w:rsid w:val="003E62C0"/>
    <w:rsid w:val="003E6E90"/>
    <w:rsid w:val="003F0F00"/>
    <w:rsid w:val="003F702E"/>
    <w:rsid w:val="00401139"/>
    <w:rsid w:val="00421E77"/>
    <w:rsid w:val="00427195"/>
    <w:rsid w:val="00430DD2"/>
    <w:rsid w:val="00434592"/>
    <w:rsid w:val="00443E69"/>
    <w:rsid w:val="004466A5"/>
    <w:rsid w:val="004605BD"/>
    <w:rsid w:val="00486F83"/>
    <w:rsid w:val="004A4DFD"/>
    <w:rsid w:val="004C07B9"/>
    <w:rsid w:val="004D78A1"/>
    <w:rsid w:val="004E2807"/>
    <w:rsid w:val="004E63FD"/>
    <w:rsid w:val="004E6BE3"/>
    <w:rsid w:val="004F0A61"/>
    <w:rsid w:val="004F6657"/>
    <w:rsid w:val="005019A4"/>
    <w:rsid w:val="00506AAA"/>
    <w:rsid w:val="00510552"/>
    <w:rsid w:val="00512C0C"/>
    <w:rsid w:val="00514124"/>
    <w:rsid w:val="00514BF9"/>
    <w:rsid w:val="00517682"/>
    <w:rsid w:val="00520A5B"/>
    <w:rsid w:val="00524BBC"/>
    <w:rsid w:val="005350A6"/>
    <w:rsid w:val="00540700"/>
    <w:rsid w:val="00540B03"/>
    <w:rsid w:val="00546AFF"/>
    <w:rsid w:val="00554BC3"/>
    <w:rsid w:val="00577C34"/>
    <w:rsid w:val="00593B37"/>
    <w:rsid w:val="00593E91"/>
    <w:rsid w:val="005B37DC"/>
    <w:rsid w:val="005D0D7D"/>
    <w:rsid w:val="005D1877"/>
    <w:rsid w:val="005D1AB7"/>
    <w:rsid w:val="005E03E1"/>
    <w:rsid w:val="005F4DBB"/>
    <w:rsid w:val="00613C24"/>
    <w:rsid w:val="00614B81"/>
    <w:rsid w:val="00615949"/>
    <w:rsid w:val="006166E5"/>
    <w:rsid w:val="0062254B"/>
    <w:rsid w:val="00630AE2"/>
    <w:rsid w:val="00645C5C"/>
    <w:rsid w:val="006511A4"/>
    <w:rsid w:val="00656A08"/>
    <w:rsid w:val="00661951"/>
    <w:rsid w:val="00672D90"/>
    <w:rsid w:val="0068574D"/>
    <w:rsid w:val="006903CB"/>
    <w:rsid w:val="006A6F69"/>
    <w:rsid w:val="006D0E38"/>
    <w:rsid w:val="006D0E51"/>
    <w:rsid w:val="006E4044"/>
    <w:rsid w:val="006E4A32"/>
    <w:rsid w:val="006F2F04"/>
    <w:rsid w:val="006F5C96"/>
    <w:rsid w:val="006F5CBF"/>
    <w:rsid w:val="006F6C06"/>
    <w:rsid w:val="0070768D"/>
    <w:rsid w:val="00715416"/>
    <w:rsid w:val="007178CB"/>
    <w:rsid w:val="00721453"/>
    <w:rsid w:val="0075022B"/>
    <w:rsid w:val="00750DC9"/>
    <w:rsid w:val="007514C1"/>
    <w:rsid w:val="00760E82"/>
    <w:rsid w:val="0076296A"/>
    <w:rsid w:val="007701A2"/>
    <w:rsid w:val="00770C38"/>
    <w:rsid w:val="00784F2C"/>
    <w:rsid w:val="00791DD3"/>
    <w:rsid w:val="007C18DB"/>
    <w:rsid w:val="007D4161"/>
    <w:rsid w:val="007D65F5"/>
    <w:rsid w:val="007E5B6C"/>
    <w:rsid w:val="007E708C"/>
    <w:rsid w:val="007F7280"/>
    <w:rsid w:val="00800109"/>
    <w:rsid w:val="00802792"/>
    <w:rsid w:val="008105D9"/>
    <w:rsid w:val="00814896"/>
    <w:rsid w:val="00816415"/>
    <w:rsid w:val="008176A9"/>
    <w:rsid w:val="008225EF"/>
    <w:rsid w:val="00832F0D"/>
    <w:rsid w:val="008363E1"/>
    <w:rsid w:val="008474F0"/>
    <w:rsid w:val="008568B0"/>
    <w:rsid w:val="00867D7E"/>
    <w:rsid w:val="00876721"/>
    <w:rsid w:val="00876FED"/>
    <w:rsid w:val="0088084D"/>
    <w:rsid w:val="0088228F"/>
    <w:rsid w:val="0088283A"/>
    <w:rsid w:val="00882C1A"/>
    <w:rsid w:val="008936C0"/>
    <w:rsid w:val="008A2A6F"/>
    <w:rsid w:val="008A62F8"/>
    <w:rsid w:val="008A6D61"/>
    <w:rsid w:val="008B0E3C"/>
    <w:rsid w:val="008B0E90"/>
    <w:rsid w:val="008B19B4"/>
    <w:rsid w:val="008B2880"/>
    <w:rsid w:val="008B730A"/>
    <w:rsid w:val="008C4D29"/>
    <w:rsid w:val="008C532F"/>
    <w:rsid w:val="008D122F"/>
    <w:rsid w:val="008E3B07"/>
    <w:rsid w:val="00903875"/>
    <w:rsid w:val="009052E7"/>
    <w:rsid w:val="00905D3A"/>
    <w:rsid w:val="00915029"/>
    <w:rsid w:val="00915188"/>
    <w:rsid w:val="00921C6E"/>
    <w:rsid w:val="00935E1A"/>
    <w:rsid w:val="00936D35"/>
    <w:rsid w:val="00937751"/>
    <w:rsid w:val="009405DC"/>
    <w:rsid w:val="0094124B"/>
    <w:rsid w:val="00943247"/>
    <w:rsid w:val="009535FD"/>
    <w:rsid w:val="00953FD5"/>
    <w:rsid w:val="0097110C"/>
    <w:rsid w:val="009775D2"/>
    <w:rsid w:val="0097787B"/>
    <w:rsid w:val="009824A6"/>
    <w:rsid w:val="0098787F"/>
    <w:rsid w:val="00993F48"/>
    <w:rsid w:val="009B2AE4"/>
    <w:rsid w:val="009B550E"/>
    <w:rsid w:val="009C0349"/>
    <w:rsid w:val="009C38A1"/>
    <w:rsid w:val="009C5AE0"/>
    <w:rsid w:val="009D150F"/>
    <w:rsid w:val="009D2260"/>
    <w:rsid w:val="009D3E7E"/>
    <w:rsid w:val="009D521A"/>
    <w:rsid w:val="009D6C6D"/>
    <w:rsid w:val="009D7718"/>
    <w:rsid w:val="009E7E4A"/>
    <w:rsid w:val="00A00AFA"/>
    <w:rsid w:val="00A01F7B"/>
    <w:rsid w:val="00A03D4C"/>
    <w:rsid w:val="00A05986"/>
    <w:rsid w:val="00A13EC9"/>
    <w:rsid w:val="00A14641"/>
    <w:rsid w:val="00A14955"/>
    <w:rsid w:val="00A14DC4"/>
    <w:rsid w:val="00A3589B"/>
    <w:rsid w:val="00A40F5F"/>
    <w:rsid w:val="00A5717D"/>
    <w:rsid w:val="00A60FE8"/>
    <w:rsid w:val="00A6657C"/>
    <w:rsid w:val="00A67059"/>
    <w:rsid w:val="00A775A0"/>
    <w:rsid w:val="00A8345B"/>
    <w:rsid w:val="00AA6A54"/>
    <w:rsid w:val="00AB148C"/>
    <w:rsid w:val="00AB330F"/>
    <w:rsid w:val="00AB3D73"/>
    <w:rsid w:val="00AB57A4"/>
    <w:rsid w:val="00AC15E0"/>
    <w:rsid w:val="00AC1F02"/>
    <w:rsid w:val="00AC266E"/>
    <w:rsid w:val="00AC2D42"/>
    <w:rsid w:val="00AC3293"/>
    <w:rsid w:val="00AC64C6"/>
    <w:rsid w:val="00AD1117"/>
    <w:rsid w:val="00AD3550"/>
    <w:rsid w:val="00AD7BB9"/>
    <w:rsid w:val="00AD7F8B"/>
    <w:rsid w:val="00AE1381"/>
    <w:rsid w:val="00AE25B9"/>
    <w:rsid w:val="00B11C09"/>
    <w:rsid w:val="00B12EE9"/>
    <w:rsid w:val="00B13FC9"/>
    <w:rsid w:val="00B1529E"/>
    <w:rsid w:val="00B2415F"/>
    <w:rsid w:val="00B25851"/>
    <w:rsid w:val="00B47911"/>
    <w:rsid w:val="00B52545"/>
    <w:rsid w:val="00B63DD4"/>
    <w:rsid w:val="00B64C72"/>
    <w:rsid w:val="00B85D37"/>
    <w:rsid w:val="00B87D83"/>
    <w:rsid w:val="00B92390"/>
    <w:rsid w:val="00BC0751"/>
    <w:rsid w:val="00BC1570"/>
    <w:rsid w:val="00BD2B66"/>
    <w:rsid w:val="00BD5BC4"/>
    <w:rsid w:val="00BE1CC3"/>
    <w:rsid w:val="00BF20D6"/>
    <w:rsid w:val="00BF6901"/>
    <w:rsid w:val="00C1168C"/>
    <w:rsid w:val="00C11D32"/>
    <w:rsid w:val="00C17D19"/>
    <w:rsid w:val="00C241F7"/>
    <w:rsid w:val="00C24E3B"/>
    <w:rsid w:val="00C3053E"/>
    <w:rsid w:val="00C35DF6"/>
    <w:rsid w:val="00C41FFB"/>
    <w:rsid w:val="00C52B65"/>
    <w:rsid w:val="00C7349C"/>
    <w:rsid w:val="00C754AC"/>
    <w:rsid w:val="00C770AD"/>
    <w:rsid w:val="00C9231C"/>
    <w:rsid w:val="00C9364F"/>
    <w:rsid w:val="00CA3AA6"/>
    <w:rsid w:val="00CB5A08"/>
    <w:rsid w:val="00CB72D9"/>
    <w:rsid w:val="00CC5219"/>
    <w:rsid w:val="00CC738C"/>
    <w:rsid w:val="00CC790C"/>
    <w:rsid w:val="00CD3F19"/>
    <w:rsid w:val="00CF105A"/>
    <w:rsid w:val="00CF7B4A"/>
    <w:rsid w:val="00D0040A"/>
    <w:rsid w:val="00D07BE1"/>
    <w:rsid w:val="00D14C58"/>
    <w:rsid w:val="00D24506"/>
    <w:rsid w:val="00D26F6E"/>
    <w:rsid w:val="00D479A3"/>
    <w:rsid w:val="00D50F3D"/>
    <w:rsid w:val="00D5515E"/>
    <w:rsid w:val="00D55160"/>
    <w:rsid w:val="00D66AB7"/>
    <w:rsid w:val="00D712AC"/>
    <w:rsid w:val="00D74EBA"/>
    <w:rsid w:val="00D869A2"/>
    <w:rsid w:val="00D871B6"/>
    <w:rsid w:val="00D9468A"/>
    <w:rsid w:val="00D956CB"/>
    <w:rsid w:val="00D97AD6"/>
    <w:rsid w:val="00DA2DE2"/>
    <w:rsid w:val="00DB7097"/>
    <w:rsid w:val="00DC2919"/>
    <w:rsid w:val="00DC4871"/>
    <w:rsid w:val="00DC58CD"/>
    <w:rsid w:val="00DC7DBB"/>
    <w:rsid w:val="00DD6D36"/>
    <w:rsid w:val="00DE0C92"/>
    <w:rsid w:val="00DF58F7"/>
    <w:rsid w:val="00DF72B8"/>
    <w:rsid w:val="00E14BFA"/>
    <w:rsid w:val="00E16786"/>
    <w:rsid w:val="00E21274"/>
    <w:rsid w:val="00E22A2E"/>
    <w:rsid w:val="00E23D00"/>
    <w:rsid w:val="00E30809"/>
    <w:rsid w:val="00E30F40"/>
    <w:rsid w:val="00E37061"/>
    <w:rsid w:val="00E4359D"/>
    <w:rsid w:val="00E505BD"/>
    <w:rsid w:val="00E80868"/>
    <w:rsid w:val="00E828CF"/>
    <w:rsid w:val="00E8362D"/>
    <w:rsid w:val="00E91D32"/>
    <w:rsid w:val="00E94420"/>
    <w:rsid w:val="00EA619B"/>
    <w:rsid w:val="00EB1C33"/>
    <w:rsid w:val="00EB43E5"/>
    <w:rsid w:val="00EC0401"/>
    <w:rsid w:val="00EC3DE2"/>
    <w:rsid w:val="00EC5AF0"/>
    <w:rsid w:val="00EE3062"/>
    <w:rsid w:val="00EE31C2"/>
    <w:rsid w:val="00EE3AB9"/>
    <w:rsid w:val="00EF7BC4"/>
    <w:rsid w:val="00F017EB"/>
    <w:rsid w:val="00F161BF"/>
    <w:rsid w:val="00F17E6F"/>
    <w:rsid w:val="00F25BE4"/>
    <w:rsid w:val="00F30939"/>
    <w:rsid w:val="00F36391"/>
    <w:rsid w:val="00F4355D"/>
    <w:rsid w:val="00F44C22"/>
    <w:rsid w:val="00F46629"/>
    <w:rsid w:val="00F539E7"/>
    <w:rsid w:val="00F577EE"/>
    <w:rsid w:val="00F61099"/>
    <w:rsid w:val="00F62862"/>
    <w:rsid w:val="00F77019"/>
    <w:rsid w:val="00F77E8A"/>
    <w:rsid w:val="00F86085"/>
    <w:rsid w:val="00FA35DD"/>
    <w:rsid w:val="00FC7A45"/>
    <w:rsid w:val="00FF478D"/>
    <w:rsid w:val="00FF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5FA9DB"/>
  <w15:docId w15:val="{7EB9AE0D-619D-4451-BE32-460EC8255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87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F6C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77E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226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uiPriority w:val="99"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12">
    <w:name w:val="toc 1"/>
    <w:basedOn w:val="a"/>
    <w:next w:val="a"/>
    <w:autoRedefine/>
    <w:uiPriority w:val="39"/>
    <w:rsid w:val="00882C1A"/>
    <w:pPr>
      <w:tabs>
        <w:tab w:val="left" w:pos="720"/>
        <w:tab w:val="left" w:pos="1080"/>
        <w:tab w:val="right" w:leader="dot" w:pos="9345"/>
      </w:tabs>
      <w:spacing w:after="0" w:line="240" w:lineRule="auto"/>
      <w:ind w:left="1080" w:hanging="1080"/>
      <w:jc w:val="center"/>
    </w:pPr>
    <w:rPr>
      <w:rFonts w:ascii="Times New Roman" w:eastAsia="Times New Roman" w:hAnsi="Times New Roman"/>
      <w:noProof/>
      <w:sz w:val="24"/>
      <w:szCs w:val="24"/>
      <w:lang w:eastAsia="ru-RU"/>
    </w:rPr>
  </w:style>
  <w:style w:type="character" w:styleId="a9">
    <w:name w:val="Hyperlink"/>
    <w:uiPriority w:val="99"/>
    <w:rsid w:val="00882C1A"/>
    <w:rPr>
      <w:rFonts w:cs="Times New Roman"/>
      <w:color w:val="3333BB"/>
      <w:u w:val="single"/>
    </w:rPr>
  </w:style>
  <w:style w:type="paragraph" w:styleId="31">
    <w:name w:val="toc 3"/>
    <w:basedOn w:val="a"/>
    <w:next w:val="a"/>
    <w:autoRedefine/>
    <w:uiPriority w:val="39"/>
    <w:rsid w:val="00882C1A"/>
    <w:pPr>
      <w:spacing w:after="0" w:line="240" w:lineRule="auto"/>
      <w:ind w:left="48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5515E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D55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5515E"/>
    <w:rPr>
      <w:rFonts w:ascii="Calibri" w:eastAsia="Calibri" w:hAnsi="Calibri" w:cs="Times New Roman"/>
    </w:rPr>
  </w:style>
  <w:style w:type="character" w:styleId="ae">
    <w:name w:val="Strong"/>
    <w:basedOn w:val="a0"/>
    <w:uiPriority w:val="22"/>
    <w:qFormat/>
    <w:rsid w:val="00C9364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F6C0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af">
    <w:name w:val="Table Grid"/>
    <w:basedOn w:val="a1"/>
    <w:uiPriority w:val="59"/>
    <w:rsid w:val="006F6C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lative">
    <w:name w:val="relative"/>
    <w:basedOn w:val="a0"/>
    <w:rsid w:val="009C38A1"/>
  </w:style>
  <w:style w:type="character" w:customStyle="1" w:styleId="ms-1">
    <w:name w:val="ms-1"/>
    <w:basedOn w:val="a0"/>
    <w:rsid w:val="009C38A1"/>
  </w:style>
  <w:style w:type="character" w:customStyle="1" w:styleId="max-w-full">
    <w:name w:val="max-w-full"/>
    <w:basedOn w:val="a0"/>
    <w:rsid w:val="009C38A1"/>
  </w:style>
  <w:style w:type="character" w:customStyle="1" w:styleId="40">
    <w:name w:val="Заголовок 4 Знак"/>
    <w:basedOn w:val="a0"/>
    <w:link w:val="4"/>
    <w:uiPriority w:val="9"/>
    <w:semiHidden/>
    <w:rsid w:val="009D226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22">
    <w:name w:val="toc 2"/>
    <w:basedOn w:val="a"/>
    <w:next w:val="a"/>
    <w:autoRedefine/>
    <w:uiPriority w:val="39"/>
    <w:unhideWhenUsed/>
    <w:rsid w:val="00B85D37"/>
    <w:pPr>
      <w:spacing w:after="100"/>
      <w:ind w:left="220"/>
    </w:pPr>
  </w:style>
  <w:style w:type="paragraph" w:styleId="af0">
    <w:name w:val="TOC Heading"/>
    <w:basedOn w:val="1"/>
    <w:next w:val="a"/>
    <w:uiPriority w:val="39"/>
    <w:unhideWhenUsed/>
    <w:qFormat/>
    <w:rsid w:val="00B85D37"/>
    <w:pPr>
      <w:outlineLvl w:val="9"/>
    </w:pPr>
  </w:style>
  <w:style w:type="character" w:customStyle="1" w:styleId="20">
    <w:name w:val="Заголовок 2 Знак"/>
    <w:basedOn w:val="a0"/>
    <w:link w:val="2"/>
    <w:uiPriority w:val="9"/>
    <w:semiHidden/>
    <w:rsid w:val="00F577E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13">
    <w:name w:val="Сетка таблицы1"/>
    <w:basedOn w:val="a1"/>
    <w:next w:val="af"/>
    <w:uiPriority w:val="59"/>
    <w:rsid w:val="009775D2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Unresolved Mention"/>
    <w:basedOn w:val="a0"/>
    <w:uiPriority w:val="99"/>
    <w:semiHidden/>
    <w:unhideWhenUsed/>
    <w:rsid w:val="00993F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66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1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153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9693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0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57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35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4626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75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3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0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folio.vvsu.ru/department/id/1060/Institut_mezhdunarodnogo_biznesa_ehkonomik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A819A-3EC7-4823-B084-5AF3EFE2D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25</Pages>
  <Words>5619</Words>
  <Characters>32029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Anastasia Khraponova</dc:creator>
  <cp:lastModifiedBy>Anastasia Khraponova</cp:lastModifiedBy>
  <cp:revision>12</cp:revision>
  <cp:lastPrinted>2025-08-04T02:50:00Z</cp:lastPrinted>
  <dcterms:created xsi:type="dcterms:W3CDTF">2025-07-31T05:26:00Z</dcterms:created>
  <dcterms:modified xsi:type="dcterms:W3CDTF">2025-08-04T02:51:00Z</dcterms:modified>
</cp:coreProperties>
</file>