
<file path=[Content_Types].xml><?xml version="1.0" encoding="utf-8"?>
<Types xmlns="http://schemas.openxmlformats.org/package/2006/content-types">
  <Default Extension="emf" ContentType="image/x-emf"/>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04607" w14:textId="77777777" w:rsidR="00481B0C" w:rsidRPr="00481B0C" w:rsidRDefault="00481B0C" w:rsidP="00481B0C">
      <w:pPr>
        <w:suppressAutoHyphens/>
        <w:spacing w:after="0" w:line="240" w:lineRule="auto"/>
        <w:jc w:val="center"/>
        <w:rPr>
          <w:rFonts w:ascii="Times New Roman" w:eastAsia="Times New Roman" w:hAnsi="Times New Roman" w:cs="Times New Roman"/>
          <w:sz w:val="28"/>
          <w:szCs w:val="28"/>
          <w:lang w:eastAsia="ar-SA"/>
        </w:rPr>
      </w:pPr>
      <w:r w:rsidRPr="00481B0C">
        <w:rPr>
          <w:rFonts w:ascii="Times New Roman" w:eastAsia="Times New Roman" w:hAnsi="Times New Roman" w:cs="Times New Roman"/>
          <w:sz w:val="28"/>
          <w:szCs w:val="28"/>
          <w:lang w:eastAsia="ar-SA"/>
        </w:rPr>
        <w:t>МИНИСТЕРСТВО НАУКИ И ВЫСШЕГО ОБРАЗОВАНИЯ        РОССИЙСКОЙ ФЕДЕРАЦИИ</w:t>
      </w:r>
    </w:p>
    <w:p w14:paraId="5BDB25ED" w14:textId="77777777" w:rsidR="00481B0C" w:rsidRPr="00481B0C" w:rsidRDefault="00481B0C" w:rsidP="00481B0C">
      <w:pPr>
        <w:spacing w:before="120" w:after="0" w:line="240" w:lineRule="auto"/>
        <w:jc w:val="center"/>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 xml:space="preserve">ВЛАДИВОСТОКСКИЙ ГОСУДАРСТВЕННЫЙ УНИВЕРСИТЕТ </w:t>
      </w:r>
    </w:p>
    <w:p w14:paraId="014AD576" w14:textId="77777777" w:rsidR="00481B0C" w:rsidRPr="00481B0C" w:rsidRDefault="00481B0C" w:rsidP="00481B0C">
      <w:pPr>
        <w:spacing w:after="120" w:line="240" w:lineRule="auto"/>
        <w:jc w:val="center"/>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ЭКОНОМИКИ И СЕРВИСА</w:t>
      </w:r>
    </w:p>
    <w:p w14:paraId="2EEBB39C" w14:textId="77777777" w:rsidR="00481B0C" w:rsidRPr="00481B0C" w:rsidRDefault="00481B0C" w:rsidP="00481B0C">
      <w:pPr>
        <w:spacing w:before="120" w:after="0" w:line="240" w:lineRule="auto"/>
        <w:jc w:val="center"/>
        <w:rPr>
          <w:rFonts w:ascii="Times New Roman" w:eastAsia="Times New Roman" w:hAnsi="Times New Roman" w:cs="Times New Roman"/>
          <w:caps/>
          <w:sz w:val="28"/>
          <w:szCs w:val="28"/>
        </w:rPr>
      </w:pPr>
      <w:r w:rsidRPr="00481B0C">
        <w:rPr>
          <w:rFonts w:ascii="Times New Roman" w:eastAsia="Times New Roman" w:hAnsi="Times New Roman" w:cs="Times New Roman"/>
          <w:caps/>
          <w:sz w:val="28"/>
          <w:szCs w:val="28"/>
        </w:rPr>
        <w:t xml:space="preserve">Институт международного бизнеса, </w:t>
      </w:r>
    </w:p>
    <w:p w14:paraId="235633CD" w14:textId="77777777" w:rsidR="00481B0C" w:rsidRPr="00481B0C" w:rsidRDefault="00481B0C" w:rsidP="00481B0C">
      <w:pPr>
        <w:spacing w:after="0" w:line="240" w:lineRule="auto"/>
        <w:jc w:val="center"/>
        <w:rPr>
          <w:rFonts w:ascii="Times New Roman" w:eastAsia="Times New Roman" w:hAnsi="Times New Roman" w:cs="Times New Roman"/>
          <w:caps/>
          <w:sz w:val="28"/>
          <w:szCs w:val="28"/>
        </w:rPr>
      </w:pPr>
      <w:r w:rsidRPr="00481B0C">
        <w:rPr>
          <w:rFonts w:ascii="Times New Roman" w:eastAsia="Times New Roman" w:hAnsi="Times New Roman" w:cs="Times New Roman"/>
          <w:caps/>
          <w:sz w:val="28"/>
          <w:szCs w:val="28"/>
        </w:rPr>
        <w:t>экономики и управления</w:t>
      </w:r>
    </w:p>
    <w:p w14:paraId="3D0E136E" w14:textId="77777777" w:rsidR="00481B0C" w:rsidRPr="00481B0C" w:rsidRDefault="00481B0C" w:rsidP="00481B0C">
      <w:pPr>
        <w:spacing w:before="120" w:after="0" w:line="240" w:lineRule="auto"/>
        <w:jc w:val="center"/>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КАФЕДРА ЭКОНОМИКИ И УПРАВЛЕНИЯ</w:t>
      </w:r>
    </w:p>
    <w:p w14:paraId="600C3DE3" w14:textId="77777777" w:rsidR="00481B0C" w:rsidRPr="00481B0C" w:rsidRDefault="00481B0C" w:rsidP="00481B0C">
      <w:pPr>
        <w:spacing w:after="0" w:line="240" w:lineRule="auto"/>
        <w:rPr>
          <w:rFonts w:ascii="Times New Roman" w:eastAsia="Times New Roman" w:hAnsi="Times New Roman" w:cs="Times New Roman"/>
          <w:sz w:val="28"/>
          <w:szCs w:val="28"/>
        </w:rPr>
      </w:pPr>
    </w:p>
    <w:p w14:paraId="50AF043B" w14:textId="77777777" w:rsidR="00481B0C" w:rsidRPr="00481B0C" w:rsidRDefault="00481B0C" w:rsidP="00481B0C">
      <w:pPr>
        <w:spacing w:after="0" w:line="240" w:lineRule="auto"/>
        <w:rPr>
          <w:rFonts w:ascii="Times New Roman" w:eastAsia="Times New Roman" w:hAnsi="Times New Roman" w:cs="Times New Roman"/>
          <w:sz w:val="28"/>
          <w:szCs w:val="28"/>
        </w:rPr>
      </w:pPr>
    </w:p>
    <w:p w14:paraId="6542324F" w14:textId="77777777" w:rsidR="00481B0C" w:rsidRPr="00481B0C" w:rsidRDefault="00481B0C" w:rsidP="00481B0C">
      <w:pPr>
        <w:spacing w:after="0" w:line="240" w:lineRule="auto"/>
        <w:ind w:left="6372"/>
        <w:rPr>
          <w:rFonts w:ascii="Times New Roman" w:eastAsia="Times New Roman" w:hAnsi="Times New Roman" w:cs="Times New Roman"/>
          <w:sz w:val="28"/>
          <w:szCs w:val="28"/>
        </w:rPr>
      </w:pPr>
    </w:p>
    <w:p w14:paraId="3790E99A" w14:textId="77777777" w:rsidR="00481B0C" w:rsidRPr="00481B0C" w:rsidRDefault="00481B0C" w:rsidP="00481B0C">
      <w:pPr>
        <w:spacing w:after="0" w:line="240" w:lineRule="auto"/>
        <w:ind w:left="6372"/>
        <w:rPr>
          <w:rFonts w:ascii="Times New Roman" w:eastAsia="Times New Roman" w:hAnsi="Times New Roman" w:cs="Times New Roman"/>
          <w:sz w:val="28"/>
          <w:szCs w:val="28"/>
        </w:rPr>
      </w:pPr>
    </w:p>
    <w:p w14:paraId="4D5E77CF" w14:textId="77777777" w:rsidR="00481B0C" w:rsidRPr="00481B0C" w:rsidRDefault="00481B0C" w:rsidP="00481B0C">
      <w:pPr>
        <w:spacing w:after="0" w:line="240" w:lineRule="auto"/>
        <w:jc w:val="right"/>
        <w:rPr>
          <w:rFonts w:ascii="Times New Roman" w:eastAsia="Times New Roman" w:hAnsi="Times New Roman" w:cs="Times New Roman"/>
          <w:sz w:val="28"/>
          <w:szCs w:val="28"/>
        </w:rPr>
      </w:pPr>
    </w:p>
    <w:p w14:paraId="3C272940" w14:textId="77777777" w:rsidR="00481B0C" w:rsidRPr="00481B0C" w:rsidRDefault="00481B0C" w:rsidP="00481B0C">
      <w:pPr>
        <w:jc w:val="center"/>
        <w:rPr>
          <w:rFonts w:ascii="Times New Roman" w:eastAsia="Times New Roman" w:hAnsi="Times New Roman" w:cs="Times New Roman"/>
          <w:bCs/>
          <w:kern w:val="32"/>
          <w:sz w:val="28"/>
          <w:szCs w:val="28"/>
        </w:rPr>
      </w:pPr>
      <w:r w:rsidRPr="00481B0C">
        <w:rPr>
          <w:rFonts w:ascii="Times New Roman" w:eastAsia="Times New Roman" w:hAnsi="Times New Roman" w:cs="Times New Roman"/>
          <w:bCs/>
          <w:kern w:val="32"/>
          <w:sz w:val="28"/>
          <w:szCs w:val="28"/>
        </w:rPr>
        <w:t>ОТЧЕТ</w:t>
      </w:r>
    </w:p>
    <w:p w14:paraId="4566490D" w14:textId="77777777" w:rsidR="00481B0C" w:rsidRPr="00481B0C" w:rsidRDefault="00481B0C" w:rsidP="00481B0C">
      <w:pPr>
        <w:suppressAutoHyphens/>
        <w:spacing w:after="240" w:line="240" w:lineRule="auto"/>
        <w:jc w:val="center"/>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по производственной практике по получению профессиональных умений и опыта профессиональной деятельности</w:t>
      </w:r>
      <w:r w:rsidRPr="00481B0C">
        <w:rPr>
          <w:rFonts w:ascii="Tahoma" w:eastAsia="Times New Roman" w:hAnsi="Tahoma" w:cs="Tahoma"/>
          <w:sz w:val="28"/>
          <w:szCs w:val="28"/>
        </w:rPr>
        <w:t xml:space="preserve"> </w:t>
      </w:r>
      <w:r w:rsidRPr="00481B0C">
        <w:rPr>
          <w:rFonts w:ascii="Times New Roman" w:eastAsia="Times New Roman" w:hAnsi="Times New Roman" w:cs="Times New Roman"/>
          <w:sz w:val="28"/>
          <w:szCs w:val="28"/>
        </w:rPr>
        <w:t xml:space="preserve"> </w:t>
      </w:r>
    </w:p>
    <w:p w14:paraId="000D5889" w14:textId="77777777" w:rsidR="00481B0C" w:rsidRPr="00481B0C" w:rsidRDefault="00481B0C" w:rsidP="00481B0C">
      <w:pPr>
        <w:spacing w:after="0" w:line="240" w:lineRule="auto"/>
        <w:ind w:right="-72"/>
        <w:jc w:val="center"/>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ООО «Шик-Авто», г. Владивосток</w:t>
      </w:r>
    </w:p>
    <w:p w14:paraId="1B0A26F6" w14:textId="77777777" w:rsidR="00481B0C" w:rsidRPr="00481B0C" w:rsidRDefault="00481B0C" w:rsidP="00481B0C">
      <w:pPr>
        <w:spacing w:before="240" w:after="0" w:line="240" w:lineRule="auto"/>
        <w:ind w:right="-74"/>
        <w:jc w:val="center"/>
        <w:rPr>
          <w:rFonts w:ascii="Times New Roman" w:eastAsia="Times New Roman" w:hAnsi="Times New Roman" w:cs="Times New Roman"/>
          <w:sz w:val="28"/>
          <w:szCs w:val="28"/>
        </w:rPr>
      </w:pPr>
    </w:p>
    <w:tbl>
      <w:tblPr>
        <w:tblW w:w="9691" w:type="dxa"/>
        <w:tblLayout w:type="fixed"/>
        <w:tblLook w:val="0000" w:firstRow="0" w:lastRow="0" w:firstColumn="0" w:lastColumn="0" w:noHBand="0" w:noVBand="0"/>
      </w:tblPr>
      <w:tblGrid>
        <w:gridCol w:w="4077"/>
        <w:gridCol w:w="2386"/>
        <w:gridCol w:w="3228"/>
      </w:tblGrid>
      <w:tr w:rsidR="00481B0C" w:rsidRPr="00481B0C" w14:paraId="64AEAD96" w14:textId="77777777" w:rsidTr="00CD2836">
        <w:tc>
          <w:tcPr>
            <w:tcW w:w="4077" w:type="dxa"/>
          </w:tcPr>
          <w:p w14:paraId="6F855EC4"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Студент</w:t>
            </w:r>
          </w:p>
        </w:tc>
        <w:tc>
          <w:tcPr>
            <w:tcW w:w="2386" w:type="dxa"/>
          </w:tcPr>
          <w:p w14:paraId="6A9183E8"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tc>
        <w:tc>
          <w:tcPr>
            <w:tcW w:w="3228" w:type="dxa"/>
          </w:tcPr>
          <w:p w14:paraId="6B7E3B1D" w14:textId="77777777" w:rsidR="00481B0C" w:rsidRPr="00481B0C" w:rsidRDefault="00481B0C" w:rsidP="00CD2836">
            <w:pPr>
              <w:spacing w:after="0" w:line="240" w:lineRule="auto"/>
              <w:jc w:val="both"/>
              <w:rPr>
                <w:rFonts w:ascii="Times New Roman" w:eastAsia="Times New Roman" w:hAnsi="Times New Roman" w:cs="Times New Roman"/>
                <w:color w:val="FF0000"/>
                <w:sz w:val="28"/>
                <w:szCs w:val="28"/>
              </w:rPr>
            </w:pPr>
          </w:p>
        </w:tc>
      </w:tr>
      <w:tr w:rsidR="00481B0C" w:rsidRPr="00481B0C" w14:paraId="30D56FA0" w14:textId="77777777" w:rsidTr="00CD2836">
        <w:tc>
          <w:tcPr>
            <w:tcW w:w="4077" w:type="dxa"/>
          </w:tcPr>
          <w:p w14:paraId="1C463C9E"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lang w:val="en-US"/>
              </w:rPr>
            </w:pPr>
            <w:r w:rsidRPr="00481B0C">
              <w:rPr>
                <w:rFonts w:ascii="Times New Roman" w:eastAsia="Times New Roman" w:hAnsi="Times New Roman" w:cs="Times New Roman"/>
                <w:sz w:val="28"/>
                <w:szCs w:val="28"/>
              </w:rPr>
              <w:t>группы БМН-18-УБ</w:t>
            </w:r>
          </w:p>
        </w:tc>
        <w:tc>
          <w:tcPr>
            <w:tcW w:w="2386" w:type="dxa"/>
          </w:tcPr>
          <w:p w14:paraId="4D904D2B" w14:textId="4AC10BAB" w:rsidR="00481B0C" w:rsidRPr="00481B0C" w:rsidRDefault="00481B0C" w:rsidP="00CD2836">
            <w:pPr>
              <w:spacing w:after="0" w:line="240" w:lineRule="auto"/>
              <w:ind w:right="144"/>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__</w:t>
            </w:r>
            <w:r w:rsidR="008D48D6" w:rsidRPr="00481B0C">
              <w:rPr>
                <w:rFonts w:ascii="Times New Roman" w:eastAsia="Times New Roman" w:hAnsi="Times New Roman" w:cs="Times New Roman"/>
                <w:sz w:val="28"/>
                <w:szCs w:val="28"/>
              </w:rPr>
              <w:t>_____________</w:t>
            </w:r>
          </w:p>
        </w:tc>
        <w:tc>
          <w:tcPr>
            <w:tcW w:w="3228" w:type="dxa"/>
          </w:tcPr>
          <w:p w14:paraId="33ED474F" w14:textId="77777777" w:rsidR="00481B0C" w:rsidRPr="00481B0C" w:rsidRDefault="00481B0C" w:rsidP="00CD2836">
            <w:pPr>
              <w:spacing w:after="0" w:line="240" w:lineRule="auto"/>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 xml:space="preserve">    Ф.С. Тарновский</w:t>
            </w:r>
          </w:p>
        </w:tc>
      </w:tr>
      <w:tr w:rsidR="00481B0C" w:rsidRPr="00481B0C" w14:paraId="362663B4" w14:textId="77777777" w:rsidTr="00CD2836">
        <w:trPr>
          <w:trHeight w:val="794"/>
        </w:trPr>
        <w:tc>
          <w:tcPr>
            <w:tcW w:w="4077" w:type="dxa"/>
          </w:tcPr>
          <w:p w14:paraId="0728235F"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p>
          <w:p w14:paraId="29E1A99D"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Руководитель</w:t>
            </w:r>
          </w:p>
          <w:p w14:paraId="5134A50E" w14:textId="77777777" w:rsidR="00481B0C" w:rsidRPr="00481B0C" w:rsidRDefault="00481B0C" w:rsidP="00CD2836">
            <w:pPr>
              <w:spacing w:after="0" w:line="240" w:lineRule="auto"/>
              <w:ind w:right="742"/>
              <w:rPr>
                <w:rFonts w:ascii="Times New Roman" w:eastAsia="Times New Roman" w:hAnsi="Times New Roman" w:cs="Times New Roman"/>
                <w:sz w:val="28"/>
                <w:szCs w:val="28"/>
              </w:rPr>
            </w:pPr>
            <w:r w:rsidRPr="00481B0C">
              <w:rPr>
                <w:rFonts w:ascii="Times New Roman" w:hAnsi="Times New Roman" w:cs="Times New Roman"/>
                <w:sz w:val="28"/>
                <w:szCs w:val="28"/>
              </w:rPr>
              <w:t xml:space="preserve">к.э.н., доцент кафедры ЭУ     </w:t>
            </w:r>
          </w:p>
        </w:tc>
        <w:tc>
          <w:tcPr>
            <w:tcW w:w="2386" w:type="dxa"/>
          </w:tcPr>
          <w:p w14:paraId="6BACECB0"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p w14:paraId="64011DA3"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p w14:paraId="19DAE03E"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bookmarkStart w:id="0" w:name="_Hlk101435431"/>
            <w:r w:rsidRPr="00481B0C">
              <w:rPr>
                <w:rFonts w:ascii="Times New Roman" w:eastAsia="Times New Roman" w:hAnsi="Times New Roman" w:cs="Times New Roman"/>
                <w:sz w:val="28"/>
                <w:szCs w:val="28"/>
              </w:rPr>
              <w:t>______________</w:t>
            </w:r>
            <w:bookmarkEnd w:id="0"/>
          </w:p>
        </w:tc>
        <w:tc>
          <w:tcPr>
            <w:tcW w:w="3228" w:type="dxa"/>
          </w:tcPr>
          <w:p w14:paraId="7CD95ED2" w14:textId="77777777" w:rsidR="00481B0C" w:rsidRPr="00481B0C" w:rsidRDefault="00481B0C" w:rsidP="00CD2836">
            <w:pPr>
              <w:spacing w:after="0" w:line="240" w:lineRule="auto"/>
              <w:jc w:val="both"/>
              <w:rPr>
                <w:rFonts w:ascii="Times New Roman" w:eastAsia="Times New Roman" w:hAnsi="Times New Roman" w:cs="Times New Roman"/>
                <w:sz w:val="28"/>
                <w:szCs w:val="28"/>
              </w:rPr>
            </w:pPr>
          </w:p>
          <w:p w14:paraId="3A179640" w14:textId="77777777" w:rsidR="00481B0C" w:rsidRPr="00481B0C" w:rsidRDefault="00481B0C" w:rsidP="00CD2836">
            <w:pPr>
              <w:spacing w:after="0" w:line="240" w:lineRule="auto"/>
              <w:jc w:val="both"/>
              <w:rPr>
                <w:rFonts w:ascii="Times New Roman" w:eastAsia="Times New Roman" w:hAnsi="Times New Roman" w:cs="Times New Roman"/>
                <w:sz w:val="28"/>
                <w:szCs w:val="28"/>
              </w:rPr>
            </w:pPr>
          </w:p>
          <w:p w14:paraId="35EBE7BF" w14:textId="390ADB4F" w:rsidR="00481B0C" w:rsidRPr="00481B0C" w:rsidRDefault="00481B0C" w:rsidP="00CD2836">
            <w:pPr>
              <w:spacing w:after="0" w:line="240" w:lineRule="auto"/>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 xml:space="preserve">    Е.А</w:t>
            </w:r>
            <w:r w:rsidR="008D48D6">
              <w:rPr>
                <w:rFonts w:ascii="Times New Roman" w:eastAsia="Times New Roman" w:hAnsi="Times New Roman" w:cs="Times New Roman"/>
                <w:sz w:val="28"/>
                <w:szCs w:val="28"/>
                <w:lang w:val="en-US"/>
              </w:rPr>
              <w:t>.</w:t>
            </w:r>
            <w:r w:rsidRPr="00481B0C">
              <w:rPr>
                <w:rFonts w:ascii="Times New Roman" w:eastAsia="Times New Roman" w:hAnsi="Times New Roman" w:cs="Times New Roman"/>
                <w:sz w:val="28"/>
                <w:szCs w:val="28"/>
              </w:rPr>
              <w:t xml:space="preserve"> </w:t>
            </w:r>
            <w:proofErr w:type="spellStart"/>
            <w:r w:rsidRPr="00481B0C">
              <w:rPr>
                <w:rFonts w:ascii="Times New Roman" w:eastAsia="Times New Roman" w:hAnsi="Times New Roman" w:cs="Times New Roman"/>
                <w:sz w:val="28"/>
                <w:szCs w:val="28"/>
              </w:rPr>
              <w:t>Нигай</w:t>
            </w:r>
            <w:proofErr w:type="spellEnd"/>
          </w:p>
        </w:tc>
      </w:tr>
      <w:tr w:rsidR="00481B0C" w:rsidRPr="00481B0C" w14:paraId="3932D01C" w14:textId="77777777" w:rsidTr="00CD2836">
        <w:tc>
          <w:tcPr>
            <w:tcW w:w="4077" w:type="dxa"/>
          </w:tcPr>
          <w:p w14:paraId="79CBB7A5" w14:textId="77777777" w:rsidR="00481B0C" w:rsidRPr="00481B0C" w:rsidRDefault="00481B0C" w:rsidP="00CD2836">
            <w:pPr>
              <w:spacing w:after="0" w:line="240" w:lineRule="auto"/>
              <w:ind w:right="34"/>
              <w:jc w:val="both"/>
              <w:rPr>
                <w:rFonts w:ascii="Times New Roman" w:eastAsia="Times New Roman" w:hAnsi="Times New Roman" w:cs="Times New Roman"/>
                <w:sz w:val="28"/>
                <w:szCs w:val="28"/>
              </w:rPr>
            </w:pPr>
          </w:p>
          <w:p w14:paraId="17512B2E" w14:textId="77777777" w:rsidR="00481B0C" w:rsidRPr="00481B0C" w:rsidRDefault="00481B0C" w:rsidP="00CD2836">
            <w:pPr>
              <w:spacing w:after="0" w:line="240" w:lineRule="auto"/>
              <w:ind w:right="34"/>
              <w:jc w:val="both"/>
              <w:rPr>
                <w:rFonts w:ascii="Times New Roman" w:eastAsia="Times New Roman" w:hAnsi="Times New Roman" w:cs="Times New Roman"/>
                <w:sz w:val="28"/>
                <w:szCs w:val="28"/>
              </w:rPr>
            </w:pPr>
            <w:proofErr w:type="spellStart"/>
            <w:r w:rsidRPr="00481B0C">
              <w:rPr>
                <w:rFonts w:ascii="Times New Roman" w:eastAsia="Times New Roman" w:hAnsi="Times New Roman" w:cs="Times New Roman"/>
                <w:sz w:val="28"/>
                <w:szCs w:val="28"/>
              </w:rPr>
              <w:t>Нормоконтролер</w:t>
            </w:r>
            <w:proofErr w:type="spellEnd"/>
          </w:p>
          <w:p w14:paraId="1FF24F77" w14:textId="77777777" w:rsidR="00481B0C" w:rsidRPr="00481B0C" w:rsidRDefault="00481B0C" w:rsidP="00CD2836">
            <w:pPr>
              <w:spacing w:after="0" w:line="240" w:lineRule="auto"/>
              <w:ind w:right="34"/>
              <w:jc w:val="both"/>
              <w:rPr>
                <w:rFonts w:ascii="Times New Roman" w:eastAsia="Times New Roman" w:hAnsi="Times New Roman" w:cs="Times New Roman"/>
                <w:sz w:val="28"/>
                <w:szCs w:val="28"/>
              </w:rPr>
            </w:pPr>
            <w:r w:rsidRPr="00481B0C">
              <w:rPr>
                <w:rFonts w:ascii="Times New Roman" w:hAnsi="Times New Roman" w:cs="Times New Roman"/>
                <w:sz w:val="28"/>
                <w:szCs w:val="28"/>
              </w:rPr>
              <w:t xml:space="preserve">к.э.н., доцент кафедры ЭУ  </w:t>
            </w:r>
          </w:p>
        </w:tc>
        <w:tc>
          <w:tcPr>
            <w:tcW w:w="2386" w:type="dxa"/>
          </w:tcPr>
          <w:p w14:paraId="2DDF5436"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p w14:paraId="6BAE5622"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p w14:paraId="1A2B513D"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______________</w:t>
            </w:r>
          </w:p>
        </w:tc>
        <w:tc>
          <w:tcPr>
            <w:tcW w:w="3228" w:type="dxa"/>
          </w:tcPr>
          <w:p w14:paraId="0AD84072"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p>
          <w:p w14:paraId="252CFA22"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p>
          <w:p w14:paraId="49849DFA"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 xml:space="preserve">   Е.А. </w:t>
            </w:r>
            <w:proofErr w:type="spellStart"/>
            <w:r w:rsidRPr="00481B0C">
              <w:rPr>
                <w:rFonts w:ascii="Times New Roman" w:eastAsia="Times New Roman" w:hAnsi="Times New Roman" w:cs="Times New Roman"/>
                <w:sz w:val="28"/>
                <w:szCs w:val="28"/>
              </w:rPr>
              <w:t>Нигай</w:t>
            </w:r>
            <w:proofErr w:type="spellEnd"/>
          </w:p>
          <w:p w14:paraId="7FAD5F6D" w14:textId="77777777" w:rsidR="00481B0C" w:rsidRPr="00481B0C" w:rsidRDefault="00481B0C" w:rsidP="00CD2836">
            <w:pPr>
              <w:spacing w:after="0" w:line="240" w:lineRule="auto"/>
              <w:ind w:right="963"/>
              <w:jc w:val="both"/>
              <w:rPr>
                <w:rFonts w:ascii="Times New Roman" w:eastAsia="Times New Roman" w:hAnsi="Times New Roman" w:cs="Times New Roman"/>
                <w:sz w:val="28"/>
                <w:szCs w:val="28"/>
              </w:rPr>
            </w:pPr>
          </w:p>
        </w:tc>
      </w:tr>
      <w:tr w:rsidR="00481B0C" w:rsidRPr="00481B0C" w14:paraId="6999A43D" w14:textId="77777777" w:rsidTr="00CD2836">
        <w:tc>
          <w:tcPr>
            <w:tcW w:w="4077" w:type="dxa"/>
          </w:tcPr>
          <w:p w14:paraId="6D669138" w14:textId="77777777" w:rsidR="00481B0C" w:rsidRPr="00481B0C" w:rsidRDefault="00481B0C" w:rsidP="00CD2836">
            <w:pPr>
              <w:spacing w:after="0" w:line="240" w:lineRule="auto"/>
              <w:ind w:right="34"/>
              <w:jc w:val="both"/>
              <w:rPr>
                <w:rFonts w:ascii="Times New Roman" w:eastAsia="Times New Roman" w:hAnsi="Times New Roman" w:cs="Times New Roman"/>
                <w:sz w:val="28"/>
                <w:szCs w:val="28"/>
              </w:rPr>
            </w:pPr>
          </w:p>
          <w:p w14:paraId="12DE0363" w14:textId="77777777" w:rsidR="00481B0C" w:rsidRPr="00481B0C" w:rsidRDefault="00481B0C" w:rsidP="00CD2836">
            <w:pPr>
              <w:spacing w:after="0" w:line="240" w:lineRule="auto"/>
              <w:ind w:right="34"/>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Руководитель от предприятия</w:t>
            </w:r>
          </w:p>
          <w:p w14:paraId="6A34B21F" w14:textId="77777777" w:rsidR="00481B0C" w:rsidRPr="00481B0C" w:rsidRDefault="00481B0C" w:rsidP="00CD2836">
            <w:pPr>
              <w:spacing w:after="0" w:line="240" w:lineRule="auto"/>
              <w:ind w:right="34"/>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директор</w:t>
            </w:r>
          </w:p>
        </w:tc>
        <w:tc>
          <w:tcPr>
            <w:tcW w:w="2386" w:type="dxa"/>
          </w:tcPr>
          <w:p w14:paraId="02A24235"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p w14:paraId="25D290CB" w14:textId="7777777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p>
          <w:p w14:paraId="1A0995AA" w14:textId="5937C0B7" w:rsidR="00481B0C" w:rsidRPr="00481B0C" w:rsidRDefault="00481B0C" w:rsidP="00CD2836">
            <w:pPr>
              <w:spacing w:after="0" w:line="240" w:lineRule="auto"/>
              <w:ind w:right="144"/>
              <w:jc w:val="both"/>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__</w:t>
            </w:r>
            <w:r w:rsidR="00E172FD" w:rsidRPr="00481B0C">
              <w:rPr>
                <w:rFonts w:ascii="Times New Roman" w:eastAsia="Times New Roman" w:hAnsi="Times New Roman" w:cs="Times New Roman"/>
                <w:sz w:val="28"/>
                <w:szCs w:val="28"/>
              </w:rPr>
              <w:t>______________</w:t>
            </w:r>
            <w:r w:rsidRPr="00481B0C">
              <w:rPr>
                <w:rFonts w:ascii="Times New Roman" w:eastAsia="Times New Roman" w:hAnsi="Times New Roman" w:cs="Times New Roman"/>
                <w:sz w:val="28"/>
                <w:szCs w:val="28"/>
              </w:rPr>
              <w:t xml:space="preserve">____________   </w:t>
            </w:r>
          </w:p>
        </w:tc>
        <w:tc>
          <w:tcPr>
            <w:tcW w:w="3228" w:type="dxa"/>
          </w:tcPr>
          <w:p w14:paraId="11EAF9F1" w14:textId="77777777" w:rsidR="008D48D6" w:rsidRDefault="008D48D6" w:rsidP="00CD2836">
            <w:pPr>
              <w:spacing w:after="0" w:line="240" w:lineRule="auto"/>
              <w:ind w:right="963"/>
              <w:jc w:val="both"/>
              <w:rPr>
                <w:rFonts w:ascii="Times New Roman" w:eastAsia="Times New Roman" w:hAnsi="Times New Roman" w:cs="Times New Roman"/>
                <w:sz w:val="28"/>
                <w:szCs w:val="28"/>
              </w:rPr>
            </w:pPr>
          </w:p>
          <w:p w14:paraId="48B53EAC" w14:textId="77777777" w:rsidR="008D48D6" w:rsidRDefault="008D48D6" w:rsidP="00CD2836">
            <w:pPr>
              <w:spacing w:after="0" w:line="240" w:lineRule="auto"/>
              <w:ind w:right="963"/>
              <w:jc w:val="both"/>
              <w:rPr>
                <w:rFonts w:ascii="Times New Roman" w:eastAsia="Times New Roman" w:hAnsi="Times New Roman" w:cs="Times New Roman"/>
                <w:sz w:val="28"/>
                <w:szCs w:val="28"/>
              </w:rPr>
            </w:pPr>
          </w:p>
          <w:p w14:paraId="556D9FD5" w14:textId="1C56CAF8" w:rsidR="00481B0C" w:rsidRPr="00481B0C" w:rsidRDefault="00481B0C" w:rsidP="00CD2836">
            <w:pPr>
              <w:spacing w:after="0" w:line="240" w:lineRule="auto"/>
              <w:ind w:right="963"/>
              <w:jc w:val="both"/>
              <w:rPr>
                <w:rFonts w:ascii="Times New Roman" w:eastAsia="Times New Roman" w:hAnsi="Times New Roman" w:cs="Times New Roman"/>
                <w:sz w:val="28"/>
                <w:szCs w:val="28"/>
              </w:rPr>
            </w:pPr>
            <w:proofErr w:type="spellStart"/>
            <w:r w:rsidRPr="00481B0C">
              <w:rPr>
                <w:rFonts w:ascii="Times New Roman" w:eastAsia="Times New Roman" w:hAnsi="Times New Roman" w:cs="Times New Roman"/>
                <w:sz w:val="28"/>
                <w:szCs w:val="28"/>
              </w:rPr>
              <w:t>В.А.Бодяковская</w:t>
            </w:r>
            <w:proofErr w:type="spellEnd"/>
          </w:p>
        </w:tc>
      </w:tr>
    </w:tbl>
    <w:p w14:paraId="463EADA6" w14:textId="77777777" w:rsidR="00481B0C" w:rsidRPr="00481B0C" w:rsidRDefault="00481B0C" w:rsidP="00481B0C">
      <w:pPr>
        <w:spacing w:after="0" w:line="240" w:lineRule="auto"/>
        <w:ind w:right="963"/>
        <w:rPr>
          <w:rFonts w:ascii="Times New Roman" w:eastAsia="Times New Roman" w:hAnsi="Times New Roman" w:cs="Times New Roman"/>
          <w:sz w:val="28"/>
          <w:szCs w:val="28"/>
        </w:rPr>
      </w:pPr>
    </w:p>
    <w:p w14:paraId="6D988BF3" w14:textId="77777777" w:rsidR="00481B0C" w:rsidRPr="00481B0C" w:rsidRDefault="00481B0C" w:rsidP="00481B0C">
      <w:pPr>
        <w:spacing w:after="0" w:line="240" w:lineRule="auto"/>
        <w:ind w:right="963"/>
        <w:rPr>
          <w:rFonts w:ascii="Times New Roman" w:eastAsia="Times New Roman" w:hAnsi="Times New Roman" w:cs="Times New Roman"/>
          <w:sz w:val="28"/>
          <w:szCs w:val="28"/>
        </w:rPr>
      </w:pPr>
    </w:p>
    <w:p w14:paraId="103DD088" w14:textId="77777777" w:rsidR="00481B0C" w:rsidRPr="00481B0C" w:rsidRDefault="00481B0C" w:rsidP="00481B0C">
      <w:pPr>
        <w:spacing w:after="0" w:line="240" w:lineRule="auto"/>
        <w:jc w:val="center"/>
        <w:rPr>
          <w:rFonts w:ascii="Times New Roman" w:eastAsia="Times New Roman" w:hAnsi="Times New Roman" w:cs="Times New Roman"/>
          <w:sz w:val="28"/>
          <w:szCs w:val="28"/>
        </w:rPr>
      </w:pPr>
    </w:p>
    <w:p w14:paraId="2E75B092" w14:textId="77777777" w:rsidR="00481B0C" w:rsidRPr="00481B0C" w:rsidRDefault="00481B0C" w:rsidP="00481B0C">
      <w:pPr>
        <w:spacing w:after="0" w:line="240" w:lineRule="auto"/>
        <w:jc w:val="center"/>
        <w:rPr>
          <w:rFonts w:ascii="Times New Roman" w:eastAsia="Times New Roman" w:hAnsi="Times New Roman" w:cs="Times New Roman"/>
          <w:sz w:val="28"/>
          <w:szCs w:val="28"/>
        </w:rPr>
      </w:pPr>
    </w:p>
    <w:p w14:paraId="7403AF99" w14:textId="77777777" w:rsidR="00481B0C" w:rsidRPr="00481B0C" w:rsidRDefault="00481B0C" w:rsidP="00481B0C">
      <w:pPr>
        <w:spacing w:after="0" w:line="240" w:lineRule="auto"/>
        <w:jc w:val="center"/>
        <w:rPr>
          <w:rFonts w:ascii="Times New Roman" w:eastAsia="Times New Roman" w:hAnsi="Times New Roman" w:cs="Times New Roman"/>
          <w:sz w:val="28"/>
          <w:szCs w:val="28"/>
        </w:rPr>
      </w:pPr>
      <w:r w:rsidRPr="00481B0C">
        <w:rPr>
          <w:rFonts w:ascii="Times New Roman" w:eastAsia="Times New Roman" w:hAnsi="Times New Roman" w:cs="Times New Roman"/>
          <w:sz w:val="28"/>
          <w:szCs w:val="28"/>
        </w:rPr>
        <w:t>Владивосток 2022</w:t>
      </w:r>
    </w:p>
    <w:p w14:paraId="4ED9EA10" w14:textId="24467823" w:rsidR="00811D3A" w:rsidRPr="000863F0" w:rsidRDefault="00481B0C" w:rsidP="00585D8C">
      <w:pPr>
        <w:spacing w:after="0" w:line="240" w:lineRule="auto"/>
        <w:jc w:val="center"/>
        <w:rPr>
          <w:rFonts w:ascii="Times New Roman" w:eastAsia="Times New Roman" w:hAnsi="Times New Roman" w:cs="Times New Roman"/>
          <w:sz w:val="24"/>
          <w:szCs w:val="24"/>
        </w:rPr>
      </w:pPr>
      <w:r w:rsidRPr="00481B0C">
        <w:rPr>
          <w:rFonts w:ascii="Arial CYR" w:hAnsi="Arial CYR" w:cs="Arial CYR"/>
          <w:sz w:val="28"/>
          <w:szCs w:val="28"/>
        </w:rPr>
        <w:br w:type="page"/>
      </w:r>
      <w:r w:rsidR="00811D3A" w:rsidRPr="000863F0">
        <w:rPr>
          <w:rFonts w:ascii="Times New Roman" w:eastAsia="Times New Roman" w:hAnsi="Times New Roman" w:cs="Times New Roman"/>
          <w:sz w:val="24"/>
          <w:szCs w:val="24"/>
        </w:rPr>
        <w:lastRenderedPageBreak/>
        <w:t>МИНОБРНАУКИ</w:t>
      </w:r>
      <w:r w:rsidR="001E200D">
        <w:rPr>
          <w:rFonts w:ascii="Times New Roman" w:eastAsia="Times New Roman" w:hAnsi="Times New Roman" w:cs="Times New Roman"/>
          <w:sz w:val="24"/>
          <w:szCs w:val="24"/>
        </w:rPr>
        <w:t xml:space="preserve"> </w:t>
      </w:r>
      <w:r w:rsidR="00811D3A" w:rsidRPr="000863F0">
        <w:rPr>
          <w:rFonts w:ascii="Times New Roman" w:eastAsia="Times New Roman" w:hAnsi="Times New Roman" w:cs="Times New Roman"/>
          <w:sz w:val="24"/>
          <w:szCs w:val="24"/>
        </w:rPr>
        <w:t>РОССИИ</w:t>
      </w:r>
    </w:p>
    <w:p w14:paraId="18F53C09" w14:textId="77777777" w:rsidR="00811D3A" w:rsidRPr="000863F0" w:rsidRDefault="00811D3A" w:rsidP="00811D3A">
      <w:pPr>
        <w:spacing w:after="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ВЛАДИВОСТОКСКИЙ</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ГОСУДАРСТВЕННЫЙ</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УНИВЕРСИТЕТ</w:t>
      </w:r>
      <w:r w:rsidR="001E200D">
        <w:rPr>
          <w:rFonts w:ascii="Times New Roman" w:eastAsia="Times New Roman" w:hAnsi="Times New Roman" w:cs="Times New Roman"/>
          <w:sz w:val="26"/>
          <w:szCs w:val="26"/>
        </w:rPr>
        <w:t xml:space="preserve"> </w:t>
      </w:r>
    </w:p>
    <w:p w14:paraId="130CF60C" w14:textId="77777777" w:rsidR="00811D3A" w:rsidRPr="000863F0" w:rsidRDefault="00811D3A" w:rsidP="00811D3A">
      <w:pPr>
        <w:spacing w:after="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ЭКОНОМИКИ</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И</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СЕРВИСА</w:t>
      </w:r>
    </w:p>
    <w:p w14:paraId="7347D67D" w14:textId="77777777" w:rsidR="00811D3A" w:rsidRDefault="00811D3A" w:rsidP="00811D3A">
      <w:pPr>
        <w:spacing w:after="12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(ВГУЭС)</w:t>
      </w:r>
    </w:p>
    <w:p w14:paraId="25FC7917" w14:textId="77777777" w:rsidR="00811D3A" w:rsidRPr="000863F0" w:rsidRDefault="00811D3A" w:rsidP="00811D3A">
      <w:pPr>
        <w:spacing w:after="12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МЕЖДУНАРОДНЫЙ</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ИНСТИТУТ</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БИЗНЕСА,</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ЭКОНОМИКИ</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И</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УПРАВЛЕНИЯ</w:t>
      </w:r>
      <w:r w:rsidR="001E200D">
        <w:rPr>
          <w:rFonts w:ascii="Times New Roman" w:eastAsia="Times New Roman" w:hAnsi="Times New Roman" w:cs="Times New Roman"/>
          <w:sz w:val="26"/>
          <w:szCs w:val="26"/>
        </w:rPr>
        <w:t xml:space="preserve"> </w:t>
      </w:r>
    </w:p>
    <w:p w14:paraId="61BE2E9C" w14:textId="77777777" w:rsidR="00811D3A" w:rsidRPr="000863F0" w:rsidRDefault="00811D3A" w:rsidP="00811D3A">
      <w:pPr>
        <w:spacing w:after="0" w:line="360" w:lineRule="auto"/>
        <w:jc w:val="center"/>
        <w:rPr>
          <w:rFonts w:ascii="Times New Roman" w:eastAsia="Times New Roman" w:hAnsi="Times New Roman" w:cs="Times New Roman"/>
          <w:sz w:val="24"/>
          <w:szCs w:val="24"/>
        </w:rPr>
      </w:pPr>
      <w:r w:rsidRPr="000863F0">
        <w:rPr>
          <w:rFonts w:ascii="Times New Roman" w:eastAsia="Times New Roman" w:hAnsi="Times New Roman" w:cs="Times New Roman"/>
          <w:sz w:val="24"/>
          <w:szCs w:val="24"/>
        </w:rPr>
        <w:t>КАФЕДРА</w:t>
      </w:r>
      <w:r w:rsidR="001E200D">
        <w:rPr>
          <w:rFonts w:ascii="Times New Roman" w:eastAsia="Times New Roman" w:hAnsi="Times New Roman" w:cs="Times New Roman"/>
          <w:sz w:val="24"/>
          <w:szCs w:val="24"/>
        </w:rPr>
        <w:t xml:space="preserve"> </w:t>
      </w:r>
      <w:r w:rsidRPr="000863F0">
        <w:rPr>
          <w:rFonts w:ascii="Times New Roman" w:eastAsia="Times New Roman" w:hAnsi="Times New Roman" w:cs="Times New Roman"/>
          <w:sz w:val="24"/>
          <w:szCs w:val="24"/>
        </w:rPr>
        <w:t>ЭКОНОМИКИ</w:t>
      </w:r>
      <w:r w:rsidR="001E200D">
        <w:rPr>
          <w:rFonts w:ascii="Times New Roman" w:eastAsia="Times New Roman" w:hAnsi="Times New Roman" w:cs="Times New Roman"/>
          <w:sz w:val="24"/>
          <w:szCs w:val="24"/>
        </w:rPr>
        <w:t xml:space="preserve"> </w:t>
      </w:r>
      <w:r w:rsidRPr="000863F0">
        <w:rPr>
          <w:rFonts w:ascii="Times New Roman" w:eastAsia="Times New Roman" w:hAnsi="Times New Roman" w:cs="Times New Roman"/>
          <w:sz w:val="24"/>
          <w:szCs w:val="24"/>
        </w:rPr>
        <w:t>И</w:t>
      </w:r>
      <w:r w:rsidR="001E200D">
        <w:rPr>
          <w:rFonts w:ascii="Times New Roman" w:eastAsia="Times New Roman" w:hAnsi="Times New Roman" w:cs="Times New Roman"/>
          <w:sz w:val="24"/>
          <w:szCs w:val="24"/>
        </w:rPr>
        <w:t xml:space="preserve"> </w:t>
      </w:r>
      <w:r w:rsidRPr="000863F0">
        <w:rPr>
          <w:rFonts w:ascii="Times New Roman" w:eastAsia="Times New Roman" w:hAnsi="Times New Roman" w:cs="Times New Roman"/>
          <w:sz w:val="24"/>
          <w:szCs w:val="24"/>
        </w:rPr>
        <w:t>УПРАВЛЕНИЯ</w:t>
      </w:r>
    </w:p>
    <w:p w14:paraId="580F0CE8" w14:textId="77777777" w:rsidR="00811D3A" w:rsidRPr="000863F0" w:rsidRDefault="00811D3A" w:rsidP="00811D3A">
      <w:pPr>
        <w:spacing w:line="240" w:lineRule="auto"/>
        <w:ind w:left="720"/>
        <w:contextualSpacing/>
        <w:jc w:val="center"/>
        <w:rPr>
          <w:rFonts w:ascii="Times New Roman" w:eastAsia="Calibri" w:hAnsi="Times New Roman" w:cs="Times New Roman"/>
          <w:sz w:val="24"/>
          <w:szCs w:val="24"/>
        </w:rPr>
      </w:pPr>
    </w:p>
    <w:p w14:paraId="546F123F" w14:textId="77777777" w:rsidR="00811D3A" w:rsidRPr="00F10F94" w:rsidRDefault="00811D3A" w:rsidP="00811D3A">
      <w:pPr>
        <w:spacing w:line="240" w:lineRule="auto"/>
        <w:ind w:left="720"/>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ИНДИВИДУАЛЬНОЕ</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ЗАДАНИЕ</w:t>
      </w:r>
    </w:p>
    <w:p w14:paraId="441BDF4A" w14:textId="77777777" w:rsidR="00811D3A" w:rsidRPr="00F10F94" w:rsidRDefault="00811D3A" w:rsidP="00811D3A">
      <w:pPr>
        <w:spacing w:line="240" w:lineRule="auto"/>
        <w:ind w:left="720"/>
        <w:contextualSpacing/>
        <w:jc w:val="center"/>
        <w:rPr>
          <w:rFonts w:ascii="Times New Roman" w:eastAsia="Calibri" w:hAnsi="Times New Roman" w:cs="Times New Roman"/>
          <w:sz w:val="24"/>
          <w:szCs w:val="24"/>
        </w:rPr>
      </w:pPr>
      <w:r w:rsidRPr="00F10F94">
        <w:rPr>
          <w:rFonts w:ascii="Times New Roman" w:eastAsia="Calibri" w:hAnsi="Times New Roman" w:cs="Times New Roman"/>
          <w:sz w:val="24"/>
          <w:szCs w:val="24"/>
        </w:rPr>
        <w:t>на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производственную</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практику</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получению</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профессиональных</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умений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и</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опыта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профессиональной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деятельности</w:t>
      </w:r>
    </w:p>
    <w:p w14:paraId="7C520301" w14:textId="77777777" w:rsidR="00811D3A" w:rsidRDefault="00811D3A" w:rsidP="00811D3A">
      <w:pPr>
        <w:spacing w:after="0" w:line="240" w:lineRule="auto"/>
        <w:contextualSpacing/>
        <w:rPr>
          <w:rFonts w:ascii="Times New Roman" w:eastAsia="Calibri" w:hAnsi="Times New Roman" w:cs="Times New Roman"/>
          <w:sz w:val="24"/>
          <w:szCs w:val="24"/>
        </w:rPr>
      </w:pPr>
    </w:p>
    <w:p w14:paraId="714A377E" w14:textId="77777777" w:rsidR="00811D3A" w:rsidRPr="00697000" w:rsidRDefault="00811D3A" w:rsidP="00811D3A">
      <w:pPr>
        <w:spacing w:after="120" w:line="240" w:lineRule="auto"/>
        <w:rPr>
          <w:rFonts w:ascii="Times New Roman" w:eastAsia="Calibri" w:hAnsi="Times New Roman" w:cs="Times New Roman"/>
          <w:sz w:val="24"/>
          <w:szCs w:val="24"/>
        </w:rPr>
      </w:pPr>
      <w:r w:rsidRPr="00F10F94">
        <w:rPr>
          <w:rFonts w:ascii="Times New Roman" w:eastAsia="Calibri" w:hAnsi="Times New Roman" w:cs="Times New Roman"/>
          <w:sz w:val="24"/>
          <w:szCs w:val="24"/>
        </w:rPr>
        <w:t>Студенту:</w:t>
      </w:r>
      <w:r w:rsidR="001E200D">
        <w:rPr>
          <w:rFonts w:ascii="Times New Roman" w:eastAsia="Calibri" w:hAnsi="Times New Roman" w:cs="Times New Roman"/>
          <w:sz w:val="24"/>
          <w:szCs w:val="24"/>
        </w:rPr>
        <w:t xml:space="preserve"> </w:t>
      </w:r>
      <w:r w:rsidR="00AF6663">
        <w:rPr>
          <w:rFonts w:ascii="Times New Roman" w:eastAsia="Calibri" w:hAnsi="Times New Roman" w:cs="Times New Roman"/>
          <w:sz w:val="24"/>
          <w:szCs w:val="24"/>
        </w:rPr>
        <w:t>Тарновскому Федору Станиславовичу</w:t>
      </w:r>
    </w:p>
    <w:p w14:paraId="473FDFF9" w14:textId="77777777" w:rsidR="00811D3A" w:rsidRPr="00697000" w:rsidRDefault="00811D3A" w:rsidP="00811D3A">
      <w:pPr>
        <w:spacing w:after="120" w:line="240" w:lineRule="auto"/>
        <w:rPr>
          <w:rFonts w:ascii="Times New Roman" w:eastAsia="Calibri" w:hAnsi="Times New Roman" w:cs="Times New Roman"/>
          <w:sz w:val="24"/>
          <w:szCs w:val="24"/>
        </w:rPr>
      </w:pPr>
      <w:r w:rsidRPr="00697000">
        <w:rPr>
          <w:rFonts w:ascii="Times New Roman" w:eastAsia="Calibri" w:hAnsi="Times New Roman" w:cs="Times New Roman"/>
          <w:sz w:val="24"/>
          <w:szCs w:val="24"/>
        </w:rPr>
        <w:t>Группа:</w:t>
      </w:r>
      <w:r w:rsidR="001E200D">
        <w:rPr>
          <w:rFonts w:ascii="Times New Roman" w:eastAsia="Calibri" w:hAnsi="Times New Roman" w:cs="Times New Roman"/>
          <w:sz w:val="24"/>
          <w:szCs w:val="24"/>
        </w:rPr>
        <w:t xml:space="preserve"> </w:t>
      </w:r>
      <w:r w:rsidRPr="00697000">
        <w:rPr>
          <w:rFonts w:ascii="Times New Roman" w:eastAsia="Calibri" w:hAnsi="Times New Roman" w:cs="Times New Roman"/>
          <w:sz w:val="24"/>
          <w:szCs w:val="24"/>
        </w:rPr>
        <w:t>БМН-18-УБ</w:t>
      </w:r>
    </w:p>
    <w:p w14:paraId="78802F64" w14:textId="77777777" w:rsidR="00811D3A" w:rsidRPr="00C3287C" w:rsidRDefault="00811D3A" w:rsidP="00811D3A">
      <w:pPr>
        <w:spacing w:after="120" w:line="240" w:lineRule="auto"/>
        <w:rPr>
          <w:rFonts w:ascii="Times New Roman" w:eastAsia="Calibri" w:hAnsi="Times New Roman" w:cs="Times New Roman"/>
          <w:sz w:val="24"/>
          <w:szCs w:val="24"/>
        </w:rPr>
      </w:pPr>
      <w:r w:rsidRPr="00697000">
        <w:rPr>
          <w:rFonts w:ascii="Times New Roman" w:eastAsia="Calibri" w:hAnsi="Times New Roman" w:cs="Times New Roman"/>
          <w:sz w:val="24"/>
          <w:szCs w:val="24"/>
        </w:rPr>
        <w:t>Срок</w:t>
      </w:r>
      <w:r w:rsidR="001E200D">
        <w:rPr>
          <w:rFonts w:ascii="Times New Roman" w:eastAsia="Calibri" w:hAnsi="Times New Roman" w:cs="Times New Roman"/>
          <w:sz w:val="24"/>
          <w:szCs w:val="24"/>
        </w:rPr>
        <w:t xml:space="preserve"> </w:t>
      </w:r>
      <w:r w:rsidRPr="00697000">
        <w:rPr>
          <w:rFonts w:ascii="Times New Roman" w:eastAsia="Calibri" w:hAnsi="Times New Roman" w:cs="Times New Roman"/>
          <w:sz w:val="24"/>
          <w:szCs w:val="24"/>
        </w:rPr>
        <w:t>сдачи:</w:t>
      </w:r>
      <w:r w:rsidR="001E200D">
        <w:rPr>
          <w:rFonts w:ascii="Times New Roman" w:eastAsia="Calibri" w:hAnsi="Times New Roman" w:cs="Times New Roman"/>
          <w:i/>
          <w:sz w:val="24"/>
          <w:szCs w:val="24"/>
        </w:rPr>
        <w:t xml:space="preserve"> </w:t>
      </w:r>
      <w:r w:rsidR="00AF6663" w:rsidRPr="00AF6663">
        <w:rPr>
          <w:rFonts w:ascii="Times New Roman" w:eastAsia="Calibri" w:hAnsi="Times New Roman" w:cs="Times New Roman"/>
          <w:sz w:val="24"/>
          <w:szCs w:val="24"/>
        </w:rPr>
        <w:t>18.04</w:t>
      </w:r>
      <w:r w:rsidRPr="00AF6663">
        <w:rPr>
          <w:rFonts w:ascii="Times New Roman" w:eastAsia="Calibri" w:hAnsi="Times New Roman" w:cs="Times New Roman"/>
          <w:sz w:val="24"/>
          <w:szCs w:val="24"/>
        </w:rPr>
        <w:t>.2022</w:t>
      </w:r>
    </w:p>
    <w:p w14:paraId="68A70AA8" w14:textId="77777777" w:rsidR="00811D3A" w:rsidRPr="00F10F94" w:rsidRDefault="00811D3A" w:rsidP="00811D3A">
      <w:pPr>
        <w:spacing w:after="0" w:line="240" w:lineRule="auto"/>
        <w:ind w:firstLine="709"/>
        <w:contextualSpacing/>
        <w:rPr>
          <w:rFonts w:ascii="Times New Roman" w:eastAsia="Calibri" w:hAnsi="Times New Roman" w:cs="Times New Roman"/>
          <w:sz w:val="24"/>
          <w:szCs w:val="24"/>
        </w:rPr>
      </w:pPr>
    </w:p>
    <w:p w14:paraId="6B50CEA2" w14:textId="77777777" w:rsidR="00811D3A" w:rsidRDefault="00811D3A" w:rsidP="00811D3A">
      <w:pPr>
        <w:pStyle w:val="af0"/>
        <w:spacing w:line="240" w:lineRule="auto"/>
        <w:ind w:left="1134" w:hanging="1134"/>
        <w:contextualSpacing w:val="0"/>
        <w:jc w:val="both"/>
        <w:rPr>
          <w:rFonts w:ascii="Times New Roman" w:hAnsi="Times New Roman"/>
          <w:b/>
          <w:sz w:val="24"/>
          <w:szCs w:val="24"/>
        </w:rPr>
      </w:pPr>
      <w:r w:rsidRPr="00F10F94">
        <w:rPr>
          <w:rFonts w:ascii="Times New Roman" w:eastAsia="Calibri" w:hAnsi="Times New Roman" w:cs="Times New Roman"/>
          <w:sz w:val="24"/>
          <w:szCs w:val="24"/>
        </w:rPr>
        <w:t>Содержание</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отчета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производственной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практике</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получению</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профессиональных</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умений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и</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опыта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профессиональной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деятельности:</w:t>
      </w:r>
      <w:r w:rsidR="001E200D">
        <w:rPr>
          <w:rFonts w:ascii="Times New Roman" w:hAnsi="Times New Roman"/>
          <w:b/>
          <w:sz w:val="24"/>
          <w:szCs w:val="24"/>
        </w:rPr>
        <w:t xml:space="preserve"> </w:t>
      </w:r>
    </w:p>
    <w:p w14:paraId="16140382" w14:textId="77777777" w:rsidR="009166B4"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1:</w:t>
      </w:r>
    </w:p>
    <w:p w14:paraId="18D74003" w14:textId="77777777" w:rsidR="00811D3A" w:rsidRPr="00811D3A" w:rsidRDefault="009166B4" w:rsidP="00811D3A">
      <w:pPr>
        <w:spacing w:after="0" w:line="240" w:lineRule="auto"/>
        <w:ind w:left="1276" w:hanging="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Введение: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определить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цель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практики,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основные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методы,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необходимые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для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достижения.</w:t>
      </w:r>
    </w:p>
    <w:p w14:paraId="14BF65E5" w14:textId="77777777" w:rsidR="009166B4" w:rsidRPr="00811D3A" w:rsidRDefault="009166B4" w:rsidP="00811D3A">
      <w:pPr>
        <w:spacing w:after="0" w:line="240" w:lineRule="auto"/>
        <w:ind w:left="1276" w:hanging="1276"/>
        <w:jc w:val="both"/>
        <w:rPr>
          <w:rFonts w:ascii="Times New Roman" w:hAnsi="Times New Roman" w:cs="Times New Roman"/>
          <w:b/>
          <w:i/>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Раздел</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1</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Анализ</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условий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осуществления</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деятельности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предприятия</w:t>
      </w:r>
    </w:p>
    <w:p w14:paraId="0DB4BB8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1.1</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Оценить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экономические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социальные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условия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осуществления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предпринимательской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(ПК-17)</w:t>
      </w:r>
    </w:p>
    <w:p w14:paraId="698A68B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1.2</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Описать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виды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выпускаемую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продукцию,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опыт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работы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рынке,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стратегические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цели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представить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динамику</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основных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технико-экономических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показателей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(ПК-17).</w:t>
      </w:r>
    </w:p>
    <w:p w14:paraId="7DDFB29B"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09D3CFC2" w14:textId="77777777" w:rsidR="00B12025"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2:</w:t>
      </w:r>
    </w:p>
    <w:p w14:paraId="1DD60B3D" w14:textId="77777777" w:rsidR="009166B4" w:rsidRPr="00811D3A" w:rsidRDefault="009166B4" w:rsidP="00811D3A">
      <w:pPr>
        <w:spacing w:after="0" w:line="240" w:lineRule="auto"/>
        <w:ind w:left="1276" w:hanging="1276"/>
        <w:jc w:val="both"/>
        <w:rPr>
          <w:rFonts w:ascii="Times New Roman" w:hAnsi="Times New Roman" w:cs="Times New Roman"/>
          <w:b/>
          <w:i/>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Раздел</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2</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Экономический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анализ</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деятельности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предприятия</w:t>
      </w:r>
    </w:p>
    <w:p w14:paraId="3779DAC2"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2.1</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Провести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экономическую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оценку</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ресурсов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выявить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«узкие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места»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его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учетом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специфики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p>
    <w:p w14:paraId="58CA15C6"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2.2</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Выявить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обосновать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рыночные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возможности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основе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проведенного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анализа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(ПК-17)</w:t>
      </w:r>
    </w:p>
    <w:p w14:paraId="5BB229D7"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5CFBFFEF" w14:textId="77777777" w:rsidR="009166B4"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3:</w:t>
      </w:r>
    </w:p>
    <w:p w14:paraId="4A966411" w14:textId="77777777" w:rsidR="009166B4" w:rsidRPr="00811D3A" w:rsidRDefault="009166B4" w:rsidP="00811D3A">
      <w:pPr>
        <w:spacing w:after="0" w:line="240" w:lineRule="auto"/>
        <w:ind w:left="1276" w:hanging="1276"/>
        <w:jc w:val="both"/>
        <w:rPr>
          <w:rFonts w:ascii="Times New Roman" w:hAnsi="Times New Roman" w:cs="Times New Roman"/>
          <w:b/>
          <w:i/>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Раздел</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3</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Бизнес-план</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(проект)</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по</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созданию</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нового</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или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развитию</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существующей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организации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(направлений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деятельности,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продуктов/услуг)</w:t>
      </w:r>
    </w:p>
    <w:p w14:paraId="0689BDC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3.1</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Предложить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бизнес-план</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мероприятий)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для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использования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рыночных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возможностей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(решения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выявленных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проблем):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описать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мероприятия,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определить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цели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(ПК-18).</w:t>
      </w:r>
    </w:p>
    <w:p w14:paraId="6D41B6A8"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3.2</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Установить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ответственных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реализацию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проекта/бизнес-плана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должностям)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стороны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последовательность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выполняемых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действий,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также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необходимость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согласования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(использовать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инструменты,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например,</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диаграмму</w:t>
      </w:r>
      <w:r w:rsidR="001E200D">
        <w:rPr>
          <w:rFonts w:ascii="Times New Roman" w:hAnsi="Times New Roman" w:cs="Times New Roman"/>
          <w:color w:val="000000"/>
          <w:sz w:val="24"/>
          <w:szCs w:val="24"/>
          <w:shd w:val="clear" w:color="auto" w:fill="FFFFFF"/>
        </w:rPr>
        <w:t xml:space="preserve"> </w:t>
      </w:r>
      <w:proofErr w:type="spellStart"/>
      <w:r w:rsidRPr="00811D3A">
        <w:rPr>
          <w:rFonts w:ascii="Times New Roman" w:hAnsi="Times New Roman" w:cs="Times New Roman"/>
          <w:color w:val="000000"/>
          <w:sz w:val="24"/>
          <w:szCs w:val="24"/>
          <w:shd w:val="clear" w:color="auto" w:fill="FFFFFF"/>
        </w:rPr>
        <w:t>Ганта</w:t>
      </w:r>
      <w:proofErr w:type="spellEnd"/>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матрицу</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ответственности).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(ПК-19)</w:t>
      </w:r>
    </w:p>
    <w:p w14:paraId="0D093C8D"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3.3</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Сформировать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перечень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документов,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необходимых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для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осуществления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предпринимательской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(ПК-20)</w:t>
      </w:r>
    </w:p>
    <w:p w14:paraId="3664A7E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lastRenderedPageBreak/>
        <w:t>3.4</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Провести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экономическое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обоснование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бизнес-плана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(ПК-18).</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Оформить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бизнес-план</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соответствии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выбранной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методикой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(ПК-18)</w:t>
      </w:r>
    </w:p>
    <w:p w14:paraId="4E89B849"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146F95EC" w14:textId="77777777" w:rsidR="009166B4"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4:</w:t>
      </w:r>
      <w:r w:rsidR="001E200D">
        <w:rPr>
          <w:rFonts w:ascii="Times New Roman" w:hAnsi="Times New Roman" w:cs="Times New Roman"/>
          <w:b/>
          <w:color w:val="000000"/>
          <w:sz w:val="24"/>
          <w:szCs w:val="24"/>
          <w:shd w:val="clear" w:color="auto" w:fill="FFFFFF"/>
        </w:rPr>
        <w:t xml:space="preserve"> </w:t>
      </w:r>
    </w:p>
    <w:p w14:paraId="17D74A91" w14:textId="77777777" w:rsidR="009166B4" w:rsidRPr="00811D3A" w:rsidRDefault="009166B4" w:rsidP="00811D3A">
      <w:pPr>
        <w:spacing w:after="0" w:line="240" w:lineRule="auto"/>
        <w:ind w:left="1276" w:hanging="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Заключение</w:t>
      </w:r>
      <w:r w:rsidRPr="00811D3A">
        <w:rPr>
          <w:rFonts w:ascii="Times New Roman" w:hAnsi="Times New Roman" w:cs="Times New Roman"/>
          <w:color w:val="000000"/>
          <w:sz w:val="24"/>
          <w:szCs w:val="24"/>
          <w:shd w:val="clear" w:color="auto" w:fill="FFFFFF"/>
        </w:rPr>
        <w:t>:</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сделать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общие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выводы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работе,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отметить,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какие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решены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ходе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прохождения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практики,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оценить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эффективность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принятых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управленческих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решений</w:t>
      </w:r>
    </w:p>
    <w:p w14:paraId="39544942"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718B45BC" w14:textId="77777777" w:rsidR="009166B4"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5:</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Список</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использованных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источников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менее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20-ти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позиций,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старше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5</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лет):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составить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список</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литературы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использованием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профессиональных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баз</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данных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профессиональных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Интернет-ресурсов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(ОПК-7).</w:t>
      </w:r>
    </w:p>
    <w:p w14:paraId="06FF388F" w14:textId="77777777" w:rsidR="004F3DAE" w:rsidRPr="00811D3A" w:rsidRDefault="004F3DAE"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082971C9" w14:textId="77777777" w:rsidR="008809AF"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6</w:t>
      </w:r>
      <w:proofErr w:type="gramStart"/>
      <w:r w:rsidRPr="00811D3A">
        <w:rPr>
          <w:rFonts w:ascii="Times New Roman" w:hAnsi="Times New Roman" w:cs="Times New Roman"/>
          <w:b/>
          <w:color w:val="000000"/>
          <w:sz w:val="24"/>
          <w:szCs w:val="24"/>
          <w:shd w:val="clear" w:color="auto" w:fill="FFFFFF"/>
        </w:rPr>
        <w:t>:</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Оформить</w:t>
      </w:r>
      <w:proofErr w:type="gramEnd"/>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отчет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соответствии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стандартами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ВГУЭС.</w:t>
      </w:r>
    </w:p>
    <w:p w14:paraId="38FEE976" w14:textId="77777777" w:rsidR="004F3DAE" w:rsidRDefault="004F3DAE" w:rsidP="00811D3A">
      <w:pPr>
        <w:spacing w:after="0" w:line="240" w:lineRule="auto"/>
        <w:ind w:left="1276" w:hanging="1276"/>
        <w:jc w:val="both"/>
        <w:rPr>
          <w:rFonts w:ascii="Times New Roman" w:hAnsi="Times New Roman" w:cs="Times New Roman"/>
          <w:color w:val="000000"/>
          <w:sz w:val="28"/>
          <w:szCs w:val="28"/>
          <w:shd w:val="clear" w:color="auto" w:fill="FFFFFF"/>
        </w:rPr>
      </w:pPr>
    </w:p>
    <w:p w14:paraId="264F2B9C" w14:textId="77777777" w:rsidR="004F3DAE" w:rsidRPr="00136026" w:rsidRDefault="004F3DAE" w:rsidP="004F3DAE">
      <w:pPr>
        <w:pStyle w:val="143"/>
        <w:spacing w:after="120"/>
        <w:rPr>
          <w:sz w:val="24"/>
        </w:rPr>
      </w:pPr>
      <w:r w:rsidRPr="00136026">
        <w:rPr>
          <w:sz w:val="24"/>
        </w:rPr>
        <w:t>Электронная</w:t>
      </w:r>
      <w:r w:rsidR="001E200D">
        <w:rPr>
          <w:sz w:val="24"/>
        </w:rPr>
        <w:t xml:space="preserve"> </w:t>
      </w:r>
      <w:r w:rsidRPr="00136026">
        <w:rPr>
          <w:sz w:val="24"/>
        </w:rPr>
        <w:t>почта</w:t>
      </w:r>
      <w:r w:rsidR="001E200D">
        <w:rPr>
          <w:sz w:val="24"/>
        </w:rPr>
        <w:t xml:space="preserve"> </w:t>
      </w:r>
      <w:r w:rsidRPr="00136026">
        <w:rPr>
          <w:sz w:val="24"/>
        </w:rPr>
        <w:t>руководителя</w:t>
      </w:r>
      <w:r w:rsidRPr="005A3603">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E200D" w:rsidRPr="005A3603">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8" w:history="1">
        <w:r w:rsidR="005A3603" w:rsidRPr="005A3603">
          <w:rPr>
            <w:rStyle w:val="aa"/>
            <w:rFonts w:ascii="Arial" w:hAnsi="Arial" w:cs="Arial"/>
            <w:color w:val="000000" w:themeColor="text1"/>
            <w:sz w:val="18"/>
            <w:szCs w:val="18"/>
            <w:shd w:val="clear" w:color="auto" w:fill="F6F6F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Evgeniya.Nigay@vvsu.ru</w:t>
        </w:r>
      </w:hyperlink>
    </w:p>
    <w:p w14:paraId="4648CE0C" w14:textId="77777777" w:rsidR="004F3DAE" w:rsidRPr="00136026" w:rsidRDefault="004F3DAE" w:rsidP="004F3DAE">
      <w:pPr>
        <w:pStyle w:val="143"/>
        <w:spacing w:after="120"/>
        <w:rPr>
          <w:sz w:val="24"/>
        </w:rPr>
      </w:pPr>
      <w:r w:rsidRPr="00136026">
        <w:rPr>
          <w:sz w:val="24"/>
        </w:rPr>
        <w:t>Телефон</w:t>
      </w:r>
      <w:r w:rsidR="001E200D">
        <w:rPr>
          <w:sz w:val="24"/>
        </w:rPr>
        <w:t xml:space="preserve"> </w:t>
      </w:r>
      <w:r w:rsidRPr="00136026">
        <w:rPr>
          <w:sz w:val="24"/>
        </w:rPr>
        <w:t>руководителя:</w:t>
      </w:r>
      <w:r w:rsidR="001E200D">
        <w:rPr>
          <w:sz w:val="24"/>
        </w:rPr>
        <w:t xml:space="preserve"> </w:t>
      </w:r>
      <w:r w:rsidRPr="00136026">
        <w:rPr>
          <w:sz w:val="24"/>
        </w:rPr>
        <w:t>+</w:t>
      </w:r>
      <w:r w:rsidR="005A3603">
        <w:rPr>
          <w:sz w:val="24"/>
        </w:rPr>
        <w:t>9145461908</w:t>
      </w:r>
    </w:p>
    <w:p w14:paraId="72157C0C" w14:textId="77777777" w:rsidR="004F3DAE" w:rsidRDefault="004F3DAE" w:rsidP="004F3DAE">
      <w:pPr>
        <w:spacing w:after="0" w:line="240" w:lineRule="auto"/>
        <w:jc w:val="both"/>
        <w:rPr>
          <w:rFonts w:ascii="Times New Roman" w:hAnsi="Times New Roman"/>
          <w:sz w:val="24"/>
          <w:szCs w:val="24"/>
        </w:rPr>
      </w:pPr>
    </w:p>
    <w:p w14:paraId="3D44C275" w14:textId="77777777" w:rsidR="004F3DAE" w:rsidRDefault="004F3DAE" w:rsidP="004F3DAE">
      <w:pPr>
        <w:spacing w:after="0" w:line="240" w:lineRule="auto"/>
        <w:jc w:val="both"/>
        <w:rPr>
          <w:rFonts w:ascii="Times New Roman" w:hAnsi="Times New Roman"/>
          <w:sz w:val="24"/>
          <w:szCs w:val="24"/>
        </w:rPr>
      </w:pPr>
    </w:p>
    <w:p w14:paraId="11E4E423" w14:textId="77777777" w:rsidR="004F3DAE" w:rsidRDefault="004F3DAE" w:rsidP="004F3DAE">
      <w:pPr>
        <w:spacing w:after="0" w:line="240" w:lineRule="auto"/>
        <w:jc w:val="both"/>
        <w:rPr>
          <w:rFonts w:ascii="Times New Roman" w:hAnsi="Times New Roman"/>
          <w:sz w:val="24"/>
          <w:szCs w:val="24"/>
        </w:rPr>
      </w:pPr>
    </w:p>
    <w:p w14:paraId="1510E032" w14:textId="77777777" w:rsidR="004F3DAE" w:rsidRDefault="004F3DAE" w:rsidP="004F3DAE">
      <w:pPr>
        <w:spacing w:after="0" w:line="240" w:lineRule="auto"/>
        <w:jc w:val="both"/>
        <w:rPr>
          <w:rFonts w:ascii="Times New Roman" w:hAnsi="Times New Roman"/>
          <w:sz w:val="24"/>
          <w:szCs w:val="24"/>
        </w:rPr>
      </w:pPr>
      <w:r>
        <w:rPr>
          <w:rFonts w:ascii="Times New Roman" w:hAnsi="Times New Roman"/>
          <w:sz w:val="24"/>
          <w:szCs w:val="24"/>
        </w:rPr>
        <w:t>Руководитель</w:t>
      </w:r>
      <w:r w:rsidR="001E200D">
        <w:rPr>
          <w:rFonts w:ascii="Times New Roman" w:hAnsi="Times New Roman"/>
          <w:sz w:val="24"/>
          <w:szCs w:val="24"/>
        </w:rPr>
        <w:t xml:space="preserve"> </w:t>
      </w:r>
      <w:r>
        <w:rPr>
          <w:rFonts w:ascii="Times New Roman" w:hAnsi="Times New Roman"/>
          <w:sz w:val="24"/>
          <w:szCs w:val="24"/>
        </w:rPr>
        <w:t>практики</w:t>
      </w:r>
    </w:p>
    <w:p w14:paraId="43758A99" w14:textId="77777777" w:rsidR="004F3DAE" w:rsidRDefault="004F3DAE" w:rsidP="004F3DAE">
      <w:pPr>
        <w:spacing w:after="0" w:line="240" w:lineRule="auto"/>
        <w:jc w:val="both"/>
        <w:rPr>
          <w:rFonts w:ascii="Times New Roman" w:hAnsi="Times New Roman"/>
          <w:sz w:val="24"/>
          <w:szCs w:val="24"/>
        </w:rPr>
      </w:pPr>
      <w:r>
        <w:rPr>
          <w:rFonts w:ascii="Times New Roman" w:hAnsi="Times New Roman"/>
          <w:sz w:val="24"/>
          <w:szCs w:val="24"/>
        </w:rPr>
        <w:t>к.э.н.,</w:t>
      </w:r>
      <w:r w:rsidR="001E200D">
        <w:rPr>
          <w:rFonts w:ascii="Times New Roman" w:hAnsi="Times New Roman"/>
          <w:sz w:val="24"/>
          <w:szCs w:val="24"/>
        </w:rPr>
        <w:t xml:space="preserve"> </w:t>
      </w:r>
      <w:r>
        <w:rPr>
          <w:rFonts w:ascii="Times New Roman" w:hAnsi="Times New Roman"/>
          <w:sz w:val="24"/>
          <w:szCs w:val="24"/>
        </w:rPr>
        <w:t>доцент</w:t>
      </w:r>
      <w:r w:rsidR="001E200D">
        <w:rPr>
          <w:rFonts w:ascii="Times New Roman" w:hAnsi="Times New Roman"/>
          <w:sz w:val="24"/>
          <w:szCs w:val="24"/>
        </w:rPr>
        <w:t xml:space="preserve"> </w:t>
      </w:r>
      <w:r>
        <w:rPr>
          <w:rFonts w:ascii="Times New Roman" w:hAnsi="Times New Roman"/>
          <w:sz w:val="24"/>
          <w:szCs w:val="24"/>
        </w:rPr>
        <w:t>кафедры</w:t>
      </w:r>
      <w:r w:rsidR="001E200D">
        <w:rPr>
          <w:rFonts w:ascii="Times New Roman" w:hAnsi="Times New Roman"/>
          <w:sz w:val="24"/>
          <w:szCs w:val="24"/>
        </w:rPr>
        <w:t xml:space="preserve"> </w:t>
      </w:r>
      <w:r>
        <w:rPr>
          <w:rFonts w:ascii="Times New Roman" w:hAnsi="Times New Roman"/>
          <w:sz w:val="24"/>
          <w:szCs w:val="24"/>
        </w:rPr>
        <w:t>ЭУ</w:t>
      </w:r>
      <w:r w:rsidR="001E200D">
        <w:rPr>
          <w:rFonts w:ascii="Times New Roman" w:hAnsi="Times New Roman"/>
          <w:sz w:val="24"/>
          <w:szCs w:val="24"/>
        </w:rPr>
        <w:t xml:space="preserve">                                     </w:t>
      </w:r>
      <w:r>
        <w:rPr>
          <w:rFonts w:ascii="Times New Roman" w:hAnsi="Times New Roman"/>
          <w:sz w:val="24"/>
          <w:szCs w:val="24"/>
        </w:rPr>
        <w:t>____________</w:t>
      </w:r>
      <w:r w:rsidR="001E200D">
        <w:rPr>
          <w:rFonts w:ascii="Times New Roman" w:hAnsi="Times New Roman"/>
          <w:sz w:val="24"/>
          <w:szCs w:val="24"/>
        </w:rPr>
        <w:t xml:space="preserve">          </w:t>
      </w:r>
      <w:r w:rsidR="001E200D">
        <w:rPr>
          <w:rFonts w:ascii="Times New Roman" w:hAnsi="Times New Roman"/>
          <w:sz w:val="24"/>
        </w:rPr>
        <w:t xml:space="preserve"> </w:t>
      </w:r>
      <w:r>
        <w:rPr>
          <w:rFonts w:ascii="Times New Roman" w:hAnsi="Times New Roman"/>
          <w:sz w:val="24"/>
        </w:rPr>
        <w:t>Е.А.</w:t>
      </w:r>
      <w:r w:rsidR="001E200D">
        <w:rPr>
          <w:rFonts w:ascii="Times New Roman" w:hAnsi="Times New Roman"/>
          <w:sz w:val="24"/>
        </w:rPr>
        <w:t xml:space="preserve"> </w:t>
      </w:r>
      <w:proofErr w:type="spellStart"/>
      <w:r w:rsidR="00EC4F94">
        <w:rPr>
          <w:rFonts w:ascii="Times New Roman" w:hAnsi="Times New Roman"/>
          <w:sz w:val="24"/>
        </w:rPr>
        <w:t>Нигай</w:t>
      </w:r>
      <w:proofErr w:type="spellEnd"/>
    </w:p>
    <w:p w14:paraId="0F52DE69" w14:textId="77777777" w:rsidR="004F3DAE" w:rsidRDefault="004F3DAE" w:rsidP="004F3DAE">
      <w:pPr>
        <w:spacing w:line="240" w:lineRule="auto"/>
        <w:rPr>
          <w:rFonts w:ascii="Times New Roman" w:hAnsi="Times New Roman"/>
          <w:sz w:val="24"/>
        </w:rPr>
      </w:pPr>
    </w:p>
    <w:p w14:paraId="792B18EA" w14:textId="77777777" w:rsidR="004F3DAE" w:rsidRPr="00902733" w:rsidRDefault="004F3DAE" w:rsidP="004F3DAE">
      <w:pPr>
        <w:spacing w:line="240" w:lineRule="auto"/>
        <w:rPr>
          <w:rFonts w:ascii="Times New Roman" w:hAnsi="Times New Roman"/>
          <w:sz w:val="24"/>
        </w:rPr>
      </w:pPr>
      <w:r w:rsidRPr="00902733">
        <w:rPr>
          <w:rFonts w:ascii="Times New Roman" w:hAnsi="Times New Roman"/>
          <w:sz w:val="24"/>
        </w:rPr>
        <w:t>Задание</w:t>
      </w:r>
      <w:r w:rsidR="001E200D">
        <w:rPr>
          <w:rFonts w:ascii="Times New Roman" w:hAnsi="Times New Roman"/>
          <w:sz w:val="24"/>
        </w:rPr>
        <w:t xml:space="preserve"> </w:t>
      </w:r>
      <w:r w:rsidRPr="00902733">
        <w:rPr>
          <w:rFonts w:ascii="Times New Roman" w:hAnsi="Times New Roman"/>
          <w:sz w:val="24"/>
        </w:rPr>
        <w:t>получил:</w:t>
      </w:r>
      <w:r w:rsidR="001E200D">
        <w:rPr>
          <w:rFonts w:ascii="Times New Roman" w:hAnsi="Times New Roman"/>
          <w:sz w:val="24"/>
        </w:rPr>
        <w:t xml:space="preserve"> </w:t>
      </w:r>
      <w:r w:rsidRPr="00902733">
        <w:rPr>
          <w:rFonts w:ascii="Times New Roman" w:hAnsi="Times New Roman"/>
          <w:sz w:val="24"/>
        </w:rPr>
        <w:tab/>
      </w:r>
      <w:r w:rsidR="001E200D">
        <w:rPr>
          <w:rFonts w:ascii="Times New Roman" w:hAnsi="Times New Roman"/>
          <w:sz w:val="24"/>
        </w:rPr>
        <w:t xml:space="preserve">                                               </w:t>
      </w:r>
      <w:r w:rsidRPr="00902733">
        <w:rPr>
          <w:rFonts w:ascii="Times New Roman" w:hAnsi="Times New Roman"/>
          <w:sz w:val="24"/>
        </w:rPr>
        <w:t>______</w:t>
      </w:r>
      <w:r>
        <w:rPr>
          <w:rFonts w:ascii="Times New Roman" w:hAnsi="Times New Roman"/>
          <w:sz w:val="24"/>
        </w:rPr>
        <w:t>_</w:t>
      </w:r>
      <w:r w:rsidRPr="00902733">
        <w:rPr>
          <w:rFonts w:ascii="Times New Roman" w:hAnsi="Times New Roman"/>
          <w:sz w:val="24"/>
        </w:rPr>
        <w:t>_____</w:t>
      </w:r>
      <w:r w:rsidR="001E200D">
        <w:rPr>
          <w:rFonts w:ascii="Times New Roman" w:hAnsi="Times New Roman"/>
          <w:sz w:val="24"/>
        </w:rPr>
        <w:t xml:space="preserve">          </w:t>
      </w:r>
      <w:r w:rsidR="00AF6663">
        <w:rPr>
          <w:rFonts w:ascii="Times New Roman" w:hAnsi="Times New Roman"/>
          <w:sz w:val="24"/>
        </w:rPr>
        <w:t>Ф</w:t>
      </w:r>
      <w:r>
        <w:rPr>
          <w:rFonts w:ascii="Times New Roman" w:hAnsi="Times New Roman"/>
          <w:sz w:val="24"/>
        </w:rPr>
        <w:t>.</w:t>
      </w:r>
      <w:r w:rsidR="00AF6663">
        <w:rPr>
          <w:rFonts w:ascii="Times New Roman" w:hAnsi="Times New Roman"/>
          <w:sz w:val="24"/>
        </w:rPr>
        <w:t>С.</w:t>
      </w:r>
      <w:r w:rsidR="001E200D">
        <w:rPr>
          <w:rFonts w:ascii="Times New Roman" w:hAnsi="Times New Roman"/>
          <w:sz w:val="24"/>
        </w:rPr>
        <w:t xml:space="preserve"> </w:t>
      </w:r>
      <w:r w:rsidR="00AF6663">
        <w:rPr>
          <w:rFonts w:ascii="Times New Roman" w:hAnsi="Times New Roman"/>
          <w:sz w:val="24"/>
        </w:rPr>
        <w:t>Тарновский</w:t>
      </w:r>
    </w:p>
    <w:p w14:paraId="0567C0BF" w14:textId="77777777" w:rsidR="004F3DAE" w:rsidRPr="00BE1C54" w:rsidRDefault="004F3DAE" w:rsidP="004F3DAE">
      <w:pPr>
        <w:spacing w:after="0" w:line="240" w:lineRule="auto"/>
        <w:rPr>
          <w:rFonts w:ascii="Times New Roman" w:eastAsia="Calibri" w:hAnsi="Times New Roman" w:cs="Times New Roman"/>
          <w:sz w:val="24"/>
        </w:rPr>
      </w:pPr>
      <w:r w:rsidRPr="00BE1C54">
        <w:rPr>
          <w:rFonts w:ascii="Times New Roman" w:eastAsia="Calibri" w:hAnsi="Times New Roman" w:cs="Times New Roman"/>
          <w:sz w:val="24"/>
        </w:rPr>
        <w:t>Задание</w:t>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согласовано:</w:t>
      </w:r>
    </w:p>
    <w:p w14:paraId="785A1D0D" w14:textId="77777777" w:rsidR="004F3DAE" w:rsidRDefault="004F3DAE" w:rsidP="004F3DAE">
      <w:pPr>
        <w:spacing w:after="0" w:line="240" w:lineRule="auto"/>
        <w:rPr>
          <w:rFonts w:ascii="Times New Roman" w:eastAsia="Calibri" w:hAnsi="Times New Roman" w:cs="Times New Roman"/>
          <w:sz w:val="24"/>
        </w:rPr>
      </w:pPr>
      <w:r w:rsidRPr="00BE1C54">
        <w:rPr>
          <w:rFonts w:ascii="Times New Roman" w:eastAsia="Calibri" w:hAnsi="Times New Roman" w:cs="Times New Roman"/>
          <w:sz w:val="24"/>
        </w:rPr>
        <w:t>Руководитель</w:t>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практики</w:t>
      </w:r>
      <w:r w:rsidR="001E200D">
        <w:rPr>
          <w:rFonts w:ascii="Times New Roman" w:eastAsia="Calibri" w:hAnsi="Times New Roman" w:cs="Times New Roman"/>
          <w:sz w:val="24"/>
        </w:rPr>
        <w:t xml:space="preserve"> </w:t>
      </w:r>
    </w:p>
    <w:p w14:paraId="3419685F" w14:textId="77777777" w:rsidR="004F3DAE" w:rsidRPr="00BE1C54" w:rsidRDefault="004F3DAE" w:rsidP="004F3DAE">
      <w:pPr>
        <w:spacing w:after="0" w:line="240" w:lineRule="auto"/>
        <w:rPr>
          <w:rFonts w:ascii="Times New Roman" w:eastAsia="Calibri" w:hAnsi="Times New Roman" w:cs="Times New Roman"/>
          <w:sz w:val="24"/>
        </w:rPr>
      </w:pPr>
      <w:r w:rsidRPr="00BE1C54">
        <w:rPr>
          <w:rFonts w:ascii="Times New Roman" w:eastAsia="Calibri" w:hAnsi="Times New Roman" w:cs="Times New Roman"/>
          <w:sz w:val="24"/>
        </w:rPr>
        <w:t>от</w:t>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профильной</w:t>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организации</w:t>
      </w:r>
    </w:p>
    <w:p w14:paraId="4DC5C6AC" w14:textId="77777777" w:rsidR="004F3DAE" w:rsidRDefault="004F3DAE" w:rsidP="004F3DAE">
      <w:pPr>
        <w:rPr>
          <w:rFonts w:ascii="Arial CYR" w:hAnsi="Arial CYR" w:cs="Arial CYR"/>
          <w:sz w:val="30"/>
          <w:szCs w:val="30"/>
        </w:rPr>
      </w:pPr>
      <w:r>
        <w:rPr>
          <w:rFonts w:ascii="Times New Roman" w:eastAsia="Calibri" w:hAnsi="Times New Roman" w:cs="Times New Roman"/>
          <w:sz w:val="24"/>
        </w:rPr>
        <w:t>Директор</w:t>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ab/>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ab/>
      </w:r>
      <w:r w:rsidR="001E200D">
        <w:rPr>
          <w:rFonts w:ascii="Times New Roman" w:eastAsia="Calibri" w:hAnsi="Times New Roman" w:cs="Times New Roman"/>
          <w:sz w:val="24"/>
        </w:rPr>
        <w:t xml:space="preserve">           </w:t>
      </w:r>
      <w:r w:rsidRPr="00BE1C54">
        <w:rPr>
          <w:rFonts w:ascii="Times New Roman" w:eastAsia="Calibri" w:hAnsi="Times New Roman" w:cs="Times New Roman"/>
          <w:sz w:val="24"/>
        </w:rPr>
        <w:t>____________</w:t>
      </w:r>
      <w:r w:rsidR="001E200D">
        <w:rPr>
          <w:rFonts w:ascii="Times New Roman" w:eastAsia="Calibri" w:hAnsi="Times New Roman" w:cs="Times New Roman"/>
          <w:sz w:val="24"/>
        </w:rPr>
        <w:t xml:space="preserve">        </w:t>
      </w:r>
      <w:proofErr w:type="spellStart"/>
      <w:r w:rsidRPr="00631533">
        <w:rPr>
          <w:rFonts w:ascii="Times New Roman" w:eastAsia="Calibri" w:hAnsi="Times New Roman" w:cs="Times New Roman"/>
          <w:sz w:val="24"/>
        </w:rPr>
        <w:t>В.А.Бодяковская</w:t>
      </w:r>
      <w:proofErr w:type="spellEnd"/>
    </w:p>
    <w:p w14:paraId="37639D3C" w14:textId="77777777" w:rsidR="004F3DAE" w:rsidRPr="009166B4" w:rsidRDefault="004F3DAE" w:rsidP="009166B4">
      <w:pPr>
        <w:spacing w:after="0" w:line="360" w:lineRule="auto"/>
        <w:ind w:firstLine="709"/>
        <w:jc w:val="both"/>
        <w:rPr>
          <w:rFonts w:ascii="Times New Roman" w:hAnsi="Times New Roman" w:cs="Times New Roman"/>
          <w:color w:val="000000"/>
          <w:sz w:val="28"/>
          <w:szCs w:val="28"/>
          <w:shd w:val="clear" w:color="auto" w:fill="FFFFFF"/>
        </w:rPr>
      </w:pPr>
    </w:p>
    <w:p w14:paraId="0393DE18" w14:textId="77777777" w:rsidR="009166B4" w:rsidRPr="009166B4" w:rsidRDefault="009166B4" w:rsidP="009166B4">
      <w:pPr>
        <w:spacing w:line="360" w:lineRule="auto"/>
        <w:ind w:firstLine="709"/>
        <w:jc w:val="both"/>
        <w:rPr>
          <w:rFonts w:ascii="Times New Roman" w:eastAsia="Times New Roman" w:hAnsi="Times New Roman" w:cs="Times New Roman"/>
          <w:b/>
          <w:bCs/>
          <w:sz w:val="28"/>
          <w:szCs w:val="28"/>
        </w:rPr>
      </w:pPr>
      <w:r w:rsidRPr="009166B4">
        <w:rPr>
          <w:rFonts w:ascii="Times New Roman" w:eastAsia="Times New Roman" w:hAnsi="Times New Roman" w:cs="Times New Roman"/>
          <w:b/>
          <w:bCs/>
          <w:sz w:val="28"/>
          <w:szCs w:val="28"/>
        </w:rPr>
        <w:br w:type="page"/>
      </w:r>
    </w:p>
    <w:p w14:paraId="5ABBE348" w14:textId="77777777" w:rsidR="008809AF" w:rsidRPr="00C745E4" w:rsidRDefault="008809AF" w:rsidP="008809AF">
      <w:pPr>
        <w:suppressAutoHyphens/>
        <w:spacing w:after="0" w:line="240" w:lineRule="auto"/>
        <w:jc w:val="center"/>
        <w:rPr>
          <w:rFonts w:ascii="Times New Roman" w:eastAsia="Times New Roman" w:hAnsi="Times New Roman" w:cs="Times New Roman"/>
          <w:b/>
          <w:bCs/>
          <w:sz w:val="24"/>
          <w:szCs w:val="28"/>
        </w:rPr>
      </w:pPr>
      <w:r w:rsidRPr="00C745E4">
        <w:rPr>
          <w:rFonts w:ascii="Times New Roman" w:eastAsia="Times New Roman" w:hAnsi="Times New Roman" w:cs="Times New Roman"/>
          <w:b/>
          <w:bCs/>
          <w:sz w:val="24"/>
          <w:szCs w:val="28"/>
        </w:rPr>
        <w:lastRenderedPageBreak/>
        <w:t>РАБОЧИЙ</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ГРАФИК</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(ПЛАН)</w:t>
      </w:r>
      <w:r w:rsidR="001E200D">
        <w:rPr>
          <w:rFonts w:ascii="Times New Roman" w:eastAsia="Times New Roman" w:hAnsi="Times New Roman" w:cs="Times New Roman"/>
          <w:b/>
          <w:bCs/>
          <w:sz w:val="24"/>
          <w:szCs w:val="28"/>
        </w:rPr>
        <w:t xml:space="preserve"> </w:t>
      </w:r>
    </w:p>
    <w:p w14:paraId="750B3392" w14:textId="77777777" w:rsidR="008809AF" w:rsidRPr="00C745E4" w:rsidRDefault="008809AF" w:rsidP="008809AF">
      <w:pPr>
        <w:suppressAutoHyphens/>
        <w:spacing w:after="0" w:line="240" w:lineRule="auto"/>
        <w:jc w:val="center"/>
        <w:rPr>
          <w:rFonts w:ascii="Times New Roman" w:eastAsia="Times New Roman" w:hAnsi="Times New Roman" w:cs="Times New Roman"/>
          <w:b/>
          <w:bCs/>
          <w:sz w:val="24"/>
          <w:szCs w:val="28"/>
        </w:rPr>
      </w:pPr>
      <w:proofErr w:type="gramStart"/>
      <w:r w:rsidRPr="00C745E4">
        <w:rPr>
          <w:rFonts w:ascii="Times New Roman" w:eastAsia="Times New Roman" w:hAnsi="Times New Roman" w:cs="Times New Roman"/>
          <w:b/>
          <w:bCs/>
          <w:sz w:val="24"/>
          <w:szCs w:val="28"/>
        </w:rPr>
        <w:t>ПРОВЕДЕНИЯ</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ПРОИЗВОДСТВЕНОЙ</w:t>
      </w:r>
      <w:proofErr w:type="gramEnd"/>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ПРАКТИКИ</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ПО</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ПОЛУЧЕНИЮ</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ПРОФЕССИОНАЛЬНЫХ</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УМЕНИЙ</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И</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ОПЫТА</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ПРОФЕССИОНАЛЬНОЙ</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ДЕЯТЕЛЬНОСТИ</w:t>
      </w:r>
      <w:r w:rsidR="001E200D">
        <w:rPr>
          <w:rFonts w:ascii="Times New Roman" w:eastAsia="Times New Roman" w:hAnsi="Times New Roman" w:cs="Times New Roman"/>
          <w:b/>
          <w:bCs/>
          <w:sz w:val="24"/>
          <w:szCs w:val="28"/>
        </w:rPr>
        <w:t xml:space="preserve"> </w:t>
      </w:r>
      <w:r w:rsidRPr="00C745E4">
        <w:rPr>
          <w:rFonts w:ascii="Times New Roman" w:eastAsia="Times New Roman" w:hAnsi="Times New Roman" w:cs="Times New Roman"/>
          <w:b/>
          <w:bCs/>
          <w:sz w:val="24"/>
          <w:szCs w:val="28"/>
        </w:rPr>
        <w:t>(ОЗНАКОМИТЕЛЬНАЯ)</w:t>
      </w:r>
    </w:p>
    <w:p w14:paraId="49C64FE4" w14:textId="77777777" w:rsidR="008809AF" w:rsidRPr="00C745E4" w:rsidRDefault="008809AF" w:rsidP="004C1143">
      <w:pPr>
        <w:shd w:val="clear" w:color="auto" w:fill="FFFFFF"/>
        <w:tabs>
          <w:tab w:val="left" w:pos="6237"/>
        </w:tabs>
        <w:suppressAutoHyphens/>
        <w:spacing w:after="0" w:line="240" w:lineRule="auto"/>
        <w:ind w:left="780"/>
        <w:contextualSpacing/>
        <w:rPr>
          <w:rFonts w:ascii="Times New Roman" w:eastAsia="Times New Roman" w:hAnsi="Times New Roman" w:cs="Times New Roman"/>
          <w:b/>
          <w:bCs/>
          <w:sz w:val="24"/>
          <w:szCs w:val="28"/>
        </w:rPr>
      </w:pPr>
    </w:p>
    <w:p w14:paraId="57F3AE60" w14:textId="77777777" w:rsidR="008809AF" w:rsidRDefault="008809AF" w:rsidP="004C1143">
      <w:pPr>
        <w:shd w:val="clear" w:color="auto" w:fill="FFFFFF"/>
        <w:tabs>
          <w:tab w:val="left" w:pos="6237"/>
        </w:tabs>
        <w:suppressAutoHyphens/>
        <w:spacing w:before="240" w:line="240" w:lineRule="auto"/>
        <w:contextualSpacing/>
        <w:rPr>
          <w:rFonts w:ascii="Times New Roman" w:eastAsia="SimSun" w:hAnsi="Times New Roman" w:cs="Times New Roman"/>
          <w:iCs/>
          <w:sz w:val="24"/>
          <w:szCs w:val="24"/>
          <w:u w:val="single"/>
          <w:lang w:eastAsia="zh-CN"/>
        </w:rPr>
      </w:pPr>
      <w:r w:rsidRPr="00C745E4">
        <w:rPr>
          <w:rFonts w:ascii="Times New Roman" w:eastAsia="SimSun" w:hAnsi="Times New Roman" w:cs="Times New Roman"/>
          <w:sz w:val="24"/>
          <w:szCs w:val="24"/>
          <w:lang w:eastAsia="zh-CN"/>
        </w:rPr>
        <w:t>Студент</w:t>
      </w:r>
      <w:r w:rsidR="001E200D">
        <w:rPr>
          <w:rFonts w:ascii="Times New Roman" w:eastAsia="SimSun" w:hAnsi="Times New Roman" w:cs="Times New Roman"/>
          <w:sz w:val="24"/>
          <w:szCs w:val="24"/>
          <w:lang w:eastAsia="zh-CN"/>
        </w:rPr>
        <w:t xml:space="preserve"> </w:t>
      </w:r>
      <w:r w:rsidR="00AF6663">
        <w:rPr>
          <w:rFonts w:ascii="Times New Roman" w:eastAsia="SimSun" w:hAnsi="Times New Roman" w:cs="Times New Roman"/>
          <w:iCs/>
          <w:sz w:val="24"/>
          <w:szCs w:val="24"/>
          <w:u w:val="single"/>
          <w:lang w:eastAsia="zh-CN"/>
        </w:rPr>
        <w:t>Тарновский Федор Станиславович</w:t>
      </w:r>
    </w:p>
    <w:p w14:paraId="3A757CD4" w14:textId="77777777" w:rsidR="004C1143" w:rsidRPr="00C745E4" w:rsidRDefault="004C1143" w:rsidP="004C1143">
      <w:pPr>
        <w:shd w:val="clear" w:color="auto" w:fill="FFFFFF"/>
        <w:tabs>
          <w:tab w:val="left" w:pos="6237"/>
        </w:tabs>
        <w:suppressAutoHyphens/>
        <w:spacing w:after="0" w:line="240" w:lineRule="auto"/>
        <w:contextualSpacing/>
        <w:rPr>
          <w:rFonts w:ascii="Times New Roman" w:eastAsia="SimSun" w:hAnsi="Times New Roman" w:cs="Times New Roman"/>
          <w:i/>
          <w:sz w:val="24"/>
          <w:szCs w:val="24"/>
          <w:u w:val="single"/>
          <w:lang w:eastAsia="zh-CN"/>
        </w:rPr>
      </w:pPr>
    </w:p>
    <w:p w14:paraId="4842B6B1" w14:textId="77777777" w:rsidR="008809AF" w:rsidRPr="004F5121" w:rsidRDefault="004F5121" w:rsidP="004C1143">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0F50F4">
        <w:rPr>
          <w:rFonts w:ascii="Times New Roman" w:eastAsia="SimSun" w:hAnsi="Times New Roman"/>
          <w:sz w:val="24"/>
          <w:szCs w:val="24"/>
          <w:lang w:eastAsia="zh-CN"/>
        </w:rPr>
        <w:t>Кафедра</w:t>
      </w:r>
      <w:r w:rsidR="001E200D">
        <w:rPr>
          <w:rFonts w:ascii="Times New Roman" w:eastAsia="SimSun" w:hAnsi="Times New Roman"/>
          <w:sz w:val="24"/>
          <w:szCs w:val="24"/>
          <w:lang w:eastAsia="zh-CN"/>
        </w:rPr>
        <w:t xml:space="preserve"> </w:t>
      </w:r>
      <w:r w:rsidRPr="000F50F4">
        <w:rPr>
          <w:rFonts w:ascii="Times New Roman" w:eastAsia="SimSun" w:hAnsi="Times New Roman"/>
          <w:sz w:val="24"/>
          <w:szCs w:val="24"/>
          <w:lang w:eastAsia="zh-CN"/>
        </w:rPr>
        <w:t>экономики</w:t>
      </w:r>
      <w:r w:rsidR="001E200D">
        <w:rPr>
          <w:rFonts w:ascii="Times New Roman" w:eastAsia="SimSun" w:hAnsi="Times New Roman"/>
          <w:sz w:val="24"/>
          <w:szCs w:val="24"/>
          <w:lang w:eastAsia="zh-CN"/>
        </w:rPr>
        <w:t xml:space="preserve"> </w:t>
      </w:r>
      <w:r w:rsidRPr="000F50F4">
        <w:rPr>
          <w:rFonts w:ascii="Times New Roman" w:eastAsia="SimSun" w:hAnsi="Times New Roman"/>
          <w:sz w:val="24"/>
          <w:szCs w:val="24"/>
          <w:lang w:eastAsia="zh-CN"/>
        </w:rPr>
        <w:t>и</w:t>
      </w:r>
      <w:r w:rsidR="001E200D">
        <w:rPr>
          <w:rFonts w:ascii="Times New Roman" w:eastAsia="SimSun" w:hAnsi="Times New Roman"/>
          <w:sz w:val="24"/>
          <w:szCs w:val="24"/>
          <w:lang w:eastAsia="zh-CN"/>
        </w:rPr>
        <w:t xml:space="preserve"> </w:t>
      </w:r>
      <w:r w:rsidRPr="000F50F4">
        <w:rPr>
          <w:rFonts w:ascii="Times New Roman" w:eastAsia="SimSun" w:hAnsi="Times New Roman"/>
          <w:sz w:val="24"/>
          <w:szCs w:val="24"/>
          <w:lang w:eastAsia="zh-CN"/>
        </w:rPr>
        <w:t>управления</w:t>
      </w:r>
      <w:r w:rsidR="001E200D">
        <w:rPr>
          <w:rFonts w:ascii="Times New Roman" w:eastAsia="SimSun" w:hAnsi="Times New Roman"/>
          <w:sz w:val="24"/>
          <w:szCs w:val="24"/>
          <w:lang w:eastAsia="zh-CN"/>
        </w:rPr>
        <w:t xml:space="preserve"> </w:t>
      </w:r>
      <w:r w:rsidRPr="000F50F4">
        <w:rPr>
          <w:rFonts w:ascii="Times New Roman" w:eastAsia="SimSun" w:hAnsi="Times New Roman"/>
          <w:sz w:val="24"/>
          <w:szCs w:val="24"/>
          <w:lang w:eastAsia="zh-CN"/>
        </w:rPr>
        <w:t>ВГУЭС</w:t>
      </w:r>
      <w:r>
        <w:rPr>
          <w:rFonts w:ascii="Times New Roman" w:eastAsia="SimSun" w:hAnsi="Times New Roman"/>
          <w:sz w:val="24"/>
          <w:szCs w:val="24"/>
          <w:lang w:eastAsia="zh-CN"/>
        </w:rPr>
        <w:t>,</w:t>
      </w:r>
      <w:r w:rsidR="001E200D">
        <w:rPr>
          <w:rFonts w:ascii="Times New Roman" w:eastAsia="SimSun" w:hAnsi="Times New Roman"/>
          <w:sz w:val="24"/>
          <w:szCs w:val="24"/>
          <w:lang w:eastAsia="zh-CN"/>
        </w:rPr>
        <w:t xml:space="preserve"> </w:t>
      </w:r>
      <w:r>
        <w:rPr>
          <w:rFonts w:ascii="Times New Roman" w:eastAsia="SimSun" w:hAnsi="Times New Roman"/>
          <w:sz w:val="24"/>
          <w:szCs w:val="24"/>
          <w:lang w:eastAsia="zh-CN"/>
        </w:rPr>
        <w:t>группа</w:t>
      </w:r>
      <w:r w:rsidR="001E200D">
        <w:rPr>
          <w:rFonts w:ascii="Times New Roman" w:eastAsia="SimSun" w:hAnsi="Times New Roman"/>
          <w:sz w:val="24"/>
          <w:szCs w:val="24"/>
          <w:lang w:eastAsia="zh-CN"/>
        </w:rPr>
        <w:t xml:space="preserve"> </w:t>
      </w:r>
      <w:r>
        <w:rPr>
          <w:rFonts w:ascii="Times New Roman" w:eastAsia="SimSun" w:hAnsi="Times New Roman"/>
          <w:sz w:val="24"/>
          <w:szCs w:val="24"/>
          <w:lang w:eastAsia="zh-CN"/>
        </w:rPr>
        <w:t>БМН</w:t>
      </w:r>
      <w:r w:rsidR="001E200D">
        <w:rPr>
          <w:rFonts w:ascii="Times New Roman" w:eastAsia="SimSun" w:hAnsi="Times New Roman"/>
          <w:sz w:val="24"/>
          <w:szCs w:val="24"/>
          <w:lang w:eastAsia="zh-CN"/>
        </w:rPr>
        <w:t xml:space="preserve"> </w:t>
      </w:r>
      <w:r>
        <w:rPr>
          <w:rFonts w:ascii="Times New Roman" w:eastAsia="SimSun" w:hAnsi="Times New Roman"/>
          <w:sz w:val="24"/>
          <w:szCs w:val="24"/>
          <w:lang w:eastAsia="zh-CN"/>
        </w:rPr>
        <w:t>-18-УБ</w:t>
      </w:r>
    </w:p>
    <w:p w14:paraId="426790CC" w14:textId="77777777" w:rsidR="008809AF" w:rsidRPr="00C745E4" w:rsidRDefault="008809AF" w:rsidP="004C1143">
      <w:pPr>
        <w:shd w:val="clear" w:color="auto" w:fill="FFFFFF"/>
        <w:tabs>
          <w:tab w:val="left" w:pos="3060"/>
          <w:tab w:val="left" w:pos="6237"/>
        </w:tabs>
        <w:suppressAutoHyphens/>
        <w:spacing w:after="0" w:line="240" w:lineRule="auto"/>
        <w:contextualSpacing/>
        <w:rPr>
          <w:rFonts w:ascii="Times New Roman" w:eastAsia="Times New Roman" w:hAnsi="Times New Roman" w:cs="Times New Roman"/>
          <w:b/>
          <w:bCs/>
          <w:sz w:val="24"/>
          <w:szCs w:val="28"/>
        </w:rPr>
      </w:pPr>
    </w:p>
    <w:p w14:paraId="1A2ABC8D" w14:textId="77777777" w:rsidR="008809AF" w:rsidRPr="00C745E4" w:rsidRDefault="008809AF" w:rsidP="004C1143">
      <w:pPr>
        <w:shd w:val="clear" w:color="auto" w:fill="FFFFFF"/>
        <w:tabs>
          <w:tab w:val="left" w:pos="6237"/>
        </w:tabs>
        <w:suppressAutoHyphens/>
        <w:spacing w:after="0" w:line="240" w:lineRule="auto"/>
        <w:contextualSpacing/>
        <w:rPr>
          <w:rFonts w:ascii="Times New Roman" w:eastAsia="SimSun" w:hAnsi="Times New Roman" w:cs="Times New Roman"/>
          <w:iCs/>
          <w:sz w:val="24"/>
          <w:szCs w:val="24"/>
          <w:u w:val="single"/>
          <w:lang w:eastAsia="zh-CN"/>
        </w:rPr>
      </w:pPr>
      <w:r w:rsidRPr="00C745E4">
        <w:rPr>
          <w:rFonts w:ascii="Times New Roman" w:eastAsia="SimSun" w:hAnsi="Times New Roman" w:cs="Times New Roman"/>
          <w:sz w:val="24"/>
          <w:szCs w:val="24"/>
          <w:lang w:eastAsia="zh-CN"/>
        </w:rPr>
        <w:t>Руководитель</w:t>
      </w:r>
      <w:r w:rsidR="001E200D">
        <w:rPr>
          <w:rFonts w:ascii="Times New Roman" w:eastAsia="SimSun" w:hAnsi="Times New Roman" w:cs="Times New Roman"/>
          <w:sz w:val="24"/>
          <w:szCs w:val="24"/>
          <w:lang w:eastAsia="zh-CN"/>
        </w:rPr>
        <w:t xml:space="preserve"> </w:t>
      </w:r>
      <w:r w:rsidRPr="00C745E4">
        <w:rPr>
          <w:rFonts w:ascii="Times New Roman" w:eastAsia="SimSun" w:hAnsi="Times New Roman" w:cs="Times New Roman"/>
          <w:sz w:val="24"/>
          <w:szCs w:val="24"/>
          <w:lang w:eastAsia="zh-CN"/>
        </w:rPr>
        <w:t>практики</w:t>
      </w:r>
      <w:r w:rsidR="001E200D">
        <w:rPr>
          <w:rFonts w:ascii="Times New Roman" w:eastAsia="SimSun" w:hAnsi="Times New Roman" w:cs="Times New Roman"/>
          <w:sz w:val="24"/>
          <w:szCs w:val="24"/>
          <w:lang w:eastAsia="zh-CN"/>
        </w:rPr>
        <w:t xml:space="preserve"> </w:t>
      </w:r>
      <w:proofErr w:type="spellStart"/>
      <w:r w:rsidR="00EC4F94">
        <w:rPr>
          <w:rFonts w:ascii="Times New Roman" w:eastAsia="SimSun" w:hAnsi="Times New Roman"/>
          <w:iCs/>
          <w:sz w:val="24"/>
          <w:szCs w:val="24"/>
          <w:lang w:eastAsia="zh-CN"/>
        </w:rPr>
        <w:t>Нигай</w:t>
      </w:r>
      <w:proofErr w:type="spellEnd"/>
      <w:r w:rsidR="00EC4F94">
        <w:rPr>
          <w:rFonts w:ascii="Times New Roman" w:eastAsia="SimSun" w:hAnsi="Times New Roman"/>
          <w:iCs/>
          <w:sz w:val="24"/>
          <w:szCs w:val="24"/>
          <w:lang w:eastAsia="zh-CN"/>
        </w:rPr>
        <w:t xml:space="preserve"> Евгения Антоновна</w:t>
      </w:r>
    </w:p>
    <w:p w14:paraId="749029E9" w14:textId="77777777" w:rsidR="008809AF" w:rsidRPr="004F5121" w:rsidRDefault="001E200D" w:rsidP="004C1143">
      <w:pPr>
        <w:shd w:val="clear" w:color="auto" w:fill="FFFFFF"/>
        <w:tabs>
          <w:tab w:val="left" w:pos="6237"/>
        </w:tabs>
        <w:suppressAutoHyphens/>
        <w:spacing w:after="0" w:line="240" w:lineRule="auto"/>
        <w:contextualSpacing/>
        <w:rPr>
          <w:rFonts w:ascii="Times New Roman" w:eastAsia="SimSun" w:hAnsi="Times New Roman" w:cs="Times New Roman"/>
          <w:sz w:val="24"/>
          <w:szCs w:val="24"/>
          <w:vertAlign w:val="superscript"/>
          <w:lang w:eastAsia="zh-CN"/>
        </w:rPr>
      </w:pPr>
      <w:r>
        <w:rPr>
          <w:rFonts w:ascii="Times New Roman" w:eastAsia="SimSun" w:hAnsi="Times New Roman" w:cs="Times New Roman"/>
          <w:iCs/>
          <w:sz w:val="24"/>
          <w:szCs w:val="24"/>
          <w:lang w:eastAsia="zh-CN"/>
        </w:rPr>
        <w:t xml:space="preserve">                                          </w:t>
      </w:r>
    </w:p>
    <w:p w14:paraId="59A4D4CA" w14:textId="77777777" w:rsidR="008809AF" w:rsidRPr="00C745E4" w:rsidRDefault="008809AF" w:rsidP="004C1143">
      <w:pPr>
        <w:suppressAutoHyphens/>
        <w:spacing w:after="0" w:line="240" w:lineRule="auto"/>
        <w:contextualSpacing/>
        <w:rPr>
          <w:rFonts w:ascii="Times New Roman" w:eastAsia="Calibri" w:hAnsi="Times New Roman" w:cs="Times New Roman"/>
          <w:color w:val="000000"/>
          <w:sz w:val="24"/>
          <w:szCs w:val="24"/>
        </w:rPr>
      </w:pPr>
      <w:r w:rsidRPr="00C745E4">
        <w:rPr>
          <w:rFonts w:ascii="Times New Roman" w:eastAsia="Calibri" w:hAnsi="Times New Roman" w:cs="Times New Roman"/>
          <w:color w:val="000000"/>
          <w:sz w:val="24"/>
          <w:szCs w:val="24"/>
        </w:rPr>
        <w:t>Инструктаж</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по</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ознакомлению</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с</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требованиями</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охраны</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труда,</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техники</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безопасности,</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пожарной</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безопасности</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прошел</w:t>
      </w:r>
    </w:p>
    <w:p w14:paraId="2384410C" w14:textId="77777777" w:rsidR="008809AF" w:rsidRPr="00C745E4" w:rsidRDefault="001E200D" w:rsidP="004C1143">
      <w:pPr>
        <w:suppressAutoHyphens/>
        <w:spacing w:after="0" w:line="240" w:lineRule="auto"/>
        <w:contextualSpacing/>
        <w:jc w:val="right"/>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 </w:t>
      </w:r>
      <w:r w:rsidR="008809AF">
        <w:rPr>
          <w:rFonts w:ascii="Times New Roman" w:eastAsia="Calibri" w:hAnsi="Times New Roman" w:cs="Times New Roman"/>
          <w:color w:val="000000"/>
          <w:sz w:val="24"/>
          <w:szCs w:val="24"/>
        </w:rPr>
        <w:t>____________________</w:t>
      </w:r>
      <w:r>
        <w:rPr>
          <w:rFonts w:ascii="Times New Roman" w:eastAsia="Calibri" w:hAnsi="Times New Roman" w:cs="Times New Roman"/>
          <w:color w:val="000000"/>
          <w:sz w:val="24"/>
          <w:szCs w:val="24"/>
        </w:rPr>
        <w:t xml:space="preserve">    </w:t>
      </w:r>
      <w:proofErr w:type="spellStart"/>
      <w:r w:rsidR="008809AF" w:rsidRPr="005527F3">
        <w:rPr>
          <w:rFonts w:ascii="Times New Roman" w:eastAsia="Calibri" w:hAnsi="Times New Roman" w:cs="Times New Roman"/>
          <w:color w:val="000000"/>
          <w:sz w:val="24"/>
          <w:szCs w:val="24"/>
        </w:rPr>
        <w:t>В.А.Бодяковская</w:t>
      </w:r>
      <w:proofErr w:type="spellEnd"/>
      <w:r>
        <w:rPr>
          <w:rFonts w:ascii="Times New Roman" w:eastAsia="Calibri" w:hAnsi="Times New Roman" w:cs="Times New Roman"/>
          <w:color w:val="000000"/>
          <w:sz w:val="24"/>
          <w:szCs w:val="24"/>
        </w:rPr>
        <w:t xml:space="preserve">             </w:t>
      </w:r>
    </w:p>
    <w:p w14:paraId="23C01FE9" w14:textId="77777777" w:rsidR="008809AF" w:rsidRPr="00C745E4" w:rsidRDefault="008809AF" w:rsidP="004C1143">
      <w:pPr>
        <w:suppressAutoHyphens/>
        <w:spacing w:after="0" w:line="240" w:lineRule="auto"/>
        <w:contextualSpacing/>
        <w:jc w:val="right"/>
        <w:rPr>
          <w:rFonts w:ascii="Times New Roman" w:eastAsia="Calibri" w:hAnsi="Times New Roman" w:cs="Times New Roman"/>
          <w:color w:val="000000"/>
          <w:sz w:val="18"/>
          <w:szCs w:val="18"/>
        </w:rPr>
      </w:pPr>
      <w:r w:rsidRPr="00C745E4">
        <w:rPr>
          <w:rFonts w:ascii="Times New Roman" w:eastAsia="Calibri" w:hAnsi="Times New Roman" w:cs="Times New Roman"/>
          <w:color w:val="000000"/>
          <w:sz w:val="18"/>
          <w:szCs w:val="18"/>
        </w:rPr>
        <w:t>(подпись</w:t>
      </w:r>
      <w:r w:rsidR="001E200D">
        <w:rPr>
          <w:rFonts w:ascii="Times New Roman" w:eastAsia="Calibri" w:hAnsi="Times New Roman" w:cs="Times New Roman"/>
          <w:color w:val="000000"/>
          <w:sz w:val="18"/>
          <w:szCs w:val="18"/>
        </w:rPr>
        <w:t xml:space="preserve"> </w:t>
      </w:r>
      <w:r w:rsidRPr="00C745E4">
        <w:rPr>
          <w:rFonts w:ascii="Times New Roman" w:eastAsia="Calibri" w:hAnsi="Times New Roman" w:cs="Times New Roman"/>
          <w:color w:val="000000"/>
          <w:sz w:val="18"/>
          <w:szCs w:val="18"/>
        </w:rPr>
        <w:t>уполномоченного</w:t>
      </w:r>
      <w:r w:rsidR="001E200D">
        <w:rPr>
          <w:rFonts w:ascii="Times New Roman" w:eastAsia="Calibri" w:hAnsi="Times New Roman" w:cs="Times New Roman"/>
          <w:color w:val="000000"/>
          <w:sz w:val="18"/>
          <w:szCs w:val="18"/>
        </w:rPr>
        <w:t xml:space="preserve"> </w:t>
      </w:r>
      <w:r w:rsidRPr="00C745E4">
        <w:rPr>
          <w:rFonts w:ascii="Times New Roman" w:eastAsia="Calibri" w:hAnsi="Times New Roman" w:cs="Times New Roman"/>
          <w:color w:val="000000"/>
          <w:sz w:val="18"/>
          <w:szCs w:val="18"/>
        </w:rPr>
        <w:t>лица,</w:t>
      </w:r>
      <w:r w:rsidR="001E200D">
        <w:rPr>
          <w:rFonts w:ascii="Times New Roman" w:eastAsia="Calibri" w:hAnsi="Times New Roman" w:cs="Times New Roman"/>
          <w:color w:val="000000"/>
          <w:sz w:val="18"/>
          <w:szCs w:val="18"/>
        </w:rPr>
        <w:t xml:space="preserve"> </w:t>
      </w:r>
      <w:r w:rsidRPr="00C745E4">
        <w:rPr>
          <w:rFonts w:ascii="Times New Roman" w:eastAsia="Calibri" w:hAnsi="Times New Roman" w:cs="Times New Roman"/>
          <w:color w:val="000000"/>
          <w:sz w:val="18"/>
          <w:szCs w:val="18"/>
        </w:rPr>
        <w:t>МП)</w:t>
      </w:r>
    </w:p>
    <w:p w14:paraId="1C94EA1D" w14:textId="77777777" w:rsidR="008809AF" w:rsidRPr="00C745E4" w:rsidRDefault="008809AF" w:rsidP="004C1143">
      <w:pPr>
        <w:suppressAutoHyphens/>
        <w:spacing w:after="0" w:line="240" w:lineRule="auto"/>
        <w:contextualSpacing/>
        <w:jc w:val="center"/>
        <w:rPr>
          <w:rFonts w:ascii="Times New Roman" w:eastAsia="Calibri" w:hAnsi="Times New Roman" w:cs="Times New Roman"/>
          <w:color w:val="000000"/>
          <w:sz w:val="24"/>
          <w:szCs w:val="24"/>
        </w:rPr>
      </w:pPr>
    </w:p>
    <w:p w14:paraId="17E6246B" w14:textId="77777777" w:rsidR="008809AF" w:rsidRPr="00C745E4" w:rsidRDefault="008809AF" w:rsidP="004C1143">
      <w:pPr>
        <w:suppressAutoHyphens/>
        <w:spacing w:after="0" w:line="240" w:lineRule="auto"/>
        <w:contextualSpacing/>
        <w:jc w:val="both"/>
        <w:rPr>
          <w:rFonts w:ascii="Times New Roman" w:eastAsia="Calibri" w:hAnsi="Times New Roman" w:cs="Times New Roman"/>
          <w:color w:val="000000"/>
          <w:sz w:val="24"/>
          <w:szCs w:val="24"/>
        </w:rPr>
      </w:pPr>
      <w:r w:rsidRPr="00C745E4">
        <w:rPr>
          <w:rFonts w:ascii="Times New Roman" w:eastAsia="Calibri" w:hAnsi="Times New Roman" w:cs="Times New Roman"/>
          <w:color w:val="000000"/>
          <w:sz w:val="24"/>
          <w:szCs w:val="24"/>
        </w:rPr>
        <w:t>С</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правилами</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трудового</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распорядка</w:t>
      </w:r>
      <w:r w:rsidR="001E200D">
        <w:rPr>
          <w:rFonts w:ascii="Times New Roman" w:eastAsia="Calibri" w:hAnsi="Times New Roman" w:cs="Times New Roman"/>
          <w:color w:val="000000"/>
          <w:sz w:val="24"/>
          <w:szCs w:val="24"/>
        </w:rPr>
        <w:t xml:space="preserve"> </w:t>
      </w:r>
      <w:r w:rsidRPr="00C745E4">
        <w:rPr>
          <w:rFonts w:ascii="Times New Roman" w:eastAsia="Calibri" w:hAnsi="Times New Roman" w:cs="Times New Roman"/>
          <w:color w:val="000000"/>
          <w:sz w:val="24"/>
          <w:szCs w:val="24"/>
        </w:rPr>
        <w:t>ознакомлен__________________</w:t>
      </w:r>
    </w:p>
    <w:p w14:paraId="730FD417" w14:textId="77777777" w:rsidR="008809AF" w:rsidRPr="00C745E4" w:rsidRDefault="001E200D" w:rsidP="008809AF">
      <w:pPr>
        <w:suppressAutoHyphens/>
        <w:spacing w:after="0" w:line="240" w:lineRule="auto"/>
        <w:contextualSpacing/>
        <w:jc w:val="center"/>
        <w:rPr>
          <w:rFonts w:ascii="Times New Roman" w:eastAsia="SimSun" w:hAnsi="Times New Roman" w:cs="Times New Roman"/>
          <w:sz w:val="24"/>
          <w:szCs w:val="24"/>
          <w:lang w:eastAsia="zh-CN"/>
        </w:rPr>
      </w:pPr>
      <w:r>
        <w:rPr>
          <w:rFonts w:ascii="Times New Roman" w:eastAsia="Calibri" w:hAnsi="Times New Roman" w:cs="Times New Roman"/>
          <w:color w:val="000000"/>
          <w:sz w:val="18"/>
          <w:szCs w:val="18"/>
        </w:rPr>
        <w:t xml:space="preserve">                                                            </w:t>
      </w:r>
      <w:r w:rsidR="008809AF" w:rsidRPr="00C745E4">
        <w:rPr>
          <w:rFonts w:ascii="Times New Roman" w:eastAsia="Calibri" w:hAnsi="Times New Roman" w:cs="Times New Roman"/>
          <w:color w:val="000000"/>
          <w:sz w:val="18"/>
          <w:szCs w:val="18"/>
        </w:rPr>
        <w:t>(подпись</w:t>
      </w:r>
      <w:r>
        <w:rPr>
          <w:rFonts w:ascii="Times New Roman" w:eastAsia="Calibri" w:hAnsi="Times New Roman" w:cs="Times New Roman"/>
          <w:color w:val="000000"/>
          <w:sz w:val="18"/>
          <w:szCs w:val="18"/>
        </w:rPr>
        <w:t xml:space="preserve"> </w:t>
      </w:r>
      <w:r w:rsidR="008809AF" w:rsidRPr="00C745E4">
        <w:rPr>
          <w:rFonts w:ascii="Times New Roman" w:eastAsia="Calibri" w:hAnsi="Times New Roman" w:cs="Times New Roman"/>
          <w:color w:val="000000"/>
          <w:sz w:val="18"/>
          <w:szCs w:val="18"/>
        </w:rPr>
        <w:t>обучающегося)</w:t>
      </w:r>
    </w:p>
    <w:p w14:paraId="4148718A" w14:textId="77777777" w:rsidR="008809AF" w:rsidRPr="00C745E4" w:rsidRDefault="008809AF" w:rsidP="008809AF">
      <w:pPr>
        <w:suppressAutoHyphens/>
        <w:spacing w:after="0" w:line="240" w:lineRule="auto"/>
        <w:rPr>
          <w:rFonts w:ascii="Times New Roman" w:eastAsia="Times New Roman" w:hAnsi="Times New Roman" w:cs="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401"/>
        <w:gridCol w:w="1843"/>
        <w:gridCol w:w="1695"/>
      </w:tblGrid>
      <w:tr w:rsidR="008809AF" w:rsidRPr="00DB26CF" w14:paraId="75F41887" w14:textId="77777777" w:rsidTr="004F5121">
        <w:trPr>
          <w:trHeight w:val="1000"/>
        </w:trPr>
        <w:tc>
          <w:tcPr>
            <w:tcW w:w="1396" w:type="pct"/>
            <w:tcBorders>
              <w:top w:val="single" w:sz="4" w:space="0" w:color="auto"/>
              <w:left w:val="single" w:sz="4" w:space="0" w:color="auto"/>
              <w:right w:val="single" w:sz="4" w:space="0" w:color="auto"/>
            </w:tcBorders>
            <w:vAlign w:val="center"/>
          </w:tcPr>
          <w:p w14:paraId="1338864A" w14:textId="77777777" w:rsidR="008809AF" w:rsidRPr="00DB26CF" w:rsidRDefault="008809AF" w:rsidP="004F5121">
            <w:pPr>
              <w:tabs>
                <w:tab w:val="num" w:pos="643"/>
              </w:tabs>
              <w:spacing w:after="0" w:line="240" w:lineRule="auto"/>
              <w:jc w:val="center"/>
              <w:rPr>
                <w:rFonts w:ascii="Times New Roman" w:eastAsia="Calibri" w:hAnsi="Times New Roman" w:cs="Times New Roman"/>
                <w:color w:val="000000"/>
                <w:sz w:val="20"/>
                <w:szCs w:val="20"/>
              </w:rPr>
            </w:pPr>
            <w:r w:rsidRPr="00DB26CF">
              <w:rPr>
                <w:rFonts w:ascii="Times New Roman" w:eastAsia="Calibri" w:hAnsi="Times New Roman" w:cs="Times New Roman"/>
                <w:color w:val="000000"/>
                <w:sz w:val="20"/>
                <w:szCs w:val="20"/>
              </w:rPr>
              <w:t>Этапы</w:t>
            </w:r>
            <w:r w:rsidR="001E200D" w:rsidRPr="00DB26CF">
              <w:rPr>
                <w:rFonts w:ascii="Times New Roman" w:eastAsia="Calibri" w:hAnsi="Times New Roman" w:cs="Times New Roman"/>
                <w:color w:val="000000"/>
                <w:sz w:val="20"/>
                <w:szCs w:val="20"/>
              </w:rPr>
              <w:t xml:space="preserve"> </w:t>
            </w:r>
            <w:r w:rsidRPr="00DB26CF">
              <w:rPr>
                <w:rFonts w:ascii="Times New Roman" w:eastAsia="Calibri" w:hAnsi="Times New Roman" w:cs="Times New Roman"/>
                <w:color w:val="000000"/>
                <w:sz w:val="20"/>
                <w:szCs w:val="20"/>
              </w:rPr>
              <w:t>практики</w:t>
            </w:r>
          </w:p>
        </w:tc>
        <w:tc>
          <w:tcPr>
            <w:tcW w:w="1766" w:type="pct"/>
            <w:tcBorders>
              <w:top w:val="single" w:sz="4" w:space="0" w:color="auto"/>
              <w:left w:val="single" w:sz="4" w:space="0" w:color="auto"/>
              <w:right w:val="single" w:sz="4" w:space="0" w:color="auto"/>
            </w:tcBorders>
            <w:vAlign w:val="center"/>
          </w:tcPr>
          <w:p w14:paraId="7A847F79" w14:textId="77777777" w:rsidR="008809AF" w:rsidRPr="00DB26CF" w:rsidRDefault="008809AF" w:rsidP="004F5121">
            <w:pPr>
              <w:tabs>
                <w:tab w:val="num" w:pos="643"/>
              </w:tabs>
              <w:spacing w:after="0" w:line="240" w:lineRule="auto"/>
              <w:jc w:val="center"/>
              <w:rPr>
                <w:rFonts w:ascii="Times New Roman" w:eastAsia="Calibri" w:hAnsi="Times New Roman" w:cs="Times New Roman"/>
                <w:color w:val="000000"/>
                <w:sz w:val="20"/>
                <w:szCs w:val="20"/>
              </w:rPr>
            </w:pPr>
            <w:r w:rsidRPr="00DB26CF">
              <w:rPr>
                <w:rFonts w:ascii="Times New Roman" w:eastAsia="Calibri" w:hAnsi="Times New Roman" w:cs="Times New Roman"/>
                <w:color w:val="000000"/>
                <w:sz w:val="20"/>
                <w:szCs w:val="20"/>
              </w:rPr>
              <w:t>Виды</w:t>
            </w:r>
            <w:r w:rsidR="001E200D" w:rsidRPr="00DB26CF">
              <w:rPr>
                <w:rFonts w:ascii="Times New Roman" w:eastAsia="Calibri" w:hAnsi="Times New Roman" w:cs="Times New Roman"/>
                <w:color w:val="000000"/>
                <w:sz w:val="20"/>
                <w:szCs w:val="20"/>
              </w:rPr>
              <w:t xml:space="preserve"> </w:t>
            </w:r>
            <w:r w:rsidRPr="00DB26CF">
              <w:rPr>
                <w:rFonts w:ascii="Times New Roman" w:eastAsia="Calibri" w:hAnsi="Times New Roman" w:cs="Times New Roman"/>
                <w:color w:val="000000"/>
                <w:sz w:val="20"/>
                <w:szCs w:val="20"/>
              </w:rPr>
              <w:t>работы</w:t>
            </w:r>
            <w:r w:rsidR="001E200D" w:rsidRPr="00DB26CF">
              <w:rPr>
                <w:rFonts w:ascii="Times New Roman" w:eastAsia="Calibri" w:hAnsi="Times New Roman" w:cs="Times New Roman"/>
                <w:color w:val="000000"/>
                <w:sz w:val="20"/>
                <w:szCs w:val="20"/>
              </w:rPr>
              <w:t xml:space="preserve"> </w:t>
            </w:r>
          </w:p>
        </w:tc>
        <w:tc>
          <w:tcPr>
            <w:tcW w:w="957" w:type="pct"/>
            <w:tcBorders>
              <w:top w:val="single" w:sz="4" w:space="0" w:color="auto"/>
              <w:left w:val="single" w:sz="4" w:space="0" w:color="auto"/>
              <w:right w:val="single" w:sz="4" w:space="0" w:color="auto"/>
            </w:tcBorders>
            <w:vAlign w:val="center"/>
          </w:tcPr>
          <w:p w14:paraId="481B46CF" w14:textId="77777777" w:rsidR="008809AF" w:rsidRPr="00DB26CF" w:rsidRDefault="008809AF" w:rsidP="004F5121">
            <w:pPr>
              <w:tabs>
                <w:tab w:val="num" w:pos="643"/>
              </w:tabs>
              <w:spacing w:after="0" w:line="240" w:lineRule="auto"/>
              <w:jc w:val="center"/>
              <w:rPr>
                <w:rFonts w:ascii="Times New Roman" w:eastAsia="Calibri" w:hAnsi="Times New Roman" w:cs="Times New Roman"/>
                <w:color w:val="000000"/>
                <w:sz w:val="20"/>
                <w:szCs w:val="20"/>
                <w:lang w:val="en-US"/>
              </w:rPr>
            </w:pPr>
            <w:r w:rsidRPr="00DB26CF">
              <w:rPr>
                <w:rFonts w:ascii="Times New Roman" w:eastAsia="Calibri" w:hAnsi="Times New Roman" w:cs="Times New Roman"/>
                <w:color w:val="000000"/>
                <w:sz w:val="20"/>
                <w:szCs w:val="20"/>
              </w:rPr>
              <w:t>Срок</w:t>
            </w:r>
            <w:r w:rsidR="001E200D" w:rsidRPr="00DB26CF">
              <w:rPr>
                <w:rFonts w:ascii="Times New Roman" w:eastAsia="Calibri" w:hAnsi="Times New Roman" w:cs="Times New Roman"/>
                <w:color w:val="000000"/>
                <w:sz w:val="20"/>
                <w:szCs w:val="20"/>
              </w:rPr>
              <w:t xml:space="preserve"> </w:t>
            </w:r>
            <w:r w:rsidRPr="00DB26CF">
              <w:rPr>
                <w:rFonts w:ascii="Times New Roman" w:eastAsia="Calibri" w:hAnsi="Times New Roman" w:cs="Times New Roman"/>
                <w:color w:val="000000"/>
                <w:sz w:val="20"/>
                <w:szCs w:val="20"/>
              </w:rPr>
              <w:t>выполнения</w:t>
            </w:r>
          </w:p>
        </w:tc>
        <w:tc>
          <w:tcPr>
            <w:tcW w:w="880" w:type="pct"/>
            <w:tcBorders>
              <w:top w:val="single" w:sz="4" w:space="0" w:color="auto"/>
              <w:left w:val="single" w:sz="4" w:space="0" w:color="auto"/>
              <w:right w:val="single" w:sz="4" w:space="0" w:color="auto"/>
            </w:tcBorders>
            <w:vAlign w:val="center"/>
          </w:tcPr>
          <w:p w14:paraId="597844CB" w14:textId="77777777" w:rsidR="008809AF" w:rsidRPr="00DB26CF" w:rsidRDefault="008809AF" w:rsidP="004F5121">
            <w:pPr>
              <w:tabs>
                <w:tab w:val="num" w:pos="643"/>
              </w:tabs>
              <w:spacing w:after="0" w:line="240" w:lineRule="auto"/>
              <w:jc w:val="center"/>
              <w:rPr>
                <w:rFonts w:ascii="Times New Roman" w:eastAsia="Calibri" w:hAnsi="Times New Roman" w:cs="Times New Roman"/>
                <w:color w:val="000000"/>
                <w:sz w:val="20"/>
                <w:szCs w:val="20"/>
              </w:rPr>
            </w:pPr>
            <w:r w:rsidRPr="00DB26CF">
              <w:rPr>
                <w:rFonts w:ascii="Times New Roman" w:eastAsia="Calibri" w:hAnsi="Times New Roman" w:cs="Times New Roman"/>
                <w:color w:val="000000"/>
                <w:sz w:val="20"/>
                <w:szCs w:val="20"/>
              </w:rPr>
              <w:t>Отметка</w:t>
            </w:r>
            <w:r w:rsidR="001E200D" w:rsidRPr="00DB26CF">
              <w:rPr>
                <w:rFonts w:ascii="Times New Roman" w:eastAsia="Calibri" w:hAnsi="Times New Roman" w:cs="Times New Roman"/>
                <w:color w:val="000000"/>
                <w:sz w:val="20"/>
                <w:szCs w:val="20"/>
              </w:rPr>
              <w:t xml:space="preserve"> </w:t>
            </w:r>
            <w:r w:rsidRPr="00DB26CF">
              <w:rPr>
                <w:rFonts w:ascii="Times New Roman" w:eastAsia="Calibri" w:hAnsi="Times New Roman" w:cs="Times New Roman"/>
                <w:color w:val="000000"/>
                <w:sz w:val="20"/>
                <w:szCs w:val="20"/>
              </w:rPr>
              <w:t>руководителя</w:t>
            </w:r>
            <w:r w:rsidR="001E200D" w:rsidRPr="00DB26CF">
              <w:rPr>
                <w:rFonts w:ascii="Times New Roman" w:eastAsia="Calibri" w:hAnsi="Times New Roman" w:cs="Times New Roman"/>
                <w:color w:val="000000"/>
                <w:sz w:val="20"/>
                <w:szCs w:val="20"/>
              </w:rPr>
              <w:t xml:space="preserve"> </w:t>
            </w:r>
            <w:r w:rsidRPr="00DB26CF">
              <w:rPr>
                <w:rFonts w:ascii="Times New Roman" w:eastAsia="Calibri" w:hAnsi="Times New Roman" w:cs="Times New Roman"/>
                <w:color w:val="000000"/>
                <w:sz w:val="20"/>
                <w:szCs w:val="20"/>
              </w:rPr>
              <w:t>о</w:t>
            </w:r>
            <w:r w:rsidR="001E200D" w:rsidRPr="00DB26CF">
              <w:rPr>
                <w:rFonts w:ascii="Times New Roman" w:eastAsia="Calibri" w:hAnsi="Times New Roman" w:cs="Times New Roman"/>
                <w:color w:val="000000"/>
                <w:sz w:val="20"/>
                <w:szCs w:val="20"/>
              </w:rPr>
              <w:t xml:space="preserve"> </w:t>
            </w:r>
            <w:r w:rsidRPr="00DB26CF">
              <w:rPr>
                <w:rFonts w:ascii="Times New Roman" w:eastAsia="Calibri" w:hAnsi="Times New Roman" w:cs="Times New Roman"/>
                <w:color w:val="000000"/>
                <w:sz w:val="20"/>
                <w:szCs w:val="20"/>
              </w:rPr>
              <w:t>выполнении</w:t>
            </w:r>
          </w:p>
        </w:tc>
      </w:tr>
      <w:tr w:rsidR="008809AF" w:rsidRPr="00DB26CF" w14:paraId="45BE6D6F" w14:textId="77777777" w:rsidTr="004F5121">
        <w:trPr>
          <w:trHeight w:val="435"/>
        </w:trPr>
        <w:tc>
          <w:tcPr>
            <w:tcW w:w="1396" w:type="pct"/>
            <w:vMerge w:val="restart"/>
            <w:vAlign w:val="center"/>
          </w:tcPr>
          <w:p w14:paraId="305DEBC1"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r w:rsidRPr="00DB26CF">
              <w:rPr>
                <w:rFonts w:ascii="Times New Roman" w:eastAsia="Calibri" w:hAnsi="Times New Roman" w:cs="Times New Roman"/>
                <w:sz w:val="20"/>
                <w:szCs w:val="20"/>
              </w:rPr>
              <w:t>1.</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Подготовительный</w:t>
            </w:r>
          </w:p>
        </w:tc>
        <w:tc>
          <w:tcPr>
            <w:tcW w:w="1766" w:type="pct"/>
            <w:vAlign w:val="center"/>
          </w:tcPr>
          <w:p w14:paraId="1E2A1692" w14:textId="77777777" w:rsidR="008809AF" w:rsidRPr="00DB26CF" w:rsidRDefault="008809AF" w:rsidP="004F5121">
            <w:pPr>
              <w:spacing w:after="0" w:line="240" w:lineRule="auto"/>
              <w:rPr>
                <w:rFonts w:ascii="Times New Roman" w:hAnsi="Times New Roman" w:cs="Times New Roman"/>
                <w:sz w:val="20"/>
                <w:szCs w:val="20"/>
              </w:rPr>
            </w:pPr>
            <w:r w:rsidRPr="00DB26CF">
              <w:rPr>
                <w:rFonts w:ascii="Times New Roman" w:hAnsi="Times New Roman" w:cs="Times New Roman"/>
                <w:sz w:val="20"/>
                <w:szCs w:val="20"/>
              </w:rPr>
              <w:t>Организационное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собрание</w:t>
            </w:r>
          </w:p>
        </w:tc>
        <w:tc>
          <w:tcPr>
            <w:tcW w:w="957" w:type="pct"/>
            <w:vAlign w:val="center"/>
          </w:tcPr>
          <w:p w14:paraId="4FB08F24" w14:textId="77777777" w:rsidR="008809AF" w:rsidRPr="00DB26CF" w:rsidRDefault="00DB26CF" w:rsidP="004F5121">
            <w:pPr>
              <w:tabs>
                <w:tab w:val="num" w:pos="643"/>
              </w:tabs>
              <w:spacing w:after="0" w:line="240" w:lineRule="auto"/>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07.02.2022</w:t>
            </w:r>
            <w:r w:rsidR="008809AF" w:rsidRPr="00DB26CF">
              <w:rPr>
                <w:rFonts w:ascii="Times New Roman" w:eastAsia="Calibri" w:hAnsi="Times New Roman" w:cs="Times New Roman"/>
                <w:sz w:val="20"/>
                <w:szCs w:val="20"/>
              </w:rPr>
              <w:t>г.</w:t>
            </w:r>
          </w:p>
        </w:tc>
        <w:tc>
          <w:tcPr>
            <w:tcW w:w="880" w:type="pct"/>
            <w:vAlign w:val="center"/>
          </w:tcPr>
          <w:p w14:paraId="43704972" w14:textId="77777777" w:rsidR="008809AF" w:rsidRPr="00DB26CF" w:rsidRDefault="008809AF" w:rsidP="004F5121">
            <w:pPr>
              <w:tabs>
                <w:tab w:val="num" w:pos="643"/>
              </w:tabs>
              <w:spacing w:after="0" w:line="240" w:lineRule="auto"/>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DB26CF" w14:paraId="14E19FB3" w14:textId="77777777" w:rsidTr="004F5121">
        <w:trPr>
          <w:trHeight w:val="169"/>
        </w:trPr>
        <w:tc>
          <w:tcPr>
            <w:tcW w:w="1396" w:type="pct"/>
            <w:vMerge/>
            <w:vAlign w:val="center"/>
          </w:tcPr>
          <w:p w14:paraId="35791F0E"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p>
        </w:tc>
        <w:tc>
          <w:tcPr>
            <w:tcW w:w="1766" w:type="pct"/>
            <w:vAlign w:val="center"/>
          </w:tcPr>
          <w:p w14:paraId="02A92CDD" w14:textId="77777777" w:rsidR="008809AF" w:rsidRPr="00DB26CF" w:rsidRDefault="008809AF" w:rsidP="004F5121">
            <w:pPr>
              <w:spacing w:after="0" w:line="240" w:lineRule="auto"/>
              <w:rPr>
                <w:rFonts w:ascii="Times New Roman" w:hAnsi="Times New Roman" w:cs="Times New Roman"/>
                <w:sz w:val="20"/>
                <w:szCs w:val="20"/>
              </w:rPr>
            </w:pPr>
            <w:r w:rsidRPr="00DB26CF">
              <w:rPr>
                <w:rFonts w:ascii="Times New Roman" w:hAnsi="Times New Roman" w:cs="Times New Roman"/>
                <w:sz w:val="20"/>
                <w:szCs w:val="20"/>
              </w:rPr>
              <w:t>Инструктаж</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по</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технике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безопасности</w:t>
            </w:r>
          </w:p>
        </w:tc>
        <w:tc>
          <w:tcPr>
            <w:tcW w:w="957" w:type="pct"/>
            <w:vAlign w:val="center"/>
          </w:tcPr>
          <w:p w14:paraId="2F2AC66B" w14:textId="77777777" w:rsidR="008809AF" w:rsidRPr="00DB26CF" w:rsidRDefault="00DB26CF" w:rsidP="004F5121">
            <w:pPr>
              <w:tabs>
                <w:tab w:val="num" w:pos="643"/>
              </w:tabs>
              <w:spacing w:after="0" w:line="240" w:lineRule="auto"/>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07.02.2022</w:t>
            </w:r>
            <w:r w:rsidR="008809AF" w:rsidRPr="00DB26CF">
              <w:rPr>
                <w:rFonts w:ascii="Times New Roman" w:eastAsia="Calibri" w:hAnsi="Times New Roman" w:cs="Times New Roman"/>
                <w:sz w:val="20"/>
                <w:szCs w:val="20"/>
              </w:rPr>
              <w:t>г.</w:t>
            </w:r>
          </w:p>
        </w:tc>
        <w:tc>
          <w:tcPr>
            <w:tcW w:w="880" w:type="pct"/>
            <w:vAlign w:val="center"/>
          </w:tcPr>
          <w:p w14:paraId="170AD031" w14:textId="77777777" w:rsidR="008809AF" w:rsidRPr="00DB26CF" w:rsidRDefault="008809AF" w:rsidP="004F5121">
            <w:pPr>
              <w:tabs>
                <w:tab w:val="num" w:pos="643"/>
              </w:tabs>
              <w:spacing w:after="0" w:line="240" w:lineRule="auto"/>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DB26CF" w14:paraId="0FF69530" w14:textId="77777777" w:rsidTr="004F5121">
        <w:trPr>
          <w:trHeight w:val="574"/>
        </w:trPr>
        <w:tc>
          <w:tcPr>
            <w:tcW w:w="1396" w:type="pct"/>
            <w:vAlign w:val="center"/>
          </w:tcPr>
          <w:p w14:paraId="2EB85CD6"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r w:rsidRPr="00DB26CF">
              <w:rPr>
                <w:rFonts w:ascii="Times New Roman" w:eastAsia="Calibri" w:hAnsi="Times New Roman" w:cs="Times New Roman"/>
                <w:sz w:val="20"/>
                <w:szCs w:val="20"/>
              </w:rPr>
              <w:t>2.</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Исследовательский</w:t>
            </w:r>
          </w:p>
          <w:p w14:paraId="71CE4A2B"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p>
        </w:tc>
        <w:tc>
          <w:tcPr>
            <w:tcW w:w="1766" w:type="pct"/>
            <w:vAlign w:val="center"/>
          </w:tcPr>
          <w:p w14:paraId="120037F4" w14:textId="77777777" w:rsidR="008809AF" w:rsidRPr="00DB26CF" w:rsidRDefault="004C1143" w:rsidP="004C1143">
            <w:pPr>
              <w:spacing w:after="0" w:line="240" w:lineRule="auto"/>
              <w:rPr>
                <w:rFonts w:ascii="Times New Roman" w:hAnsi="Times New Roman" w:cs="Times New Roman"/>
                <w:sz w:val="20"/>
                <w:szCs w:val="20"/>
              </w:rPr>
            </w:pPr>
            <w:r w:rsidRPr="00DB26CF">
              <w:rPr>
                <w:rFonts w:ascii="Times New Roman" w:hAnsi="Times New Roman" w:cs="Times New Roman"/>
                <w:sz w:val="20"/>
                <w:szCs w:val="20"/>
              </w:rPr>
              <w:t>Углубленное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изучение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предприятия</w:t>
            </w:r>
            <w:r w:rsidR="001E200D"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«Шик-Авто»,</w:t>
            </w:r>
            <w:r w:rsidR="001E200D"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изучение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организационной</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структуры</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предприятия</w:t>
            </w:r>
          </w:p>
        </w:tc>
        <w:tc>
          <w:tcPr>
            <w:tcW w:w="957" w:type="pct"/>
            <w:vAlign w:val="center"/>
          </w:tcPr>
          <w:p w14:paraId="2D6F4783" w14:textId="77777777" w:rsidR="008809AF" w:rsidRPr="00DB26CF" w:rsidRDefault="00DB26CF" w:rsidP="004F5121">
            <w:pPr>
              <w:tabs>
                <w:tab w:val="num" w:pos="643"/>
              </w:tabs>
              <w:spacing w:after="0" w:line="240" w:lineRule="auto"/>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08.02.2022г.-20.02.2022</w:t>
            </w:r>
            <w:r w:rsidR="008809AF" w:rsidRPr="00DB26CF">
              <w:rPr>
                <w:rFonts w:ascii="Times New Roman" w:eastAsia="Calibri" w:hAnsi="Times New Roman" w:cs="Times New Roman"/>
                <w:sz w:val="20"/>
                <w:szCs w:val="20"/>
              </w:rPr>
              <w:t>г.</w:t>
            </w:r>
          </w:p>
        </w:tc>
        <w:tc>
          <w:tcPr>
            <w:tcW w:w="880" w:type="pct"/>
            <w:vAlign w:val="center"/>
          </w:tcPr>
          <w:p w14:paraId="21172517" w14:textId="77777777" w:rsidR="008809AF" w:rsidRPr="00DB26CF" w:rsidRDefault="008809AF" w:rsidP="004F5121">
            <w:pPr>
              <w:tabs>
                <w:tab w:val="num" w:pos="643"/>
              </w:tabs>
              <w:spacing w:after="0" w:line="240" w:lineRule="auto"/>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DB26CF" w14:paraId="1FD8BC8E" w14:textId="77777777" w:rsidTr="004F5121">
        <w:trPr>
          <w:trHeight w:val="354"/>
        </w:trPr>
        <w:tc>
          <w:tcPr>
            <w:tcW w:w="1396" w:type="pct"/>
            <w:vAlign w:val="center"/>
          </w:tcPr>
          <w:p w14:paraId="01C5FDE6"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r w:rsidRPr="00DB26CF">
              <w:rPr>
                <w:rFonts w:ascii="Times New Roman" w:eastAsia="Calibri" w:hAnsi="Times New Roman" w:cs="Times New Roman"/>
                <w:sz w:val="20"/>
                <w:szCs w:val="20"/>
              </w:rPr>
              <w:t>3.</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Аналитический</w:t>
            </w:r>
          </w:p>
        </w:tc>
        <w:tc>
          <w:tcPr>
            <w:tcW w:w="1766" w:type="pct"/>
            <w:vAlign w:val="center"/>
          </w:tcPr>
          <w:p w14:paraId="23AA2185" w14:textId="77777777" w:rsidR="008809AF" w:rsidRPr="00DB26CF" w:rsidRDefault="008809AF" w:rsidP="004F5121">
            <w:pPr>
              <w:spacing w:after="0" w:line="240" w:lineRule="auto"/>
              <w:rPr>
                <w:rFonts w:ascii="Times New Roman" w:hAnsi="Times New Roman" w:cs="Times New Roman"/>
                <w:sz w:val="20"/>
                <w:szCs w:val="20"/>
              </w:rPr>
            </w:pPr>
            <w:r w:rsidRPr="00DB26CF">
              <w:rPr>
                <w:rFonts w:ascii="Times New Roman" w:hAnsi="Times New Roman" w:cs="Times New Roman"/>
                <w:sz w:val="20"/>
                <w:szCs w:val="20"/>
              </w:rPr>
              <w:t>Анализ</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документации</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«Шик-Авто»</w:t>
            </w:r>
          </w:p>
        </w:tc>
        <w:tc>
          <w:tcPr>
            <w:tcW w:w="957" w:type="pct"/>
            <w:vAlign w:val="center"/>
          </w:tcPr>
          <w:p w14:paraId="50D4B14D" w14:textId="77777777" w:rsidR="008809AF" w:rsidRPr="00DB26CF" w:rsidRDefault="00DB26C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21.02.2022г.-04.03.2022</w:t>
            </w:r>
            <w:r w:rsidR="008809AF" w:rsidRPr="00DB26CF">
              <w:rPr>
                <w:rFonts w:ascii="Times New Roman" w:eastAsia="Calibri" w:hAnsi="Times New Roman" w:cs="Times New Roman"/>
                <w:sz w:val="20"/>
                <w:szCs w:val="20"/>
              </w:rPr>
              <w:t>г.</w:t>
            </w:r>
          </w:p>
        </w:tc>
        <w:tc>
          <w:tcPr>
            <w:tcW w:w="880" w:type="pct"/>
            <w:vAlign w:val="center"/>
          </w:tcPr>
          <w:p w14:paraId="0AA2BA7B" w14:textId="77777777" w:rsidR="008809AF" w:rsidRPr="00DB26CF" w:rsidRDefault="008809A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DB26CF" w14:paraId="06E4207D" w14:textId="77777777" w:rsidTr="004F5121">
        <w:trPr>
          <w:trHeight w:val="354"/>
        </w:trPr>
        <w:tc>
          <w:tcPr>
            <w:tcW w:w="1396" w:type="pct"/>
            <w:vMerge w:val="restart"/>
            <w:vAlign w:val="center"/>
          </w:tcPr>
          <w:p w14:paraId="58C64C15"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r w:rsidRPr="00DB26CF">
              <w:rPr>
                <w:rFonts w:ascii="Times New Roman" w:eastAsia="Calibri" w:hAnsi="Times New Roman" w:cs="Times New Roman"/>
                <w:sz w:val="20"/>
                <w:szCs w:val="20"/>
              </w:rPr>
              <w:t>4.</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Экспериментальный</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этап</w:t>
            </w:r>
            <w:r w:rsidR="001E200D" w:rsidRPr="00DB26CF">
              <w:rPr>
                <w:rFonts w:ascii="Times New Roman" w:eastAsia="Calibri" w:hAnsi="Times New Roman" w:cs="Times New Roman"/>
                <w:sz w:val="20"/>
                <w:szCs w:val="20"/>
              </w:rPr>
              <w:t xml:space="preserve"> </w:t>
            </w:r>
          </w:p>
        </w:tc>
        <w:tc>
          <w:tcPr>
            <w:tcW w:w="1766" w:type="pct"/>
            <w:vAlign w:val="center"/>
          </w:tcPr>
          <w:p w14:paraId="4A6199D2" w14:textId="77777777" w:rsidR="008809AF" w:rsidRPr="00DB26CF" w:rsidRDefault="008809AF" w:rsidP="004F5121">
            <w:pPr>
              <w:spacing w:after="0" w:line="240" w:lineRule="auto"/>
              <w:rPr>
                <w:rFonts w:ascii="Times New Roman" w:hAnsi="Times New Roman" w:cs="Times New Roman"/>
                <w:sz w:val="20"/>
                <w:szCs w:val="20"/>
              </w:rPr>
            </w:pPr>
            <w:r w:rsidRPr="00DB26CF">
              <w:rPr>
                <w:rFonts w:ascii="Times New Roman" w:hAnsi="Times New Roman" w:cs="Times New Roman"/>
                <w:sz w:val="20"/>
                <w:szCs w:val="20"/>
              </w:rPr>
              <w:t>Выполнение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индивидуального</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задания</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на</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практику.</w:t>
            </w:r>
          </w:p>
        </w:tc>
        <w:tc>
          <w:tcPr>
            <w:tcW w:w="957" w:type="pct"/>
            <w:vAlign w:val="center"/>
          </w:tcPr>
          <w:p w14:paraId="1D56DF1D" w14:textId="77777777" w:rsidR="008809AF" w:rsidRPr="00DB26CF" w:rsidRDefault="00DB26C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05.03.2022г.-09.07.2022</w:t>
            </w:r>
            <w:r w:rsidR="008809AF" w:rsidRPr="00DB26CF">
              <w:rPr>
                <w:rFonts w:ascii="Times New Roman" w:eastAsia="Calibri" w:hAnsi="Times New Roman" w:cs="Times New Roman"/>
                <w:sz w:val="20"/>
                <w:szCs w:val="20"/>
              </w:rPr>
              <w:t>г.</w:t>
            </w:r>
          </w:p>
        </w:tc>
        <w:tc>
          <w:tcPr>
            <w:tcW w:w="880" w:type="pct"/>
            <w:vAlign w:val="center"/>
          </w:tcPr>
          <w:p w14:paraId="28BA1C80" w14:textId="77777777" w:rsidR="008809AF" w:rsidRPr="00DB26CF" w:rsidRDefault="008809A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DB26CF" w14:paraId="52CE36B7" w14:textId="77777777" w:rsidTr="004F5121">
        <w:trPr>
          <w:trHeight w:val="354"/>
        </w:trPr>
        <w:tc>
          <w:tcPr>
            <w:tcW w:w="1396" w:type="pct"/>
            <w:vMerge/>
            <w:vAlign w:val="center"/>
          </w:tcPr>
          <w:p w14:paraId="78BF018C"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p>
        </w:tc>
        <w:tc>
          <w:tcPr>
            <w:tcW w:w="1766" w:type="pct"/>
            <w:vAlign w:val="center"/>
          </w:tcPr>
          <w:p w14:paraId="52AB4328" w14:textId="77777777" w:rsidR="004C1143" w:rsidRPr="00DB26CF" w:rsidRDefault="008809AF" w:rsidP="004F5121">
            <w:pPr>
              <w:spacing w:after="0" w:line="240" w:lineRule="auto"/>
              <w:jc w:val="both"/>
              <w:rPr>
                <w:rFonts w:ascii="Times New Roman" w:hAnsi="Times New Roman" w:cs="Times New Roman"/>
                <w:sz w:val="20"/>
                <w:szCs w:val="20"/>
              </w:rPr>
            </w:pPr>
            <w:r w:rsidRPr="00DB26CF">
              <w:rPr>
                <w:rFonts w:ascii="Times New Roman" w:hAnsi="Times New Roman" w:cs="Times New Roman"/>
                <w:sz w:val="20"/>
                <w:szCs w:val="20"/>
              </w:rPr>
              <w:t>Выполнение</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работ</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на</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предприятии:</w:t>
            </w:r>
          </w:p>
          <w:p w14:paraId="0F3C3392" w14:textId="77777777" w:rsidR="004C1143" w:rsidRPr="00DB26CF" w:rsidRDefault="004C1143" w:rsidP="004C1143">
            <w:pPr>
              <w:spacing w:after="0" w:line="240" w:lineRule="auto"/>
              <w:jc w:val="both"/>
              <w:rPr>
                <w:rFonts w:ascii="Times New Roman" w:hAnsi="Times New Roman" w:cs="Times New Roman"/>
                <w:sz w:val="20"/>
                <w:szCs w:val="20"/>
              </w:rPr>
            </w:pPr>
            <w:r w:rsidRPr="00DB26CF">
              <w:rPr>
                <w:rFonts w:ascii="Times New Roman" w:hAnsi="Times New Roman" w:cs="Times New Roman"/>
                <w:sz w:val="20"/>
                <w:szCs w:val="20"/>
              </w:rPr>
              <w:t>‒</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анализ</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структуры</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затрат</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по</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экономическим</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элементам</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предприятия;</w:t>
            </w:r>
          </w:p>
          <w:p w14:paraId="139319F2" w14:textId="77777777" w:rsidR="004C1143" w:rsidRPr="00DB26CF" w:rsidRDefault="004C1143" w:rsidP="004C1143">
            <w:pPr>
              <w:spacing w:after="0" w:line="240" w:lineRule="auto"/>
              <w:jc w:val="both"/>
              <w:rPr>
                <w:rFonts w:ascii="Times New Roman" w:hAnsi="Times New Roman" w:cs="Times New Roman"/>
                <w:sz w:val="20"/>
                <w:szCs w:val="20"/>
              </w:rPr>
            </w:pPr>
            <w:r w:rsidRPr="00DB26CF">
              <w:rPr>
                <w:rFonts w:ascii="Times New Roman" w:hAnsi="Times New Roman" w:cs="Times New Roman"/>
                <w:sz w:val="20"/>
                <w:szCs w:val="20"/>
              </w:rPr>
              <w:t>‒</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факторный</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анализ</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прибыли</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от</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реализации,</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анализ</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рекомендуется</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выполнять</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по</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видам</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продукции;</w:t>
            </w:r>
          </w:p>
          <w:p w14:paraId="0D570B58" w14:textId="77777777" w:rsidR="004C1143" w:rsidRPr="00DB26CF" w:rsidRDefault="004C1143" w:rsidP="004C1143">
            <w:pPr>
              <w:spacing w:after="0" w:line="240" w:lineRule="auto"/>
              <w:jc w:val="both"/>
              <w:rPr>
                <w:rFonts w:ascii="Times New Roman" w:hAnsi="Times New Roman" w:cs="Times New Roman"/>
                <w:sz w:val="20"/>
                <w:szCs w:val="20"/>
              </w:rPr>
            </w:pPr>
            <w:r w:rsidRPr="00DB26CF">
              <w:rPr>
                <w:rFonts w:ascii="Times New Roman" w:hAnsi="Times New Roman" w:cs="Times New Roman"/>
                <w:sz w:val="20"/>
                <w:szCs w:val="20"/>
              </w:rPr>
              <w:t>‒</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подготовка</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управленческих</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решений</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для</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совершенствования</w:t>
            </w:r>
            <w:r w:rsidR="001E200D" w:rsidRPr="00DB26CF">
              <w:rPr>
                <w:rFonts w:ascii="Times New Roman" w:hAnsi="Times New Roman" w:cs="Times New Roman"/>
                <w:sz w:val="20"/>
                <w:szCs w:val="20"/>
              </w:rPr>
              <w:t xml:space="preserve"> </w:t>
            </w:r>
            <w:r w:rsidRPr="00DB26CF">
              <w:rPr>
                <w:rFonts w:ascii="Times New Roman" w:hAnsi="Times New Roman" w:cs="Times New Roman"/>
                <w:sz w:val="20"/>
                <w:szCs w:val="20"/>
              </w:rPr>
              <w:t>деятельности.</w:t>
            </w:r>
          </w:p>
        </w:tc>
        <w:tc>
          <w:tcPr>
            <w:tcW w:w="957" w:type="pct"/>
            <w:vAlign w:val="center"/>
          </w:tcPr>
          <w:p w14:paraId="5F5AEBCF" w14:textId="77777777" w:rsidR="008809AF" w:rsidRPr="00DB26CF" w:rsidRDefault="00DB26C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10.03.2022г.-19.03.2022</w:t>
            </w:r>
            <w:r w:rsidR="008809AF" w:rsidRPr="00DB26CF">
              <w:rPr>
                <w:rFonts w:ascii="Times New Roman" w:eastAsia="Calibri" w:hAnsi="Times New Roman" w:cs="Times New Roman"/>
                <w:sz w:val="20"/>
                <w:szCs w:val="20"/>
              </w:rPr>
              <w:t>г.</w:t>
            </w:r>
          </w:p>
        </w:tc>
        <w:tc>
          <w:tcPr>
            <w:tcW w:w="880" w:type="pct"/>
            <w:vAlign w:val="center"/>
          </w:tcPr>
          <w:p w14:paraId="3E1550EC" w14:textId="77777777" w:rsidR="008809AF" w:rsidRPr="00DB26CF" w:rsidRDefault="008809A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C745E4" w14:paraId="59F03E04" w14:textId="77777777" w:rsidTr="004F5121">
        <w:trPr>
          <w:trHeight w:val="354"/>
        </w:trPr>
        <w:tc>
          <w:tcPr>
            <w:tcW w:w="1396" w:type="pct"/>
            <w:vAlign w:val="center"/>
          </w:tcPr>
          <w:p w14:paraId="4C15E12C" w14:textId="77777777" w:rsidR="008809AF" w:rsidRPr="00DB26CF" w:rsidRDefault="008809AF" w:rsidP="004F5121">
            <w:pPr>
              <w:autoSpaceDE w:val="0"/>
              <w:autoSpaceDN w:val="0"/>
              <w:adjustRightInd w:val="0"/>
              <w:spacing w:after="0" w:line="240" w:lineRule="auto"/>
              <w:rPr>
                <w:rFonts w:ascii="Times New Roman" w:eastAsia="Calibri" w:hAnsi="Times New Roman" w:cs="Times New Roman"/>
                <w:sz w:val="20"/>
                <w:szCs w:val="20"/>
              </w:rPr>
            </w:pPr>
            <w:r w:rsidRPr="00DB26CF">
              <w:rPr>
                <w:rFonts w:ascii="Times New Roman" w:eastAsia="Calibri" w:hAnsi="Times New Roman" w:cs="Times New Roman"/>
                <w:sz w:val="20"/>
                <w:szCs w:val="20"/>
              </w:rPr>
              <w:t>5.</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Подготовка</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отчета</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по</w:t>
            </w:r>
            <w:r w:rsidR="001E200D" w:rsidRPr="00DB26CF">
              <w:rPr>
                <w:rFonts w:ascii="Times New Roman" w:eastAsia="Calibri" w:hAnsi="Times New Roman" w:cs="Times New Roman"/>
                <w:sz w:val="20"/>
                <w:szCs w:val="20"/>
              </w:rPr>
              <w:t xml:space="preserve"> </w:t>
            </w:r>
            <w:r w:rsidRPr="00DB26CF">
              <w:rPr>
                <w:rFonts w:ascii="Times New Roman" w:eastAsia="Calibri" w:hAnsi="Times New Roman" w:cs="Times New Roman"/>
                <w:sz w:val="20"/>
                <w:szCs w:val="20"/>
              </w:rPr>
              <w:t>практике</w:t>
            </w:r>
          </w:p>
        </w:tc>
        <w:tc>
          <w:tcPr>
            <w:tcW w:w="1766" w:type="pct"/>
            <w:vAlign w:val="center"/>
          </w:tcPr>
          <w:p w14:paraId="7E6C34E4" w14:textId="77777777" w:rsidR="008809AF" w:rsidRPr="00DB26CF" w:rsidRDefault="001E200D" w:rsidP="004F5121">
            <w:pPr>
              <w:spacing w:after="0" w:line="240" w:lineRule="auto"/>
              <w:rPr>
                <w:rFonts w:ascii="Times New Roman" w:hAnsi="Times New Roman" w:cs="Times New Roman"/>
                <w:sz w:val="20"/>
                <w:szCs w:val="20"/>
              </w:rPr>
            </w:pP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Оформление</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отчетной</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документации,</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подготовка</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краткого</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доклада</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о</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результатах</w:t>
            </w:r>
            <w:r w:rsidRPr="00DB26CF">
              <w:rPr>
                <w:rFonts w:ascii="Times New Roman" w:hAnsi="Times New Roman" w:cs="Times New Roman"/>
                <w:sz w:val="20"/>
                <w:szCs w:val="20"/>
              </w:rPr>
              <w:t xml:space="preserve"> </w:t>
            </w:r>
            <w:r w:rsidR="008809AF" w:rsidRPr="00DB26CF">
              <w:rPr>
                <w:rFonts w:ascii="Times New Roman" w:hAnsi="Times New Roman" w:cs="Times New Roman"/>
                <w:sz w:val="20"/>
                <w:szCs w:val="20"/>
              </w:rPr>
              <w:t>практики</w:t>
            </w:r>
          </w:p>
        </w:tc>
        <w:tc>
          <w:tcPr>
            <w:tcW w:w="957" w:type="pct"/>
            <w:vAlign w:val="center"/>
          </w:tcPr>
          <w:p w14:paraId="1835FBDA" w14:textId="77777777" w:rsidR="008809AF" w:rsidRPr="00DB26CF" w:rsidRDefault="008809A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20.0</w:t>
            </w:r>
            <w:r w:rsidR="004F5121" w:rsidRPr="00DB26CF">
              <w:rPr>
                <w:rFonts w:ascii="Times New Roman" w:eastAsia="Calibri" w:hAnsi="Times New Roman" w:cs="Times New Roman"/>
                <w:sz w:val="20"/>
                <w:szCs w:val="20"/>
              </w:rPr>
              <w:t>1</w:t>
            </w:r>
            <w:r w:rsidRPr="00DB26CF">
              <w:rPr>
                <w:rFonts w:ascii="Times New Roman" w:eastAsia="Calibri" w:hAnsi="Times New Roman" w:cs="Times New Roman"/>
                <w:sz w:val="20"/>
                <w:szCs w:val="20"/>
              </w:rPr>
              <w:t>.202</w:t>
            </w:r>
            <w:r w:rsidR="004F5121" w:rsidRPr="00DB26CF">
              <w:rPr>
                <w:rFonts w:ascii="Times New Roman" w:eastAsia="Calibri" w:hAnsi="Times New Roman" w:cs="Times New Roman"/>
                <w:sz w:val="20"/>
                <w:szCs w:val="20"/>
              </w:rPr>
              <w:t>2</w:t>
            </w:r>
            <w:r w:rsidRPr="00DB26CF">
              <w:rPr>
                <w:rFonts w:ascii="Times New Roman" w:eastAsia="Calibri" w:hAnsi="Times New Roman" w:cs="Times New Roman"/>
                <w:sz w:val="20"/>
                <w:szCs w:val="20"/>
              </w:rPr>
              <w:t>г.-2</w:t>
            </w:r>
            <w:r w:rsidR="004F5121" w:rsidRPr="00DB26CF">
              <w:rPr>
                <w:rFonts w:ascii="Times New Roman" w:eastAsia="Calibri" w:hAnsi="Times New Roman" w:cs="Times New Roman"/>
                <w:sz w:val="20"/>
                <w:szCs w:val="20"/>
              </w:rPr>
              <w:t>4</w:t>
            </w:r>
            <w:r w:rsidRPr="00DB26CF">
              <w:rPr>
                <w:rFonts w:ascii="Times New Roman" w:eastAsia="Calibri" w:hAnsi="Times New Roman" w:cs="Times New Roman"/>
                <w:sz w:val="20"/>
                <w:szCs w:val="20"/>
              </w:rPr>
              <w:t>.0</w:t>
            </w:r>
            <w:r w:rsidR="004F5121" w:rsidRPr="00DB26CF">
              <w:rPr>
                <w:rFonts w:ascii="Times New Roman" w:eastAsia="Calibri" w:hAnsi="Times New Roman" w:cs="Times New Roman"/>
                <w:sz w:val="20"/>
                <w:szCs w:val="20"/>
              </w:rPr>
              <w:t>1</w:t>
            </w:r>
            <w:r w:rsidRPr="00DB26CF">
              <w:rPr>
                <w:rFonts w:ascii="Times New Roman" w:eastAsia="Calibri" w:hAnsi="Times New Roman" w:cs="Times New Roman"/>
                <w:sz w:val="20"/>
                <w:szCs w:val="20"/>
              </w:rPr>
              <w:t>.202</w:t>
            </w:r>
            <w:r w:rsidR="004F5121" w:rsidRPr="00DB26CF">
              <w:rPr>
                <w:rFonts w:ascii="Times New Roman" w:eastAsia="Calibri" w:hAnsi="Times New Roman" w:cs="Times New Roman"/>
                <w:sz w:val="20"/>
                <w:szCs w:val="20"/>
              </w:rPr>
              <w:t>2</w:t>
            </w:r>
            <w:r w:rsidRPr="00DB26CF">
              <w:rPr>
                <w:rFonts w:ascii="Times New Roman" w:eastAsia="Calibri" w:hAnsi="Times New Roman" w:cs="Times New Roman"/>
                <w:sz w:val="20"/>
                <w:szCs w:val="20"/>
              </w:rPr>
              <w:t>г.</w:t>
            </w:r>
          </w:p>
        </w:tc>
        <w:tc>
          <w:tcPr>
            <w:tcW w:w="880" w:type="pct"/>
            <w:vAlign w:val="center"/>
          </w:tcPr>
          <w:p w14:paraId="6A0B98C2" w14:textId="77777777" w:rsidR="008809AF" w:rsidRPr="00C745E4" w:rsidRDefault="008809AF" w:rsidP="004F5121">
            <w:pPr>
              <w:tabs>
                <w:tab w:val="num" w:pos="643"/>
              </w:tabs>
              <w:spacing w:after="0"/>
              <w:jc w:val="center"/>
              <w:rPr>
                <w:rFonts w:ascii="Times New Roman" w:eastAsia="Calibri" w:hAnsi="Times New Roman" w:cs="Times New Roman"/>
                <w:sz w:val="20"/>
                <w:szCs w:val="20"/>
              </w:rPr>
            </w:pPr>
            <w:r w:rsidRPr="00DB26CF">
              <w:rPr>
                <w:rFonts w:ascii="Times New Roman" w:eastAsia="Calibri" w:hAnsi="Times New Roman" w:cs="Times New Roman"/>
                <w:sz w:val="20"/>
                <w:szCs w:val="20"/>
              </w:rPr>
              <w:t>Выполнено</w:t>
            </w:r>
          </w:p>
        </w:tc>
      </w:tr>
      <w:tr w:rsidR="008809AF" w:rsidRPr="00C745E4" w14:paraId="3C6AB4E7" w14:textId="77777777" w:rsidTr="004F5121">
        <w:trPr>
          <w:trHeight w:val="354"/>
        </w:trPr>
        <w:tc>
          <w:tcPr>
            <w:tcW w:w="1396" w:type="pct"/>
            <w:vAlign w:val="center"/>
          </w:tcPr>
          <w:p w14:paraId="7087FCBC" w14:textId="77777777" w:rsidR="008809AF" w:rsidRPr="00C745E4" w:rsidRDefault="008809AF" w:rsidP="004F5121">
            <w:pPr>
              <w:autoSpaceDE w:val="0"/>
              <w:autoSpaceDN w:val="0"/>
              <w:adjustRightInd w:val="0"/>
              <w:spacing w:after="0" w:line="240" w:lineRule="auto"/>
              <w:rPr>
                <w:rFonts w:ascii="Times New Roman" w:eastAsia="Calibri" w:hAnsi="Times New Roman" w:cs="Times New Roman"/>
                <w:sz w:val="20"/>
                <w:szCs w:val="20"/>
              </w:rPr>
            </w:pPr>
            <w:r w:rsidRPr="00C745E4">
              <w:rPr>
                <w:rFonts w:ascii="Times New Roman" w:eastAsia="Calibri" w:hAnsi="Times New Roman" w:cs="Times New Roman"/>
                <w:sz w:val="20"/>
                <w:szCs w:val="20"/>
              </w:rPr>
              <w:t>6.</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Защита</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отчета</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у</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руководителя</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практики</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от</w:t>
            </w:r>
            <w:r w:rsidR="001E200D">
              <w:rPr>
                <w:rFonts w:ascii="Times New Roman" w:eastAsia="Calibri" w:hAnsi="Times New Roman" w:cs="Times New Roman"/>
                <w:sz w:val="20"/>
                <w:szCs w:val="20"/>
              </w:rPr>
              <w:t xml:space="preserve"> </w:t>
            </w:r>
            <w:r w:rsidRPr="00C745E4">
              <w:rPr>
                <w:rFonts w:ascii="Times New Roman" w:eastAsia="Calibri" w:hAnsi="Times New Roman" w:cs="Times New Roman"/>
                <w:sz w:val="20"/>
                <w:szCs w:val="20"/>
              </w:rPr>
              <w:t>кафедры</w:t>
            </w:r>
          </w:p>
        </w:tc>
        <w:tc>
          <w:tcPr>
            <w:tcW w:w="1766" w:type="pct"/>
            <w:vAlign w:val="center"/>
          </w:tcPr>
          <w:p w14:paraId="2BF7BDF8" w14:textId="77777777" w:rsidR="008809AF" w:rsidRPr="00C745E4" w:rsidRDefault="008809AF" w:rsidP="004F5121">
            <w:pPr>
              <w:spacing w:after="0" w:line="240" w:lineRule="auto"/>
              <w:rPr>
                <w:rFonts w:ascii="Times New Roman" w:hAnsi="Times New Roman" w:cs="Times New Roman"/>
                <w:sz w:val="20"/>
                <w:szCs w:val="20"/>
              </w:rPr>
            </w:pPr>
            <w:r w:rsidRPr="00C745E4">
              <w:rPr>
                <w:rFonts w:ascii="Times New Roman" w:hAnsi="Times New Roman" w:cs="Times New Roman"/>
                <w:sz w:val="20"/>
                <w:szCs w:val="20"/>
              </w:rPr>
              <w:t>Представление</w:t>
            </w:r>
            <w:r w:rsidR="001E200D">
              <w:rPr>
                <w:rFonts w:ascii="Times New Roman" w:hAnsi="Times New Roman" w:cs="Times New Roman"/>
                <w:sz w:val="20"/>
                <w:szCs w:val="20"/>
              </w:rPr>
              <w:t xml:space="preserve"> </w:t>
            </w:r>
            <w:r w:rsidRPr="00C745E4">
              <w:rPr>
                <w:rFonts w:ascii="Times New Roman" w:hAnsi="Times New Roman" w:cs="Times New Roman"/>
                <w:sz w:val="20"/>
                <w:szCs w:val="20"/>
              </w:rPr>
              <w:t>результатов</w:t>
            </w:r>
            <w:r w:rsidR="001E200D">
              <w:rPr>
                <w:rFonts w:ascii="Times New Roman" w:hAnsi="Times New Roman" w:cs="Times New Roman"/>
                <w:sz w:val="20"/>
                <w:szCs w:val="20"/>
              </w:rPr>
              <w:t xml:space="preserve"> </w:t>
            </w:r>
            <w:r w:rsidRPr="00C745E4">
              <w:rPr>
                <w:rFonts w:ascii="Times New Roman" w:hAnsi="Times New Roman" w:cs="Times New Roman"/>
                <w:sz w:val="20"/>
                <w:szCs w:val="20"/>
              </w:rPr>
              <w:t>практики.</w:t>
            </w:r>
            <w:r w:rsidR="001E200D">
              <w:rPr>
                <w:rFonts w:ascii="Times New Roman" w:hAnsi="Times New Roman" w:cs="Times New Roman"/>
                <w:sz w:val="20"/>
                <w:szCs w:val="20"/>
              </w:rPr>
              <w:t xml:space="preserve">   </w:t>
            </w:r>
            <w:r w:rsidRPr="00C745E4">
              <w:rPr>
                <w:rFonts w:ascii="Times New Roman" w:hAnsi="Times New Roman" w:cs="Times New Roman"/>
                <w:sz w:val="20"/>
                <w:szCs w:val="20"/>
              </w:rPr>
              <w:t>Защита</w:t>
            </w:r>
            <w:r w:rsidR="001E200D">
              <w:rPr>
                <w:rFonts w:ascii="Times New Roman" w:hAnsi="Times New Roman" w:cs="Times New Roman"/>
                <w:sz w:val="20"/>
                <w:szCs w:val="20"/>
              </w:rPr>
              <w:t xml:space="preserve"> </w:t>
            </w:r>
            <w:r w:rsidRPr="00C745E4">
              <w:rPr>
                <w:rFonts w:ascii="Times New Roman" w:hAnsi="Times New Roman" w:cs="Times New Roman"/>
                <w:sz w:val="20"/>
                <w:szCs w:val="20"/>
              </w:rPr>
              <w:t>отчета</w:t>
            </w:r>
          </w:p>
        </w:tc>
        <w:tc>
          <w:tcPr>
            <w:tcW w:w="957" w:type="pct"/>
            <w:vAlign w:val="center"/>
          </w:tcPr>
          <w:p w14:paraId="5A3FAEBB" w14:textId="77777777" w:rsidR="008809AF" w:rsidRPr="00C745E4" w:rsidRDefault="004F5121" w:rsidP="004F5121">
            <w:pPr>
              <w:tabs>
                <w:tab w:val="num" w:pos="643"/>
              </w:tabs>
              <w:spacing w:after="0"/>
              <w:jc w:val="center"/>
              <w:rPr>
                <w:rFonts w:ascii="Times New Roman" w:eastAsia="Calibri" w:hAnsi="Times New Roman" w:cs="Times New Roman"/>
                <w:sz w:val="20"/>
                <w:szCs w:val="20"/>
              </w:rPr>
            </w:pPr>
            <w:r w:rsidRPr="004F5121">
              <w:rPr>
                <w:rFonts w:ascii="Times New Roman" w:eastAsia="Calibri" w:hAnsi="Times New Roman" w:cs="Times New Roman"/>
                <w:sz w:val="20"/>
                <w:szCs w:val="20"/>
              </w:rPr>
              <w:t>24.01.2022</w:t>
            </w:r>
          </w:p>
        </w:tc>
        <w:tc>
          <w:tcPr>
            <w:tcW w:w="880" w:type="pct"/>
            <w:vAlign w:val="center"/>
          </w:tcPr>
          <w:p w14:paraId="581F1B64" w14:textId="77777777" w:rsidR="008809AF" w:rsidRPr="00C745E4" w:rsidRDefault="008809AF" w:rsidP="004F5121">
            <w:pPr>
              <w:tabs>
                <w:tab w:val="num" w:pos="643"/>
              </w:tabs>
              <w:spacing w:after="0"/>
              <w:jc w:val="center"/>
              <w:rPr>
                <w:rFonts w:ascii="Times New Roman" w:eastAsia="Calibri" w:hAnsi="Times New Roman" w:cs="Times New Roman"/>
                <w:sz w:val="20"/>
                <w:szCs w:val="20"/>
              </w:rPr>
            </w:pPr>
            <w:r>
              <w:rPr>
                <w:rFonts w:ascii="Times New Roman" w:eastAsia="Calibri" w:hAnsi="Times New Roman" w:cs="Times New Roman"/>
                <w:sz w:val="20"/>
                <w:szCs w:val="20"/>
              </w:rPr>
              <w:t>Выполнено</w:t>
            </w:r>
          </w:p>
        </w:tc>
      </w:tr>
    </w:tbl>
    <w:p w14:paraId="64AAD922" w14:textId="77777777" w:rsidR="004F5121" w:rsidRPr="00AB1883" w:rsidRDefault="004F5121" w:rsidP="004C1143">
      <w:pPr>
        <w:spacing w:before="240" w:after="0" w:line="240" w:lineRule="auto"/>
        <w:jc w:val="both"/>
        <w:rPr>
          <w:rFonts w:ascii="Times New Roman" w:hAnsi="Times New Roman"/>
          <w:sz w:val="24"/>
          <w:szCs w:val="24"/>
        </w:rPr>
      </w:pPr>
      <w:r w:rsidRPr="00AB1883">
        <w:rPr>
          <w:rFonts w:ascii="Times New Roman" w:hAnsi="Times New Roman"/>
          <w:sz w:val="24"/>
          <w:szCs w:val="24"/>
        </w:rPr>
        <w:t>Руководитель</w:t>
      </w:r>
      <w:r w:rsidR="001E200D">
        <w:rPr>
          <w:rFonts w:ascii="Times New Roman" w:hAnsi="Times New Roman"/>
          <w:sz w:val="24"/>
          <w:szCs w:val="24"/>
        </w:rPr>
        <w:t xml:space="preserve"> </w:t>
      </w:r>
      <w:r>
        <w:rPr>
          <w:rFonts w:ascii="Times New Roman" w:hAnsi="Times New Roman"/>
          <w:sz w:val="24"/>
          <w:szCs w:val="24"/>
        </w:rPr>
        <w:t>производственной</w:t>
      </w:r>
      <w:r w:rsidR="001E200D">
        <w:rPr>
          <w:rFonts w:ascii="Times New Roman" w:hAnsi="Times New Roman"/>
          <w:sz w:val="24"/>
          <w:szCs w:val="24"/>
        </w:rPr>
        <w:t xml:space="preserve"> </w:t>
      </w:r>
      <w:r w:rsidRPr="00AB1883">
        <w:rPr>
          <w:rFonts w:ascii="Times New Roman" w:hAnsi="Times New Roman"/>
          <w:sz w:val="24"/>
          <w:szCs w:val="24"/>
        </w:rPr>
        <w:t>практики</w:t>
      </w:r>
    </w:p>
    <w:p w14:paraId="0958D7AE" w14:textId="77777777" w:rsidR="004F5121" w:rsidRDefault="004F5121" w:rsidP="004F5121">
      <w:pPr>
        <w:spacing w:after="0" w:line="240" w:lineRule="auto"/>
        <w:jc w:val="both"/>
        <w:rPr>
          <w:rFonts w:ascii="Times New Roman" w:hAnsi="Times New Roman"/>
          <w:sz w:val="24"/>
        </w:rPr>
      </w:pPr>
      <w:r>
        <w:rPr>
          <w:rFonts w:ascii="Times New Roman" w:hAnsi="Times New Roman"/>
          <w:sz w:val="24"/>
          <w:szCs w:val="24"/>
        </w:rPr>
        <w:t>к</w:t>
      </w:r>
      <w:r w:rsidRPr="00E60D84">
        <w:rPr>
          <w:rFonts w:ascii="Times New Roman" w:hAnsi="Times New Roman"/>
          <w:sz w:val="24"/>
          <w:szCs w:val="24"/>
        </w:rPr>
        <w:t>анд.</w:t>
      </w:r>
      <w:r w:rsidR="001E200D">
        <w:rPr>
          <w:rFonts w:ascii="Times New Roman" w:hAnsi="Times New Roman"/>
          <w:sz w:val="24"/>
          <w:szCs w:val="24"/>
        </w:rPr>
        <w:t xml:space="preserve"> </w:t>
      </w:r>
      <w:r w:rsidRPr="00E60D84">
        <w:rPr>
          <w:rFonts w:ascii="Times New Roman" w:hAnsi="Times New Roman"/>
          <w:sz w:val="24"/>
          <w:szCs w:val="24"/>
        </w:rPr>
        <w:t>экон.</w:t>
      </w:r>
      <w:r w:rsidR="001E200D">
        <w:rPr>
          <w:rFonts w:ascii="Times New Roman" w:hAnsi="Times New Roman"/>
          <w:sz w:val="24"/>
          <w:szCs w:val="24"/>
        </w:rPr>
        <w:t xml:space="preserve"> </w:t>
      </w:r>
      <w:r>
        <w:rPr>
          <w:rFonts w:ascii="Times New Roman" w:hAnsi="Times New Roman"/>
          <w:sz w:val="24"/>
          <w:szCs w:val="24"/>
        </w:rPr>
        <w:t>н</w:t>
      </w:r>
      <w:r w:rsidRPr="00E60D84">
        <w:rPr>
          <w:rFonts w:ascii="Times New Roman" w:hAnsi="Times New Roman"/>
          <w:sz w:val="24"/>
          <w:szCs w:val="24"/>
        </w:rPr>
        <w:t>аук</w:t>
      </w:r>
      <w:r w:rsidR="001E200D">
        <w:rPr>
          <w:rFonts w:ascii="Times New Roman" w:hAnsi="Times New Roman"/>
          <w:sz w:val="24"/>
          <w:szCs w:val="24"/>
        </w:rPr>
        <w:t xml:space="preserve"> </w:t>
      </w:r>
      <w:r>
        <w:rPr>
          <w:rFonts w:ascii="Times New Roman" w:hAnsi="Times New Roman"/>
          <w:sz w:val="24"/>
          <w:szCs w:val="24"/>
        </w:rPr>
        <w:t>доцент</w:t>
      </w:r>
      <w:r>
        <w:rPr>
          <w:rFonts w:ascii="Times New Roman" w:hAnsi="Times New Roman"/>
          <w:sz w:val="24"/>
          <w:szCs w:val="24"/>
        </w:rPr>
        <w:tab/>
      </w:r>
      <w:r>
        <w:rPr>
          <w:rFonts w:ascii="Times New Roman" w:hAnsi="Times New Roman"/>
          <w:sz w:val="24"/>
          <w:szCs w:val="24"/>
        </w:rPr>
        <w:tab/>
      </w:r>
      <w:r w:rsidR="001E200D">
        <w:rPr>
          <w:rFonts w:ascii="Times New Roman" w:hAnsi="Times New Roman"/>
          <w:sz w:val="24"/>
          <w:szCs w:val="24"/>
        </w:rPr>
        <w:t xml:space="preserve">                      </w:t>
      </w:r>
      <w:r>
        <w:rPr>
          <w:rFonts w:ascii="Times New Roman" w:hAnsi="Times New Roman"/>
          <w:sz w:val="24"/>
          <w:szCs w:val="24"/>
        </w:rPr>
        <w:tab/>
        <w:t>___________</w:t>
      </w:r>
      <w:r>
        <w:rPr>
          <w:rFonts w:ascii="Times New Roman" w:hAnsi="Times New Roman"/>
          <w:sz w:val="24"/>
          <w:szCs w:val="24"/>
        </w:rPr>
        <w:tab/>
      </w:r>
      <w:r>
        <w:rPr>
          <w:rFonts w:ascii="Times New Roman" w:hAnsi="Times New Roman"/>
          <w:sz w:val="24"/>
          <w:szCs w:val="24"/>
        </w:rPr>
        <w:tab/>
      </w:r>
      <w:r w:rsidRPr="00241ED0">
        <w:rPr>
          <w:rFonts w:ascii="Times New Roman" w:hAnsi="Times New Roman"/>
          <w:sz w:val="24"/>
        </w:rPr>
        <w:t>Е.А.</w:t>
      </w:r>
      <w:r w:rsidR="001E200D">
        <w:rPr>
          <w:rFonts w:ascii="Times New Roman" w:hAnsi="Times New Roman"/>
          <w:sz w:val="24"/>
        </w:rPr>
        <w:t xml:space="preserve"> </w:t>
      </w:r>
      <w:proofErr w:type="spellStart"/>
      <w:r w:rsidR="00EC4F94">
        <w:rPr>
          <w:rFonts w:ascii="Times New Roman" w:hAnsi="Times New Roman"/>
          <w:sz w:val="24"/>
        </w:rPr>
        <w:t>Нигай</w:t>
      </w:r>
      <w:proofErr w:type="spellEnd"/>
    </w:p>
    <w:p w14:paraId="3056D806" w14:textId="77777777" w:rsidR="008809AF" w:rsidRPr="00C745E4" w:rsidRDefault="008809AF" w:rsidP="008809AF">
      <w:pPr>
        <w:spacing w:line="240" w:lineRule="auto"/>
        <w:rPr>
          <w:rFonts w:ascii="Times New Roman" w:eastAsia="Calibri" w:hAnsi="Times New Roman" w:cs="Times New Roman"/>
          <w:sz w:val="24"/>
        </w:rPr>
      </w:pPr>
    </w:p>
    <w:p w14:paraId="0EAA1F4C" w14:textId="77777777" w:rsidR="008809AF" w:rsidRDefault="008809AF">
      <w:pPr>
        <w:rPr>
          <w:rFonts w:ascii="Times New Roman" w:eastAsia="Calibri" w:hAnsi="Times New Roman" w:cs="Times New Roman"/>
          <w:sz w:val="24"/>
        </w:rPr>
      </w:pPr>
      <w:r w:rsidRPr="00C745E4">
        <w:rPr>
          <w:rFonts w:ascii="Times New Roman" w:eastAsia="Calibri" w:hAnsi="Times New Roman" w:cs="Times New Roman"/>
          <w:color w:val="000000"/>
          <w:sz w:val="24"/>
          <w:szCs w:val="24"/>
        </w:rPr>
        <w:t>Руковод</w:t>
      </w:r>
      <w:r w:rsidR="004F5121">
        <w:rPr>
          <w:rFonts w:ascii="Times New Roman" w:eastAsia="Calibri" w:hAnsi="Times New Roman" w:cs="Times New Roman"/>
          <w:color w:val="000000"/>
          <w:sz w:val="24"/>
          <w:szCs w:val="24"/>
        </w:rPr>
        <w:t>итель</w:t>
      </w:r>
      <w:r w:rsidR="001E200D">
        <w:rPr>
          <w:rFonts w:ascii="Times New Roman" w:eastAsia="Calibri" w:hAnsi="Times New Roman" w:cs="Times New Roman"/>
          <w:color w:val="000000"/>
          <w:sz w:val="24"/>
          <w:szCs w:val="24"/>
        </w:rPr>
        <w:t xml:space="preserve"> </w:t>
      </w:r>
      <w:r w:rsidR="004F5121">
        <w:rPr>
          <w:rFonts w:ascii="Times New Roman" w:eastAsia="Calibri" w:hAnsi="Times New Roman" w:cs="Times New Roman"/>
          <w:color w:val="000000"/>
          <w:sz w:val="24"/>
          <w:szCs w:val="24"/>
        </w:rPr>
        <w:t>практики</w:t>
      </w:r>
      <w:r w:rsidR="001E200D">
        <w:rPr>
          <w:rFonts w:ascii="Times New Roman" w:eastAsia="Calibri" w:hAnsi="Times New Roman" w:cs="Times New Roman"/>
          <w:color w:val="000000"/>
          <w:sz w:val="24"/>
          <w:szCs w:val="24"/>
        </w:rPr>
        <w:t xml:space="preserve"> </w:t>
      </w:r>
      <w:r w:rsidR="004F5121">
        <w:rPr>
          <w:rFonts w:ascii="Times New Roman" w:eastAsia="Calibri" w:hAnsi="Times New Roman" w:cs="Times New Roman"/>
          <w:color w:val="000000"/>
          <w:sz w:val="24"/>
          <w:szCs w:val="24"/>
        </w:rPr>
        <w:t>от</w:t>
      </w:r>
      <w:r w:rsidR="001E200D">
        <w:rPr>
          <w:rFonts w:ascii="Times New Roman" w:eastAsia="Calibri" w:hAnsi="Times New Roman" w:cs="Times New Roman"/>
          <w:color w:val="000000"/>
          <w:sz w:val="24"/>
          <w:szCs w:val="24"/>
        </w:rPr>
        <w:t xml:space="preserve"> </w:t>
      </w:r>
      <w:r w:rsidR="004F5121">
        <w:rPr>
          <w:rFonts w:ascii="Times New Roman" w:eastAsia="Calibri" w:hAnsi="Times New Roman" w:cs="Times New Roman"/>
          <w:color w:val="000000"/>
          <w:sz w:val="24"/>
          <w:szCs w:val="24"/>
        </w:rPr>
        <w:t>предприятия</w:t>
      </w:r>
      <w:r w:rsidR="001E200D">
        <w:rPr>
          <w:rFonts w:ascii="Times New Roman" w:eastAsia="Calibri" w:hAnsi="Times New Roman" w:cs="Times New Roman"/>
          <w:color w:val="000000"/>
          <w:sz w:val="24"/>
          <w:szCs w:val="24"/>
        </w:rPr>
        <w:t xml:space="preserve"> </w:t>
      </w:r>
      <w:r w:rsidR="004F5121">
        <w:rPr>
          <w:rFonts w:ascii="Times New Roman" w:eastAsia="Calibri" w:hAnsi="Times New Roman" w:cs="Times New Roman"/>
          <w:color w:val="000000"/>
          <w:sz w:val="24"/>
          <w:szCs w:val="24"/>
        </w:rPr>
        <w:tab/>
      </w:r>
      <w:r w:rsidR="001E200D">
        <w:rPr>
          <w:rFonts w:ascii="Times New Roman" w:eastAsia="Calibri" w:hAnsi="Times New Roman" w:cs="Times New Roman"/>
          <w:color w:val="000000"/>
          <w:sz w:val="24"/>
          <w:szCs w:val="24"/>
        </w:rPr>
        <w:t xml:space="preserve">            </w:t>
      </w:r>
      <w:r>
        <w:rPr>
          <w:rFonts w:ascii="Times New Roman" w:eastAsia="Calibri" w:hAnsi="Times New Roman" w:cs="Times New Roman"/>
          <w:sz w:val="24"/>
          <w:szCs w:val="24"/>
        </w:rPr>
        <w:t>__________</w:t>
      </w:r>
      <w:r w:rsidR="001E200D">
        <w:rPr>
          <w:rFonts w:ascii="Times New Roman" w:eastAsia="Calibri" w:hAnsi="Times New Roman" w:cs="Times New Roman"/>
          <w:sz w:val="24"/>
          <w:szCs w:val="24"/>
        </w:rPr>
        <w:t xml:space="preserve">              </w:t>
      </w:r>
      <w:proofErr w:type="spellStart"/>
      <w:r w:rsidRPr="005527F3">
        <w:rPr>
          <w:rFonts w:ascii="Times New Roman" w:eastAsia="Calibri" w:hAnsi="Times New Roman" w:cs="Times New Roman"/>
          <w:sz w:val="24"/>
        </w:rPr>
        <w:t>В.А.Бодяковская</w:t>
      </w:r>
      <w:proofErr w:type="spellEnd"/>
      <w:r>
        <w:rPr>
          <w:rFonts w:ascii="Times New Roman" w:eastAsia="Calibri" w:hAnsi="Times New Roman" w:cs="Times New Roman"/>
          <w:sz w:val="24"/>
        </w:rPr>
        <w:br w:type="page"/>
      </w:r>
    </w:p>
    <w:p w14:paraId="2F7F542B" w14:textId="77777777" w:rsidR="008809AF" w:rsidRPr="00834FE5" w:rsidRDefault="008809AF" w:rsidP="008809AF">
      <w:pPr>
        <w:autoSpaceDN w:val="0"/>
        <w:spacing w:after="0" w:line="240" w:lineRule="auto"/>
        <w:jc w:val="center"/>
        <w:rPr>
          <w:rFonts w:ascii="Times New Roman" w:eastAsia="Times New Roman" w:hAnsi="Times New Roman" w:cs="Times New Roman"/>
          <w:b/>
          <w:sz w:val="24"/>
          <w:szCs w:val="24"/>
        </w:rPr>
      </w:pPr>
      <w:r w:rsidRPr="00834FE5">
        <w:rPr>
          <w:rFonts w:ascii="Times New Roman" w:eastAsia="Times New Roman" w:hAnsi="Times New Roman" w:cs="Times New Roman"/>
          <w:b/>
          <w:sz w:val="24"/>
          <w:szCs w:val="24"/>
        </w:rPr>
        <w:lastRenderedPageBreak/>
        <w:t>Характеристика</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о</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прохождении</w:t>
      </w:r>
      <w:r w:rsidR="001E200D" w:rsidRPr="00834FE5">
        <w:rPr>
          <w:rFonts w:ascii="Times New Roman" w:eastAsia="Times New Roman" w:hAnsi="Times New Roman" w:cs="Times New Roman"/>
          <w:b/>
          <w:sz w:val="24"/>
          <w:szCs w:val="24"/>
        </w:rPr>
        <w:t xml:space="preserve"> </w:t>
      </w:r>
      <w:r w:rsidR="004F5121" w:rsidRPr="00834FE5">
        <w:rPr>
          <w:rFonts w:ascii="Times New Roman" w:eastAsia="Times New Roman" w:hAnsi="Times New Roman" w:cs="Times New Roman"/>
          <w:b/>
          <w:sz w:val="24"/>
          <w:szCs w:val="24"/>
        </w:rPr>
        <w:t>производственной</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практики</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по</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получению</w:t>
      </w:r>
      <w:r w:rsidR="001E200D" w:rsidRPr="00834FE5">
        <w:rPr>
          <w:rFonts w:ascii="Times New Roman" w:eastAsia="Times New Roman" w:hAnsi="Times New Roman" w:cs="Times New Roman"/>
          <w:b/>
          <w:sz w:val="24"/>
          <w:szCs w:val="24"/>
        </w:rPr>
        <w:t xml:space="preserve"> </w:t>
      </w:r>
    </w:p>
    <w:p w14:paraId="42CCB9E2" w14:textId="77777777" w:rsidR="008809AF" w:rsidRPr="00834FE5" w:rsidRDefault="008809AF" w:rsidP="008809AF">
      <w:pPr>
        <w:widowControl w:val="0"/>
        <w:autoSpaceDE w:val="0"/>
        <w:autoSpaceDN w:val="0"/>
        <w:adjustRightInd w:val="0"/>
        <w:spacing w:after="0" w:line="360" w:lineRule="auto"/>
        <w:jc w:val="center"/>
        <w:rPr>
          <w:rFonts w:ascii="Times New Roman" w:eastAsia="Times New Roman" w:hAnsi="Times New Roman" w:cs="Times New Roman"/>
          <w:b/>
          <w:sz w:val="24"/>
          <w:szCs w:val="24"/>
        </w:rPr>
      </w:pPr>
      <w:r w:rsidRPr="00834FE5">
        <w:rPr>
          <w:rFonts w:ascii="Times New Roman" w:eastAsia="Times New Roman" w:hAnsi="Times New Roman" w:cs="Times New Roman"/>
          <w:b/>
          <w:sz w:val="24"/>
          <w:szCs w:val="24"/>
        </w:rPr>
        <w:t>первичных</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профессиональных</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умений</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и</w:t>
      </w:r>
      <w:r w:rsidR="001E200D" w:rsidRPr="00834FE5">
        <w:rPr>
          <w:rFonts w:ascii="Times New Roman" w:eastAsia="Times New Roman" w:hAnsi="Times New Roman" w:cs="Times New Roman"/>
          <w:b/>
          <w:sz w:val="24"/>
          <w:szCs w:val="24"/>
        </w:rPr>
        <w:t xml:space="preserve"> </w:t>
      </w:r>
      <w:r w:rsidRPr="00834FE5">
        <w:rPr>
          <w:rFonts w:ascii="Times New Roman" w:eastAsia="Times New Roman" w:hAnsi="Times New Roman" w:cs="Times New Roman"/>
          <w:b/>
          <w:sz w:val="24"/>
          <w:szCs w:val="24"/>
        </w:rPr>
        <w:t>навыков</w:t>
      </w:r>
    </w:p>
    <w:p w14:paraId="4303D8C9" w14:textId="77777777" w:rsidR="008809AF" w:rsidRPr="00834FE5" w:rsidRDefault="00AF6663" w:rsidP="008809AF">
      <w:pPr>
        <w:widowControl w:val="0"/>
        <w:autoSpaceDE w:val="0"/>
        <w:autoSpaceDN w:val="0"/>
        <w:adjustRightInd w:val="0"/>
        <w:spacing w:before="120"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Тарновский Федор Станиславович </w:t>
      </w:r>
      <w:r w:rsidR="008809AF" w:rsidRPr="00834FE5">
        <w:rPr>
          <w:rFonts w:ascii="Times New Roman" w:eastAsia="Times New Roman" w:hAnsi="Times New Roman" w:cs="Times New Roman"/>
          <w:sz w:val="24"/>
          <w:szCs w:val="24"/>
        </w:rPr>
        <w:t>в</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период</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прохождения</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практики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показал</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себя</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дисциплинированным</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ответственным</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сотрудником,</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проявил</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компетенции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командной</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работы:</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умение</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работать</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в</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коллективе.</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Студент</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также</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обладает</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качествами,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необходимыми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для</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новатора,</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т.е.</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внесение</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прогрессивных</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принципов</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идей.</w:t>
      </w:r>
    </w:p>
    <w:p w14:paraId="05A06E04" w14:textId="77777777" w:rsidR="008809AF" w:rsidRPr="00834FE5" w:rsidRDefault="008809AF" w:rsidP="00834FE5">
      <w:pPr>
        <w:widowControl w:val="0"/>
        <w:autoSpaceDE w:val="0"/>
        <w:autoSpaceDN w:val="0"/>
        <w:adjustRightInd w:val="0"/>
        <w:spacing w:after="0" w:line="360" w:lineRule="auto"/>
        <w:ind w:firstLine="709"/>
        <w:jc w:val="both"/>
        <w:rPr>
          <w:rFonts w:ascii="Times New Roman" w:eastAsia="Times New Roman" w:hAnsi="Times New Roman" w:cs="Times New Roman"/>
          <w:sz w:val="24"/>
          <w:szCs w:val="24"/>
        </w:rPr>
      </w:pPr>
      <w:r w:rsidRPr="00834FE5">
        <w:rPr>
          <w:rFonts w:ascii="Times New Roman" w:eastAsia="Times New Roman" w:hAnsi="Times New Roman" w:cs="Times New Roman"/>
          <w:sz w:val="24"/>
          <w:szCs w:val="24"/>
        </w:rPr>
        <w:t>Студент</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способен</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находить</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и</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принимать</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организационные</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управленческие</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решения;</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обладает</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готовностью</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формировать</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команды</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для</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решения</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поставленных</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задач;</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умеет</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вырабатывать</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методы,</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учитывающие</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правовую</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и</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нормативную</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базу;</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владеет</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современными</w:t>
      </w:r>
      <w:r w:rsidR="001E200D" w:rsidRPr="00834FE5">
        <w:rPr>
          <w:rFonts w:ascii="Times New Roman" w:eastAsia="Times New Roman" w:hAnsi="Times New Roman" w:cs="Times New Roman"/>
          <w:sz w:val="24"/>
          <w:szCs w:val="24"/>
        </w:rPr>
        <w:t xml:space="preserve"> </w:t>
      </w:r>
      <w:r w:rsidR="004C1143" w:rsidRPr="00834FE5">
        <w:rPr>
          <w:rFonts w:ascii="Times New Roman" w:eastAsia="Times New Roman" w:hAnsi="Times New Roman" w:cs="Times New Roman"/>
          <w:sz w:val="24"/>
          <w:szCs w:val="24"/>
        </w:rPr>
        <w:t>методами</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диагностики</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и</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анализа</w:t>
      </w:r>
      <w:r w:rsidR="001E200D" w:rsidRPr="00834FE5">
        <w:rPr>
          <w:rFonts w:ascii="Times New Roman" w:eastAsia="Times New Roman" w:hAnsi="Times New Roman" w:cs="Times New Roman"/>
          <w:sz w:val="24"/>
          <w:szCs w:val="24"/>
        </w:rPr>
        <w:t xml:space="preserve"> </w:t>
      </w:r>
      <w:r w:rsidRPr="00834FE5">
        <w:rPr>
          <w:rFonts w:ascii="Times New Roman" w:eastAsia="Times New Roman" w:hAnsi="Times New Roman" w:cs="Times New Roman"/>
          <w:sz w:val="24"/>
          <w:szCs w:val="24"/>
        </w:rPr>
        <w:t>проблем.</w:t>
      </w:r>
    </w:p>
    <w:p w14:paraId="76A93E81" w14:textId="77777777" w:rsidR="008809AF" w:rsidRPr="00834FE5" w:rsidRDefault="00AF6663" w:rsidP="00834FE5">
      <w:pPr>
        <w:widowControl w:val="0"/>
        <w:autoSpaceDE w:val="0"/>
        <w:autoSpaceDN w:val="0"/>
        <w:adjustRightInd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Тарновский Федор Станиславович </w:t>
      </w:r>
      <w:r w:rsidR="008809AF" w:rsidRPr="00834FE5">
        <w:rPr>
          <w:rFonts w:ascii="Times New Roman" w:eastAsia="Times New Roman" w:hAnsi="Times New Roman" w:cs="Times New Roman"/>
          <w:sz w:val="24"/>
          <w:szCs w:val="24"/>
        </w:rPr>
        <w:t>на</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практике</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зарекомендовал</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себя</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положительно</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заслуживает</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оценки</w:t>
      </w:r>
      <w:r w:rsidR="001E200D" w:rsidRPr="00834FE5">
        <w:rPr>
          <w:rFonts w:ascii="Times New Roman" w:eastAsia="Times New Roman" w:hAnsi="Times New Roman" w:cs="Times New Roman"/>
          <w:sz w:val="24"/>
          <w:szCs w:val="24"/>
        </w:rPr>
        <w:t xml:space="preserve"> </w:t>
      </w:r>
      <w:r w:rsidR="008809AF" w:rsidRPr="00834FE5">
        <w:rPr>
          <w:rFonts w:ascii="Times New Roman" w:eastAsia="Times New Roman" w:hAnsi="Times New Roman" w:cs="Times New Roman"/>
          <w:sz w:val="24"/>
          <w:szCs w:val="24"/>
        </w:rPr>
        <w:t>«отлично».</w:t>
      </w:r>
    </w:p>
    <w:p w14:paraId="55CFDDC3" w14:textId="77777777" w:rsidR="008809AF" w:rsidRPr="008E4DBF" w:rsidRDefault="008809AF" w:rsidP="008809AF">
      <w:pPr>
        <w:widowControl w:val="0"/>
        <w:autoSpaceDE w:val="0"/>
        <w:autoSpaceDN w:val="0"/>
        <w:adjustRightInd w:val="0"/>
        <w:spacing w:after="0" w:line="360" w:lineRule="auto"/>
        <w:ind w:right="34" w:firstLine="709"/>
        <w:jc w:val="both"/>
        <w:rPr>
          <w:rFonts w:ascii="Times New Roman" w:eastAsia="Times New Roman" w:hAnsi="Times New Roman" w:cs="Times New Roman"/>
          <w:sz w:val="28"/>
          <w:szCs w:val="28"/>
        </w:rPr>
      </w:pPr>
    </w:p>
    <w:p w14:paraId="227B6845" w14:textId="77777777" w:rsidR="008809AF" w:rsidRPr="008E4DBF" w:rsidRDefault="008809AF" w:rsidP="008809AF">
      <w:pPr>
        <w:widowControl w:val="0"/>
        <w:autoSpaceDE w:val="0"/>
        <w:autoSpaceDN w:val="0"/>
        <w:adjustRightInd w:val="0"/>
        <w:spacing w:after="0" w:line="360" w:lineRule="auto"/>
        <w:ind w:right="34" w:firstLine="709"/>
        <w:jc w:val="both"/>
        <w:rPr>
          <w:rFonts w:ascii="Times New Roman" w:eastAsia="Times New Roman" w:hAnsi="Times New Roman" w:cs="Times New Roman"/>
          <w:sz w:val="28"/>
          <w:szCs w:val="28"/>
        </w:rPr>
      </w:pPr>
    </w:p>
    <w:p w14:paraId="735BDE27" w14:textId="77777777" w:rsidR="008809AF" w:rsidRPr="008E4DBF" w:rsidRDefault="008809AF" w:rsidP="008809AF">
      <w:pPr>
        <w:widowControl w:val="0"/>
        <w:autoSpaceDE w:val="0"/>
        <w:autoSpaceDN w:val="0"/>
        <w:adjustRightInd w:val="0"/>
        <w:spacing w:after="0" w:line="360" w:lineRule="auto"/>
        <w:ind w:right="34" w:firstLine="709"/>
        <w:jc w:val="both"/>
        <w:rPr>
          <w:rFonts w:ascii="Times New Roman" w:eastAsia="Times New Roman" w:hAnsi="Times New Roman" w:cs="Times New Roman"/>
          <w:sz w:val="28"/>
          <w:szCs w:val="28"/>
        </w:rPr>
      </w:pPr>
    </w:p>
    <w:p w14:paraId="26667C20" w14:textId="77777777" w:rsidR="008809AF" w:rsidRDefault="008809AF" w:rsidP="00834FE5">
      <w:pPr>
        <w:widowControl w:val="0"/>
        <w:autoSpaceDE w:val="0"/>
        <w:autoSpaceDN w:val="0"/>
        <w:adjustRightInd w:val="0"/>
        <w:spacing w:after="0" w:line="360" w:lineRule="auto"/>
        <w:ind w:right="34"/>
        <w:jc w:val="both"/>
        <w:rPr>
          <w:rFonts w:ascii="Times New Roman" w:eastAsia="Times New Roman" w:hAnsi="Times New Roman" w:cs="Times New Roman"/>
          <w:sz w:val="28"/>
          <w:szCs w:val="28"/>
        </w:rPr>
      </w:pPr>
    </w:p>
    <w:p w14:paraId="44B49823" w14:textId="77777777" w:rsidR="008809AF" w:rsidRPr="008E4DBF" w:rsidRDefault="008809AF" w:rsidP="008809AF">
      <w:pPr>
        <w:widowControl w:val="0"/>
        <w:autoSpaceDE w:val="0"/>
        <w:autoSpaceDN w:val="0"/>
        <w:adjustRightInd w:val="0"/>
        <w:spacing w:after="0" w:line="360" w:lineRule="auto"/>
        <w:ind w:right="34" w:firstLine="709"/>
        <w:jc w:val="both"/>
        <w:rPr>
          <w:rFonts w:ascii="Times New Roman" w:eastAsia="Times New Roman" w:hAnsi="Times New Roman" w:cs="Times New Roman"/>
          <w:sz w:val="28"/>
          <w:szCs w:val="28"/>
        </w:rPr>
      </w:pPr>
    </w:p>
    <w:p w14:paraId="5F3D5F9D" w14:textId="77777777" w:rsidR="008809AF" w:rsidRPr="008E4DBF" w:rsidRDefault="008809AF" w:rsidP="008809AF">
      <w:pPr>
        <w:widowControl w:val="0"/>
        <w:autoSpaceDE w:val="0"/>
        <w:autoSpaceDN w:val="0"/>
        <w:adjustRightInd w:val="0"/>
        <w:spacing w:after="0" w:line="360" w:lineRule="auto"/>
        <w:ind w:right="34"/>
        <w:jc w:val="both"/>
        <w:rPr>
          <w:rFonts w:ascii="Times New Roman" w:eastAsia="Times New Roman" w:hAnsi="Times New Roman" w:cs="Times New Roman"/>
          <w:sz w:val="28"/>
          <w:szCs w:val="28"/>
        </w:rPr>
      </w:pPr>
    </w:p>
    <w:p w14:paraId="5089EF43" w14:textId="77777777" w:rsidR="008809AF" w:rsidRPr="00AE6CEE" w:rsidRDefault="008809AF" w:rsidP="008809AF">
      <w:pPr>
        <w:spacing w:after="0" w:line="240" w:lineRule="auto"/>
        <w:rPr>
          <w:rFonts w:ascii="Times New Roman" w:eastAsia="Calibri" w:hAnsi="Times New Roman" w:cs="Times New Roman"/>
          <w:sz w:val="24"/>
          <w:szCs w:val="24"/>
        </w:rPr>
      </w:pPr>
      <w:r w:rsidRPr="00AE6CEE">
        <w:rPr>
          <w:rFonts w:ascii="Times New Roman" w:eastAsia="Calibri" w:hAnsi="Times New Roman" w:cs="Times New Roman"/>
          <w:sz w:val="24"/>
          <w:szCs w:val="24"/>
        </w:rPr>
        <w:t>Руководитель</w:t>
      </w:r>
      <w:r w:rsidR="001E200D">
        <w:rPr>
          <w:rFonts w:ascii="Times New Roman" w:eastAsia="Calibri" w:hAnsi="Times New Roman" w:cs="Times New Roman"/>
          <w:sz w:val="24"/>
          <w:szCs w:val="24"/>
        </w:rPr>
        <w:t xml:space="preserve"> </w:t>
      </w:r>
      <w:r w:rsidRPr="00AE6CEE">
        <w:rPr>
          <w:rFonts w:ascii="Times New Roman" w:eastAsia="Calibri" w:hAnsi="Times New Roman" w:cs="Times New Roman"/>
          <w:sz w:val="24"/>
          <w:szCs w:val="24"/>
        </w:rPr>
        <w:t>практики</w:t>
      </w:r>
      <w:r w:rsidR="001E200D">
        <w:rPr>
          <w:rFonts w:ascii="Times New Roman" w:eastAsia="Calibri" w:hAnsi="Times New Roman" w:cs="Times New Roman"/>
          <w:sz w:val="24"/>
          <w:szCs w:val="24"/>
        </w:rPr>
        <w:t xml:space="preserve"> </w:t>
      </w:r>
      <w:r w:rsidRPr="00AE6CEE">
        <w:rPr>
          <w:rFonts w:ascii="Times New Roman" w:eastAsia="Calibri" w:hAnsi="Times New Roman" w:cs="Times New Roman"/>
          <w:sz w:val="24"/>
          <w:szCs w:val="24"/>
        </w:rPr>
        <w:t>от</w:t>
      </w:r>
    </w:p>
    <w:p w14:paraId="56ACC663" w14:textId="77777777" w:rsidR="008809AF" w:rsidRPr="00AE6CEE" w:rsidRDefault="008809AF" w:rsidP="008809AF">
      <w:pPr>
        <w:tabs>
          <w:tab w:val="left" w:pos="5685"/>
        </w:tabs>
        <w:spacing w:after="0" w:line="240" w:lineRule="auto"/>
        <w:rPr>
          <w:rFonts w:ascii="Times New Roman" w:eastAsia="Calibri" w:hAnsi="Times New Roman" w:cs="Times New Roman"/>
          <w:sz w:val="24"/>
          <w:szCs w:val="24"/>
        </w:rPr>
      </w:pPr>
      <w:r w:rsidRPr="00AE6CEE">
        <w:rPr>
          <w:rFonts w:ascii="Times New Roman" w:eastAsia="Calibri" w:hAnsi="Times New Roman" w:cs="Times New Roman"/>
          <w:sz w:val="24"/>
          <w:szCs w:val="24"/>
        </w:rPr>
        <w:t>ор</w:t>
      </w:r>
      <w:r>
        <w:rPr>
          <w:rFonts w:ascii="Times New Roman" w:eastAsia="Calibri" w:hAnsi="Times New Roman" w:cs="Times New Roman"/>
          <w:sz w:val="24"/>
          <w:szCs w:val="24"/>
        </w:rPr>
        <w:t>ганизации</w:t>
      </w:r>
      <w:r w:rsidR="001E200D">
        <w:rPr>
          <w:rFonts w:ascii="Times New Roman" w:eastAsia="Calibri" w:hAnsi="Times New Roman" w:cs="Times New Roman"/>
          <w:sz w:val="24"/>
          <w:szCs w:val="24"/>
        </w:rPr>
        <w:t xml:space="preserve">                        </w:t>
      </w:r>
      <w:r w:rsidRPr="00AE6CEE">
        <w:rPr>
          <w:rFonts w:ascii="Times New Roman" w:eastAsia="Calibri" w:hAnsi="Times New Roman" w:cs="Times New Roman"/>
          <w:sz w:val="24"/>
          <w:szCs w:val="24"/>
        </w:rPr>
        <w:t>___________</w:t>
      </w:r>
      <w:r>
        <w:rPr>
          <w:rFonts w:ascii="Times New Roman" w:eastAsia="Calibri" w:hAnsi="Times New Roman" w:cs="Times New Roman"/>
          <w:sz w:val="24"/>
          <w:szCs w:val="24"/>
        </w:rPr>
        <w:t>__________________________</w:t>
      </w:r>
      <w:proofErr w:type="gramStart"/>
      <w:r>
        <w:rPr>
          <w:rFonts w:ascii="Times New Roman" w:eastAsia="Calibri" w:hAnsi="Times New Roman" w:cs="Times New Roman"/>
          <w:sz w:val="24"/>
          <w:szCs w:val="24"/>
        </w:rPr>
        <w:t>_</w:t>
      </w:r>
      <w:r w:rsidR="001E200D">
        <w:rPr>
          <w:rFonts w:ascii="Times New Roman" w:eastAsia="Calibri" w:hAnsi="Times New Roman" w:cs="Times New Roman"/>
          <w:sz w:val="24"/>
          <w:szCs w:val="24"/>
        </w:rPr>
        <w:t xml:space="preserve">  </w:t>
      </w:r>
      <w:proofErr w:type="spellStart"/>
      <w:r w:rsidRPr="003A076E">
        <w:rPr>
          <w:rFonts w:ascii="Times New Roman" w:eastAsia="Calibri" w:hAnsi="Times New Roman" w:cs="Times New Roman"/>
          <w:sz w:val="24"/>
          <w:szCs w:val="24"/>
        </w:rPr>
        <w:t>В.А.Бодяковская</w:t>
      </w:r>
      <w:proofErr w:type="spellEnd"/>
      <w:proofErr w:type="gramEnd"/>
    </w:p>
    <w:p w14:paraId="3D43B721" w14:textId="77777777" w:rsidR="008809AF" w:rsidRPr="00BE1C54" w:rsidRDefault="008809AF" w:rsidP="008809AF">
      <w:pPr>
        <w:spacing w:after="0" w:line="240" w:lineRule="auto"/>
        <w:rPr>
          <w:rFonts w:ascii="Times New Roman" w:eastAsia="Calibri" w:hAnsi="Times New Roman" w:cs="Times New Roman"/>
          <w:sz w:val="24"/>
        </w:rPr>
      </w:pPr>
    </w:p>
    <w:p w14:paraId="69D54DCB" w14:textId="77777777" w:rsidR="008809AF" w:rsidRDefault="001E200D" w:rsidP="008809AF">
      <w:pPr>
        <w:spacing w:after="0" w:line="240" w:lineRule="auto"/>
        <w:rPr>
          <w:rFonts w:ascii="Times New Roman" w:eastAsia="Calibri" w:hAnsi="Times New Roman" w:cs="Times New Roman"/>
          <w:sz w:val="24"/>
        </w:rPr>
      </w:pPr>
      <w:r>
        <w:rPr>
          <w:rFonts w:ascii="Times New Roman" w:eastAsia="Calibri" w:hAnsi="Times New Roman" w:cs="Times New Roman"/>
          <w:sz w:val="24"/>
        </w:rPr>
        <w:t xml:space="preserve">       </w:t>
      </w:r>
    </w:p>
    <w:p w14:paraId="371658A9" w14:textId="77777777" w:rsidR="008809AF" w:rsidRDefault="008809AF">
      <w:pPr>
        <w:rPr>
          <w:rFonts w:ascii="Arial CYR" w:hAnsi="Arial CYR" w:cs="Arial CYR"/>
          <w:sz w:val="30"/>
          <w:szCs w:val="30"/>
        </w:rPr>
      </w:pPr>
      <w:r>
        <w:rPr>
          <w:rFonts w:ascii="Arial CYR" w:hAnsi="Arial CYR" w:cs="Arial CYR"/>
          <w:sz w:val="30"/>
          <w:szCs w:val="30"/>
        </w:rPr>
        <w:br w:type="page"/>
      </w:r>
    </w:p>
    <w:p w14:paraId="6F542528" w14:textId="77777777" w:rsidR="00DD0D04" w:rsidRDefault="00831770" w:rsidP="00834FE5">
      <w:pPr>
        <w:spacing w:after="240" w:line="360" w:lineRule="auto"/>
        <w:jc w:val="center"/>
        <w:rPr>
          <w:rFonts w:ascii="Arial CYR" w:hAnsi="Arial CYR" w:cs="Arial CYR"/>
          <w:sz w:val="30"/>
          <w:szCs w:val="30"/>
        </w:rPr>
      </w:pPr>
      <w:r w:rsidRPr="0048525B">
        <w:rPr>
          <w:rFonts w:ascii="Arial CYR" w:hAnsi="Arial CYR" w:cs="Arial CYR"/>
          <w:sz w:val="30"/>
          <w:szCs w:val="30"/>
        </w:rPr>
        <w:lastRenderedPageBreak/>
        <w:t>Содержание</w:t>
      </w:r>
    </w:p>
    <w:bookmarkStart w:id="1" w:name="_Hlk101436058" w:displacedByCustomXml="next"/>
    <w:sdt>
      <w:sdtPr>
        <w:rPr>
          <w:rFonts w:asciiTheme="minorHAnsi" w:eastAsiaTheme="minorEastAsia" w:hAnsiTheme="minorHAnsi" w:cstheme="minorBidi"/>
          <w:b w:val="0"/>
          <w:bCs w:val="0"/>
          <w:color w:val="auto"/>
          <w:sz w:val="22"/>
          <w:szCs w:val="22"/>
          <w:lang w:eastAsia="ru-RU"/>
        </w:rPr>
        <w:id w:val="1533460193"/>
        <w:docPartObj>
          <w:docPartGallery w:val="Table of Contents"/>
          <w:docPartUnique/>
        </w:docPartObj>
      </w:sdtPr>
      <w:sdtEndPr/>
      <w:sdtContent>
        <w:p w14:paraId="0A22609A" w14:textId="77777777" w:rsidR="00BB1983" w:rsidRDefault="00BB1983">
          <w:pPr>
            <w:pStyle w:val="af"/>
          </w:pPr>
        </w:p>
        <w:p w14:paraId="63E0AB2A" w14:textId="40A4D48F" w:rsidR="009505B1" w:rsidRPr="009505B1" w:rsidRDefault="00BB1983" w:rsidP="009505B1">
          <w:pPr>
            <w:pStyle w:val="12"/>
            <w:tabs>
              <w:tab w:val="right" w:leader="dot" w:pos="9628"/>
            </w:tabs>
            <w:ind w:firstLine="142"/>
            <w:rPr>
              <w:rFonts w:ascii="Times New Roman" w:hAnsi="Times New Roman" w:cs="Times New Roman"/>
              <w:noProof/>
              <w:sz w:val="28"/>
              <w:szCs w:val="28"/>
            </w:rPr>
          </w:pPr>
          <w:r>
            <w:rPr>
              <w:b/>
              <w:bCs/>
            </w:rPr>
            <w:fldChar w:fldCharType="begin"/>
          </w:r>
          <w:r>
            <w:rPr>
              <w:b/>
              <w:bCs/>
            </w:rPr>
            <w:instrText xml:space="preserve"> TOC \o "1-3" \h \z \u </w:instrText>
          </w:r>
          <w:r>
            <w:rPr>
              <w:b/>
              <w:bCs/>
            </w:rPr>
            <w:fldChar w:fldCharType="separate"/>
          </w:r>
          <w:hyperlink w:anchor="_Toc101302385" w:history="1">
            <w:r w:rsidR="009505B1" w:rsidRPr="009505B1">
              <w:rPr>
                <w:rStyle w:val="aa"/>
                <w:rFonts w:ascii="Times New Roman" w:hAnsi="Times New Roman" w:cs="Times New Roman"/>
                <w:noProof/>
                <w:sz w:val="28"/>
                <w:szCs w:val="28"/>
              </w:rPr>
              <w:t>Введение</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_Toc101302385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w:t>
            </w:r>
            <w:r w:rsidR="009505B1" w:rsidRPr="009505B1">
              <w:rPr>
                <w:rFonts w:ascii="Times New Roman" w:hAnsi="Times New Roman" w:cs="Times New Roman"/>
                <w:noProof/>
                <w:webHidden/>
                <w:sz w:val="28"/>
                <w:szCs w:val="28"/>
              </w:rPr>
              <w:fldChar w:fldCharType="end"/>
            </w:r>
          </w:hyperlink>
        </w:p>
        <w:p w14:paraId="3D136571" w14:textId="71020EA5" w:rsidR="009505B1" w:rsidRPr="009505B1" w:rsidRDefault="00AE18EE">
          <w:pPr>
            <w:pStyle w:val="12"/>
            <w:tabs>
              <w:tab w:val="right" w:leader="dot" w:pos="9628"/>
            </w:tabs>
            <w:rPr>
              <w:rFonts w:ascii="Times New Roman" w:hAnsi="Times New Roman" w:cs="Times New Roman"/>
              <w:noProof/>
              <w:sz w:val="28"/>
              <w:szCs w:val="28"/>
            </w:rPr>
          </w:pPr>
          <w:hyperlink w:anchor="_Toc101302386" w:history="1">
            <w:r w:rsidR="009505B1" w:rsidRPr="009505B1">
              <w:rPr>
                <w:rStyle w:val="aa"/>
                <w:rFonts w:ascii="Times New Roman" w:hAnsi="Times New Roman" w:cs="Times New Roman"/>
                <w:noProof/>
                <w:sz w:val="28"/>
                <w:szCs w:val="28"/>
              </w:rPr>
              <w:t>1 Анализ условий осуществления деятельности предприятия</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_Toc101302386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5</w:t>
            </w:r>
            <w:r w:rsidR="009505B1" w:rsidRPr="009505B1">
              <w:rPr>
                <w:rFonts w:ascii="Times New Roman" w:hAnsi="Times New Roman" w:cs="Times New Roman"/>
                <w:noProof/>
                <w:webHidden/>
                <w:sz w:val="28"/>
                <w:szCs w:val="28"/>
              </w:rPr>
              <w:fldChar w:fldCharType="end"/>
            </w:r>
          </w:hyperlink>
        </w:p>
        <w:p w14:paraId="2C276B35" w14:textId="5FF7C0B0" w:rsidR="009505B1" w:rsidRPr="009505B1" w:rsidRDefault="00AE18EE"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87" w:history="1">
            <w:r w:rsidR="009505B1" w:rsidRPr="009505B1">
              <w:rPr>
                <w:rStyle w:val="aa"/>
                <w:rFonts w:ascii="Times New Roman" w:hAnsi="Times New Roman" w:cs="Times New Roman"/>
                <w:noProof/>
                <w:sz w:val="28"/>
                <w:szCs w:val="28"/>
              </w:rPr>
              <w:t xml:space="preserve">1.1 </w:t>
            </w:r>
            <w:r w:rsidR="009505B1" w:rsidRPr="009505B1">
              <w:rPr>
                <w:rStyle w:val="aa"/>
                <w:rFonts w:ascii="Times New Roman" w:hAnsi="Times New Roman" w:cs="Times New Roman"/>
                <w:noProof/>
                <w:sz w:val="28"/>
                <w:szCs w:val="28"/>
              </w:rPr>
              <w:t>О</w:t>
            </w:r>
            <w:r w:rsidR="009505B1" w:rsidRPr="009505B1">
              <w:rPr>
                <w:rStyle w:val="aa"/>
                <w:rFonts w:ascii="Times New Roman" w:hAnsi="Times New Roman" w:cs="Times New Roman"/>
                <w:noProof/>
                <w:sz w:val="28"/>
                <w:szCs w:val="28"/>
              </w:rPr>
              <w:t xml:space="preserve">ценка экономических и социальных условий осуществления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предпринимательской деятельности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_Toc101302387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5</w:t>
            </w:r>
            <w:r w:rsidR="009505B1" w:rsidRPr="009505B1">
              <w:rPr>
                <w:rFonts w:ascii="Times New Roman" w:hAnsi="Times New Roman" w:cs="Times New Roman"/>
                <w:noProof/>
                <w:webHidden/>
                <w:sz w:val="28"/>
                <w:szCs w:val="28"/>
              </w:rPr>
              <w:fldChar w:fldCharType="end"/>
            </w:r>
          </w:hyperlink>
        </w:p>
        <w:p w14:paraId="7F488AD8" w14:textId="4DD1D86B" w:rsidR="009505B1" w:rsidRPr="009505B1" w:rsidRDefault="00AE18EE"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89" w:history="1">
            <w:r w:rsidR="009505B1" w:rsidRPr="009505B1">
              <w:rPr>
                <w:rStyle w:val="aa"/>
                <w:rFonts w:ascii="Times New Roman" w:hAnsi="Times New Roman" w:cs="Times New Roman"/>
                <w:noProof/>
                <w:sz w:val="28"/>
                <w:szCs w:val="28"/>
              </w:rPr>
              <w:t xml:space="preserve">1.2 Виды деятельности, выпускаемая продукция, опыт работы на рынке,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стратегические цели и задачи. Динамика основных    технико-</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экономических показателей деятельности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_Toc101302389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10</w:t>
            </w:r>
            <w:r w:rsidR="009505B1" w:rsidRPr="009505B1">
              <w:rPr>
                <w:rFonts w:ascii="Times New Roman" w:hAnsi="Times New Roman" w:cs="Times New Roman"/>
                <w:noProof/>
                <w:webHidden/>
                <w:sz w:val="28"/>
                <w:szCs w:val="28"/>
              </w:rPr>
              <w:fldChar w:fldCharType="end"/>
            </w:r>
          </w:hyperlink>
        </w:p>
        <w:p w14:paraId="1D038252" w14:textId="7529D2B8" w:rsidR="009505B1" w:rsidRPr="009505B1" w:rsidRDefault="00AE18EE">
          <w:pPr>
            <w:pStyle w:val="12"/>
            <w:tabs>
              <w:tab w:val="right" w:leader="dot" w:pos="9628"/>
            </w:tabs>
            <w:rPr>
              <w:rFonts w:ascii="Times New Roman" w:hAnsi="Times New Roman" w:cs="Times New Roman"/>
              <w:noProof/>
              <w:sz w:val="28"/>
              <w:szCs w:val="28"/>
            </w:rPr>
          </w:pPr>
          <w:hyperlink w:anchor="_Toc101302390" w:history="1">
            <w:r w:rsidR="009505B1" w:rsidRPr="009505B1">
              <w:rPr>
                <w:rStyle w:val="aa"/>
                <w:rFonts w:ascii="Times New Roman" w:hAnsi="Times New Roman" w:cs="Times New Roman"/>
                <w:noProof/>
                <w:sz w:val="28"/>
                <w:szCs w:val="28"/>
              </w:rPr>
              <w:t>2 Экономический анализ деятельности предприятия</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_Toc101302390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15</w:t>
            </w:r>
            <w:r w:rsidR="009505B1" w:rsidRPr="009505B1">
              <w:rPr>
                <w:rFonts w:ascii="Times New Roman" w:hAnsi="Times New Roman" w:cs="Times New Roman"/>
                <w:noProof/>
                <w:webHidden/>
                <w:sz w:val="28"/>
                <w:szCs w:val="28"/>
              </w:rPr>
              <w:fldChar w:fldCharType="end"/>
            </w:r>
          </w:hyperlink>
        </w:p>
        <w:p w14:paraId="2AAB5563" w14:textId="1E6976B2" w:rsidR="009505B1" w:rsidRPr="009505B1" w:rsidRDefault="00AE18EE"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1" w:history="1">
            <w:r w:rsidR="009505B1" w:rsidRPr="009505B1">
              <w:rPr>
                <w:rStyle w:val="aa"/>
                <w:rFonts w:ascii="Times New Roman" w:hAnsi="Times New Roman" w:cs="Times New Roman"/>
                <w:noProof/>
                <w:sz w:val="28"/>
                <w:szCs w:val="28"/>
              </w:rPr>
              <w:t xml:space="preserve">2.1 Экономическая оценка ресурсов предприятия и выявление  «узких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мест» в его деятельности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_Toc101302391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15</w:t>
            </w:r>
            <w:r w:rsidR="009505B1" w:rsidRPr="009505B1">
              <w:rPr>
                <w:rFonts w:ascii="Times New Roman" w:hAnsi="Times New Roman" w:cs="Times New Roman"/>
                <w:noProof/>
                <w:webHidden/>
                <w:sz w:val="28"/>
                <w:szCs w:val="28"/>
              </w:rPr>
              <w:fldChar w:fldCharType="end"/>
            </w:r>
          </w:hyperlink>
        </w:p>
        <w:p w14:paraId="09F78964" w14:textId="0C51F389" w:rsidR="009505B1" w:rsidRPr="009505B1" w:rsidRDefault="00AE18EE"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2" w:history="1">
            <w:r w:rsidR="009505B1" w:rsidRPr="009505B1">
              <w:rPr>
                <w:rStyle w:val="aa"/>
                <w:rFonts w:ascii="Times New Roman" w:hAnsi="Times New Roman" w:cs="Times New Roman"/>
                <w:noProof/>
                <w:sz w:val="28"/>
                <w:szCs w:val="28"/>
              </w:rPr>
              <w:t xml:space="preserve">2.2 Рыночные возможности предприятия на основе проведенного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экономического анализа</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_Toc101302392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18</w:t>
            </w:r>
            <w:r w:rsidR="009505B1" w:rsidRPr="009505B1">
              <w:rPr>
                <w:rFonts w:ascii="Times New Roman" w:hAnsi="Times New Roman" w:cs="Times New Roman"/>
                <w:noProof/>
                <w:webHidden/>
                <w:sz w:val="28"/>
                <w:szCs w:val="28"/>
              </w:rPr>
              <w:fldChar w:fldCharType="end"/>
            </w:r>
          </w:hyperlink>
        </w:p>
        <w:p w14:paraId="785E6D4F" w14:textId="02C48050" w:rsidR="009505B1" w:rsidRPr="009505B1" w:rsidRDefault="00AE18EE">
          <w:pPr>
            <w:pStyle w:val="12"/>
            <w:tabs>
              <w:tab w:val="right" w:leader="dot" w:pos="9628"/>
            </w:tabs>
            <w:rPr>
              <w:rFonts w:ascii="Times New Roman" w:hAnsi="Times New Roman" w:cs="Times New Roman"/>
              <w:noProof/>
              <w:sz w:val="28"/>
              <w:szCs w:val="28"/>
            </w:rPr>
          </w:pPr>
          <w:hyperlink w:anchor="_Toc101302393" w:history="1">
            <w:r w:rsidR="009505B1" w:rsidRPr="009505B1">
              <w:rPr>
                <w:rStyle w:val="aa"/>
                <w:rFonts w:ascii="Times New Roman" w:hAnsi="Times New Roman" w:cs="Times New Roman"/>
                <w:noProof/>
                <w:sz w:val="28"/>
                <w:szCs w:val="28"/>
              </w:rPr>
              <w:t>3 Бизнес-план по развитию существующей организации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_Toc101302393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22</w:t>
            </w:r>
            <w:r w:rsidR="009505B1" w:rsidRPr="009505B1">
              <w:rPr>
                <w:rFonts w:ascii="Times New Roman" w:hAnsi="Times New Roman" w:cs="Times New Roman"/>
                <w:noProof/>
                <w:webHidden/>
                <w:sz w:val="28"/>
                <w:szCs w:val="28"/>
              </w:rPr>
              <w:fldChar w:fldCharType="end"/>
            </w:r>
          </w:hyperlink>
        </w:p>
        <w:p w14:paraId="59946170" w14:textId="5B415878" w:rsidR="009505B1" w:rsidRPr="009505B1" w:rsidRDefault="00AE18EE" w:rsidP="009505B1">
          <w:pPr>
            <w:pStyle w:val="12"/>
            <w:tabs>
              <w:tab w:val="right" w:leader="dot" w:pos="9628"/>
            </w:tabs>
            <w:spacing w:after="120" w:line="240" w:lineRule="auto"/>
            <w:ind w:firstLine="709"/>
            <w:rPr>
              <w:rFonts w:ascii="Times New Roman" w:hAnsi="Times New Roman" w:cs="Times New Roman"/>
              <w:noProof/>
              <w:sz w:val="28"/>
              <w:szCs w:val="28"/>
            </w:rPr>
          </w:pPr>
          <w:hyperlink w:anchor="_Toc101302394" w:history="1">
            <w:r w:rsidR="009505B1" w:rsidRPr="009505B1">
              <w:rPr>
                <w:rStyle w:val="aa"/>
                <w:rFonts w:ascii="Times New Roman" w:hAnsi="Times New Roman" w:cs="Times New Roman"/>
                <w:noProof/>
                <w:sz w:val="28"/>
                <w:szCs w:val="28"/>
              </w:rPr>
              <w:t>3.1 Бизнес-план для использования рыночных возможностей</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_Toc101302394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22</w:t>
            </w:r>
            <w:r w:rsidR="009505B1" w:rsidRPr="009505B1">
              <w:rPr>
                <w:rFonts w:ascii="Times New Roman" w:hAnsi="Times New Roman" w:cs="Times New Roman"/>
                <w:noProof/>
                <w:webHidden/>
                <w:sz w:val="28"/>
                <w:szCs w:val="28"/>
              </w:rPr>
              <w:fldChar w:fldCharType="end"/>
            </w:r>
          </w:hyperlink>
        </w:p>
        <w:p w14:paraId="2C6AFBB3" w14:textId="62E6B7A6" w:rsidR="009505B1" w:rsidRPr="009505B1" w:rsidRDefault="00AE18EE"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5" w:history="1">
            <w:r w:rsidR="009505B1" w:rsidRPr="009505B1">
              <w:rPr>
                <w:rStyle w:val="aa"/>
                <w:rFonts w:ascii="Times New Roman" w:hAnsi="Times New Roman" w:cs="Times New Roman"/>
                <w:noProof/>
                <w:sz w:val="28"/>
                <w:szCs w:val="28"/>
              </w:rPr>
              <w:t xml:space="preserve">3.2 Установка ответственных за реализацию бизнес-плана со    стороны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 xml:space="preserve">предприятия, последовательность выполняемых    действий и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необходимость согласования</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_Toc101302395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24</w:t>
            </w:r>
            <w:r w:rsidR="009505B1" w:rsidRPr="009505B1">
              <w:rPr>
                <w:rFonts w:ascii="Times New Roman" w:hAnsi="Times New Roman" w:cs="Times New Roman"/>
                <w:noProof/>
                <w:webHidden/>
                <w:sz w:val="28"/>
                <w:szCs w:val="28"/>
              </w:rPr>
              <w:fldChar w:fldCharType="end"/>
            </w:r>
          </w:hyperlink>
        </w:p>
        <w:p w14:paraId="1F46DF17" w14:textId="0F6E3869" w:rsidR="009505B1" w:rsidRPr="009505B1" w:rsidRDefault="00AE18EE"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6" w:history="1">
            <w:r w:rsidR="009505B1" w:rsidRPr="009505B1">
              <w:rPr>
                <w:rStyle w:val="aa"/>
                <w:rFonts w:ascii="Times New Roman" w:hAnsi="Times New Roman" w:cs="Times New Roman"/>
                <w:noProof/>
                <w:sz w:val="28"/>
                <w:szCs w:val="28"/>
              </w:rPr>
              <w:t xml:space="preserve">3.3 Перечень документов, необходимых для осуществления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предпринимательской деятельности</w:t>
            </w:r>
            <w:r w:rsidR="009505B1" w:rsidRPr="00877977">
              <w:rPr>
                <w:rFonts w:ascii="Times New Roman" w:hAnsi="Times New Roman" w:cs="Times New Roman"/>
                <w:noProof/>
                <w:webHidden/>
                <w:color w:val="FFFFFF" w:themeColor="background1"/>
                <w:sz w:val="28"/>
                <w:szCs w:val="28"/>
              </w:rPr>
              <w:tab/>
            </w:r>
            <w:r w:rsidR="009505B1" w:rsidRPr="00877977">
              <w:rPr>
                <w:rFonts w:ascii="Times New Roman" w:hAnsi="Times New Roman" w:cs="Times New Roman"/>
                <w:noProof/>
                <w:webHidden/>
                <w:color w:val="000000" w:themeColor="text1"/>
                <w:sz w:val="28"/>
                <w:szCs w:val="28"/>
              </w:rPr>
              <w:fldChar w:fldCharType="begin"/>
            </w:r>
            <w:r w:rsidR="009505B1" w:rsidRPr="00877977">
              <w:rPr>
                <w:rFonts w:ascii="Times New Roman" w:hAnsi="Times New Roman" w:cs="Times New Roman"/>
                <w:noProof/>
                <w:webHidden/>
                <w:color w:val="000000" w:themeColor="text1"/>
                <w:sz w:val="28"/>
                <w:szCs w:val="28"/>
              </w:rPr>
              <w:instrText xml:space="preserve"> PAGEREF _Toc101302396 \h </w:instrText>
            </w:r>
            <w:r w:rsidR="009505B1" w:rsidRPr="00877977">
              <w:rPr>
                <w:rFonts w:ascii="Times New Roman" w:hAnsi="Times New Roman" w:cs="Times New Roman"/>
                <w:noProof/>
                <w:webHidden/>
                <w:color w:val="000000" w:themeColor="text1"/>
                <w:sz w:val="28"/>
                <w:szCs w:val="28"/>
              </w:rPr>
            </w:r>
            <w:r w:rsidR="009505B1" w:rsidRPr="00877977">
              <w:rPr>
                <w:rFonts w:ascii="Times New Roman" w:hAnsi="Times New Roman" w:cs="Times New Roman"/>
                <w:noProof/>
                <w:webHidden/>
                <w:color w:val="000000" w:themeColor="text1"/>
                <w:sz w:val="28"/>
                <w:szCs w:val="28"/>
              </w:rPr>
              <w:fldChar w:fldCharType="separate"/>
            </w:r>
            <w:r w:rsidR="00507457" w:rsidRPr="00877977">
              <w:rPr>
                <w:rFonts w:ascii="Times New Roman" w:hAnsi="Times New Roman" w:cs="Times New Roman"/>
                <w:noProof/>
                <w:webHidden/>
                <w:color w:val="000000" w:themeColor="text1"/>
                <w:sz w:val="28"/>
                <w:szCs w:val="28"/>
              </w:rPr>
              <w:t>26</w:t>
            </w:r>
            <w:r w:rsidR="009505B1" w:rsidRPr="00877977">
              <w:rPr>
                <w:rFonts w:ascii="Times New Roman" w:hAnsi="Times New Roman" w:cs="Times New Roman"/>
                <w:noProof/>
                <w:webHidden/>
                <w:color w:val="000000" w:themeColor="text1"/>
                <w:sz w:val="28"/>
                <w:szCs w:val="28"/>
              </w:rPr>
              <w:fldChar w:fldCharType="end"/>
            </w:r>
          </w:hyperlink>
        </w:p>
        <w:p w14:paraId="7CE93FC2" w14:textId="478DB928" w:rsidR="009505B1" w:rsidRPr="009505B1" w:rsidRDefault="00AE18EE" w:rsidP="009505B1">
          <w:pPr>
            <w:pStyle w:val="12"/>
            <w:tabs>
              <w:tab w:val="right" w:leader="dot" w:pos="9628"/>
            </w:tabs>
            <w:spacing w:after="0" w:line="360" w:lineRule="auto"/>
            <w:ind w:firstLine="709"/>
            <w:rPr>
              <w:rFonts w:ascii="Times New Roman" w:hAnsi="Times New Roman" w:cs="Times New Roman"/>
              <w:noProof/>
              <w:sz w:val="28"/>
              <w:szCs w:val="28"/>
            </w:rPr>
          </w:pPr>
          <w:hyperlink w:anchor="_Toc101302397" w:history="1">
            <w:r w:rsidR="009505B1" w:rsidRPr="009505B1">
              <w:rPr>
                <w:rStyle w:val="aa"/>
                <w:rFonts w:ascii="Times New Roman" w:hAnsi="Times New Roman" w:cs="Times New Roman"/>
                <w:noProof/>
                <w:sz w:val="28"/>
                <w:szCs w:val="28"/>
              </w:rPr>
              <w:t>3.4 Экономическое обоснование бизнес-плана</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_Toc101302397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28</w:t>
            </w:r>
            <w:r w:rsidR="009505B1" w:rsidRPr="009505B1">
              <w:rPr>
                <w:rFonts w:ascii="Times New Roman" w:hAnsi="Times New Roman" w:cs="Times New Roman"/>
                <w:noProof/>
                <w:webHidden/>
                <w:sz w:val="28"/>
                <w:szCs w:val="28"/>
              </w:rPr>
              <w:fldChar w:fldCharType="end"/>
            </w:r>
          </w:hyperlink>
        </w:p>
        <w:p w14:paraId="1B3FDD7B" w14:textId="12CAD39A" w:rsidR="009505B1" w:rsidRPr="009505B1" w:rsidRDefault="00AE18EE">
          <w:pPr>
            <w:pStyle w:val="12"/>
            <w:tabs>
              <w:tab w:val="right" w:leader="dot" w:pos="9628"/>
            </w:tabs>
            <w:rPr>
              <w:rFonts w:ascii="Times New Roman" w:hAnsi="Times New Roman" w:cs="Times New Roman"/>
              <w:noProof/>
              <w:sz w:val="28"/>
              <w:szCs w:val="28"/>
            </w:rPr>
          </w:pPr>
          <w:hyperlink w:anchor="_Toc101302398" w:history="1">
            <w:r w:rsidR="009505B1" w:rsidRPr="009505B1">
              <w:rPr>
                <w:rStyle w:val="aa"/>
                <w:rFonts w:ascii="Times New Roman" w:hAnsi="Times New Roman" w:cs="Times New Roman"/>
                <w:noProof/>
                <w:sz w:val="28"/>
                <w:szCs w:val="28"/>
              </w:rPr>
              <w:t>Заключение</w:t>
            </w:r>
            <w:r w:rsidR="009505B1" w:rsidRPr="00877977">
              <w:rPr>
                <w:rFonts w:ascii="Times New Roman" w:hAnsi="Times New Roman" w:cs="Times New Roman"/>
                <w:noProof/>
                <w:webHidden/>
                <w:color w:val="FFFFFF" w:themeColor="background1"/>
                <w:sz w:val="28"/>
                <w:szCs w:val="28"/>
              </w:rPr>
              <w:tab/>
            </w:r>
            <w:r w:rsidR="009505B1" w:rsidRPr="00877977">
              <w:rPr>
                <w:rFonts w:ascii="Times New Roman" w:hAnsi="Times New Roman" w:cs="Times New Roman"/>
                <w:noProof/>
                <w:webHidden/>
                <w:color w:val="000000" w:themeColor="text1"/>
                <w:sz w:val="28"/>
                <w:szCs w:val="28"/>
              </w:rPr>
              <w:fldChar w:fldCharType="begin"/>
            </w:r>
            <w:r w:rsidR="009505B1" w:rsidRPr="00877977">
              <w:rPr>
                <w:rFonts w:ascii="Times New Roman" w:hAnsi="Times New Roman" w:cs="Times New Roman"/>
                <w:noProof/>
                <w:webHidden/>
                <w:color w:val="000000" w:themeColor="text1"/>
                <w:sz w:val="28"/>
                <w:szCs w:val="28"/>
              </w:rPr>
              <w:instrText xml:space="preserve"> PAGEREF _Toc101302398 \h </w:instrText>
            </w:r>
            <w:r w:rsidR="009505B1" w:rsidRPr="00877977">
              <w:rPr>
                <w:rFonts w:ascii="Times New Roman" w:hAnsi="Times New Roman" w:cs="Times New Roman"/>
                <w:noProof/>
                <w:webHidden/>
                <w:color w:val="000000" w:themeColor="text1"/>
                <w:sz w:val="28"/>
                <w:szCs w:val="28"/>
              </w:rPr>
            </w:r>
            <w:r w:rsidR="009505B1" w:rsidRPr="00877977">
              <w:rPr>
                <w:rFonts w:ascii="Times New Roman" w:hAnsi="Times New Roman" w:cs="Times New Roman"/>
                <w:noProof/>
                <w:webHidden/>
                <w:color w:val="000000" w:themeColor="text1"/>
                <w:sz w:val="28"/>
                <w:szCs w:val="28"/>
              </w:rPr>
              <w:fldChar w:fldCharType="separate"/>
            </w:r>
            <w:r w:rsidR="00507457" w:rsidRPr="00877977">
              <w:rPr>
                <w:rFonts w:ascii="Times New Roman" w:hAnsi="Times New Roman" w:cs="Times New Roman"/>
                <w:noProof/>
                <w:webHidden/>
                <w:color w:val="000000" w:themeColor="text1"/>
                <w:sz w:val="28"/>
                <w:szCs w:val="28"/>
              </w:rPr>
              <w:t>32</w:t>
            </w:r>
            <w:r w:rsidR="009505B1" w:rsidRPr="00877977">
              <w:rPr>
                <w:rFonts w:ascii="Times New Roman" w:hAnsi="Times New Roman" w:cs="Times New Roman"/>
                <w:noProof/>
                <w:webHidden/>
                <w:color w:val="000000" w:themeColor="text1"/>
                <w:sz w:val="28"/>
                <w:szCs w:val="28"/>
              </w:rPr>
              <w:fldChar w:fldCharType="end"/>
            </w:r>
          </w:hyperlink>
        </w:p>
        <w:p w14:paraId="7C206FA7" w14:textId="3467A2FE" w:rsidR="009505B1" w:rsidRPr="009505B1" w:rsidRDefault="00AE18EE">
          <w:pPr>
            <w:pStyle w:val="12"/>
            <w:tabs>
              <w:tab w:val="right" w:leader="dot" w:pos="9628"/>
            </w:tabs>
            <w:rPr>
              <w:rFonts w:ascii="Times New Roman" w:hAnsi="Times New Roman" w:cs="Times New Roman"/>
              <w:noProof/>
              <w:sz w:val="28"/>
              <w:szCs w:val="28"/>
            </w:rPr>
          </w:pPr>
          <w:hyperlink w:anchor="_Toc101302399" w:history="1">
            <w:r w:rsidR="009505B1" w:rsidRPr="009505B1">
              <w:rPr>
                <w:rStyle w:val="aa"/>
                <w:rFonts w:ascii="Times New Roman" w:hAnsi="Times New Roman" w:cs="Times New Roman"/>
                <w:noProof/>
                <w:sz w:val="28"/>
                <w:szCs w:val="28"/>
              </w:rPr>
              <w:t>Список использованных источников</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_Toc101302399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34</w:t>
            </w:r>
            <w:r w:rsidR="009505B1" w:rsidRPr="009505B1">
              <w:rPr>
                <w:rFonts w:ascii="Times New Roman" w:hAnsi="Times New Roman" w:cs="Times New Roman"/>
                <w:noProof/>
                <w:webHidden/>
                <w:sz w:val="28"/>
                <w:szCs w:val="28"/>
              </w:rPr>
              <w:fldChar w:fldCharType="end"/>
            </w:r>
          </w:hyperlink>
        </w:p>
        <w:p w14:paraId="03684DD0" w14:textId="0E1402F0" w:rsidR="009505B1" w:rsidRPr="009505B1" w:rsidRDefault="00AE18EE">
          <w:pPr>
            <w:pStyle w:val="12"/>
            <w:tabs>
              <w:tab w:val="right" w:leader="dot" w:pos="9628"/>
            </w:tabs>
            <w:rPr>
              <w:rFonts w:ascii="Times New Roman" w:hAnsi="Times New Roman" w:cs="Times New Roman"/>
              <w:noProof/>
              <w:sz w:val="28"/>
              <w:szCs w:val="28"/>
            </w:rPr>
          </w:pPr>
          <w:hyperlink w:anchor="_Toc101302400" w:history="1">
            <w:r w:rsidR="009505B1" w:rsidRPr="009505B1">
              <w:rPr>
                <w:rStyle w:val="aa"/>
                <w:rFonts w:ascii="Times New Roman" w:hAnsi="Times New Roman" w:cs="Times New Roman"/>
                <w:noProof/>
                <w:sz w:val="28"/>
                <w:szCs w:val="28"/>
              </w:rPr>
              <w:t>Приложение А</w:t>
            </w:r>
            <w:r w:rsidR="009505B1">
              <w:rPr>
                <w:rStyle w:val="aa"/>
                <w:rFonts w:ascii="Times New Roman" w:hAnsi="Times New Roman" w:cs="Times New Roman"/>
                <w:noProof/>
                <w:sz w:val="28"/>
                <w:szCs w:val="28"/>
              </w:rPr>
              <w:t xml:space="preserve"> «Бухгалтерский баланс»</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_Toc101302400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37</w:t>
            </w:r>
            <w:r w:rsidR="009505B1" w:rsidRPr="009505B1">
              <w:rPr>
                <w:rFonts w:ascii="Times New Roman" w:hAnsi="Times New Roman" w:cs="Times New Roman"/>
                <w:noProof/>
                <w:webHidden/>
                <w:sz w:val="28"/>
                <w:szCs w:val="28"/>
              </w:rPr>
              <w:fldChar w:fldCharType="end"/>
            </w:r>
          </w:hyperlink>
        </w:p>
        <w:p w14:paraId="537DC6A7" w14:textId="0919BE96" w:rsidR="009505B1" w:rsidRPr="009505B1" w:rsidRDefault="00AE18EE">
          <w:pPr>
            <w:pStyle w:val="12"/>
            <w:tabs>
              <w:tab w:val="right" w:leader="dot" w:pos="9628"/>
            </w:tabs>
            <w:rPr>
              <w:rFonts w:ascii="Times New Roman" w:hAnsi="Times New Roman" w:cs="Times New Roman"/>
              <w:noProof/>
              <w:sz w:val="28"/>
              <w:szCs w:val="28"/>
            </w:rPr>
          </w:pPr>
          <w:hyperlink w:anchor="_Toc101302401" w:history="1">
            <w:r w:rsidR="009505B1" w:rsidRPr="009505B1">
              <w:rPr>
                <w:rStyle w:val="aa"/>
                <w:rFonts w:ascii="Times New Roman" w:hAnsi="Times New Roman" w:cs="Times New Roman"/>
                <w:noProof/>
                <w:sz w:val="28"/>
                <w:szCs w:val="28"/>
              </w:rPr>
              <w:t>Приложения Б</w:t>
            </w:r>
            <w:r w:rsidR="009505B1">
              <w:rPr>
                <w:rStyle w:val="aa"/>
                <w:rFonts w:ascii="Times New Roman" w:hAnsi="Times New Roman" w:cs="Times New Roman"/>
                <w:noProof/>
                <w:sz w:val="28"/>
                <w:szCs w:val="28"/>
              </w:rPr>
              <w:t xml:space="preserve"> «Отчет о финансовых результатах»</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_Toc101302401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38</w:t>
            </w:r>
            <w:r w:rsidR="009505B1" w:rsidRPr="009505B1">
              <w:rPr>
                <w:rFonts w:ascii="Times New Roman" w:hAnsi="Times New Roman" w:cs="Times New Roman"/>
                <w:noProof/>
                <w:webHidden/>
                <w:sz w:val="28"/>
                <w:szCs w:val="28"/>
              </w:rPr>
              <w:fldChar w:fldCharType="end"/>
            </w:r>
          </w:hyperlink>
        </w:p>
        <w:p w14:paraId="1B3AE750" w14:textId="166E966D" w:rsidR="009505B1" w:rsidRPr="009505B1" w:rsidRDefault="00AE18EE">
          <w:pPr>
            <w:pStyle w:val="12"/>
            <w:tabs>
              <w:tab w:val="right" w:leader="dot" w:pos="9628"/>
            </w:tabs>
            <w:rPr>
              <w:rFonts w:ascii="Times New Roman" w:hAnsi="Times New Roman" w:cs="Times New Roman"/>
              <w:noProof/>
              <w:sz w:val="28"/>
              <w:szCs w:val="28"/>
            </w:rPr>
          </w:pPr>
          <w:hyperlink w:anchor="_Toc101302402" w:history="1">
            <w:r w:rsidR="009505B1" w:rsidRPr="009505B1">
              <w:rPr>
                <w:rStyle w:val="aa"/>
                <w:rFonts w:ascii="Times New Roman" w:hAnsi="Times New Roman" w:cs="Times New Roman"/>
                <w:noProof/>
                <w:sz w:val="28"/>
                <w:szCs w:val="28"/>
              </w:rPr>
              <w:t>Приложения В</w:t>
            </w:r>
            <w:r w:rsidR="009505B1">
              <w:rPr>
                <w:rStyle w:val="aa"/>
                <w:rFonts w:ascii="Times New Roman" w:hAnsi="Times New Roman" w:cs="Times New Roman"/>
                <w:noProof/>
                <w:sz w:val="28"/>
                <w:szCs w:val="28"/>
              </w:rPr>
              <w:t xml:space="preserve"> «Отчет из БВО»</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_Toc101302402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39</w:t>
            </w:r>
            <w:r w:rsidR="009505B1" w:rsidRPr="009505B1">
              <w:rPr>
                <w:rFonts w:ascii="Times New Roman" w:hAnsi="Times New Roman" w:cs="Times New Roman"/>
                <w:noProof/>
                <w:webHidden/>
                <w:sz w:val="28"/>
                <w:szCs w:val="28"/>
              </w:rPr>
              <w:fldChar w:fldCharType="end"/>
            </w:r>
          </w:hyperlink>
        </w:p>
        <w:p w14:paraId="3DC89818" w14:textId="77777777" w:rsidR="00BB1983" w:rsidRDefault="00BB1983">
          <w:r>
            <w:rPr>
              <w:b/>
              <w:bCs/>
            </w:rPr>
            <w:fldChar w:fldCharType="end"/>
          </w:r>
        </w:p>
      </w:sdtContent>
    </w:sdt>
    <w:bookmarkEnd w:id="1" w:displacedByCustomXml="prev"/>
    <w:p w14:paraId="537F94C1" w14:textId="77777777" w:rsidR="00BB1983" w:rsidRDefault="00BB1983" w:rsidP="00834FE5">
      <w:pPr>
        <w:spacing w:after="240" w:line="360" w:lineRule="auto"/>
        <w:jc w:val="center"/>
        <w:rPr>
          <w:rFonts w:ascii="Arial CYR" w:hAnsi="Arial CYR" w:cs="Arial CYR"/>
          <w:sz w:val="30"/>
          <w:szCs w:val="30"/>
        </w:rPr>
      </w:pPr>
    </w:p>
    <w:p w14:paraId="607A8741" w14:textId="77777777" w:rsidR="005A0A52" w:rsidRPr="005A0A52" w:rsidRDefault="005A0A52" w:rsidP="009505B1">
      <w:pPr>
        <w:spacing w:after="240" w:line="360" w:lineRule="auto"/>
        <w:rPr>
          <w:rFonts w:ascii="Times New Roman" w:hAnsi="Times New Roman" w:cs="Times New Roman"/>
          <w:sz w:val="28"/>
          <w:szCs w:val="28"/>
        </w:rPr>
      </w:pPr>
    </w:p>
    <w:p w14:paraId="57A3ABF8" w14:textId="77777777" w:rsidR="005A0A52" w:rsidRDefault="005A0A52">
      <w:pPr>
        <w:rPr>
          <w:rFonts w:ascii="Times New Roman" w:hAnsi="Times New Roman" w:cs="Times New Roman"/>
          <w:b/>
          <w:sz w:val="28"/>
          <w:szCs w:val="28"/>
        </w:rPr>
        <w:sectPr w:rsidR="005A0A52" w:rsidSect="00F87D45">
          <w:headerReference w:type="default" r:id="rId9"/>
          <w:footerReference w:type="default" r:id="rId10"/>
          <w:pgSz w:w="11906" w:h="16838"/>
          <w:pgMar w:top="1134" w:right="567" w:bottom="1134" w:left="1701" w:header="709" w:footer="709" w:gutter="0"/>
          <w:cols w:space="708"/>
          <w:titlePg/>
          <w:docGrid w:linePitch="360"/>
        </w:sectPr>
      </w:pPr>
    </w:p>
    <w:p w14:paraId="3D091D63" w14:textId="1D0F651F" w:rsidR="006D58D1" w:rsidRPr="009505B1" w:rsidRDefault="00831770" w:rsidP="009505B1">
      <w:pPr>
        <w:pStyle w:val="1"/>
        <w:jc w:val="center"/>
        <w:rPr>
          <w:rFonts w:ascii="Arial" w:hAnsi="Arial" w:cs="Arial"/>
          <w:b w:val="0"/>
          <w:sz w:val="30"/>
          <w:szCs w:val="30"/>
        </w:rPr>
      </w:pPr>
      <w:bookmarkStart w:id="2" w:name="_Toc93174049"/>
      <w:bookmarkStart w:id="3" w:name="_Toc101302385"/>
      <w:r w:rsidRPr="009505B1">
        <w:rPr>
          <w:rFonts w:ascii="Arial" w:hAnsi="Arial" w:cs="Arial"/>
          <w:b w:val="0"/>
          <w:sz w:val="30"/>
          <w:szCs w:val="30"/>
        </w:rPr>
        <w:lastRenderedPageBreak/>
        <w:t>Введение</w:t>
      </w:r>
      <w:bookmarkEnd w:id="2"/>
      <w:bookmarkEnd w:id="3"/>
    </w:p>
    <w:p w14:paraId="21B94611" w14:textId="77777777" w:rsidR="00AC6AEB" w:rsidRPr="006D58D1" w:rsidRDefault="00AC6AEB"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Цель</w:t>
      </w:r>
      <w:r w:rsidR="001E200D">
        <w:rPr>
          <w:rFonts w:ascii="Times New Roman CYR" w:hAnsi="Times New Roman CYR" w:cs="Times New Roman"/>
          <w:sz w:val="28"/>
          <w:szCs w:val="28"/>
        </w:rPr>
        <w:t xml:space="preserve"> </w:t>
      </w:r>
      <w:r w:rsidR="005A07C1" w:rsidRPr="006D58D1">
        <w:rPr>
          <w:rFonts w:ascii="Times New Roman CYR" w:hAnsi="Times New Roman CYR" w:cs="Times New Roman"/>
          <w:sz w:val="28"/>
          <w:szCs w:val="28"/>
        </w:rPr>
        <w:t>производственной</w:t>
      </w:r>
      <w:r w:rsidR="001E200D">
        <w:rPr>
          <w:rFonts w:ascii="Times New Roman CYR" w:hAnsi="Times New Roman CYR" w:cs="Times New Roman"/>
          <w:sz w:val="28"/>
          <w:szCs w:val="28"/>
        </w:rPr>
        <w:t xml:space="preserve"> </w:t>
      </w:r>
      <w:r w:rsidR="005A07C1" w:rsidRPr="006D58D1">
        <w:rPr>
          <w:rFonts w:ascii="Times New Roman CYR" w:hAnsi="Times New Roman CYR" w:cs="Times New Roman"/>
          <w:sz w:val="28"/>
          <w:szCs w:val="28"/>
        </w:rPr>
        <w:t>практики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получить</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профессиональные</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умения</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опыт</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профессиональной</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sz w:val="28"/>
          <w:szCs w:val="28"/>
        </w:rPr>
        <w:t>на</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sz w:val="28"/>
          <w:szCs w:val="28"/>
        </w:rPr>
        <w:t>примере</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sz w:val="28"/>
          <w:szCs w:val="28"/>
        </w:rPr>
        <w:t>анализа</w:t>
      </w:r>
      <w:r w:rsidR="001E200D">
        <w:rPr>
          <w:rFonts w:ascii="Times New Roman CYR" w:hAnsi="Times New Roman CYR" w:cs="Times New Roman"/>
          <w:sz w:val="28"/>
          <w:szCs w:val="28"/>
        </w:rPr>
        <w:t xml:space="preserve"> </w:t>
      </w:r>
      <w:r w:rsidR="00E044A5" w:rsidRPr="006D58D1">
        <w:rPr>
          <w:rFonts w:ascii="Times New Roman CYR" w:hAnsi="Times New Roman CYR" w:cs="Times New Roman"/>
          <w:sz w:val="28"/>
          <w:szCs w:val="28"/>
        </w:rPr>
        <w:t>управления</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color w:val="000000"/>
          <w:sz w:val="28"/>
          <w:szCs w:val="28"/>
          <w:shd w:val="clear" w:color="auto" w:fill="FFFFFF"/>
        </w:rPr>
        <w:t>предприяти</w:t>
      </w:r>
      <w:r w:rsidR="00E044A5" w:rsidRPr="006D58D1">
        <w:rPr>
          <w:rFonts w:ascii="Times New Roman CYR" w:hAnsi="Times New Roman CYR" w:cs="Times New Roman"/>
          <w:color w:val="000000"/>
          <w:sz w:val="28"/>
          <w:szCs w:val="28"/>
          <w:shd w:val="clear" w:color="auto" w:fill="FFFFFF"/>
        </w:rPr>
        <w:t>ем</w:t>
      </w:r>
      <w:r w:rsidR="001E200D">
        <w:rPr>
          <w:rFonts w:ascii="Times New Roman CYR" w:hAnsi="Times New Roman CYR" w:cs="Times New Roman"/>
          <w:color w:val="000000"/>
          <w:sz w:val="28"/>
          <w:szCs w:val="28"/>
          <w:shd w:val="clear" w:color="auto" w:fill="FFFFFF"/>
        </w:rPr>
        <w:t xml:space="preserve"> </w:t>
      </w:r>
      <w:r w:rsidR="00C0668A"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00C0668A" w:rsidRPr="006D58D1">
        <w:rPr>
          <w:rFonts w:ascii="Times New Roman CYR" w:hAnsi="Times New Roman CYR" w:cs="Times New Roman"/>
          <w:color w:val="000000"/>
          <w:sz w:val="28"/>
          <w:szCs w:val="28"/>
          <w:shd w:val="clear" w:color="auto" w:fill="FFFFFF"/>
        </w:rPr>
        <w:t>«Шик-Авто».</w:t>
      </w:r>
    </w:p>
    <w:p w14:paraId="5BC1D19E" w14:textId="54A20655" w:rsidR="00AC6AEB" w:rsidRDefault="00AC6AEB"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достижения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поставленной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цели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следует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решить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ряд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задач:</w:t>
      </w:r>
    </w:p>
    <w:p w14:paraId="35937344"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CYR" w:hAnsi="Times New Roman CYR"/>
          <w:sz w:val="28"/>
          <w:szCs w:val="28"/>
        </w:rPr>
        <w:t>о</w:t>
      </w:r>
      <w:r w:rsidR="00043E69" w:rsidRPr="00D33EFD">
        <w:rPr>
          <w:rFonts w:ascii="Times New Roman CYR" w:hAnsi="Times New Roman CYR"/>
          <w:sz w:val="28"/>
          <w:szCs w:val="28"/>
        </w:rPr>
        <w:t>ценить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экономические</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социальные</w:t>
      </w:r>
      <w:r w:rsidR="001E200D">
        <w:rPr>
          <w:rFonts w:ascii="Times New Roman CYR" w:hAnsi="Times New Roman CYR"/>
          <w:sz w:val="28"/>
          <w:szCs w:val="28"/>
        </w:rPr>
        <w:t xml:space="preserve"> </w:t>
      </w:r>
      <w:r w:rsidR="00043E69" w:rsidRPr="00D33EFD">
        <w:rPr>
          <w:rFonts w:ascii="Times New Roman CYR" w:hAnsi="Times New Roman CYR"/>
          <w:sz w:val="28"/>
          <w:szCs w:val="28"/>
        </w:rPr>
        <w:t>условия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осуществления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п</w:t>
      </w:r>
      <w:r>
        <w:rPr>
          <w:rFonts w:ascii="Times New Roman CYR" w:hAnsi="Times New Roman CYR"/>
          <w:sz w:val="28"/>
          <w:szCs w:val="28"/>
        </w:rPr>
        <w:t>редпринимательской</w:t>
      </w:r>
      <w:r w:rsidR="001E200D">
        <w:rPr>
          <w:rFonts w:ascii="Times New Roman CYR" w:hAnsi="Times New Roman CYR"/>
          <w:sz w:val="28"/>
          <w:szCs w:val="28"/>
        </w:rPr>
        <w:t xml:space="preserve"> </w:t>
      </w:r>
      <w:r>
        <w:rPr>
          <w:rFonts w:ascii="Times New Roman CYR" w:hAnsi="Times New Roman CYR"/>
          <w:sz w:val="28"/>
          <w:szCs w:val="28"/>
        </w:rPr>
        <w:t>деятельности;</w:t>
      </w:r>
    </w:p>
    <w:p w14:paraId="74B9BB83"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о</w:t>
      </w:r>
      <w:r w:rsidR="00043E69" w:rsidRPr="00D33EFD">
        <w:rPr>
          <w:rFonts w:ascii="Times New Roman CYR" w:hAnsi="Times New Roman CYR"/>
          <w:sz w:val="28"/>
          <w:szCs w:val="28"/>
        </w:rPr>
        <w:t>писать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виды</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выпускаемую</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продукцию,</w:t>
      </w:r>
      <w:r w:rsidR="001E200D">
        <w:rPr>
          <w:rFonts w:ascii="Times New Roman CYR" w:hAnsi="Times New Roman CYR"/>
          <w:sz w:val="28"/>
          <w:szCs w:val="28"/>
        </w:rPr>
        <w:t xml:space="preserve"> </w:t>
      </w:r>
      <w:r w:rsidR="00043E69" w:rsidRPr="00D33EFD">
        <w:rPr>
          <w:rFonts w:ascii="Times New Roman CYR" w:hAnsi="Times New Roman CYR"/>
          <w:sz w:val="28"/>
          <w:szCs w:val="28"/>
        </w:rPr>
        <w:t>опыт</w:t>
      </w:r>
      <w:r w:rsidR="001E200D">
        <w:rPr>
          <w:rFonts w:ascii="Times New Roman CYR" w:hAnsi="Times New Roman CYR"/>
          <w:sz w:val="28"/>
          <w:szCs w:val="28"/>
        </w:rPr>
        <w:t xml:space="preserve"> </w:t>
      </w:r>
      <w:r w:rsidR="00043E69" w:rsidRPr="00D33EFD">
        <w:rPr>
          <w:rFonts w:ascii="Times New Roman CYR" w:hAnsi="Times New Roman CYR"/>
          <w:sz w:val="28"/>
          <w:szCs w:val="28"/>
        </w:rPr>
        <w:t>работы</w:t>
      </w:r>
      <w:r w:rsidR="001E200D">
        <w:rPr>
          <w:rFonts w:ascii="Times New Roman CYR" w:hAnsi="Times New Roman CYR"/>
          <w:sz w:val="28"/>
          <w:szCs w:val="28"/>
        </w:rPr>
        <w:t xml:space="preserve"> </w:t>
      </w:r>
      <w:r w:rsidR="00043E69" w:rsidRPr="00D33EFD">
        <w:rPr>
          <w:rFonts w:ascii="Times New Roman CYR" w:hAnsi="Times New Roman CYR"/>
          <w:sz w:val="28"/>
          <w:szCs w:val="28"/>
        </w:rPr>
        <w:t>на</w:t>
      </w:r>
      <w:r w:rsidR="001E200D">
        <w:rPr>
          <w:rFonts w:ascii="Times New Roman CYR" w:hAnsi="Times New Roman CYR"/>
          <w:sz w:val="28"/>
          <w:szCs w:val="28"/>
        </w:rPr>
        <w:t xml:space="preserve"> </w:t>
      </w:r>
      <w:r w:rsidR="00043E69" w:rsidRPr="00D33EFD">
        <w:rPr>
          <w:rFonts w:ascii="Times New Roman CYR" w:hAnsi="Times New Roman CYR"/>
          <w:sz w:val="28"/>
          <w:szCs w:val="28"/>
        </w:rPr>
        <w:t>рынке,</w:t>
      </w:r>
      <w:r w:rsidR="001E200D">
        <w:rPr>
          <w:rFonts w:ascii="Times New Roman CYR" w:hAnsi="Times New Roman CYR"/>
          <w:sz w:val="28"/>
          <w:szCs w:val="28"/>
        </w:rPr>
        <w:t xml:space="preserve"> </w:t>
      </w:r>
      <w:r w:rsidR="00043E69" w:rsidRPr="00D33EFD">
        <w:rPr>
          <w:rFonts w:ascii="Times New Roman CYR" w:hAnsi="Times New Roman CYR"/>
          <w:sz w:val="28"/>
          <w:szCs w:val="28"/>
        </w:rPr>
        <w:t>стратегические</w:t>
      </w:r>
      <w:r w:rsidR="001E200D">
        <w:rPr>
          <w:rFonts w:ascii="Times New Roman CYR" w:hAnsi="Times New Roman CYR"/>
          <w:sz w:val="28"/>
          <w:szCs w:val="28"/>
        </w:rPr>
        <w:t xml:space="preserve"> </w:t>
      </w:r>
      <w:r w:rsidR="00043E69" w:rsidRPr="00D33EFD">
        <w:rPr>
          <w:rFonts w:ascii="Times New Roman CYR" w:hAnsi="Times New Roman CYR"/>
          <w:sz w:val="28"/>
          <w:szCs w:val="28"/>
        </w:rPr>
        <w:t>цели</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задачи,</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представить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динамику</w:t>
      </w:r>
      <w:r w:rsidR="001E200D">
        <w:rPr>
          <w:rFonts w:ascii="Times New Roman CYR" w:hAnsi="Times New Roman CYR"/>
          <w:sz w:val="28"/>
          <w:szCs w:val="28"/>
        </w:rPr>
        <w:t xml:space="preserve"> </w:t>
      </w:r>
      <w:r w:rsidR="00043E69" w:rsidRPr="00D33EFD">
        <w:rPr>
          <w:rFonts w:ascii="Times New Roman CYR" w:hAnsi="Times New Roman CYR"/>
          <w:sz w:val="28"/>
          <w:szCs w:val="28"/>
        </w:rPr>
        <w:t>основных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технико-экономических</w:t>
      </w:r>
      <w:r w:rsidR="001E200D">
        <w:rPr>
          <w:rFonts w:ascii="Times New Roman CYR" w:hAnsi="Times New Roman CYR"/>
          <w:sz w:val="28"/>
          <w:szCs w:val="28"/>
        </w:rPr>
        <w:t xml:space="preserve"> </w:t>
      </w:r>
      <w:r w:rsidR="00043E69" w:rsidRPr="00D33EFD">
        <w:rPr>
          <w:rFonts w:ascii="Times New Roman CYR" w:hAnsi="Times New Roman CYR"/>
          <w:sz w:val="28"/>
          <w:szCs w:val="28"/>
        </w:rPr>
        <w:t>показателей</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Pr>
          <w:rFonts w:ascii="Times New Roman CYR" w:hAnsi="Times New Roman CYR"/>
          <w:sz w:val="28"/>
          <w:szCs w:val="28"/>
        </w:rPr>
        <w:t>;</w:t>
      </w:r>
    </w:p>
    <w:p w14:paraId="145B7931"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п</w:t>
      </w:r>
      <w:r w:rsidR="00043E69" w:rsidRPr="00D33EFD">
        <w:rPr>
          <w:rFonts w:ascii="Times New Roman CYR" w:hAnsi="Times New Roman CYR"/>
          <w:sz w:val="28"/>
          <w:szCs w:val="28"/>
        </w:rPr>
        <w:t>ровести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экономическую</w:t>
      </w:r>
      <w:r w:rsidR="001E200D">
        <w:rPr>
          <w:rFonts w:ascii="Times New Roman CYR" w:hAnsi="Times New Roman CYR"/>
          <w:sz w:val="28"/>
          <w:szCs w:val="28"/>
        </w:rPr>
        <w:t xml:space="preserve"> </w:t>
      </w:r>
      <w:r w:rsidR="00043E69" w:rsidRPr="00D33EFD">
        <w:rPr>
          <w:rFonts w:ascii="Times New Roman CYR" w:hAnsi="Times New Roman CYR"/>
          <w:sz w:val="28"/>
          <w:szCs w:val="28"/>
        </w:rPr>
        <w:t>оценку</w:t>
      </w:r>
      <w:r w:rsidR="001E200D">
        <w:rPr>
          <w:rFonts w:ascii="Times New Roman CYR" w:hAnsi="Times New Roman CYR"/>
          <w:sz w:val="28"/>
          <w:szCs w:val="28"/>
        </w:rPr>
        <w:t xml:space="preserve"> </w:t>
      </w:r>
      <w:r w:rsidR="00043E69" w:rsidRPr="00D33EFD">
        <w:rPr>
          <w:rFonts w:ascii="Times New Roman CYR" w:hAnsi="Times New Roman CYR"/>
          <w:sz w:val="28"/>
          <w:szCs w:val="28"/>
        </w:rPr>
        <w:t>ресурсов</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выявить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«узкие</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места»</w:t>
      </w:r>
      <w:r w:rsidR="001E200D">
        <w:rPr>
          <w:rFonts w:ascii="Times New Roman CYR" w:hAnsi="Times New Roman CYR"/>
          <w:sz w:val="28"/>
          <w:szCs w:val="28"/>
        </w:rPr>
        <w:t xml:space="preserve"> </w:t>
      </w:r>
      <w:r w:rsidR="00043E69" w:rsidRPr="00D33EFD">
        <w:rPr>
          <w:rFonts w:ascii="Times New Roman CYR" w:hAnsi="Times New Roman CYR"/>
          <w:sz w:val="28"/>
          <w:szCs w:val="28"/>
        </w:rPr>
        <w:t>в</w:t>
      </w:r>
      <w:r w:rsidR="001E200D">
        <w:rPr>
          <w:rFonts w:ascii="Times New Roman CYR" w:hAnsi="Times New Roman CYR"/>
          <w:sz w:val="28"/>
          <w:szCs w:val="28"/>
        </w:rPr>
        <w:t xml:space="preserve"> </w:t>
      </w:r>
      <w:r w:rsidR="00043E69" w:rsidRPr="00D33EFD">
        <w:rPr>
          <w:rFonts w:ascii="Times New Roman CYR" w:hAnsi="Times New Roman CYR"/>
          <w:sz w:val="28"/>
          <w:szCs w:val="28"/>
        </w:rPr>
        <w:t>его</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Pr>
          <w:rFonts w:ascii="Times New Roman CYR" w:hAnsi="Times New Roman CYR"/>
          <w:sz w:val="28"/>
          <w:szCs w:val="28"/>
        </w:rPr>
        <w:t>;</w:t>
      </w:r>
      <w:r w:rsidR="001E200D">
        <w:rPr>
          <w:rFonts w:ascii="Times New Roman CYR" w:hAnsi="Times New Roman CYR"/>
          <w:sz w:val="28"/>
          <w:szCs w:val="28"/>
        </w:rPr>
        <w:t xml:space="preserve"> </w:t>
      </w:r>
    </w:p>
    <w:p w14:paraId="14451629"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в</w:t>
      </w:r>
      <w:r w:rsidR="00043E69" w:rsidRPr="00D33EFD">
        <w:rPr>
          <w:rFonts w:ascii="Times New Roman CYR" w:hAnsi="Times New Roman CYR"/>
          <w:sz w:val="28"/>
          <w:szCs w:val="28"/>
        </w:rPr>
        <w:t>ыявить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обосновать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рыночные</w:t>
      </w:r>
      <w:r w:rsidR="001E200D">
        <w:rPr>
          <w:rFonts w:ascii="Times New Roman CYR" w:hAnsi="Times New Roman CYR"/>
          <w:sz w:val="28"/>
          <w:szCs w:val="28"/>
        </w:rPr>
        <w:t xml:space="preserve"> </w:t>
      </w:r>
      <w:r w:rsidR="00043E69" w:rsidRPr="00D33EFD">
        <w:rPr>
          <w:rFonts w:ascii="Times New Roman CYR" w:hAnsi="Times New Roman CYR"/>
          <w:sz w:val="28"/>
          <w:szCs w:val="28"/>
        </w:rPr>
        <w:t>возможности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на</w:t>
      </w:r>
      <w:r w:rsidR="001E200D">
        <w:rPr>
          <w:rFonts w:ascii="Times New Roman CYR" w:hAnsi="Times New Roman CYR"/>
          <w:sz w:val="28"/>
          <w:szCs w:val="28"/>
        </w:rPr>
        <w:t xml:space="preserve"> </w:t>
      </w:r>
      <w:r w:rsidR="00043E69" w:rsidRPr="00D33EFD">
        <w:rPr>
          <w:rFonts w:ascii="Times New Roman CYR" w:hAnsi="Times New Roman CYR"/>
          <w:sz w:val="28"/>
          <w:szCs w:val="28"/>
        </w:rPr>
        <w:t>основе</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проведенного</w:t>
      </w:r>
      <w:r w:rsidR="001E200D">
        <w:rPr>
          <w:rFonts w:ascii="Times New Roman CYR" w:hAnsi="Times New Roman CYR"/>
          <w:sz w:val="28"/>
          <w:szCs w:val="28"/>
        </w:rPr>
        <w:t xml:space="preserve"> </w:t>
      </w:r>
      <w:r w:rsidR="00043E69" w:rsidRPr="00D33EFD">
        <w:rPr>
          <w:rFonts w:ascii="Times New Roman CYR" w:hAnsi="Times New Roman CYR"/>
          <w:sz w:val="28"/>
          <w:szCs w:val="28"/>
        </w:rPr>
        <w:t>анализа</w:t>
      </w:r>
      <w:r>
        <w:rPr>
          <w:rFonts w:ascii="Times New Roman CYR" w:hAnsi="Times New Roman CYR"/>
          <w:sz w:val="28"/>
          <w:szCs w:val="28"/>
        </w:rPr>
        <w:t>;</w:t>
      </w:r>
    </w:p>
    <w:p w14:paraId="396FCFB4"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п</w:t>
      </w:r>
      <w:r w:rsidR="00043E69" w:rsidRPr="00D33EFD">
        <w:rPr>
          <w:rFonts w:ascii="Times New Roman CYR" w:hAnsi="Times New Roman CYR"/>
          <w:sz w:val="28"/>
          <w:szCs w:val="28"/>
        </w:rPr>
        <w:t>редложить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бизнес-план</w:t>
      </w:r>
      <w:r w:rsidR="001E200D">
        <w:rPr>
          <w:rFonts w:ascii="Times New Roman CYR" w:hAnsi="Times New Roman CYR"/>
          <w:sz w:val="28"/>
          <w:szCs w:val="28"/>
        </w:rPr>
        <w:t xml:space="preserve"> </w:t>
      </w:r>
      <w:r w:rsidR="00043E69" w:rsidRPr="00D33EFD">
        <w:rPr>
          <w:rFonts w:ascii="Times New Roman CYR" w:hAnsi="Times New Roman CYR"/>
          <w:sz w:val="28"/>
          <w:szCs w:val="28"/>
        </w:rPr>
        <w:t>(или</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проект</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мероприятий)</w:t>
      </w:r>
      <w:r w:rsidR="001E200D">
        <w:rPr>
          <w:rFonts w:ascii="Times New Roman CYR" w:hAnsi="Times New Roman CYR"/>
          <w:sz w:val="28"/>
          <w:szCs w:val="28"/>
        </w:rPr>
        <w:t xml:space="preserve"> </w:t>
      </w:r>
      <w:r w:rsidR="00043E69" w:rsidRPr="00D33EFD">
        <w:rPr>
          <w:rFonts w:ascii="Times New Roman CYR" w:hAnsi="Times New Roman CYR"/>
          <w:sz w:val="28"/>
          <w:szCs w:val="28"/>
        </w:rPr>
        <w:t>для</w:t>
      </w:r>
      <w:r w:rsidR="001E200D">
        <w:rPr>
          <w:rFonts w:ascii="Times New Roman CYR" w:hAnsi="Times New Roman CYR"/>
          <w:sz w:val="28"/>
          <w:szCs w:val="28"/>
        </w:rPr>
        <w:t xml:space="preserve"> </w:t>
      </w:r>
      <w:r w:rsidR="00043E69" w:rsidRPr="00D33EFD">
        <w:rPr>
          <w:rFonts w:ascii="Times New Roman CYR" w:hAnsi="Times New Roman CYR"/>
          <w:sz w:val="28"/>
          <w:szCs w:val="28"/>
        </w:rPr>
        <w:t>использования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рыночных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возможностей</w:t>
      </w:r>
      <w:r w:rsidR="001E200D">
        <w:rPr>
          <w:rFonts w:ascii="Times New Roman CYR" w:hAnsi="Times New Roman CYR"/>
          <w:sz w:val="28"/>
          <w:szCs w:val="28"/>
        </w:rPr>
        <w:t xml:space="preserve"> </w:t>
      </w:r>
      <w:r w:rsidR="00043E69" w:rsidRPr="00D33EFD">
        <w:rPr>
          <w:rFonts w:ascii="Times New Roman CYR" w:hAnsi="Times New Roman CYR"/>
          <w:sz w:val="28"/>
          <w:szCs w:val="28"/>
        </w:rPr>
        <w:t>(решения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выявленных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проблем):</w:t>
      </w:r>
      <w:r w:rsidR="001E200D">
        <w:rPr>
          <w:rFonts w:ascii="Times New Roman CYR" w:hAnsi="Times New Roman CYR"/>
          <w:sz w:val="28"/>
          <w:szCs w:val="28"/>
        </w:rPr>
        <w:t xml:space="preserve"> </w:t>
      </w:r>
      <w:r w:rsidR="00043E69" w:rsidRPr="00D33EFD">
        <w:rPr>
          <w:rFonts w:ascii="Times New Roman CYR" w:hAnsi="Times New Roman CYR"/>
          <w:sz w:val="28"/>
          <w:szCs w:val="28"/>
        </w:rPr>
        <w:t>описать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мероприятия,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определить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их</w:t>
      </w:r>
      <w:r w:rsidR="001E200D">
        <w:rPr>
          <w:rFonts w:ascii="Times New Roman CYR" w:hAnsi="Times New Roman CYR"/>
          <w:sz w:val="28"/>
          <w:szCs w:val="28"/>
        </w:rPr>
        <w:t xml:space="preserve"> </w:t>
      </w:r>
      <w:r w:rsidR="00043E69" w:rsidRPr="00D33EFD">
        <w:rPr>
          <w:rFonts w:ascii="Times New Roman CYR" w:hAnsi="Times New Roman CYR"/>
          <w:sz w:val="28"/>
          <w:szCs w:val="28"/>
        </w:rPr>
        <w:t>цели</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задачи</w:t>
      </w:r>
      <w:r w:rsidR="003C3D90">
        <w:rPr>
          <w:rFonts w:ascii="Times New Roman CYR" w:hAnsi="Times New Roman CYR"/>
          <w:sz w:val="28"/>
          <w:szCs w:val="28"/>
        </w:rPr>
        <w:t>;</w:t>
      </w:r>
    </w:p>
    <w:p w14:paraId="117FF7B2"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у</w:t>
      </w:r>
      <w:r w:rsidR="00043E69" w:rsidRPr="00D33EFD">
        <w:rPr>
          <w:rFonts w:ascii="Times New Roman CYR" w:hAnsi="Times New Roman CYR"/>
          <w:sz w:val="28"/>
          <w:szCs w:val="28"/>
        </w:rPr>
        <w:t>становить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ответственных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за</w:t>
      </w:r>
      <w:r w:rsidR="001E200D">
        <w:rPr>
          <w:rFonts w:ascii="Times New Roman CYR" w:hAnsi="Times New Roman CYR"/>
          <w:sz w:val="28"/>
          <w:szCs w:val="28"/>
        </w:rPr>
        <w:t xml:space="preserve"> </w:t>
      </w:r>
      <w:r w:rsidR="00043E69" w:rsidRPr="00D33EFD">
        <w:rPr>
          <w:rFonts w:ascii="Times New Roman CYR" w:hAnsi="Times New Roman CYR"/>
          <w:sz w:val="28"/>
          <w:szCs w:val="28"/>
        </w:rPr>
        <w:t>реализацию</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проекта/бизнес-плана</w:t>
      </w:r>
      <w:r w:rsidR="001E200D">
        <w:rPr>
          <w:rFonts w:ascii="Times New Roman CYR" w:hAnsi="Times New Roman CYR"/>
          <w:sz w:val="28"/>
          <w:szCs w:val="28"/>
        </w:rPr>
        <w:t xml:space="preserve"> </w:t>
      </w:r>
      <w:r w:rsidR="00043E69" w:rsidRPr="00D33EFD">
        <w:rPr>
          <w:rFonts w:ascii="Times New Roman CYR" w:hAnsi="Times New Roman CYR"/>
          <w:sz w:val="28"/>
          <w:szCs w:val="28"/>
        </w:rPr>
        <w:t>со</w:t>
      </w:r>
      <w:r w:rsidR="001E200D">
        <w:rPr>
          <w:rFonts w:ascii="Times New Roman CYR" w:hAnsi="Times New Roman CYR"/>
          <w:sz w:val="28"/>
          <w:szCs w:val="28"/>
        </w:rPr>
        <w:t xml:space="preserve"> </w:t>
      </w:r>
      <w:r w:rsidR="00043E69" w:rsidRPr="00D33EFD">
        <w:rPr>
          <w:rFonts w:ascii="Times New Roman CYR" w:hAnsi="Times New Roman CYR"/>
          <w:sz w:val="28"/>
          <w:szCs w:val="28"/>
        </w:rPr>
        <w:t>стороны</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последовательность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выполняемых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действий,</w:t>
      </w:r>
      <w:r w:rsidR="001E200D">
        <w:rPr>
          <w:rFonts w:ascii="Times New Roman CYR" w:hAnsi="Times New Roman CYR"/>
          <w:sz w:val="28"/>
          <w:szCs w:val="28"/>
        </w:rPr>
        <w:t xml:space="preserve"> </w:t>
      </w:r>
      <w:r w:rsidR="00043E69" w:rsidRPr="00D33EFD">
        <w:rPr>
          <w:rFonts w:ascii="Times New Roman CYR" w:hAnsi="Times New Roman CYR"/>
          <w:sz w:val="28"/>
          <w:szCs w:val="28"/>
        </w:rPr>
        <w:t>а</w:t>
      </w:r>
      <w:r w:rsidR="001E200D">
        <w:rPr>
          <w:rFonts w:ascii="Times New Roman CYR" w:hAnsi="Times New Roman CYR"/>
          <w:sz w:val="28"/>
          <w:szCs w:val="28"/>
        </w:rPr>
        <w:t xml:space="preserve"> </w:t>
      </w:r>
      <w:r w:rsidR="00043E69" w:rsidRPr="00D33EFD">
        <w:rPr>
          <w:rFonts w:ascii="Times New Roman CYR" w:hAnsi="Times New Roman CYR"/>
          <w:sz w:val="28"/>
          <w:szCs w:val="28"/>
        </w:rPr>
        <w:t>также</w:t>
      </w:r>
      <w:r w:rsidR="001E200D">
        <w:rPr>
          <w:rFonts w:ascii="Times New Roman CYR" w:hAnsi="Times New Roman CYR"/>
          <w:sz w:val="28"/>
          <w:szCs w:val="28"/>
        </w:rPr>
        <w:t xml:space="preserve"> </w:t>
      </w:r>
      <w:r w:rsidR="00043E69" w:rsidRPr="00D33EFD">
        <w:rPr>
          <w:rFonts w:ascii="Times New Roman CYR" w:hAnsi="Times New Roman CYR"/>
          <w:sz w:val="28"/>
          <w:szCs w:val="28"/>
        </w:rPr>
        <w:t>необходимость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согласования</w:t>
      </w:r>
      <w:r w:rsidR="003C3D90">
        <w:rPr>
          <w:rFonts w:ascii="Times New Roman CYR" w:hAnsi="Times New Roman CYR"/>
          <w:sz w:val="28"/>
          <w:szCs w:val="28"/>
        </w:rPr>
        <w:t>;</w:t>
      </w:r>
    </w:p>
    <w:p w14:paraId="754E3031"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с</w:t>
      </w:r>
      <w:r w:rsidR="00043E69" w:rsidRPr="00D33EFD">
        <w:rPr>
          <w:rFonts w:ascii="Times New Roman CYR" w:hAnsi="Times New Roman CYR"/>
          <w:sz w:val="28"/>
          <w:szCs w:val="28"/>
        </w:rPr>
        <w:t>формировать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перечень</w:t>
      </w:r>
      <w:r w:rsidR="001E200D">
        <w:rPr>
          <w:rFonts w:ascii="Times New Roman CYR" w:hAnsi="Times New Roman CYR"/>
          <w:sz w:val="28"/>
          <w:szCs w:val="28"/>
        </w:rPr>
        <w:t xml:space="preserve"> </w:t>
      </w:r>
      <w:r w:rsidR="00043E69" w:rsidRPr="00D33EFD">
        <w:rPr>
          <w:rFonts w:ascii="Times New Roman CYR" w:hAnsi="Times New Roman CYR"/>
          <w:sz w:val="28"/>
          <w:szCs w:val="28"/>
        </w:rPr>
        <w:t>документов,</w:t>
      </w:r>
      <w:r w:rsidR="001E200D">
        <w:rPr>
          <w:rFonts w:ascii="Times New Roman CYR" w:hAnsi="Times New Roman CYR"/>
          <w:sz w:val="28"/>
          <w:szCs w:val="28"/>
        </w:rPr>
        <w:t xml:space="preserve"> </w:t>
      </w:r>
      <w:r w:rsidR="00043E69" w:rsidRPr="00D33EFD">
        <w:rPr>
          <w:rFonts w:ascii="Times New Roman CYR" w:hAnsi="Times New Roman CYR"/>
          <w:sz w:val="28"/>
          <w:szCs w:val="28"/>
        </w:rPr>
        <w:t>необходимых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для</w:t>
      </w:r>
      <w:r w:rsidR="001E200D">
        <w:rPr>
          <w:rFonts w:ascii="Times New Roman CYR" w:hAnsi="Times New Roman CYR"/>
          <w:sz w:val="28"/>
          <w:szCs w:val="28"/>
        </w:rPr>
        <w:t xml:space="preserve"> </w:t>
      </w:r>
      <w:r w:rsidR="00043E69" w:rsidRPr="00D33EFD">
        <w:rPr>
          <w:rFonts w:ascii="Times New Roman CYR" w:hAnsi="Times New Roman CYR"/>
          <w:sz w:val="28"/>
          <w:szCs w:val="28"/>
        </w:rPr>
        <w:t>осуществления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предпринимательской</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sidR="003C3D90">
        <w:rPr>
          <w:rFonts w:ascii="Times New Roman CYR" w:hAnsi="Times New Roman CYR"/>
          <w:sz w:val="28"/>
          <w:szCs w:val="28"/>
        </w:rPr>
        <w:t>;</w:t>
      </w:r>
    </w:p>
    <w:p w14:paraId="539BC169"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п</w:t>
      </w:r>
      <w:r w:rsidR="00043E69" w:rsidRPr="00D33EFD">
        <w:rPr>
          <w:rFonts w:ascii="Times New Roman CYR" w:hAnsi="Times New Roman CYR"/>
          <w:sz w:val="28"/>
          <w:szCs w:val="28"/>
        </w:rPr>
        <w:t>ровести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экономическое</w:t>
      </w:r>
      <w:r w:rsidR="001E200D">
        <w:rPr>
          <w:rFonts w:ascii="Times New Roman CYR" w:hAnsi="Times New Roman CYR"/>
          <w:sz w:val="28"/>
          <w:szCs w:val="28"/>
        </w:rPr>
        <w:t xml:space="preserve"> </w:t>
      </w:r>
      <w:r w:rsidR="00043E69" w:rsidRPr="00D33EFD">
        <w:rPr>
          <w:rFonts w:ascii="Times New Roman CYR" w:hAnsi="Times New Roman CYR"/>
          <w:sz w:val="28"/>
          <w:szCs w:val="28"/>
        </w:rPr>
        <w:t>обоснование</w:t>
      </w:r>
      <w:r w:rsidR="001E200D">
        <w:rPr>
          <w:rFonts w:ascii="Times New Roman CYR" w:hAnsi="Times New Roman CYR"/>
          <w:sz w:val="28"/>
          <w:szCs w:val="28"/>
        </w:rPr>
        <w:t xml:space="preserve"> </w:t>
      </w:r>
      <w:r w:rsidR="00043E69" w:rsidRPr="00D33EFD">
        <w:rPr>
          <w:rFonts w:ascii="Times New Roman CYR" w:hAnsi="Times New Roman CYR"/>
          <w:sz w:val="28"/>
          <w:szCs w:val="28"/>
        </w:rPr>
        <w:t>бизнес-плана</w:t>
      </w:r>
      <w:r w:rsidR="001E200D">
        <w:rPr>
          <w:rFonts w:ascii="Times New Roman CYR" w:hAnsi="Times New Roman CYR"/>
          <w:sz w:val="28"/>
          <w:szCs w:val="28"/>
        </w:rPr>
        <w:t xml:space="preserve"> </w:t>
      </w:r>
      <w:r>
        <w:rPr>
          <w:rFonts w:ascii="Times New Roman CYR" w:hAnsi="Times New Roman CYR"/>
          <w:sz w:val="28"/>
          <w:szCs w:val="28"/>
        </w:rPr>
        <w:t>и</w:t>
      </w:r>
      <w:r w:rsidR="001E200D">
        <w:rPr>
          <w:rFonts w:ascii="Times New Roman CYR" w:hAnsi="Times New Roman CYR"/>
          <w:sz w:val="28"/>
          <w:szCs w:val="28"/>
        </w:rPr>
        <w:t xml:space="preserve"> </w:t>
      </w:r>
      <w:r>
        <w:rPr>
          <w:rFonts w:ascii="Times New Roman CYR" w:hAnsi="Times New Roman CYR"/>
          <w:sz w:val="28"/>
          <w:szCs w:val="28"/>
        </w:rPr>
        <w:t>о</w:t>
      </w:r>
      <w:r w:rsidR="00043E69" w:rsidRPr="00D33EFD">
        <w:rPr>
          <w:rFonts w:ascii="Times New Roman CYR" w:hAnsi="Times New Roman CYR"/>
          <w:sz w:val="28"/>
          <w:szCs w:val="28"/>
        </w:rPr>
        <w:t>формить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бизнес-</w:t>
      </w:r>
      <w:proofErr w:type="gramStart"/>
      <w:r w:rsidR="00043E69" w:rsidRPr="00D33EFD">
        <w:rPr>
          <w:rFonts w:ascii="Times New Roman CYR" w:hAnsi="Times New Roman CYR"/>
          <w:sz w:val="28"/>
          <w:szCs w:val="28"/>
        </w:rPr>
        <w:t>план</w:t>
      </w:r>
      <w:r w:rsidR="001E200D">
        <w:rPr>
          <w:rFonts w:ascii="Times New Roman CYR" w:hAnsi="Times New Roman CYR"/>
          <w:sz w:val="28"/>
          <w:szCs w:val="28"/>
        </w:rPr>
        <w:t xml:space="preserve">  </w:t>
      </w:r>
      <w:r w:rsidR="00043E69" w:rsidRPr="00D33EFD">
        <w:rPr>
          <w:rFonts w:ascii="Times New Roman CYR" w:hAnsi="Times New Roman CYR"/>
          <w:sz w:val="28"/>
          <w:szCs w:val="28"/>
        </w:rPr>
        <w:t>в</w:t>
      </w:r>
      <w:proofErr w:type="gramEnd"/>
      <w:r w:rsidR="001E200D">
        <w:rPr>
          <w:rFonts w:ascii="Times New Roman CYR" w:hAnsi="Times New Roman CYR"/>
          <w:sz w:val="28"/>
          <w:szCs w:val="28"/>
        </w:rPr>
        <w:t xml:space="preserve"> </w:t>
      </w:r>
      <w:r w:rsidR="00043E69" w:rsidRPr="00D33EFD">
        <w:rPr>
          <w:rFonts w:ascii="Times New Roman CYR" w:hAnsi="Times New Roman CYR"/>
          <w:sz w:val="28"/>
          <w:szCs w:val="28"/>
        </w:rPr>
        <w:t>соответствии</w:t>
      </w:r>
      <w:r w:rsidR="001E200D">
        <w:rPr>
          <w:rFonts w:ascii="Times New Roman CYR" w:hAnsi="Times New Roman CYR"/>
          <w:sz w:val="28"/>
          <w:szCs w:val="28"/>
        </w:rPr>
        <w:t xml:space="preserve"> </w:t>
      </w:r>
      <w:r w:rsidR="00043E69" w:rsidRPr="00D33EFD">
        <w:rPr>
          <w:rFonts w:ascii="Times New Roman CYR" w:hAnsi="Times New Roman CYR"/>
          <w:sz w:val="28"/>
          <w:szCs w:val="28"/>
        </w:rPr>
        <w:t>с</w:t>
      </w:r>
      <w:r w:rsidR="001E200D">
        <w:rPr>
          <w:rFonts w:ascii="Times New Roman CYR" w:hAnsi="Times New Roman CYR"/>
          <w:sz w:val="28"/>
          <w:szCs w:val="28"/>
        </w:rPr>
        <w:t xml:space="preserve"> </w:t>
      </w:r>
      <w:r w:rsidR="00043E69" w:rsidRPr="00D33EFD">
        <w:rPr>
          <w:rFonts w:ascii="Times New Roman CYR" w:hAnsi="Times New Roman CYR"/>
          <w:sz w:val="28"/>
          <w:szCs w:val="28"/>
        </w:rPr>
        <w:t>выбранной</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методикой</w:t>
      </w:r>
      <w:r>
        <w:rPr>
          <w:rFonts w:ascii="Times New Roman CYR" w:hAnsi="Times New Roman CYR"/>
          <w:sz w:val="28"/>
          <w:szCs w:val="28"/>
        </w:rPr>
        <w:t>;</w:t>
      </w:r>
    </w:p>
    <w:p w14:paraId="1957AB7E"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составить</w:t>
      </w:r>
      <w:r w:rsidR="001E200D">
        <w:rPr>
          <w:rFonts w:ascii="Times New Roman CYR" w:hAnsi="Times New Roman CYR"/>
          <w:sz w:val="28"/>
          <w:szCs w:val="28"/>
        </w:rPr>
        <w:t xml:space="preserve"> </w:t>
      </w:r>
      <w:r w:rsidR="004546D2" w:rsidRPr="003D420A">
        <w:rPr>
          <w:rFonts w:ascii="Times New Roman CYR" w:hAnsi="Times New Roman CYR"/>
          <w:sz w:val="28"/>
          <w:szCs w:val="28"/>
        </w:rPr>
        <w:t>список</w:t>
      </w:r>
      <w:r w:rsidR="001E200D">
        <w:rPr>
          <w:rFonts w:ascii="Times New Roman CYR" w:hAnsi="Times New Roman CYR"/>
          <w:sz w:val="28"/>
          <w:szCs w:val="28"/>
        </w:rPr>
        <w:t xml:space="preserve"> </w:t>
      </w:r>
      <w:r w:rsidR="004546D2" w:rsidRPr="003D420A">
        <w:rPr>
          <w:rFonts w:ascii="Times New Roman CYR" w:hAnsi="Times New Roman CYR"/>
          <w:sz w:val="28"/>
          <w:szCs w:val="28"/>
        </w:rPr>
        <w:t>литературы</w:t>
      </w:r>
      <w:r w:rsidR="001E200D">
        <w:rPr>
          <w:rFonts w:ascii="Times New Roman CYR" w:hAnsi="Times New Roman CYR"/>
          <w:sz w:val="28"/>
          <w:szCs w:val="28"/>
        </w:rPr>
        <w:t xml:space="preserve"> </w:t>
      </w:r>
      <w:r w:rsidR="004546D2" w:rsidRPr="003D420A">
        <w:rPr>
          <w:rFonts w:ascii="Times New Roman CYR" w:hAnsi="Times New Roman CYR"/>
          <w:sz w:val="28"/>
          <w:szCs w:val="28"/>
        </w:rPr>
        <w:t>с</w:t>
      </w:r>
      <w:r w:rsidR="001E200D">
        <w:rPr>
          <w:rFonts w:ascii="Times New Roman CYR" w:hAnsi="Times New Roman CYR"/>
          <w:sz w:val="28"/>
          <w:szCs w:val="28"/>
        </w:rPr>
        <w:t xml:space="preserve"> </w:t>
      </w:r>
      <w:r w:rsidR="004546D2" w:rsidRPr="003D420A">
        <w:rPr>
          <w:rFonts w:ascii="Times New Roman CYR" w:hAnsi="Times New Roman CYR"/>
          <w:sz w:val="28"/>
          <w:szCs w:val="28"/>
        </w:rPr>
        <w:t>использованием</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профессиональных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баз</w:t>
      </w:r>
      <w:r w:rsidR="001E200D">
        <w:rPr>
          <w:rFonts w:ascii="Times New Roman CYR" w:hAnsi="Times New Roman CYR"/>
          <w:sz w:val="28"/>
          <w:szCs w:val="28"/>
        </w:rPr>
        <w:t xml:space="preserve"> </w:t>
      </w:r>
      <w:r w:rsidR="004546D2" w:rsidRPr="003D420A">
        <w:rPr>
          <w:rFonts w:ascii="Times New Roman CYR" w:hAnsi="Times New Roman CYR"/>
          <w:sz w:val="28"/>
          <w:szCs w:val="28"/>
        </w:rPr>
        <w:t>данных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профессиональных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Интернет-ресурсов;</w:t>
      </w:r>
    </w:p>
    <w:p w14:paraId="535ACC27"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оформить</w:t>
      </w:r>
      <w:r w:rsidR="001E200D">
        <w:rPr>
          <w:rFonts w:ascii="Times New Roman CYR" w:hAnsi="Times New Roman CYR"/>
          <w:sz w:val="28"/>
          <w:szCs w:val="28"/>
        </w:rPr>
        <w:t xml:space="preserve"> </w:t>
      </w:r>
      <w:r w:rsidR="004546D2" w:rsidRPr="003D420A">
        <w:rPr>
          <w:rFonts w:ascii="Times New Roman CYR" w:hAnsi="Times New Roman CYR"/>
          <w:sz w:val="28"/>
          <w:szCs w:val="28"/>
        </w:rPr>
        <w:t>отчет</w:t>
      </w:r>
      <w:r w:rsidR="001E200D">
        <w:rPr>
          <w:rFonts w:ascii="Times New Roman CYR" w:hAnsi="Times New Roman CYR"/>
          <w:sz w:val="28"/>
          <w:szCs w:val="28"/>
        </w:rPr>
        <w:t xml:space="preserve"> </w:t>
      </w:r>
      <w:r w:rsidR="004546D2" w:rsidRPr="003D420A">
        <w:rPr>
          <w:rFonts w:ascii="Times New Roman CYR" w:hAnsi="Times New Roman CYR"/>
          <w:sz w:val="28"/>
          <w:szCs w:val="28"/>
        </w:rPr>
        <w:t>в</w:t>
      </w:r>
      <w:r w:rsidR="001E200D">
        <w:rPr>
          <w:rFonts w:ascii="Times New Roman CYR" w:hAnsi="Times New Roman CYR"/>
          <w:sz w:val="28"/>
          <w:szCs w:val="28"/>
        </w:rPr>
        <w:t xml:space="preserve"> </w:t>
      </w:r>
      <w:r w:rsidR="004546D2" w:rsidRPr="003D420A">
        <w:rPr>
          <w:rFonts w:ascii="Times New Roman CYR" w:hAnsi="Times New Roman CYR"/>
          <w:sz w:val="28"/>
          <w:szCs w:val="28"/>
        </w:rPr>
        <w:t>соответствии</w:t>
      </w:r>
      <w:r w:rsidR="001E200D">
        <w:rPr>
          <w:rFonts w:ascii="Times New Roman CYR" w:hAnsi="Times New Roman CYR"/>
          <w:sz w:val="28"/>
          <w:szCs w:val="28"/>
        </w:rPr>
        <w:t xml:space="preserve"> </w:t>
      </w:r>
      <w:r w:rsidR="004546D2" w:rsidRPr="003D420A">
        <w:rPr>
          <w:rFonts w:ascii="Times New Roman CYR" w:hAnsi="Times New Roman CYR"/>
          <w:sz w:val="28"/>
          <w:szCs w:val="28"/>
        </w:rPr>
        <w:t>с</w:t>
      </w:r>
      <w:r w:rsidR="001E200D">
        <w:rPr>
          <w:rFonts w:ascii="Times New Roman CYR" w:hAnsi="Times New Roman CYR"/>
          <w:sz w:val="28"/>
          <w:szCs w:val="28"/>
        </w:rPr>
        <w:t xml:space="preserve"> </w:t>
      </w:r>
      <w:r w:rsidR="004546D2" w:rsidRPr="003D420A">
        <w:rPr>
          <w:rFonts w:ascii="Times New Roman CYR" w:hAnsi="Times New Roman CYR"/>
          <w:sz w:val="28"/>
          <w:szCs w:val="28"/>
        </w:rPr>
        <w:t>требованиями</w:t>
      </w:r>
      <w:r w:rsidR="001E200D">
        <w:rPr>
          <w:rFonts w:ascii="Times New Roman CYR" w:hAnsi="Times New Roman CYR"/>
          <w:sz w:val="28"/>
          <w:szCs w:val="28"/>
        </w:rPr>
        <w:t xml:space="preserve"> </w:t>
      </w:r>
      <w:r w:rsidR="004546D2" w:rsidRPr="003D420A">
        <w:rPr>
          <w:rFonts w:ascii="Times New Roman CYR" w:hAnsi="Times New Roman CYR"/>
          <w:sz w:val="28"/>
          <w:szCs w:val="28"/>
        </w:rPr>
        <w:t>организации.</w:t>
      </w:r>
    </w:p>
    <w:p w14:paraId="5D56C3AA" w14:textId="77777777" w:rsidR="005A07C1" w:rsidRPr="006D58D1" w:rsidRDefault="005A07C1"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lastRenderedPageBreak/>
        <w:t>Основные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методы,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необходимые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достижения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цели:</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проведение</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различного</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рода</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анализа</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(стратегический</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структуры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затрат</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источников,</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статистический</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анализ</w:t>
      </w:r>
      <w:r w:rsidR="00CE0284"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системный</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подход</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структурирование</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информации</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классификация</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обобщение,</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аналогия</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данных</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методы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наблюдения</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(за</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процессом</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работы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изучаемого</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предприятия)</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интервьюирование</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(беседы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сотрудниками</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базы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практики)</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аудит</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(человеческих</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ресурсов</w:t>
      </w:r>
      <w:proofErr w:type="gramStart"/>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proofErr w:type="gramEnd"/>
      <w:r w:rsidR="00CE0284" w:rsidRPr="006D58D1">
        <w:rPr>
          <w:rFonts w:ascii="Times New Roman CYR" w:hAnsi="Times New Roman CYR" w:cs="Times New Roman"/>
          <w:color w:val="000000"/>
          <w:sz w:val="28"/>
          <w:szCs w:val="28"/>
          <w:shd w:val="clear" w:color="auto" w:fill="FFFFFF"/>
        </w:rPr>
        <w:t>методы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проектного</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управления.</w:t>
      </w:r>
    </w:p>
    <w:p w14:paraId="649D463E" w14:textId="77777777" w:rsidR="00AC6AEB" w:rsidRPr="006D58D1" w:rsidRDefault="00AC6AEB"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Объектом</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исследования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данно</w:t>
      </w:r>
      <w:r w:rsidR="005A07C1" w:rsidRPr="006D58D1">
        <w:rPr>
          <w:rFonts w:ascii="Times New Roman CYR" w:hAnsi="Times New Roman CYR" w:cs="Times New Roman"/>
          <w:color w:val="000000"/>
          <w:sz w:val="28"/>
          <w:szCs w:val="28"/>
          <w:shd w:val="clear" w:color="auto" w:fill="FFFFFF"/>
        </w:rPr>
        <w:t>й</w:t>
      </w:r>
      <w:r w:rsidR="001E200D">
        <w:rPr>
          <w:rFonts w:ascii="Times New Roman CYR" w:hAnsi="Times New Roman CYR" w:cs="Times New Roman"/>
          <w:color w:val="000000"/>
          <w:sz w:val="28"/>
          <w:szCs w:val="28"/>
          <w:shd w:val="clear" w:color="auto" w:fill="FFFFFF"/>
        </w:rPr>
        <w:t xml:space="preserve"> </w:t>
      </w:r>
      <w:proofErr w:type="gramStart"/>
      <w:r w:rsidR="004546D2" w:rsidRPr="006D58D1">
        <w:rPr>
          <w:rFonts w:ascii="Times New Roman CYR" w:hAnsi="Times New Roman CYR" w:cs="Times New Roman"/>
          <w:color w:val="000000"/>
          <w:sz w:val="28"/>
          <w:szCs w:val="28"/>
          <w:shd w:val="clear" w:color="auto" w:fill="FFFFFF"/>
        </w:rPr>
        <w:t>производственной</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практики</w:t>
      </w:r>
      <w:proofErr w:type="gramEnd"/>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w:t>
      </w:r>
      <w:r w:rsidR="004546D2" w:rsidRPr="006D58D1">
        <w:rPr>
          <w:rFonts w:ascii="Times New Roman CYR" w:hAnsi="Times New Roman CYR" w:cs="Times New Roman"/>
          <w:color w:val="000000"/>
          <w:sz w:val="28"/>
          <w:szCs w:val="28"/>
          <w:shd w:val="clear" w:color="auto" w:fill="FFFFFF"/>
        </w:rPr>
        <w:t>ются</w:t>
      </w:r>
      <w:r w:rsidR="001E200D">
        <w:rPr>
          <w:rFonts w:ascii="Times New Roman CYR" w:hAnsi="Times New Roman CYR" w:cs="Times New Roman"/>
          <w:color w:val="000000"/>
          <w:sz w:val="28"/>
          <w:szCs w:val="28"/>
          <w:shd w:val="clear" w:color="auto" w:fill="FFFFFF"/>
        </w:rPr>
        <w:t xml:space="preserve"> </w:t>
      </w:r>
      <w:r w:rsidR="004546D2" w:rsidRPr="006D58D1">
        <w:rPr>
          <w:rFonts w:ascii="Times New Roman CYR" w:hAnsi="Times New Roman CYR" w:cs="Times New Roman"/>
          <w:color w:val="000000"/>
          <w:sz w:val="28"/>
          <w:szCs w:val="28"/>
          <w:shd w:val="clear" w:color="auto" w:fill="FFFFFF"/>
        </w:rPr>
        <w:t>особенности</w:t>
      </w:r>
      <w:r w:rsidR="001E200D">
        <w:rPr>
          <w:rFonts w:ascii="Times New Roman CYR" w:hAnsi="Times New Roman CYR" w:cs="Times New Roman"/>
          <w:color w:val="000000"/>
          <w:sz w:val="28"/>
          <w:szCs w:val="28"/>
          <w:shd w:val="clear" w:color="auto" w:fill="FFFFFF"/>
        </w:rPr>
        <w:t xml:space="preserve"> </w:t>
      </w:r>
      <w:r w:rsidR="004546D2" w:rsidRPr="006D58D1">
        <w:rPr>
          <w:rFonts w:ascii="Times New Roman CYR" w:hAnsi="Times New Roman CYR" w:cs="Times New Roman"/>
          <w:color w:val="000000"/>
          <w:sz w:val="28"/>
          <w:szCs w:val="28"/>
          <w:shd w:val="clear" w:color="auto" w:fill="FFFFFF"/>
        </w:rPr>
        <w:t>функционирования</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управления</w:t>
      </w:r>
      <w:r w:rsidR="001E200D">
        <w:rPr>
          <w:rFonts w:ascii="Times New Roman CYR" w:hAnsi="Times New Roman CYR" w:cs="Times New Roman"/>
          <w:color w:val="000000"/>
          <w:sz w:val="28"/>
          <w:szCs w:val="28"/>
          <w:shd w:val="clear" w:color="auto" w:fill="FFFFFF"/>
        </w:rPr>
        <w:t xml:space="preserve"> </w:t>
      </w:r>
      <w:r w:rsidR="004546D2" w:rsidRPr="006D58D1">
        <w:rPr>
          <w:rFonts w:ascii="Times New Roman CYR" w:hAnsi="Times New Roman CYR" w:cs="Times New Roman"/>
          <w:color w:val="000000"/>
          <w:sz w:val="28"/>
          <w:szCs w:val="28"/>
          <w:shd w:val="clear" w:color="auto" w:fill="FFFFFF"/>
        </w:rPr>
        <w:t>производственно</w:t>
      </w:r>
      <w:r w:rsidR="00CE0284" w:rsidRPr="006D58D1">
        <w:rPr>
          <w:rFonts w:ascii="Times New Roman CYR" w:hAnsi="Times New Roman CYR" w:cs="Times New Roman"/>
          <w:color w:val="000000"/>
          <w:sz w:val="28"/>
          <w:szCs w:val="28"/>
          <w:shd w:val="clear" w:color="auto" w:fill="FFFFFF"/>
        </w:rPr>
        <w:t>й</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отрасли</w:t>
      </w:r>
      <w:r w:rsidR="004546D2" w:rsidRPr="006D58D1">
        <w:rPr>
          <w:rFonts w:ascii="Times New Roman CYR" w:hAnsi="Times New Roman CYR" w:cs="Times New Roman"/>
          <w:color w:val="000000"/>
          <w:sz w:val="28"/>
          <w:szCs w:val="28"/>
          <w:shd w:val="clear" w:color="auto" w:fill="FFFFFF"/>
        </w:rPr>
        <w:t>.</w:t>
      </w:r>
    </w:p>
    <w:p w14:paraId="009CB189" w14:textId="77777777" w:rsidR="00AC6AEB" w:rsidRPr="006D58D1" w:rsidRDefault="00AC6AEB"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Предметом</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исследования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является</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особенности</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функционирования</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управления</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п</w:t>
      </w:r>
      <w:r w:rsidR="00683B97" w:rsidRPr="006D58D1">
        <w:rPr>
          <w:rFonts w:ascii="Times New Roman CYR" w:hAnsi="Times New Roman CYR" w:cs="Times New Roman"/>
          <w:color w:val="000000"/>
          <w:sz w:val="28"/>
          <w:szCs w:val="28"/>
          <w:shd w:val="clear" w:color="auto" w:fill="FFFFFF"/>
        </w:rPr>
        <w:t>редприяти</w:t>
      </w:r>
      <w:r w:rsidR="00CB5099" w:rsidRPr="006D58D1">
        <w:rPr>
          <w:rFonts w:ascii="Times New Roman CYR" w:hAnsi="Times New Roman CYR" w:cs="Times New Roman"/>
          <w:color w:val="000000"/>
          <w:sz w:val="28"/>
          <w:szCs w:val="28"/>
          <w:shd w:val="clear" w:color="auto" w:fill="FFFFFF"/>
        </w:rPr>
        <w:t>ем</w:t>
      </w:r>
      <w:r w:rsidR="001E200D">
        <w:rPr>
          <w:rFonts w:ascii="Times New Roman CYR" w:hAnsi="Times New Roman CYR" w:cs="Times New Roman"/>
          <w:color w:val="000000"/>
          <w:sz w:val="28"/>
          <w:szCs w:val="28"/>
          <w:shd w:val="clear" w:color="auto" w:fill="FFFFFF"/>
        </w:rPr>
        <w:t xml:space="preserve"> </w:t>
      </w:r>
      <w:r w:rsidR="00683B97"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w:t>
      </w:r>
      <w:r w:rsidR="00683B97" w:rsidRPr="006D58D1">
        <w:rPr>
          <w:rFonts w:ascii="Times New Roman CYR" w:hAnsi="Times New Roman CYR" w:cs="Times New Roman"/>
          <w:color w:val="000000"/>
          <w:sz w:val="28"/>
          <w:szCs w:val="28"/>
          <w:shd w:val="clear" w:color="auto" w:fill="FFFFFF"/>
        </w:rPr>
        <w:t>Шик-Авто</w:t>
      </w:r>
      <w:r w:rsidR="005A07C1"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683B97" w:rsidRPr="006D58D1">
        <w:rPr>
          <w:rFonts w:ascii="Times New Roman CYR" w:hAnsi="Times New Roman CYR" w:cs="Times New Roman"/>
          <w:color w:val="000000"/>
          <w:sz w:val="28"/>
          <w:szCs w:val="28"/>
          <w:shd w:val="clear" w:color="auto" w:fill="FFFFFF"/>
        </w:rPr>
        <w:t>г.</w:t>
      </w:r>
      <w:r w:rsidR="001E200D">
        <w:rPr>
          <w:rFonts w:ascii="Times New Roman CYR" w:hAnsi="Times New Roman CYR" w:cs="Times New Roman"/>
          <w:color w:val="000000"/>
          <w:sz w:val="28"/>
          <w:szCs w:val="28"/>
          <w:shd w:val="clear" w:color="auto" w:fill="FFFFFF"/>
        </w:rPr>
        <w:t xml:space="preserve"> </w:t>
      </w:r>
      <w:r w:rsidR="00683B97" w:rsidRPr="006D58D1">
        <w:rPr>
          <w:rFonts w:ascii="Times New Roman CYR" w:hAnsi="Times New Roman CYR" w:cs="Times New Roman"/>
          <w:color w:val="000000"/>
          <w:sz w:val="28"/>
          <w:szCs w:val="28"/>
          <w:shd w:val="clear" w:color="auto" w:fill="FFFFFF"/>
        </w:rPr>
        <w:t>Владивосток</w:t>
      </w:r>
      <w:r w:rsidR="005A07C1" w:rsidRPr="006D58D1">
        <w:rPr>
          <w:rFonts w:ascii="Times New Roman CYR" w:hAnsi="Times New Roman CYR" w:cs="Times New Roman"/>
          <w:color w:val="000000"/>
          <w:sz w:val="28"/>
          <w:szCs w:val="28"/>
          <w:shd w:val="clear" w:color="auto" w:fill="FFFFFF"/>
        </w:rPr>
        <w:t>.</w:t>
      </w:r>
    </w:p>
    <w:p w14:paraId="165395A9" w14:textId="77777777" w:rsidR="004546D2" w:rsidRPr="006D58D1" w:rsidRDefault="005A07C1" w:rsidP="006D58D1">
      <w:pPr>
        <w:pStyle w:val="af0"/>
        <w:tabs>
          <w:tab w:val="left" w:pos="1134"/>
        </w:tabs>
        <w:spacing w:after="0" w:line="360" w:lineRule="auto"/>
        <w:ind w:left="0" w:firstLine="709"/>
        <w:jc w:val="both"/>
        <w:rPr>
          <w:rFonts w:ascii="Times New Roman CYR" w:hAnsi="Times New Roman CYR"/>
          <w:sz w:val="28"/>
          <w:szCs w:val="28"/>
        </w:rPr>
      </w:pPr>
      <w:r w:rsidRPr="006D58D1">
        <w:rPr>
          <w:rFonts w:ascii="Times New Roman CYR" w:hAnsi="Times New Roman CYR" w:cs="Times New Roman"/>
          <w:color w:val="000000"/>
          <w:sz w:val="28"/>
          <w:szCs w:val="28"/>
          <w:shd w:val="clear" w:color="auto" w:fill="FFFFFF"/>
        </w:rPr>
        <w:t>Информационная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база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исследования</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ходе</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прохождения</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производственной</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практики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sz w:val="28"/>
          <w:szCs w:val="28"/>
        </w:rPr>
        <w:t xml:space="preserve"> </w:t>
      </w:r>
    </w:p>
    <w:p w14:paraId="1FA1336A"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профессиональная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база</w:t>
      </w:r>
      <w:r w:rsidR="001E200D">
        <w:rPr>
          <w:rFonts w:ascii="Times New Roman CYR" w:hAnsi="Times New Roman CYR"/>
          <w:sz w:val="28"/>
          <w:szCs w:val="28"/>
        </w:rPr>
        <w:t xml:space="preserve"> </w:t>
      </w:r>
      <w:r w:rsidR="004546D2" w:rsidRPr="003D420A">
        <w:rPr>
          <w:rFonts w:ascii="Times New Roman CYR" w:hAnsi="Times New Roman CYR"/>
          <w:sz w:val="28"/>
          <w:szCs w:val="28"/>
        </w:rPr>
        <w:t>данных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профессиональные</w:t>
      </w:r>
      <w:r w:rsidR="001E200D">
        <w:rPr>
          <w:rFonts w:ascii="Times New Roman CYR" w:hAnsi="Times New Roman CYR"/>
          <w:sz w:val="28"/>
          <w:szCs w:val="28"/>
        </w:rPr>
        <w:t xml:space="preserve"> </w:t>
      </w:r>
      <w:r w:rsidR="004546D2" w:rsidRPr="003D420A">
        <w:rPr>
          <w:rFonts w:ascii="Times New Roman CYR" w:hAnsi="Times New Roman CYR"/>
          <w:sz w:val="28"/>
          <w:szCs w:val="28"/>
        </w:rPr>
        <w:t>Интернет-ресурсы;</w:t>
      </w:r>
    </w:p>
    <w:p w14:paraId="063E1F46"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нормативно-правовая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документация</w:t>
      </w:r>
      <w:r w:rsidR="001E200D">
        <w:rPr>
          <w:rFonts w:ascii="Times New Roman CYR" w:hAnsi="Times New Roman CYR"/>
          <w:sz w:val="28"/>
          <w:szCs w:val="28"/>
        </w:rPr>
        <w:t xml:space="preserve"> </w:t>
      </w:r>
      <w:r w:rsidR="004546D2" w:rsidRPr="003D420A">
        <w:rPr>
          <w:rFonts w:ascii="Times New Roman CYR" w:hAnsi="Times New Roman CYR"/>
          <w:sz w:val="28"/>
          <w:szCs w:val="28"/>
        </w:rPr>
        <w:t>исследуемой</w:t>
      </w:r>
      <w:r w:rsidR="001E200D">
        <w:rPr>
          <w:rFonts w:ascii="Times New Roman CYR" w:hAnsi="Times New Roman CYR"/>
          <w:sz w:val="28"/>
          <w:szCs w:val="28"/>
        </w:rPr>
        <w:t xml:space="preserve"> </w:t>
      </w:r>
      <w:r w:rsidR="004546D2" w:rsidRPr="003D420A">
        <w:rPr>
          <w:rFonts w:ascii="Times New Roman CYR" w:hAnsi="Times New Roman CYR"/>
          <w:sz w:val="28"/>
          <w:szCs w:val="28"/>
        </w:rPr>
        <w:t>области;</w:t>
      </w:r>
    </w:p>
    <w:p w14:paraId="18426D47"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устав</w:t>
      </w:r>
      <w:r w:rsidR="001E200D">
        <w:rPr>
          <w:rFonts w:ascii="Times New Roman CYR" w:hAnsi="Times New Roman CYR"/>
          <w:sz w:val="28"/>
          <w:szCs w:val="28"/>
        </w:rPr>
        <w:t xml:space="preserve"> </w:t>
      </w:r>
      <w:r w:rsidR="004546D2" w:rsidRPr="003D420A">
        <w:rPr>
          <w:rFonts w:ascii="Times New Roman CYR" w:hAnsi="Times New Roman CYR"/>
          <w:sz w:val="28"/>
          <w:szCs w:val="28"/>
        </w:rPr>
        <w:t>изучаемого</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предприятия;</w:t>
      </w:r>
    </w:p>
    <w:p w14:paraId="4766F866" w14:textId="77777777" w:rsidR="00FC79DF"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FC79DF" w:rsidRPr="003D420A">
        <w:rPr>
          <w:rFonts w:ascii="Times New Roman CYR" w:hAnsi="Times New Roman CYR"/>
          <w:sz w:val="28"/>
          <w:szCs w:val="28"/>
        </w:rPr>
        <w:t>база</w:t>
      </w:r>
      <w:r w:rsidR="001E200D">
        <w:rPr>
          <w:rFonts w:ascii="Times New Roman CYR" w:hAnsi="Times New Roman CYR"/>
          <w:sz w:val="28"/>
          <w:szCs w:val="28"/>
        </w:rPr>
        <w:t xml:space="preserve"> </w:t>
      </w:r>
      <w:r w:rsidR="00FC79DF" w:rsidRPr="003D420A">
        <w:rPr>
          <w:rFonts w:ascii="Times New Roman CYR" w:hAnsi="Times New Roman CYR"/>
          <w:sz w:val="28"/>
          <w:szCs w:val="28"/>
        </w:rPr>
        <w:t>данных</w:t>
      </w:r>
      <w:r w:rsidR="001E200D">
        <w:rPr>
          <w:rFonts w:ascii="Times New Roman CYR" w:hAnsi="Times New Roman CYR"/>
          <w:sz w:val="28"/>
          <w:szCs w:val="28"/>
        </w:rPr>
        <w:t xml:space="preserve"> </w:t>
      </w:r>
      <w:r w:rsidR="00FC79DF" w:rsidRPr="003D420A">
        <w:rPr>
          <w:rFonts w:ascii="Times New Roman CYR" w:hAnsi="Times New Roman CYR"/>
          <w:sz w:val="28"/>
          <w:szCs w:val="28"/>
        </w:rPr>
        <w:t>Финансовой</w:t>
      </w:r>
      <w:r w:rsidR="001E200D">
        <w:rPr>
          <w:rFonts w:ascii="Times New Roman CYR" w:hAnsi="Times New Roman CYR"/>
          <w:sz w:val="28"/>
          <w:szCs w:val="28"/>
        </w:rPr>
        <w:t xml:space="preserve"> </w:t>
      </w:r>
      <w:r w:rsidR="00FC79DF" w:rsidRPr="003D420A">
        <w:rPr>
          <w:rFonts w:ascii="Times New Roman CYR" w:hAnsi="Times New Roman CYR"/>
          <w:sz w:val="28"/>
          <w:szCs w:val="28"/>
        </w:rPr>
        <w:t>налоговой</w:t>
      </w:r>
      <w:r w:rsidR="001E200D">
        <w:rPr>
          <w:rFonts w:ascii="Times New Roman CYR" w:hAnsi="Times New Roman CYR"/>
          <w:sz w:val="28"/>
          <w:szCs w:val="28"/>
        </w:rPr>
        <w:t xml:space="preserve"> </w:t>
      </w:r>
      <w:r w:rsidR="00FC79DF" w:rsidRPr="003D420A">
        <w:rPr>
          <w:rFonts w:ascii="Times New Roman CYR" w:hAnsi="Times New Roman CYR"/>
          <w:sz w:val="28"/>
          <w:szCs w:val="28"/>
        </w:rPr>
        <w:t>службы</w:t>
      </w:r>
      <w:r w:rsidR="001E200D">
        <w:rPr>
          <w:rFonts w:ascii="Times New Roman CYR" w:hAnsi="Times New Roman CYR"/>
          <w:sz w:val="28"/>
          <w:szCs w:val="28"/>
        </w:rPr>
        <w:t xml:space="preserve"> </w:t>
      </w:r>
      <w:r w:rsidR="00FC79DF" w:rsidRPr="003D420A">
        <w:rPr>
          <w:rFonts w:ascii="Times New Roman CYR" w:hAnsi="Times New Roman CYR"/>
          <w:sz w:val="28"/>
          <w:szCs w:val="28"/>
        </w:rPr>
        <w:t>РФ;</w:t>
      </w:r>
    </w:p>
    <w:p w14:paraId="54543AB5"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бухгалтерская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отчетность</w:t>
      </w:r>
      <w:r w:rsidR="001E200D">
        <w:rPr>
          <w:rFonts w:ascii="Times New Roman CYR" w:hAnsi="Times New Roman CYR"/>
          <w:sz w:val="28"/>
          <w:szCs w:val="28"/>
        </w:rPr>
        <w:t xml:space="preserve"> </w:t>
      </w:r>
      <w:r w:rsidR="004546D2" w:rsidRPr="003D420A">
        <w:rPr>
          <w:rFonts w:ascii="Times New Roman CYR" w:hAnsi="Times New Roman CYR"/>
          <w:sz w:val="28"/>
          <w:szCs w:val="28"/>
        </w:rPr>
        <w:t>базы-практики;</w:t>
      </w:r>
    </w:p>
    <w:p w14:paraId="3E5D0539" w14:textId="77777777" w:rsidR="005A07C1"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иная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документация</w:t>
      </w:r>
      <w:r w:rsidR="001E200D">
        <w:rPr>
          <w:rFonts w:ascii="Times New Roman CYR" w:hAnsi="Times New Roman CYR"/>
          <w:sz w:val="28"/>
          <w:szCs w:val="28"/>
        </w:rPr>
        <w:t xml:space="preserve"> </w:t>
      </w:r>
      <w:r w:rsidR="004546D2" w:rsidRPr="003D420A">
        <w:rPr>
          <w:rFonts w:ascii="Times New Roman CYR" w:hAnsi="Times New Roman CYR"/>
          <w:sz w:val="28"/>
          <w:szCs w:val="28"/>
        </w:rPr>
        <w:t>по</w:t>
      </w:r>
      <w:r w:rsidR="001E200D">
        <w:rPr>
          <w:rFonts w:ascii="Times New Roman CYR" w:hAnsi="Times New Roman CYR"/>
          <w:sz w:val="28"/>
          <w:szCs w:val="28"/>
        </w:rPr>
        <w:t xml:space="preserve"> </w:t>
      </w:r>
      <w:r w:rsidR="004546D2" w:rsidRPr="003D420A">
        <w:rPr>
          <w:rFonts w:ascii="Times New Roman CYR" w:hAnsi="Times New Roman CYR"/>
          <w:sz w:val="28"/>
          <w:szCs w:val="28"/>
        </w:rPr>
        <w:t>анализируемому</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предприятию,</w:t>
      </w:r>
      <w:r w:rsidR="001E200D">
        <w:rPr>
          <w:rFonts w:ascii="Times New Roman CYR" w:hAnsi="Times New Roman CYR"/>
          <w:sz w:val="28"/>
          <w:szCs w:val="28"/>
        </w:rPr>
        <w:t xml:space="preserve"> </w:t>
      </w:r>
      <w:r w:rsidR="004546D2" w:rsidRPr="003D420A">
        <w:rPr>
          <w:rFonts w:ascii="Times New Roman CYR" w:hAnsi="Times New Roman CYR"/>
          <w:sz w:val="28"/>
          <w:szCs w:val="28"/>
        </w:rPr>
        <w:t>доступная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на</w:t>
      </w:r>
      <w:r w:rsidR="001E200D">
        <w:rPr>
          <w:rFonts w:ascii="Times New Roman CYR" w:hAnsi="Times New Roman CYR"/>
          <w:sz w:val="28"/>
          <w:szCs w:val="28"/>
        </w:rPr>
        <w:t xml:space="preserve"> </w:t>
      </w:r>
      <w:r w:rsidR="004546D2" w:rsidRPr="003D420A">
        <w:rPr>
          <w:rFonts w:ascii="Times New Roman CYR" w:hAnsi="Times New Roman CYR"/>
          <w:sz w:val="28"/>
          <w:szCs w:val="28"/>
        </w:rPr>
        <w:t>электронных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w:t>
      </w:r>
      <w:r w:rsidR="001E200D">
        <w:rPr>
          <w:rFonts w:ascii="Times New Roman CYR" w:hAnsi="Times New Roman CYR"/>
          <w:sz w:val="28"/>
          <w:szCs w:val="28"/>
        </w:rPr>
        <w:t xml:space="preserve"> </w:t>
      </w:r>
      <w:r w:rsidR="004546D2" w:rsidRPr="003D420A">
        <w:rPr>
          <w:rFonts w:ascii="Times New Roman CYR" w:hAnsi="Times New Roman CYR"/>
          <w:sz w:val="28"/>
          <w:szCs w:val="28"/>
        </w:rPr>
        <w:t>бумажных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носителях.</w:t>
      </w:r>
    </w:p>
    <w:p w14:paraId="119E42E3" w14:textId="77777777" w:rsidR="00753A72" w:rsidRPr="00D33EFD" w:rsidRDefault="005B41B2"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Таким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образом,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результатом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первого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этапа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практики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будет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являться</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условий</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осуществления</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предприятия</w:t>
      </w:r>
      <w:r w:rsidR="002E5D73">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создание</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краткой</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характеристики</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организации.</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втором</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этапе</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необходимо</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провести</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экономический</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предприятия</w:t>
      </w:r>
      <w:r w:rsidRPr="00D33EFD">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Завершающий</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этап</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практики</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предполагает</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создание</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бизнес-плана</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развитию</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существующей</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организации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Результатом</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успешного</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прохождения</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производственной</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практики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является</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созданный</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оформленный</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соответствии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требованиями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организации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отчет.</w:t>
      </w:r>
      <w:r w:rsidR="00753A72" w:rsidRPr="006D58D1">
        <w:rPr>
          <w:rFonts w:ascii="Times New Roman CYR" w:hAnsi="Times New Roman CYR"/>
          <w:sz w:val="28"/>
          <w:szCs w:val="28"/>
        </w:rPr>
        <w:br w:type="page"/>
      </w:r>
    </w:p>
    <w:p w14:paraId="7F78B682" w14:textId="0F6D0537" w:rsidR="00043E69" w:rsidRPr="002E5D73" w:rsidRDefault="00043E69" w:rsidP="002E5D73">
      <w:pPr>
        <w:pStyle w:val="1"/>
        <w:spacing w:before="0" w:beforeAutospacing="0" w:after="240" w:afterAutospacing="0"/>
        <w:ind w:left="709"/>
        <w:rPr>
          <w:rFonts w:ascii="Arial CYR" w:hAnsi="Arial CYR" w:cs="Arial CYR"/>
          <w:b w:val="0"/>
          <w:sz w:val="30"/>
          <w:szCs w:val="30"/>
        </w:rPr>
      </w:pPr>
      <w:bookmarkStart w:id="4" w:name="_Toc101302386"/>
      <w:r w:rsidRPr="00043E69">
        <w:rPr>
          <w:rFonts w:ascii="Arial CYR" w:hAnsi="Arial CYR" w:cs="Arial CYR"/>
          <w:b w:val="0"/>
          <w:sz w:val="30"/>
          <w:szCs w:val="30"/>
        </w:rPr>
        <w:lastRenderedPageBreak/>
        <w:t>1</w:t>
      </w:r>
      <w:r w:rsidR="001E200D">
        <w:rPr>
          <w:rFonts w:ascii="Arial CYR" w:hAnsi="Arial CYR" w:cs="Arial CYR"/>
          <w:b w:val="0"/>
          <w:sz w:val="30"/>
          <w:szCs w:val="30"/>
        </w:rPr>
        <w:t xml:space="preserve"> </w:t>
      </w:r>
      <w:r w:rsidRPr="00043E69">
        <w:rPr>
          <w:rFonts w:ascii="Arial CYR" w:hAnsi="Arial CYR" w:cs="Arial CYR"/>
          <w:b w:val="0"/>
          <w:sz w:val="30"/>
          <w:szCs w:val="30"/>
        </w:rPr>
        <w:t>Анализ</w:t>
      </w:r>
      <w:r w:rsidR="001E200D">
        <w:rPr>
          <w:rFonts w:ascii="Arial CYR" w:hAnsi="Arial CYR" w:cs="Arial CYR"/>
          <w:b w:val="0"/>
          <w:sz w:val="30"/>
          <w:szCs w:val="30"/>
        </w:rPr>
        <w:t xml:space="preserve"> </w:t>
      </w:r>
      <w:r w:rsidRPr="00043E69">
        <w:rPr>
          <w:rFonts w:ascii="Arial CYR" w:hAnsi="Arial CYR" w:cs="Arial CYR"/>
          <w:b w:val="0"/>
          <w:sz w:val="30"/>
          <w:szCs w:val="30"/>
        </w:rPr>
        <w:t>условий</w:t>
      </w:r>
      <w:r w:rsidR="001E200D">
        <w:rPr>
          <w:rFonts w:ascii="Arial CYR" w:hAnsi="Arial CYR" w:cs="Arial CYR"/>
          <w:b w:val="0"/>
          <w:sz w:val="30"/>
          <w:szCs w:val="30"/>
        </w:rPr>
        <w:t xml:space="preserve"> </w:t>
      </w:r>
      <w:r w:rsidRPr="00043E69">
        <w:rPr>
          <w:rFonts w:ascii="Arial CYR" w:hAnsi="Arial CYR" w:cs="Arial CYR"/>
          <w:b w:val="0"/>
          <w:sz w:val="30"/>
          <w:szCs w:val="30"/>
        </w:rPr>
        <w:t>осуществления</w:t>
      </w:r>
      <w:r w:rsidR="001E200D">
        <w:rPr>
          <w:rFonts w:ascii="Arial CYR" w:hAnsi="Arial CYR" w:cs="Arial CYR"/>
          <w:b w:val="0"/>
          <w:sz w:val="30"/>
          <w:szCs w:val="30"/>
        </w:rPr>
        <w:t xml:space="preserve"> </w:t>
      </w:r>
      <w:r w:rsidRPr="00043E69">
        <w:rPr>
          <w:rFonts w:ascii="Arial CYR" w:hAnsi="Arial CYR" w:cs="Arial CYR"/>
          <w:b w:val="0"/>
          <w:sz w:val="30"/>
          <w:szCs w:val="30"/>
        </w:rPr>
        <w:t>деятельности</w:t>
      </w:r>
      <w:r w:rsidR="001E200D">
        <w:rPr>
          <w:rFonts w:ascii="Arial CYR" w:hAnsi="Arial CYR" w:cs="Arial CYR"/>
          <w:b w:val="0"/>
          <w:sz w:val="30"/>
          <w:szCs w:val="30"/>
        </w:rPr>
        <w:t xml:space="preserve"> </w:t>
      </w:r>
      <w:r w:rsidRPr="00043E69">
        <w:rPr>
          <w:rFonts w:ascii="Arial CYR" w:hAnsi="Arial CYR" w:cs="Arial CYR"/>
          <w:b w:val="0"/>
          <w:sz w:val="30"/>
          <w:szCs w:val="30"/>
        </w:rPr>
        <w:t>предприятия</w:t>
      </w:r>
      <w:bookmarkEnd w:id="4"/>
    </w:p>
    <w:p w14:paraId="54FE9455" w14:textId="0486AA49" w:rsidR="00043E69" w:rsidRDefault="00043E69" w:rsidP="00F513EB">
      <w:pPr>
        <w:pStyle w:val="1"/>
        <w:spacing w:before="0" w:beforeAutospacing="0" w:after="120" w:afterAutospacing="0"/>
        <w:ind w:left="1134" w:hanging="425"/>
        <w:rPr>
          <w:rFonts w:ascii="Arial CYR" w:hAnsi="Arial CYR" w:cs="Arial CYR"/>
          <w:b w:val="0"/>
          <w:sz w:val="28"/>
          <w:szCs w:val="28"/>
        </w:rPr>
      </w:pPr>
      <w:bookmarkStart w:id="5" w:name="_Toc101302387"/>
      <w:r w:rsidRPr="00043E69">
        <w:rPr>
          <w:rFonts w:ascii="Arial CYR" w:hAnsi="Arial CYR" w:cs="Arial CYR"/>
          <w:b w:val="0"/>
          <w:sz w:val="28"/>
          <w:szCs w:val="28"/>
        </w:rPr>
        <w:t>1.1</w:t>
      </w:r>
      <w:r w:rsidR="001E200D">
        <w:rPr>
          <w:rFonts w:ascii="Arial CYR" w:hAnsi="Arial CYR" w:cs="Arial CYR"/>
          <w:b w:val="0"/>
          <w:sz w:val="28"/>
          <w:szCs w:val="28"/>
        </w:rPr>
        <w:t xml:space="preserve"> </w:t>
      </w:r>
      <w:r w:rsidRPr="00043E69">
        <w:rPr>
          <w:rFonts w:ascii="Arial CYR" w:hAnsi="Arial CYR" w:cs="Arial CYR"/>
          <w:b w:val="0"/>
          <w:sz w:val="28"/>
          <w:szCs w:val="28"/>
        </w:rPr>
        <w:t>Оцен</w:t>
      </w:r>
      <w:r>
        <w:rPr>
          <w:rFonts w:ascii="Arial CYR" w:hAnsi="Arial CYR" w:cs="Arial CYR"/>
          <w:b w:val="0"/>
          <w:sz w:val="28"/>
          <w:szCs w:val="28"/>
        </w:rPr>
        <w:t>ка</w:t>
      </w:r>
      <w:r w:rsidR="001E200D">
        <w:rPr>
          <w:rFonts w:ascii="Arial CYR" w:hAnsi="Arial CYR" w:cs="Arial CYR"/>
          <w:b w:val="0"/>
          <w:sz w:val="28"/>
          <w:szCs w:val="28"/>
        </w:rPr>
        <w:t xml:space="preserve"> </w:t>
      </w:r>
      <w:r w:rsidRPr="00043E69">
        <w:rPr>
          <w:rFonts w:ascii="Arial CYR" w:hAnsi="Arial CYR" w:cs="Arial CYR"/>
          <w:b w:val="0"/>
          <w:sz w:val="28"/>
          <w:szCs w:val="28"/>
        </w:rPr>
        <w:t>экономически</w:t>
      </w:r>
      <w:r>
        <w:rPr>
          <w:rFonts w:ascii="Arial CYR" w:hAnsi="Arial CYR" w:cs="Arial CYR"/>
          <w:b w:val="0"/>
          <w:sz w:val="28"/>
          <w:szCs w:val="28"/>
        </w:rPr>
        <w:t>х</w:t>
      </w:r>
      <w:r w:rsidR="001E200D">
        <w:rPr>
          <w:rFonts w:ascii="Arial CYR" w:hAnsi="Arial CYR" w:cs="Arial CYR"/>
          <w:b w:val="0"/>
          <w:sz w:val="28"/>
          <w:szCs w:val="28"/>
        </w:rPr>
        <w:t xml:space="preserve"> </w:t>
      </w:r>
      <w:r w:rsidRPr="00043E69">
        <w:rPr>
          <w:rFonts w:ascii="Arial CYR" w:hAnsi="Arial CYR" w:cs="Arial CYR"/>
          <w:b w:val="0"/>
          <w:sz w:val="28"/>
          <w:szCs w:val="28"/>
        </w:rPr>
        <w:t>и</w:t>
      </w:r>
      <w:r w:rsidR="001E200D">
        <w:rPr>
          <w:rFonts w:ascii="Arial CYR" w:hAnsi="Arial CYR" w:cs="Arial CYR"/>
          <w:b w:val="0"/>
          <w:sz w:val="28"/>
          <w:szCs w:val="28"/>
        </w:rPr>
        <w:t xml:space="preserve"> </w:t>
      </w:r>
      <w:r w:rsidRPr="00043E69">
        <w:rPr>
          <w:rFonts w:ascii="Arial CYR" w:hAnsi="Arial CYR" w:cs="Arial CYR"/>
          <w:b w:val="0"/>
          <w:sz w:val="28"/>
          <w:szCs w:val="28"/>
        </w:rPr>
        <w:t>социальны</w:t>
      </w:r>
      <w:r>
        <w:rPr>
          <w:rFonts w:ascii="Arial CYR" w:hAnsi="Arial CYR" w:cs="Arial CYR"/>
          <w:b w:val="0"/>
          <w:sz w:val="28"/>
          <w:szCs w:val="28"/>
        </w:rPr>
        <w:t>х</w:t>
      </w:r>
      <w:r w:rsidR="001E200D">
        <w:rPr>
          <w:rFonts w:ascii="Arial CYR" w:hAnsi="Arial CYR" w:cs="Arial CYR"/>
          <w:b w:val="0"/>
          <w:sz w:val="28"/>
          <w:szCs w:val="28"/>
        </w:rPr>
        <w:t xml:space="preserve"> </w:t>
      </w:r>
      <w:r w:rsidRPr="00043E69">
        <w:rPr>
          <w:rFonts w:ascii="Arial CYR" w:hAnsi="Arial CYR" w:cs="Arial CYR"/>
          <w:b w:val="0"/>
          <w:sz w:val="28"/>
          <w:szCs w:val="28"/>
        </w:rPr>
        <w:t>услови</w:t>
      </w:r>
      <w:r>
        <w:rPr>
          <w:rFonts w:ascii="Arial CYR" w:hAnsi="Arial CYR" w:cs="Arial CYR"/>
          <w:b w:val="0"/>
          <w:sz w:val="28"/>
          <w:szCs w:val="28"/>
        </w:rPr>
        <w:t>й</w:t>
      </w:r>
      <w:r w:rsidR="001E200D">
        <w:rPr>
          <w:rFonts w:ascii="Arial CYR" w:hAnsi="Arial CYR" w:cs="Arial CYR"/>
          <w:b w:val="0"/>
          <w:sz w:val="28"/>
          <w:szCs w:val="28"/>
        </w:rPr>
        <w:t xml:space="preserve"> </w:t>
      </w:r>
      <w:r w:rsidRPr="00043E69">
        <w:rPr>
          <w:rFonts w:ascii="Arial CYR" w:hAnsi="Arial CYR" w:cs="Arial CYR"/>
          <w:b w:val="0"/>
          <w:sz w:val="28"/>
          <w:szCs w:val="28"/>
        </w:rPr>
        <w:t>осуществления</w:t>
      </w:r>
      <w:r w:rsidR="001E200D">
        <w:rPr>
          <w:rFonts w:ascii="Arial CYR" w:hAnsi="Arial CYR" w:cs="Arial CYR"/>
          <w:b w:val="0"/>
          <w:sz w:val="28"/>
          <w:szCs w:val="28"/>
        </w:rPr>
        <w:t xml:space="preserve"> </w:t>
      </w:r>
      <w:r w:rsidRPr="00043E69">
        <w:rPr>
          <w:rFonts w:ascii="Arial CYR" w:hAnsi="Arial CYR" w:cs="Arial CYR"/>
          <w:b w:val="0"/>
          <w:sz w:val="28"/>
          <w:szCs w:val="28"/>
        </w:rPr>
        <w:t>предприн</w:t>
      </w:r>
      <w:r>
        <w:rPr>
          <w:rFonts w:ascii="Arial CYR" w:hAnsi="Arial CYR" w:cs="Arial CYR"/>
          <w:b w:val="0"/>
          <w:sz w:val="28"/>
          <w:szCs w:val="28"/>
        </w:rPr>
        <w:t>имательской</w:t>
      </w:r>
      <w:r w:rsidR="001E200D">
        <w:rPr>
          <w:rFonts w:ascii="Arial CYR" w:hAnsi="Arial CYR" w:cs="Arial CYR"/>
          <w:b w:val="0"/>
          <w:sz w:val="28"/>
          <w:szCs w:val="28"/>
        </w:rPr>
        <w:t xml:space="preserve"> </w:t>
      </w:r>
      <w:r>
        <w:rPr>
          <w:rFonts w:ascii="Arial CYR" w:hAnsi="Arial CYR" w:cs="Arial CYR"/>
          <w:b w:val="0"/>
          <w:sz w:val="28"/>
          <w:szCs w:val="28"/>
        </w:rPr>
        <w:t>деятельности</w:t>
      </w:r>
      <w:bookmarkEnd w:id="5"/>
      <w:r w:rsidR="001E200D">
        <w:rPr>
          <w:rFonts w:ascii="Arial CYR" w:hAnsi="Arial CYR" w:cs="Arial CYR"/>
          <w:b w:val="0"/>
          <w:sz w:val="28"/>
          <w:szCs w:val="28"/>
        </w:rPr>
        <w:t xml:space="preserve"> </w:t>
      </w:r>
    </w:p>
    <w:p w14:paraId="458D6B80" w14:textId="77777777" w:rsidR="00043E69" w:rsidRPr="00FD3EA4" w:rsidRDefault="00043E69" w:rsidP="002E5D73">
      <w:pPr>
        <w:pStyle w:val="1"/>
        <w:spacing w:before="0" w:beforeAutospacing="0" w:after="0" w:afterAutospacing="0"/>
        <w:ind w:left="709"/>
        <w:jc w:val="both"/>
        <w:rPr>
          <w:rFonts w:ascii="Arial CYR" w:hAnsi="Arial CYR" w:cs="Arial CYR"/>
          <w:b w:val="0"/>
          <w:sz w:val="12"/>
          <w:szCs w:val="12"/>
        </w:rPr>
      </w:pPr>
    </w:p>
    <w:p w14:paraId="5D61F98C" w14:textId="77777777" w:rsidR="00485F1B" w:rsidRPr="00485F1B" w:rsidRDefault="00485F1B" w:rsidP="002E5D73">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485F1B">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осуществления</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любой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предпринимательской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необходимы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экономические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социальные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условия.</w:t>
      </w:r>
    </w:p>
    <w:p w14:paraId="12AF46DB" w14:textId="77777777" w:rsidR="004D6CC7" w:rsidRDefault="004D6CC7" w:rsidP="004D6CC7">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Проведем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оценку</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экономических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социальных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условий</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осуществления</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предпринимательской</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городе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Владивосток</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примере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работ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2536253470).</w:t>
      </w:r>
    </w:p>
    <w:p w14:paraId="693DEE9D" w14:textId="77777777" w:rsidR="00485F1B" w:rsidRDefault="00485F1B" w:rsidP="00485F1B">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485F1B">
        <w:rPr>
          <w:rFonts w:ascii="Times New Roman CYR" w:hAnsi="Times New Roman CYR" w:cs="Times New Roman"/>
          <w:color w:val="000000"/>
          <w:sz w:val="28"/>
          <w:szCs w:val="28"/>
          <w:shd w:val="clear" w:color="auto" w:fill="FFFFFF"/>
        </w:rPr>
        <w:t>Экономические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условия</w:t>
      </w:r>
      <w:r w:rsidR="001E200D">
        <w:rPr>
          <w:rFonts w:ascii="Times New Roman CYR" w:hAnsi="Times New Roman CYR" w:cs="Times New Roman"/>
          <w:color w:val="000000"/>
          <w:sz w:val="28"/>
          <w:szCs w:val="28"/>
          <w:shd w:val="clear" w:color="auto" w:fill="FFFFFF"/>
        </w:rPr>
        <w:t xml:space="preserve"> </w:t>
      </w:r>
      <w:r w:rsidR="00F10CF4">
        <w:rPr>
          <w:rFonts w:ascii="Times New Roman CYR" w:hAnsi="Times New Roman CYR" w:cs="Times New Roman"/>
          <w:color w:val="000000"/>
          <w:sz w:val="28"/>
          <w:szCs w:val="28"/>
          <w:shd w:val="clear" w:color="auto" w:fill="FFFFFF"/>
        </w:rPr>
        <w:sym w:font="Symbol" w:char="F02D"/>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это,</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первую</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очередь,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предложение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них;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виды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которые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могут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приобрести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покупатели;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объемы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денежных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средств,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которые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покупатели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могут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истратить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эти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покупки;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избыток</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или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недостаточность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рабочих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мест,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рабочей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силы,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влияющие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уровень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заработной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платы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работников,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возможности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приобретения</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товаров.</w:t>
      </w:r>
    </w:p>
    <w:p w14:paraId="07F7D993" w14:textId="77777777" w:rsidR="00485F1B" w:rsidRDefault="00F10CF4" w:rsidP="00485F1B">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Рассмотрим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какие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товар</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услуги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предоставляет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определим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них.</w:t>
      </w:r>
    </w:p>
    <w:p w14:paraId="4A629C64" w14:textId="77777777" w:rsidR="00F10CF4" w:rsidRPr="006D58D1" w:rsidRDefault="00F10CF4" w:rsidP="00F10CF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Основной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торговля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автомобильными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узлами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p>
    <w:p w14:paraId="441686D0" w14:textId="77777777" w:rsidR="00F10CF4" w:rsidRPr="006D58D1" w:rsidRDefault="00F10CF4" w:rsidP="00F10CF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Дополнительные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осуществляемые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p>
    <w:p w14:paraId="2F3EB547"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техническое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обслуживание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ремонт</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легких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автотранспортных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средств;</w:t>
      </w:r>
      <w:r w:rsidR="001E200D">
        <w:rPr>
          <w:rFonts w:ascii="Times New Roman CYR" w:hAnsi="Times New Roman CYR" w:cs="Times New Roman"/>
          <w:color w:val="000000"/>
          <w:sz w:val="28"/>
          <w:szCs w:val="28"/>
          <w:shd w:val="clear" w:color="auto" w:fill="FFFFFF"/>
        </w:rPr>
        <w:t xml:space="preserve"> </w:t>
      </w:r>
    </w:p>
    <w:p w14:paraId="13BD24DC" w14:textId="77777777" w:rsidR="00F10CF4" w:rsidRPr="00045076" w:rsidRDefault="00F10CF4" w:rsidP="00F10CF4">
      <w:pPr>
        <w:tabs>
          <w:tab w:val="left" w:pos="0"/>
          <w:tab w:val="left" w:pos="426"/>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кроме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агентов;</w:t>
      </w:r>
    </w:p>
    <w:p w14:paraId="5A3BCB03"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деятельность</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агентов</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оптовой</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торговле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p>
    <w:p w14:paraId="42E809AE"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розничная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p>
    <w:p w14:paraId="5AC83F03"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промышленными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химикатами;</w:t>
      </w:r>
    </w:p>
    <w:p w14:paraId="4F263805"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неспециализированная;</w:t>
      </w:r>
    </w:p>
    <w:p w14:paraId="0840012B"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деятельность</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транспорта</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услуги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перевозкам.</w:t>
      </w:r>
    </w:p>
    <w:tbl>
      <w:tblPr>
        <w:tblW w:w="0" w:type="auto"/>
        <w:tblCellMar>
          <w:top w:w="15" w:type="dxa"/>
          <w:left w:w="15" w:type="dxa"/>
          <w:bottom w:w="15" w:type="dxa"/>
          <w:right w:w="15" w:type="dxa"/>
        </w:tblCellMar>
        <w:tblLook w:val="04A0" w:firstRow="1" w:lastRow="0" w:firstColumn="1" w:lastColumn="0" w:noHBand="0" w:noVBand="1"/>
      </w:tblPr>
      <w:tblGrid>
        <w:gridCol w:w="81"/>
        <w:gridCol w:w="6"/>
      </w:tblGrid>
      <w:tr w:rsidR="00F10CF4" w:rsidRPr="006D58D1" w14:paraId="2C650DDB" w14:textId="77777777" w:rsidTr="006829C4">
        <w:tc>
          <w:tcPr>
            <w:tcW w:w="0" w:type="auto"/>
            <w:tcBorders>
              <w:top w:val="nil"/>
              <w:left w:val="nil"/>
              <w:bottom w:val="nil"/>
              <w:right w:val="nil"/>
            </w:tcBorders>
            <w:tcMar>
              <w:top w:w="0" w:type="dxa"/>
              <w:left w:w="0" w:type="dxa"/>
              <w:bottom w:w="0" w:type="dxa"/>
              <w:right w:w="75" w:type="dxa"/>
            </w:tcMar>
            <w:hideMark/>
          </w:tcPr>
          <w:p w14:paraId="1A7990EF"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44B9F126"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r>
      <w:tr w:rsidR="00F10CF4" w:rsidRPr="006D58D1" w14:paraId="6079819F" w14:textId="77777777" w:rsidTr="006829C4">
        <w:tc>
          <w:tcPr>
            <w:tcW w:w="0" w:type="auto"/>
            <w:tcBorders>
              <w:top w:val="nil"/>
              <w:left w:val="nil"/>
              <w:bottom w:val="nil"/>
              <w:right w:val="nil"/>
            </w:tcBorders>
            <w:tcMar>
              <w:top w:w="0" w:type="dxa"/>
              <w:left w:w="0" w:type="dxa"/>
              <w:bottom w:w="0" w:type="dxa"/>
              <w:right w:w="75" w:type="dxa"/>
            </w:tcMar>
            <w:hideMark/>
          </w:tcPr>
          <w:p w14:paraId="3BD1563D"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68E6272B"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r>
      <w:tr w:rsidR="00F10CF4" w:rsidRPr="006D58D1" w14:paraId="33C56A1E" w14:textId="77777777" w:rsidTr="006829C4">
        <w:tc>
          <w:tcPr>
            <w:tcW w:w="0" w:type="auto"/>
            <w:tcBorders>
              <w:top w:val="nil"/>
              <w:left w:val="nil"/>
              <w:bottom w:val="nil"/>
              <w:right w:val="nil"/>
            </w:tcBorders>
            <w:tcMar>
              <w:top w:w="0" w:type="dxa"/>
              <w:left w:w="0" w:type="dxa"/>
              <w:bottom w:w="0" w:type="dxa"/>
              <w:right w:w="75" w:type="dxa"/>
            </w:tcMar>
            <w:hideMark/>
          </w:tcPr>
          <w:p w14:paraId="306EAB45"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20AD4F3C"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r>
    </w:tbl>
    <w:p w14:paraId="3784D904" w14:textId="77777777" w:rsidR="00F10CF4" w:rsidRPr="006D58D1" w:rsidRDefault="00F10CF4" w:rsidP="00F10CF4">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выпускает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занимается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торговлей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таких</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продуктов</w:t>
      </w:r>
      <w:r w:rsidR="001E200D">
        <w:rPr>
          <w:rFonts w:ascii="Times New Roman CYR" w:hAnsi="Times New Roman CYR" w:cs="Times New Roman"/>
          <w:color w:val="000000"/>
          <w:sz w:val="28"/>
          <w:szCs w:val="28"/>
          <w:shd w:val="clear" w:color="auto" w:fill="FFFFFF"/>
        </w:rPr>
        <w:t xml:space="preserve"> </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как</w:t>
      </w:r>
      <w:proofErr w:type="gramEnd"/>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Предприятие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представляет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широкий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выбор</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продуктов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запчастей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включает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продажу</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разнообразной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продукции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постоянно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расширяет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различных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категорий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стараясь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предложить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клиентам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отечественных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производителей,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лучших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зарубежных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брендов,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являющихся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лидерами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своих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национальных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завоевавших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признание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всём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мире.</w:t>
      </w:r>
      <w:r w:rsidR="001E200D">
        <w:rPr>
          <w:rFonts w:ascii="Times New Roman CYR" w:hAnsi="Times New Roman CYR" w:cs="Times New Roman"/>
          <w:color w:val="000000"/>
          <w:sz w:val="28"/>
          <w:szCs w:val="28"/>
          <w:shd w:val="clear" w:color="auto" w:fill="FFFFFF"/>
        </w:rPr>
        <w:t xml:space="preserve"> </w:t>
      </w:r>
    </w:p>
    <w:p w14:paraId="7E86394E" w14:textId="77777777" w:rsidR="00F10CF4" w:rsidRPr="006D58D1" w:rsidRDefault="00F10CF4" w:rsidP="00F10CF4">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Разнообразие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продуктового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каталога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подтверждается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информацией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классификации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кодировании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ОКПД2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выполненным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контрактам: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мочевина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(карбамид),</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никель-кадмиевые,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щетки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электрических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машин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оборудования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графита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видов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углерода,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индустриальные,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рукавицы,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перчатки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производственные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профессиональные,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дистиллированная,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полосы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(ленты)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пластмассовые,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неармированные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комбинированные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авиационные,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покрытия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полимерные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изолирующие,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локализирующие,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дезактивирующие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нефтепродукты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смазочно-охлаждающие,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фильтры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очистки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внутреннего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сгорания,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жидкости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передач,</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пластичные,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компрессорные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турбинные,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трансмиссионные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подвижной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техники,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антикоррозионные,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герметики,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дистилляты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тяжелые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включенные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группировки,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фильтры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очистки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топлива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внутреннего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сгорания,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свинцовые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запуска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поршневых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аналогичные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топ</w:t>
      </w:r>
      <w:r w:rsidRPr="006D58D1">
        <w:rPr>
          <w:rFonts w:ascii="Times New Roman CYR" w:hAnsi="Times New Roman CYR" w:cs="Times New Roman"/>
          <w:color w:val="000000"/>
          <w:sz w:val="28"/>
          <w:szCs w:val="28"/>
          <w:shd w:val="clear" w:color="auto" w:fill="FFFFFF"/>
        </w:rPr>
        <w:lastRenderedPageBreak/>
        <w:t>ливу</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средства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антиобледенители,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растворители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разбавители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сложные;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составы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готовые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удаления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красок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лаков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(смывки)</w:t>
      </w:r>
      <w:r w:rsidR="001E200D">
        <w:rPr>
          <w:rFonts w:cs="Times New Roman"/>
          <w:color w:val="000000"/>
          <w:sz w:val="28"/>
          <w:szCs w:val="28"/>
          <w:shd w:val="clear" w:color="auto" w:fill="FFFFFF"/>
        </w:rPr>
        <w:t xml:space="preserve"> </w:t>
      </w:r>
      <w:r w:rsidRPr="00393902">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2</w:t>
      </w:r>
      <w:r w:rsidRPr="00393902">
        <w:rPr>
          <w:rFonts w:ascii="Times New Roman" w:hAnsi="Times New Roman" w:cs="Times New Roman"/>
          <w:color w:val="000000"/>
          <w:sz w:val="28"/>
          <w:szCs w:val="28"/>
          <w:shd w:val="clear" w:color="auto" w:fill="FFFFFF"/>
        </w:rPr>
        <w:t>]</w:t>
      </w:r>
      <w:r w:rsidRPr="006D58D1">
        <w:rPr>
          <w:rFonts w:ascii="Times New Roman CYR" w:hAnsi="Times New Roman CYR" w:cs="Times New Roman"/>
          <w:color w:val="000000"/>
          <w:sz w:val="28"/>
          <w:szCs w:val="28"/>
          <w:shd w:val="clear" w:color="auto" w:fill="FFFFFF"/>
        </w:rPr>
        <w:t>.</w:t>
      </w:r>
    </w:p>
    <w:p w14:paraId="7E5150C8" w14:textId="77777777" w:rsidR="006829C4" w:rsidRDefault="00A67491" w:rsidP="006829C4">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Изучив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различные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источники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сети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Интернет</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сделан</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вывод</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высоком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спросе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среди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российских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автовладельцев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автомобильные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запчасти.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Начиная</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мировой</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пандемии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запасти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2020</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сравнению</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предыдущем</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годом</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вырос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четверть,</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весной</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2022</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года,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когда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против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РФ</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были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введены</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санкции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от</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множества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разных</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стран</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ввоз</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новых</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иностранных</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приостановлено</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производство</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иномарок</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России,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запчасти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вырос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разы.</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При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этом</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цена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запчасти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выросла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100</w:t>
      </w:r>
      <w:r w:rsidR="006829C4" w:rsidRPr="006829C4">
        <w:rPr>
          <w:rFonts w:ascii="Times New Roman CYR" w:hAnsi="Times New Roman CYR" w:cs="Times New Roman"/>
          <w:color w:val="000000"/>
          <w:sz w:val="28"/>
          <w:szCs w:val="28"/>
          <w:shd w:val="clear" w:color="auto" w:fill="FFFFFF"/>
        </w:rPr>
        <w:t>-</w:t>
      </w:r>
      <w:r w:rsidR="00CC06F9">
        <w:rPr>
          <w:rFonts w:ascii="Times New Roman CYR" w:hAnsi="Times New Roman CYR" w:cs="Times New Roman"/>
          <w:color w:val="000000"/>
          <w:sz w:val="28"/>
          <w:szCs w:val="28"/>
          <w:shd w:val="clear" w:color="auto" w:fill="FFFFFF"/>
        </w:rPr>
        <w:t>300</w:t>
      </w:r>
      <w:r w:rsidR="006829C4" w:rsidRPr="006829C4">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Падение</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реальных</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доходов</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сокращение</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предложений</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покупку</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зарубежного</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автомобиля</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вынудило</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россиян</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отказаться</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от</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запланированной</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продажи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автомобиля</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увеличить</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пробеги,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что</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подстегнуло</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комплектующие,</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полагают</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эксперты.</w:t>
      </w:r>
    </w:p>
    <w:p w14:paraId="1094F4C8" w14:textId="77777777" w:rsidR="00F10CF4" w:rsidRDefault="00CC06F9" w:rsidP="006829C4">
      <w:pPr>
        <w:spacing w:after="0" w:line="360" w:lineRule="auto"/>
        <w:ind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Среди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покупателей</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увеличен</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следующие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категории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автомобильных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запчастей:</w:t>
      </w:r>
      <w:r w:rsidR="001E200D">
        <w:rPr>
          <w:rFonts w:ascii="Times New Roman CYR" w:hAnsi="Times New Roman CYR" w:cs="Times New Roman"/>
          <w:color w:val="000000"/>
          <w:sz w:val="28"/>
          <w:szCs w:val="28"/>
          <w:shd w:val="clear" w:color="auto" w:fill="FFFFFF"/>
        </w:rPr>
        <w:t xml:space="preserve"> </w:t>
      </w:r>
    </w:p>
    <w:p w14:paraId="3D7F5454"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амортизаторы;</w:t>
      </w:r>
    </w:p>
    <w:p w14:paraId="58D2F2C8"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колодки;</w:t>
      </w:r>
    </w:p>
    <w:p w14:paraId="2FB8BB73"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подшипники;</w:t>
      </w:r>
    </w:p>
    <w:p w14:paraId="5CFBE79E"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детали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подвески;</w:t>
      </w:r>
    </w:p>
    <w:p w14:paraId="46F1851F"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фильтр;</w:t>
      </w:r>
    </w:p>
    <w:p w14:paraId="3A8CBF3E"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ремни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ролики;</w:t>
      </w:r>
    </w:p>
    <w:p w14:paraId="44918437"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CC06F9">
        <w:rPr>
          <w:rFonts w:ascii="Times New Roman CYR" w:hAnsi="Times New Roman CYR" w:cs="Times New Roman"/>
          <w:color w:val="000000"/>
          <w:sz w:val="28"/>
          <w:szCs w:val="28"/>
          <w:shd w:val="clear" w:color="auto" w:fill="FFFFFF"/>
        </w:rPr>
        <w:t>автолампы</w:t>
      </w:r>
      <w:proofErr w:type="spellEnd"/>
      <w:r w:rsidR="00CC06F9">
        <w:rPr>
          <w:rFonts w:ascii="Times New Roman CYR" w:hAnsi="Times New Roman CYR" w:cs="Times New Roman"/>
          <w:color w:val="000000"/>
          <w:sz w:val="28"/>
          <w:szCs w:val="28"/>
          <w:shd w:val="clear" w:color="auto" w:fill="FFFFFF"/>
        </w:rPr>
        <w:t>;</w:t>
      </w:r>
    </w:p>
    <w:p w14:paraId="1D8A11E4"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радиаторы;</w:t>
      </w:r>
    </w:p>
    <w:p w14:paraId="54DD1E7C"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свечи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зажигания;</w:t>
      </w:r>
    </w:p>
    <w:p w14:paraId="41E75FE7"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диски;</w:t>
      </w:r>
    </w:p>
    <w:p w14:paraId="6456E720"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сцепление.</w:t>
      </w:r>
    </w:p>
    <w:p w14:paraId="74ED9807" w14:textId="77777777" w:rsidR="00CC06F9" w:rsidRPr="000C3904" w:rsidRDefault="00CC06F9" w:rsidP="002E5D73">
      <w:pPr>
        <w:pStyle w:val="1"/>
        <w:shd w:val="clear" w:color="auto" w:fill="FFFFFF"/>
        <w:spacing w:before="0" w:beforeAutospacing="0" w:after="0" w:afterAutospacing="0" w:line="360" w:lineRule="auto"/>
        <w:ind w:firstLine="709"/>
        <w:jc w:val="both"/>
        <w:textAlignment w:val="baseline"/>
        <w:rPr>
          <w:rFonts w:eastAsiaTheme="minorEastAsia"/>
          <w:b w:val="0"/>
          <w:bCs w:val="0"/>
          <w:color w:val="000000"/>
          <w:kern w:val="0"/>
          <w:sz w:val="28"/>
          <w:szCs w:val="28"/>
          <w:shd w:val="clear" w:color="auto" w:fill="FFFFFF"/>
        </w:rPr>
      </w:pPr>
      <w:bookmarkStart w:id="6" w:name="_Toc101297732"/>
      <w:bookmarkStart w:id="7" w:name="_Toc101302388"/>
      <w:r w:rsidRPr="000C3904">
        <w:rPr>
          <w:rFonts w:eastAsiaTheme="minorEastAsia"/>
          <w:b w:val="0"/>
          <w:bCs w:val="0"/>
          <w:color w:val="000000"/>
          <w:kern w:val="0"/>
          <w:sz w:val="28"/>
          <w:szCs w:val="28"/>
          <w:shd w:val="clear" w:color="auto" w:fill="FFFFFF"/>
        </w:rPr>
        <w:t>На</w:t>
      </w:r>
      <w:r w:rsidR="001E200D" w:rsidRPr="000C3904">
        <w:rPr>
          <w:rFonts w:eastAsiaTheme="minorEastAsia"/>
          <w:b w:val="0"/>
          <w:bCs w:val="0"/>
          <w:color w:val="000000"/>
          <w:kern w:val="0"/>
          <w:sz w:val="28"/>
          <w:szCs w:val="28"/>
          <w:shd w:val="clear" w:color="auto" w:fill="FFFFFF"/>
        </w:rPr>
        <w:t xml:space="preserve"> </w:t>
      </w:r>
      <w:r w:rsidRPr="000C3904">
        <w:rPr>
          <w:rFonts w:eastAsiaTheme="minorEastAsia"/>
          <w:b w:val="0"/>
          <w:bCs w:val="0"/>
          <w:color w:val="000000"/>
          <w:kern w:val="0"/>
          <w:sz w:val="28"/>
          <w:szCs w:val="28"/>
          <w:shd w:val="clear" w:color="auto" w:fill="FFFFFF"/>
        </w:rPr>
        <w:t>сайте</w:t>
      </w:r>
      <w:r w:rsidR="001E200D" w:rsidRPr="000C3904">
        <w:rPr>
          <w:rFonts w:eastAsiaTheme="minorEastAsia"/>
          <w:b w:val="0"/>
          <w:bCs w:val="0"/>
          <w:color w:val="000000"/>
          <w:kern w:val="0"/>
          <w:sz w:val="28"/>
          <w:szCs w:val="28"/>
          <w:shd w:val="clear" w:color="auto" w:fill="FFFFFF"/>
        </w:rPr>
        <w:t xml:space="preserve"> </w:t>
      </w:r>
      <w:r w:rsidRPr="000C3904">
        <w:rPr>
          <w:rFonts w:eastAsiaTheme="minorEastAsia"/>
          <w:b w:val="0"/>
          <w:bCs w:val="0"/>
          <w:color w:val="000000"/>
          <w:kern w:val="0"/>
          <w:sz w:val="28"/>
          <w:szCs w:val="28"/>
          <w:shd w:val="clear" w:color="auto" w:fill="FFFFFF"/>
        </w:rPr>
        <w:t>Ан</w:t>
      </w:r>
      <w:r w:rsidR="00083602" w:rsidRPr="000C3904">
        <w:rPr>
          <w:rFonts w:eastAsiaTheme="minorEastAsia"/>
          <w:b w:val="0"/>
          <w:bCs w:val="0"/>
          <w:color w:val="000000"/>
          <w:kern w:val="0"/>
          <w:sz w:val="28"/>
          <w:szCs w:val="28"/>
          <w:shd w:val="clear" w:color="auto" w:fill="FFFFFF"/>
        </w:rPr>
        <w:t>алитического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агентства</w:t>
      </w:r>
      <w:r w:rsidR="001E200D" w:rsidRPr="000C3904">
        <w:rPr>
          <w:rFonts w:eastAsiaTheme="minorEastAsia"/>
          <w:b w:val="0"/>
          <w:bCs w:val="0"/>
          <w:color w:val="000000"/>
          <w:kern w:val="0"/>
          <w:sz w:val="28"/>
          <w:szCs w:val="28"/>
          <w:shd w:val="clear" w:color="auto" w:fill="FFFFFF"/>
        </w:rPr>
        <w:t xml:space="preserve"> </w:t>
      </w:r>
      <w:proofErr w:type="spellStart"/>
      <w:r w:rsidR="00083602" w:rsidRPr="000C3904">
        <w:rPr>
          <w:rFonts w:eastAsiaTheme="minorEastAsia"/>
          <w:b w:val="0"/>
          <w:bCs w:val="0"/>
          <w:color w:val="000000"/>
          <w:kern w:val="0"/>
          <w:sz w:val="28"/>
          <w:szCs w:val="28"/>
          <w:shd w:val="clear" w:color="auto" w:fill="FFFFFF"/>
        </w:rPr>
        <w:t>АвтоСтат</w:t>
      </w:r>
      <w:proofErr w:type="spellEnd"/>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в</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статье</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под</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названием</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«Санкции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их</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влияние</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на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автомобильную</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отрасль</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России»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приведена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хроника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событий</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24</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февраля,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которая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обновляется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мере</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поступления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информации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из</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lastRenderedPageBreak/>
        <w:t>СМИ.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Анализ</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данных</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событий</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свидетельствует</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том,</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что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у</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поставщиков</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автозапчастей</w:t>
      </w:r>
      <w:r w:rsidR="001E200D" w:rsidRPr="000C3904">
        <w:rPr>
          <w:rFonts w:eastAsiaTheme="minorEastAsia"/>
          <w:b w:val="0"/>
          <w:bCs w:val="0"/>
          <w:color w:val="000000"/>
          <w:kern w:val="0"/>
          <w:sz w:val="28"/>
          <w:szCs w:val="28"/>
          <w:shd w:val="clear" w:color="auto" w:fill="FFFFFF"/>
        </w:rPr>
        <w:t xml:space="preserve"> </w:t>
      </w:r>
      <w:r w:rsidR="003F3C7E" w:rsidRPr="000C3904">
        <w:rPr>
          <w:rFonts w:eastAsiaTheme="minorEastAsia"/>
          <w:b w:val="0"/>
          <w:bCs w:val="0"/>
          <w:color w:val="000000"/>
          <w:kern w:val="0"/>
          <w:sz w:val="28"/>
          <w:szCs w:val="28"/>
          <w:shd w:val="clear" w:color="auto" w:fill="FFFFFF"/>
        </w:rPr>
        <w:t>сейчас</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наблюдаются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проблемы</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поставками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товаров</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из-за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рубежа.</w:t>
      </w:r>
      <w:bookmarkEnd w:id="6"/>
      <w:bookmarkEnd w:id="7"/>
      <w:r w:rsidR="001E200D" w:rsidRPr="000C3904">
        <w:rPr>
          <w:rFonts w:eastAsiaTheme="minorEastAsia"/>
          <w:b w:val="0"/>
          <w:bCs w:val="0"/>
          <w:color w:val="000000"/>
          <w:kern w:val="0"/>
          <w:sz w:val="28"/>
          <w:szCs w:val="28"/>
          <w:shd w:val="clear" w:color="auto" w:fill="FFFFFF"/>
        </w:rPr>
        <w:t xml:space="preserve"> </w:t>
      </w:r>
    </w:p>
    <w:p w14:paraId="59EE49D7" w14:textId="77777777" w:rsidR="00485F1B" w:rsidRPr="000C3904" w:rsidRDefault="00582103" w:rsidP="007A68DB">
      <w:pPr>
        <w:spacing w:after="0" w:line="360" w:lineRule="auto"/>
        <w:ind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События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24</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февраля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2022</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года,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введенные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CC06F9" w:rsidRPr="000C3904">
        <w:rPr>
          <w:rFonts w:ascii="Times New Roman" w:hAnsi="Times New Roman" w:cs="Times New Roman"/>
          <w:color w:val="000000"/>
          <w:sz w:val="28"/>
          <w:szCs w:val="28"/>
          <w:shd w:val="clear" w:color="auto" w:fill="FFFFFF"/>
        </w:rPr>
        <w:t>анкции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существенно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повлияли</w:t>
      </w:r>
      <w:r w:rsidR="001E200D" w:rsidRPr="000C3904">
        <w:rPr>
          <w:rFonts w:ascii="Times New Roman" w:hAnsi="Times New Roman" w:cs="Times New Roman"/>
          <w:color w:val="000000"/>
          <w:sz w:val="28"/>
          <w:szCs w:val="28"/>
          <w:shd w:val="clear" w:color="auto" w:fill="FFFFFF"/>
        </w:rPr>
        <w:t xml:space="preserve"> </w:t>
      </w:r>
      <w:r w:rsidR="00CC06F9"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00CC06F9" w:rsidRPr="000C3904">
        <w:rPr>
          <w:rFonts w:ascii="Times New Roman" w:hAnsi="Times New Roman" w:cs="Times New Roman"/>
          <w:color w:val="000000"/>
          <w:sz w:val="28"/>
          <w:szCs w:val="28"/>
          <w:shd w:val="clear" w:color="auto" w:fill="FFFFFF"/>
        </w:rPr>
        <w:t>автомобильную</w:t>
      </w:r>
      <w:r w:rsidR="001E200D" w:rsidRPr="000C3904">
        <w:rPr>
          <w:rFonts w:ascii="Times New Roman" w:hAnsi="Times New Roman" w:cs="Times New Roman"/>
          <w:color w:val="000000"/>
          <w:sz w:val="28"/>
          <w:szCs w:val="28"/>
          <w:shd w:val="clear" w:color="auto" w:fill="FFFFFF"/>
        </w:rPr>
        <w:t xml:space="preserve"> </w:t>
      </w:r>
      <w:r w:rsidR="00CC06F9" w:rsidRPr="000C3904">
        <w:rPr>
          <w:rFonts w:ascii="Times New Roman" w:hAnsi="Times New Roman" w:cs="Times New Roman"/>
          <w:color w:val="000000"/>
          <w:sz w:val="28"/>
          <w:szCs w:val="28"/>
          <w:shd w:val="clear" w:color="auto" w:fill="FFFFFF"/>
        </w:rPr>
        <w:t>отрасль</w:t>
      </w:r>
      <w:r w:rsidR="001E200D" w:rsidRPr="000C3904">
        <w:rPr>
          <w:rFonts w:ascii="Times New Roman" w:hAnsi="Times New Roman" w:cs="Times New Roman"/>
          <w:color w:val="000000"/>
          <w:sz w:val="28"/>
          <w:szCs w:val="28"/>
          <w:shd w:val="clear" w:color="auto" w:fill="FFFFFF"/>
        </w:rPr>
        <w:t xml:space="preserve"> </w:t>
      </w:r>
      <w:proofErr w:type="gramStart"/>
      <w:r w:rsidR="00CC06F9" w:rsidRPr="000C3904">
        <w:rPr>
          <w:rFonts w:ascii="Times New Roman" w:hAnsi="Times New Roman" w:cs="Times New Roman"/>
          <w:color w:val="000000"/>
          <w:sz w:val="28"/>
          <w:szCs w:val="28"/>
          <w:shd w:val="clear" w:color="auto" w:fill="FFFFFF"/>
        </w:rPr>
        <w:t>России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proofErr w:type="gramEnd"/>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целом,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причем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негативную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сторону.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Количество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предложений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покупку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иностранных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марок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снижается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каждым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днем,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продолжают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чуть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каждым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днем,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проблем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поставками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множество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автозапчастей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становятся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недоступными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покупки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России,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цены</w:t>
      </w:r>
      <w:r w:rsidR="001E200D" w:rsidRPr="000C3904">
        <w:rPr>
          <w:rFonts w:ascii="Times New Roman" w:hAnsi="Times New Roman" w:cs="Times New Roman"/>
          <w:color w:val="000000"/>
          <w:sz w:val="28"/>
          <w:szCs w:val="28"/>
          <w:shd w:val="clear" w:color="auto" w:fill="FFFFFF"/>
        </w:rPr>
        <w:t xml:space="preserve"> </w:t>
      </w:r>
      <w:proofErr w:type="gramStart"/>
      <w:r w:rsidRPr="000C3904">
        <w:rPr>
          <w:rFonts w:ascii="Times New Roman" w:hAnsi="Times New Roman" w:cs="Times New Roman"/>
          <w:color w:val="000000"/>
          <w:sz w:val="28"/>
          <w:szCs w:val="28"/>
          <w:shd w:val="clear" w:color="auto" w:fill="FFFFFF"/>
        </w:rPr>
        <w:t>российские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автомобили</w:t>
      </w:r>
      <w:proofErr w:type="gramEnd"/>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запасти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также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продолжают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Покупательская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способность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общей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экономической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ситуации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стране,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связанной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резким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ростом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товары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сохранении</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прежнего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уровня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заработной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платы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граждан,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постепенно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падает.</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Таки</w:t>
      </w:r>
      <w:r w:rsidR="00A0383F" w:rsidRPr="000C3904">
        <w:rPr>
          <w:rFonts w:ascii="Times New Roman" w:hAnsi="Times New Roman" w:cs="Times New Roman"/>
          <w:color w:val="000000"/>
          <w:sz w:val="28"/>
          <w:szCs w:val="28"/>
          <w:shd w:val="clear" w:color="auto" w:fill="FFFFFF"/>
        </w:rPr>
        <w:t>м</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образом,</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весна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2022</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года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авторынке</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прошла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под</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знаком</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тотального</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дефицита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беспрецедентного</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роста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цен.</w:t>
      </w:r>
    </w:p>
    <w:p w14:paraId="25939C57" w14:textId="77777777" w:rsidR="004E1DF6"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экономическую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обстановку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существенно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наличие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доступность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денежных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ресурсов,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уровень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доходов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инвестированный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капитал,</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также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величина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заемных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средств,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которыми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готовы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обратиться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финансирования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деловых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операций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которые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готовы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предоставить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кредитные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учреждения.</w:t>
      </w:r>
      <w:r w:rsidR="001E200D" w:rsidRPr="000C3904">
        <w:rPr>
          <w:rFonts w:ascii="Times New Roman" w:hAnsi="Times New Roman" w:cs="Times New Roman"/>
          <w:color w:val="000000"/>
          <w:sz w:val="28"/>
          <w:szCs w:val="28"/>
          <w:shd w:val="clear" w:color="auto" w:fill="FFFFFF"/>
        </w:rPr>
        <w:t xml:space="preserve"> </w:t>
      </w:r>
    </w:p>
    <w:p w14:paraId="2AE18A47" w14:textId="77777777" w:rsidR="00485F1B" w:rsidRPr="000C3904" w:rsidRDefault="006658CC"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текущих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реалиях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компании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ООО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«Шик-Авто»,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имеющей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хорошую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кредитную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историю,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доступны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различные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варианты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предложений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предоставлению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денежных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средств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кредит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различных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банковских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организаций.</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Если</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случится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критическая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компании</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ситуация,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то</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оплаты</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своих</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деловых</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операций</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руководство</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примет</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решение</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воспользоваться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одним</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из</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предложений</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банка.</w:t>
      </w:r>
    </w:p>
    <w:p w14:paraId="29828303" w14:textId="77777777" w:rsidR="002E5D73"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эффективного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функционирования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осуществления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активной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хозяйствующих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единиц</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рыночной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экономике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необходимы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соответствующие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условия: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максимальная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свобода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хозяйственной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свободных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товаропроизводителей;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полная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ответственность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результаты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экономической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равных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правах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всех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видов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соб</w:t>
      </w:r>
      <w:r w:rsidRPr="000C3904">
        <w:rPr>
          <w:rFonts w:ascii="Times New Roman" w:hAnsi="Times New Roman" w:cs="Times New Roman"/>
          <w:color w:val="000000"/>
          <w:sz w:val="28"/>
          <w:szCs w:val="28"/>
          <w:shd w:val="clear" w:color="auto" w:fill="FFFFFF"/>
        </w:rPr>
        <w:lastRenderedPageBreak/>
        <w:t>ственности;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конкуренция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производителей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фактор</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стимулирования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производства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благ</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услуг;</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свободное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ценообразование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рынке;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открытость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экономики,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ее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интеграция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системе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мирохозяйственных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связей,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право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осуществлять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внешнеэкономические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операции.</w:t>
      </w:r>
      <w:r w:rsidR="001E200D" w:rsidRPr="000C3904">
        <w:rPr>
          <w:rFonts w:ascii="Times New Roman" w:hAnsi="Times New Roman" w:cs="Times New Roman"/>
          <w:color w:val="000000"/>
          <w:sz w:val="28"/>
          <w:szCs w:val="28"/>
          <w:shd w:val="clear" w:color="auto" w:fill="FFFFFF"/>
        </w:rPr>
        <w:t xml:space="preserve"> </w:t>
      </w:r>
    </w:p>
    <w:p w14:paraId="0EE8CCEE" w14:textId="77777777" w:rsidR="00485F1B" w:rsidRPr="000C3904" w:rsidRDefault="005C7932"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Однако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мировые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санкции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создали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жесткие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рамки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функционирования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продажам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автомобильных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комплектующих,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создавая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постепенно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дефицит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автомобильной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отрасли.</w:t>
      </w:r>
    </w:p>
    <w:p w14:paraId="140A7AD7" w14:textId="77777777" w:rsidR="00485F1B" w:rsidRPr="000C3904" w:rsidRDefault="005C7932"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Рассмотрим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485F1B" w:rsidRPr="000C3904">
        <w:rPr>
          <w:rFonts w:ascii="Times New Roman" w:hAnsi="Times New Roman" w:cs="Times New Roman"/>
          <w:color w:val="000000"/>
          <w:sz w:val="28"/>
          <w:szCs w:val="28"/>
          <w:shd w:val="clear" w:color="auto" w:fill="FFFFFF"/>
        </w:rPr>
        <w:t>оциальные</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условия</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эффективной</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предпринимательской</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деятельности.</w:t>
      </w:r>
    </w:p>
    <w:p w14:paraId="71173C4E"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Социально-культурные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нормы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нравственные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моральные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нормы,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религиозные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воззрения,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образовательный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уровень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населения,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оказывающие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формирование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потребностей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особенности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спроса,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специфику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организации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предпринимательства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деловую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этику,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само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отношение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предпринимательству.</w:t>
      </w:r>
    </w:p>
    <w:p w14:paraId="23717100" w14:textId="77777777" w:rsidR="005C7932" w:rsidRPr="000C3904" w:rsidRDefault="005C7932"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текущей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обстановке</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стремление</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покупателей</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приобретать</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товары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постепенно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снижается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резкого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скачка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которые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продолжают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день</w:t>
      </w:r>
      <w:r w:rsidR="00485F1B" w:rsidRPr="000C3904">
        <w:rPr>
          <w:rFonts w:ascii="Times New Roman" w:hAnsi="Times New Roman" w:cs="Times New Roman"/>
          <w:color w:val="000000"/>
          <w:sz w:val="28"/>
          <w:szCs w:val="28"/>
          <w:shd w:val="clear" w:color="auto" w:fill="FFFFFF"/>
        </w:rPr>
        <w:t>.</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передвижение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большая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часть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граждан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предпочитает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осуществлять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своём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собственном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автотранспорте,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износ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любого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неизбежен,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требуется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периодическая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замена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комплектующих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образом,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даже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высокой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стоимости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автозапчасти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владелец</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ТС</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вынужден</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будет</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купить</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необходимую</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ему</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запасную</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часть</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или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найти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аналогичную</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деталь</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более</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бюджетной</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цене</w:t>
      </w:r>
      <w:r w:rsidR="005833AA" w:rsidRPr="000C3904">
        <w:rPr>
          <w:rFonts w:ascii="Times New Roman" w:hAnsi="Times New Roman" w:cs="Times New Roman"/>
          <w:color w:val="000000"/>
          <w:sz w:val="28"/>
          <w:szCs w:val="28"/>
          <w:shd w:val="clear" w:color="auto" w:fill="FFFFFF"/>
        </w:rPr>
        <w:t>.</w:t>
      </w:r>
    </w:p>
    <w:p w14:paraId="5208DFCC"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разных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этапах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потребности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могут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меняться.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нормы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оказывают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прямое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воздействие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образ</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жизни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потребителей.</w:t>
      </w:r>
    </w:p>
    <w:p w14:paraId="397E63EF"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Социальные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условия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отношение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отдельного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индивидуума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работе,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что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очередь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влияет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его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отношение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величине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заработной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платы,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условиям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труда,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предполагаемым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бизнесом.</w:t>
      </w:r>
    </w:p>
    <w:p w14:paraId="40CCA4F6"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От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должен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получать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удовлетворение.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участвует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решении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социальных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вопросов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трудовой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lastRenderedPageBreak/>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сотрудников: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охраны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здоровья,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сохранения,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сохранения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рабочих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мест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w:t>
      </w:r>
    </w:p>
    <w:p w14:paraId="05E142BE" w14:textId="77777777" w:rsidR="00043E69" w:rsidRPr="00043E69" w:rsidRDefault="00043E69" w:rsidP="00043E69">
      <w:pPr>
        <w:pStyle w:val="1"/>
        <w:spacing w:before="0" w:beforeAutospacing="0" w:after="0" w:afterAutospacing="0"/>
        <w:ind w:left="709"/>
        <w:rPr>
          <w:rFonts w:ascii="Arial CYR" w:hAnsi="Arial CYR" w:cs="Arial CYR"/>
          <w:b w:val="0"/>
          <w:sz w:val="28"/>
          <w:szCs w:val="28"/>
        </w:rPr>
      </w:pPr>
    </w:p>
    <w:p w14:paraId="2DCA308A" w14:textId="5F15C5DB" w:rsidR="00043E69" w:rsidRPr="004E1DF6" w:rsidRDefault="00043E69" w:rsidP="000C3904">
      <w:pPr>
        <w:pStyle w:val="1"/>
        <w:suppressAutoHyphens/>
        <w:spacing w:before="0" w:beforeAutospacing="0" w:after="120" w:afterAutospacing="0"/>
        <w:ind w:left="1134" w:hanging="425"/>
        <w:rPr>
          <w:rFonts w:ascii="Arial CYR" w:hAnsi="Arial CYR" w:cs="Arial CYR"/>
          <w:b w:val="0"/>
          <w:sz w:val="28"/>
          <w:szCs w:val="28"/>
        </w:rPr>
      </w:pPr>
      <w:bookmarkStart w:id="8" w:name="_Toc101302389"/>
      <w:r w:rsidRPr="00043E69">
        <w:rPr>
          <w:rFonts w:ascii="Arial CYR" w:hAnsi="Arial CYR" w:cs="Arial CYR"/>
          <w:b w:val="0"/>
          <w:sz w:val="28"/>
          <w:szCs w:val="28"/>
        </w:rPr>
        <w:t>1.2</w:t>
      </w:r>
      <w:r w:rsidR="001E200D">
        <w:rPr>
          <w:rFonts w:ascii="Arial CYR" w:hAnsi="Arial CYR" w:cs="Arial CYR"/>
          <w:b w:val="0"/>
          <w:sz w:val="28"/>
          <w:szCs w:val="28"/>
        </w:rPr>
        <w:t xml:space="preserve"> </w:t>
      </w:r>
      <w:r w:rsidRPr="001E3AC7">
        <w:rPr>
          <w:rFonts w:ascii="Arial" w:hAnsi="Arial" w:cs="Arial"/>
          <w:b w:val="0"/>
          <w:sz w:val="28"/>
          <w:szCs w:val="28"/>
        </w:rPr>
        <w:t>Виды</w:t>
      </w:r>
      <w:r w:rsidR="001E200D" w:rsidRPr="001E3AC7">
        <w:rPr>
          <w:rFonts w:ascii="Arial" w:hAnsi="Arial" w:cs="Arial"/>
          <w:b w:val="0"/>
          <w:sz w:val="28"/>
          <w:szCs w:val="28"/>
        </w:rPr>
        <w:t xml:space="preserve"> </w:t>
      </w:r>
      <w:r w:rsidRPr="001E3AC7">
        <w:rPr>
          <w:rFonts w:ascii="Arial" w:hAnsi="Arial" w:cs="Arial"/>
          <w:b w:val="0"/>
          <w:sz w:val="28"/>
          <w:szCs w:val="28"/>
        </w:rPr>
        <w:t>деятельности,</w:t>
      </w:r>
      <w:r w:rsidR="001E200D" w:rsidRPr="001E3AC7">
        <w:rPr>
          <w:rFonts w:ascii="Arial" w:hAnsi="Arial" w:cs="Arial"/>
          <w:b w:val="0"/>
          <w:sz w:val="28"/>
          <w:szCs w:val="28"/>
        </w:rPr>
        <w:t xml:space="preserve"> </w:t>
      </w:r>
      <w:r w:rsidRPr="001E3AC7">
        <w:rPr>
          <w:rFonts w:ascii="Arial" w:hAnsi="Arial" w:cs="Arial"/>
          <w:b w:val="0"/>
          <w:sz w:val="28"/>
          <w:szCs w:val="28"/>
        </w:rPr>
        <w:t>выпускаемая</w:t>
      </w:r>
      <w:r w:rsidR="001E200D" w:rsidRPr="001E3AC7">
        <w:rPr>
          <w:rFonts w:ascii="Arial" w:hAnsi="Arial" w:cs="Arial"/>
          <w:b w:val="0"/>
          <w:sz w:val="28"/>
          <w:szCs w:val="28"/>
        </w:rPr>
        <w:t xml:space="preserve"> </w:t>
      </w:r>
      <w:r w:rsidRPr="001E3AC7">
        <w:rPr>
          <w:rFonts w:ascii="Arial" w:hAnsi="Arial" w:cs="Arial"/>
          <w:b w:val="0"/>
          <w:sz w:val="28"/>
          <w:szCs w:val="28"/>
        </w:rPr>
        <w:t>продукция,</w:t>
      </w:r>
      <w:r w:rsidR="001E200D" w:rsidRPr="001E3AC7">
        <w:rPr>
          <w:rFonts w:ascii="Arial" w:hAnsi="Arial" w:cs="Arial"/>
          <w:b w:val="0"/>
          <w:sz w:val="28"/>
          <w:szCs w:val="28"/>
        </w:rPr>
        <w:t xml:space="preserve"> </w:t>
      </w:r>
      <w:r w:rsidRPr="001E3AC7">
        <w:rPr>
          <w:rFonts w:ascii="Arial" w:hAnsi="Arial" w:cs="Arial"/>
          <w:b w:val="0"/>
          <w:sz w:val="28"/>
          <w:szCs w:val="28"/>
        </w:rPr>
        <w:t>опыт</w:t>
      </w:r>
      <w:r w:rsidR="001E200D" w:rsidRPr="001E3AC7">
        <w:rPr>
          <w:rFonts w:ascii="Arial" w:hAnsi="Arial" w:cs="Arial"/>
          <w:b w:val="0"/>
          <w:sz w:val="28"/>
          <w:szCs w:val="28"/>
        </w:rPr>
        <w:t xml:space="preserve"> </w:t>
      </w:r>
      <w:r w:rsidRPr="001E3AC7">
        <w:rPr>
          <w:rFonts w:ascii="Arial" w:hAnsi="Arial" w:cs="Arial"/>
          <w:b w:val="0"/>
          <w:sz w:val="28"/>
          <w:szCs w:val="28"/>
        </w:rPr>
        <w:t>работы</w:t>
      </w:r>
      <w:r w:rsidR="001E200D" w:rsidRPr="001E3AC7">
        <w:rPr>
          <w:rFonts w:ascii="Arial" w:hAnsi="Arial" w:cs="Arial"/>
          <w:b w:val="0"/>
          <w:sz w:val="28"/>
          <w:szCs w:val="28"/>
        </w:rPr>
        <w:t xml:space="preserve"> </w:t>
      </w:r>
      <w:r w:rsidRPr="001E3AC7">
        <w:rPr>
          <w:rFonts w:ascii="Arial" w:hAnsi="Arial" w:cs="Arial"/>
          <w:b w:val="0"/>
          <w:sz w:val="28"/>
          <w:szCs w:val="28"/>
        </w:rPr>
        <w:t>на</w:t>
      </w:r>
      <w:r w:rsidR="001E200D" w:rsidRPr="001E3AC7">
        <w:rPr>
          <w:rFonts w:ascii="Arial" w:hAnsi="Arial" w:cs="Arial"/>
          <w:b w:val="0"/>
          <w:sz w:val="28"/>
          <w:szCs w:val="28"/>
        </w:rPr>
        <w:t xml:space="preserve"> </w:t>
      </w:r>
      <w:r w:rsidRPr="001E3AC7">
        <w:rPr>
          <w:rFonts w:ascii="Arial" w:hAnsi="Arial" w:cs="Arial"/>
          <w:b w:val="0"/>
          <w:sz w:val="28"/>
          <w:szCs w:val="28"/>
        </w:rPr>
        <w:t>рынке,</w:t>
      </w:r>
      <w:r w:rsidR="001E200D" w:rsidRPr="001E3AC7">
        <w:rPr>
          <w:rFonts w:ascii="Arial" w:hAnsi="Arial" w:cs="Arial"/>
          <w:b w:val="0"/>
          <w:sz w:val="28"/>
          <w:szCs w:val="28"/>
        </w:rPr>
        <w:t xml:space="preserve"> </w:t>
      </w:r>
      <w:r w:rsidRPr="001E3AC7">
        <w:rPr>
          <w:rFonts w:ascii="Arial" w:hAnsi="Arial" w:cs="Arial"/>
          <w:b w:val="0"/>
          <w:sz w:val="28"/>
          <w:szCs w:val="28"/>
        </w:rPr>
        <w:t>стратегические</w:t>
      </w:r>
      <w:r w:rsidR="001E200D" w:rsidRPr="001E3AC7">
        <w:rPr>
          <w:rFonts w:ascii="Arial" w:hAnsi="Arial" w:cs="Arial"/>
          <w:b w:val="0"/>
          <w:sz w:val="28"/>
          <w:szCs w:val="28"/>
        </w:rPr>
        <w:t xml:space="preserve"> </w:t>
      </w:r>
      <w:r w:rsidRPr="001E3AC7">
        <w:rPr>
          <w:rFonts w:ascii="Arial" w:hAnsi="Arial" w:cs="Arial"/>
          <w:b w:val="0"/>
          <w:sz w:val="28"/>
          <w:szCs w:val="28"/>
        </w:rPr>
        <w:t>цели</w:t>
      </w:r>
      <w:r w:rsidR="001E200D" w:rsidRPr="001E3AC7">
        <w:rPr>
          <w:rFonts w:ascii="Arial" w:hAnsi="Arial" w:cs="Arial"/>
          <w:b w:val="0"/>
          <w:sz w:val="28"/>
          <w:szCs w:val="28"/>
        </w:rPr>
        <w:t xml:space="preserve"> </w:t>
      </w:r>
      <w:r w:rsidRPr="001E3AC7">
        <w:rPr>
          <w:rFonts w:ascii="Arial" w:hAnsi="Arial" w:cs="Arial"/>
          <w:b w:val="0"/>
          <w:sz w:val="28"/>
          <w:szCs w:val="28"/>
        </w:rPr>
        <w:t>и</w:t>
      </w:r>
      <w:r w:rsidR="001E200D" w:rsidRPr="001E3AC7">
        <w:rPr>
          <w:rFonts w:ascii="Arial" w:hAnsi="Arial" w:cs="Arial"/>
          <w:b w:val="0"/>
          <w:sz w:val="28"/>
          <w:szCs w:val="28"/>
        </w:rPr>
        <w:t xml:space="preserve"> </w:t>
      </w:r>
      <w:r w:rsidRPr="001E3AC7">
        <w:rPr>
          <w:rFonts w:ascii="Arial" w:hAnsi="Arial" w:cs="Arial"/>
          <w:b w:val="0"/>
          <w:sz w:val="28"/>
          <w:szCs w:val="28"/>
        </w:rPr>
        <w:t>задачи.</w:t>
      </w:r>
      <w:r w:rsidR="001E200D" w:rsidRPr="001E3AC7">
        <w:rPr>
          <w:rFonts w:ascii="Arial" w:hAnsi="Arial" w:cs="Arial"/>
          <w:b w:val="0"/>
          <w:sz w:val="28"/>
          <w:szCs w:val="28"/>
        </w:rPr>
        <w:t xml:space="preserve"> </w:t>
      </w:r>
      <w:r w:rsidRPr="001E3AC7">
        <w:rPr>
          <w:rFonts w:ascii="Arial" w:hAnsi="Arial" w:cs="Arial"/>
          <w:b w:val="0"/>
          <w:sz w:val="28"/>
          <w:szCs w:val="28"/>
        </w:rPr>
        <w:t>Динамика</w:t>
      </w:r>
      <w:r w:rsidR="001E200D" w:rsidRPr="001E3AC7">
        <w:rPr>
          <w:rFonts w:ascii="Arial" w:hAnsi="Arial" w:cs="Arial"/>
          <w:b w:val="0"/>
          <w:sz w:val="28"/>
          <w:szCs w:val="28"/>
        </w:rPr>
        <w:t xml:space="preserve"> </w:t>
      </w:r>
      <w:r w:rsidRPr="001E3AC7">
        <w:rPr>
          <w:rFonts w:ascii="Arial" w:hAnsi="Arial" w:cs="Arial"/>
          <w:b w:val="0"/>
          <w:sz w:val="28"/>
          <w:szCs w:val="28"/>
        </w:rPr>
        <w:t>основных</w:t>
      </w:r>
      <w:r w:rsidR="001E200D" w:rsidRPr="001E3AC7">
        <w:rPr>
          <w:rFonts w:ascii="Arial" w:hAnsi="Arial" w:cs="Arial"/>
          <w:b w:val="0"/>
          <w:sz w:val="28"/>
          <w:szCs w:val="28"/>
        </w:rPr>
        <w:t xml:space="preserve"> </w:t>
      </w:r>
      <w:r w:rsidR="002C314A" w:rsidRPr="001E3AC7">
        <w:rPr>
          <w:rFonts w:ascii="Arial" w:hAnsi="Arial" w:cs="Arial"/>
          <w:b w:val="0"/>
          <w:sz w:val="28"/>
          <w:szCs w:val="28"/>
        </w:rPr>
        <w:t xml:space="preserve">   </w:t>
      </w:r>
      <w:r w:rsidRPr="001E3AC7">
        <w:rPr>
          <w:rFonts w:ascii="Arial" w:hAnsi="Arial" w:cs="Arial"/>
          <w:b w:val="0"/>
          <w:sz w:val="28"/>
          <w:szCs w:val="28"/>
        </w:rPr>
        <w:t>технико-экономических</w:t>
      </w:r>
      <w:r w:rsidR="001E200D" w:rsidRPr="001E3AC7">
        <w:rPr>
          <w:rFonts w:ascii="Arial" w:hAnsi="Arial" w:cs="Arial"/>
          <w:b w:val="0"/>
          <w:sz w:val="28"/>
          <w:szCs w:val="28"/>
        </w:rPr>
        <w:t xml:space="preserve"> </w:t>
      </w:r>
      <w:r w:rsidRPr="001E3AC7">
        <w:rPr>
          <w:rFonts w:ascii="Arial" w:hAnsi="Arial" w:cs="Arial"/>
          <w:b w:val="0"/>
          <w:sz w:val="28"/>
          <w:szCs w:val="28"/>
        </w:rPr>
        <w:t>показателей</w:t>
      </w:r>
      <w:r w:rsidR="001E200D" w:rsidRPr="001E3AC7">
        <w:rPr>
          <w:rFonts w:ascii="Arial" w:hAnsi="Arial" w:cs="Arial"/>
          <w:b w:val="0"/>
          <w:sz w:val="28"/>
          <w:szCs w:val="28"/>
        </w:rPr>
        <w:t xml:space="preserve"> </w:t>
      </w:r>
      <w:r w:rsidRPr="001E3AC7">
        <w:rPr>
          <w:rFonts w:ascii="Arial" w:hAnsi="Arial" w:cs="Arial"/>
          <w:b w:val="0"/>
          <w:sz w:val="28"/>
          <w:szCs w:val="28"/>
        </w:rPr>
        <w:t>деятельности</w:t>
      </w:r>
      <w:bookmarkEnd w:id="8"/>
    </w:p>
    <w:p w14:paraId="40B4FCD8" w14:textId="77777777" w:rsidR="004D6CC7" w:rsidRPr="006D58D1" w:rsidRDefault="004D6CC7" w:rsidP="004D6CC7">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Рассмотрим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изучим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особенности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функционирования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базы-практики.</w:t>
      </w:r>
    </w:p>
    <w:p w14:paraId="7A54B4B8" w14:textId="77777777" w:rsidR="00C86A1C" w:rsidRPr="008C5193" w:rsidRDefault="00C86A1C" w:rsidP="00C86A1C">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Организационная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Pr="0008029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состоящая</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из</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взаимосвязанных</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между</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собой</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структурными</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подразделениями</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работающих</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них</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сотрудник</w:t>
      </w:r>
      <w:r>
        <w:rPr>
          <w:rFonts w:cs="Times New Roman"/>
          <w:color w:val="000000"/>
          <w:sz w:val="28"/>
          <w:szCs w:val="28"/>
          <w:shd w:val="clear" w:color="auto" w:fill="FFFFFF"/>
        </w:rPr>
        <w:t>а</w:t>
      </w:r>
      <w:r w:rsidRPr="008C5193">
        <w:rPr>
          <w:rFonts w:ascii="Times New Roman CYR" w:hAnsi="Times New Roman CYR" w:cs="Times New Roman"/>
          <w:color w:val="000000"/>
          <w:sz w:val="28"/>
          <w:szCs w:val="28"/>
          <w:shd w:val="clear" w:color="auto" w:fill="FFFFFF"/>
        </w:rPr>
        <w:t>ми</w:t>
      </w:r>
      <w:r w:rsidRPr="0008029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представлена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рисунке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1</w:t>
      </w:r>
      <w:r>
        <w:rPr>
          <w:rFonts w:ascii="Times New Roman CYR" w:hAnsi="Times New Roman CYR" w:cs="Times New Roman"/>
          <w:color w:val="000000"/>
          <w:sz w:val="28"/>
          <w:szCs w:val="28"/>
          <w:shd w:val="clear" w:color="auto" w:fill="FFFFFF"/>
        </w:rPr>
        <w:t>.1.</w:t>
      </w:r>
    </w:p>
    <w:p w14:paraId="1EA5F746" w14:textId="77777777" w:rsidR="00C86A1C" w:rsidRPr="004E1DF6" w:rsidRDefault="00C86A1C" w:rsidP="004E1DF6">
      <w:pPr>
        <w:spacing w:after="0" w:line="360" w:lineRule="auto"/>
        <w:jc w:val="center"/>
        <w:rPr>
          <w:rFonts w:ascii="Times New Roman CYR" w:hAnsi="Times New Roman CYR"/>
          <w:sz w:val="12"/>
          <w:szCs w:val="12"/>
        </w:rPr>
      </w:pPr>
      <w:r>
        <w:object w:dxaOrig="9673" w:dyaOrig="9697" w14:anchorId="18E8AA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483.25pt;height:388.35pt" o:ole="">
            <v:imagedata r:id="rId11" o:title=""/>
          </v:shape>
          <o:OLEObject Type="Embed" ProgID="Visio.Drawing.15" ShapeID="_x0000_i1069" DrawAspect="Content" ObjectID="_1712049657" r:id="rId12"/>
        </w:object>
      </w:r>
    </w:p>
    <w:p w14:paraId="600BF8CB" w14:textId="77777777" w:rsidR="00C86A1C" w:rsidRPr="006D58D1" w:rsidRDefault="00C86A1C" w:rsidP="004E1DF6">
      <w:pPr>
        <w:spacing w:before="120" w:after="240" w:line="360" w:lineRule="auto"/>
        <w:jc w:val="center"/>
        <w:rPr>
          <w:rFonts w:ascii="Times New Roman CYR" w:hAnsi="Times New Roman CYR" w:cs="Times New Roman"/>
          <w:sz w:val="28"/>
          <w:szCs w:val="28"/>
        </w:rPr>
      </w:pPr>
      <w:r w:rsidRPr="006D58D1">
        <w:rPr>
          <w:rFonts w:ascii="Times New Roman CYR" w:hAnsi="Times New Roman CYR" w:cs="Times New Roman"/>
          <w:sz w:val="28"/>
          <w:szCs w:val="28"/>
        </w:rPr>
        <w:t>Рисунок</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1</w:t>
      </w:r>
      <w:r>
        <w:rPr>
          <w:rFonts w:ascii="Times New Roman CYR" w:hAnsi="Times New Roman CYR" w:cs="Times New Roman"/>
          <w:sz w:val="28"/>
          <w:szCs w:val="28"/>
        </w:rPr>
        <w:t xml:space="preserve">.1 </w:t>
      </w:r>
      <w:r w:rsidRPr="006D58D1">
        <w:rPr>
          <w:rFonts w:ascii="Times New Roman CYR" w:hAnsi="Times New Roman CYR" w:cs="Times New Roman"/>
          <w:sz w:val="28"/>
          <w:szCs w:val="28"/>
        </w:rPr>
        <w:sym w:font="Symbol" w:char="F02D"/>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Организационная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структура</w:t>
      </w:r>
    </w:p>
    <w:p w14:paraId="46545EB5" w14:textId="77777777" w:rsidR="00FD3EA4" w:rsidRPr="006D58D1" w:rsidRDefault="00FD3EA4" w:rsidP="00FD3EA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lastRenderedPageBreak/>
        <w:t>Общество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ограниченной</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ответственностью</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действующая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торговле</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автомобильными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деталями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(микробизнес),</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узлами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расположенная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приморском</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крае</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городе</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Владивосток.</w:t>
      </w:r>
    </w:p>
    <w:p w14:paraId="2DC2333A" w14:textId="77777777" w:rsidR="00FD3EA4" w:rsidRPr="006D58D1" w:rsidRDefault="00FD3EA4" w:rsidP="00FD3EA4">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Основные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реквизиты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организации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данным</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ФНС</w:t>
      </w:r>
      <w:r>
        <w:rPr>
          <w:rFonts w:ascii="Times New Roman" w:hAnsi="Times New Roman" w:cs="Times New Roman"/>
          <w:color w:val="000000"/>
          <w:sz w:val="28"/>
          <w:szCs w:val="28"/>
          <w:shd w:val="clear" w:color="auto" w:fill="FFFFFF"/>
        </w:rPr>
        <w:t xml:space="preserve"> </w:t>
      </w:r>
      <w:r w:rsidRPr="00393902">
        <w:rPr>
          <w:rFonts w:ascii="Times New Roman" w:hAnsi="Times New Roman" w:cs="Times New Roman"/>
          <w:color w:val="000000"/>
          <w:sz w:val="28"/>
          <w:szCs w:val="28"/>
          <w:shd w:val="clear" w:color="auto" w:fill="FFFFFF"/>
        </w:rPr>
        <w:t>[1]</w:t>
      </w:r>
      <w:r w:rsidRPr="006D58D1">
        <w:rPr>
          <w:rFonts w:ascii="Times New Roman CYR" w:hAnsi="Times New Roman CYR" w:cs="Times New Roman"/>
          <w:color w:val="000000"/>
          <w:sz w:val="28"/>
          <w:szCs w:val="28"/>
          <w:shd w:val="clear" w:color="auto" w:fill="FFFFFF"/>
        </w:rPr>
        <w:t>:</w:t>
      </w:r>
    </w:p>
    <w:p w14:paraId="0E33FA03"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ИНН:</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2536253470;</w:t>
      </w:r>
    </w:p>
    <w:p w14:paraId="7B0AF291"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КПП:</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253601001;</w:t>
      </w:r>
    </w:p>
    <w:p w14:paraId="6E08AEB1"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ОГРН</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:1122536006383;</w:t>
      </w:r>
    </w:p>
    <w:p w14:paraId="5E22AC9E" w14:textId="77777777" w:rsidR="00FD3EA4" w:rsidRPr="00045076" w:rsidRDefault="00FD3EA4" w:rsidP="00FD3EA4">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юр</w:t>
      </w:r>
      <w:r w:rsidRPr="00045076">
        <w:rPr>
          <w:rFonts w:ascii="Times New Roman CYR" w:hAnsi="Times New Roman CYR" w:cs="Times New Roman"/>
          <w:sz w:val="28"/>
          <w:szCs w:val="28"/>
        </w:rPr>
        <w:t>идический</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адрес:</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690066,</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край</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Приморский,</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г.</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Владивосток,</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проспект</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Красного</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Знамени,</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114,</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квартира</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300;</w:t>
      </w:r>
    </w:p>
    <w:p w14:paraId="73450E06"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уставный</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капитал</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10</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000</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w:t>
      </w:r>
    </w:p>
    <w:p w14:paraId="3B37FA36"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активы</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47,8</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млн.</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руб.</w:t>
      </w:r>
    </w:p>
    <w:p w14:paraId="6D86B12C" w14:textId="77777777" w:rsidR="00FD3EA4" w:rsidRDefault="00FD3EA4" w:rsidP="00FD3EA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Организационно-правовая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форма</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предприятия: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коммерческая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относящаяся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к</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типу</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хозяйственного</w:t>
      </w:r>
      <w:r>
        <w:rPr>
          <w:rFonts w:ascii="Times New Roman CYR" w:hAnsi="Times New Roman CYR" w:cs="Times New Roman"/>
          <w:sz w:val="28"/>
          <w:szCs w:val="28"/>
        </w:rPr>
        <w:t xml:space="preserve"> </w:t>
      </w:r>
      <w:proofErr w:type="gramStart"/>
      <w:r w:rsidRPr="006D58D1">
        <w:rPr>
          <w:rFonts w:ascii="Times New Roman CYR" w:hAnsi="Times New Roman CYR" w:cs="Times New Roman"/>
          <w:sz w:val="28"/>
          <w:szCs w:val="28"/>
        </w:rPr>
        <w:t>общества</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proofErr w:type="gramEnd"/>
      <w:r>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работающая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принципам</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управления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Общества</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ограниченной</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ответственностью</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p>
    <w:p w14:paraId="6347D0BB" w14:textId="77777777" w:rsidR="004D6CC7" w:rsidRPr="006D58D1"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Состоит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реестре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Малого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среднего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бизнеса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как</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микропредприятие.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соответствии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нормативно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утвержденными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критериями,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микропредприятием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считается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выручкой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120</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млн.</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руб.</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год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численностью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сотрудников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15</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человек.</w:t>
      </w:r>
    </w:p>
    <w:p w14:paraId="551F7790" w14:textId="77777777" w:rsidR="004D6CC7" w:rsidRPr="006D58D1"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Основной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торговля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автомобильными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узлами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p>
    <w:p w14:paraId="333AC327" w14:textId="77777777" w:rsidR="004D6CC7" w:rsidRPr="006D58D1"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Дополнительные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осуществляемые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p>
    <w:p w14:paraId="705D81F6"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техническое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обслуживание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ремонт</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легких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автотранспортных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средств;</w:t>
      </w:r>
      <w:r w:rsidR="001E200D">
        <w:rPr>
          <w:rFonts w:ascii="Times New Roman CYR" w:hAnsi="Times New Roman CYR" w:cs="Times New Roman"/>
          <w:color w:val="000000"/>
          <w:sz w:val="28"/>
          <w:szCs w:val="28"/>
          <w:shd w:val="clear" w:color="auto" w:fill="FFFFFF"/>
        </w:rPr>
        <w:t xml:space="preserve"> </w:t>
      </w:r>
    </w:p>
    <w:p w14:paraId="4E4FAF8E" w14:textId="77777777" w:rsidR="004D6CC7" w:rsidRPr="00045076" w:rsidRDefault="004D6CC7" w:rsidP="000C3904">
      <w:pPr>
        <w:tabs>
          <w:tab w:val="left" w:pos="0"/>
          <w:tab w:val="left" w:pos="426"/>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кроме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агентов</w:t>
      </w:r>
    </w:p>
    <w:p w14:paraId="620EB7B8"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промышленными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химикатами;</w:t>
      </w:r>
    </w:p>
    <w:p w14:paraId="69AB0594"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неспециализированная;</w:t>
      </w:r>
    </w:p>
    <w:p w14:paraId="6101E2A5"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деятельность</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транспорта</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услуги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перевозкам.</w:t>
      </w:r>
    </w:p>
    <w:tbl>
      <w:tblPr>
        <w:tblW w:w="0" w:type="auto"/>
        <w:tblCellMar>
          <w:top w:w="15" w:type="dxa"/>
          <w:left w:w="15" w:type="dxa"/>
          <w:bottom w:w="15" w:type="dxa"/>
          <w:right w:w="15" w:type="dxa"/>
        </w:tblCellMar>
        <w:tblLook w:val="04A0" w:firstRow="1" w:lastRow="0" w:firstColumn="1" w:lastColumn="0" w:noHBand="0" w:noVBand="1"/>
      </w:tblPr>
      <w:tblGrid>
        <w:gridCol w:w="81"/>
        <w:gridCol w:w="6"/>
      </w:tblGrid>
      <w:tr w:rsidR="004D6CC7" w:rsidRPr="006D58D1" w14:paraId="322289CD" w14:textId="77777777" w:rsidTr="006829C4">
        <w:tc>
          <w:tcPr>
            <w:tcW w:w="0" w:type="auto"/>
            <w:tcBorders>
              <w:top w:val="nil"/>
              <w:left w:val="nil"/>
              <w:bottom w:val="nil"/>
              <w:right w:val="nil"/>
            </w:tcBorders>
            <w:tcMar>
              <w:top w:w="0" w:type="dxa"/>
              <w:left w:w="0" w:type="dxa"/>
              <w:bottom w:w="0" w:type="dxa"/>
              <w:right w:w="75" w:type="dxa"/>
            </w:tcMar>
            <w:hideMark/>
          </w:tcPr>
          <w:p w14:paraId="2060B2A7"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38B27AEC"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r>
      <w:tr w:rsidR="004D6CC7" w:rsidRPr="006D58D1" w14:paraId="1E62B415" w14:textId="77777777" w:rsidTr="006829C4">
        <w:tc>
          <w:tcPr>
            <w:tcW w:w="0" w:type="auto"/>
            <w:tcBorders>
              <w:top w:val="nil"/>
              <w:left w:val="nil"/>
              <w:bottom w:val="nil"/>
              <w:right w:val="nil"/>
            </w:tcBorders>
            <w:tcMar>
              <w:top w:w="0" w:type="dxa"/>
              <w:left w:w="0" w:type="dxa"/>
              <w:bottom w:w="0" w:type="dxa"/>
              <w:right w:w="75" w:type="dxa"/>
            </w:tcMar>
            <w:hideMark/>
          </w:tcPr>
          <w:p w14:paraId="720D3DAF"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010455F8"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r>
      <w:tr w:rsidR="004D6CC7" w:rsidRPr="006D58D1" w14:paraId="31506440" w14:textId="77777777" w:rsidTr="006829C4">
        <w:tc>
          <w:tcPr>
            <w:tcW w:w="0" w:type="auto"/>
            <w:tcBorders>
              <w:top w:val="nil"/>
              <w:left w:val="nil"/>
              <w:bottom w:val="nil"/>
              <w:right w:val="nil"/>
            </w:tcBorders>
            <w:tcMar>
              <w:top w:w="0" w:type="dxa"/>
              <w:left w:w="0" w:type="dxa"/>
              <w:bottom w:w="0" w:type="dxa"/>
              <w:right w:w="75" w:type="dxa"/>
            </w:tcMar>
            <w:hideMark/>
          </w:tcPr>
          <w:p w14:paraId="4BA34AD1"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527A1A51"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r>
    </w:tbl>
    <w:p w14:paraId="7422C862" w14:textId="77777777" w:rsidR="004D6CC7" w:rsidRPr="006D58D1"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lastRenderedPageBreak/>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выпускает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занимается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торговлей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таких</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продуктов</w:t>
      </w:r>
      <w:r w:rsidR="001E200D">
        <w:rPr>
          <w:rFonts w:ascii="Times New Roman CYR" w:hAnsi="Times New Roman CYR" w:cs="Times New Roman"/>
          <w:color w:val="000000"/>
          <w:sz w:val="28"/>
          <w:szCs w:val="28"/>
          <w:shd w:val="clear" w:color="auto" w:fill="FFFFFF"/>
        </w:rPr>
        <w:t xml:space="preserve"> </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как</w:t>
      </w:r>
      <w:proofErr w:type="gramEnd"/>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Предприятие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представляет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широкий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выбор</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продуктов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запчастей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включает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продажу</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разнообразной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продукции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постоянно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расширяет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различных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категорий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стараясь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предложить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клиентам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отечественных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производителей,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лучших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зарубежных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брендов,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являющихся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лидерами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своих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национальных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завоевавших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признание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всём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мире.</w:t>
      </w:r>
      <w:r w:rsidR="001E200D">
        <w:rPr>
          <w:rFonts w:ascii="Times New Roman CYR" w:hAnsi="Times New Roman CYR" w:cs="Times New Roman"/>
          <w:color w:val="000000"/>
          <w:sz w:val="28"/>
          <w:szCs w:val="28"/>
          <w:shd w:val="clear" w:color="auto" w:fill="FFFFFF"/>
        </w:rPr>
        <w:t xml:space="preserve"> </w:t>
      </w:r>
    </w:p>
    <w:p w14:paraId="756E4F56" w14:textId="77777777" w:rsidR="004D6CC7" w:rsidRPr="006D58D1"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Разнообразие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продуктового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каталога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подтверждается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информацией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классификации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кодировании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ОКПД2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выполненным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контрактам: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мочевина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(карбамид),</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никель-кадмиевые,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щетки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электрических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машин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оборудования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графита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видов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углерода,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индустриальные,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рукавицы,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перчатки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производственные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профессиональные,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дистиллированная,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полосы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(ленты)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пластмассовые,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неармированные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комбинированные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авиационные,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покрытия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полимерные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изолирующие,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локализирующие,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дезактивирующие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нефтепродукты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смазочно-охлаждающие,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фильтры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очистки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внутреннего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сгорания,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жидкости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передач,</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пластичные,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компрессорные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турбинные,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трансмиссионные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подвижной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техники,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антикоррозионные,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герметики,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дистилляты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тяжелые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включенные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группировки,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средства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антиобледенители,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растворители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разбавители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сложные;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составы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готовые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удаления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красок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лаков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(смывки)</w:t>
      </w:r>
      <w:r w:rsidR="001E200D">
        <w:rPr>
          <w:rFonts w:cs="Times New Roman"/>
          <w:color w:val="000000"/>
          <w:sz w:val="28"/>
          <w:szCs w:val="28"/>
          <w:shd w:val="clear" w:color="auto" w:fill="FFFFFF"/>
        </w:rPr>
        <w:t xml:space="preserve"> </w:t>
      </w:r>
      <w:r w:rsidRPr="00393902">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2</w:t>
      </w:r>
      <w:r w:rsidRPr="00393902">
        <w:rPr>
          <w:rFonts w:ascii="Times New Roman" w:hAnsi="Times New Roman" w:cs="Times New Roman"/>
          <w:color w:val="000000"/>
          <w:sz w:val="28"/>
          <w:szCs w:val="28"/>
          <w:shd w:val="clear" w:color="auto" w:fill="FFFFFF"/>
        </w:rPr>
        <w:t>]</w:t>
      </w:r>
      <w:r w:rsidRPr="006D58D1">
        <w:rPr>
          <w:rFonts w:ascii="Times New Roman CYR" w:hAnsi="Times New Roman CYR" w:cs="Times New Roman"/>
          <w:color w:val="000000"/>
          <w:sz w:val="28"/>
          <w:szCs w:val="28"/>
          <w:shd w:val="clear" w:color="auto" w:fill="FFFFFF"/>
        </w:rPr>
        <w:t>.</w:t>
      </w:r>
    </w:p>
    <w:p w14:paraId="23E67A46" w14:textId="77777777" w:rsidR="004D6CC7" w:rsidRPr="006D58D1" w:rsidRDefault="004D6CC7" w:rsidP="004D6CC7">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Копания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образована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21</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2012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Опыт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работы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рынке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автотоваров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2022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будет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равен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ровно</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10</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годам</w:t>
      </w:r>
      <w:proofErr w:type="gramEnd"/>
      <w:r w:rsidRPr="006D58D1">
        <w:rPr>
          <w:rFonts w:ascii="Times New Roman CYR" w:hAnsi="Times New Roman CYR" w:cs="Times New Roman"/>
          <w:color w:val="000000"/>
          <w:sz w:val="28"/>
          <w:szCs w:val="28"/>
          <w:shd w:val="clear" w:color="auto" w:fill="FFFFFF"/>
        </w:rPr>
        <w:t>.</w:t>
      </w:r>
    </w:p>
    <w:p w14:paraId="5BED95C9" w14:textId="77777777" w:rsidR="00C86A1C" w:rsidRDefault="004D6CC7" w:rsidP="004D6CC7">
      <w:pPr>
        <w:spacing w:after="0" w:line="360" w:lineRule="auto"/>
        <w:ind w:firstLine="709"/>
        <w:jc w:val="both"/>
        <w:rPr>
          <w:rFonts w:cs="Times New Roman"/>
          <w:sz w:val="28"/>
          <w:szCs w:val="28"/>
        </w:rPr>
      </w:pPr>
      <w:r w:rsidRPr="006D58D1">
        <w:rPr>
          <w:rFonts w:ascii="Times New Roman CYR" w:hAnsi="Times New Roman CYR" w:cs="Times New Roman"/>
          <w:sz w:val="28"/>
          <w:szCs w:val="28"/>
        </w:rPr>
        <w:lastRenderedPageBreak/>
        <w:t>Стратегические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цели: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увеличение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прибыли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5</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повышение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уровня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компании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отечественном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рынке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итогам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2025</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года</w:t>
      </w:r>
      <w:r w:rsidRPr="002B790F">
        <w:rPr>
          <w:rFonts w:cs="Times New Roman"/>
          <w:sz w:val="28"/>
          <w:szCs w:val="28"/>
        </w:rPr>
        <w:t>.</w:t>
      </w:r>
      <w:r w:rsidR="001E200D">
        <w:rPr>
          <w:rFonts w:cs="Times New Roman"/>
          <w:sz w:val="28"/>
          <w:szCs w:val="28"/>
        </w:rPr>
        <w:t xml:space="preserve"> </w:t>
      </w:r>
    </w:p>
    <w:p w14:paraId="44982F5D" w14:textId="77777777" w:rsidR="004D6CC7" w:rsidRPr="002B790F"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Задачи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компании:</w:t>
      </w:r>
      <w:r w:rsidR="001E200D">
        <w:rPr>
          <w:rFonts w:ascii="Times New Roman CYR" w:hAnsi="Times New Roman CYR" w:cs="Times New Roman"/>
          <w:sz w:val="28"/>
          <w:szCs w:val="28"/>
        </w:rPr>
        <w:t xml:space="preserve"> </w:t>
      </w:r>
      <w:r w:rsidRPr="006D58D1">
        <w:rPr>
          <w:rFonts w:ascii="Times New Roman CYR" w:hAnsi="Times New Roman CYR" w:cs="Times New Roman"/>
          <w:color w:val="000000"/>
          <w:sz w:val="28"/>
          <w:szCs w:val="28"/>
          <w:shd w:val="clear" w:color="auto" w:fill="FFFFFF"/>
        </w:rPr>
        <w:t>расширение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лучшими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мировыми</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брендами;</w:t>
      </w:r>
      <w:r w:rsidR="001E200D">
        <w:rPr>
          <w:rFonts w:ascii="Times New Roman CYR" w:hAnsi="Times New Roman CYR" w:cs="Times New Roman"/>
          <w:color w:val="000000"/>
          <w:sz w:val="28"/>
          <w:szCs w:val="28"/>
          <w:shd w:val="clear" w:color="auto" w:fill="FFFFFF"/>
        </w:rPr>
        <w:t xml:space="preserve"> </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выход</w:t>
      </w:r>
      <w:proofErr w:type="gramEnd"/>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мировой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рынок;</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расширение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оптовой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торговли;</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обеспечение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потребностей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клиентов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полном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объеме;</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создание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безупречной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репутации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надежности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p>
    <w:p w14:paraId="1D5DD97B" w14:textId="77777777" w:rsidR="00137BF1" w:rsidRDefault="004D6CC7" w:rsidP="004D6CC7">
      <w:pPr>
        <w:spacing w:after="0" w:line="360" w:lineRule="auto"/>
        <w:ind w:firstLine="709"/>
        <w:jc w:val="both"/>
        <w:rPr>
          <w:rFonts w:cs="Times New Roman"/>
          <w:sz w:val="28"/>
          <w:szCs w:val="28"/>
        </w:rPr>
      </w:pPr>
      <w:r w:rsidRPr="006D58D1">
        <w:rPr>
          <w:rFonts w:ascii="Times New Roman CYR" w:hAnsi="Times New Roman CYR" w:cs="Times New Roman"/>
          <w:sz w:val="28"/>
          <w:szCs w:val="28"/>
        </w:rPr>
        <w:t>Рассмотрим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организационная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культуру</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базы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практики.</w:t>
      </w:r>
      <w:r w:rsidR="001E200D">
        <w:rPr>
          <w:rFonts w:cs="Times New Roman"/>
          <w:sz w:val="28"/>
          <w:szCs w:val="28"/>
        </w:rPr>
        <w:t xml:space="preserve"> </w:t>
      </w:r>
    </w:p>
    <w:p w14:paraId="346CFD3B" w14:textId="77777777" w:rsidR="00137BF1"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Руководителем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генеральный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директор</w:t>
      </w:r>
      <w:r w:rsidR="001E200D">
        <w:rPr>
          <w:rFonts w:ascii="Times New Roman CYR" w:hAnsi="Times New Roman CYR" w:cs="Times New Roman"/>
          <w:color w:val="000000"/>
          <w:sz w:val="28"/>
          <w:szCs w:val="28"/>
          <w:shd w:val="clear" w:color="auto" w:fill="FFFFFF"/>
        </w:rPr>
        <w:t xml:space="preserve"> </w:t>
      </w:r>
      <w:hyperlink r:id="rId13" w:history="1">
        <w:proofErr w:type="spellStart"/>
        <w:r w:rsidRPr="006D58D1">
          <w:rPr>
            <w:rFonts w:ascii="Times New Roman CYR" w:hAnsi="Times New Roman CYR" w:cs="Times New Roman"/>
            <w:color w:val="000000"/>
            <w:sz w:val="28"/>
            <w:szCs w:val="28"/>
            <w:shd w:val="clear" w:color="auto" w:fill="FFFFFF"/>
          </w:rPr>
          <w:t>Бодяковская</w:t>
        </w:r>
        <w:proofErr w:type="spellEnd"/>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Валентина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Анатольевна</w:t>
        </w:r>
      </w:hyperlink>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253604471492).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значится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учредителем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каких-либо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российских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юридических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лиц.</w:t>
      </w:r>
      <w:r w:rsidR="001E200D">
        <w:rPr>
          <w:rFonts w:ascii="Times New Roman CYR" w:hAnsi="Times New Roman CYR" w:cs="Times New Roman"/>
          <w:color w:val="000000"/>
          <w:sz w:val="28"/>
          <w:szCs w:val="28"/>
          <w:shd w:val="clear" w:color="auto" w:fill="FFFFFF"/>
        </w:rPr>
        <w:t xml:space="preserve"> </w:t>
      </w:r>
    </w:p>
    <w:p w14:paraId="543B8717" w14:textId="77777777" w:rsidR="004D6CC7" w:rsidRPr="00C86A1C"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2020</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среднесписочная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численность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работников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составила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bCs/>
          <w:color w:val="000000"/>
          <w:sz w:val="28"/>
          <w:szCs w:val="28"/>
          <w:shd w:val="clear" w:color="auto" w:fill="FFFFFF"/>
        </w:rPr>
        <w:t>13</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человек.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же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численность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была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ранее.</w:t>
      </w:r>
    </w:p>
    <w:p w14:paraId="0ABA6236" w14:textId="77777777" w:rsidR="00137BF1" w:rsidRDefault="00137BF1" w:rsidP="00137BF1">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Во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главе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находится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генеральный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директор</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совет</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учредителей.</w:t>
      </w:r>
      <w:r>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Органами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выступает</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коллегиальная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виде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общего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собрания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учредителей.</w:t>
      </w:r>
      <w:r>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изменении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устава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предприятием,</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также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обсуждения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иных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вопросов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(стратегических,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финансовых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хозяйственных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вопросов)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отраслевой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организуется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общее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собрание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участников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где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должны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присутствовать</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абсолютно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все</w:t>
      </w:r>
      <w:r>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учредители</w:t>
      </w:r>
      <w:r>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w:t>
      </w:r>
      <w:proofErr w:type="gramEnd"/>
      <w:r w:rsidRPr="00ED19D2">
        <w:rPr>
          <w:rFonts w:ascii="Times New Roman CYR" w:hAnsi="Times New Roman CYR" w:cs="Times New Roman"/>
          <w:color w:val="000000"/>
          <w:sz w:val="28"/>
          <w:szCs w:val="28"/>
          <w:shd w:val="clear" w:color="auto" w:fill="FFFFFF"/>
        </w:rPr>
        <w:t>3]</w:t>
      </w:r>
      <w:r w:rsidRPr="006D58D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p>
    <w:p w14:paraId="2B5677D4" w14:textId="77777777" w:rsidR="00FD3EA4" w:rsidRPr="004E1DF6" w:rsidRDefault="004D6CC7" w:rsidP="004E1DF6">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Учредители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представлены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таблице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1.</w:t>
      </w:r>
      <w:r w:rsidR="004E1DF6">
        <w:rPr>
          <w:rFonts w:ascii="Times New Roman CYR" w:hAnsi="Times New Roman CYR" w:cs="Times New Roman"/>
          <w:color w:val="000000"/>
          <w:sz w:val="28"/>
          <w:szCs w:val="28"/>
          <w:shd w:val="clear" w:color="auto" w:fill="FFFFFF"/>
        </w:rPr>
        <w:t>1.</w:t>
      </w:r>
    </w:p>
    <w:p w14:paraId="2F3FBB0F" w14:textId="77777777" w:rsidR="004D6CC7" w:rsidRPr="004E1DF6" w:rsidRDefault="004D6CC7" w:rsidP="004E1DF6">
      <w:pPr>
        <w:spacing w:before="240" w:after="0" w:line="360" w:lineRule="auto"/>
        <w:jc w:val="both"/>
        <w:rPr>
          <w:rFonts w:cs="Times New Roman"/>
          <w:color w:val="000000"/>
          <w:sz w:val="28"/>
          <w:szCs w:val="28"/>
          <w:shd w:val="clear" w:color="auto" w:fill="FFFFFF"/>
        </w:rPr>
      </w:pPr>
      <w:r w:rsidRPr="00B52ECD">
        <w:rPr>
          <w:rFonts w:ascii="Times New Roman CYR" w:hAnsi="Times New Roman CYR" w:cs="Times New Roman"/>
          <w:color w:val="000000"/>
          <w:sz w:val="28"/>
          <w:szCs w:val="28"/>
          <w:shd w:val="clear" w:color="auto" w:fill="FFFFFF"/>
        </w:rPr>
        <w:t>Таблица</w:t>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t>1</w:t>
      </w:r>
      <w:r>
        <w:rPr>
          <w:rFonts w:ascii="Times New Roman CYR" w:hAnsi="Times New Roman CYR" w:cs="Times New Roman"/>
          <w:color w:val="000000"/>
          <w:sz w:val="28"/>
          <w:szCs w:val="28"/>
          <w:shd w:val="clear" w:color="auto" w:fill="FFFFFF"/>
        </w:rPr>
        <w:t>.1</w:t>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sym w:font="Symbol" w:char="F02D"/>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t>Учредители</w:t>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t>компании</w:t>
      </w:r>
    </w:p>
    <w:tbl>
      <w:tblPr>
        <w:tblStyle w:val="af2"/>
        <w:tblW w:w="0" w:type="auto"/>
        <w:jc w:val="center"/>
        <w:tblLayout w:type="fixed"/>
        <w:tblLook w:val="04A0" w:firstRow="1" w:lastRow="0" w:firstColumn="1" w:lastColumn="0" w:noHBand="0" w:noVBand="1"/>
      </w:tblPr>
      <w:tblGrid>
        <w:gridCol w:w="3402"/>
        <w:gridCol w:w="1701"/>
        <w:gridCol w:w="1144"/>
        <w:gridCol w:w="1408"/>
        <w:gridCol w:w="1984"/>
      </w:tblGrid>
      <w:tr w:rsidR="004D6CC7" w:rsidRPr="006D58D1" w14:paraId="4287BF3A" w14:textId="77777777" w:rsidTr="005A0A52">
        <w:trPr>
          <w:trHeight w:val="549"/>
          <w:tblHeader/>
          <w:jc w:val="center"/>
        </w:trPr>
        <w:tc>
          <w:tcPr>
            <w:tcW w:w="3402" w:type="dxa"/>
            <w:vAlign w:val="center"/>
          </w:tcPr>
          <w:p w14:paraId="3AF80D6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ФИО</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учредителя</w:t>
            </w:r>
          </w:p>
        </w:tc>
        <w:tc>
          <w:tcPr>
            <w:tcW w:w="1701" w:type="dxa"/>
            <w:vAlign w:val="center"/>
          </w:tcPr>
          <w:p w14:paraId="592647C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ИНН</w:t>
            </w:r>
          </w:p>
        </w:tc>
        <w:tc>
          <w:tcPr>
            <w:tcW w:w="1144" w:type="dxa"/>
            <w:vAlign w:val="center"/>
          </w:tcPr>
          <w:p w14:paraId="2C9BD18B"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Доля,</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w:t>
            </w:r>
          </w:p>
        </w:tc>
        <w:tc>
          <w:tcPr>
            <w:tcW w:w="1408" w:type="dxa"/>
            <w:vAlign w:val="bottom"/>
          </w:tcPr>
          <w:p w14:paraId="70C282D5"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Стоимость,</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руб.</w:t>
            </w:r>
          </w:p>
        </w:tc>
        <w:tc>
          <w:tcPr>
            <w:tcW w:w="1984" w:type="dxa"/>
            <w:vAlign w:val="center"/>
          </w:tcPr>
          <w:p w14:paraId="71220E33" w14:textId="77777777" w:rsidR="004D6CC7" w:rsidRPr="004334E6" w:rsidRDefault="004D6CC7" w:rsidP="004E1DF6">
            <w:pPr>
              <w:jc w:val="center"/>
              <w:rPr>
                <w:rFonts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Дата</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вступления</w:t>
            </w:r>
          </w:p>
        </w:tc>
      </w:tr>
      <w:tr w:rsidR="004D6CC7" w:rsidRPr="006D58D1" w14:paraId="21CF2117" w14:textId="77777777" w:rsidTr="005A0A52">
        <w:trPr>
          <w:jc w:val="center"/>
        </w:trPr>
        <w:tc>
          <w:tcPr>
            <w:tcW w:w="3402" w:type="dxa"/>
            <w:vAlign w:val="bottom"/>
          </w:tcPr>
          <w:p w14:paraId="6CBFE1EB" w14:textId="77777777" w:rsidR="004D6CC7" w:rsidRPr="004334E6" w:rsidRDefault="00AE18EE" w:rsidP="006829C4">
            <w:pPr>
              <w:rPr>
                <w:rFonts w:ascii="Times New Roman CYR" w:hAnsi="Times New Roman CYR" w:cs="Times New Roman"/>
                <w:color w:val="000000"/>
                <w:sz w:val="24"/>
                <w:szCs w:val="24"/>
                <w:shd w:val="clear" w:color="auto" w:fill="FFFFFF"/>
              </w:rPr>
            </w:pPr>
            <w:hyperlink r:id="rId14" w:history="1">
              <w:proofErr w:type="spellStart"/>
              <w:r w:rsidR="004D6CC7" w:rsidRPr="004334E6">
                <w:rPr>
                  <w:rFonts w:ascii="Times New Roman CYR" w:hAnsi="Times New Roman CYR" w:cs="Times New Roman"/>
                  <w:color w:val="000000"/>
                  <w:sz w:val="24"/>
                  <w:szCs w:val="24"/>
                  <w:shd w:val="clear" w:color="auto" w:fill="FFFFFF"/>
                </w:rPr>
                <w:t>Шлыкова</w:t>
              </w:r>
              <w:proofErr w:type="spellEnd"/>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Ольга</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Александровна</w:t>
              </w:r>
            </w:hyperlink>
          </w:p>
        </w:tc>
        <w:tc>
          <w:tcPr>
            <w:tcW w:w="1701" w:type="dxa"/>
            <w:vAlign w:val="bottom"/>
          </w:tcPr>
          <w:p w14:paraId="184AEA03"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253607312483</w:t>
            </w:r>
          </w:p>
        </w:tc>
        <w:tc>
          <w:tcPr>
            <w:tcW w:w="1144" w:type="dxa"/>
            <w:vAlign w:val="bottom"/>
          </w:tcPr>
          <w:p w14:paraId="0D002F76"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37,5</w:t>
            </w:r>
          </w:p>
        </w:tc>
        <w:tc>
          <w:tcPr>
            <w:tcW w:w="1408" w:type="dxa"/>
            <w:vAlign w:val="bottom"/>
          </w:tcPr>
          <w:p w14:paraId="5B298873"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3800</w:t>
            </w:r>
          </w:p>
        </w:tc>
        <w:tc>
          <w:tcPr>
            <w:tcW w:w="1984" w:type="dxa"/>
            <w:vAlign w:val="bottom"/>
          </w:tcPr>
          <w:p w14:paraId="636481A9"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12.04.2018</w:t>
            </w:r>
          </w:p>
        </w:tc>
      </w:tr>
      <w:tr w:rsidR="004D6CC7" w:rsidRPr="006D58D1" w14:paraId="648A010C" w14:textId="77777777" w:rsidTr="005A0A52">
        <w:trPr>
          <w:jc w:val="center"/>
        </w:trPr>
        <w:tc>
          <w:tcPr>
            <w:tcW w:w="3402" w:type="dxa"/>
            <w:vAlign w:val="bottom"/>
          </w:tcPr>
          <w:p w14:paraId="22352A07" w14:textId="77777777" w:rsidR="004D6CC7" w:rsidRPr="004334E6" w:rsidRDefault="00AE18EE" w:rsidP="006829C4">
            <w:pPr>
              <w:rPr>
                <w:rFonts w:ascii="Times New Roman CYR" w:hAnsi="Times New Roman CYR" w:cs="Times New Roman"/>
                <w:color w:val="000000"/>
                <w:sz w:val="24"/>
                <w:szCs w:val="24"/>
                <w:shd w:val="clear" w:color="auto" w:fill="FFFFFF"/>
              </w:rPr>
            </w:pPr>
            <w:hyperlink r:id="rId15" w:history="1">
              <w:proofErr w:type="spellStart"/>
              <w:r w:rsidR="004D6CC7" w:rsidRPr="004334E6">
                <w:rPr>
                  <w:rFonts w:ascii="Times New Roman CYR" w:hAnsi="Times New Roman CYR" w:cs="Times New Roman"/>
                  <w:color w:val="000000"/>
                  <w:sz w:val="24"/>
                  <w:szCs w:val="24"/>
                  <w:shd w:val="clear" w:color="auto" w:fill="FFFFFF"/>
                </w:rPr>
                <w:t>Бодяковская</w:t>
              </w:r>
              <w:proofErr w:type="spellEnd"/>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Валентина</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Анатольевна</w:t>
              </w:r>
            </w:hyperlink>
          </w:p>
        </w:tc>
        <w:tc>
          <w:tcPr>
            <w:tcW w:w="1701" w:type="dxa"/>
            <w:vAlign w:val="bottom"/>
          </w:tcPr>
          <w:p w14:paraId="6C9A0AA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253604471492</w:t>
            </w:r>
          </w:p>
        </w:tc>
        <w:tc>
          <w:tcPr>
            <w:tcW w:w="1144" w:type="dxa"/>
            <w:vAlign w:val="bottom"/>
          </w:tcPr>
          <w:p w14:paraId="6C96DC9D"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w:t>
            </w:r>
          </w:p>
        </w:tc>
        <w:tc>
          <w:tcPr>
            <w:tcW w:w="1408" w:type="dxa"/>
            <w:vAlign w:val="bottom"/>
          </w:tcPr>
          <w:p w14:paraId="729A654C"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5000</w:t>
            </w:r>
          </w:p>
        </w:tc>
        <w:tc>
          <w:tcPr>
            <w:tcW w:w="1984" w:type="dxa"/>
            <w:vAlign w:val="bottom"/>
          </w:tcPr>
          <w:p w14:paraId="282D14F7"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22.05.2019</w:t>
            </w:r>
          </w:p>
        </w:tc>
      </w:tr>
      <w:tr w:rsidR="004D6CC7" w:rsidRPr="006D58D1" w14:paraId="58432C78" w14:textId="77777777" w:rsidTr="005A0A52">
        <w:trPr>
          <w:jc w:val="center"/>
        </w:trPr>
        <w:tc>
          <w:tcPr>
            <w:tcW w:w="3402" w:type="dxa"/>
            <w:vAlign w:val="bottom"/>
          </w:tcPr>
          <w:p w14:paraId="1D5727D7" w14:textId="77777777" w:rsidR="004D6CC7" w:rsidRPr="004334E6" w:rsidRDefault="00AE18EE" w:rsidP="006829C4">
            <w:pPr>
              <w:rPr>
                <w:rFonts w:ascii="Times New Roman CYR" w:hAnsi="Times New Roman CYR" w:cs="Times New Roman"/>
                <w:color w:val="000000"/>
                <w:sz w:val="24"/>
                <w:szCs w:val="24"/>
                <w:shd w:val="clear" w:color="auto" w:fill="FFFFFF"/>
              </w:rPr>
            </w:pPr>
            <w:hyperlink r:id="rId16" w:history="1">
              <w:r w:rsidR="004D6CC7" w:rsidRPr="004334E6">
                <w:rPr>
                  <w:rFonts w:ascii="Times New Roman CYR" w:hAnsi="Times New Roman CYR" w:cs="Times New Roman"/>
                  <w:color w:val="000000"/>
                  <w:sz w:val="24"/>
                  <w:szCs w:val="24"/>
                  <w:shd w:val="clear" w:color="auto" w:fill="FFFFFF"/>
                </w:rPr>
                <w:t>Жуков</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Алексей</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Владимирович</w:t>
              </w:r>
            </w:hyperlink>
          </w:p>
        </w:tc>
        <w:tc>
          <w:tcPr>
            <w:tcW w:w="1701" w:type="dxa"/>
            <w:vAlign w:val="bottom"/>
          </w:tcPr>
          <w:p w14:paraId="33A02DF6"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253612874022</w:t>
            </w:r>
          </w:p>
        </w:tc>
        <w:tc>
          <w:tcPr>
            <w:tcW w:w="1144" w:type="dxa"/>
            <w:vAlign w:val="bottom"/>
          </w:tcPr>
          <w:p w14:paraId="230FFB74"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w:t>
            </w:r>
          </w:p>
        </w:tc>
        <w:tc>
          <w:tcPr>
            <w:tcW w:w="1408" w:type="dxa"/>
            <w:vAlign w:val="bottom"/>
          </w:tcPr>
          <w:p w14:paraId="372E56C0"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5000</w:t>
            </w:r>
          </w:p>
        </w:tc>
        <w:tc>
          <w:tcPr>
            <w:tcW w:w="1984" w:type="dxa"/>
            <w:vAlign w:val="bottom"/>
          </w:tcPr>
          <w:p w14:paraId="07C2D3C7"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22.05.2019</w:t>
            </w:r>
          </w:p>
        </w:tc>
      </w:tr>
      <w:tr w:rsidR="004D6CC7" w:rsidRPr="006D58D1" w14:paraId="30C876DE" w14:textId="77777777" w:rsidTr="005A0A52">
        <w:trPr>
          <w:jc w:val="center"/>
        </w:trPr>
        <w:tc>
          <w:tcPr>
            <w:tcW w:w="3402" w:type="dxa"/>
            <w:vAlign w:val="bottom"/>
          </w:tcPr>
          <w:p w14:paraId="240DD3C2" w14:textId="77777777" w:rsidR="004D6CC7" w:rsidRPr="004334E6" w:rsidRDefault="00AE18EE" w:rsidP="006829C4">
            <w:pPr>
              <w:rPr>
                <w:rFonts w:ascii="Times New Roman CYR" w:hAnsi="Times New Roman CYR" w:cs="Times New Roman"/>
                <w:color w:val="000000"/>
                <w:sz w:val="24"/>
                <w:szCs w:val="24"/>
                <w:shd w:val="clear" w:color="auto" w:fill="FFFFFF"/>
              </w:rPr>
            </w:pPr>
            <w:hyperlink r:id="rId17" w:history="1">
              <w:r w:rsidR="004D6CC7" w:rsidRPr="004334E6">
                <w:rPr>
                  <w:rFonts w:ascii="Times New Roman CYR" w:hAnsi="Times New Roman CYR" w:cs="Times New Roman"/>
                  <w:color w:val="000000"/>
                  <w:sz w:val="24"/>
                  <w:szCs w:val="24"/>
                  <w:shd w:val="clear" w:color="auto" w:fill="FFFFFF"/>
                </w:rPr>
                <w:t>Шлыков</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Анатолий</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Андреевич</w:t>
              </w:r>
            </w:hyperlink>
          </w:p>
        </w:tc>
        <w:tc>
          <w:tcPr>
            <w:tcW w:w="1701" w:type="dxa"/>
            <w:vAlign w:val="bottom"/>
          </w:tcPr>
          <w:p w14:paraId="41817CFD"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253610230086</w:t>
            </w:r>
          </w:p>
        </w:tc>
        <w:tc>
          <w:tcPr>
            <w:tcW w:w="1144" w:type="dxa"/>
            <w:vAlign w:val="bottom"/>
          </w:tcPr>
          <w:p w14:paraId="1FA4C2A4"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12,5</w:t>
            </w:r>
          </w:p>
        </w:tc>
        <w:tc>
          <w:tcPr>
            <w:tcW w:w="1408" w:type="dxa"/>
            <w:vAlign w:val="bottom"/>
          </w:tcPr>
          <w:p w14:paraId="0ECBC10F"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1300</w:t>
            </w:r>
          </w:p>
        </w:tc>
        <w:tc>
          <w:tcPr>
            <w:tcW w:w="1984" w:type="dxa"/>
            <w:vAlign w:val="bottom"/>
          </w:tcPr>
          <w:p w14:paraId="39BA07C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12.04.2018</w:t>
            </w:r>
          </w:p>
        </w:tc>
      </w:tr>
    </w:tbl>
    <w:p w14:paraId="1584F0E0" w14:textId="77777777" w:rsidR="00FD3EA4" w:rsidRPr="004E1DF6" w:rsidRDefault="00ED19D2" w:rsidP="00F513EB">
      <w:pPr>
        <w:spacing w:before="120" w:after="0" w:line="360" w:lineRule="auto"/>
        <w:ind w:firstLine="709"/>
        <w:jc w:val="both"/>
        <w:rPr>
          <w:rFonts w:ascii="Times New Roman CYR" w:hAnsi="Times New Roman CYR" w:cs="Times New Roman"/>
          <w:color w:val="000000"/>
          <w:sz w:val="28"/>
          <w:szCs w:val="28"/>
          <w:shd w:val="clear" w:color="auto" w:fill="FFFFFF"/>
        </w:rPr>
      </w:pPr>
      <w:r w:rsidRPr="00ED19D2">
        <w:rPr>
          <w:rFonts w:ascii="Times New Roman CYR" w:hAnsi="Times New Roman CYR" w:cs="Times New Roman"/>
          <w:color w:val="000000"/>
          <w:sz w:val="28"/>
          <w:szCs w:val="28"/>
          <w:shd w:val="clear" w:color="auto" w:fill="FFFFFF"/>
        </w:rPr>
        <w:t>Изучим</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д</w:t>
      </w:r>
      <w:r w:rsidR="009D08FF" w:rsidRPr="00ED19D2">
        <w:rPr>
          <w:rFonts w:ascii="Times New Roman CYR" w:hAnsi="Times New Roman CYR" w:cs="Times New Roman"/>
          <w:color w:val="000000"/>
          <w:sz w:val="28"/>
          <w:szCs w:val="28"/>
          <w:shd w:val="clear" w:color="auto" w:fill="FFFFFF"/>
        </w:rPr>
        <w:t>инамик</w:t>
      </w:r>
      <w:r w:rsidRPr="00ED19D2">
        <w:rPr>
          <w:rFonts w:ascii="Times New Roman CYR" w:hAnsi="Times New Roman CYR" w:cs="Times New Roman"/>
          <w:color w:val="000000"/>
          <w:sz w:val="28"/>
          <w:szCs w:val="28"/>
          <w:shd w:val="clear" w:color="auto" w:fill="FFFFFF"/>
        </w:rPr>
        <w:t>у</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основных</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технико-экономических</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показателей</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организ</w:t>
      </w:r>
      <w:r w:rsidR="009A3197">
        <w:rPr>
          <w:rFonts w:ascii="Times New Roman CYR" w:hAnsi="Times New Roman CYR" w:cs="Times New Roman"/>
          <w:color w:val="000000"/>
          <w:sz w:val="28"/>
          <w:szCs w:val="28"/>
          <w:shd w:val="clear" w:color="auto" w:fill="FFFFFF"/>
        </w:rPr>
        <w:t>ации.</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этого</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проведем</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бухгалтерского</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баланса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финансовых</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отчетов</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за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период</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2019</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2021</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год</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формам,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которую</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организация</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lastRenderedPageBreak/>
        <w:t>представила</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ФНС</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proofErr w:type="gramStart"/>
      <w:r w:rsidR="00DA1B76">
        <w:rPr>
          <w:rFonts w:ascii="Times New Roman CYR" w:hAnsi="Times New Roman CYR" w:cs="Times New Roman"/>
          <w:color w:val="000000"/>
          <w:sz w:val="28"/>
          <w:szCs w:val="28"/>
          <w:shd w:val="clear" w:color="auto" w:fill="FFFFFF"/>
        </w:rPr>
        <w:t>Росстат</w:t>
      </w:r>
      <w:r w:rsidR="001E200D">
        <w:rPr>
          <w:rFonts w:ascii="Times New Roman CYR" w:hAnsi="Times New Roman CYR" w:cs="Times New Roman"/>
          <w:color w:val="000000"/>
          <w:sz w:val="28"/>
          <w:szCs w:val="28"/>
          <w:shd w:val="clear" w:color="auto" w:fill="FFFFFF"/>
        </w:rPr>
        <w:t xml:space="preserve"> </w:t>
      </w:r>
      <w:r w:rsidR="006A3E84">
        <w:rPr>
          <w:rFonts w:ascii="Times New Roman CYR" w:hAnsi="Times New Roman CYR" w:cs="Times New Roman"/>
          <w:color w:val="000000"/>
          <w:sz w:val="28"/>
          <w:szCs w:val="28"/>
          <w:shd w:val="clear" w:color="auto" w:fill="FFFFFF"/>
        </w:rPr>
        <w:t>.</w:t>
      </w:r>
      <w:proofErr w:type="gramEnd"/>
      <w:r w:rsidR="006A3E84">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Результаты</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представим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табличной</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форме,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где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наглядно</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отобразим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изменение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важнейших</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показателей</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рассчитаем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ключевые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финансовые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коэффициенты</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(таблица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1</w:t>
      </w:r>
      <w:r w:rsidR="004E1DF6">
        <w:rPr>
          <w:rFonts w:ascii="Times New Roman CYR" w:hAnsi="Times New Roman CYR" w:cs="Times New Roman"/>
          <w:color w:val="000000"/>
          <w:sz w:val="28"/>
          <w:szCs w:val="28"/>
          <w:shd w:val="clear" w:color="auto" w:fill="FFFFFF"/>
        </w:rPr>
        <w:t>.2</w:t>
      </w:r>
      <w:r>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p>
    <w:p w14:paraId="28198D21" w14:textId="77777777" w:rsidR="00ED19D2" w:rsidRPr="00ED19D2" w:rsidRDefault="00ED19D2" w:rsidP="004E1DF6">
      <w:pPr>
        <w:spacing w:before="240" w:after="0" w:line="360" w:lineRule="auto"/>
        <w:contextualSpacing/>
        <w:rPr>
          <w:rFonts w:ascii="Times New Roman CYR" w:hAnsi="Times New Roman CYR" w:cs="Times New Roman"/>
          <w:color w:val="000000"/>
          <w:sz w:val="28"/>
          <w:szCs w:val="28"/>
          <w:shd w:val="clear" w:color="auto" w:fill="FFFFFF"/>
        </w:rPr>
      </w:pPr>
      <w:r w:rsidRPr="00ED19D2">
        <w:rPr>
          <w:rFonts w:ascii="Times New Roman CYR" w:hAnsi="Times New Roman CYR" w:cs="Times New Roman"/>
          <w:color w:val="000000"/>
          <w:sz w:val="28"/>
          <w:szCs w:val="28"/>
          <w:shd w:val="clear" w:color="auto" w:fill="FFFFFF"/>
        </w:rPr>
        <w:t>Таблица</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1.2</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sym w:font="Symbol" w:char="F02D"/>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Основные</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технико</w:t>
      </w:r>
      <w:r w:rsidR="00F37811">
        <w:rPr>
          <w:rFonts w:ascii="Times New Roman CYR" w:hAnsi="Times New Roman CYR" w:cs="Times New Roman"/>
          <w:color w:val="000000"/>
          <w:sz w:val="28"/>
          <w:szCs w:val="28"/>
          <w:shd w:val="clear" w:color="auto" w:fill="FFFFFF"/>
        </w:rPr>
        <w:t>-экономические</w:t>
      </w:r>
      <w:r w:rsidR="001E200D">
        <w:rPr>
          <w:rFonts w:ascii="Times New Roman CYR" w:hAnsi="Times New Roman CYR" w:cs="Times New Roman"/>
          <w:color w:val="000000"/>
          <w:sz w:val="28"/>
          <w:szCs w:val="28"/>
          <w:shd w:val="clear" w:color="auto" w:fill="FFFFFF"/>
        </w:rPr>
        <w:t xml:space="preserve"> </w:t>
      </w:r>
      <w:r w:rsidR="00F37811">
        <w:rPr>
          <w:rFonts w:ascii="Times New Roman CYR" w:hAnsi="Times New Roman CYR" w:cs="Times New Roman"/>
          <w:color w:val="000000"/>
          <w:sz w:val="28"/>
          <w:szCs w:val="28"/>
          <w:shd w:val="clear" w:color="auto" w:fill="FFFFFF"/>
        </w:rPr>
        <w:t>показатели</w:t>
      </w:r>
      <w:r w:rsidR="001E200D">
        <w:rPr>
          <w:rFonts w:ascii="Times New Roman CYR" w:hAnsi="Times New Roman CYR" w:cs="Times New Roman"/>
          <w:color w:val="000000"/>
          <w:sz w:val="28"/>
          <w:szCs w:val="28"/>
          <w:shd w:val="clear" w:color="auto" w:fill="FFFFFF"/>
        </w:rPr>
        <w:t xml:space="preserve"> </w:t>
      </w:r>
      <w:r w:rsidR="00F3781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F37811">
        <w:rPr>
          <w:rFonts w:ascii="Times New Roman CYR" w:hAnsi="Times New Roman CYR" w:cs="Times New Roman"/>
          <w:color w:val="000000"/>
          <w:sz w:val="28"/>
          <w:szCs w:val="28"/>
          <w:shd w:val="clear" w:color="auto" w:fill="FFFFFF"/>
        </w:rPr>
        <w:t>2019</w:t>
      </w:r>
      <w:r w:rsidRPr="00ED19D2">
        <w:rPr>
          <w:rFonts w:ascii="Times New Roman CYR" w:hAnsi="Times New Roman CYR" w:cs="Times New Roman"/>
          <w:color w:val="000000"/>
          <w:sz w:val="28"/>
          <w:szCs w:val="28"/>
          <w:shd w:val="clear" w:color="auto" w:fill="FFFFFF"/>
        </w:rPr>
        <w:t>-202</w:t>
      </w:r>
      <w:r w:rsidR="00F37811">
        <w:rPr>
          <w:rFonts w:ascii="Times New Roman CYR" w:hAnsi="Times New Roman CYR" w:cs="Times New Roman"/>
          <w:color w:val="000000"/>
          <w:sz w:val="28"/>
          <w:szCs w:val="28"/>
          <w:shd w:val="clear" w:color="auto" w:fill="FFFFFF"/>
        </w:rPr>
        <w:t>1</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годах</w:t>
      </w:r>
    </w:p>
    <w:tbl>
      <w:tblPr>
        <w:tblW w:w="0" w:type="auto"/>
        <w:shd w:val="clear" w:color="auto" w:fill="FFFFFF"/>
        <w:tblCellMar>
          <w:left w:w="0" w:type="dxa"/>
          <w:right w:w="0" w:type="dxa"/>
        </w:tblCellMar>
        <w:tblLook w:val="04A0" w:firstRow="1" w:lastRow="0" w:firstColumn="1" w:lastColumn="0" w:noHBand="0" w:noVBand="1"/>
      </w:tblPr>
      <w:tblGrid>
        <w:gridCol w:w="4536"/>
        <w:gridCol w:w="1524"/>
        <w:gridCol w:w="36"/>
        <w:gridCol w:w="1701"/>
        <w:gridCol w:w="1701"/>
      </w:tblGrid>
      <w:tr w:rsidR="00ED19D2" w:rsidRPr="00ED19D2" w14:paraId="1EDA429D" w14:textId="77777777" w:rsidTr="004E1DF6">
        <w:trPr>
          <w:gridAfter w:val="4"/>
          <w:wAfter w:w="4962" w:type="dxa"/>
        </w:trPr>
        <w:tc>
          <w:tcPr>
            <w:tcW w:w="4536" w:type="dxa"/>
            <w:shd w:val="clear" w:color="auto" w:fill="F2F2F2"/>
            <w:vAlign w:val="center"/>
            <w:hideMark/>
          </w:tcPr>
          <w:p w14:paraId="7747F6F6" w14:textId="77777777" w:rsidR="00ED19D2" w:rsidRPr="00ED19D2" w:rsidRDefault="00ED19D2" w:rsidP="00397A3B">
            <w:pPr>
              <w:spacing w:after="0" w:line="240" w:lineRule="auto"/>
              <w:jc w:val="center"/>
              <w:rPr>
                <w:rFonts w:ascii="Times New Roman CYR" w:hAnsi="Times New Roman CYR" w:cs="Times New Roman"/>
                <w:color w:val="000000"/>
                <w:sz w:val="24"/>
                <w:szCs w:val="24"/>
                <w:shd w:val="clear" w:color="auto" w:fill="FFFFFF"/>
              </w:rPr>
            </w:pPr>
          </w:p>
        </w:tc>
      </w:tr>
      <w:tr w:rsidR="004E451A" w:rsidRPr="00ED19D2" w14:paraId="5C909B9D"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372"/>
        </w:trPr>
        <w:tc>
          <w:tcPr>
            <w:tcW w:w="4536" w:type="dxa"/>
            <w:vAlign w:val="center"/>
            <w:hideMark/>
          </w:tcPr>
          <w:p w14:paraId="363A55A1"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Показатели</w:t>
            </w:r>
          </w:p>
        </w:tc>
        <w:tc>
          <w:tcPr>
            <w:tcW w:w="1560" w:type="dxa"/>
            <w:gridSpan w:val="2"/>
            <w:vAlign w:val="center"/>
            <w:hideMark/>
          </w:tcPr>
          <w:p w14:paraId="76F3DE1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2019г</w:t>
            </w:r>
            <w:r w:rsidR="004E1DF6">
              <w:rPr>
                <w:rFonts w:ascii="Times New Roman" w:hAnsi="Times New Roman" w:cs="Times New Roman"/>
                <w:sz w:val="24"/>
                <w:szCs w:val="24"/>
              </w:rPr>
              <w:t>.</w:t>
            </w:r>
          </w:p>
        </w:tc>
        <w:tc>
          <w:tcPr>
            <w:tcW w:w="1701" w:type="dxa"/>
            <w:vAlign w:val="center"/>
            <w:hideMark/>
          </w:tcPr>
          <w:p w14:paraId="049C5268"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2020г</w:t>
            </w:r>
            <w:r w:rsidR="004E1DF6">
              <w:rPr>
                <w:rFonts w:ascii="Times New Roman" w:hAnsi="Times New Roman" w:cs="Times New Roman"/>
                <w:sz w:val="24"/>
                <w:szCs w:val="24"/>
              </w:rPr>
              <w:t>.</w:t>
            </w:r>
          </w:p>
        </w:tc>
        <w:tc>
          <w:tcPr>
            <w:tcW w:w="1701" w:type="dxa"/>
            <w:vAlign w:val="center"/>
            <w:hideMark/>
          </w:tcPr>
          <w:p w14:paraId="7C1213DA"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2021г</w:t>
            </w:r>
            <w:r w:rsidR="004E1DF6">
              <w:rPr>
                <w:rFonts w:ascii="Times New Roman" w:hAnsi="Times New Roman" w:cs="Times New Roman"/>
                <w:sz w:val="24"/>
                <w:szCs w:val="24"/>
              </w:rPr>
              <w:t>.</w:t>
            </w:r>
          </w:p>
        </w:tc>
      </w:tr>
      <w:tr w:rsidR="004E451A" w:rsidRPr="00ED19D2" w14:paraId="7871199B"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341"/>
        </w:trPr>
        <w:tc>
          <w:tcPr>
            <w:tcW w:w="4536" w:type="dxa"/>
            <w:vAlign w:val="center"/>
            <w:hideMark/>
          </w:tcPr>
          <w:p w14:paraId="32AEB4F8"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Численность,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чел.</w:t>
            </w:r>
          </w:p>
        </w:tc>
        <w:tc>
          <w:tcPr>
            <w:tcW w:w="1560" w:type="dxa"/>
            <w:gridSpan w:val="2"/>
            <w:vAlign w:val="bottom"/>
            <w:hideMark/>
          </w:tcPr>
          <w:p w14:paraId="73616D40"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13</w:t>
            </w:r>
          </w:p>
        </w:tc>
        <w:tc>
          <w:tcPr>
            <w:tcW w:w="1701" w:type="dxa"/>
            <w:vAlign w:val="bottom"/>
            <w:hideMark/>
          </w:tcPr>
          <w:p w14:paraId="7BA92450"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13</w:t>
            </w:r>
          </w:p>
        </w:tc>
        <w:tc>
          <w:tcPr>
            <w:tcW w:w="1701" w:type="dxa"/>
            <w:vAlign w:val="bottom"/>
            <w:hideMark/>
          </w:tcPr>
          <w:p w14:paraId="22E2F8D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3</w:t>
            </w:r>
          </w:p>
        </w:tc>
      </w:tr>
      <w:tr w:rsidR="009A3197" w:rsidRPr="00ED19D2" w14:paraId="46548871"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17"/>
        </w:trPr>
        <w:tc>
          <w:tcPr>
            <w:tcW w:w="4536" w:type="dxa"/>
            <w:vAlign w:val="center"/>
            <w:hideMark/>
          </w:tcPr>
          <w:p w14:paraId="25F056C8" w14:textId="77777777" w:rsidR="009A3197" w:rsidRPr="009A3197" w:rsidRDefault="009A3197" w:rsidP="004E1DF6">
            <w:pPr>
              <w:spacing w:after="0" w:line="240" w:lineRule="auto"/>
              <w:rPr>
                <w:rFonts w:ascii="Times New Roman" w:hAnsi="Times New Roman" w:cs="Times New Roman"/>
                <w:sz w:val="24"/>
                <w:szCs w:val="24"/>
              </w:rPr>
            </w:pPr>
            <w:r>
              <w:rPr>
                <w:rFonts w:ascii="Times New Roman" w:hAnsi="Times New Roman" w:cs="Times New Roman"/>
                <w:sz w:val="24"/>
                <w:szCs w:val="24"/>
              </w:rPr>
              <w:t>Заработная</w:t>
            </w:r>
            <w:r w:rsidR="001E200D">
              <w:rPr>
                <w:rFonts w:ascii="Times New Roman" w:hAnsi="Times New Roman" w:cs="Times New Roman"/>
                <w:sz w:val="24"/>
                <w:szCs w:val="24"/>
              </w:rPr>
              <w:t xml:space="preserve"> </w:t>
            </w:r>
            <w:r>
              <w:rPr>
                <w:rFonts w:ascii="Times New Roman" w:hAnsi="Times New Roman" w:cs="Times New Roman"/>
                <w:sz w:val="24"/>
                <w:szCs w:val="24"/>
              </w:rPr>
              <w:t>плата</w:t>
            </w:r>
          </w:p>
        </w:tc>
        <w:tc>
          <w:tcPr>
            <w:tcW w:w="1560" w:type="dxa"/>
            <w:gridSpan w:val="2"/>
            <w:vAlign w:val="bottom"/>
            <w:hideMark/>
          </w:tcPr>
          <w:p w14:paraId="103DF9B8"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35000</w:t>
            </w:r>
          </w:p>
        </w:tc>
        <w:tc>
          <w:tcPr>
            <w:tcW w:w="1701" w:type="dxa"/>
            <w:vAlign w:val="bottom"/>
            <w:hideMark/>
          </w:tcPr>
          <w:p w14:paraId="34A1D120"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38000</w:t>
            </w:r>
          </w:p>
        </w:tc>
        <w:tc>
          <w:tcPr>
            <w:tcW w:w="1701" w:type="dxa"/>
            <w:vAlign w:val="bottom"/>
            <w:hideMark/>
          </w:tcPr>
          <w:p w14:paraId="3EE084D4"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40000</w:t>
            </w:r>
          </w:p>
        </w:tc>
      </w:tr>
      <w:tr w:rsidR="004E451A" w:rsidRPr="00ED19D2" w14:paraId="31D749A1"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10"/>
        </w:trPr>
        <w:tc>
          <w:tcPr>
            <w:tcW w:w="4536" w:type="dxa"/>
            <w:vAlign w:val="center"/>
            <w:hideMark/>
          </w:tcPr>
          <w:p w14:paraId="34031F35"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Запасы</w:t>
            </w:r>
          </w:p>
        </w:tc>
        <w:tc>
          <w:tcPr>
            <w:tcW w:w="1560" w:type="dxa"/>
            <w:gridSpan w:val="2"/>
            <w:vAlign w:val="bottom"/>
            <w:hideMark/>
          </w:tcPr>
          <w:p w14:paraId="76D10B05"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40</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197</w:t>
            </w:r>
          </w:p>
        </w:tc>
        <w:tc>
          <w:tcPr>
            <w:tcW w:w="1701" w:type="dxa"/>
            <w:vAlign w:val="bottom"/>
            <w:hideMark/>
          </w:tcPr>
          <w:p w14:paraId="4CA0A5B1"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36</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904</w:t>
            </w:r>
          </w:p>
        </w:tc>
        <w:tc>
          <w:tcPr>
            <w:tcW w:w="1701" w:type="dxa"/>
            <w:vAlign w:val="bottom"/>
            <w:hideMark/>
          </w:tcPr>
          <w:p w14:paraId="4A01604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60801</w:t>
            </w:r>
          </w:p>
        </w:tc>
      </w:tr>
      <w:tr w:rsidR="004E451A" w:rsidRPr="00ED19D2" w14:paraId="6DF7B3D4"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274"/>
        </w:trPr>
        <w:tc>
          <w:tcPr>
            <w:tcW w:w="4536" w:type="dxa"/>
            <w:vAlign w:val="center"/>
            <w:hideMark/>
          </w:tcPr>
          <w:p w14:paraId="2B30640E"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Капитал</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и</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резервы</w:t>
            </w:r>
          </w:p>
        </w:tc>
        <w:tc>
          <w:tcPr>
            <w:tcW w:w="1560" w:type="dxa"/>
            <w:gridSpan w:val="2"/>
            <w:vAlign w:val="bottom"/>
            <w:hideMark/>
          </w:tcPr>
          <w:p w14:paraId="7A7B3A42"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28</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387</w:t>
            </w:r>
          </w:p>
        </w:tc>
        <w:tc>
          <w:tcPr>
            <w:tcW w:w="1701" w:type="dxa"/>
            <w:vAlign w:val="bottom"/>
            <w:hideMark/>
          </w:tcPr>
          <w:p w14:paraId="6476F9A0"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40</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083</w:t>
            </w:r>
          </w:p>
        </w:tc>
        <w:tc>
          <w:tcPr>
            <w:tcW w:w="1701" w:type="dxa"/>
            <w:vAlign w:val="bottom"/>
            <w:hideMark/>
          </w:tcPr>
          <w:p w14:paraId="43534E82"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67025</w:t>
            </w:r>
          </w:p>
        </w:tc>
      </w:tr>
      <w:tr w:rsidR="004E451A" w:rsidRPr="00ED19D2" w14:paraId="3DDCB400"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52BACDB7"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Чистые</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активы</w:t>
            </w:r>
          </w:p>
        </w:tc>
        <w:tc>
          <w:tcPr>
            <w:tcW w:w="1560" w:type="dxa"/>
            <w:gridSpan w:val="2"/>
            <w:vAlign w:val="bottom"/>
            <w:hideMark/>
          </w:tcPr>
          <w:p w14:paraId="6372CF81"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w:t>
            </w:r>
          </w:p>
        </w:tc>
        <w:tc>
          <w:tcPr>
            <w:tcW w:w="1701" w:type="dxa"/>
            <w:vAlign w:val="bottom"/>
            <w:hideMark/>
          </w:tcPr>
          <w:p w14:paraId="468F628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40083</w:t>
            </w:r>
          </w:p>
        </w:tc>
        <w:tc>
          <w:tcPr>
            <w:tcW w:w="1701" w:type="dxa"/>
            <w:vAlign w:val="bottom"/>
            <w:hideMark/>
          </w:tcPr>
          <w:p w14:paraId="05C3A6A5"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67027</w:t>
            </w:r>
          </w:p>
        </w:tc>
      </w:tr>
      <w:tr w:rsidR="004E451A" w:rsidRPr="00ED19D2" w14:paraId="4A862B53"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56F23658"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Коэффициент</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автономии</w:t>
            </w:r>
          </w:p>
        </w:tc>
        <w:tc>
          <w:tcPr>
            <w:tcW w:w="1560" w:type="dxa"/>
            <w:gridSpan w:val="2"/>
            <w:vAlign w:val="bottom"/>
            <w:hideMark/>
          </w:tcPr>
          <w:p w14:paraId="251BBFB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0</w:t>
            </w:r>
          </w:p>
        </w:tc>
        <w:tc>
          <w:tcPr>
            <w:tcW w:w="1701" w:type="dxa"/>
            <w:vAlign w:val="bottom"/>
            <w:hideMark/>
          </w:tcPr>
          <w:p w14:paraId="3496789E"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0,84</w:t>
            </w:r>
          </w:p>
        </w:tc>
        <w:tc>
          <w:tcPr>
            <w:tcW w:w="1701" w:type="dxa"/>
            <w:vAlign w:val="bottom"/>
            <w:hideMark/>
          </w:tcPr>
          <w:p w14:paraId="0B9E148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0,7</w:t>
            </w:r>
          </w:p>
        </w:tc>
      </w:tr>
      <w:tr w:rsidR="004E451A" w:rsidRPr="00ED19D2" w14:paraId="5DBF4F1D"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1838F668"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Коэффициент</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текущей</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ликвидности</w:t>
            </w:r>
          </w:p>
        </w:tc>
        <w:tc>
          <w:tcPr>
            <w:tcW w:w="1560" w:type="dxa"/>
            <w:gridSpan w:val="2"/>
            <w:vAlign w:val="bottom"/>
            <w:hideMark/>
          </w:tcPr>
          <w:p w14:paraId="5C51B2C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w:t>
            </w:r>
          </w:p>
        </w:tc>
        <w:tc>
          <w:tcPr>
            <w:tcW w:w="1701" w:type="dxa"/>
            <w:vAlign w:val="bottom"/>
            <w:hideMark/>
          </w:tcPr>
          <w:p w14:paraId="45450CB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4,9</w:t>
            </w:r>
          </w:p>
        </w:tc>
        <w:tc>
          <w:tcPr>
            <w:tcW w:w="1701" w:type="dxa"/>
            <w:vAlign w:val="bottom"/>
            <w:hideMark/>
          </w:tcPr>
          <w:p w14:paraId="05064CDC"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2,5</w:t>
            </w:r>
          </w:p>
        </w:tc>
      </w:tr>
      <w:tr w:rsidR="004E451A" w:rsidRPr="00ED19D2" w14:paraId="2E58E1CD"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297"/>
        </w:trPr>
        <w:tc>
          <w:tcPr>
            <w:tcW w:w="4536" w:type="dxa"/>
            <w:vAlign w:val="center"/>
            <w:hideMark/>
          </w:tcPr>
          <w:p w14:paraId="0F4AF869"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Выручка</w:t>
            </w:r>
          </w:p>
        </w:tc>
        <w:tc>
          <w:tcPr>
            <w:tcW w:w="1560" w:type="dxa"/>
            <w:gridSpan w:val="2"/>
            <w:vAlign w:val="bottom"/>
            <w:hideMark/>
          </w:tcPr>
          <w:p w14:paraId="4A2884B3"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95482</w:t>
            </w:r>
          </w:p>
        </w:tc>
        <w:tc>
          <w:tcPr>
            <w:tcW w:w="1701" w:type="dxa"/>
            <w:vAlign w:val="bottom"/>
            <w:hideMark/>
          </w:tcPr>
          <w:p w14:paraId="0F77957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131779</w:t>
            </w:r>
          </w:p>
        </w:tc>
        <w:tc>
          <w:tcPr>
            <w:tcW w:w="1701" w:type="dxa"/>
            <w:vAlign w:val="bottom"/>
            <w:hideMark/>
          </w:tcPr>
          <w:p w14:paraId="79AE49FA"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179766</w:t>
            </w:r>
          </w:p>
        </w:tc>
      </w:tr>
      <w:tr w:rsidR="004E451A" w:rsidRPr="00ED19D2" w14:paraId="7BB70CAC"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22DB3131"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Расходы</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по</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обычной</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деятельности</w:t>
            </w:r>
          </w:p>
        </w:tc>
        <w:tc>
          <w:tcPr>
            <w:tcW w:w="1560" w:type="dxa"/>
            <w:gridSpan w:val="2"/>
            <w:vAlign w:val="bottom"/>
            <w:hideMark/>
          </w:tcPr>
          <w:p w14:paraId="4DFAF5B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86176</w:t>
            </w:r>
          </w:p>
        </w:tc>
        <w:tc>
          <w:tcPr>
            <w:tcW w:w="1701" w:type="dxa"/>
            <w:vAlign w:val="bottom"/>
            <w:hideMark/>
          </w:tcPr>
          <w:p w14:paraId="2FB19AA4"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115781</w:t>
            </w:r>
          </w:p>
        </w:tc>
        <w:tc>
          <w:tcPr>
            <w:tcW w:w="1701" w:type="dxa"/>
            <w:vAlign w:val="bottom"/>
            <w:hideMark/>
          </w:tcPr>
          <w:p w14:paraId="4B8656A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145311</w:t>
            </w:r>
          </w:p>
        </w:tc>
      </w:tr>
      <w:tr w:rsidR="00FD3EA4" w:rsidRPr="009A3197" w14:paraId="4F9A3770"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27"/>
        </w:trPr>
        <w:tc>
          <w:tcPr>
            <w:tcW w:w="4536" w:type="dxa"/>
            <w:tcBorders>
              <w:top w:val="single" w:sz="4" w:space="0" w:color="auto"/>
              <w:left w:val="single" w:sz="4" w:space="0" w:color="auto"/>
              <w:bottom w:val="single" w:sz="4" w:space="0" w:color="auto"/>
              <w:right w:val="single" w:sz="4" w:space="0" w:color="auto"/>
            </w:tcBorders>
            <w:vAlign w:val="center"/>
            <w:hideMark/>
          </w:tcPr>
          <w:p w14:paraId="386E11AE" w14:textId="77777777" w:rsidR="00FD3EA4" w:rsidRPr="009A3197" w:rsidRDefault="00FD3EA4"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Прочие</w:t>
            </w:r>
            <w:r>
              <w:rPr>
                <w:rFonts w:ascii="Times New Roman" w:hAnsi="Times New Roman" w:cs="Times New Roman"/>
                <w:sz w:val="24"/>
                <w:szCs w:val="24"/>
              </w:rPr>
              <w:t xml:space="preserve"> </w:t>
            </w:r>
            <w:r w:rsidRPr="009A3197">
              <w:rPr>
                <w:rFonts w:ascii="Times New Roman" w:hAnsi="Times New Roman" w:cs="Times New Roman"/>
                <w:sz w:val="24"/>
                <w:szCs w:val="24"/>
              </w:rPr>
              <w:t>доходы</w:t>
            </w:r>
          </w:p>
        </w:tc>
        <w:tc>
          <w:tcPr>
            <w:tcW w:w="1560" w:type="dxa"/>
            <w:gridSpan w:val="2"/>
            <w:tcBorders>
              <w:top w:val="single" w:sz="4" w:space="0" w:color="auto"/>
              <w:left w:val="single" w:sz="4" w:space="0" w:color="auto"/>
              <w:bottom w:val="single" w:sz="4" w:space="0" w:color="auto"/>
              <w:right w:val="single" w:sz="4" w:space="0" w:color="auto"/>
            </w:tcBorders>
            <w:vAlign w:val="bottom"/>
            <w:hideMark/>
          </w:tcPr>
          <w:p w14:paraId="71A908F7"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2028</w:t>
            </w:r>
          </w:p>
        </w:tc>
        <w:tc>
          <w:tcPr>
            <w:tcW w:w="1701" w:type="dxa"/>
            <w:tcBorders>
              <w:top w:val="single" w:sz="4" w:space="0" w:color="auto"/>
              <w:left w:val="single" w:sz="4" w:space="0" w:color="auto"/>
              <w:bottom w:val="single" w:sz="4" w:space="0" w:color="auto"/>
              <w:right w:val="single" w:sz="4" w:space="0" w:color="auto"/>
            </w:tcBorders>
            <w:vAlign w:val="bottom"/>
            <w:hideMark/>
          </w:tcPr>
          <w:p w14:paraId="7CC9D3E1"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539</w:t>
            </w:r>
          </w:p>
        </w:tc>
        <w:tc>
          <w:tcPr>
            <w:tcW w:w="1701" w:type="dxa"/>
            <w:tcBorders>
              <w:top w:val="single" w:sz="4" w:space="0" w:color="auto"/>
              <w:left w:val="single" w:sz="4" w:space="0" w:color="auto"/>
              <w:bottom w:val="single" w:sz="4" w:space="0" w:color="auto"/>
              <w:right w:val="single" w:sz="4" w:space="0" w:color="auto"/>
            </w:tcBorders>
            <w:vAlign w:val="bottom"/>
            <w:hideMark/>
          </w:tcPr>
          <w:p w14:paraId="65D24B28"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300</w:t>
            </w:r>
          </w:p>
        </w:tc>
      </w:tr>
      <w:tr w:rsidR="00FD3EA4" w:rsidRPr="009A3197" w14:paraId="44B737E9"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05"/>
        </w:trPr>
        <w:tc>
          <w:tcPr>
            <w:tcW w:w="4536" w:type="dxa"/>
            <w:tcBorders>
              <w:top w:val="single" w:sz="4" w:space="0" w:color="auto"/>
              <w:left w:val="single" w:sz="4" w:space="0" w:color="auto"/>
              <w:bottom w:val="single" w:sz="4" w:space="0" w:color="auto"/>
              <w:right w:val="single" w:sz="4" w:space="0" w:color="auto"/>
            </w:tcBorders>
            <w:vAlign w:val="center"/>
            <w:hideMark/>
          </w:tcPr>
          <w:p w14:paraId="6A4DB1D4" w14:textId="77777777" w:rsidR="00FD3EA4" w:rsidRPr="009A3197" w:rsidRDefault="00FD3EA4"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Прочие</w:t>
            </w:r>
            <w:r>
              <w:rPr>
                <w:rFonts w:ascii="Times New Roman" w:hAnsi="Times New Roman" w:cs="Times New Roman"/>
                <w:sz w:val="24"/>
                <w:szCs w:val="24"/>
              </w:rPr>
              <w:t xml:space="preserve"> </w:t>
            </w:r>
            <w:r w:rsidRPr="009A3197">
              <w:rPr>
                <w:rFonts w:ascii="Times New Roman" w:hAnsi="Times New Roman" w:cs="Times New Roman"/>
                <w:sz w:val="24"/>
                <w:szCs w:val="24"/>
              </w:rPr>
              <w:t>расходы</w:t>
            </w:r>
          </w:p>
        </w:tc>
        <w:tc>
          <w:tcPr>
            <w:tcW w:w="1560" w:type="dxa"/>
            <w:gridSpan w:val="2"/>
            <w:tcBorders>
              <w:top w:val="single" w:sz="4" w:space="0" w:color="auto"/>
              <w:left w:val="single" w:sz="4" w:space="0" w:color="auto"/>
              <w:bottom w:val="single" w:sz="4" w:space="0" w:color="auto"/>
              <w:right w:val="single" w:sz="4" w:space="0" w:color="auto"/>
            </w:tcBorders>
            <w:vAlign w:val="bottom"/>
            <w:hideMark/>
          </w:tcPr>
          <w:p w14:paraId="41AC12AB"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2375</w:t>
            </w:r>
          </w:p>
        </w:tc>
        <w:tc>
          <w:tcPr>
            <w:tcW w:w="1701" w:type="dxa"/>
            <w:tcBorders>
              <w:top w:val="single" w:sz="4" w:space="0" w:color="auto"/>
              <w:left w:val="single" w:sz="4" w:space="0" w:color="auto"/>
              <w:bottom w:val="single" w:sz="4" w:space="0" w:color="auto"/>
              <w:right w:val="single" w:sz="4" w:space="0" w:color="auto"/>
            </w:tcBorders>
            <w:vAlign w:val="bottom"/>
            <w:hideMark/>
          </w:tcPr>
          <w:p w14:paraId="0154FF3E"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1916</w:t>
            </w:r>
          </w:p>
        </w:tc>
        <w:tc>
          <w:tcPr>
            <w:tcW w:w="1701" w:type="dxa"/>
            <w:tcBorders>
              <w:top w:val="single" w:sz="4" w:space="0" w:color="auto"/>
              <w:left w:val="single" w:sz="4" w:space="0" w:color="auto"/>
              <w:bottom w:val="single" w:sz="4" w:space="0" w:color="auto"/>
              <w:right w:val="single" w:sz="4" w:space="0" w:color="auto"/>
            </w:tcBorders>
            <w:vAlign w:val="bottom"/>
            <w:hideMark/>
          </w:tcPr>
          <w:p w14:paraId="34D0AE30"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1023</w:t>
            </w:r>
          </w:p>
        </w:tc>
      </w:tr>
      <w:tr w:rsidR="004E451A" w:rsidRPr="00ED19D2" w14:paraId="555E27D2"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43E8CE22"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Налоги</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и</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прибыль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(доходы)9</w:t>
            </w:r>
          </w:p>
        </w:tc>
        <w:tc>
          <w:tcPr>
            <w:tcW w:w="1524" w:type="dxa"/>
            <w:vAlign w:val="bottom"/>
            <w:hideMark/>
          </w:tcPr>
          <w:p w14:paraId="5538C07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1775</w:t>
            </w:r>
          </w:p>
        </w:tc>
        <w:tc>
          <w:tcPr>
            <w:tcW w:w="1737" w:type="dxa"/>
            <w:gridSpan w:val="2"/>
            <w:vAlign w:val="bottom"/>
            <w:hideMark/>
          </w:tcPr>
          <w:p w14:paraId="7D3CBECA"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2926</w:t>
            </w:r>
          </w:p>
        </w:tc>
        <w:tc>
          <w:tcPr>
            <w:tcW w:w="1701" w:type="dxa"/>
            <w:vAlign w:val="bottom"/>
            <w:hideMark/>
          </w:tcPr>
          <w:p w14:paraId="1E704D9C"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6790</w:t>
            </w:r>
          </w:p>
        </w:tc>
      </w:tr>
      <w:tr w:rsidR="004E451A" w:rsidRPr="00ED19D2" w14:paraId="3B1F13E1"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182A8E70"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Чист</w:t>
            </w:r>
            <w:r w:rsidR="009A3197">
              <w:rPr>
                <w:rFonts w:ascii="Times New Roman" w:hAnsi="Times New Roman" w:cs="Times New Roman"/>
                <w:sz w:val="24"/>
                <w:szCs w:val="24"/>
              </w:rPr>
              <w:t>ая</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прибыль,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руб.</w:t>
            </w:r>
          </w:p>
        </w:tc>
        <w:tc>
          <w:tcPr>
            <w:tcW w:w="1524" w:type="dxa"/>
            <w:vAlign w:val="bottom"/>
            <w:hideMark/>
          </w:tcPr>
          <w:p w14:paraId="33A72EC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7</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184</w:t>
            </w:r>
          </w:p>
        </w:tc>
        <w:tc>
          <w:tcPr>
            <w:tcW w:w="1737" w:type="dxa"/>
            <w:gridSpan w:val="2"/>
            <w:vAlign w:val="bottom"/>
            <w:hideMark/>
          </w:tcPr>
          <w:p w14:paraId="2FBAB58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11</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695</w:t>
            </w:r>
          </w:p>
        </w:tc>
        <w:tc>
          <w:tcPr>
            <w:tcW w:w="1701" w:type="dxa"/>
            <w:vAlign w:val="bottom"/>
            <w:hideMark/>
          </w:tcPr>
          <w:p w14:paraId="28D2D41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26942</w:t>
            </w:r>
          </w:p>
        </w:tc>
      </w:tr>
      <w:tr w:rsidR="004E451A" w:rsidRPr="00ED19D2" w14:paraId="22AC677B"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324A67F2"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Рентабельность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продаж,</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w:t>
            </w:r>
          </w:p>
        </w:tc>
        <w:tc>
          <w:tcPr>
            <w:tcW w:w="1524" w:type="dxa"/>
            <w:vAlign w:val="bottom"/>
            <w:hideMark/>
          </w:tcPr>
          <w:p w14:paraId="6B827425"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100</w:t>
            </w:r>
          </w:p>
        </w:tc>
        <w:tc>
          <w:tcPr>
            <w:tcW w:w="1737" w:type="dxa"/>
            <w:gridSpan w:val="2"/>
            <w:vAlign w:val="bottom"/>
            <w:hideMark/>
          </w:tcPr>
          <w:p w14:paraId="06AEA95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12,1</w:t>
            </w:r>
          </w:p>
        </w:tc>
        <w:tc>
          <w:tcPr>
            <w:tcW w:w="1701" w:type="dxa"/>
            <w:vAlign w:val="bottom"/>
            <w:hideMark/>
          </w:tcPr>
          <w:p w14:paraId="75A3A98C"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19,2</w:t>
            </w:r>
          </w:p>
        </w:tc>
      </w:tr>
      <w:tr w:rsidR="009A3197" w:rsidRPr="00ED19D2" w14:paraId="752D1229"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4B0AAAD5" w14:textId="77777777" w:rsidR="009A3197" w:rsidRPr="009A3197" w:rsidRDefault="009A3197" w:rsidP="004E1DF6">
            <w:pPr>
              <w:spacing w:after="0" w:line="240" w:lineRule="auto"/>
              <w:rPr>
                <w:rFonts w:ascii="Times New Roman" w:hAnsi="Times New Roman" w:cs="Times New Roman"/>
                <w:sz w:val="24"/>
                <w:szCs w:val="24"/>
              </w:rPr>
            </w:pPr>
            <w:r>
              <w:rPr>
                <w:rFonts w:ascii="Times New Roman" w:hAnsi="Times New Roman" w:cs="Times New Roman"/>
                <w:sz w:val="24"/>
                <w:szCs w:val="24"/>
              </w:rPr>
              <w:t>Рентабельность</w:t>
            </w:r>
            <w:r w:rsidR="001E200D">
              <w:rPr>
                <w:rFonts w:ascii="Times New Roman" w:hAnsi="Times New Roman" w:cs="Times New Roman"/>
                <w:sz w:val="24"/>
                <w:szCs w:val="24"/>
              </w:rPr>
              <w:t xml:space="preserve"> </w:t>
            </w:r>
            <w:r>
              <w:rPr>
                <w:rFonts w:ascii="Times New Roman" w:hAnsi="Times New Roman" w:cs="Times New Roman"/>
                <w:sz w:val="24"/>
                <w:szCs w:val="24"/>
              </w:rPr>
              <w:t>соб</w:t>
            </w:r>
            <w:r w:rsidR="004E1DF6">
              <w:rPr>
                <w:rFonts w:ascii="Times New Roman" w:hAnsi="Times New Roman" w:cs="Times New Roman"/>
                <w:sz w:val="24"/>
                <w:szCs w:val="24"/>
              </w:rPr>
              <w:t>.</w:t>
            </w:r>
            <w:r w:rsidR="001E200D">
              <w:rPr>
                <w:rFonts w:ascii="Times New Roman" w:hAnsi="Times New Roman" w:cs="Times New Roman"/>
                <w:sz w:val="24"/>
                <w:szCs w:val="24"/>
              </w:rPr>
              <w:t xml:space="preserve"> </w:t>
            </w:r>
            <w:r>
              <w:rPr>
                <w:rFonts w:ascii="Times New Roman" w:hAnsi="Times New Roman" w:cs="Times New Roman"/>
                <w:sz w:val="24"/>
                <w:szCs w:val="24"/>
              </w:rPr>
              <w:t>капитала,</w:t>
            </w:r>
            <w:r w:rsidR="001E200D">
              <w:rPr>
                <w:rFonts w:ascii="Times New Roman" w:hAnsi="Times New Roman" w:cs="Times New Roman"/>
                <w:sz w:val="24"/>
                <w:szCs w:val="24"/>
              </w:rPr>
              <w:t xml:space="preserve"> </w:t>
            </w:r>
            <w:r>
              <w:rPr>
                <w:rFonts w:ascii="Times New Roman" w:hAnsi="Times New Roman" w:cs="Times New Roman"/>
                <w:sz w:val="24"/>
                <w:szCs w:val="24"/>
              </w:rPr>
              <w:t>%</w:t>
            </w:r>
          </w:p>
        </w:tc>
        <w:tc>
          <w:tcPr>
            <w:tcW w:w="1524" w:type="dxa"/>
            <w:vAlign w:val="bottom"/>
            <w:hideMark/>
          </w:tcPr>
          <w:p w14:paraId="73487C5A"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737" w:type="dxa"/>
            <w:gridSpan w:val="2"/>
            <w:vAlign w:val="bottom"/>
            <w:hideMark/>
          </w:tcPr>
          <w:p w14:paraId="3ED773C5"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1701" w:type="dxa"/>
            <w:vAlign w:val="bottom"/>
            <w:hideMark/>
          </w:tcPr>
          <w:p w14:paraId="6A8115C5"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r>
      <w:tr w:rsidR="009A3197" w:rsidRPr="00ED19D2" w14:paraId="1CFFB60F"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5D1EA8CD" w14:textId="77777777" w:rsidR="009A3197" w:rsidRPr="009A3197" w:rsidRDefault="009A3197" w:rsidP="004E1DF6">
            <w:pPr>
              <w:spacing w:after="0" w:line="240" w:lineRule="auto"/>
              <w:rPr>
                <w:rFonts w:ascii="Times New Roman" w:hAnsi="Times New Roman" w:cs="Times New Roman"/>
                <w:sz w:val="24"/>
                <w:szCs w:val="24"/>
              </w:rPr>
            </w:pPr>
            <w:r>
              <w:rPr>
                <w:rFonts w:ascii="Times New Roman" w:hAnsi="Times New Roman" w:cs="Times New Roman"/>
                <w:sz w:val="24"/>
                <w:szCs w:val="24"/>
              </w:rPr>
              <w:t>Рентабельность</w:t>
            </w:r>
            <w:r w:rsidR="001E200D">
              <w:rPr>
                <w:rFonts w:ascii="Times New Roman" w:hAnsi="Times New Roman" w:cs="Times New Roman"/>
                <w:sz w:val="24"/>
                <w:szCs w:val="24"/>
              </w:rPr>
              <w:t xml:space="preserve"> </w:t>
            </w:r>
            <w:r>
              <w:rPr>
                <w:rFonts w:ascii="Times New Roman" w:hAnsi="Times New Roman" w:cs="Times New Roman"/>
                <w:sz w:val="24"/>
                <w:szCs w:val="24"/>
              </w:rPr>
              <w:t>активов,</w:t>
            </w:r>
            <w:r w:rsidR="001E200D">
              <w:rPr>
                <w:rFonts w:ascii="Times New Roman" w:hAnsi="Times New Roman" w:cs="Times New Roman"/>
                <w:sz w:val="24"/>
                <w:szCs w:val="24"/>
              </w:rPr>
              <w:t xml:space="preserve"> </w:t>
            </w:r>
            <w:r>
              <w:rPr>
                <w:rFonts w:ascii="Times New Roman" w:hAnsi="Times New Roman" w:cs="Times New Roman"/>
                <w:sz w:val="24"/>
                <w:szCs w:val="24"/>
              </w:rPr>
              <w:t>%</w:t>
            </w:r>
          </w:p>
        </w:tc>
        <w:tc>
          <w:tcPr>
            <w:tcW w:w="1524" w:type="dxa"/>
            <w:vAlign w:val="bottom"/>
            <w:hideMark/>
          </w:tcPr>
          <w:p w14:paraId="7C3EAEB0"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737" w:type="dxa"/>
            <w:gridSpan w:val="2"/>
            <w:vAlign w:val="bottom"/>
            <w:hideMark/>
          </w:tcPr>
          <w:p w14:paraId="0BC09D90"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23,6</w:t>
            </w:r>
          </w:p>
        </w:tc>
        <w:tc>
          <w:tcPr>
            <w:tcW w:w="1701" w:type="dxa"/>
            <w:vAlign w:val="bottom"/>
            <w:hideMark/>
          </w:tcPr>
          <w:p w14:paraId="77694818"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38,4</w:t>
            </w:r>
          </w:p>
        </w:tc>
      </w:tr>
    </w:tbl>
    <w:p w14:paraId="18F82250" w14:textId="77777777" w:rsidR="00ED19D2" w:rsidRPr="00ED19D2" w:rsidRDefault="00ED19D2" w:rsidP="00ED19D2">
      <w:pPr>
        <w:spacing w:after="0" w:line="240" w:lineRule="auto"/>
        <w:jc w:val="center"/>
        <w:rPr>
          <w:rFonts w:ascii="Times New Roman CYR" w:hAnsi="Times New Roman CYR" w:cs="Times New Roman"/>
          <w:color w:val="000000"/>
          <w:sz w:val="24"/>
          <w:szCs w:val="24"/>
          <w:shd w:val="clear" w:color="auto" w:fill="FFFFFF"/>
        </w:rPr>
      </w:pPr>
    </w:p>
    <w:p w14:paraId="024907C5" w14:textId="77777777" w:rsidR="00F513EB" w:rsidRDefault="00397A3B" w:rsidP="006A3E84">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9A3197">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данным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таблицы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1.2</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мы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видим,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что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работа</w:t>
      </w:r>
      <w:r w:rsidR="001E200D">
        <w:rPr>
          <w:rFonts w:ascii="Times New Roman CYR" w:hAnsi="Times New Roman CYR" w:cs="Times New Roman"/>
          <w:color w:val="000000"/>
          <w:sz w:val="28"/>
          <w:szCs w:val="28"/>
          <w:shd w:val="clear" w:color="auto" w:fill="FFFFFF"/>
        </w:rPr>
        <w:t xml:space="preserve"> </w:t>
      </w:r>
      <w:r w:rsidR="009A3197"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009A3197"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009A3197"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20</w:t>
      </w:r>
      <w:r w:rsidR="009A3197">
        <w:rPr>
          <w:rFonts w:ascii="Times New Roman CYR" w:hAnsi="Times New Roman CYR" w:cs="Times New Roman"/>
          <w:color w:val="000000"/>
          <w:sz w:val="28"/>
          <w:szCs w:val="28"/>
          <w:shd w:val="clear" w:color="auto" w:fill="FFFFFF"/>
        </w:rPr>
        <w:t>21</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отношению</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20</w:t>
      </w:r>
      <w:r w:rsidR="009A3197">
        <w:rPr>
          <w:rFonts w:ascii="Times New Roman CYR" w:hAnsi="Times New Roman CYR" w:cs="Times New Roman"/>
          <w:color w:val="000000"/>
          <w:sz w:val="28"/>
          <w:szCs w:val="28"/>
          <w:shd w:val="clear" w:color="auto" w:fill="FFFFFF"/>
        </w:rPr>
        <w:t>19</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стала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наиболее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эффективной.</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Выручка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увеличилась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почти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раза,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рентабельность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продаж</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увеличилась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1</w:t>
      </w:r>
      <w:r w:rsidR="009A3197">
        <w:rPr>
          <w:rFonts w:ascii="Times New Roman CYR" w:hAnsi="Times New Roman CYR" w:cs="Times New Roman"/>
          <w:color w:val="000000"/>
          <w:sz w:val="28"/>
          <w:szCs w:val="28"/>
          <w:shd w:val="clear" w:color="auto" w:fill="FFFFFF"/>
        </w:rPr>
        <w:t>00</w:t>
      </w:r>
      <w:r w:rsidRPr="009A3197">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Увеличение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всех</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этих</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показателей</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главным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образом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связано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тем,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что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были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заключены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договора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теми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поставщиками,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которых</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наиболее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благоприятные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условия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работы: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низкие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цены,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удобная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система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оплаты,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сроки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выполнения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заказов.</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Заработная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плата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увеличилась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24</w:t>
      </w:r>
      <w:r w:rsidRPr="009A3197">
        <w:rPr>
          <w:rFonts w:ascii="Times New Roman CYR" w:hAnsi="Times New Roman CYR" w:cs="Times New Roman"/>
          <w:color w:val="000000"/>
          <w:sz w:val="28"/>
          <w:szCs w:val="28"/>
          <w:shd w:val="clear" w:color="auto" w:fill="FFFFFF"/>
        </w:rPr>
        <w:t>%.</w:t>
      </w:r>
    </w:p>
    <w:p w14:paraId="46BBC697" w14:textId="77777777" w:rsidR="00F513EB" w:rsidRDefault="00F513EB">
      <w:pPr>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br w:type="page"/>
      </w:r>
    </w:p>
    <w:p w14:paraId="2CBE6746" w14:textId="77777777" w:rsidR="009D08FF" w:rsidRPr="006A3E84" w:rsidRDefault="009D08FF" w:rsidP="006A3E84">
      <w:pPr>
        <w:spacing w:after="0" w:line="360" w:lineRule="auto"/>
        <w:ind w:firstLine="709"/>
        <w:contextualSpacing/>
        <w:jc w:val="both"/>
        <w:rPr>
          <w:rFonts w:ascii="Times New Roman CYR" w:hAnsi="Times New Roman CYR" w:cs="Times New Roman"/>
          <w:color w:val="000000"/>
          <w:sz w:val="28"/>
          <w:szCs w:val="28"/>
          <w:shd w:val="clear" w:color="auto" w:fill="FFFFFF"/>
        </w:rPr>
      </w:pPr>
    </w:p>
    <w:p w14:paraId="1F8CBFCC" w14:textId="193CC8B6" w:rsidR="00043E69" w:rsidRPr="006A3E84" w:rsidRDefault="00043E69" w:rsidP="006A3E84">
      <w:pPr>
        <w:pStyle w:val="1"/>
        <w:spacing w:before="0" w:beforeAutospacing="0" w:after="240" w:afterAutospacing="0"/>
        <w:ind w:left="709"/>
        <w:rPr>
          <w:rFonts w:ascii="Arial CYR" w:hAnsi="Arial CYR" w:cs="Arial CYR"/>
          <w:b w:val="0"/>
          <w:sz w:val="30"/>
          <w:szCs w:val="30"/>
        </w:rPr>
      </w:pPr>
      <w:bookmarkStart w:id="9" w:name="_Toc101302390"/>
      <w:r w:rsidRPr="00043E69">
        <w:rPr>
          <w:rFonts w:ascii="Arial CYR" w:hAnsi="Arial CYR" w:cs="Arial CYR"/>
          <w:b w:val="0"/>
          <w:sz w:val="30"/>
          <w:szCs w:val="30"/>
        </w:rPr>
        <w:t>2</w:t>
      </w:r>
      <w:r w:rsidR="001E200D">
        <w:rPr>
          <w:rFonts w:ascii="Arial CYR" w:hAnsi="Arial CYR" w:cs="Arial CYR"/>
          <w:b w:val="0"/>
          <w:sz w:val="30"/>
          <w:szCs w:val="30"/>
        </w:rPr>
        <w:t xml:space="preserve"> </w:t>
      </w:r>
      <w:r w:rsidRPr="00043E69">
        <w:rPr>
          <w:rFonts w:ascii="Arial CYR" w:hAnsi="Arial CYR" w:cs="Arial CYR"/>
          <w:b w:val="0"/>
          <w:sz w:val="30"/>
          <w:szCs w:val="30"/>
        </w:rPr>
        <w:t>Экономический</w:t>
      </w:r>
      <w:r w:rsidR="001E200D">
        <w:rPr>
          <w:rFonts w:ascii="Arial CYR" w:hAnsi="Arial CYR" w:cs="Arial CYR"/>
          <w:b w:val="0"/>
          <w:sz w:val="30"/>
          <w:szCs w:val="30"/>
        </w:rPr>
        <w:t xml:space="preserve"> </w:t>
      </w:r>
      <w:r w:rsidRPr="00043E69">
        <w:rPr>
          <w:rFonts w:ascii="Arial CYR" w:hAnsi="Arial CYR" w:cs="Arial CYR"/>
          <w:b w:val="0"/>
          <w:sz w:val="30"/>
          <w:szCs w:val="30"/>
        </w:rPr>
        <w:t>анализ</w:t>
      </w:r>
      <w:r w:rsidR="001E200D">
        <w:rPr>
          <w:rFonts w:ascii="Arial CYR" w:hAnsi="Arial CYR" w:cs="Arial CYR"/>
          <w:b w:val="0"/>
          <w:sz w:val="30"/>
          <w:szCs w:val="30"/>
        </w:rPr>
        <w:t xml:space="preserve"> </w:t>
      </w:r>
      <w:r w:rsidRPr="00043E69">
        <w:rPr>
          <w:rFonts w:ascii="Arial CYR" w:hAnsi="Arial CYR" w:cs="Arial CYR"/>
          <w:b w:val="0"/>
          <w:sz w:val="30"/>
          <w:szCs w:val="30"/>
        </w:rPr>
        <w:t>деятельности</w:t>
      </w:r>
      <w:r w:rsidR="001E200D">
        <w:rPr>
          <w:rFonts w:ascii="Arial CYR" w:hAnsi="Arial CYR" w:cs="Arial CYR"/>
          <w:b w:val="0"/>
          <w:sz w:val="30"/>
          <w:szCs w:val="30"/>
        </w:rPr>
        <w:t xml:space="preserve"> </w:t>
      </w:r>
      <w:r w:rsidRPr="00043E69">
        <w:rPr>
          <w:rFonts w:ascii="Arial CYR" w:hAnsi="Arial CYR" w:cs="Arial CYR"/>
          <w:b w:val="0"/>
          <w:sz w:val="30"/>
          <w:szCs w:val="30"/>
        </w:rPr>
        <w:t>предприятия</w:t>
      </w:r>
      <w:bookmarkEnd w:id="9"/>
    </w:p>
    <w:p w14:paraId="75A6C701" w14:textId="6D9E7981" w:rsidR="00043E69" w:rsidRDefault="00043E69" w:rsidP="000C3904">
      <w:pPr>
        <w:pStyle w:val="1"/>
        <w:suppressAutoHyphens/>
        <w:spacing w:before="0" w:beforeAutospacing="0" w:after="120" w:afterAutospacing="0"/>
        <w:ind w:left="1134" w:hanging="425"/>
        <w:rPr>
          <w:rFonts w:ascii="Arial CYR" w:hAnsi="Arial CYR" w:cs="Arial CYR"/>
          <w:b w:val="0"/>
          <w:sz w:val="28"/>
          <w:szCs w:val="28"/>
        </w:rPr>
      </w:pPr>
      <w:bookmarkStart w:id="10" w:name="_Toc101302391"/>
      <w:r w:rsidRPr="00043E69">
        <w:rPr>
          <w:rFonts w:ascii="Arial CYR" w:hAnsi="Arial CYR" w:cs="Arial CYR"/>
          <w:b w:val="0"/>
          <w:sz w:val="28"/>
          <w:szCs w:val="28"/>
        </w:rPr>
        <w:t>2.1</w:t>
      </w:r>
      <w:r w:rsidR="001E200D">
        <w:rPr>
          <w:rFonts w:ascii="Arial CYR" w:hAnsi="Arial CYR" w:cs="Arial CYR"/>
          <w:b w:val="0"/>
          <w:sz w:val="28"/>
          <w:szCs w:val="28"/>
        </w:rPr>
        <w:t xml:space="preserve"> </w:t>
      </w:r>
      <w:r>
        <w:rPr>
          <w:rFonts w:ascii="Arial CYR" w:hAnsi="Arial CYR" w:cs="Arial CYR"/>
          <w:b w:val="0"/>
          <w:sz w:val="28"/>
          <w:szCs w:val="28"/>
        </w:rPr>
        <w:t>Э</w:t>
      </w:r>
      <w:r w:rsidRPr="00043E69">
        <w:rPr>
          <w:rFonts w:ascii="Arial CYR" w:hAnsi="Arial CYR" w:cs="Arial CYR"/>
          <w:b w:val="0"/>
          <w:sz w:val="28"/>
          <w:szCs w:val="28"/>
        </w:rPr>
        <w:t>кономическ</w:t>
      </w:r>
      <w:r>
        <w:rPr>
          <w:rFonts w:ascii="Arial CYR" w:hAnsi="Arial CYR" w:cs="Arial CYR"/>
          <w:b w:val="0"/>
          <w:sz w:val="28"/>
          <w:szCs w:val="28"/>
        </w:rPr>
        <w:t>ая</w:t>
      </w:r>
      <w:r w:rsidR="001E200D">
        <w:rPr>
          <w:rFonts w:ascii="Arial CYR" w:hAnsi="Arial CYR" w:cs="Arial CYR"/>
          <w:b w:val="0"/>
          <w:sz w:val="28"/>
          <w:szCs w:val="28"/>
        </w:rPr>
        <w:t xml:space="preserve"> </w:t>
      </w:r>
      <w:r w:rsidRPr="00043E69">
        <w:rPr>
          <w:rFonts w:ascii="Arial CYR" w:hAnsi="Arial CYR" w:cs="Arial CYR"/>
          <w:b w:val="0"/>
          <w:sz w:val="28"/>
          <w:szCs w:val="28"/>
        </w:rPr>
        <w:t>оценк</w:t>
      </w:r>
      <w:r>
        <w:rPr>
          <w:rFonts w:ascii="Arial CYR" w:hAnsi="Arial CYR" w:cs="Arial CYR"/>
          <w:b w:val="0"/>
          <w:sz w:val="28"/>
          <w:szCs w:val="28"/>
        </w:rPr>
        <w:t>а</w:t>
      </w:r>
      <w:r w:rsidR="001E200D">
        <w:rPr>
          <w:rFonts w:ascii="Arial CYR" w:hAnsi="Arial CYR" w:cs="Arial CYR"/>
          <w:b w:val="0"/>
          <w:sz w:val="28"/>
          <w:szCs w:val="28"/>
        </w:rPr>
        <w:t xml:space="preserve"> </w:t>
      </w:r>
      <w:r>
        <w:rPr>
          <w:rFonts w:ascii="Arial CYR" w:hAnsi="Arial CYR" w:cs="Arial CYR"/>
          <w:b w:val="0"/>
          <w:sz w:val="28"/>
          <w:szCs w:val="28"/>
        </w:rPr>
        <w:t>ресурсов</w:t>
      </w:r>
      <w:r w:rsidR="001E200D">
        <w:rPr>
          <w:rFonts w:ascii="Arial CYR" w:hAnsi="Arial CYR" w:cs="Arial CYR"/>
          <w:b w:val="0"/>
          <w:sz w:val="28"/>
          <w:szCs w:val="28"/>
        </w:rPr>
        <w:t xml:space="preserve"> </w:t>
      </w:r>
      <w:r>
        <w:rPr>
          <w:rFonts w:ascii="Arial CYR" w:hAnsi="Arial CYR" w:cs="Arial CYR"/>
          <w:b w:val="0"/>
          <w:sz w:val="28"/>
          <w:szCs w:val="28"/>
        </w:rPr>
        <w:t>предприятия</w:t>
      </w:r>
      <w:r w:rsidR="001E200D">
        <w:rPr>
          <w:rFonts w:ascii="Arial CYR" w:hAnsi="Arial CYR" w:cs="Arial CYR"/>
          <w:b w:val="0"/>
          <w:sz w:val="28"/>
          <w:szCs w:val="28"/>
        </w:rPr>
        <w:t xml:space="preserve"> </w:t>
      </w:r>
      <w:r>
        <w:rPr>
          <w:rFonts w:ascii="Arial CYR" w:hAnsi="Arial CYR" w:cs="Arial CYR"/>
          <w:b w:val="0"/>
          <w:sz w:val="28"/>
          <w:szCs w:val="28"/>
        </w:rPr>
        <w:t>и</w:t>
      </w:r>
      <w:r w:rsidR="001E200D">
        <w:rPr>
          <w:rFonts w:ascii="Arial CYR" w:hAnsi="Arial CYR" w:cs="Arial CYR"/>
          <w:b w:val="0"/>
          <w:sz w:val="28"/>
          <w:szCs w:val="28"/>
        </w:rPr>
        <w:t xml:space="preserve"> </w:t>
      </w:r>
      <w:r>
        <w:rPr>
          <w:rFonts w:ascii="Arial CYR" w:hAnsi="Arial CYR" w:cs="Arial CYR"/>
          <w:b w:val="0"/>
          <w:sz w:val="28"/>
          <w:szCs w:val="28"/>
        </w:rPr>
        <w:t>выявление</w:t>
      </w:r>
      <w:r w:rsidR="001E200D">
        <w:rPr>
          <w:rFonts w:ascii="Arial CYR" w:hAnsi="Arial CYR" w:cs="Arial CYR"/>
          <w:b w:val="0"/>
          <w:sz w:val="28"/>
          <w:szCs w:val="28"/>
        </w:rPr>
        <w:t xml:space="preserve"> </w:t>
      </w:r>
      <w:r w:rsidR="006A3E84">
        <w:rPr>
          <w:rFonts w:ascii="Arial CYR" w:hAnsi="Arial CYR" w:cs="Arial CYR"/>
          <w:b w:val="0"/>
          <w:sz w:val="28"/>
          <w:szCs w:val="28"/>
        </w:rPr>
        <w:t xml:space="preserve"> </w:t>
      </w:r>
      <w:r w:rsidRPr="00043E69">
        <w:rPr>
          <w:rFonts w:ascii="Arial CYR" w:hAnsi="Arial CYR" w:cs="Arial CYR"/>
          <w:b w:val="0"/>
          <w:sz w:val="28"/>
          <w:szCs w:val="28"/>
        </w:rPr>
        <w:t>«узки</w:t>
      </w:r>
      <w:r>
        <w:rPr>
          <w:rFonts w:ascii="Arial CYR" w:hAnsi="Arial CYR" w:cs="Arial CYR"/>
          <w:b w:val="0"/>
          <w:sz w:val="28"/>
          <w:szCs w:val="28"/>
        </w:rPr>
        <w:t>х</w:t>
      </w:r>
      <w:r w:rsidR="001E200D">
        <w:rPr>
          <w:rFonts w:ascii="Arial CYR" w:hAnsi="Arial CYR" w:cs="Arial CYR"/>
          <w:b w:val="0"/>
          <w:sz w:val="28"/>
          <w:szCs w:val="28"/>
        </w:rPr>
        <w:t xml:space="preserve"> </w:t>
      </w:r>
      <w:r>
        <w:rPr>
          <w:rFonts w:ascii="Arial CYR" w:hAnsi="Arial CYR" w:cs="Arial CYR"/>
          <w:b w:val="0"/>
          <w:sz w:val="28"/>
          <w:szCs w:val="28"/>
        </w:rPr>
        <w:t>мест</w:t>
      </w:r>
      <w:r w:rsidRPr="00043E69">
        <w:rPr>
          <w:rFonts w:ascii="Arial CYR" w:hAnsi="Arial CYR" w:cs="Arial CYR"/>
          <w:b w:val="0"/>
          <w:sz w:val="28"/>
          <w:szCs w:val="28"/>
        </w:rPr>
        <w:t>»</w:t>
      </w:r>
      <w:r w:rsidR="001E200D">
        <w:rPr>
          <w:rFonts w:ascii="Arial CYR" w:hAnsi="Arial CYR" w:cs="Arial CYR"/>
          <w:b w:val="0"/>
          <w:sz w:val="28"/>
          <w:szCs w:val="28"/>
        </w:rPr>
        <w:t xml:space="preserve"> </w:t>
      </w:r>
      <w:r w:rsidRPr="00043E69">
        <w:rPr>
          <w:rFonts w:ascii="Arial CYR" w:hAnsi="Arial CYR" w:cs="Arial CYR"/>
          <w:b w:val="0"/>
          <w:sz w:val="28"/>
          <w:szCs w:val="28"/>
        </w:rPr>
        <w:t>в</w:t>
      </w:r>
      <w:r w:rsidR="001E200D">
        <w:rPr>
          <w:rFonts w:ascii="Arial CYR" w:hAnsi="Arial CYR" w:cs="Arial CYR"/>
          <w:b w:val="0"/>
          <w:sz w:val="28"/>
          <w:szCs w:val="28"/>
        </w:rPr>
        <w:t xml:space="preserve"> </w:t>
      </w:r>
      <w:r w:rsidRPr="00043E69">
        <w:rPr>
          <w:rFonts w:ascii="Arial CYR" w:hAnsi="Arial CYR" w:cs="Arial CYR"/>
          <w:b w:val="0"/>
          <w:sz w:val="28"/>
          <w:szCs w:val="28"/>
        </w:rPr>
        <w:t>его</w:t>
      </w:r>
      <w:r w:rsidR="001E200D">
        <w:rPr>
          <w:rFonts w:ascii="Arial CYR" w:hAnsi="Arial CYR" w:cs="Arial CYR"/>
          <w:b w:val="0"/>
          <w:sz w:val="28"/>
          <w:szCs w:val="28"/>
        </w:rPr>
        <w:t xml:space="preserve"> </w:t>
      </w:r>
      <w:r w:rsidRPr="00043E69">
        <w:rPr>
          <w:rFonts w:ascii="Arial CYR" w:hAnsi="Arial CYR" w:cs="Arial CYR"/>
          <w:b w:val="0"/>
          <w:sz w:val="28"/>
          <w:szCs w:val="28"/>
        </w:rPr>
        <w:t>деятельности</w:t>
      </w:r>
      <w:bookmarkEnd w:id="10"/>
      <w:r w:rsidR="001E200D">
        <w:rPr>
          <w:rFonts w:ascii="Arial CYR" w:hAnsi="Arial CYR" w:cs="Arial CYR"/>
          <w:b w:val="0"/>
          <w:sz w:val="28"/>
          <w:szCs w:val="28"/>
        </w:rPr>
        <w:t xml:space="preserve"> </w:t>
      </w:r>
    </w:p>
    <w:p w14:paraId="1A2D5FA9" w14:textId="77777777" w:rsidR="0086014C" w:rsidRDefault="00E40E41" w:rsidP="00E40E41">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E40E41">
        <w:rPr>
          <w:rFonts w:ascii="Times New Roman CYR" w:hAnsi="Times New Roman CYR" w:cs="Times New Roman"/>
          <w:color w:val="000000"/>
          <w:sz w:val="28"/>
          <w:szCs w:val="28"/>
          <w:shd w:val="clear" w:color="auto" w:fill="FFFFFF"/>
        </w:rPr>
        <w:t>Экономический</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базируется</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следующих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основных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принципах: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учет</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всех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условий</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факторов,</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оказывающих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влияние</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производство;</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системность;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объективность;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комплексность;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оперативность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гласность.</w:t>
      </w:r>
    </w:p>
    <w:p w14:paraId="59BB9841" w14:textId="77777777" w:rsidR="003B2285" w:rsidRDefault="001E200D" w:rsidP="001E200D">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1E200D">
        <w:rPr>
          <w:rFonts w:ascii="Times New Roman CYR" w:hAnsi="Times New Roman CYR" w:cs="Times New Roman"/>
          <w:color w:val="000000"/>
          <w:sz w:val="28"/>
          <w:szCs w:val="28"/>
          <w:shd w:val="clear" w:color="auto" w:fill="FFFFFF"/>
        </w:rPr>
        <w:t>Ресурсы</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предприятия</w:t>
      </w:r>
      <w:r>
        <w:rPr>
          <w:rFonts w:ascii="Times New Roman CYR" w:hAnsi="Times New Roman CYR" w:cs="Times New Roman"/>
          <w:color w:val="000000"/>
          <w:sz w:val="28"/>
          <w:szCs w:val="28"/>
          <w:shd w:val="clear" w:color="auto" w:fill="FFFFFF"/>
        </w:rPr>
        <w:t xml:space="preserve"> </w:t>
      </w:r>
      <w:proofErr w:type="gramStart"/>
      <w:r w:rsidRPr="001E200D">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это</w:t>
      </w:r>
      <w:proofErr w:type="gramEnd"/>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имеющиеся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наличии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средства,</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обеспечивающие</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осуществление</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предпринимательской</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Они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используются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конце</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концов,</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потребляются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субъектом</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для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достижения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поставленных</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целей.</w:t>
      </w:r>
    </w:p>
    <w:p w14:paraId="0CCCE8DB" w14:textId="77777777" w:rsidR="00B80988" w:rsidRDefault="00B80988" w:rsidP="001E200D">
      <w:pPr>
        <w:spacing w:after="0" w:line="360" w:lineRule="auto"/>
        <w:ind w:firstLine="709"/>
        <w:contextualSpacing/>
        <w:jc w:val="both"/>
        <w:rPr>
          <w:rFonts w:ascii="Times New Roman CYR" w:hAnsi="Times New Roman CYR" w:cs="Times New Roman CYR"/>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Перечислим основные ресурсы </w:t>
      </w:r>
      <w:r w:rsidRPr="006D58D1">
        <w:rPr>
          <w:rFonts w:ascii="Times New Roman CYR" w:hAnsi="Times New Roman CYR" w:cs="Times New Roman"/>
          <w:color w:val="000000"/>
          <w:sz w:val="28"/>
          <w:szCs w:val="28"/>
          <w:shd w:val="clear" w:color="auto" w:fill="FFFFFF"/>
        </w:rPr>
        <w:t>компании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Pr>
          <w:rFonts w:ascii="Times New Roman CYR" w:hAnsi="Times New Roman CYR" w:cs="Times New Roman"/>
          <w:color w:val="000000"/>
          <w:sz w:val="28"/>
          <w:szCs w:val="28"/>
          <w:shd w:val="clear" w:color="auto" w:fill="FFFFFF"/>
        </w:rPr>
        <w:t xml:space="preserve"> и проведем их экономическую оценку, а также выявим </w:t>
      </w:r>
      <w:r>
        <w:rPr>
          <w:rFonts w:ascii="Times New Roman CYR" w:hAnsi="Times New Roman CYR" w:cs="Times New Roman CYR"/>
          <w:color w:val="000000"/>
          <w:sz w:val="28"/>
          <w:szCs w:val="28"/>
          <w:shd w:val="clear" w:color="auto" w:fill="FFFFFF"/>
        </w:rPr>
        <w:t>«узкие места» в процессе осуществления бизнеса.</w:t>
      </w:r>
    </w:p>
    <w:p w14:paraId="2C0DDAF9" w14:textId="77777777" w:rsidR="00A3466D" w:rsidRDefault="00A3466D" w:rsidP="001E200D">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К ресурсам компании по продаже комплектующих к автомобилям и осуществляющей ряд услуг авто</w:t>
      </w:r>
      <w:r w:rsidR="00137BF1">
        <w:rPr>
          <w:rFonts w:ascii="Times New Roman CYR" w:hAnsi="Times New Roman CYR" w:cs="Times New Roman"/>
          <w:color w:val="000000"/>
          <w:sz w:val="28"/>
          <w:szCs w:val="28"/>
          <w:shd w:val="clear" w:color="auto" w:fill="FFFFFF"/>
        </w:rPr>
        <w:t xml:space="preserve">мобильной </w:t>
      </w:r>
      <w:r>
        <w:rPr>
          <w:rFonts w:ascii="Times New Roman CYR" w:hAnsi="Times New Roman CYR" w:cs="Times New Roman"/>
          <w:color w:val="000000"/>
          <w:sz w:val="28"/>
          <w:szCs w:val="28"/>
          <w:shd w:val="clear" w:color="auto" w:fill="FFFFFF"/>
        </w:rPr>
        <w:t>отрасли относятся следующие пункты:</w:t>
      </w:r>
    </w:p>
    <w:p w14:paraId="2A964BE3" w14:textId="77777777" w:rsidR="00A3466D" w:rsidRDefault="00A3466D"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организационные структурные единицы компании;</w:t>
      </w:r>
    </w:p>
    <w:p w14:paraId="62EA1D9A" w14:textId="77777777" w:rsidR="00A3466D" w:rsidRDefault="00A3466D"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перечень товаров и услуг;</w:t>
      </w:r>
    </w:p>
    <w:p w14:paraId="4A7E8A7D" w14:textId="77777777" w:rsidR="00A3466D" w:rsidRDefault="00A3466D"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база партнеров (поставщики и клиенты);</w:t>
      </w:r>
    </w:p>
    <w:p w14:paraId="7393CCAD" w14:textId="77777777" w:rsidR="00DB54CA" w:rsidRDefault="00DB54CA"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оборудование (ПК, оргтехника);</w:t>
      </w:r>
    </w:p>
    <w:p w14:paraId="081FFEF0" w14:textId="77777777" w:rsidR="00A10783" w:rsidRDefault="00A10783"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профессиональные и узконаправленные информационные системы;</w:t>
      </w:r>
    </w:p>
    <w:p w14:paraId="4E83FADA" w14:textId="77777777" w:rsidR="00DB54CA" w:rsidRDefault="00DB54CA"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парк техники</w:t>
      </w:r>
      <w:r w:rsidR="00A10783">
        <w:rPr>
          <w:rFonts w:ascii="Times New Roman" w:hAnsi="Times New Roman" w:cs="Times New Roman"/>
          <w:sz w:val="28"/>
          <w:szCs w:val="28"/>
        </w:rPr>
        <w:t>;</w:t>
      </w:r>
    </w:p>
    <w:p w14:paraId="383B69D8" w14:textId="77777777" w:rsidR="00A10783" w:rsidRPr="001E200D" w:rsidRDefault="00A10783" w:rsidP="001E200D">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рабочая площадь, в том числе складские помещения.</w:t>
      </w:r>
    </w:p>
    <w:p w14:paraId="5A58457B" w14:textId="77777777" w:rsidR="007E0027" w:rsidRDefault="009A5794"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9A5794">
        <w:rPr>
          <w:rFonts w:ascii="Times New Roman CYR" w:hAnsi="Times New Roman CYR" w:cs="Times New Roman"/>
          <w:color w:val="000000"/>
          <w:sz w:val="28"/>
          <w:szCs w:val="28"/>
          <w:shd w:val="clear" w:color="auto" w:fill="FFFFFF"/>
        </w:rPr>
        <w:t>Использование</w:t>
      </w:r>
      <w:r>
        <w:rPr>
          <w:rFonts w:ascii="Times New Roman CYR" w:hAnsi="Times New Roman CYR" w:cs="Times New Roman"/>
          <w:color w:val="000000"/>
          <w:sz w:val="28"/>
          <w:szCs w:val="28"/>
          <w:shd w:val="clear" w:color="auto" w:fill="FFFFFF"/>
        </w:rPr>
        <w:t xml:space="preserve"> абсолютно всех ресурсов организации в итоге должны быть направлены на достижение успеха в ведении бизнеса и получении конечной прибыли для этого необходимо улучшать</w:t>
      </w:r>
      <w:r w:rsidR="007E0027">
        <w:rPr>
          <w:rFonts w:ascii="Times New Roman CYR" w:hAnsi="Times New Roman CYR" w:cs="Times New Roman"/>
          <w:color w:val="000000"/>
          <w:sz w:val="28"/>
          <w:szCs w:val="28"/>
          <w:shd w:val="clear" w:color="auto" w:fill="FFFFFF"/>
        </w:rPr>
        <w:t xml:space="preserve"> имидж компании на авторынке, повышать с сравнении </w:t>
      </w:r>
      <w:proofErr w:type="gramStart"/>
      <w:r w:rsidR="007E0027">
        <w:rPr>
          <w:rFonts w:ascii="Times New Roman CYR" w:hAnsi="Times New Roman CYR" w:cs="Times New Roman"/>
          <w:color w:val="000000"/>
          <w:sz w:val="28"/>
          <w:szCs w:val="28"/>
          <w:shd w:val="clear" w:color="auto" w:fill="FFFFFF"/>
        </w:rPr>
        <w:t>с предыдущем</w:t>
      </w:r>
      <w:proofErr w:type="gramEnd"/>
      <w:r w:rsidR="007E0027">
        <w:rPr>
          <w:rFonts w:ascii="Times New Roman CYR" w:hAnsi="Times New Roman CYR" w:cs="Times New Roman"/>
          <w:color w:val="000000"/>
          <w:sz w:val="28"/>
          <w:szCs w:val="28"/>
          <w:shd w:val="clear" w:color="auto" w:fill="FFFFFF"/>
        </w:rPr>
        <w:t xml:space="preserve"> отчетным периодом уровень продаж, соответствовать высокому уровню конкурентоспособности. Для соответствия с данными критериями любой организации необходимо предпринимать ряд мер:</w:t>
      </w:r>
    </w:p>
    <w:p w14:paraId="076E5A80" w14:textId="77777777" w:rsidR="00415150" w:rsidRDefault="00415150"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1) обеспечить единство руководства;</w:t>
      </w:r>
    </w:p>
    <w:p w14:paraId="2F9299AC" w14:textId="77777777" w:rsidR="00DB54CA" w:rsidRDefault="00415150"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2) </w:t>
      </w:r>
      <w:r w:rsidR="00DB54CA">
        <w:rPr>
          <w:rFonts w:ascii="Times New Roman CYR" w:hAnsi="Times New Roman CYR" w:cs="Times New Roman"/>
          <w:color w:val="000000"/>
          <w:sz w:val="28"/>
          <w:szCs w:val="28"/>
          <w:shd w:val="clear" w:color="auto" w:fill="FFFFFF"/>
        </w:rPr>
        <w:t>вести активную мотивационную политику по работе персоналом;</w:t>
      </w:r>
    </w:p>
    <w:p w14:paraId="261E25AA" w14:textId="77777777" w:rsidR="00D9475B" w:rsidRDefault="007E0027"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lastRenderedPageBreak/>
        <w:t xml:space="preserve"> </w:t>
      </w:r>
      <w:r w:rsidR="00DB54CA">
        <w:rPr>
          <w:rFonts w:ascii="Times New Roman CYR" w:hAnsi="Times New Roman CYR" w:cs="Times New Roman"/>
          <w:color w:val="000000"/>
          <w:sz w:val="28"/>
          <w:szCs w:val="28"/>
          <w:shd w:val="clear" w:color="auto" w:fill="FFFFFF"/>
        </w:rPr>
        <w:t>3) оптимизировать бизнес-процессы компании для сокращения затрат;</w:t>
      </w:r>
    </w:p>
    <w:p w14:paraId="6D97BDDA" w14:textId="77777777" w:rsidR="00DB54CA" w:rsidRDefault="00DB54CA"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4) планировать всю деятельность по продажам и предоставлениям услуг;</w:t>
      </w:r>
    </w:p>
    <w:p w14:paraId="715B3EE4" w14:textId="77777777" w:rsidR="00DB54CA" w:rsidRDefault="00DB54CA"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5) корректировать стратегию развития для достижения экономического роста.</w:t>
      </w:r>
    </w:p>
    <w:p w14:paraId="5488A3D8" w14:textId="77777777" w:rsidR="00FE1F8C" w:rsidRDefault="00FC2779"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proofErr w:type="gramStart"/>
      <w:r>
        <w:rPr>
          <w:rFonts w:ascii="Times New Roman CYR" w:hAnsi="Times New Roman CYR" w:cs="Times New Roman"/>
          <w:color w:val="000000"/>
          <w:sz w:val="28"/>
          <w:szCs w:val="28"/>
          <w:shd w:val="clear" w:color="auto" w:fill="FFFFFF"/>
        </w:rPr>
        <w:t>К</w:t>
      </w:r>
      <w:r w:rsidRPr="006D58D1">
        <w:rPr>
          <w:rFonts w:ascii="Times New Roman CYR" w:hAnsi="Times New Roman CYR" w:cs="Times New Roman"/>
          <w:color w:val="000000"/>
          <w:sz w:val="28"/>
          <w:szCs w:val="28"/>
          <w:shd w:val="clear" w:color="auto" w:fill="FFFFFF"/>
        </w:rPr>
        <w:t>омпани</w:t>
      </w:r>
      <w:r>
        <w:rPr>
          <w:rFonts w:ascii="Times New Roman CYR" w:hAnsi="Times New Roman CYR" w:cs="Times New Roman"/>
          <w:color w:val="000000"/>
          <w:sz w:val="28"/>
          <w:szCs w:val="28"/>
          <w:shd w:val="clear" w:color="auto" w:fill="FFFFFF"/>
        </w:rPr>
        <w:t xml:space="preserve">я  </w:t>
      </w:r>
      <w:r w:rsidRPr="006D58D1">
        <w:rPr>
          <w:rFonts w:ascii="Times New Roman CYR" w:hAnsi="Times New Roman CYR" w:cs="Times New Roman"/>
          <w:color w:val="000000"/>
          <w:sz w:val="28"/>
          <w:szCs w:val="28"/>
          <w:shd w:val="clear" w:color="auto" w:fill="FFFFFF"/>
        </w:rPr>
        <w:t>ООО</w:t>
      </w:r>
      <w:proofErr w:type="gramEnd"/>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Pr>
          <w:rFonts w:ascii="Times New Roman CYR" w:hAnsi="Times New Roman CYR" w:cs="Times New Roman"/>
          <w:color w:val="000000"/>
          <w:sz w:val="28"/>
          <w:szCs w:val="28"/>
          <w:shd w:val="clear" w:color="auto" w:fill="FFFFFF"/>
        </w:rPr>
        <w:t xml:space="preserve"> обладает высококвалифицированными специалистами, которые занимаются продажами комплектующих к автомобилям и предоставлению различных услуг в сфере </w:t>
      </w:r>
      <w:r w:rsidR="008F6428">
        <w:rPr>
          <w:rFonts w:ascii="Times New Roman CYR" w:hAnsi="Times New Roman CYR" w:cs="Times New Roman"/>
          <w:color w:val="000000"/>
          <w:sz w:val="28"/>
          <w:szCs w:val="28"/>
          <w:shd w:val="clear" w:color="auto" w:fill="FFFFFF"/>
        </w:rPr>
        <w:t>авторынка</w:t>
      </w:r>
      <w:r>
        <w:rPr>
          <w:rFonts w:ascii="Times New Roman CYR" w:hAnsi="Times New Roman CYR" w:cs="Times New Roman"/>
          <w:color w:val="000000"/>
          <w:sz w:val="28"/>
          <w:szCs w:val="28"/>
          <w:shd w:val="clear" w:color="auto" w:fill="FFFFFF"/>
        </w:rPr>
        <w:t xml:space="preserve">. </w:t>
      </w:r>
    </w:p>
    <w:p w14:paraId="1902686B" w14:textId="77777777" w:rsidR="00FE1F8C" w:rsidRDefault="00FC2779"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За десятки лет работы у компании сформировалась обширная партнерская </w:t>
      </w:r>
      <w:proofErr w:type="gramStart"/>
      <w:r>
        <w:rPr>
          <w:rFonts w:ascii="Times New Roman CYR" w:hAnsi="Times New Roman CYR" w:cs="Times New Roman"/>
          <w:color w:val="000000"/>
          <w:sz w:val="28"/>
          <w:szCs w:val="28"/>
          <w:shd w:val="clear" w:color="auto" w:fill="FFFFFF"/>
        </w:rPr>
        <w:t>база  из</w:t>
      </w:r>
      <w:proofErr w:type="gramEnd"/>
      <w:r>
        <w:rPr>
          <w:rFonts w:ascii="Times New Roman CYR" w:hAnsi="Times New Roman CYR" w:cs="Times New Roman"/>
          <w:color w:val="000000"/>
          <w:sz w:val="28"/>
          <w:szCs w:val="28"/>
          <w:shd w:val="clear" w:color="auto" w:fill="FFFFFF"/>
        </w:rPr>
        <w:t xml:space="preserve"> поставщиков и потребителей</w:t>
      </w:r>
      <w:r w:rsidR="008F6428">
        <w:rPr>
          <w:rFonts w:ascii="Times New Roman CYR" w:hAnsi="Times New Roman CYR" w:cs="Times New Roman"/>
          <w:color w:val="000000"/>
          <w:sz w:val="28"/>
          <w:szCs w:val="28"/>
          <w:shd w:val="clear" w:color="auto" w:fill="FFFFFF"/>
        </w:rPr>
        <w:t xml:space="preserve">. </w:t>
      </w:r>
    </w:p>
    <w:p w14:paraId="0C6C8746" w14:textId="77777777" w:rsidR="00FE1F8C" w:rsidRPr="006D58D1" w:rsidRDefault="00FE1F8C" w:rsidP="00FE1F8C">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Перечислим круг крупнейших деловых партнеров (заказчиков), с которой у организации ООО «Шик-Авто» заключены договоры сотрудничества на постоянной основе</w:t>
      </w:r>
      <w:r w:rsidRPr="00393902">
        <w:rPr>
          <w:rFonts w:ascii="Times New Roman" w:hAnsi="Times New Roman" w:cs="Times New Roman"/>
          <w:color w:val="000000"/>
          <w:sz w:val="28"/>
          <w:szCs w:val="28"/>
          <w:shd w:val="clear" w:color="auto" w:fill="FFFFFF"/>
        </w:rPr>
        <w:t xml:space="preserve"> [1]</w:t>
      </w:r>
      <w:r w:rsidRPr="006D58D1">
        <w:rPr>
          <w:rFonts w:ascii="Times New Roman CYR" w:hAnsi="Times New Roman CYR" w:cs="Times New Roman"/>
          <w:sz w:val="28"/>
          <w:szCs w:val="28"/>
        </w:rPr>
        <w:t>:</w:t>
      </w:r>
    </w:p>
    <w:p w14:paraId="3A8E36F6"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18" w:tgtFrame="_blank" w:history="1">
        <w:r w:rsidRPr="00622EDB">
          <w:rPr>
            <w:rFonts w:ascii="Times New Roman CYR" w:hAnsi="Times New Roman CYR" w:cs="Times New Roman"/>
            <w:sz w:val="28"/>
            <w:szCs w:val="28"/>
            <w:shd w:val="clear" w:color="auto" w:fill="FFFFFF"/>
          </w:rPr>
          <w:t xml:space="preserve">Амурское ТУ </w:t>
        </w:r>
        <w:proofErr w:type="spellStart"/>
        <w:r w:rsidRPr="00622EDB">
          <w:rPr>
            <w:rFonts w:ascii="Times New Roman CYR" w:hAnsi="Times New Roman CYR" w:cs="Times New Roman"/>
            <w:sz w:val="28"/>
            <w:szCs w:val="28"/>
            <w:shd w:val="clear" w:color="auto" w:fill="FFFFFF"/>
          </w:rPr>
          <w:t>РосРыболовства</w:t>
        </w:r>
        <w:proofErr w:type="spellEnd"/>
      </w:hyperlink>
      <w:r w:rsidRPr="00622EDB">
        <w:rPr>
          <w:rFonts w:ascii="Times New Roman CYR" w:hAnsi="Times New Roman CYR" w:cs="Times New Roman"/>
          <w:color w:val="000000"/>
          <w:sz w:val="28"/>
          <w:szCs w:val="28"/>
          <w:shd w:val="clear" w:color="auto" w:fill="FFFFFF"/>
        </w:rPr>
        <w:t xml:space="preserve"> (контракт на сумму 681 657.24 рублей);</w:t>
      </w:r>
    </w:p>
    <w:p w14:paraId="7CDF4D7C"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19" w:tgtFrame="_blank" w:history="1">
        <w:r w:rsidRPr="00622EDB">
          <w:rPr>
            <w:rFonts w:ascii="Times New Roman CYR" w:hAnsi="Times New Roman CYR" w:cs="Times New Roman"/>
            <w:sz w:val="28"/>
            <w:szCs w:val="28"/>
            <w:shd w:val="clear" w:color="auto" w:fill="FFFFFF"/>
          </w:rPr>
          <w:t>КГБУЗ «ККПБ»</w:t>
        </w:r>
      </w:hyperlink>
      <w:r w:rsidRPr="00622EDB">
        <w:rPr>
          <w:rFonts w:ascii="Times New Roman CYR" w:hAnsi="Times New Roman CYR" w:cs="Times New Roman"/>
          <w:color w:val="000000"/>
          <w:sz w:val="28"/>
          <w:szCs w:val="28"/>
          <w:shd w:val="clear" w:color="auto" w:fill="FFFFFF"/>
        </w:rPr>
        <w:t xml:space="preserve"> (контракт на сумму 310 000.00 рублей);</w:t>
      </w:r>
    </w:p>
    <w:p w14:paraId="1DAC9140"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0" w:tgtFrame="_blank" w:history="1">
        <w:r w:rsidRPr="00622EDB">
          <w:rPr>
            <w:rFonts w:ascii="Times New Roman CYR" w:hAnsi="Times New Roman CYR" w:cs="Times New Roman"/>
            <w:sz w:val="28"/>
            <w:szCs w:val="28"/>
            <w:shd w:val="clear" w:color="auto" w:fill="FFFFFF"/>
          </w:rPr>
          <w:t>МБУ «СГТ»</w:t>
        </w:r>
      </w:hyperlink>
      <w:r w:rsidRPr="00622EDB">
        <w:rPr>
          <w:rFonts w:ascii="Times New Roman CYR" w:hAnsi="Times New Roman CYR" w:cs="Times New Roman"/>
          <w:color w:val="000000"/>
          <w:sz w:val="28"/>
          <w:szCs w:val="28"/>
          <w:shd w:val="clear" w:color="auto" w:fill="FFFFFF"/>
        </w:rPr>
        <w:t xml:space="preserve"> (контракт на сумму 245 767.00 рублей);</w:t>
      </w:r>
    </w:p>
    <w:p w14:paraId="004CF9D4"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1" w:tgtFrame="_blank" w:history="1">
        <w:r w:rsidRPr="00622EDB">
          <w:rPr>
            <w:rFonts w:ascii="Times New Roman CYR" w:hAnsi="Times New Roman CYR" w:cs="Times New Roman"/>
            <w:sz w:val="28"/>
            <w:szCs w:val="28"/>
            <w:shd w:val="clear" w:color="auto" w:fill="FFFFFF"/>
          </w:rPr>
          <w:t>УМВД России по приморскому краю</w:t>
        </w:r>
      </w:hyperlink>
      <w:r w:rsidRPr="00622EDB">
        <w:rPr>
          <w:rFonts w:ascii="Times New Roman CYR" w:hAnsi="Times New Roman CYR" w:cs="Times New Roman"/>
          <w:color w:val="000000"/>
          <w:sz w:val="28"/>
          <w:szCs w:val="28"/>
          <w:shd w:val="clear" w:color="auto" w:fill="FFFFFF"/>
        </w:rPr>
        <w:t xml:space="preserve"> (контракт на сумму 185 </w:t>
      </w:r>
      <w:proofErr w:type="gramStart"/>
      <w:r w:rsidRPr="00622EDB">
        <w:rPr>
          <w:rFonts w:ascii="Times New Roman CYR" w:hAnsi="Times New Roman CYR" w:cs="Times New Roman"/>
          <w:color w:val="000000"/>
          <w:sz w:val="28"/>
          <w:szCs w:val="28"/>
          <w:shd w:val="clear" w:color="auto" w:fill="FFFFFF"/>
        </w:rPr>
        <w:t>302.70  рублей</w:t>
      </w:r>
      <w:proofErr w:type="gramEnd"/>
      <w:r w:rsidRPr="00622EDB">
        <w:rPr>
          <w:rFonts w:ascii="Times New Roman CYR" w:hAnsi="Times New Roman CYR" w:cs="Times New Roman"/>
          <w:color w:val="000000"/>
          <w:sz w:val="28"/>
          <w:szCs w:val="28"/>
          <w:shd w:val="clear" w:color="auto" w:fill="FFFFFF"/>
        </w:rPr>
        <w:t>);</w:t>
      </w:r>
    </w:p>
    <w:p w14:paraId="2418E8A0" w14:textId="77777777" w:rsidR="00FE1F8C"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2" w:tgtFrame="_blank" w:history="1">
        <w:r w:rsidRPr="00622EDB">
          <w:rPr>
            <w:rFonts w:ascii="Times New Roman CYR" w:hAnsi="Times New Roman CYR" w:cs="Times New Roman"/>
            <w:sz w:val="28"/>
            <w:szCs w:val="28"/>
            <w:shd w:val="clear" w:color="auto" w:fill="FFFFFF"/>
          </w:rPr>
          <w:t>ФГБНУ «ВНИРО»</w:t>
        </w:r>
      </w:hyperlink>
      <w:r w:rsidRPr="00622EDB">
        <w:rPr>
          <w:rFonts w:ascii="Times New Roman CYR" w:hAnsi="Times New Roman CYR" w:cs="Times New Roman"/>
          <w:color w:val="000000"/>
          <w:sz w:val="28"/>
          <w:szCs w:val="28"/>
          <w:shd w:val="clear" w:color="auto" w:fill="FFFFFF"/>
        </w:rPr>
        <w:t xml:space="preserve"> (контракт на сумму 137 436.92 рублей).</w:t>
      </w:r>
    </w:p>
    <w:p w14:paraId="6AA0F4DA" w14:textId="77777777" w:rsidR="00A10783" w:rsidRDefault="008F6428"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В процессе осуществления своей деятельности сотрудники используют различные </w:t>
      </w:r>
      <w:r>
        <w:rPr>
          <w:rFonts w:ascii="Times New Roman" w:hAnsi="Times New Roman" w:cs="Times New Roman"/>
          <w:sz w:val="28"/>
          <w:szCs w:val="28"/>
        </w:rPr>
        <w:t>профессиональные и узконаправленные информационные системы, установленные на персональных компьютерах. Для печати различной бумажной документации используется оргтехника. Компания имеет свой рабочий офис, где работают все сотрудники</w:t>
      </w:r>
      <w:r w:rsidR="003318C9">
        <w:rPr>
          <w:rFonts w:ascii="Times New Roman" w:hAnsi="Times New Roman" w:cs="Times New Roman"/>
          <w:sz w:val="28"/>
          <w:szCs w:val="28"/>
        </w:rPr>
        <w:t>, товары хранятся в специально оборудованных складских помещениях.</w:t>
      </w:r>
      <w:r w:rsidR="003318C9" w:rsidRPr="003318C9">
        <w:rPr>
          <w:rFonts w:ascii="Times New Roman CYR" w:hAnsi="Times New Roman CYR" w:cs="Times New Roman"/>
          <w:color w:val="000000"/>
          <w:sz w:val="28"/>
          <w:szCs w:val="28"/>
          <w:shd w:val="clear" w:color="auto" w:fill="FFFFFF"/>
        </w:rPr>
        <w:t xml:space="preserve"> </w:t>
      </w:r>
      <w:r w:rsidR="003318C9" w:rsidRPr="006D58D1">
        <w:rPr>
          <w:rFonts w:ascii="Times New Roman CYR" w:hAnsi="Times New Roman CYR" w:cs="Times New Roman"/>
          <w:color w:val="000000"/>
          <w:sz w:val="28"/>
          <w:szCs w:val="28"/>
          <w:shd w:val="clear" w:color="auto" w:fill="FFFFFF"/>
        </w:rPr>
        <w:t>ООО</w:t>
      </w:r>
      <w:r w:rsidR="003318C9">
        <w:rPr>
          <w:rFonts w:ascii="Times New Roman CYR" w:hAnsi="Times New Roman CYR" w:cs="Times New Roman"/>
          <w:color w:val="000000"/>
          <w:sz w:val="28"/>
          <w:szCs w:val="28"/>
          <w:shd w:val="clear" w:color="auto" w:fill="FFFFFF"/>
        </w:rPr>
        <w:t xml:space="preserve"> </w:t>
      </w:r>
      <w:r w:rsidR="003318C9" w:rsidRPr="006D58D1">
        <w:rPr>
          <w:rFonts w:ascii="Times New Roman CYR" w:hAnsi="Times New Roman CYR" w:cs="Times New Roman"/>
          <w:color w:val="000000"/>
          <w:sz w:val="28"/>
          <w:szCs w:val="28"/>
          <w:shd w:val="clear" w:color="auto" w:fill="FFFFFF"/>
        </w:rPr>
        <w:t>«Шик-Авто»</w:t>
      </w:r>
      <w:r w:rsidR="003318C9">
        <w:rPr>
          <w:rFonts w:ascii="Times New Roman CYR" w:hAnsi="Times New Roman CYR" w:cs="Times New Roman"/>
          <w:color w:val="000000"/>
          <w:sz w:val="28"/>
          <w:szCs w:val="28"/>
          <w:shd w:val="clear" w:color="auto" w:fill="FFFFFF"/>
        </w:rPr>
        <w:t xml:space="preserve"> имеет свой собственный автопарк, состоящ</w:t>
      </w:r>
      <w:r w:rsidR="006A3E84">
        <w:rPr>
          <w:rFonts w:ascii="Times New Roman CYR" w:hAnsi="Times New Roman CYR" w:cs="Times New Roman"/>
          <w:color w:val="000000"/>
          <w:sz w:val="28"/>
          <w:szCs w:val="28"/>
          <w:shd w:val="clear" w:color="auto" w:fill="FFFFFF"/>
        </w:rPr>
        <w:t>и</w:t>
      </w:r>
      <w:r w:rsidR="003318C9">
        <w:rPr>
          <w:rFonts w:ascii="Times New Roman CYR" w:hAnsi="Times New Roman CYR" w:cs="Times New Roman"/>
          <w:color w:val="000000"/>
          <w:sz w:val="28"/>
          <w:szCs w:val="28"/>
          <w:shd w:val="clear" w:color="auto" w:fill="FFFFFF"/>
        </w:rPr>
        <w:t xml:space="preserve">й из рабочих автомобилей и </w:t>
      </w:r>
      <w:r w:rsidR="00073447">
        <w:rPr>
          <w:rFonts w:ascii="Times New Roman CYR" w:hAnsi="Times New Roman CYR" w:cs="Times New Roman"/>
          <w:color w:val="000000"/>
          <w:sz w:val="28"/>
          <w:szCs w:val="28"/>
          <w:shd w:val="clear" w:color="auto" w:fill="FFFFFF"/>
        </w:rPr>
        <w:t>авто</w:t>
      </w:r>
      <w:r w:rsidR="00F92719">
        <w:rPr>
          <w:rFonts w:ascii="Times New Roman CYR" w:hAnsi="Times New Roman CYR" w:cs="Times New Roman"/>
          <w:color w:val="000000"/>
          <w:sz w:val="28"/>
          <w:szCs w:val="28"/>
          <w:shd w:val="clear" w:color="auto" w:fill="FFFFFF"/>
        </w:rPr>
        <w:t xml:space="preserve">транспорта </w:t>
      </w:r>
      <w:r w:rsidR="00073447">
        <w:rPr>
          <w:rFonts w:ascii="Times New Roman CYR" w:hAnsi="Times New Roman CYR" w:cs="Times New Roman"/>
          <w:color w:val="000000"/>
          <w:sz w:val="28"/>
          <w:szCs w:val="28"/>
          <w:shd w:val="clear" w:color="auto" w:fill="FFFFFF"/>
        </w:rPr>
        <w:t xml:space="preserve">для доставки товаров. </w:t>
      </w:r>
    </w:p>
    <w:p w14:paraId="3BDE364C" w14:textId="77777777" w:rsidR="00330CB7" w:rsidRPr="004224D3" w:rsidRDefault="00330CB7" w:rsidP="009A5794">
      <w:pPr>
        <w:spacing w:after="0" w:line="360" w:lineRule="auto"/>
        <w:ind w:firstLine="709"/>
        <w:contextualSpacing/>
        <w:jc w:val="both"/>
        <w:rPr>
          <w:rFonts w:ascii="Times New Roman CYR" w:hAnsi="Times New Roman CYR" w:cs="Times New Roman"/>
          <w:sz w:val="28"/>
          <w:szCs w:val="28"/>
        </w:rPr>
      </w:pPr>
      <w:r w:rsidRPr="004224D3">
        <w:rPr>
          <w:rFonts w:ascii="Times New Roman CYR" w:hAnsi="Times New Roman CYR" w:cs="Times New Roman"/>
          <w:sz w:val="28"/>
          <w:szCs w:val="28"/>
        </w:rPr>
        <w:t>Выручка компании ООО «Шик-Авто» за 2021 год составила 179 млн. руб</w:t>
      </w:r>
      <w:r w:rsidR="004224D3">
        <w:rPr>
          <w:rFonts w:ascii="Times New Roman CYR" w:hAnsi="Times New Roman CYR" w:cs="Times New Roman"/>
          <w:sz w:val="28"/>
          <w:szCs w:val="28"/>
        </w:rPr>
        <w:t>лей</w:t>
      </w:r>
      <w:r w:rsidRPr="004224D3">
        <w:rPr>
          <w:rFonts w:ascii="Times New Roman CYR" w:hAnsi="Times New Roman CYR" w:cs="Times New Roman"/>
          <w:sz w:val="28"/>
          <w:szCs w:val="28"/>
        </w:rPr>
        <w:t>, что на  36% больше в сравнении с предыдущем годом  и занимает на сегодняшний день </w:t>
      </w:r>
      <w:hyperlink r:id="rId23" w:tooltip="См. рейтинг по выручке" w:history="1">
        <w:r w:rsidRPr="004224D3">
          <w:rPr>
            <w:rFonts w:ascii="Times New Roman CYR" w:hAnsi="Times New Roman CYR" w:cs="Times New Roman"/>
            <w:sz w:val="28"/>
            <w:szCs w:val="28"/>
          </w:rPr>
          <w:t>834 место</w:t>
        </w:r>
      </w:hyperlink>
      <w:r w:rsidRPr="004224D3">
        <w:rPr>
          <w:rFonts w:ascii="Times New Roman CYR" w:hAnsi="Times New Roman CYR" w:cs="Times New Roman"/>
          <w:sz w:val="28"/>
          <w:szCs w:val="28"/>
        </w:rPr>
        <w:t> среди 6,45 тыс. предприятий в отрасли.</w:t>
      </w:r>
    </w:p>
    <w:p w14:paraId="56D5D90D" w14:textId="77777777" w:rsidR="00FD3EA4" w:rsidRPr="006A3E84" w:rsidRDefault="00330CB7" w:rsidP="006A3E84">
      <w:pPr>
        <w:spacing w:after="0" w:line="360" w:lineRule="auto"/>
        <w:ind w:right="-1"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lastRenderedPageBreak/>
        <w:t xml:space="preserve">Рассмотрим список основных конкурентов ООО </w:t>
      </w:r>
      <w:r>
        <w:rPr>
          <w:rFonts w:ascii="Times New Roman CYR" w:hAnsi="Times New Roman CYR" w:cs="Times New Roman"/>
          <w:sz w:val="28"/>
          <w:szCs w:val="28"/>
        </w:rPr>
        <w:t>«</w:t>
      </w:r>
      <w:r w:rsidRPr="006D58D1">
        <w:rPr>
          <w:rFonts w:ascii="Times New Roman CYR" w:hAnsi="Times New Roman CYR" w:cs="Times New Roman"/>
          <w:sz w:val="28"/>
          <w:szCs w:val="28"/>
        </w:rPr>
        <w:t>Шик-Авто</w:t>
      </w:r>
      <w:r>
        <w:rPr>
          <w:rFonts w:ascii="Times New Roman CYR" w:hAnsi="Times New Roman CYR" w:cs="Times New Roman"/>
          <w:sz w:val="28"/>
          <w:szCs w:val="28"/>
        </w:rPr>
        <w:t>»</w:t>
      </w:r>
      <w:r w:rsidRPr="006D58D1">
        <w:rPr>
          <w:rFonts w:ascii="Times New Roman CYR" w:hAnsi="Times New Roman CYR" w:cs="Times New Roman"/>
          <w:sz w:val="28"/>
          <w:szCs w:val="28"/>
        </w:rPr>
        <w:t>, составленный в результате анализа участия компании в тендерах и государственных закупках.  Р</w:t>
      </w:r>
      <w:r>
        <w:rPr>
          <w:rFonts w:ascii="Times New Roman CYR" w:hAnsi="Times New Roman CYR" w:cs="Times New Roman"/>
          <w:sz w:val="28"/>
          <w:szCs w:val="28"/>
        </w:rPr>
        <w:t>езультаты представим в таблице</w:t>
      </w:r>
      <w:r w:rsidR="006A3E84">
        <w:rPr>
          <w:rFonts w:ascii="Times New Roman CYR" w:hAnsi="Times New Roman CYR" w:cs="Times New Roman"/>
          <w:sz w:val="28"/>
          <w:szCs w:val="28"/>
        </w:rPr>
        <w:t xml:space="preserve"> 2.</w:t>
      </w:r>
      <w:r w:rsidR="00A24823">
        <w:rPr>
          <w:rFonts w:ascii="Times New Roman CYR" w:hAnsi="Times New Roman CYR" w:cs="Times New Roman"/>
          <w:sz w:val="28"/>
          <w:szCs w:val="28"/>
        </w:rPr>
        <w:t>1</w:t>
      </w:r>
      <w:r w:rsidRPr="006D58D1">
        <w:rPr>
          <w:rFonts w:ascii="Times New Roman CYR" w:hAnsi="Times New Roman CYR" w:cs="Times New Roman"/>
          <w:sz w:val="28"/>
          <w:szCs w:val="28"/>
        </w:rPr>
        <w:t>.</w:t>
      </w:r>
    </w:p>
    <w:p w14:paraId="64F4A096" w14:textId="77777777" w:rsidR="00330CB7" w:rsidRPr="006A3E84" w:rsidRDefault="00330CB7" w:rsidP="006A3E84">
      <w:pPr>
        <w:spacing w:before="240" w:after="0" w:line="360" w:lineRule="auto"/>
        <w:rPr>
          <w:rFonts w:cs="Times New Roman"/>
          <w:sz w:val="28"/>
          <w:szCs w:val="28"/>
        </w:rPr>
      </w:pPr>
      <w:r w:rsidRPr="006D58D1">
        <w:rPr>
          <w:rFonts w:ascii="Times New Roman CYR" w:hAnsi="Times New Roman CYR" w:cs="Times New Roman"/>
          <w:sz w:val="28"/>
          <w:szCs w:val="28"/>
        </w:rPr>
        <w:t xml:space="preserve">Таблица </w:t>
      </w:r>
      <w:r>
        <w:rPr>
          <w:rFonts w:ascii="Times New Roman CYR" w:hAnsi="Times New Roman CYR" w:cs="Times New Roman"/>
          <w:sz w:val="28"/>
          <w:szCs w:val="28"/>
        </w:rPr>
        <w:t>2.</w:t>
      </w:r>
      <w:r w:rsidR="00A24823">
        <w:rPr>
          <w:rFonts w:ascii="Times New Roman CYR" w:hAnsi="Times New Roman CYR" w:cs="Times New Roman"/>
          <w:sz w:val="28"/>
          <w:szCs w:val="28"/>
        </w:rPr>
        <w:t>1</w:t>
      </w:r>
      <w:r w:rsidRPr="006D58D1">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Pr="006D58D1">
        <w:rPr>
          <w:rFonts w:ascii="Times New Roman CYR" w:hAnsi="Times New Roman CYR" w:cs="Times New Roman"/>
          <w:sz w:val="28"/>
          <w:szCs w:val="28"/>
        </w:rPr>
        <w:t xml:space="preserve"> Ближайшие конкуренты ООО </w:t>
      </w:r>
      <w:r>
        <w:rPr>
          <w:rFonts w:ascii="Times New Roman CYR" w:hAnsi="Times New Roman CYR" w:cs="Times New Roman"/>
          <w:sz w:val="28"/>
          <w:szCs w:val="28"/>
        </w:rPr>
        <w:t>«</w:t>
      </w:r>
      <w:r w:rsidRPr="006D58D1">
        <w:rPr>
          <w:rFonts w:ascii="Times New Roman CYR" w:hAnsi="Times New Roman CYR" w:cs="Times New Roman"/>
          <w:sz w:val="28"/>
          <w:szCs w:val="28"/>
        </w:rPr>
        <w:t>Шик-Авто</w:t>
      </w:r>
      <w:r>
        <w:rPr>
          <w:rFonts w:ascii="Times New Roman CYR" w:hAnsi="Times New Roman CYR" w:cs="Times New Roman"/>
          <w:sz w:val="28"/>
          <w:szCs w:val="28"/>
        </w:rPr>
        <w:t>»</w:t>
      </w:r>
    </w:p>
    <w:tbl>
      <w:tblPr>
        <w:tblW w:w="9639"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4395"/>
        <w:gridCol w:w="1559"/>
        <w:gridCol w:w="3685"/>
      </w:tblGrid>
      <w:tr w:rsidR="00330CB7" w:rsidRPr="006D58D1" w14:paraId="1CE2358A" w14:textId="77777777" w:rsidTr="005A0A52">
        <w:trPr>
          <w:trHeight w:val="383"/>
          <w:tblHeader/>
        </w:trPr>
        <w:tc>
          <w:tcPr>
            <w:tcW w:w="4395" w:type="dxa"/>
            <w:shd w:val="clear" w:color="auto" w:fill="auto"/>
            <w:vAlign w:val="center"/>
            <w:hideMark/>
          </w:tcPr>
          <w:p w14:paraId="17C184AB"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Организация</w:t>
            </w:r>
          </w:p>
        </w:tc>
        <w:tc>
          <w:tcPr>
            <w:tcW w:w="1559" w:type="dxa"/>
            <w:shd w:val="clear" w:color="auto" w:fill="auto"/>
            <w:tcMar>
              <w:top w:w="120" w:type="dxa"/>
              <w:left w:w="120" w:type="dxa"/>
              <w:bottom w:w="120" w:type="dxa"/>
              <w:right w:w="120" w:type="dxa"/>
            </w:tcMar>
            <w:vAlign w:val="center"/>
            <w:hideMark/>
          </w:tcPr>
          <w:p w14:paraId="760B565B"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Выручка, млн. руб.</w:t>
            </w:r>
          </w:p>
        </w:tc>
        <w:tc>
          <w:tcPr>
            <w:tcW w:w="3685" w:type="dxa"/>
            <w:shd w:val="clear" w:color="auto" w:fill="auto"/>
            <w:vAlign w:val="center"/>
            <w:hideMark/>
          </w:tcPr>
          <w:p w14:paraId="2BFCD0C7" w14:textId="77777777" w:rsidR="00330CB7" w:rsidRPr="00757643" w:rsidRDefault="00330CB7" w:rsidP="006A3E84">
            <w:pPr>
              <w:spacing w:after="0" w:line="240" w:lineRule="auto"/>
              <w:jc w:val="center"/>
              <w:rPr>
                <w:rFonts w:ascii="Times New Roman CYR" w:hAnsi="Times New Roman CYR" w:cs="Times New Roman"/>
                <w:bCs/>
                <w:color w:val="000000" w:themeColor="text1"/>
                <w:sz w:val="24"/>
                <w:szCs w:val="24"/>
              </w:rPr>
            </w:pPr>
            <w:r w:rsidRPr="00757643">
              <w:rPr>
                <w:rFonts w:ascii="Times New Roman CYR" w:hAnsi="Times New Roman CYR" w:cs="Times New Roman"/>
                <w:bCs/>
                <w:color w:val="000000" w:themeColor="text1"/>
                <w:sz w:val="24"/>
                <w:szCs w:val="24"/>
              </w:rPr>
              <w:t>Регион</w:t>
            </w:r>
          </w:p>
        </w:tc>
      </w:tr>
      <w:tr w:rsidR="00330CB7" w:rsidRPr="006D58D1" w14:paraId="392F0BFC" w14:textId="77777777" w:rsidTr="005A0A52">
        <w:trPr>
          <w:trHeight w:val="20"/>
        </w:trPr>
        <w:tc>
          <w:tcPr>
            <w:tcW w:w="4395" w:type="dxa"/>
            <w:shd w:val="clear" w:color="auto" w:fill="auto"/>
            <w:tcMar>
              <w:top w:w="120" w:type="dxa"/>
              <w:left w:w="120" w:type="dxa"/>
              <w:bottom w:w="120" w:type="dxa"/>
              <w:right w:w="120" w:type="dxa"/>
            </w:tcMar>
            <w:vAlign w:val="bottom"/>
            <w:hideMark/>
          </w:tcPr>
          <w:p w14:paraId="2D2CC168" w14:textId="77777777" w:rsidR="00330CB7" w:rsidRPr="00757643" w:rsidRDefault="00AE18EE" w:rsidP="006A3E84">
            <w:pPr>
              <w:spacing w:after="0" w:line="240" w:lineRule="auto"/>
              <w:jc w:val="both"/>
              <w:rPr>
                <w:rFonts w:ascii="Times New Roman CYR" w:hAnsi="Times New Roman CYR" w:cs="Times New Roman"/>
                <w:color w:val="000000" w:themeColor="text1"/>
                <w:sz w:val="24"/>
                <w:szCs w:val="24"/>
              </w:rPr>
            </w:pPr>
            <w:hyperlink r:id="rId24" w:history="1">
              <w:r w:rsidR="00330CB7" w:rsidRPr="00757643">
                <w:rPr>
                  <w:rStyle w:val="aa"/>
                  <w:rFonts w:ascii="Times New Roman CYR" w:hAnsi="Times New Roman CYR" w:cs="Times New Roman"/>
                  <w:color w:val="000000" w:themeColor="text1"/>
                  <w:sz w:val="24"/>
                  <w:szCs w:val="24"/>
                  <w:u w:val="none"/>
                </w:rPr>
                <w:t>ООО «СТАРШИНА»</w:t>
              </w:r>
            </w:hyperlink>
          </w:p>
        </w:tc>
        <w:tc>
          <w:tcPr>
            <w:tcW w:w="1559" w:type="dxa"/>
            <w:shd w:val="clear" w:color="auto" w:fill="auto"/>
            <w:tcMar>
              <w:top w:w="120" w:type="dxa"/>
              <w:left w:w="120" w:type="dxa"/>
              <w:bottom w:w="120" w:type="dxa"/>
              <w:right w:w="120" w:type="dxa"/>
            </w:tcMar>
            <w:vAlign w:val="bottom"/>
            <w:hideMark/>
          </w:tcPr>
          <w:p w14:paraId="29047731"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141</w:t>
            </w:r>
          </w:p>
        </w:tc>
        <w:tc>
          <w:tcPr>
            <w:tcW w:w="3685" w:type="dxa"/>
            <w:shd w:val="clear" w:color="auto" w:fill="auto"/>
            <w:tcMar>
              <w:top w:w="120" w:type="dxa"/>
              <w:left w:w="120" w:type="dxa"/>
              <w:bottom w:w="120" w:type="dxa"/>
              <w:right w:w="120" w:type="dxa"/>
            </w:tcMar>
            <w:vAlign w:val="bottom"/>
            <w:hideMark/>
          </w:tcPr>
          <w:p w14:paraId="2B5D666C"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20F2479A" w14:textId="77777777" w:rsidTr="005A0A52">
        <w:trPr>
          <w:trHeight w:val="20"/>
        </w:trPr>
        <w:tc>
          <w:tcPr>
            <w:tcW w:w="4395" w:type="dxa"/>
            <w:shd w:val="clear" w:color="auto" w:fill="auto"/>
            <w:tcMar>
              <w:top w:w="120" w:type="dxa"/>
              <w:left w:w="120" w:type="dxa"/>
              <w:bottom w:w="120" w:type="dxa"/>
              <w:right w:w="120" w:type="dxa"/>
            </w:tcMar>
            <w:vAlign w:val="bottom"/>
            <w:hideMark/>
          </w:tcPr>
          <w:p w14:paraId="5CEB98B7" w14:textId="77777777" w:rsidR="00330CB7" w:rsidRPr="00757643" w:rsidRDefault="00AE18EE" w:rsidP="006A3E84">
            <w:pPr>
              <w:spacing w:after="0" w:line="240" w:lineRule="auto"/>
              <w:jc w:val="both"/>
              <w:rPr>
                <w:rFonts w:ascii="Times New Roman CYR" w:hAnsi="Times New Roman CYR" w:cs="Times New Roman"/>
                <w:color w:val="000000" w:themeColor="text1"/>
                <w:sz w:val="24"/>
                <w:szCs w:val="24"/>
              </w:rPr>
            </w:pPr>
            <w:hyperlink r:id="rId25" w:history="1">
              <w:r w:rsidR="00330CB7" w:rsidRPr="00757643">
                <w:rPr>
                  <w:rStyle w:val="aa"/>
                  <w:rFonts w:ascii="Times New Roman CYR" w:hAnsi="Times New Roman CYR" w:cs="Times New Roman"/>
                  <w:color w:val="000000" w:themeColor="text1"/>
                  <w:sz w:val="24"/>
                  <w:szCs w:val="24"/>
                  <w:u w:val="none"/>
                </w:rPr>
                <w:t>ООО «АВТОМОЛЛ»</w:t>
              </w:r>
            </w:hyperlink>
          </w:p>
        </w:tc>
        <w:tc>
          <w:tcPr>
            <w:tcW w:w="1559" w:type="dxa"/>
            <w:shd w:val="clear" w:color="auto" w:fill="auto"/>
            <w:tcMar>
              <w:top w:w="120" w:type="dxa"/>
              <w:left w:w="120" w:type="dxa"/>
              <w:bottom w:w="120" w:type="dxa"/>
              <w:right w:w="120" w:type="dxa"/>
            </w:tcMar>
            <w:vAlign w:val="bottom"/>
            <w:hideMark/>
          </w:tcPr>
          <w:p w14:paraId="554E79F9"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134</w:t>
            </w:r>
          </w:p>
        </w:tc>
        <w:tc>
          <w:tcPr>
            <w:tcW w:w="3685" w:type="dxa"/>
            <w:shd w:val="clear" w:color="auto" w:fill="auto"/>
            <w:tcMar>
              <w:top w:w="120" w:type="dxa"/>
              <w:left w:w="120" w:type="dxa"/>
              <w:bottom w:w="120" w:type="dxa"/>
              <w:right w:w="120" w:type="dxa"/>
            </w:tcMar>
            <w:vAlign w:val="bottom"/>
            <w:hideMark/>
          </w:tcPr>
          <w:p w14:paraId="3EAA28F6"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5D06754B" w14:textId="77777777" w:rsidTr="005A0A52">
        <w:trPr>
          <w:trHeight w:val="20"/>
        </w:trPr>
        <w:tc>
          <w:tcPr>
            <w:tcW w:w="4395" w:type="dxa"/>
            <w:shd w:val="clear" w:color="auto" w:fill="auto"/>
            <w:tcMar>
              <w:top w:w="120" w:type="dxa"/>
              <w:left w:w="120" w:type="dxa"/>
              <w:bottom w:w="120" w:type="dxa"/>
              <w:right w:w="120" w:type="dxa"/>
            </w:tcMar>
            <w:vAlign w:val="bottom"/>
            <w:hideMark/>
          </w:tcPr>
          <w:p w14:paraId="09B19772" w14:textId="77777777" w:rsidR="00330CB7" w:rsidRPr="00757643" w:rsidRDefault="00AE18EE" w:rsidP="006A3E84">
            <w:pPr>
              <w:spacing w:after="0" w:line="240" w:lineRule="auto"/>
              <w:jc w:val="both"/>
              <w:rPr>
                <w:rFonts w:ascii="Times New Roman CYR" w:hAnsi="Times New Roman CYR" w:cs="Times New Roman"/>
                <w:color w:val="000000" w:themeColor="text1"/>
                <w:sz w:val="24"/>
                <w:szCs w:val="24"/>
              </w:rPr>
            </w:pPr>
            <w:hyperlink r:id="rId26" w:history="1">
              <w:r w:rsidR="00330CB7" w:rsidRPr="00757643">
                <w:rPr>
                  <w:rStyle w:val="aa"/>
                  <w:rFonts w:ascii="Times New Roman CYR" w:hAnsi="Times New Roman CYR" w:cs="Times New Roman"/>
                  <w:color w:val="000000" w:themeColor="text1"/>
                  <w:sz w:val="24"/>
                  <w:szCs w:val="24"/>
                  <w:u w:val="none"/>
                </w:rPr>
                <w:t>ООО «КАЙРАС»</w:t>
              </w:r>
            </w:hyperlink>
          </w:p>
        </w:tc>
        <w:tc>
          <w:tcPr>
            <w:tcW w:w="1559" w:type="dxa"/>
            <w:shd w:val="clear" w:color="auto" w:fill="auto"/>
            <w:tcMar>
              <w:top w:w="120" w:type="dxa"/>
              <w:left w:w="120" w:type="dxa"/>
              <w:bottom w:w="120" w:type="dxa"/>
              <w:right w:w="120" w:type="dxa"/>
            </w:tcMar>
            <w:vAlign w:val="bottom"/>
            <w:hideMark/>
          </w:tcPr>
          <w:p w14:paraId="7D0BA23D"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131</w:t>
            </w:r>
          </w:p>
        </w:tc>
        <w:tc>
          <w:tcPr>
            <w:tcW w:w="3685" w:type="dxa"/>
            <w:shd w:val="clear" w:color="auto" w:fill="auto"/>
            <w:tcMar>
              <w:top w:w="120" w:type="dxa"/>
              <w:left w:w="120" w:type="dxa"/>
              <w:bottom w:w="120" w:type="dxa"/>
              <w:right w:w="120" w:type="dxa"/>
            </w:tcMar>
            <w:vAlign w:val="bottom"/>
            <w:hideMark/>
          </w:tcPr>
          <w:p w14:paraId="425BF658"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18CAC61E" w14:textId="77777777" w:rsidTr="005A0A52">
        <w:trPr>
          <w:trHeight w:val="20"/>
        </w:trPr>
        <w:tc>
          <w:tcPr>
            <w:tcW w:w="4395" w:type="dxa"/>
            <w:shd w:val="clear" w:color="auto" w:fill="auto"/>
            <w:tcMar>
              <w:top w:w="120" w:type="dxa"/>
              <w:left w:w="120" w:type="dxa"/>
              <w:bottom w:w="120" w:type="dxa"/>
              <w:right w:w="120" w:type="dxa"/>
            </w:tcMar>
            <w:vAlign w:val="bottom"/>
            <w:hideMark/>
          </w:tcPr>
          <w:p w14:paraId="5BCEAA97" w14:textId="77777777" w:rsidR="00330CB7" w:rsidRPr="00757643" w:rsidRDefault="00AE18EE" w:rsidP="006A3E84">
            <w:pPr>
              <w:spacing w:after="0" w:line="240" w:lineRule="auto"/>
              <w:jc w:val="both"/>
              <w:rPr>
                <w:rFonts w:ascii="Times New Roman CYR" w:hAnsi="Times New Roman CYR" w:cs="Times New Roman"/>
                <w:color w:val="000000" w:themeColor="text1"/>
                <w:sz w:val="24"/>
                <w:szCs w:val="24"/>
              </w:rPr>
            </w:pPr>
            <w:hyperlink r:id="rId27" w:history="1">
              <w:r w:rsidR="00330CB7" w:rsidRPr="00757643">
                <w:rPr>
                  <w:rStyle w:val="aa"/>
                  <w:rFonts w:ascii="Times New Roman CYR" w:hAnsi="Times New Roman CYR" w:cs="Times New Roman"/>
                  <w:color w:val="000000" w:themeColor="text1"/>
                  <w:sz w:val="24"/>
                  <w:szCs w:val="24"/>
                  <w:u w:val="none"/>
                </w:rPr>
                <w:t>ООО «</w:t>
              </w:r>
              <w:proofErr w:type="spellStart"/>
              <w:r w:rsidR="00330CB7" w:rsidRPr="00757643">
                <w:rPr>
                  <w:rStyle w:val="aa"/>
                  <w:rFonts w:ascii="Times New Roman CYR" w:hAnsi="Times New Roman CYR" w:cs="Times New Roman"/>
                  <w:color w:val="000000" w:themeColor="text1"/>
                  <w:sz w:val="24"/>
                  <w:szCs w:val="24"/>
                  <w:u w:val="none"/>
                </w:rPr>
                <w:t>Далина</w:t>
              </w:r>
              <w:proofErr w:type="spellEnd"/>
              <w:r w:rsidR="00330CB7" w:rsidRPr="00757643">
                <w:rPr>
                  <w:rStyle w:val="aa"/>
                  <w:rFonts w:ascii="Times New Roman CYR" w:hAnsi="Times New Roman CYR" w:cs="Times New Roman"/>
                  <w:color w:val="000000" w:themeColor="text1"/>
                  <w:sz w:val="24"/>
                  <w:szCs w:val="24"/>
                  <w:u w:val="none"/>
                </w:rPr>
                <w:t>»</w:t>
              </w:r>
            </w:hyperlink>
          </w:p>
        </w:tc>
        <w:tc>
          <w:tcPr>
            <w:tcW w:w="1559" w:type="dxa"/>
            <w:shd w:val="clear" w:color="auto" w:fill="auto"/>
            <w:tcMar>
              <w:top w:w="120" w:type="dxa"/>
              <w:left w:w="120" w:type="dxa"/>
              <w:bottom w:w="120" w:type="dxa"/>
              <w:right w:w="120" w:type="dxa"/>
            </w:tcMar>
            <w:vAlign w:val="bottom"/>
            <w:hideMark/>
          </w:tcPr>
          <w:p w14:paraId="227355B9"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126</w:t>
            </w:r>
          </w:p>
        </w:tc>
        <w:tc>
          <w:tcPr>
            <w:tcW w:w="3685" w:type="dxa"/>
            <w:shd w:val="clear" w:color="auto" w:fill="auto"/>
            <w:tcMar>
              <w:top w:w="120" w:type="dxa"/>
              <w:left w:w="120" w:type="dxa"/>
              <w:bottom w:w="120" w:type="dxa"/>
              <w:right w:w="120" w:type="dxa"/>
            </w:tcMar>
            <w:vAlign w:val="bottom"/>
            <w:hideMark/>
          </w:tcPr>
          <w:p w14:paraId="3DAC5F24"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1FF14938" w14:textId="77777777" w:rsidTr="005A0A52">
        <w:trPr>
          <w:trHeight w:val="20"/>
        </w:trPr>
        <w:tc>
          <w:tcPr>
            <w:tcW w:w="4395" w:type="dxa"/>
            <w:shd w:val="clear" w:color="auto" w:fill="auto"/>
            <w:tcMar>
              <w:top w:w="120" w:type="dxa"/>
              <w:left w:w="120" w:type="dxa"/>
              <w:bottom w:w="120" w:type="dxa"/>
              <w:right w:w="120" w:type="dxa"/>
            </w:tcMar>
            <w:vAlign w:val="bottom"/>
            <w:hideMark/>
          </w:tcPr>
          <w:p w14:paraId="361F1ECD" w14:textId="77777777" w:rsidR="00330CB7" w:rsidRPr="00757643" w:rsidRDefault="00AE18EE" w:rsidP="006A3E84">
            <w:pPr>
              <w:spacing w:after="0" w:line="240" w:lineRule="auto"/>
              <w:jc w:val="both"/>
              <w:rPr>
                <w:rFonts w:ascii="Times New Roman CYR" w:hAnsi="Times New Roman CYR" w:cs="Times New Roman"/>
                <w:color w:val="000000" w:themeColor="text1"/>
                <w:sz w:val="24"/>
                <w:szCs w:val="24"/>
              </w:rPr>
            </w:pPr>
            <w:hyperlink r:id="rId28" w:history="1">
              <w:r w:rsidR="00330CB7" w:rsidRPr="00757643">
                <w:rPr>
                  <w:rStyle w:val="aa"/>
                  <w:rFonts w:ascii="Times New Roman CYR" w:hAnsi="Times New Roman CYR" w:cs="Times New Roman"/>
                  <w:color w:val="000000" w:themeColor="text1"/>
                  <w:sz w:val="24"/>
                  <w:szCs w:val="24"/>
                  <w:u w:val="none"/>
                </w:rPr>
                <w:t>ООО «АВТОКОМПОНЕНТ ДВ»</w:t>
              </w:r>
            </w:hyperlink>
          </w:p>
        </w:tc>
        <w:tc>
          <w:tcPr>
            <w:tcW w:w="1559" w:type="dxa"/>
            <w:shd w:val="clear" w:color="auto" w:fill="auto"/>
            <w:tcMar>
              <w:top w:w="120" w:type="dxa"/>
              <w:left w:w="120" w:type="dxa"/>
              <w:bottom w:w="120" w:type="dxa"/>
              <w:right w:w="120" w:type="dxa"/>
            </w:tcMar>
            <w:vAlign w:val="bottom"/>
            <w:hideMark/>
          </w:tcPr>
          <w:p w14:paraId="62ED7743"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123</w:t>
            </w:r>
          </w:p>
        </w:tc>
        <w:tc>
          <w:tcPr>
            <w:tcW w:w="3685" w:type="dxa"/>
            <w:shd w:val="clear" w:color="auto" w:fill="auto"/>
            <w:tcMar>
              <w:top w:w="120" w:type="dxa"/>
              <w:left w:w="120" w:type="dxa"/>
              <w:bottom w:w="120" w:type="dxa"/>
              <w:right w:w="120" w:type="dxa"/>
            </w:tcMar>
            <w:vAlign w:val="bottom"/>
            <w:hideMark/>
          </w:tcPr>
          <w:p w14:paraId="4B05288B"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4D3245E5" w14:textId="77777777" w:rsidTr="005A0A52">
        <w:trPr>
          <w:trHeight w:val="20"/>
        </w:trPr>
        <w:tc>
          <w:tcPr>
            <w:tcW w:w="4395" w:type="dxa"/>
            <w:shd w:val="clear" w:color="auto" w:fill="auto"/>
            <w:tcMar>
              <w:top w:w="120" w:type="dxa"/>
              <w:left w:w="120" w:type="dxa"/>
              <w:bottom w:w="120" w:type="dxa"/>
              <w:right w:w="120" w:type="dxa"/>
            </w:tcMar>
            <w:vAlign w:val="bottom"/>
            <w:hideMark/>
          </w:tcPr>
          <w:p w14:paraId="0692B254" w14:textId="77777777" w:rsidR="00330CB7" w:rsidRPr="00757643" w:rsidRDefault="00AE18EE" w:rsidP="006A3E84">
            <w:pPr>
              <w:spacing w:after="0" w:line="240" w:lineRule="auto"/>
              <w:jc w:val="both"/>
              <w:rPr>
                <w:rFonts w:ascii="Times New Roman CYR" w:hAnsi="Times New Roman CYR" w:cs="Times New Roman"/>
                <w:sz w:val="24"/>
                <w:szCs w:val="24"/>
              </w:rPr>
            </w:pPr>
            <w:hyperlink r:id="rId29" w:history="1">
              <w:r w:rsidR="00330CB7" w:rsidRPr="00757643">
                <w:rPr>
                  <w:rFonts w:ascii="Times New Roman CYR" w:hAnsi="Times New Roman CYR" w:cs="Times New Roman"/>
                  <w:sz w:val="24"/>
                  <w:szCs w:val="24"/>
                </w:rPr>
                <w:t>ООО «Рид-Актив»</w:t>
              </w:r>
            </w:hyperlink>
          </w:p>
        </w:tc>
        <w:tc>
          <w:tcPr>
            <w:tcW w:w="1559" w:type="dxa"/>
            <w:shd w:val="clear" w:color="auto" w:fill="auto"/>
            <w:tcMar>
              <w:top w:w="120" w:type="dxa"/>
              <w:left w:w="120" w:type="dxa"/>
              <w:bottom w:w="120" w:type="dxa"/>
              <w:right w:w="120" w:type="dxa"/>
            </w:tcMar>
            <w:vAlign w:val="bottom"/>
            <w:hideMark/>
          </w:tcPr>
          <w:p w14:paraId="44CFF0D8"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118</w:t>
            </w:r>
          </w:p>
        </w:tc>
        <w:tc>
          <w:tcPr>
            <w:tcW w:w="3685" w:type="dxa"/>
            <w:shd w:val="clear" w:color="auto" w:fill="auto"/>
            <w:tcMar>
              <w:top w:w="120" w:type="dxa"/>
              <w:left w:w="120" w:type="dxa"/>
              <w:bottom w:w="120" w:type="dxa"/>
              <w:right w:w="120" w:type="dxa"/>
            </w:tcMar>
            <w:vAlign w:val="bottom"/>
            <w:hideMark/>
          </w:tcPr>
          <w:p w14:paraId="78576E60"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573B05C4" w14:textId="77777777" w:rsidTr="005A0A52">
        <w:trPr>
          <w:trHeight w:val="20"/>
        </w:trPr>
        <w:tc>
          <w:tcPr>
            <w:tcW w:w="4395" w:type="dxa"/>
            <w:shd w:val="clear" w:color="auto" w:fill="auto"/>
            <w:tcMar>
              <w:top w:w="120" w:type="dxa"/>
              <w:left w:w="120" w:type="dxa"/>
              <w:bottom w:w="120" w:type="dxa"/>
              <w:right w:w="120" w:type="dxa"/>
            </w:tcMar>
            <w:vAlign w:val="bottom"/>
            <w:hideMark/>
          </w:tcPr>
          <w:p w14:paraId="1CB0471F" w14:textId="77777777" w:rsidR="00330CB7" w:rsidRPr="00757643" w:rsidRDefault="00AE18EE" w:rsidP="006A3E84">
            <w:pPr>
              <w:spacing w:after="0" w:line="240" w:lineRule="auto"/>
              <w:jc w:val="both"/>
              <w:rPr>
                <w:rFonts w:ascii="Times New Roman CYR" w:hAnsi="Times New Roman CYR" w:cs="Times New Roman"/>
                <w:sz w:val="24"/>
                <w:szCs w:val="24"/>
              </w:rPr>
            </w:pPr>
            <w:hyperlink r:id="rId30" w:history="1">
              <w:r w:rsidR="00330CB7" w:rsidRPr="00757643">
                <w:rPr>
                  <w:rFonts w:ascii="Times New Roman CYR" w:hAnsi="Times New Roman CYR" w:cs="Times New Roman"/>
                  <w:sz w:val="24"/>
                  <w:szCs w:val="24"/>
                </w:rPr>
                <w:t>ООО «МСМ Групп»</w:t>
              </w:r>
            </w:hyperlink>
          </w:p>
        </w:tc>
        <w:tc>
          <w:tcPr>
            <w:tcW w:w="1559" w:type="dxa"/>
            <w:shd w:val="clear" w:color="auto" w:fill="auto"/>
            <w:tcMar>
              <w:top w:w="120" w:type="dxa"/>
              <w:left w:w="120" w:type="dxa"/>
              <w:bottom w:w="120" w:type="dxa"/>
              <w:right w:w="120" w:type="dxa"/>
            </w:tcMar>
            <w:vAlign w:val="bottom"/>
            <w:hideMark/>
          </w:tcPr>
          <w:p w14:paraId="31A53D70"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134</w:t>
            </w:r>
          </w:p>
        </w:tc>
        <w:tc>
          <w:tcPr>
            <w:tcW w:w="3685" w:type="dxa"/>
            <w:shd w:val="clear" w:color="auto" w:fill="auto"/>
            <w:tcMar>
              <w:top w:w="120" w:type="dxa"/>
              <w:left w:w="120" w:type="dxa"/>
              <w:bottom w:w="120" w:type="dxa"/>
              <w:right w:w="120" w:type="dxa"/>
            </w:tcMar>
            <w:vAlign w:val="bottom"/>
            <w:hideMark/>
          </w:tcPr>
          <w:p w14:paraId="2B32CEFA"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61F67BE2" w14:textId="77777777" w:rsidTr="005A0A52">
        <w:trPr>
          <w:trHeight w:val="20"/>
        </w:trPr>
        <w:tc>
          <w:tcPr>
            <w:tcW w:w="4395" w:type="dxa"/>
            <w:shd w:val="clear" w:color="auto" w:fill="auto"/>
            <w:tcMar>
              <w:top w:w="120" w:type="dxa"/>
              <w:left w:w="120" w:type="dxa"/>
              <w:bottom w:w="120" w:type="dxa"/>
              <w:right w:w="120" w:type="dxa"/>
            </w:tcMar>
            <w:vAlign w:val="bottom"/>
            <w:hideMark/>
          </w:tcPr>
          <w:p w14:paraId="0E590BD8"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Общее количество конкурентов</w:t>
            </w:r>
          </w:p>
        </w:tc>
        <w:tc>
          <w:tcPr>
            <w:tcW w:w="5244" w:type="dxa"/>
            <w:gridSpan w:val="2"/>
            <w:shd w:val="clear" w:color="auto" w:fill="auto"/>
            <w:tcMar>
              <w:top w:w="120" w:type="dxa"/>
              <w:left w:w="120" w:type="dxa"/>
              <w:bottom w:w="120" w:type="dxa"/>
              <w:right w:w="120" w:type="dxa"/>
            </w:tcMar>
            <w:vAlign w:val="center"/>
            <w:hideMark/>
          </w:tcPr>
          <w:p w14:paraId="09281691"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sz w:val="24"/>
                <w:szCs w:val="24"/>
              </w:rPr>
              <w:t>150</w:t>
            </w:r>
          </w:p>
        </w:tc>
      </w:tr>
    </w:tbl>
    <w:p w14:paraId="47FB8AAE" w14:textId="77777777" w:rsidR="0060113D" w:rsidRDefault="00AB7851" w:rsidP="000C3904">
      <w:pPr>
        <w:spacing w:before="120" w:after="0" w:line="360" w:lineRule="auto"/>
        <w:ind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Среди </w:t>
      </w:r>
      <w:r>
        <w:rPr>
          <w:rFonts w:ascii="Times New Roman CYR" w:hAnsi="Times New Roman CYR" w:cs="Times New Roman CYR"/>
          <w:color w:val="000000"/>
          <w:sz w:val="28"/>
          <w:szCs w:val="28"/>
          <w:shd w:val="clear" w:color="auto" w:fill="FFFFFF"/>
        </w:rPr>
        <w:t xml:space="preserve">«узких мест» в деятельности </w:t>
      </w:r>
      <w:proofErr w:type="gramStart"/>
      <w:r w:rsidRPr="00FE1F8C">
        <w:rPr>
          <w:rFonts w:ascii="Times New Roman CYR" w:hAnsi="Times New Roman CYR" w:cs="Times New Roman"/>
          <w:color w:val="000000"/>
          <w:sz w:val="28"/>
          <w:szCs w:val="28"/>
          <w:shd w:val="clear" w:color="auto" w:fill="FFFFFF"/>
        </w:rPr>
        <w:t>ООО  «</w:t>
      </w:r>
      <w:proofErr w:type="gramEnd"/>
      <w:r w:rsidRPr="00FE1F8C">
        <w:rPr>
          <w:rFonts w:ascii="Times New Roman CYR" w:hAnsi="Times New Roman CYR" w:cs="Times New Roman"/>
          <w:color w:val="000000"/>
          <w:sz w:val="28"/>
          <w:szCs w:val="28"/>
          <w:shd w:val="clear" w:color="auto" w:fill="FFFFFF"/>
        </w:rPr>
        <w:t>Шик-Авто»</w:t>
      </w:r>
      <w:r w:rsidR="00DA74EB">
        <w:rPr>
          <w:rFonts w:ascii="Times New Roman CYR" w:hAnsi="Times New Roman CYR" w:cs="Times New Roman"/>
          <w:color w:val="000000"/>
          <w:sz w:val="28"/>
          <w:szCs w:val="28"/>
          <w:shd w:val="clear" w:color="auto" w:fill="FFFFFF"/>
        </w:rPr>
        <w:t xml:space="preserve"> можно выделить следующие моменты:</w:t>
      </w:r>
    </w:p>
    <w:p w14:paraId="18041F89" w14:textId="77777777" w:rsidR="00DA74EB" w:rsidRDefault="00DA74EB"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необходимость о</w:t>
      </w:r>
      <w:r w:rsidRPr="00DA74EB">
        <w:rPr>
          <w:rFonts w:ascii="Times New Roman CYR" w:hAnsi="Times New Roman CYR" w:cs="Times New Roman"/>
          <w:color w:val="000000"/>
          <w:sz w:val="28"/>
          <w:szCs w:val="28"/>
          <w:shd w:val="clear" w:color="auto" w:fill="FFFFFF"/>
        </w:rPr>
        <w:t>птимизаци</w:t>
      </w:r>
      <w:r>
        <w:rPr>
          <w:rFonts w:ascii="Times New Roman CYR" w:hAnsi="Times New Roman CYR" w:cs="Times New Roman"/>
          <w:color w:val="000000"/>
          <w:sz w:val="28"/>
          <w:szCs w:val="28"/>
          <w:shd w:val="clear" w:color="auto" w:fill="FFFFFF"/>
        </w:rPr>
        <w:t>и</w:t>
      </w:r>
      <w:r w:rsidRPr="00DA74EB">
        <w:rPr>
          <w:rFonts w:ascii="Times New Roman CYR" w:hAnsi="Times New Roman CYR" w:cs="Times New Roman"/>
          <w:color w:val="000000"/>
          <w:sz w:val="28"/>
          <w:szCs w:val="28"/>
          <w:shd w:val="clear" w:color="auto" w:fill="FFFFFF"/>
        </w:rPr>
        <w:t xml:space="preserve"> всех видов затрат для восстановления финансовой стабильности, выход</w:t>
      </w:r>
      <w:r>
        <w:rPr>
          <w:rFonts w:ascii="Times New Roman CYR" w:hAnsi="Times New Roman CYR" w:cs="Times New Roman"/>
          <w:color w:val="000000"/>
          <w:sz w:val="28"/>
          <w:szCs w:val="28"/>
          <w:shd w:val="clear" w:color="auto" w:fill="FFFFFF"/>
        </w:rPr>
        <w:t>а</w:t>
      </w:r>
      <w:r w:rsidRPr="00DA74EB">
        <w:rPr>
          <w:rFonts w:ascii="Times New Roman CYR" w:hAnsi="Times New Roman CYR" w:cs="Times New Roman"/>
          <w:color w:val="000000"/>
          <w:sz w:val="28"/>
          <w:szCs w:val="28"/>
          <w:shd w:val="clear" w:color="auto" w:fill="FFFFFF"/>
        </w:rPr>
        <w:t xml:space="preserve"> на нужный уровень доходов</w:t>
      </w:r>
      <w:r>
        <w:rPr>
          <w:rFonts w:ascii="Times New Roman CYR" w:hAnsi="Times New Roman CYR" w:cs="Times New Roman"/>
          <w:color w:val="000000"/>
          <w:sz w:val="28"/>
          <w:szCs w:val="28"/>
          <w:shd w:val="clear" w:color="auto" w:fill="FFFFFF"/>
        </w:rPr>
        <w:t xml:space="preserve"> и</w:t>
      </w:r>
      <w:r w:rsidRPr="00DA74EB">
        <w:rPr>
          <w:rFonts w:ascii="Times New Roman CYR" w:hAnsi="Times New Roman CYR" w:cs="Times New Roman"/>
          <w:color w:val="000000"/>
          <w:sz w:val="28"/>
          <w:szCs w:val="28"/>
          <w:shd w:val="clear" w:color="auto" w:fill="FFFFFF"/>
        </w:rPr>
        <w:t xml:space="preserve"> корректировка стратегии развития для </w:t>
      </w:r>
      <w:r>
        <w:rPr>
          <w:rFonts w:ascii="Times New Roman CYR" w:hAnsi="Times New Roman CYR" w:cs="Times New Roman"/>
          <w:color w:val="000000"/>
          <w:sz w:val="28"/>
          <w:szCs w:val="28"/>
          <w:shd w:val="clear" w:color="auto" w:fill="FFFFFF"/>
        </w:rPr>
        <w:t>достижения экономического роста;</w:t>
      </w:r>
    </w:p>
    <w:p w14:paraId="713A9AF1" w14:textId="77777777" w:rsidR="002072F7" w:rsidRDefault="00DA74EB"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sidR="00697823">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отсутствие различных вариантов маршрутов поставок комплектующих из-за границы в связи с введенными санкциями рядом стран</w:t>
      </w:r>
      <w:r w:rsidR="002072F7">
        <w:rPr>
          <w:rFonts w:ascii="Times New Roman CYR" w:hAnsi="Times New Roman CYR" w:cs="Times New Roman"/>
          <w:color w:val="000000"/>
          <w:sz w:val="28"/>
          <w:szCs w:val="28"/>
          <w:shd w:val="clear" w:color="auto" w:fill="FFFFFF"/>
        </w:rPr>
        <w:t xml:space="preserve"> для </w:t>
      </w:r>
      <w:r w:rsidR="00697823">
        <w:rPr>
          <w:rFonts w:ascii="Times New Roman CYR" w:hAnsi="Times New Roman CYR" w:cs="Times New Roman"/>
          <w:color w:val="000000"/>
          <w:sz w:val="28"/>
          <w:szCs w:val="28"/>
          <w:shd w:val="clear" w:color="auto" w:fill="FFFFFF"/>
        </w:rPr>
        <w:t>оптимизаци</w:t>
      </w:r>
      <w:r w:rsidR="002072F7">
        <w:rPr>
          <w:rFonts w:ascii="Times New Roman CYR" w:hAnsi="Times New Roman CYR" w:cs="Times New Roman"/>
          <w:color w:val="000000"/>
          <w:sz w:val="28"/>
          <w:szCs w:val="28"/>
          <w:shd w:val="clear" w:color="auto" w:fill="FFFFFF"/>
        </w:rPr>
        <w:t xml:space="preserve">и </w:t>
      </w:r>
      <w:r w:rsidR="00697823" w:rsidRPr="00DA74EB">
        <w:rPr>
          <w:rFonts w:ascii="Times New Roman CYR" w:hAnsi="Times New Roman CYR" w:cs="Times New Roman"/>
          <w:color w:val="000000"/>
          <w:sz w:val="28"/>
          <w:szCs w:val="28"/>
          <w:shd w:val="clear" w:color="auto" w:fill="FFFFFF"/>
        </w:rPr>
        <w:t>организаци</w:t>
      </w:r>
      <w:r w:rsidR="00697823">
        <w:rPr>
          <w:rFonts w:ascii="Times New Roman CYR" w:hAnsi="Times New Roman CYR" w:cs="Times New Roman"/>
          <w:color w:val="000000"/>
          <w:sz w:val="28"/>
          <w:szCs w:val="28"/>
          <w:shd w:val="clear" w:color="auto" w:fill="FFFFFF"/>
        </w:rPr>
        <w:t>и</w:t>
      </w:r>
      <w:r w:rsidR="00697823" w:rsidRPr="00DA74EB">
        <w:rPr>
          <w:rFonts w:ascii="Times New Roman CYR" w:hAnsi="Times New Roman CYR" w:cs="Times New Roman"/>
          <w:color w:val="000000"/>
          <w:sz w:val="28"/>
          <w:szCs w:val="28"/>
          <w:shd w:val="clear" w:color="auto" w:fill="FFFFFF"/>
        </w:rPr>
        <w:t xml:space="preserve"> закупок и поставок,</w:t>
      </w:r>
    </w:p>
    <w:p w14:paraId="7056F706" w14:textId="77777777" w:rsidR="00697823" w:rsidRDefault="002072F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sidR="00697823" w:rsidRPr="00DA74EB">
        <w:rPr>
          <w:rFonts w:ascii="Times New Roman CYR" w:hAnsi="Times New Roman CYR" w:cs="Times New Roman"/>
          <w:color w:val="000000"/>
          <w:sz w:val="28"/>
          <w:szCs w:val="28"/>
          <w:shd w:val="clear" w:color="auto" w:fill="FFFFFF"/>
        </w:rPr>
        <w:t xml:space="preserve"> увеличени</w:t>
      </w:r>
      <w:r w:rsidR="00697823">
        <w:rPr>
          <w:rFonts w:ascii="Times New Roman CYR" w:hAnsi="Times New Roman CYR" w:cs="Times New Roman"/>
          <w:color w:val="000000"/>
          <w:sz w:val="28"/>
          <w:szCs w:val="28"/>
          <w:shd w:val="clear" w:color="auto" w:fill="FFFFFF"/>
        </w:rPr>
        <w:t>е</w:t>
      </w:r>
      <w:r w:rsidR="00697823" w:rsidRPr="00DA74EB">
        <w:rPr>
          <w:rFonts w:ascii="Times New Roman CYR" w:hAnsi="Times New Roman CYR" w:cs="Times New Roman"/>
          <w:color w:val="000000"/>
          <w:sz w:val="28"/>
          <w:szCs w:val="28"/>
          <w:shd w:val="clear" w:color="auto" w:fill="FFFFFF"/>
        </w:rPr>
        <w:t xml:space="preserve"> количества путей и механизмов размещения и выполнения заказов</w:t>
      </w:r>
      <w:r w:rsidR="00697823">
        <w:rPr>
          <w:rFonts w:ascii="Times New Roman CYR" w:hAnsi="Times New Roman CYR" w:cs="Times New Roman"/>
          <w:color w:val="000000"/>
          <w:sz w:val="28"/>
          <w:szCs w:val="28"/>
          <w:shd w:val="clear" w:color="auto" w:fill="FFFFFF"/>
        </w:rPr>
        <w:t>;</w:t>
      </w:r>
    </w:p>
    <w:p w14:paraId="534F9B89" w14:textId="77777777" w:rsidR="00697823" w:rsidRDefault="00697823"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необходимость</w:t>
      </w:r>
      <w:r w:rsidR="00DA74EB">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 xml:space="preserve">создания плана </w:t>
      </w:r>
      <w:r w:rsidR="00DA74EB">
        <w:rPr>
          <w:rFonts w:ascii="Times New Roman CYR" w:hAnsi="Times New Roman CYR" w:cs="Times New Roman"/>
          <w:color w:val="000000"/>
          <w:sz w:val="28"/>
          <w:szCs w:val="28"/>
          <w:shd w:val="clear" w:color="auto" w:fill="FFFFFF"/>
        </w:rPr>
        <w:t>для дальнейш</w:t>
      </w:r>
      <w:r>
        <w:rPr>
          <w:rFonts w:ascii="Times New Roman CYR" w:hAnsi="Times New Roman CYR" w:cs="Times New Roman"/>
          <w:color w:val="000000"/>
          <w:sz w:val="28"/>
          <w:szCs w:val="28"/>
          <w:shd w:val="clear" w:color="auto" w:fill="FFFFFF"/>
        </w:rPr>
        <w:t>их</w:t>
      </w:r>
      <w:r w:rsidR="00DA74EB">
        <w:rPr>
          <w:rFonts w:ascii="Times New Roman CYR" w:hAnsi="Times New Roman CYR" w:cs="Times New Roman"/>
          <w:color w:val="000000"/>
          <w:sz w:val="28"/>
          <w:szCs w:val="28"/>
          <w:shd w:val="clear" w:color="auto" w:fill="FFFFFF"/>
        </w:rPr>
        <w:t xml:space="preserve"> </w:t>
      </w:r>
      <w:r w:rsidR="00DA74EB" w:rsidRPr="00DA74EB">
        <w:rPr>
          <w:rFonts w:ascii="Times New Roman CYR" w:hAnsi="Times New Roman CYR" w:cs="Times New Roman"/>
          <w:color w:val="000000"/>
          <w:sz w:val="28"/>
          <w:szCs w:val="28"/>
          <w:shd w:val="clear" w:color="auto" w:fill="FFFFFF"/>
        </w:rPr>
        <w:t>грамотных вложений, взаимодействи</w:t>
      </w:r>
      <w:r w:rsidR="00DA74EB">
        <w:rPr>
          <w:rFonts w:ascii="Times New Roman CYR" w:hAnsi="Times New Roman CYR" w:cs="Times New Roman"/>
          <w:color w:val="000000"/>
          <w:sz w:val="28"/>
          <w:szCs w:val="28"/>
          <w:shd w:val="clear" w:color="auto" w:fill="FFFFFF"/>
        </w:rPr>
        <w:t>я</w:t>
      </w:r>
      <w:r w:rsidR="00DA74EB" w:rsidRPr="00DA74EB">
        <w:rPr>
          <w:rFonts w:ascii="Times New Roman CYR" w:hAnsi="Times New Roman CYR" w:cs="Times New Roman"/>
          <w:color w:val="000000"/>
          <w:sz w:val="28"/>
          <w:szCs w:val="28"/>
          <w:shd w:val="clear" w:color="auto" w:fill="FFFFFF"/>
        </w:rPr>
        <w:t xml:space="preserve"> с инвесторами для по</w:t>
      </w:r>
      <w:r>
        <w:rPr>
          <w:rFonts w:ascii="Times New Roman CYR" w:hAnsi="Times New Roman CYR" w:cs="Times New Roman"/>
          <w:color w:val="000000"/>
          <w:sz w:val="28"/>
          <w:szCs w:val="28"/>
          <w:shd w:val="clear" w:color="auto" w:fill="FFFFFF"/>
        </w:rPr>
        <w:t>лучения дополнительных средств;</w:t>
      </w:r>
    </w:p>
    <w:p w14:paraId="300EC870" w14:textId="77777777" w:rsidR="00DA74EB" w:rsidRDefault="00DA74EB"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00697823">
        <w:rPr>
          <w:rFonts w:ascii="Times New Roman CYR" w:hAnsi="Times New Roman CYR" w:cs="Times New Roman"/>
          <w:color w:val="000000"/>
          <w:sz w:val="28"/>
          <w:szCs w:val="28"/>
          <w:shd w:val="clear" w:color="auto" w:fill="FFFFFF"/>
        </w:rPr>
        <w:t xml:space="preserve">низкий уровень </w:t>
      </w:r>
      <w:r w:rsidR="00697823">
        <w:rPr>
          <w:rFonts w:ascii="Times New Roman CYR" w:hAnsi="Times New Roman CYR" w:cs="Times New Roman"/>
          <w:color w:val="000000"/>
          <w:sz w:val="28"/>
          <w:szCs w:val="28"/>
          <w:shd w:val="clear" w:color="auto" w:fill="FFFFFF"/>
          <w:lang w:val="en-US"/>
        </w:rPr>
        <w:t>IT</w:t>
      </w:r>
      <w:r w:rsidR="00697823">
        <w:rPr>
          <w:rFonts w:ascii="Times New Roman CYR" w:hAnsi="Times New Roman CYR" w:cs="Times New Roman"/>
          <w:color w:val="000000"/>
          <w:sz w:val="28"/>
          <w:szCs w:val="28"/>
          <w:shd w:val="clear" w:color="auto" w:fill="FFFFFF"/>
        </w:rPr>
        <w:t>-инфраструктуры компании</w:t>
      </w:r>
      <w:r w:rsidR="002072F7">
        <w:rPr>
          <w:rFonts w:ascii="Times New Roman CYR" w:hAnsi="Times New Roman CYR" w:cs="Times New Roman"/>
          <w:color w:val="000000"/>
          <w:sz w:val="28"/>
          <w:szCs w:val="28"/>
          <w:shd w:val="clear" w:color="auto" w:fill="FFFFFF"/>
        </w:rPr>
        <w:t>;</w:t>
      </w:r>
    </w:p>
    <w:p w14:paraId="422C3938" w14:textId="77777777" w:rsidR="002072F7" w:rsidRDefault="002072F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малое количество поставщиков товаров-заменителей;</w:t>
      </w:r>
    </w:p>
    <w:p w14:paraId="359BEC97" w14:textId="77777777" w:rsidR="004F7E87" w:rsidRDefault="004F7E8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маленькая площадь складских помещений для создания резерва товаров;</w:t>
      </w:r>
    </w:p>
    <w:p w14:paraId="39D02F21" w14:textId="77777777" w:rsidR="002072F7" w:rsidRPr="00DA74EB" w:rsidRDefault="002072F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lastRenderedPageBreak/>
        <w:t>-</w:t>
      </w:r>
      <w:r>
        <w:rPr>
          <w:rFonts w:ascii="Times New Roman CYR" w:hAnsi="Times New Roman CYR" w:cs="Times New Roman"/>
          <w:color w:val="000000"/>
          <w:sz w:val="28"/>
          <w:szCs w:val="28"/>
          <w:shd w:val="clear" w:color="auto" w:fill="FFFFFF"/>
        </w:rPr>
        <w:t xml:space="preserve"> нет активной рекламы компании и её продвижения в популярных социальных сетях.</w:t>
      </w:r>
    </w:p>
    <w:p w14:paraId="02ACC967" w14:textId="77777777" w:rsidR="009A5794" w:rsidRPr="006A3E84" w:rsidRDefault="003C410F" w:rsidP="006A3E84">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AA6168">
        <w:rPr>
          <w:rFonts w:ascii="Times New Roman CYR" w:hAnsi="Times New Roman CYR" w:cs="Times New Roman"/>
          <w:color w:val="000000"/>
          <w:sz w:val="28"/>
          <w:szCs w:val="28"/>
          <w:shd w:val="clear" w:color="auto" w:fill="FFFFFF"/>
        </w:rPr>
        <w:t xml:space="preserve">В целом для удержания устойчивой позиции на рынке в сложную экономическую и политическую обстановку компании </w:t>
      </w:r>
      <w:proofErr w:type="gramStart"/>
      <w:r w:rsidRPr="00FE1F8C">
        <w:rPr>
          <w:rFonts w:ascii="Times New Roman CYR" w:hAnsi="Times New Roman CYR" w:cs="Times New Roman"/>
          <w:color w:val="000000"/>
          <w:sz w:val="28"/>
          <w:szCs w:val="28"/>
          <w:shd w:val="clear" w:color="auto" w:fill="FFFFFF"/>
        </w:rPr>
        <w:t>ООО  «</w:t>
      </w:r>
      <w:proofErr w:type="gramEnd"/>
      <w:r w:rsidRPr="00FE1F8C">
        <w:rPr>
          <w:rFonts w:ascii="Times New Roman CYR" w:hAnsi="Times New Roman CYR" w:cs="Times New Roman"/>
          <w:color w:val="000000"/>
          <w:sz w:val="28"/>
          <w:szCs w:val="28"/>
          <w:shd w:val="clear" w:color="auto" w:fill="FFFFFF"/>
        </w:rPr>
        <w:t>Шик-Авто»</w:t>
      </w:r>
      <w:r>
        <w:rPr>
          <w:rFonts w:ascii="Times New Roman CYR" w:hAnsi="Times New Roman CYR" w:cs="Times New Roman"/>
          <w:color w:val="000000"/>
          <w:sz w:val="28"/>
          <w:szCs w:val="28"/>
          <w:shd w:val="clear" w:color="auto" w:fill="FFFFFF"/>
        </w:rPr>
        <w:t xml:space="preserve"> </w:t>
      </w:r>
      <w:r w:rsidRPr="00AA6168">
        <w:rPr>
          <w:rFonts w:ascii="Times New Roman CYR" w:hAnsi="Times New Roman CYR" w:cs="Times New Roman"/>
          <w:color w:val="000000"/>
          <w:sz w:val="28"/>
          <w:szCs w:val="28"/>
          <w:shd w:val="clear" w:color="auto" w:fill="FFFFFF"/>
        </w:rPr>
        <w:t>потребуется учитывать все факторы, способные оказать существенное влияние на</w:t>
      </w:r>
      <w:r w:rsidR="00AA6168">
        <w:rPr>
          <w:rFonts w:ascii="Times New Roman CYR" w:hAnsi="Times New Roman CYR" w:cs="Times New Roman"/>
          <w:color w:val="000000"/>
          <w:sz w:val="28"/>
          <w:szCs w:val="28"/>
          <w:shd w:val="clear" w:color="auto" w:fill="FFFFFF"/>
        </w:rPr>
        <w:t xml:space="preserve"> дальнейшее</w:t>
      </w:r>
      <w:r w:rsidRPr="00AA6168">
        <w:rPr>
          <w:rFonts w:ascii="Times New Roman CYR" w:hAnsi="Times New Roman CYR" w:cs="Times New Roman"/>
          <w:color w:val="000000"/>
          <w:sz w:val="28"/>
          <w:szCs w:val="28"/>
          <w:shd w:val="clear" w:color="auto" w:fill="FFFFFF"/>
        </w:rPr>
        <w:t> развитие.</w:t>
      </w:r>
    </w:p>
    <w:p w14:paraId="39B721AD" w14:textId="2ACA4E2F" w:rsidR="00FE1F8C" w:rsidRPr="006A3E84" w:rsidRDefault="00043E69" w:rsidP="006A3E84">
      <w:pPr>
        <w:pStyle w:val="1"/>
        <w:spacing w:before="240" w:beforeAutospacing="0" w:after="120" w:afterAutospacing="0"/>
        <w:ind w:left="1134" w:hanging="425"/>
        <w:rPr>
          <w:rFonts w:ascii="Arial CYR" w:hAnsi="Arial CYR" w:cs="Arial CYR"/>
          <w:b w:val="0"/>
          <w:sz w:val="28"/>
          <w:szCs w:val="28"/>
        </w:rPr>
      </w:pPr>
      <w:bookmarkStart w:id="11" w:name="_Toc101302392"/>
      <w:r w:rsidRPr="00043E69">
        <w:rPr>
          <w:rFonts w:ascii="Arial CYR" w:hAnsi="Arial CYR" w:cs="Arial CYR"/>
          <w:b w:val="0"/>
          <w:sz w:val="28"/>
          <w:szCs w:val="28"/>
        </w:rPr>
        <w:t>2.2</w:t>
      </w:r>
      <w:r w:rsidR="001E200D">
        <w:rPr>
          <w:rFonts w:ascii="Arial CYR" w:hAnsi="Arial CYR" w:cs="Arial CYR"/>
          <w:b w:val="0"/>
          <w:sz w:val="28"/>
          <w:szCs w:val="28"/>
        </w:rPr>
        <w:t xml:space="preserve"> </w:t>
      </w:r>
      <w:r>
        <w:rPr>
          <w:rFonts w:ascii="Arial CYR" w:hAnsi="Arial CYR" w:cs="Arial CYR"/>
          <w:b w:val="0"/>
          <w:sz w:val="28"/>
          <w:szCs w:val="28"/>
        </w:rPr>
        <w:t>Р</w:t>
      </w:r>
      <w:r w:rsidRPr="00043E69">
        <w:rPr>
          <w:rFonts w:ascii="Arial CYR" w:hAnsi="Arial CYR" w:cs="Arial CYR"/>
          <w:b w:val="0"/>
          <w:sz w:val="28"/>
          <w:szCs w:val="28"/>
        </w:rPr>
        <w:t>ыночные</w:t>
      </w:r>
      <w:r w:rsidR="001E200D">
        <w:rPr>
          <w:rFonts w:ascii="Arial CYR" w:hAnsi="Arial CYR" w:cs="Arial CYR"/>
          <w:b w:val="0"/>
          <w:sz w:val="28"/>
          <w:szCs w:val="28"/>
        </w:rPr>
        <w:t xml:space="preserve"> </w:t>
      </w:r>
      <w:r w:rsidRPr="00043E69">
        <w:rPr>
          <w:rFonts w:ascii="Arial CYR" w:hAnsi="Arial CYR" w:cs="Arial CYR"/>
          <w:b w:val="0"/>
          <w:sz w:val="28"/>
          <w:szCs w:val="28"/>
        </w:rPr>
        <w:t>возможности</w:t>
      </w:r>
      <w:r w:rsidR="001E200D">
        <w:rPr>
          <w:rFonts w:ascii="Arial CYR" w:hAnsi="Arial CYR" w:cs="Arial CYR"/>
          <w:b w:val="0"/>
          <w:sz w:val="28"/>
          <w:szCs w:val="28"/>
        </w:rPr>
        <w:t xml:space="preserve"> </w:t>
      </w:r>
      <w:r w:rsidRPr="00043E69">
        <w:rPr>
          <w:rFonts w:ascii="Arial CYR" w:hAnsi="Arial CYR" w:cs="Arial CYR"/>
          <w:b w:val="0"/>
          <w:sz w:val="28"/>
          <w:szCs w:val="28"/>
        </w:rPr>
        <w:t>предприятия</w:t>
      </w:r>
      <w:r w:rsidR="001E200D">
        <w:rPr>
          <w:rFonts w:ascii="Arial CYR" w:hAnsi="Arial CYR" w:cs="Arial CYR"/>
          <w:b w:val="0"/>
          <w:sz w:val="28"/>
          <w:szCs w:val="28"/>
        </w:rPr>
        <w:t xml:space="preserve"> </w:t>
      </w:r>
      <w:r w:rsidRPr="00043E69">
        <w:rPr>
          <w:rFonts w:ascii="Arial CYR" w:hAnsi="Arial CYR" w:cs="Arial CYR"/>
          <w:b w:val="0"/>
          <w:sz w:val="28"/>
          <w:szCs w:val="28"/>
        </w:rPr>
        <w:t>на</w:t>
      </w:r>
      <w:r w:rsidR="001E200D">
        <w:rPr>
          <w:rFonts w:ascii="Arial CYR" w:hAnsi="Arial CYR" w:cs="Arial CYR"/>
          <w:b w:val="0"/>
          <w:sz w:val="28"/>
          <w:szCs w:val="28"/>
        </w:rPr>
        <w:t xml:space="preserve"> </w:t>
      </w:r>
      <w:r w:rsidRPr="00043E69">
        <w:rPr>
          <w:rFonts w:ascii="Arial CYR" w:hAnsi="Arial CYR" w:cs="Arial CYR"/>
          <w:b w:val="0"/>
          <w:sz w:val="28"/>
          <w:szCs w:val="28"/>
        </w:rPr>
        <w:t>основе</w:t>
      </w:r>
      <w:r w:rsidR="001E200D">
        <w:rPr>
          <w:rFonts w:ascii="Arial CYR" w:hAnsi="Arial CYR" w:cs="Arial CYR"/>
          <w:b w:val="0"/>
          <w:sz w:val="28"/>
          <w:szCs w:val="28"/>
        </w:rPr>
        <w:t xml:space="preserve"> </w:t>
      </w:r>
      <w:r w:rsidRPr="00043E69">
        <w:rPr>
          <w:rFonts w:ascii="Arial CYR" w:hAnsi="Arial CYR" w:cs="Arial CYR"/>
          <w:b w:val="0"/>
          <w:sz w:val="28"/>
          <w:szCs w:val="28"/>
        </w:rPr>
        <w:t>проведенного</w:t>
      </w:r>
      <w:r w:rsidR="001E200D">
        <w:rPr>
          <w:rFonts w:ascii="Arial CYR" w:hAnsi="Arial CYR" w:cs="Arial CYR"/>
          <w:b w:val="0"/>
          <w:sz w:val="28"/>
          <w:szCs w:val="28"/>
        </w:rPr>
        <w:t xml:space="preserve"> </w:t>
      </w:r>
      <w:r>
        <w:rPr>
          <w:rFonts w:ascii="Arial CYR" w:hAnsi="Arial CYR" w:cs="Arial CYR"/>
          <w:b w:val="0"/>
          <w:sz w:val="28"/>
          <w:szCs w:val="28"/>
        </w:rPr>
        <w:t>экономического</w:t>
      </w:r>
      <w:r w:rsidR="001E200D">
        <w:rPr>
          <w:rFonts w:ascii="Arial CYR" w:hAnsi="Arial CYR" w:cs="Arial CYR"/>
          <w:b w:val="0"/>
          <w:sz w:val="28"/>
          <w:szCs w:val="28"/>
        </w:rPr>
        <w:t xml:space="preserve"> </w:t>
      </w:r>
      <w:r w:rsidR="006A3E84">
        <w:rPr>
          <w:rFonts w:ascii="Arial CYR" w:hAnsi="Arial CYR" w:cs="Arial CYR"/>
          <w:b w:val="0"/>
          <w:sz w:val="28"/>
          <w:szCs w:val="28"/>
        </w:rPr>
        <w:t>анализа</w:t>
      </w:r>
      <w:bookmarkEnd w:id="11"/>
    </w:p>
    <w:p w14:paraId="4193B89A" w14:textId="77777777" w:rsidR="00FD3EA4" w:rsidRDefault="00F379C2" w:rsidP="00A24823">
      <w:pPr>
        <w:spacing w:after="0" w:line="360" w:lineRule="auto"/>
        <w:ind w:firstLine="709"/>
        <w:jc w:val="both"/>
        <w:rPr>
          <w:rFonts w:ascii="Times New Roman CYR" w:hAnsi="Times New Roman CYR" w:cs="Times New Roman"/>
          <w:sz w:val="28"/>
          <w:szCs w:val="28"/>
        </w:rPr>
      </w:pPr>
      <w:r w:rsidRPr="00F379C2">
        <w:rPr>
          <w:rFonts w:ascii="Times New Roman CYR" w:hAnsi="Times New Roman CYR" w:cs="Times New Roman"/>
          <w:b/>
          <w:bCs/>
          <w:sz w:val="28"/>
          <w:szCs w:val="28"/>
        </w:rPr>
        <w:t> </w:t>
      </w:r>
      <w:r w:rsidRPr="00F379C2">
        <w:rPr>
          <w:rFonts w:ascii="Times New Roman CYR" w:hAnsi="Times New Roman CYR" w:cs="Times New Roman"/>
          <w:sz w:val="28"/>
          <w:szCs w:val="28"/>
        </w:rPr>
        <w:t>Одним из главных методов анализа рыночных возможностей является PEST-анализ. Он охватывает такие элементы внешней среды, как:</w:t>
      </w:r>
    </w:p>
    <w:p w14:paraId="5B1DB2C0" w14:textId="77777777" w:rsidR="00FD3EA4" w:rsidRDefault="00F379C2" w:rsidP="00A24823">
      <w:pPr>
        <w:spacing w:after="0" w:line="360" w:lineRule="auto"/>
        <w:ind w:firstLine="709"/>
        <w:jc w:val="both"/>
        <w:rPr>
          <w:rFonts w:ascii="Times New Roman CYR" w:hAnsi="Times New Roman CYR" w:cs="Times New Roman"/>
          <w:sz w:val="28"/>
          <w:szCs w:val="28"/>
        </w:rPr>
      </w:pPr>
      <w:r w:rsidRPr="00F379C2">
        <w:rPr>
          <w:rFonts w:ascii="Times New Roman CYR" w:hAnsi="Times New Roman CYR" w:cs="Times New Roman"/>
          <w:sz w:val="28"/>
          <w:szCs w:val="28"/>
        </w:rPr>
        <w:t xml:space="preserve"> </w:t>
      </w:r>
      <w:r w:rsidR="00FD3EA4">
        <w:rPr>
          <w:rFonts w:ascii="Times New Roman CYR" w:hAnsi="Times New Roman CYR" w:cs="Times New Roman"/>
          <w:sz w:val="28"/>
          <w:szCs w:val="28"/>
        </w:rPr>
        <w:t xml:space="preserve">- </w:t>
      </w:r>
      <w:r w:rsidRPr="00F379C2">
        <w:rPr>
          <w:rFonts w:ascii="Times New Roman CYR" w:hAnsi="Times New Roman CYR" w:cs="Times New Roman"/>
          <w:sz w:val="28"/>
          <w:szCs w:val="28"/>
        </w:rPr>
        <w:t xml:space="preserve">политические; </w:t>
      </w:r>
    </w:p>
    <w:p w14:paraId="1D5F628B" w14:textId="77777777" w:rsidR="00FD3EA4" w:rsidRDefault="00FD3EA4" w:rsidP="00A24823">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 </w:t>
      </w:r>
      <w:r w:rsidR="00F379C2" w:rsidRPr="00F379C2">
        <w:rPr>
          <w:rFonts w:ascii="Times New Roman CYR" w:hAnsi="Times New Roman CYR" w:cs="Times New Roman"/>
          <w:sz w:val="28"/>
          <w:szCs w:val="28"/>
        </w:rPr>
        <w:t xml:space="preserve">экономические; </w:t>
      </w:r>
    </w:p>
    <w:p w14:paraId="6F542C76" w14:textId="77777777" w:rsidR="00FD3EA4" w:rsidRDefault="00FD3EA4" w:rsidP="00A24823">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 </w:t>
      </w:r>
      <w:r w:rsidR="00F379C2" w:rsidRPr="00F379C2">
        <w:rPr>
          <w:rFonts w:ascii="Times New Roman CYR" w:hAnsi="Times New Roman CYR" w:cs="Times New Roman"/>
          <w:sz w:val="28"/>
          <w:szCs w:val="28"/>
        </w:rPr>
        <w:t xml:space="preserve">социальные; </w:t>
      </w:r>
    </w:p>
    <w:p w14:paraId="0B3A8D07" w14:textId="77777777" w:rsidR="00F379C2" w:rsidRDefault="00FD3EA4" w:rsidP="00A24823">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 </w:t>
      </w:r>
      <w:r w:rsidR="00F379C2" w:rsidRPr="00F379C2">
        <w:rPr>
          <w:rFonts w:ascii="Times New Roman CYR" w:hAnsi="Times New Roman CYR" w:cs="Times New Roman"/>
          <w:sz w:val="28"/>
          <w:szCs w:val="28"/>
        </w:rPr>
        <w:t>технологические</w:t>
      </w:r>
      <w:r w:rsidR="00F379C2">
        <w:rPr>
          <w:rFonts w:ascii="Times New Roman CYR" w:hAnsi="Times New Roman CYR" w:cs="Times New Roman"/>
          <w:sz w:val="28"/>
          <w:szCs w:val="28"/>
        </w:rPr>
        <w:t>.</w:t>
      </w:r>
    </w:p>
    <w:p w14:paraId="6040F738" w14:textId="77777777" w:rsidR="00FD3EA4" w:rsidRDefault="00F379C2" w:rsidP="00F379C2">
      <w:pPr>
        <w:spacing w:after="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 xml:space="preserve">Опишем факторы, которые могут оказать влияние на продажи и прибыль исследуемой компании и оценим степень влияния каждого фактора на продажи и прибыль компании по 3-бальной шкале. </w:t>
      </w:r>
    </w:p>
    <w:p w14:paraId="37590998" w14:textId="77777777" w:rsidR="00D41E32" w:rsidRDefault="00F379C2" w:rsidP="00D41E32">
      <w:pPr>
        <w:spacing w:after="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С помощью оценок экспертов оценим вероятность изменения каждого фактора по 5-балльной шкале и затем рассчитаем среднее арифметическое по сделанным оценкам и значимость фактора для деятельности компании с учетом веса (влияния фактора).</w:t>
      </w:r>
    </w:p>
    <w:p w14:paraId="6DD1D56C" w14:textId="77777777" w:rsidR="00D41E32" w:rsidRDefault="00D41E32" w:rsidP="00D41E32">
      <w:pPr>
        <w:spacing w:after="0" w:line="360" w:lineRule="auto"/>
        <w:ind w:firstLine="709"/>
        <w:jc w:val="both"/>
        <w:rPr>
          <w:rFonts w:ascii="Times New Roman CYR" w:hAnsi="Times New Roman CYR" w:cs="Times New Roman"/>
          <w:sz w:val="28"/>
          <w:szCs w:val="28"/>
          <w:shd w:val="clear" w:color="auto" w:fill="FFFFFF"/>
        </w:rPr>
      </w:pPr>
      <w:r>
        <w:rPr>
          <w:rFonts w:ascii="Times New Roman CYR" w:hAnsi="Times New Roman CYR" w:cs="Times New Roman"/>
          <w:sz w:val="28"/>
          <w:szCs w:val="28"/>
          <w:shd w:val="clear" w:color="auto" w:fill="FFFFFF"/>
        </w:rPr>
        <w:t xml:space="preserve">Для определения вероятности изменения каждого фактора, целесообразно применить </w:t>
      </w:r>
      <w:r w:rsidRPr="006D58D1">
        <w:rPr>
          <w:rFonts w:ascii="Times New Roman CYR" w:hAnsi="Times New Roman CYR" w:cs="Times New Roman"/>
          <w:sz w:val="28"/>
          <w:szCs w:val="28"/>
          <w:shd w:val="clear" w:color="auto" w:fill="FFFFFF"/>
        </w:rPr>
        <w:t>PESTLE –анал</w:t>
      </w:r>
      <w:r>
        <w:rPr>
          <w:rFonts w:ascii="Times New Roman CYR" w:hAnsi="Times New Roman CYR" w:cs="Times New Roman"/>
          <w:sz w:val="28"/>
          <w:szCs w:val="28"/>
          <w:shd w:val="clear" w:color="auto" w:fill="FFFFFF"/>
        </w:rPr>
        <w:t xml:space="preserve">из предприятия. Данный инструмент позволит выявить политические, экономические, </w:t>
      </w:r>
      <w:r w:rsidR="007434C5">
        <w:rPr>
          <w:rFonts w:ascii="Times New Roman CYR" w:hAnsi="Times New Roman CYR" w:cs="Times New Roman"/>
          <w:sz w:val="28"/>
          <w:szCs w:val="28"/>
          <w:shd w:val="clear" w:color="auto" w:fill="FFFFFF"/>
        </w:rPr>
        <w:t>технологические и социальные факторы влияния внешней среды.</w:t>
      </w:r>
    </w:p>
    <w:p w14:paraId="25F57BD5" w14:textId="77777777" w:rsidR="004D6CF7" w:rsidRPr="006D58D1" w:rsidRDefault="004D6CF7" w:rsidP="00D41E32">
      <w:pPr>
        <w:spacing w:after="0" w:line="360" w:lineRule="auto"/>
        <w:ind w:firstLine="709"/>
        <w:jc w:val="both"/>
        <w:rPr>
          <w:rFonts w:ascii="Times New Roman CYR" w:hAnsi="Times New Roman CYR" w:cs="Times New Roman"/>
          <w:sz w:val="28"/>
          <w:szCs w:val="28"/>
          <w:shd w:val="clear" w:color="auto" w:fill="FFFFFF"/>
        </w:rPr>
      </w:pPr>
      <w:r>
        <w:rPr>
          <w:rFonts w:ascii="Times New Roman CYR" w:hAnsi="Times New Roman CYR" w:cs="Times New Roman"/>
          <w:sz w:val="28"/>
          <w:szCs w:val="28"/>
          <w:shd w:val="clear" w:color="auto" w:fill="FFFFFF"/>
        </w:rPr>
        <w:t>Политические факторы изучается со стороны влияния власти, которая в свою очередь формирует политическую среду компании.</w:t>
      </w:r>
      <w:r w:rsidR="00B05F41">
        <w:rPr>
          <w:rFonts w:ascii="Times New Roman CYR" w:hAnsi="Times New Roman CYR" w:cs="Times New Roman"/>
          <w:sz w:val="28"/>
          <w:szCs w:val="28"/>
          <w:shd w:val="clear" w:color="auto" w:fill="FFFFFF"/>
        </w:rPr>
        <w:t xml:space="preserve"> Анализ экономической среды позволит определить востребованность ресурсов и их экономическую ценность. Социальные факторы могут определить уровень влияния и отношений </w:t>
      </w:r>
      <w:r w:rsidR="00B05F41">
        <w:rPr>
          <w:rFonts w:ascii="Times New Roman CYR" w:hAnsi="Times New Roman CYR" w:cs="Times New Roman"/>
          <w:sz w:val="28"/>
          <w:szCs w:val="28"/>
          <w:shd w:val="clear" w:color="auto" w:fill="FFFFFF"/>
        </w:rPr>
        <w:lastRenderedPageBreak/>
        <w:t>людей к товару или услуге. Технологические факторы позволят определить уровень технологического влияния.</w:t>
      </w:r>
    </w:p>
    <w:p w14:paraId="559C6DEC" w14:textId="77777777" w:rsidR="00F379C2" w:rsidRPr="00D41E32" w:rsidRDefault="00F379C2" w:rsidP="00D41E32">
      <w:pPr>
        <w:spacing w:after="24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Все этапы PESTLE –анализа представ</w:t>
      </w:r>
      <w:r w:rsidR="00D41E32">
        <w:rPr>
          <w:rFonts w:ascii="Times New Roman CYR" w:hAnsi="Times New Roman CYR" w:cs="Times New Roman"/>
          <w:sz w:val="28"/>
          <w:szCs w:val="28"/>
          <w:shd w:val="clear" w:color="auto" w:fill="FFFFFF"/>
        </w:rPr>
        <w:t xml:space="preserve">лен в таблице 2.2 </w:t>
      </w:r>
    </w:p>
    <w:p w14:paraId="6D31E4E0" w14:textId="77777777" w:rsidR="007434C5" w:rsidRPr="004D6CF7" w:rsidRDefault="00F379C2" w:rsidP="004D6CF7">
      <w:pPr>
        <w:spacing w:before="240" w:after="0" w:line="360" w:lineRule="auto"/>
        <w:rPr>
          <w:rFonts w:cs="Times New Roman"/>
          <w:sz w:val="28"/>
          <w:szCs w:val="28"/>
        </w:rPr>
      </w:pPr>
      <w:r w:rsidRPr="006D58D1">
        <w:rPr>
          <w:rFonts w:ascii="Times New Roman CYR" w:hAnsi="Times New Roman CYR" w:cs="Times New Roman"/>
          <w:sz w:val="28"/>
          <w:szCs w:val="28"/>
          <w:shd w:val="clear" w:color="auto" w:fill="FFFFFF"/>
        </w:rPr>
        <w:t xml:space="preserve">Таблица </w:t>
      </w:r>
      <w:r>
        <w:rPr>
          <w:rFonts w:ascii="Times New Roman CYR" w:hAnsi="Times New Roman CYR" w:cs="Times New Roman"/>
          <w:sz w:val="28"/>
          <w:szCs w:val="28"/>
          <w:shd w:val="clear" w:color="auto" w:fill="FFFFFF"/>
        </w:rPr>
        <w:t>2.</w:t>
      </w:r>
      <w:r w:rsidR="00137BF1">
        <w:rPr>
          <w:rFonts w:ascii="Times New Roman CYR" w:hAnsi="Times New Roman CYR" w:cs="Times New Roman"/>
          <w:sz w:val="28"/>
          <w:szCs w:val="28"/>
          <w:shd w:val="clear" w:color="auto" w:fill="FFFFFF"/>
        </w:rPr>
        <w:t>2</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cs="Times New Roman"/>
          <w:sz w:val="28"/>
          <w:szCs w:val="28"/>
          <w:shd w:val="clear" w:color="auto" w:fill="FFFFFF"/>
        </w:rPr>
        <w:sym w:font="Symbol" w:char="F02D"/>
      </w:r>
      <w:r w:rsidRPr="006D58D1">
        <w:rPr>
          <w:rFonts w:ascii="Times New Roman CYR" w:hAnsi="Times New Roman CYR" w:cs="Times New Roman"/>
          <w:sz w:val="28"/>
          <w:szCs w:val="28"/>
          <w:shd w:val="clear" w:color="auto" w:fill="FFFFFF"/>
        </w:rPr>
        <w:t xml:space="preserve"> PESTLE –анализ</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130"/>
        <w:gridCol w:w="559"/>
        <w:gridCol w:w="559"/>
        <w:gridCol w:w="559"/>
        <w:gridCol w:w="559"/>
        <w:gridCol w:w="559"/>
        <w:gridCol w:w="1217"/>
        <w:gridCol w:w="1520"/>
      </w:tblGrid>
      <w:tr w:rsidR="006A3E84" w:rsidRPr="00757643" w14:paraId="211F17D5" w14:textId="77777777" w:rsidTr="006A3E84">
        <w:trPr>
          <w:trHeight w:val="454"/>
          <w:tblHeader/>
        </w:trPr>
        <w:tc>
          <w:tcPr>
            <w:tcW w:w="2977" w:type="dxa"/>
            <w:vMerge w:val="restart"/>
            <w:noWrap/>
            <w:vAlign w:val="center"/>
            <w:hideMark/>
          </w:tcPr>
          <w:p w14:paraId="2E266607"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Описание фактора</w:t>
            </w:r>
          </w:p>
        </w:tc>
        <w:tc>
          <w:tcPr>
            <w:tcW w:w="1130" w:type="dxa"/>
            <w:vMerge w:val="restart"/>
            <w:vAlign w:val="center"/>
            <w:hideMark/>
          </w:tcPr>
          <w:p w14:paraId="1224EFBD"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Влияние фактора</w:t>
            </w:r>
          </w:p>
        </w:tc>
        <w:tc>
          <w:tcPr>
            <w:tcW w:w="2795" w:type="dxa"/>
            <w:gridSpan w:val="5"/>
            <w:noWrap/>
            <w:vAlign w:val="center"/>
            <w:hideMark/>
          </w:tcPr>
          <w:p w14:paraId="2E0DED4B"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Экспертная оценка</w:t>
            </w:r>
          </w:p>
        </w:tc>
        <w:tc>
          <w:tcPr>
            <w:tcW w:w="1217" w:type="dxa"/>
            <w:vMerge w:val="restart"/>
            <w:vAlign w:val="center"/>
            <w:hideMark/>
          </w:tcPr>
          <w:p w14:paraId="67552299"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Средняя оценка</w:t>
            </w:r>
          </w:p>
        </w:tc>
        <w:tc>
          <w:tcPr>
            <w:tcW w:w="1520" w:type="dxa"/>
            <w:vMerge w:val="restart"/>
            <w:vAlign w:val="center"/>
            <w:hideMark/>
          </w:tcPr>
          <w:p w14:paraId="481D24F1"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Оценка с поправкой на вес</w:t>
            </w:r>
          </w:p>
        </w:tc>
      </w:tr>
      <w:tr w:rsidR="006A3E84" w:rsidRPr="00757643" w14:paraId="63E49404" w14:textId="77777777" w:rsidTr="006A3E84">
        <w:trPr>
          <w:trHeight w:val="312"/>
        </w:trPr>
        <w:tc>
          <w:tcPr>
            <w:tcW w:w="2977" w:type="dxa"/>
            <w:vMerge/>
            <w:vAlign w:val="bottom"/>
            <w:hideMark/>
          </w:tcPr>
          <w:p w14:paraId="40E1F788"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c>
          <w:tcPr>
            <w:tcW w:w="1130" w:type="dxa"/>
            <w:vMerge/>
            <w:vAlign w:val="bottom"/>
            <w:hideMark/>
          </w:tcPr>
          <w:p w14:paraId="37E1FC3E"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c>
          <w:tcPr>
            <w:tcW w:w="559" w:type="dxa"/>
            <w:noWrap/>
            <w:vAlign w:val="bottom"/>
            <w:hideMark/>
          </w:tcPr>
          <w:p w14:paraId="73969636"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730D7E97"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67BE5320"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0B87DE9A"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673639A"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vMerge/>
            <w:vAlign w:val="bottom"/>
            <w:hideMark/>
          </w:tcPr>
          <w:p w14:paraId="43C10AD9"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c>
          <w:tcPr>
            <w:tcW w:w="1520" w:type="dxa"/>
            <w:vMerge/>
            <w:vAlign w:val="bottom"/>
            <w:hideMark/>
          </w:tcPr>
          <w:p w14:paraId="5FCA0311"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r>
      <w:tr w:rsidR="006A3E84" w:rsidRPr="00757643" w14:paraId="0CF3A574" w14:textId="77777777" w:rsidTr="006A3E84">
        <w:trPr>
          <w:trHeight w:val="317"/>
        </w:trPr>
        <w:tc>
          <w:tcPr>
            <w:tcW w:w="9639" w:type="dxa"/>
            <w:gridSpan w:val="9"/>
            <w:noWrap/>
            <w:vAlign w:val="bottom"/>
            <w:hideMark/>
          </w:tcPr>
          <w:p w14:paraId="530F4C6C" w14:textId="77777777" w:rsidR="006A3E84" w:rsidRPr="00757643" w:rsidRDefault="006A3E84"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ПОЛИТИЧЕСКИЕ ФАКТОРЫ</w:t>
            </w:r>
          </w:p>
        </w:tc>
      </w:tr>
      <w:tr w:rsidR="007434C5" w:rsidRPr="00757643" w14:paraId="7577A551" w14:textId="77777777" w:rsidTr="006A3E84">
        <w:trPr>
          <w:trHeight w:val="312"/>
        </w:trPr>
        <w:tc>
          <w:tcPr>
            <w:tcW w:w="2977" w:type="dxa"/>
            <w:noWrap/>
            <w:vAlign w:val="bottom"/>
          </w:tcPr>
          <w:p w14:paraId="7A1EFAED" w14:textId="77777777" w:rsidR="007434C5" w:rsidRPr="004D6CF7" w:rsidRDefault="007434C5" w:rsidP="004D6CF7">
            <w:pPr>
              <w:spacing w:after="0" w:line="240" w:lineRule="auto"/>
              <w:rPr>
                <w:rFonts w:ascii="Times New Roman CYR" w:eastAsia="Times New Roman" w:hAnsi="Times New Roman CYR" w:cs="Times New Roman"/>
                <w:color w:val="000000" w:themeColor="text1"/>
                <w:sz w:val="24"/>
                <w:szCs w:val="24"/>
              </w:rPr>
            </w:pPr>
            <w:r w:rsidRPr="004D6CF7">
              <w:rPr>
                <w:rFonts w:ascii="Times New Roman CYR" w:eastAsia="Times New Roman" w:hAnsi="Times New Roman CYR" w:cs="Times New Roman"/>
                <w:color w:val="000000" w:themeColor="text1"/>
                <w:sz w:val="24"/>
                <w:szCs w:val="24"/>
              </w:rPr>
              <w:t xml:space="preserve">Налоговая политика </w:t>
            </w:r>
          </w:p>
        </w:tc>
        <w:tc>
          <w:tcPr>
            <w:tcW w:w="1130" w:type="dxa"/>
            <w:noWrap/>
            <w:vAlign w:val="bottom"/>
          </w:tcPr>
          <w:p w14:paraId="118D4140"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730CDE22"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5</w:t>
            </w:r>
          </w:p>
        </w:tc>
        <w:tc>
          <w:tcPr>
            <w:tcW w:w="559" w:type="dxa"/>
            <w:noWrap/>
            <w:vAlign w:val="bottom"/>
          </w:tcPr>
          <w:p w14:paraId="4FB2ACCC"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4</w:t>
            </w:r>
          </w:p>
        </w:tc>
        <w:tc>
          <w:tcPr>
            <w:tcW w:w="559" w:type="dxa"/>
            <w:noWrap/>
            <w:vAlign w:val="bottom"/>
          </w:tcPr>
          <w:p w14:paraId="149BDE10"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3AA2B805"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5</w:t>
            </w:r>
          </w:p>
        </w:tc>
        <w:tc>
          <w:tcPr>
            <w:tcW w:w="559" w:type="dxa"/>
            <w:noWrap/>
            <w:vAlign w:val="bottom"/>
          </w:tcPr>
          <w:p w14:paraId="0F7A781A"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4</w:t>
            </w:r>
          </w:p>
        </w:tc>
        <w:tc>
          <w:tcPr>
            <w:tcW w:w="1217" w:type="dxa"/>
            <w:noWrap/>
            <w:vAlign w:val="bottom"/>
          </w:tcPr>
          <w:p w14:paraId="685E4094"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4,</w:t>
            </w:r>
            <w:r w:rsidR="004D6CF7">
              <w:rPr>
                <w:rFonts w:ascii="Times New Roman CYR" w:eastAsia="Times New Roman" w:hAnsi="Times New Roman CYR" w:cs="Times New Roman"/>
                <w:color w:val="000000" w:themeColor="text1"/>
                <w:sz w:val="24"/>
                <w:szCs w:val="24"/>
              </w:rPr>
              <w:t>2</w:t>
            </w:r>
          </w:p>
        </w:tc>
        <w:tc>
          <w:tcPr>
            <w:tcW w:w="1520" w:type="dxa"/>
            <w:noWrap/>
            <w:vAlign w:val="bottom"/>
          </w:tcPr>
          <w:p w14:paraId="02E06462" w14:textId="77777777" w:rsidR="007434C5" w:rsidRPr="00757643" w:rsidRDefault="004D6CF7"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0,35</w:t>
            </w:r>
          </w:p>
        </w:tc>
      </w:tr>
      <w:tr w:rsidR="007434C5" w:rsidRPr="00757643" w14:paraId="50F31842" w14:textId="77777777" w:rsidTr="006A3E84">
        <w:trPr>
          <w:trHeight w:val="312"/>
        </w:trPr>
        <w:tc>
          <w:tcPr>
            <w:tcW w:w="2977" w:type="dxa"/>
            <w:noWrap/>
            <w:vAlign w:val="bottom"/>
          </w:tcPr>
          <w:p w14:paraId="0A0E0A98" w14:textId="77777777" w:rsidR="007434C5" w:rsidRPr="004D6CF7" w:rsidRDefault="007434C5" w:rsidP="004D6CF7">
            <w:pPr>
              <w:spacing w:after="0" w:line="240" w:lineRule="auto"/>
              <w:rPr>
                <w:rFonts w:ascii="Times New Roman CYR" w:eastAsia="Times New Roman" w:hAnsi="Times New Roman CYR" w:cs="Times New Roman"/>
                <w:color w:val="000000" w:themeColor="text1"/>
                <w:sz w:val="24"/>
                <w:szCs w:val="24"/>
              </w:rPr>
            </w:pPr>
            <w:r w:rsidRPr="004D6CF7">
              <w:rPr>
                <w:rFonts w:ascii="Times New Roman CYR" w:eastAsia="Times New Roman" w:hAnsi="Times New Roman CYR" w:cs="Times New Roman"/>
                <w:color w:val="000000" w:themeColor="text1"/>
                <w:sz w:val="24"/>
                <w:szCs w:val="24"/>
              </w:rPr>
              <w:t xml:space="preserve">Устойчивость политической власти </w:t>
            </w:r>
          </w:p>
        </w:tc>
        <w:tc>
          <w:tcPr>
            <w:tcW w:w="1130" w:type="dxa"/>
            <w:noWrap/>
            <w:vAlign w:val="bottom"/>
          </w:tcPr>
          <w:p w14:paraId="57B91E7E"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w:t>
            </w:r>
          </w:p>
        </w:tc>
        <w:tc>
          <w:tcPr>
            <w:tcW w:w="559" w:type="dxa"/>
            <w:noWrap/>
            <w:vAlign w:val="bottom"/>
          </w:tcPr>
          <w:p w14:paraId="73D3A73B"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1</w:t>
            </w:r>
          </w:p>
        </w:tc>
        <w:tc>
          <w:tcPr>
            <w:tcW w:w="559" w:type="dxa"/>
            <w:noWrap/>
            <w:vAlign w:val="bottom"/>
          </w:tcPr>
          <w:p w14:paraId="19C36C03"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79136004"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w:t>
            </w:r>
          </w:p>
        </w:tc>
        <w:tc>
          <w:tcPr>
            <w:tcW w:w="559" w:type="dxa"/>
            <w:noWrap/>
            <w:vAlign w:val="bottom"/>
          </w:tcPr>
          <w:p w14:paraId="77576ABE"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6FA6ED70"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1217" w:type="dxa"/>
            <w:noWrap/>
            <w:vAlign w:val="bottom"/>
          </w:tcPr>
          <w:p w14:paraId="71EFC99C"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2,4</w:t>
            </w:r>
          </w:p>
        </w:tc>
        <w:tc>
          <w:tcPr>
            <w:tcW w:w="1520" w:type="dxa"/>
            <w:noWrap/>
            <w:vAlign w:val="bottom"/>
          </w:tcPr>
          <w:p w14:paraId="1716637B"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0,13</w:t>
            </w:r>
          </w:p>
        </w:tc>
      </w:tr>
      <w:tr w:rsidR="00F379C2" w:rsidRPr="00757643" w14:paraId="3D76ABC8" w14:textId="77777777" w:rsidTr="006A3E84">
        <w:trPr>
          <w:trHeight w:val="312"/>
        </w:trPr>
        <w:tc>
          <w:tcPr>
            <w:tcW w:w="2977" w:type="dxa"/>
            <w:noWrap/>
            <w:vAlign w:val="bottom"/>
            <w:hideMark/>
          </w:tcPr>
          <w:p w14:paraId="18F68D1F"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Тенденции к регулированию отрасли</w:t>
            </w:r>
          </w:p>
        </w:tc>
        <w:tc>
          <w:tcPr>
            <w:tcW w:w="1130" w:type="dxa"/>
            <w:noWrap/>
            <w:vAlign w:val="bottom"/>
            <w:hideMark/>
          </w:tcPr>
          <w:p w14:paraId="45909C6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57CBFEF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8013FB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72F7391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1155CB6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2368C9C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1217" w:type="dxa"/>
            <w:noWrap/>
            <w:vAlign w:val="bottom"/>
            <w:hideMark/>
          </w:tcPr>
          <w:p w14:paraId="0611498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2,0</w:t>
            </w:r>
          </w:p>
        </w:tc>
        <w:tc>
          <w:tcPr>
            <w:tcW w:w="1520" w:type="dxa"/>
            <w:noWrap/>
            <w:vAlign w:val="bottom"/>
            <w:hideMark/>
          </w:tcPr>
          <w:p w14:paraId="603DC9E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0,17</w:t>
            </w:r>
          </w:p>
        </w:tc>
      </w:tr>
      <w:tr w:rsidR="00F379C2" w:rsidRPr="00757643" w14:paraId="2CDEAE05" w14:textId="77777777" w:rsidTr="006A3E84">
        <w:trPr>
          <w:trHeight w:val="454"/>
        </w:trPr>
        <w:tc>
          <w:tcPr>
            <w:tcW w:w="2977" w:type="dxa"/>
            <w:noWrap/>
            <w:vAlign w:val="bottom"/>
            <w:hideMark/>
          </w:tcPr>
          <w:p w14:paraId="0CA8F8D7"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Количественные и качественные ограничения на импорт</w:t>
            </w:r>
          </w:p>
        </w:tc>
        <w:tc>
          <w:tcPr>
            <w:tcW w:w="1130" w:type="dxa"/>
            <w:noWrap/>
            <w:vAlign w:val="bottom"/>
            <w:hideMark/>
          </w:tcPr>
          <w:p w14:paraId="495F1A2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607A75D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5508DEF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505E028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194686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5765CC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58D2604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2,6</w:t>
            </w:r>
          </w:p>
        </w:tc>
        <w:tc>
          <w:tcPr>
            <w:tcW w:w="1520" w:type="dxa"/>
            <w:noWrap/>
            <w:vAlign w:val="bottom"/>
            <w:hideMark/>
          </w:tcPr>
          <w:p w14:paraId="19C4C5A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2,9</w:t>
            </w:r>
          </w:p>
        </w:tc>
      </w:tr>
      <w:tr w:rsidR="00F379C2" w:rsidRPr="00757643" w14:paraId="66727934" w14:textId="77777777" w:rsidTr="00AB3015">
        <w:trPr>
          <w:trHeight w:val="275"/>
        </w:trPr>
        <w:tc>
          <w:tcPr>
            <w:tcW w:w="9639" w:type="dxa"/>
            <w:gridSpan w:val="9"/>
            <w:noWrap/>
            <w:vAlign w:val="bottom"/>
            <w:hideMark/>
          </w:tcPr>
          <w:p w14:paraId="75C6CB4E" w14:textId="77777777" w:rsidR="00F379C2" w:rsidRPr="00757643" w:rsidRDefault="00F379C2"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ЭКОНОМИЧЕСКИЕ ФАКТОРЫ</w:t>
            </w:r>
          </w:p>
        </w:tc>
      </w:tr>
      <w:tr w:rsidR="00F379C2" w:rsidRPr="00757643" w14:paraId="2242E23C" w14:textId="77777777" w:rsidTr="006A3E84">
        <w:trPr>
          <w:trHeight w:val="312"/>
        </w:trPr>
        <w:tc>
          <w:tcPr>
            <w:tcW w:w="2977" w:type="dxa"/>
            <w:noWrap/>
            <w:vAlign w:val="bottom"/>
            <w:hideMark/>
          </w:tcPr>
          <w:p w14:paraId="50A0A21F" w14:textId="77777777" w:rsidR="00F379C2" w:rsidRPr="00757643" w:rsidRDefault="00F379C2" w:rsidP="006A3E84">
            <w:pPr>
              <w:spacing w:after="0" w:line="240" w:lineRule="auto"/>
              <w:jc w:val="both"/>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Темпы роста экономики</w:t>
            </w:r>
          </w:p>
        </w:tc>
        <w:tc>
          <w:tcPr>
            <w:tcW w:w="1130" w:type="dxa"/>
            <w:noWrap/>
            <w:vAlign w:val="bottom"/>
            <w:hideMark/>
          </w:tcPr>
          <w:p w14:paraId="3D785E1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4DBFA37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BEE6AF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48A46B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7C6E0A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3A50CC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hideMark/>
          </w:tcPr>
          <w:p w14:paraId="2DE9262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5,0</w:t>
            </w:r>
          </w:p>
        </w:tc>
        <w:tc>
          <w:tcPr>
            <w:tcW w:w="1520" w:type="dxa"/>
            <w:noWrap/>
            <w:vAlign w:val="bottom"/>
            <w:hideMark/>
          </w:tcPr>
          <w:p w14:paraId="6468C46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0,42</w:t>
            </w:r>
          </w:p>
        </w:tc>
      </w:tr>
      <w:tr w:rsidR="00F379C2" w:rsidRPr="00757643" w14:paraId="3568F733" w14:textId="77777777" w:rsidTr="006A3E84">
        <w:trPr>
          <w:trHeight w:val="312"/>
        </w:trPr>
        <w:tc>
          <w:tcPr>
            <w:tcW w:w="2977" w:type="dxa"/>
            <w:noWrap/>
            <w:vAlign w:val="bottom"/>
            <w:hideMark/>
          </w:tcPr>
          <w:p w14:paraId="7AEDCA38" w14:textId="77777777" w:rsidR="00F379C2" w:rsidRPr="00757643" w:rsidRDefault="00F379C2" w:rsidP="006A3E84">
            <w:pPr>
              <w:spacing w:after="0" w:line="240" w:lineRule="auto"/>
              <w:jc w:val="both"/>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Курсы валют</w:t>
            </w:r>
          </w:p>
        </w:tc>
        <w:tc>
          <w:tcPr>
            <w:tcW w:w="1130" w:type="dxa"/>
            <w:noWrap/>
            <w:vAlign w:val="bottom"/>
            <w:hideMark/>
          </w:tcPr>
          <w:p w14:paraId="0F73CFE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68FC0A5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2826812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6834A5A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46C4E41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0A703FEC"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0F50FF3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4,0</w:t>
            </w:r>
          </w:p>
        </w:tc>
        <w:tc>
          <w:tcPr>
            <w:tcW w:w="1520" w:type="dxa"/>
            <w:noWrap/>
            <w:vAlign w:val="bottom"/>
            <w:hideMark/>
          </w:tcPr>
          <w:p w14:paraId="315C1A4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0,33</w:t>
            </w:r>
          </w:p>
        </w:tc>
      </w:tr>
      <w:tr w:rsidR="00137BF1" w:rsidRPr="00757643" w14:paraId="7434D80C" w14:textId="77777777" w:rsidTr="006A3E84">
        <w:trPr>
          <w:trHeight w:val="312"/>
        </w:trPr>
        <w:tc>
          <w:tcPr>
            <w:tcW w:w="2977" w:type="dxa"/>
            <w:noWrap/>
            <w:vAlign w:val="bottom"/>
          </w:tcPr>
          <w:p w14:paraId="16E03E77" w14:textId="77777777" w:rsidR="00137BF1" w:rsidRPr="00757643" w:rsidRDefault="00137BF1" w:rsidP="006A3E84">
            <w:pPr>
              <w:spacing w:after="0" w:line="240" w:lineRule="auto"/>
              <w:rPr>
                <w:rFonts w:ascii="Times New Roman CYR" w:eastAsia="Times New Roman" w:hAnsi="Times New Roman CYR" w:cs="Times New Roman"/>
                <w:color w:val="000000" w:themeColor="text1"/>
                <w:sz w:val="24"/>
                <w:szCs w:val="24"/>
              </w:rPr>
            </w:pPr>
          </w:p>
        </w:tc>
        <w:tc>
          <w:tcPr>
            <w:tcW w:w="1130" w:type="dxa"/>
            <w:noWrap/>
            <w:vAlign w:val="bottom"/>
          </w:tcPr>
          <w:p w14:paraId="33C91407"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p>
        </w:tc>
        <w:tc>
          <w:tcPr>
            <w:tcW w:w="559" w:type="dxa"/>
            <w:noWrap/>
            <w:vAlign w:val="bottom"/>
          </w:tcPr>
          <w:p w14:paraId="44121E3E"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tcPr>
          <w:p w14:paraId="061F183A"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w:t>
            </w:r>
          </w:p>
        </w:tc>
        <w:tc>
          <w:tcPr>
            <w:tcW w:w="559" w:type="dxa"/>
            <w:noWrap/>
            <w:vAlign w:val="bottom"/>
          </w:tcPr>
          <w:p w14:paraId="71F12B87"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4C1FDEAA"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tcPr>
          <w:p w14:paraId="7DAE0D13"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tcPr>
          <w:p w14:paraId="193892A2"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p>
        </w:tc>
        <w:tc>
          <w:tcPr>
            <w:tcW w:w="1520" w:type="dxa"/>
            <w:noWrap/>
            <w:vAlign w:val="bottom"/>
          </w:tcPr>
          <w:p w14:paraId="2A5E06BA"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p>
        </w:tc>
      </w:tr>
      <w:tr w:rsidR="00F379C2" w:rsidRPr="00757643" w14:paraId="2FFBC259" w14:textId="77777777" w:rsidTr="006A3E84">
        <w:trPr>
          <w:trHeight w:val="775"/>
        </w:trPr>
        <w:tc>
          <w:tcPr>
            <w:tcW w:w="2977" w:type="dxa"/>
            <w:noWrap/>
            <w:vAlign w:val="bottom"/>
            <w:hideMark/>
          </w:tcPr>
          <w:p w14:paraId="2A513354"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Уровень развития предпринимательства</w:t>
            </w:r>
          </w:p>
        </w:tc>
        <w:tc>
          <w:tcPr>
            <w:tcW w:w="1130" w:type="dxa"/>
            <w:noWrap/>
            <w:vAlign w:val="bottom"/>
            <w:hideMark/>
          </w:tcPr>
          <w:p w14:paraId="082AF7C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73716EF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61BA6DA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80E09A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5D95C91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564FC39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1217" w:type="dxa"/>
            <w:noWrap/>
            <w:vAlign w:val="bottom"/>
            <w:hideMark/>
          </w:tcPr>
          <w:p w14:paraId="4D0EF14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1,6</w:t>
            </w:r>
          </w:p>
        </w:tc>
        <w:tc>
          <w:tcPr>
            <w:tcW w:w="1520" w:type="dxa"/>
            <w:noWrap/>
            <w:vAlign w:val="bottom"/>
            <w:hideMark/>
          </w:tcPr>
          <w:p w14:paraId="514A71C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0,09</w:t>
            </w:r>
          </w:p>
        </w:tc>
      </w:tr>
      <w:tr w:rsidR="00F379C2" w:rsidRPr="00757643" w14:paraId="0B79438A" w14:textId="77777777" w:rsidTr="006A3E84">
        <w:trPr>
          <w:trHeight w:val="312"/>
        </w:trPr>
        <w:tc>
          <w:tcPr>
            <w:tcW w:w="2977" w:type="dxa"/>
            <w:noWrap/>
            <w:vAlign w:val="bottom"/>
            <w:hideMark/>
          </w:tcPr>
          <w:p w14:paraId="685BAF1D"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Степень глобализации экономики</w:t>
            </w:r>
          </w:p>
        </w:tc>
        <w:tc>
          <w:tcPr>
            <w:tcW w:w="1130" w:type="dxa"/>
            <w:noWrap/>
            <w:vAlign w:val="bottom"/>
            <w:hideMark/>
          </w:tcPr>
          <w:p w14:paraId="2059E31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336AF23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28DA9BD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659976F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B760F9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0B3FF0B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1217" w:type="dxa"/>
            <w:noWrap/>
            <w:vAlign w:val="bottom"/>
            <w:hideMark/>
          </w:tcPr>
          <w:p w14:paraId="2F034BF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3,6</w:t>
            </w:r>
          </w:p>
        </w:tc>
        <w:tc>
          <w:tcPr>
            <w:tcW w:w="1520" w:type="dxa"/>
            <w:noWrap/>
            <w:vAlign w:val="bottom"/>
            <w:hideMark/>
          </w:tcPr>
          <w:p w14:paraId="2C8528C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0,20</w:t>
            </w:r>
          </w:p>
        </w:tc>
      </w:tr>
      <w:tr w:rsidR="00F379C2" w:rsidRPr="00757643" w14:paraId="737066A6" w14:textId="77777777" w:rsidTr="00AB3015">
        <w:trPr>
          <w:trHeight w:val="265"/>
        </w:trPr>
        <w:tc>
          <w:tcPr>
            <w:tcW w:w="9639" w:type="dxa"/>
            <w:gridSpan w:val="9"/>
            <w:noWrap/>
            <w:vAlign w:val="bottom"/>
            <w:hideMark/>
          </w:tcPr>
          <w:p w14:paraId="4620CD4A" w14:textId="77777777" w:rsidR="00F379C2" w:rsidRPr="00757643" w:rsidRDefault="00F379C2"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СОЦИАЛЬНО - КУЛЬТУРНЫЕ ФАКТОРЫ</w:t>
            </w:r>
          </w:p>
        </w:tc>
      </w:tr>
      <w:tr w:rsidR="00F379C2" w:rsidRPr="00757643" w14:paraId="4014E743" w14:textId="77777777" w:rsidTr="006A3E84">
        <w:trPr>
          <w:trHeight w:val="312"/>
        </w:trPr>
        <w:tc>
          <w:tcPr>
            <w:tcW w:w="2977" w:type="dxa"/>
            <w:noWrap/>
            <w:vAlign w:val="bottom"/>
            <w:hideMark/>
          </w:tcPr>
          <w:p w14:paraId="3A1ED52F" w14:textId="77777777" w:rsidR="00F379C2" w:rsidRPr="00757643" w:rsidRDefault="00F379C2" w:rsidP="006A3E84">
            <w:pPr>
              <w:spacing w:after="0" w:line="240" w:lineRule="auto"/>
              <w:jc w:val="both"/>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Отношение к импортным товарам и услугам</w:t>
            </w:r>
          </w:p>
        </w:tc>
        <w:tc>
          <w:tcPr>
            <w:tcW w:w="1130" w:type="dxa"/>
            <w:noWrap/>
            <w:vAlign w:val="bottom"/>
            <w:hideMark/>
          </w:tcPr>
          <w:p w14:paraId="4BE52EA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323CDBC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63C7F97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09BB4A5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711EBC5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32C81A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1217" w:type="dxa"/>
            <w:noWrap/>
            <w:vAlign w:val="bottom"/>
            <w:hideMark/>
          </w:tcPr>
          <w:p w14:paraId="1D764C3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2,4</w:t>
            </w:r>
          </w:p>
        </w:tc>
        <w:tc>
          <w:tcPr>
            <w:tcW w:w="1520" w:type="dxa"/>
            <w:noWrap/>
            <w:vAlign w:val="bottom"/>
            <w:hideMark/>
          </w:tcPr>
          <w:p w14:paraId="5E56B97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0,20</w:t>
            </w:r>
          </w:p>
        </w:tc>
      </w:tr>
      <w:tr w:rsidR="00F379C2" w:rsidRPr="00757643" w14:paraId="55304693" w14:textId="77777777" w:rsidTr="006A3E84">
        <w:trPr>
          <w:trHeight w:val="312"/>
        </w:trPr>
        <w:tc>
          <w:tcPr>
            <w:tcW w:w="2977" w:type="dxa"/>
            <w:noWrap/>
            <w:vAlign w:val="bottom"/>
            <w:hideMark/>
          </w:tcPr>
          <w:p w14:paraId="7CF8CC8E"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Требования к качеству продукции и уровню сервиса</w:t>
            </w:r>
          </w:p>
        </w:tc>
        <w:tc>
          <w:tcPr>
            <w:tcW w:w="1130" w:type="dxa"/>
            <w:noWrap/>
            <w:vAlign w:val="bottom"/>
            <w:hideMark/>
          </w:tcPr>
          <w:p w14:paraId="6FCC4DE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0BD5B3E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2063205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5DCCD1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52B51EF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097185E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hideMark/>
          </w:tcPr>
          <w:p w14:paraId="632AD42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5,0</w:t>
            </w:r>
          </w:p>
        </w:tc>
        <w:tc>
          <w:tcPr>
            <w:tcW w:w="1520" w:type="dxa"/>
            <w:noWrap/>
            <w:vAlign w:val="bottom"/>
            <w:hideMark/>
          </w:tcPr>
          <w:p w14:paraId="7D19787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0,28</w:t>
            </w:r>
          </w:p>
        </w:tc>
      </w:tr>
      <w:tr w:rsidR="00F379C2" w:rsidRPr="00757643" w14:paraId="7A475486" w14:textId="77777777" w:rsidTr="006A3E84">
        <w:trPr>
          <w:trHeight w:val="312"/>
        </w:trPr>
        <w:tc>
          <w:tcPr>
            <w:tcW w:w="2977" w:type="dxa"/>
            <w:noWrap/>
            <w:vAlign w:val="bottom"/>
            <w:hideMark/>
          </w:tcPr>
          <w:p w14:paraId="38105649"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Образ жизни и привычки потребления</w:t>
            </w:r>
          </w:p>
        </w:tc>
        <w:tc>
          <w:tcPr>
            <w:tcW w:w="1130" w:type="dxa"/>
            <w:noWrap/>
            <w:vAlign w:val="bottom"/>
            <w:hideMark/>
          </w:tcPr>
          <w:p w14:paraId="65CB030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38406C4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1A86AAE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3B56070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6E576A9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2AA1B3D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187C4E5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4,2</w:t>
            </w:r>
          </w:p>
        </w:tc>
        <w:tc>
          <w:tcPr>
            <w:tcW w:w="1520" w:type="dxa"/>
            <w:noWrap/>
            <w:vAlign w:val="bottom"/>
            <w:hideMark/>
          </w:tcPr>
          <w:p w14:paraId="73D62B4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0,23</w:t>
            </w:r>
          </w:p>
        </w:tc>
      </w:tr>
      <w:tr w:rsidR="00F379C2" w:rsidRPr="00757643" w14:paraId="4A05E023" w14:textId="77777777" w:rsidTr="006A3E84">
        <w:trPr>
          <w:trHeight w:val="312"/>
        </w:trPr>
        <w:tc>
          <w:tcPr>
            <w:tcW w:w="2977" w:type="dxa"/>
            <w:noWrap/>
            <w:vAlign w:val="bottom"/>
            <w:hideMark/>
          </w:tcPr>
          <w:p w14:paraId="1D82A420"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Темпы роста населения</w:t>
            </w:r>
          </w:p>
        </w:tc>
        <w:tc>
          <w:tcPr>
            <w:tcW w:w="1130" w:type="dxa"/>
            <w:noWrap/>
            <w:vAlign w:val="bottom"/>
            <w:hideMark/>
          </w:tcPr>
          <w:p w14:paraId="37DF147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04205BC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686E305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66408EC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55B1819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15C4706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1217" w:type="dxa"/>
            <w:noWrap/>
            <w:vAlign w:val="bottom"/>
            <w:hideMark/>
          </w:tcPr>
          <w:p w14:paraId="2C18889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1520" w:type="dxa"/>
            <w:noWrap/>
            <w:vAlign w:val="bottom"/>
            <w:hideMark/>
          </w:tcPr>
          <w:p w14:paraId="443BED2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0,17</w:t>
            </w:r>
          </w:p>
        </w:tc>
      </w:tr>
      <w:tr w:rsidR="00F379C2" w:rsidRPr="00757643" w14:paraId="3550109D" w14:textId="77777777" w:rsidTr="00AB3015">
        <w:trPr>
          <w:trHeight w:val="274"/>
        </w:trPr>
        <w:tc>
          <w:tcPr>
            <w:tcW w:w="9639" w:type="dxa"/>
            <w:gridSpan w:val="9"/>
            <w:noWrap/>
            <w:vAlign w:val="bottom"/>
            <w:hideMark/>
          </w:tcPr>
          <w:p w14:paraId="5E7478ED" w14:textId="77777777" w:rsidR="00F379C2" w:rsidRPr="00757643" w:rsidRDefault="00F379C2"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ТЕХНОЛОГИЧЕСКИЕ ФАКТОРЫ</w:t>
            </w:r>
          </w:p>
        </w:tc>
      </w:tr>
      <w:tr w:rsidR="00F379C2" w:rsidRPr="00757643" w14:paraId="3AC9C076" w14:textId="77777777" w:rsidTr="006A3E84">
        <w:trPr>
          <w:trHeight w:val="312"/>
        </w:trPr>
        <w:tc>
          <w:tcPr>
            <w:tcW w:w="2977" w:type="dxa"/>
            <w:noWrap/>
            <w:vAlign w:val="bottom"/>
            <w:hideMark/>
          </w:tcPr>
          <w:p w14:paraId="5B9A1BD1"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Уровень инноваций и технологического развития отрасли</w:t>
            </w:r>
          </w:p>
        </w:tc>
        <w:tc>
          <w:tcPr>
            <w:tcW w:w="1130" w:type="dxa"/>
            <w:noWrap/>
            <w:vAlign w:val="bottom"/>
            <w:hideMark/>
          </w:tcPr>
          <w:p w14:paraId="422A176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63D0117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403B270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3853EEE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070043AC"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3030E2B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1217" w:type="dxa"/>
            <w:noWrap/>
            <w:vAlign w:val="bottom"/>
            <w:hideMark/>
          </w:tcPr>
          <w:p w14:paraId="5E76806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2,0</w:t>
            </w:r>
          </w:p>
        </w:tc>
        <w:tc>
          <w:tcPr>
            <w:tcW w:w="1520" w:type="dxa"/>
            <w:noWrap/>
            <w:vAlign w:val="bottom"/>
            <w:hideMark/>
          </w:tcPr>
          <w:p w14:paraId="0328441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0,11</w:t>
            </w:r>
          </w:p>
        </w:tc>
      </w:tr>
      <w:tr w:rsidR="00F379C2" w:rsidRPr="00757643" w14:paraId="4AAA74CB" w14:textId="77777777" w:rsidTr="006A3E84">
        <w:trPr>
          <w:trHeight w:val="312"/>
        </w:trPr>
        <w:tc>
          <w:tcPr>
            <w:tcW w:w="2977" w:type="dxa"/>
            <w:noWrap/>
            <w:vAlign w:val="bottom"/>
            <w:hideMark/>
          </w:tcPr>
          <w:p w14:paraId="68E943FC"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Расходы на исследования и разработки</w:t>
            </w:r>
          </w:p>
        </w:tc>
        <w:tc>
          <w:tcPr>
            <w:tcW w:w="1130" w:type="dxa"/>
            <w:noWrap/>
            <w:vAlign w:val="bottom"/>
            <w:hideMark/>
          </w:tcPr>
          <w:p w14:paraId="57E2189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17D5AD2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B614EC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5F18AB7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5076FFD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0041045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hideMark/>
          </w:tcPr>
          <w:p w14:paraId="59504A6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4,6</w:t>
            </w:r>
          </w:p>
        </w:tc>
        <w:tc>
          <w:tcPr>
            <w:tcW w:w="1520" w:type="dxa"/>
            <w:noWrap/>
            <w:vAlign w:val="bottom"/>
            <w:hideMark/>
          </w:tcPr>
          <w:p w14:paraId="7843589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0,13</w:t>
            </w:r>
          </w:p>
        </w:tc>
      </w:tr>
      <w:tr w:rsidR="00B909BD" w:rsidRPr="00757643" w14:paraId="44A8BB1E" w14:textId="77777777" w:rsidTr="006A3E84">
        <w:trPr>
          <w:trHeight w:val="312"/>
        </w:trPr>
        <w:tc>
          <w:tcPr>
            <w:tcW w:w="2977" w:type="dxa"/>
            <w:noWrap/>
            <w:vAlign w:val="bottom"/>
            <w:hideMark/>
          </w:tcPr>
          <w:p w14:paraId="084F64CB" w14:textId="77777777" w:rsidR="00B909BD" w:rsidRPr="00757643" w:rsidRDefault="00B909BD" w:rsidP="00B909BD">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 xml:space="preserve">Законодательство в </w:t>
            </w:r>
          </w:p>
          <w:p w14:paraId="68DA7970" w14:textId="77777777" w:rsidR="00B909BD" w:rsidRPr="00757643" w:rsidRDefault="00B909BD" w:rsidP="00B909BD">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области технологического оснащения отрасли</w:t>
            </w:r>
          </w:p>
        </w:tc>
        <w:tc>
          <w:tcPr>
            <w:tcW w:w="1130" w:type="dxa"/>
            <w:noWrap/>
            <w:vAlign w:val="bottom"/>
            <w:hideMark/>
          </w:tcPr>
          <w:p w14:paraId="2071B8A6"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5C56E8E"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422F048B"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20CE22DD"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F1C2E03"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171DE5A2"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70FF48B2"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3,6</w:t>
            </w:r>
          </w:p>
        </w:tc>
        <w:tc>
          <w:tcPr>
            <w:tcW w:w="1520" w:type="dxa"/>
            <w:noWrap/>
            <w:vAlign w:val="bottom"/>
            <w:hideMark/>
          </w:tcPr>
          <w:p w14:paraId="0C94D47F"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0,20</w:t>
            </w:r>
          </w:p>
        </w:tc>
      </w:tr>
      <w:tr w:rsidR="00F379C2" w:rsidRPr="00757643" w14:paraId="14F15797" w14:textId="77777777" w:rsidTr="006A3E84">
        <w:trPr>
          <w:trHeight w:val="312"/>
        </w:trPr>
        <w:tc>
          <w:tcPr>
            <w:tcW w:w="2977" w:type="dxa"/>
            <w:noWrap/>
            <w:vAlign w:val="bottom"/>
            <w:hideMark/>
          </w:tcPr>
          <w:p w14:paraId="181F4378" w14:textId="77777777" w:rsidR="00F379C2" w:rsidRPr="00757643" w:rsidRDefault="00FD3EA4" w:rsidP="006A3E84">
            <w:pPr>
              <w:spacing w:after="0" w:line="240" w:lineRule="auto"/>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Степень использования</w:t>
            </w:r>
            <w:r w:rsidR="00F379C2" w:rsidRPr="00757643">
              <w:rPr>
                <w:rFonts w:ascii="Times New Roman CYR" w:eastAsia="Times New Roman" w:hAnsi="Times New Roman CYR" w:cs="Times New Roman"/>
                <w:color w:val="000000" w:themeColor="text1"/>
                <w:sz w:val="24"/>
                <w:szCs w:val="24"/>
              </w:rPr>
              <w:t xml:space="preserve"> технологий</w:t>
            </w:r>
          </w:p>
        </w:tc>
        <w:tc>
          <w:tcPr>
            <w:tcW w:w="1130" w:type="dxa"/>
            <w:noWrap/>
            <w:vAlign w:val="bottom"/>
            <w:hideMark/>
          </w:tcPr>
          <w:p w14:paraId="026C16B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07AFD58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7F9E6EBC"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C0B0DF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F2361A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1B66CC1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1217" w:type="dxa"/>
            <w:noWrap/>
            <w:vAlign w:val="bottom"/>
            <w:hideMark/>
          </w:tcPr>
          <w:p w14:paraId="51B0689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3,2</w:t>
            </w:r>
          </w:p>
        </w:tc>
        <w:tc>
          <w:tcPr>
            <w:tcW w:w="1520" w:type="dxa"/>
            <w:noWrap/>
            <w:vAlign w:val="bottom"/>
            <w:hideMark/>
          </w:tcPr>
          <w:p w14:paraId="77A8773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0,18</w:t>
            </w:r>
          </w:p>
        </w:tc>
      </w:tr>
    </w:tbl>
    <w:p w14:paraId="09B9E5BE" w14:textId="77777777" w:rsidR="00F379C2" w:rsidRPr="003A3F60" w:rsidRDefault="00F379C2" w:rsidP="00F379C2">
      <w:pPr>
        <w:spacing w:after="0" w:line="360" w:lineRule="auto"/>
        <w:jc w:val="both"/>
        <w:rPr>
          <w:rFonts w:cs="Times New Roman"/>
          <w:sz w:val="12"/>
          <w:szCs w:val="12"/>
        </w:rPr>
      </w:pPr>
    </w:p>
    <w:p w14:paraId="3BAF721B" w14:textId="77777777" w:rsidR="00F379C2" w:rsidRPr="006D58D1" w:rsidRDefault="00F379C2" w:rsidP="00F379C2">
      <w:pPr>
        <w:spacing w:before="120"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lastRenderedPageBreak/>
        <w:t>Примечание:</w:t>
      </w:r>
    </w:p>
    <w:p w14:paraId="54B9459B" w14:textId="77777777" w:rsidR="00F379C2" w:rsidRPr="006D58D1" w:rsidRDefault="00F379C2" w:rsidP="00F379C2">
      <w:pPr>
        <w:pStyle w:val="af0"/>
        <w:numPr>
          <w:ilvl w:val="0"/>
          <w:numId w:val="23"/>
        </w:numPr>
        <w:tabs>
          <w:tab w:val="left" w:pos="993"/>
        </w:tabs>
        <w:spacing w:after="0" w:line="360" w:lineRule="auto"/>
        <w:ind w:left="0" w:firstLine="709"/>
        <w:jc w:val="both"/>
        <w:rPr>
          <w:rFonts w:ascii="Times New Roman CYR" w:eastAsia="Times New Roman" w:hAnsi="Times New Roman CYR" w:cs="Times New Roman"/>
          <w:iCs/>
          <w:color w:val="000000" w:themeColor="text1"/>
          <w:sz w:val="28"/>
          <w:szCs w:val="28"/>
        </w:rPr>
      </w:pPr>
      <w:r w:rsidRPr="006D58D1">
        <w:rPr>
          <w:rFonts w:ascii="Times New Roman CYR" w:hAnsi="Times New Roman CYR" w:cs="Times New Roman"/>
          <w:sz w:val="28"/>
          <w:szCs w:val="28"/>
        </w:rPr>
        <w:t xml:space="preserve">1 балл </w:t>
      </w:r>
      <w:r w:rsidRPr="006D58D1">
        <w:rPr>
          <w:rFonts w:ascii="Times New Roman CYR" w:hAnsi="Times New Roman CYR"/>
        </w:rPr>
        <w:sym w:font="Symbol" w:char="F02D"/>
      </w:r>
      <w:r w:rsidRPr="006D58D1">
        <w:rPr>
          <w:rFonts w:ascii="Times New Roman CYR" w:hAnsi="Times New Roman CYR" w:cs="Times New Roman"/>
          <w:sz w:val="28"/>
          <w:szCs w:val="28"/>
        </w:rPr>
        <w:t xml:space="preserve"> </w:t>
      </w:r>
      <w:r w:rsidRPr="006D58D1">
        <w:rPr>
          <w:rFonts w:ascii="Times New Roman CYR" w:hAnsi="Times New Roman CYR" w:cs="Times New Roman"/>
          <w:iCs/>
          <w:sz w:val="28"/>
          <w:szCs w:val="28"/>
        </w:rPr>
        <w:t>влияние фактора мало, любое изменение фактора практически не влияет на деятельность компании;</w:t>
      </w:r>
      <w:r w:rsidRPr="006D58D1">
        <w:rPr>
          <w:rFonts w:ascii="Times New Roman CYR" w:eastAsia="Times New Roman" w:hAnsi="Times New Roman CYR" w:cs="Times New Roman"/>
          <w:iCs/>
          <w:color w:val="000000" w:themeColor="text1"/>
          <w:sz w:val="28"/>
          <w:szCs w:val="28"/>
        </w:rPr>
        <w:t xml:space="preserve"> </w:t>
      </w:r>
    </w:p>
    <w:p w14:paraId="62B0364E" w14:textId="77777777" w:rsidR="00F379C2" w:rsidRPr="006D58D1" w:rsidRDefault="00F379C2" w:rsidP="00F379C2">
      <w:pPr>
        <w:pStyle w:val="af0"/>
        <w:numPr>
          <w:ilvl w:val="0"/>
          <w:numId w:val="23"/>
        </w:numPr>
        <w:tabs>
          <w:tab w:val="left" w:pos="993"/>
        </w:tabs>
        <w:spacing w:after="0" w:line="360" w:lineRule="auto"/>
        <w:ind w:left="0" w:firstLine="709"/>
        <w:jc w:val="both"/>
        <w:rPr>
          <w:rFonts w:ascii="Times New Roman CYR" w:eastAsia="Times New Roman" w:hAnsi="Times New Roman CYR" w:cs="Times New Roman"/>
          <w:iCs/>
          <w:color w:val="000000" w:themeColor="text1"/>
          <w:sz w:val="28"/>
          <w:szCs w:val="28"/>
        </w:rPr>
      </w:pPr>
      <w:r w:rsidRPr="006D58D1">
        <w:rPr>
          <w:rFonts w:ascii="Times New Roman CYR" w:eastAsia="Times New Roman" w:hAnsi="Times New Roman CYR" w:cs="Times New Roman"/>
          <w:iCs/>
          <w:color w:val="000000" w:themeColor="text1"/>
          <w:sz w:val="28"/>
          <w:szCs w:val="28"/>
        </w:rPr>
        <w:t xml:space="preserve">2 балла </w:t>
      </w:r>
      <w:r w:rsidRPr="006D58D1">
        <w:rPr>
          <w:rFonts w:ascii="Times New Roman CYR" w:eastAsia="Times New Roman" w:hAnsi="Times New Roman CYR"/>
        </w:rPr>
        <w:sym w:font="Symbol" w:char="F02D"/>
      </w:r>
      <w:r w:rsidRPr="006D58D1">
        <w:rPr>
          <w:rFonts w:ascii="Times New Roman CYR" w:eastAsia="Times New Roman" w:hAnsi="Times New Roman CYR" w:cs="Times New Roman"/>
          <w:iCs/>
          <w:color w:val="000000" w:themeColor="text1"/>
          <w:sz w:val="28"/>
          <w:szCs w:val="28"/>
        </w:rPr>
        <w:t xml:space="preserve"> только значимое изменение фактора влияют на продажи и прибыль компании; </w:t>
      </w:r>
    </w:p>
    <w:p w14:paraId="1D2036DD" w14:textId="77777777" w:rsidR="00F379C2" w:rsidRPr="006D58D1" w:rsidRDefault="00F379C2" w:rsidP="00F379C2">
      <w:pPr>
        <w:pStyle w:val="af0"/>
        <w:numPr>
          <w:ilvl w:val="0"/>
          <w:numId w:val="23"/>
        </w:numPr>
        <w:tabs>
          <w:tab w:val="left" w:pos="993"/>
        </w:tabs>
        <w:spacing w:after="0" w:line="360" w:lineRule="auto"/>
        <w:ind w:left="0" w:firstLine="709"/>
        <w:jc w:val="both"/>
        <w:rPr>
          <w:rFonts w:ascii="Times New Roman CYR" w:eastAsia="Times New Roman" w:hAnsi="Times New Roman CYR" w:cs="Times New Roman"/>
          <w:iCs/>
          <w:color w:val="000000" w:themeColor="text1"/>
          <w:sz w:val="28"/>
          <w:szCs w:val="28"/>
        </w:rPr>
      </w:pPr>
      <w:r w:rsidRPr="006D58D1">
        <w:rPr>
          <w:rFonts w:ascii="Times New Roman CYR" w:eastAsia="Times New Roman" w:hAnsi="Times New Roman CYR" w:cs="Times New Roman"/>
          <w:iCs/>
          <w:color w:val="000000" w:themeColor="text1"/>
          <w:sz w:val="28"/>
          <w:szCs w:val="28"/>
        </w:rPr>
        <w:t xml:space="preserve">3 балла </w:t>
      </w:r>
      <w:r w:rsidRPr="006D58D1">
        <w:rPr>
          <w:rFonts w:ascii="Times New Roman CYR" w:eastAsia="Times New Roman" w:hAnsi="Times New Roman CYR"/>
        </w:rPr>
        <w:sym w:font="Symbol" w:char="F02D"/>
      </w:r>
      <w:r w:rsidRPr="006D58D1">
        <w:rPr>
          <w:rFonts w:ascii="Times New Roman CYR" w:eastAsia="Times New Roman" w:hAnsi="Times New Roman CYR" w:cs="Times New Roman"/>
          <w:iCs/>
          <w:color w:val="000000" w:themeColor="text1"/>
          <w:sz w:val="28"/>
          <w:szCs w:val="28"/>
        </w:rPr>
        <w:t xml:space="preserve"> влияние фактора высоко, любые колебания вызывают значимые изменения в продажах и прибыли компании.</w:t>
      </w:r>
    </w:p>
    <w:p w14:paraId="77E57EAB" w14:textId="77777777" w:rsidR="00FD3EA4" w:rsidRPr="00B909BD" w:rsidRDefault="00F379C2" w:rsidP="00B909BD">
      <w:pPr>
        <w:spacing w:after="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 xml:space="preserve">Распределим </w:t>
      </w:r>
      <w:r w:rsidRPr="003A3F60">
        <w:rPr>
          <w:rFonts w:ascii="Times New Roman CYR" w:hAnsi="Times New Roman CYR" w:cs="Times New Roman"/>
          <w:sz w:val="28"/>
          <w:szCs w:val="28"/>
          <w:shd w:val="clear" w:color="auto" w:fill="FFFFFF"/>
        </w:rPr>
        <w:t xml:space="preserve">политические, экономические, социально-культурные, технологические </w:t>
      </w:r>
      <w:r w:rsidRPr="006D58D1">
        <w:rPr>
          <w:rFonts w:ascii="Times New Roman CYR" w:hAnsi="Times New Roman CYR" w:cs="Times New Roman"/>
          <w:sz w:val="28"/>
          <w:szCs w:val="28"/>
          <w:shd w:val="clear" w:color="auto" w:fill="FFFFFF"/>
        </w:rPr>
        <w:t>факторы в таблице PEST анализа в порядке убывания</w:t>
      </w:r>
      <w:r w:rsidR="00B909BD">
        <w:rPr>
          <w:rFonts w:ascii="Times New Roman CYR" w:hAnsi="Times New Roman CYR" w:cs="Times New Roman"/>
          <w:sz w:val="28"/>
          <w:szCs w:val="28"/>
          <w:shd w:val="clear" w:color="auto" w:fill="FFFFFF"/>
        </w:rPr>
        <w:t xml:space="preserve"> (таблица 2.3)</w:t>
      </w:r>
      <w:r w:rsidRPr="006D58D1">
        <w:rPr>
          <w:rFonts w:ascii="Times New Roman CYR" w:hAnsi="Times New Roman CYR" w:cs="Times New Roman"/>
          <w:sz w:val="28"/>
          <w:szCs w:val="28"/>
          <w:shd w:val="clear" w:color="auto" w:fill="FFFFFF"/>
        </w:rPr>
        <w:t xml:space="preserve">. </w:t>
      </w:r>
    </w:p>
    <w:p w14:paraId="3A3963C7" w14:textId="77777777" w:rsidR="00F379C2" w:rsidRPr="009D5F4C" w:rsidRDefault="00F379C2" w:rsidP="00B909BD">
      <w:pPr>
        <w:spacing w:before="240" w:after="0" w:line="360" w:lineRule="auto"/>
        <w:rPr>
          <w:rFonts w:cs="Times New Roman"/>
          <w:sz w:val="28"/>
          <w:szCs w:val="28"/>
          <w:shd w:val="clear" w:color="auto" w:fill="FFFFFF"/>
        </w:rPr>
      </w:pPr>
      <w:r>
        <w:rPr>
          <w:rFonts w:ascii="Times New Roman CYR" w:hAnsi="Times New Roman CYR" w:cs="Times New Roman"/>
          <w:sz w:val="28"/>
          <w:szCs w:val="28"/>
          <w:shd w:val="clear" w:color="auto" w:fill="FFFFFF"/>
        </w:rPr>
        <w:t>Таблица 2.</w:t>
      </w:r>
      <w:r w:rsidR="00137BF1">
        <w:rPr>
          <w:rFonts w:ascii="Times New Roman CYR" w:hAnsi="Times New Roman CYR" w:cs="Times New Roman"/>
          <w:sz w:val="28"/>
          <w:szCs w:val="28"/>
          <w:shd w:val="clear" w:color="auto" w:fill="FFFFFF"/>
        </w:rPr>
        <w:t>3</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shd w:val="clear" w:color="auto" w:fill="FFFFFF"/>
        </w:rPr>
        <w:sym w:font="Symbol" w:char="F02D"/>
      </w:r>
      <w:r w:rsidRPr="006D58D1">
        <w:rPr>
          <w:rFonts w:ascii="Times New Roman CYR" w:hAnsi="Times New Roman CYR" w:cs="Times New Roman"/>
          <w:sz w:val="28"/>
          <w:szCs w:val="28"/>
          <w:shd w:val="clear" w:color="auto" w:fill="FFFFFF"/>
        </w:rPr>
        <w:t xml:space="preserve"> Сводная таблица PESTLE –</w:t>
      </w:r>
      <w:r>
        <w:rPr>
          <w:rFonts w:cs="Times New Roman"/>
          <w:sz w:val="28"/>
          <w:szCs w:val="28"/>
          <w:shd w:val="clear" w:color="auto" w:fill="FFFFFF"/>
        </w:rPr>
        <w:t xml:space="preserve"> </w:t>
      </w:r>
      <w:r>
        <w:rPr>
          <w:rFonts w:ascii="Times New Roman CYR" w:hAnsi="Times New Roman CYR" w:cs="Times New Roman"/>
          <w:sz w:val="28"/>
          <w:szCs w:val="28"/>
          <w:shd w:val="clear" w:color="auto" w:fill="FFFFFF"/>
        </w:rPr>
        <w:t>анализа внутренней среды</w:t>
      </w:r>
    </w:p>
    <w:tbl>
      <w:tblPr>
        <w:tblpPr w:leftFromText="181" w:rightFromText="181" w:vertAnchor="text" w:horzAnchor="margin" w:tblpXSpec="center" w:tblpY="276"/>
        <w:tblW w:w="9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709"/>
        <w:gridCol w:w="3554"/>
        <w:gridCol w:w="636"/>
      </w:tblGrid>
      <w:tr w:rsidR="00F379C2" w:rsidRPr="000B09C0" w14:paraId="09C9D639" w14:textId="77777777" w:rsidTr="005A0A52">
        <w:trPr>
          <w:trHeight w:val="454"/>
        </w:trPr>
        <w:tc>
          <w:tcPr>
            <w:tcW w:w="5495" w:type="dxa"/>
            <w:gridSpan w:val="2"/>
            <w:noWrap/>
            <w:vAlign w:val="center"/>
            <w:hideMark/>
          </w:tcPr>
          <w:p w14:paraId="46B5944C"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ПОЛИТИЧЕСКИЕ</w:t>
            </w:r>
          </w:p>
        </w:tc>
        <w:tc>
          <w:tcPr>
            <w:tcW w:w="4190" w:type="dxa"/>
            <w:gridSpan w:val="2"/>
            <w:noWrap/>
            <w:vAlign w:val="center"/>
            <w:hideMark/>
          </w:tcPr>
          <w:p w14:paraId="3F06FAA1"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ЭКОНОМИЧЕСКИЕ</w:t>
            </w:r>
          </w:p>
        </w:tc>
      </w:tr>
      <w:tr w:rsidR="00F379C2" w:rsidRPr="000B09C0" w14:paraId="290E4E6C" w14:textId="77777777" w:rsidTr="005A0A52">
        <w:trPr>
          <w:trHeight w:val="454"/>
        </w:trPr>
        <w:tc>
          <w:tcPr>
            <w:tcW w:w="4786" w:type="dxa"/>
            <w:noWrap/>
            <w:vAlign w:val="center"/>
            <w:hideMark/>
          </w:tcPr>
          <w:p w14:paraId="1F2BF31E"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709" w:type="dxa"/>
            <w:noWrap/>
            <w:vAlign w:val="center"/>
            <w:hideMark/>
          </w:tcPr>
          <w:p w14:paraId="741A9864"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c>
          <w:tcPr>
            <w:tcW w:w="3554" w:type="dxa"/>
            <w:noWrap/>
            <w:vAlign w:val="center"/>
            <w:hideMark/>
          </w:tcPr>
          <w:p w14:paraId="3B553402" w14:textId="77777777" w:rsidR="00F379C2" w:rsidRPr="009D5F4C" w:rsidRDefault="00F379C2" w:rsidP="00AB3015">
            <w:pPr>
              <w:tabs>
                <w:tab w:val="left" w:pos="5340"/>
              </w:tabs>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636" w:type="dxa"/>
            <w:noWrap/>
            <w:vAlign w:val="center"/>
            <w:hideMark/>
          </w:tcPr>
          <w:p w14:paraId="4EB8F7FC"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r>
      <w:tr w:rsidR="00F379C2" w:rsidRPr="000B09C0" w14:paraId="01B5BA1B" w14:textId="77777777" w:rsidTr="005A0A52">
        <w:trPr>
          <w:trHeight w:val="454"/>
        </w:trPr>
        <w:tc>
          <w:tcPr>
            <w:tcW w:w="4786" w:type="dxa"/>
            <w:noWrap/>
            <w:vAlign w:val="center"/>
            <w:hideMark/>
          </w:tcPr>
          <w:p w14:paraId="24E350D7"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Налоговая политика</w:t>
            </w:r>
          </w:p>
        </w:tc>
        <w:tc>
          <w:tcPr>
            <w:tcW w:w="709" w:type="dxa"/>
            <w:noWrap/>
            <w:vAlign w:val="bottom"/>
            <w:hideMark/>
          </w:tcPr>
          <w:p w14:paraId="3FA10625"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0,35</w:t>
            </w:r>
          </w:p>
        </w:tc>
        <w:tc>
          <w:tcPr>
            <w:tcW w:w="3554" w:type="dxa"/>
            <w:noWrap/>
            <w:vAlign w:val="center"/>
            <w:hideMark/>
          </w:tcPr>
          <w:p w14:paraId="1F75A291"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Темпы роста экономики</w:t>
            </w:r>
          </w:p>
        </w:tc>
        <w:tc>
          <w:tcPr>
            <w:tcW w:w="636" w:type="dxa"/>
            <w:noWrap/>
            <w:vAlign w:val="bottom"/>
            <w:hideMark/>
          </w:tcPr>
          <w:p w14:paraId="7EEA6871"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0,42</w:t>
            </w:r>
          </w:p>
        </w:tc>
      </w:tr>
      <w:tr w:rsidR="00F379C2" w:rsidRPr="000B09C0" w14:paraId="78981A6D" w14:textId="77777777" w:rsidTr="005A0A52">
        <w:trPr>
          <w:trHeight w:val="454"/>
        </w:trPr>
        <w:tc>
          <w:tcPr>
            <w:tcW w:w="4786" w:type="dxa"/>
            <w:noWrap/>
            <w:vAlign w:val="center"/>
            <w:hideMark/>
          </w:tcPr>
          <w:p w14:paraId="33B14572" w14:textId="77777777" w:rsidR="00F379C2" w:rsidRPr="009D5F4C" w:rsidRDefault="00F379C2" w:rsidP="00B909BD">
            <w:pPr>
              <w:spacing w:after="0" w:line="240" w:lineRule="auto"/>
              <w:rPr>
                <w:rFonts w:eastAsia="Times New Roman" w:cs="Times New Roman"/>
                <w:color w:val="000000"/>
                <w:sz w:val="24"/>
                <w:szCs w:val="24"/>
              </w:rPr>
            </w:pPr>
            <w:r w:rsidRPr="009D5F4C">
              <w:rPr>
                <w:rFonts w:ascii="Times New Roman CYR" w:eastAsia="Times New Roman" w:hAnsi="Times New Roman CYR" w:cs="Times New Roman"/>
                <w:color w:val="000000"/>
                <w:sz w:val="24"/>
                <w:szCs w:val="24"/>
              </w:rPr>
              <w:t>Количественные и качественные ограничения на импорт, торговля</w:t>
            </w:r>
          </w:p>
        </w:tc>
        <w:tc>
          <w:tcPr>
            <w:tcW w:w="709" w:type="dxa"/>
            <w:noWrap/>
            <w:vAlign w:val="bottom"/>
            <w:hideMark/>
          </w:tcPr>
          <w:p w14:paraId="32C203A1"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2,90</w:t>
            </w:r>
          </w:p>
        </w:tc>
        <w:tc>
          <w:tcPr>
            <w:tcW w:w="3554" w:type="dxa"/>
            <w:noWrap/>
            <w:vAlign w:val="center"/>
            <w:hideMark/>
          </w:tcPr>
          <w:p w14:paraId="58120078"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Курсы основных валют</w:t>
            </w:r>
          </w:p>
        </w:tc>
        <w:tc>
          <w:tcPr>
            <w:tcW w:w="636" w:type="dxa"/>
            <w:noWrap/>
            <w:vAlign w:val="bottom"/>
            <w:hideMark/>
          </w:tcPr>
          <w:p w14:paraId="45A8D249"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0,33</w:t>
            </w:r>
          </w:p>
        </w:tc>
      </w:tr>
      <w:tr w:rsidR="00F379C2" w:rsidRPr="000B09C0" w14:paraId="3D9043B1" w14:textId="77777777" w:rsidTr="005A0A52">
        <w:trPr>
          <w:trHeight w:val="454"/>
        </w:trPr>
        <w:tc>
          <w:tcPr>
            <w:tcW w:w="4786" w:type="dxa"/>
            <w:noWrap/>
            <w:vAlign w:val="center"/>
            <w:hideMark/>
          </w:tcPr>
          <w:p w14:paraId="7E3AB49D"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Устойчивость политической власти и существующего правительства</w:t>
            </w:r>
          </w:p>
        </w:tc>
        <w:tc>
          <w:tcPr>
            <w:tcW w:w="709" w:type="dxa"/>
            <w:noWrap/>
            <w:vAlign w:val="bottom"/>
            <w:hideMark/>
          </w:tcPr>
          <w:p w14:paraId="2D2FF654"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0,13</w:t>
            </w:r>
          </w:p>
        </w:tc>
        <w:tc>
          <w:tcPr>
            <w:tcW w:w="3554" w:type="dxa"/>
            <w:noWrap/>
            <w:vAlign w:val="center"/>
            <w:hideMark/>
          </w:tcPr>
          <w:p w14:paraId="2409C1C5"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Степень глобализации и открытости экономики</w:t>
            </w:r>
          </w:p>
        </w:tc>
        <w:tc>
          <w:tcPr>
            <w:tcW w:w="636" w:type="dxa"/>
            <w:noWrap/>
            <w:vAlign w:val="bottom"/>
            <w:hideMark/>
          </w:tcPr>
          <w:p w14:paraId="255B6076"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0,09</w:t>
            </w:r>
          </w:p>
        </w:tc>
      </w:tr>
      <w:tr w:rsidR="00F379C2" w:rsidRPr="000B09C0" w14:paraId="53A2B4CA" w14:textId="77777777" w:rsidTr="005A0A52">
        <w:trPr>
          <w:trHeight w:val="454"/>
        </w:trPr>
        <w:tc>
          <w:tcPr>
            <w:tcW w:w="4786" w:type="dxa"/>
            <w:noWrap/>
            <w:vAlign w:val="center"/>
            <w:hideMark/>
          </w:tcPr>
          <w:p w14:paraId="6281B950"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Тенденции к регулированию или дерегулированию отрасли</w:t>
            </w:r>
          </w:p>
        </w:tc>
        <w:tc>
          <w:tcPr>
            <w:tcW w:w="709" w:type="dxa"/>
            <w:noWrap/>
            <w:vAlign w:val="bottom"/>
            <w:hideMark/>
          </w:tcPr>
          <w:p w14:paraId="25AF0E00"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0,17</w:t>
            </w:r>
          </w:p>
        </w:tc>
        <w:tc>
          <w:tcPr>
            <w:tcW w:w="3554" w:type="dxa"/>
            <w:noWrap/>
            <w:vAlign w:val="center"/>
            <w:hideMark/>
          </w:tcPr>
          <w:p w14:paraId="47B8EAF8"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Уровень развития предпринимательства и бизнес-среды</w:t>
            </w:r>
          </w:p>
        </w:tc>
        <w:tc>
          <w:tcPr>
            <w:tcW w:w="636" w:type="dxa"/>
            <w:noWrap/>
            <w:vAlign w:val="bottom"/>
            <w:hideMark/>
          </w:tcPr>
          <w:p w14:paraId="1C1B0530"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0,20</w:t>
            </w:r>
          </w:p>
        </w:tc>
      </w:tr>
      <w:tr w:rsidR="00F379C2" w:rsidRPr="000B09C0" w14:paraId="19A72AEA" w14:textId="77777777" w:rsidTr="005A0A52">
        <w:trPr>
          <w:trHeight w:val="454"/>
        </w:trPr>
        <w:tc>
          <w:tcPr>
            <w:tcW w:w="4786" w:type="dxa"/>
            <w:noWrap/>
            <w:vAlign w:val="center"/>
            <w:hideMark/>
          </w:tcPr>
          <w:p w14:paraId="23FE859F"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Требования к качеству продукции и уровню сервиса</w:t>
            </w:r>
          </w:p>
        </w:tc>
        <w:tc>
          <w:tcPr>
            <w:tcW w:w="709" w:type="dxa"/>
            <w:noWrap/>
            <w:vAlign w:val="bottom"/>
            <w:hideMark/>
          </w:tcPr>
          <w:p w14:paraId="7658EF3D"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0,28</w:t>
            </w:r>
          </w:p>
        </w:tc>
        <w:tc>
          <w:tcPr>
            <w:tcW w:w="3554" w:type="dxa"/>
            <w:noWrap/>
            <w:vAlign w:val="center"/>
            <w:hideMark/>
          </w:tcPr>
          <w:p w14:paraId="4CDEE621"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Расходы на исследования и разработки</w:t>
            </w:r>
          </w:p>
        </w:tc>
        <w:tc>
          <w:tcPr>
            <w:tcW w:w="636" w:type="dxa"/>
            <w:noWrap/>
            <w:vAlign w:val="bottom"/>
            <w:hideMark/>
          </w:tcPr>
          <w:p w14:paraId="1E2F5A47"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0,13</w:t>
            </w:r>
          </w:p>
        </w:tc>
      </w:tr>
      <w:tr w:rsidR="00F379C2" w:rsidRPr="009D5F4C" w14:paraId="7E65FCFD" w14:textId="77777777" w:rsidTr="005A0A52">
        <w:trPr>
          <w:trHeight w:val="454"/>
        </w:trPr>
        <w:tc>
          <w:tcPr>
            <w:tcW w:w="5495" w:type="dxa"/>
            <w:gridSpan w:val="2"/>
            <w:noWrap/>
            <w:vAlign w:val="center"/>
            <w:hideMark/>
          </w:tcPr>
          <w:p w14:paraId="3D2613AC"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СОЦИАЛЬНО-КУЛЬТУРНЫЕ</w:t>
            </w:r>
          </w:p>
        </w:tc>
        <w:tc>
          <w:tcPr>
            <w:tcW w:w="4190" w:type="dxa"/>
            <w:gridSpan w:val="2"/>
            <w:noWrap/>
            <w:vAlign w:val="center"/>
            <w:hideMark/>
          </w:tcPr>
          <w:p w14:paraId="78CD7DF4"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ТЕХНОЛОГИЧЕСКИЕ</w:t>
            </w:r>
          </w:p>
        </w:tc>
      </w:tr>
      <w:tr w:rsidR="00F379C2" w:rsidRPr="009D5F4C" w14:paraId="58C303B0" w14:textId="77777777" w:rsidTr="005A0A52">
        <w:trPr>
          <w:trHeight w:val="454"/>
        </w:trPr>
        <w:tc>
          <w:tcPr>
            <w:tcW w:w="4786" w:type="dxa"/>
            <w:noWrap/>
            <w:vAlign w:val="center"/>
            <w:hideMark/>
          </w:tcPr>
          <w:p w14:paraId="29A75FC9"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709" w:type="dxa"/>
            <w:noWrap/>
            <w:vAlign w:val="center"/>
            <w:hideMark/>
          </w:tcPr>
          <w:p w14:paraId="15126ED3"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c>
          <w:tcPr>
            <w:tcW w:w="3554" w:type="dxa"/>
            <w:noWrap/>
            <w:vAlign w:val="center"/>
            <w:hideMark/>
          </w:tcPr>
          <w:p w14:paraId="7F324F18"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636" w:type="dxa"/>
            <w:noWrap/>
            <w:vAlign w:val="center"/>
            <w:hideMark/>
          </w:tcPr>
          <w:p w14:paraId="48113FA2"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r>
      <w:tr w:rsidR="00B909BD" w:rsidRPr="009D5F4C" w14:paraId="40D334AE" w14:textId="77777777" w:rsidTr="005A0A52">
        <w:trPr>
          <w:trHeight w:val="813"/>
        </w:trPr>
        <w:tc>
          <w:tcPr>
            <w:tcW w:w="4786" w:type="dxa"/>
            <w:noWrap/>
            <w:vAlign w:val="center"/>
            <w:hideMark/>
          </w:tcPr>
          <w:p w14:paraId="4C716EF9" w14:textId="77777777" w:rsidR="00B909BD" w:rsidRPr="009D5F4C" w:rsidRDefault="00B909BD"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Образ жизни и привычки потребления</w:t>
            </w:r>
          </w:p>
        </w:tc>
        <w:tc>
          <w:tcPr>
            <w:tcW w:w="709" w:type="dxa"/>
            <w:noWrap/>
            <w:vAlign w:val="bottom"/>
            <w:hideMark/>
          </w:tcPr>
          <w:p w14:paraId="36BB1FD9" w14:textId="77777777" w:rsidR="00B909BD" w:rsidRPr="009D5F4C" w:rsidRDefault="00B909BD"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0,23</w:t>
            </w:r>
          </w:p>
        </w:tc>
        <w:tc>
          <w:tcPr>
            <w:tcW w:w="3554" w:type="dxa"/>
            <w:noWrap/>
            <w:vAlign w:val="center"/>
            <w:hideMark/>
          </w:tcPr>
          <w:p w14:paraId="43C1960F" w14:textId="77777777" w:rsidR="00B909BD" w:rsidRPr="009D5F4C" w:rsidRDefault="00B909BD"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 xml:space="preserve">Законодательство в области </w:t>
            </w:r>
          </w:p>
          <w:p w14:paraId="74A68933" w14:textId="77777777" w:rsidR="00B909BD" w:rsidRPr="009D5F4C" w:rsidRDefault="00B909BD"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технологического оснащения отрасли</w:t>
            </w:r>
          </w:p>
        </w:tc>
        <w:tc>
          <w:tcPr>
            <w:tcW w:w="636" w:type="dxa"/>
            <w:noWrap/>
            <w:vAlign w:val="bottom"/>
            <w:hideMark/>
          </w:tcPr>
          <w:p w14:paraId="33EA5BDE" w14:textId="77777777" w:rsidR="00B909BD" w:rsidRPr="009D5F4C" w:rsidRDefault="00B909BD" w:rsidP="00AF6663">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0,20</w:t>
            </w:r>
          </w:p>
        </w:tc>
      </w:tr>
      <w:tr w:rsidR="00F379C2" w:rsidRPr="000B09C0" w14:paraId="464BC0F5" w14:textId="77777777" w:rsidTr="005A0A52">
        <w:trPr>
          <w:trHeight w:val="400"/>
        </w:trPr>
        <w:tc>
          <w:tcPr>
            <w:tcW w:w="4786" w:type="dxa"/>
            <w:noWrap/>
            <w:vAlign w:val="center"/>
            <w:hideMark/>
          </w:tcPr>
          <w:p w14:paraId="0198D9AC"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Темпы роста населения</w:t>
            </w:r>
          </w:p>
        </w:tc>
        <w:tc>
          <w:tcPr>
            <w:tcW w:w="709" w:type="dxa"/>
            <w:noWrap/>
            <w:vAlign w:val="bottom"/>
            <w:hideMark/>
          </w:tcPr>
          <w:p w14:paraId="5FE34285"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0,17</w:t>
            </w:r>
          </w:p>
        </w:tc>
        <w:tc>
          <w:tcPr>
            <w:tcW w:w="3554" w:type="dxa"/>
            <w:noWrap/>
            <w:vAlign w:val="center"/>
            <w:hideMark/>
          </w:tcPr>
          <w:p w14:paraId="2C7BDA83"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Степень использования, внедрения и передачи технологий</w:t>
            </w:r>
          </w:p>
        </w:tc>
        <w:tc>
          <w:tcPr>
            <w:tcW w:w="636" w:type="dxa"/>
            <w:noWrap/>
            <w:vAlign w:val="bottom"/>
            <w:hideMark/>
          </w:tcPr>
          <w:p w14:paraId="267A8BA3"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0,18</w:t>
            </w:r>
          </w:p>
        </w:tc>
      </w:tr>
      <w:tr w:rsidR="00F379C2" w:rsidRPr="000B09C0" w14:paraId="074ED268" w14:textId="77777777" w:rsidTr="005A0A52">
        <w:trPr>
          <w:trHeight w:val="454"/>
        </w:trPr>
        <w:tc>
          <w:tcPr>
            <w:tcW w:w="4786" w:type="dxa"/>
            <w:noWrap/>
            <w:vAlign w:val="center"/>
            <w:hideMark/>
          </w:tcPr>
          <w:p w14:paraId="6336618D"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Отношение к импортным товарам и услугам</w:t>
            </w:r>
          </w:p>
        </w:tc>
        <w:tc>
          <w:tcPr>
            <w:tcW w:w="709" w:type="dxa"/>
            <w:noWrap/>
            <w:vAlign w:val="bottom"/>
            <w:hideMark/>
          </w:tcPr>
          <w:p w14:paraId="3849434D"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w:t>
            </w:r>
          </w:p>
        </w:tc>
        <w:tc>
          <w:tcPr>
            <w:tcW w:w="3554" w:type="dxa"/>
            <w:noWrap/>
            <w:vAlign w:val="center"/>
            <w:hideMark/>
          </w:tcPr>
          <w:p w14:paraId="6DA7BC15"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Уровень инноваций и технологического развития</w:t>
            </w:r>
          </w:p>
        </w:tc>
        <w:tc>
          <w:tcPr>
            <w:tcW w:w="636" w:type="dxa"/>
            <w:noWrap/>
            <w:vAlign w:val="bottom"/>
            <w:hideMark/>
          </w:tcPr>
          <w:p w14:paraId="56E76D09"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0,11</w:t>
            </w:r>
          </w:p>
        </w:tc>
      </w:tr>
    </w:tbl>
    <w:p w14:paraId="75EA94FA" w14:textId="77777777" w:rsidR="00B909BD" w:rsidRDefault="00B909BD" w:rsidP="00B909BD">
      <w:pPr>
        <w:spacing w:before="120" w:after="0" w:line="240" w:lineRule="auto"/>
        <w:contextualSpacing/>
        <w:jc w:val="both"/>
        <w:rPr>
          <w:rFonts w:ascii="Times New Roman CYR" w:hAnsi="Times New Roman CYR" w:cs="Times New Roman"/>
          <w:color w:val="000000"/>
          <w:sz w:val="28"/>
          <w:szCs w:val="28"/>
          <w:shd w:val="clear" w:color="auto" w:fill="FFFFFF"/>
        </w:rPr>
      </w:pPr>
    </w:p>
    <w:p w14:paraId="436239AD" w14:textId="77777777" w:rsidR="00FD3EA4" w:rsidRPr="00A24823" w:rsidRDefault="00FD3EA4" w:rsidP="00B909BD">
      <w:pPr>
        <w:spacing w:before="120" w:after="0" w:line="360" w:lineRule="auto"/>
        <w:ind w:firstLine="709"/>
        <w:contextualSpacing/>
        <w:jc w:val="both"/>
        <w:rPr>
          <w:rFonts w:ascii="Times New Roman CYR" w:hAnsi="Times New Roman CYR" w:cs="Times New Roman"/>
          <w:color w:val="000000"/>
          <w:sz w:val="28"/>
          <w:szCs w:val="28"/>
          <w:shd w:val="clear" w:color="auto" w:fill="FFFFFF"/>
        </w:rPr>
      </w:pPr>
      <w:r w:rsidRPr="00FE1F8C">
        <w:rPr>
          <w:rFonts w:ascii="Times New Roman CYR" w:hAnsi="Times New Roman CYR" w:cs="Times New Roman"/>
          <w:color w:val="000000"/>
          <w:sz w:val="28"/>
          <w:szCs w:val="28"/>
          <w:shd w:val="clear" w:color="auto" w:fill="FFFFFF"/>
        </w:rPr>
        <w:t xml:space="preserve">Торговля автомобильными деталями, узлами и принадлежностями в </w:t>
      </w:r>
      <w:proofErr w:type="gramStart"/>
      <w:r w:rsidRPr="00FE1F8C">
        <w:rPr>
          <w:rFonts w:ascii="Times New Roman CYR" w:hAnsi="Times New Roman CYR" w:cs="Times New Roman"/>
          <w:color w:val="000000"/>
          <w:sz w:val="28"/>
          <w:szCs w:val="28"/>
          <w:shd w:val="clear" w:color="auto" w:fill="FFFFFF"/>
        </w:rPr>
        <w:t>ООО  «</w:t>
      </w:r>
      <w:proofErr w:type="gramEnd"/>
      <w:r w:rsidRPr="00FE1F8C">
        <w:rPr>
          <w:rFonts w:ascii="Times New Roman CYR" w:hAnsi="Times New Roman CYR" w:cs="Times New Roman"/>
          <w:color w:val="000000"/>
          <w:sz w:val="28"/>
          <w:szCs w:val="28"/>
          <w:shd w:val="clear" w:color="auto" w:fill="FFFFFF"/>
        </w:rPr>
        <w:t xml:space="preserve">Шик-Авто» является сегментом продажи автозапчастей, относящемся к автомобильной отрасли (российский автомобильный рынок, авторынок, автобизнес) </w:t>
      </w:r>
      <w:r w:rsidRPr="00FE1F8C">
        <w:rPr>
          <w:rFonts w:ascii="Times New Roman CYR" w:hAnsi="Times New Roman CYR" w:cs="Times New Roman"/>
          <w:color w:val="000000"/>
          <w:sz w:val="28"/>
          <w:szCs w:val="28"/>
          <w:shd w:val="clear" w:color="auto" w:fill="FFFFFF"/>
        </w:rPr>
        <w:lastRenderedPageBreak/>
        <w:t>[5].</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 xml:space="preserve">Компания не выпускает продукцию, а занимается торговлей таких </w:t>
      </w:r>
      <w:proofErr w:type="gramStart"/>
      <w:r w:rsidRPr="006D58D1">
        <w:rPr>
          <w:rFonts w:ascii="Times New Roman CYR" w:hAnsi="Times New Roman CYR" w:cs="Times New Roman"/>
          <w:color w:val="000000"/>
          <w:sz w:val="28"/>
          <w:szCs w:val="28"/>
          <w:shd w:val="clear" w:color="auto" w:fill="FFFFFF"/>
        </w:rPr>
        <w:t xml:space="preserve">продуктов </w:t>
      </w:r>
      <w:r w:rsidRPr="006D58D1">
        <w:rPr>
          <w:rFonts w:ascii="Times New Roman CYR" w:hAnsi="Times New Roman CYR" w:cs="Times New Roman"/>
          <w:sz w:val="28"/>
          <w:szCs w:val="28"/>
        </w:rPr>
        <w:t xml:space="preserve"> как</w:t>
      </w:r>
      <w:proofErr w:type="gramEnd"/>
      <w:r w:rsidRPr="006D58D1">
        <w:rPr>
          <w:rFonts w:ascii="Times New Roman CYR" w:hAnsi="Times New Roman CYR" w:cs="Times New Roman"/>
          <w:sz w:val="28"/>
          <w:szCs w:val="28"/>
        </w:rPr>
        <w:t xml:space="preserve">  детали, узлы и принадлежностями для автомобиля. Предприятие пред</w:t>
      </w:r>
      <w:r w:rsidR="00B909BD">
        <w:rPr>
          <w:rFonts w:ascii="Times New Roman CYR" w:hAnsi="Times New Roman CYR" w:cs="Times New Roman"/>
          <w:sz w:val="28"/>
          <w:szCs w:val="28"/>
        </w:rPr>
        <w:t>лагает</w:t>
      </w:r>
      <w:r w:rsidRPr="006D58D1">
        <w:rPr>
          <w:rFonts w:ascii="Times New Roman CYR" w:hAnsi="Times New Roman CYR" w:cs="Times New Roman"/>
          <w:sz w:val="28"/>
          <w:szCs w:val="28"/>
        </w:rPr>
        <w:t xml:space="preserve"> широкий выбор продуктов и запчастей для автомобилей и включает продажу разнообразной продукции</w:t>
      </w:r>
      <w:r w:rsidRPr="006D58D1">
        <w:rPr>
          <w:rFonts w:ascii="Times New Roman CYR" w:hAnsi="Times New Roman CYR" w:cs="Times New Roman"/>
          <w:color w:val="000000"/>
          <w:sz w:val="28"/>
          <w:szCs w:val="28"/>
          <w:shd w:val="clear" w:color="auto" w:fill="FFFFFF"/>
        </w:rPr>
        <w:t xml:space="preserve">. Компания постоянно расширяет ассортимент различных категорий товаров, стараясь предложить клиентам продукцию, как отечественных производителей, так и лучших зарубежных брендов, являющихся лидерами как своих национальных рынков, так и завоевавших признание во всём мире. </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 xml:space="preserve">Копания образована 21 мая 2012 года. Опыт работы на рынке автотоваров ООО «Шик-Авто» в мае 2022 года будет равен ровно </w:t>
      </w:r>
      <w:proofErr w:type="gramStart"/>
      <w:r w:rsidRPr="006D58D1">
        <w:rPr>
          <w:rFonts w:ascii="Times New Roman CYR" w:hAnsi="Times New Roman CYR" w:cs="Times New Roman"/>
          <w:color w:val="000000"/>
          <w:sz w:val="28"/>
          <w:szCs w:val="28"/>
          <w:shd w:val="clear" w:color="auto" w:fill="FFFFFF"/>
        </w:rPr>
        <w:t>10  годам</w:t>
      </w:r>
      <w:proofErr w:type="gramEnd"/>
      <w:r w:rsidRPr="006D58D1">
        <w:rPr>
          <w:rFonts w:ascii="Times New Roman CYR" w:hAnsi="Times New Roman CYR" w:cs="Times New Roman"/>
          <w:color w:val="000000"/>
          <w:sz w:val="28"/>
          <w:szCs w:val="28"/>
          <w:shd w:val="clear" w:color="auto" w:fill="FFFFFF"/>
        </w:rPr>
        <w:t>.</w:t>
      </w:r>
    </w:p>
    <w:p w14:paraId="2A4B6942" w14:textId="77777777" w:rsidR="00FD3EA4" w:rsidRDefault="00FD3EA4" w:rsidP="00FD3EA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По результатам сравнительного анализа бухгалтерского баланса и отчета о финансовых результатах, установлено следующее: финансовое состояние ООО «Шик-авто» на 31.12.2020 значительно лучше финансового состояния половины всех малых предприятий, занимающихся </w:t>
      </w:r>
      <w:proofErr w:type="gramStart"/>
      <w:r w:rsidRPr="006D58D1">
        <w:rPr>
          <w:rFonts w:ascii="Times New Roman CYR" w:hAnsi="Times New Roman CYR" w:cs="Times New Roman"/>
          <w:sz w:val="28"/>
          <w:szCs w:val="28"/>
        </w:rPr>
        <w:t>видом деятельности</w:t>
      </w:r>
      <w:proofErr w:type="gramEnd"/>
      <w:r w:rsidRPr="006D58D1">
        <w:rPr>
          <w:rFonts w:ascii="Times New Roman CYR" w:hAnsi="Times New Roman CYR" w:cs="Times New Roman"/>
          <w:sz w:val="28"/>
          <w:szCs w:val="28"/>
        </w:rPr>
        <w:t xml:space="preserve"> торговля оптовая автомобильными деталями, узлами и принадлежностями, кроме деятельности агентов (код по ОКВЭД 45.31.1). Финансовое состояние ООО «Шик-авто» по сравнению с отраслевыми и общероссийскими показателями стало значительно лучше, но в сравнении с 2019 годом ухудшилось.</w:t>
      </w:r>
    </w:p>
    <w:p w14:paraId="2A11C06D" w14:textId="77777777" w:rsidR="009D08FF" w:rsidRDefault="00137BF1" w:rsidP="00137BF1">
      <w:pPr>
        <w:spacing w:after="0" w:line="360" w:lineRule="auto"/>
        <w:ind w:firstLine="709"/>
        <w:jc w:val="both"/>
        <w:rPr>
          <w:rFonts w:ascii="Times New Roman CYR" w:hAnsi="Times New Roman CYR" w:cs="Times New Roman"/>
          <w:sz w:val="28"/>
          <w:szCs w:val="28"/>
        </w:rPr>
      </w:pPr>
      <w:r>
        <w:rPr>
          <w:rFonts w:ascii="Times New Roman CYR" w:eastAsia="Times New Roman" w:hAnsi="Times New Roman CYR" w:cs="Times New Roman"/>
          <w:color w:val="000000" w:themeColor="text1"/>
          <w:sz w:val="28"/>
          <w:szCs w:val="28"/>
        </w:rPr>
        <w:t>Р</w:t>
      </w:r>
      <w:r w:rsidR="0015151B">
        <w:rPr>
          <w:rFonts w:ascii="Times New Roman CYR" w:hAnsi="Times New Roman CYR" w:cs="Times New Roman"/>
          <w:sz w:val="28"/>
          <w:szCs w:val="28"/>
        </w:rPr>
        <w:t>ыночные возможности предприятия позволяют сделать следующие выводы:</w:t>
      </w:r>
      <w:r w:rsidR="0015151B" w:rsidRPr="0015151B">
        <w:rPr>
          <w:rFonts w:ascii="Times New Roman CYR" w:hAnsi="Times New Roman CYR" w:cs="Times New Roman"/>
          <w:sz w:val="28"/>
          <w:szCs w:val="28"/>
        </w:rPr>
        <w:t xml:space="preserve"> </w:t>
      </w:r>
      <w:r w:rsidR="0015151B">
        <w:rPr>
          <w:rFonts w:ascii="Times New Roman CYR" w:hAnsi="Times New Roman CYR" w:cs="Times New Roman"/>
          <w:sz w:val="28"/>
          <w:szCs w:val="28"/>
        </w:rPr>
        <w:t>динамика важных финансовых показателей</w:t>
      </w:r>
      <w:r w:rsidR="0015151B" w:rsidRPr="006D58D1">
        <w:rPr>
          <w:rFonts w:ascii="Times New Roman CYR" w:hAnsi="Times New Roman CYR" w:cs="Times New Roman"/>
          <w:sz w:val="28"/>
          <w:szCs w:val="28"/>
        </w:rPr>
        <w:t xml:space="preserve"> ООО «Шик-Авто»</w:t>
      </w:r>
      <w:r w:rsidR="0015151B">
        <w:rPr>
          <w:rFonts w:ascii="Times New Roman CYR" w:hAnsi="Times New Roman CYR" w:cs="Times New Roman"/>
          <w:sz w:val="28"/>
          <w:szCs w:val="28"/>
        </w:rPr>
        <w:t xml:space="preserve"> за предыдущие отчетные периоды дает положительные прогнозы осуществления предпринимательской деятельности, не смотря на неблагоприятную экономическую ситуацию, соблюдение рекомендательных мер, быстрое реагирование на актуальные внешние факторы позволят предприятию сохранить свои финансовые показатели и возможно их и улучшить.</w:t>
      </w:r>
    </w:p>
    <w:p w14:paraId="060FD8F6"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29031429"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7629249C"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236E6BF6"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5E30766F"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043C77C4" w14:textId="77777777" w:rsidR="00B909BD" w:rsidRPr="00B05F41" w:rsidRDefault="00B909BD" w:rsidP="00B05F41">
      <w:pPr>
        <w:rPr>
          <w:rFonts w:ascii="Times New Roman CYR" w:hAnsi="Times New Roman CYR" w:cs="Times New Roman"/>
          <w:sz w:val="28"/>
          <w:szCs w:val="28"/>
        </w:rPr>
      </w:pPr>
    </w:p>
    <w:p w14:paraId="1ECB3BD9" w14:textId="6BF6F7C5" w:rsidR="00043E69" w:rsidRPr="00B909BD" w:rsidRDefault="00043E69" w:rsidP="00B909BD">
      <w:pPr>
        <w:pStyle w:val="1"/>
        <w:spacing w:before="0" w:beforeAutospacing="0" w:after="240" w:afterAutospacing="0"/>
        <w:ind w:left="709"/>
        <w:rPr>
          <w:rFonts w:ascii="Arial CYR" w:hAnsi="Arial CYR" w:cs="Arial CYR"/>
          <w:b w:val="0"/>
          <w:sz w:val="30"/>
          <w:szCs w:val="30"/>
        </w:rPr>
      </w:pPr>
      <w:bookmarkStart w:id="12" w:name="_Toc101302393"/>
      <w:r w:rsidRPr="00043E69">
        <w:rPr>
          <w:rFonts w:ascii="Arial CYR" w:hAnsi="Arial CYR" w:cs="Arial CYR"/>
          <w:b w:val="0"/>
          <w:sz w:val="30"/>
          <w:szCs w:val="30"/>
        </w:rPr>
        <w:lastRenderedPageBreak/>
        <w:t>3</w:t>
      </w:r>
      <w:r w:rsidR="001E200D">
        <w:rPr>
          <w:rFonts w:ascii="Arial CYR" w:hAnsi="Arial CYR" w:cs="Arial CYR"/>
          <w:b w:val="0"/>
          <w:sz w:val="30"/>
          <w:szCs w:val="30"/>
        </w:rPr>
        <w:t xml:space="preserve"> </w:t>
      </w:r>
      <w:r w:rsidRPr="00043E69">
        <w:rPr>
          <w:rFonts w:ascii="Arial CYR" w:hAnsi="Arial CYR" w:cs="Arial CYR"/>
          <w:b w:val="0"/>
          <w:sz w:val="30"/>
          <w:szCs w:val="30"/>
        </w:rPr>
        <w:t>Бизнес-план</w:t>
      </w:r>
      <w:r w:rsidR="001E200D">
        <w:rPr>
          <w:rFonts w:ascii="Arial CYR" w:hAnsi="Arial CYR" w:cs="Arial CYR"/>
          <w:b w:val="0"/>
          <w:sz w:val="30"/>
          <w:szCs w:val="30"/>
        </w:rPr>
        <w:t xml:space="preserve"> </w:t>
      </w:r>
      <w:r w:rsidRPr="00043E69">
        <w:rPr>
          <w:rFonts w:ascii="Arial CYR" w:hAnsi="Arial CYR" w:cs="Arial CYR"/>
          <w:b w:val="0"/>
          <w:sz w:val="30"/>
          <w:szCs w:val="30"/>
        </w:rPr>
        <w:t>по</w:t>
      </w:r>
      <w:r w:rsidR="001E200D">
        <w:rPr>
          <w:rFonts w:ascii="Arial CYR" w:hAnsi="Arial CYR" w:cs="Arial CYR"/>
          <w:b w:val="0"/>
          <w:sz w:val="30"/>
          <w:szCs w:val="30"/>
        </w:rPr>
        <w:t xml:space="preserve"> </w:t>
      </w:r>
      <w:r w:rsidRPr="00043E69">
        <w:rPr>
          <w:rFonts w:ascii="Arial CYR" w:hAnsi="Arial CYR" w:cs="Arial CYR"/>
          <w:b w:val="0"/>
          <w:sz w:val="30"/>
          <w:szCs w:val="30"/>
        </w:rPr>
        <w:t>развитию</w:t>
      </w:r>
      <w:r w:rsidR="001E200D">
        <w:rPr>
          <w:rFonts w:ascii="Arial CYR" w:hAnsi="Arial CYR" w:cs="Arial CYR"/>
          <w:b w:val="0"/>
          <w:sz w:val="30"/>
          <w:szCs w:val="30"/>
        </w:rPr>
        <w:t xml:space="preserve"> </w:t>
      </w:r>
      <w:r w:rsidRPr="00043E69">
        <w:rPr>
          <w:rFonts w:ascii="Arial CYR" w:hAnsi="Arial CYR" w:cs="Arial CYR"/>
          <w:b w:val="0"/>
          <w:sz w:val="30"/>
          <w:szCs w:val="30"/>
        </w:rPr>
        <w:t>существующей</w:t>
      </w:r>
      <w:r w:rsidR="001E200D">
        <w:rPr>
          <w:rFonts w:ascii="Arial CYR" w:hAnsi="Arial CYR" w:cs="Arial CYR"/>
          <w:b w:val="0"/>
          <w:sz w:val="30"/>
          <w:szCs w:val="30"/>
        </w:rPr>
        <w:t xml:space="preserve"> </w:t>
      </w:r>
      <w:r w:rsidRPr="00043E69">
        <w:rPr>
          <w:rFonts w:ascii="Arial CYR" w:hAnsi="Arial CYR" w:cs="Arial CYR"/>
          <w:b w:val="0"/>
          <w:sz w:val="30"/>
          <w:szCs w:val="30"/>
        </w:rPr>
        <w:t>организации</w:t>
      </w:r>
      <w:bookmarkEnd w:id="12"/>
      <w:r w:rsidR="001E200D">
        <w:rPr>
          <w:rFonts w:ascii="Arial CYR" w:hAnsi="Arial CYR" w:cs="Arial CYR"/>
          <w:b w:val="0"/>
          <w:sz w:val="30"/>
          <w:szCs w:val="30"/>
        </w:rPr>
        <w:t xml:space="preserve"> </w:t>
      </w:r>
    </w:p>
    <w:p w14:paraId="75C3BCA9" w14:textId="5AE7F882" w:rsidR="00043E69" w:rsidRDefault="00043E69" w:rsidP="00B909BD">
      <w:pPr>
        <w:pStyle w:val="1"/>
        <w:spacing w:before="0" w:beforeAutospacing="0" w:after="120" w:afterAutospacing="0"/>
        <w:ind w:left="709"/>
        <w:rPr>
          <w:rFonts w:ascii="Arial CYR" w:hAnsi="Arial CYR" w:cs="Arial CYR"/>
          <w:b w:val="0"/>
          <w:sz w:val="28"/>
          <w:szCs w:val="28"/>
        </w:rPr>
      </w:pPr>
      <w:bookmarkStart w:id="13" w:name="_Toc101302394"/>
      <w:r w:rsidRPr="00043E69">
        <w:rPr>
          <w:rFonts w:ascii="Arial CYR" w:hAnsi="Arial CYR" w:cs="Arial CYR"/>
          <w:b w:val="0"/>
          <w:sz w:val="28"/>
          <w:szCs w:val="28"/>
        </w:rPr>
        <w:t>3.1</w:t>
      </w:r>
      <w:r w:rsidR="001E200D">
        <w:rPr>
          <w:rFonts w:ascii="Arial CYR" w:hAnsi="Arial CYR" w:cs="Arial CYR"/>
          <w:b w:val="0"/>
          <w:sz w:val="28"/>
          <w:szCs w:val="28"/>
        </w:rPr>
        <w:t xml:space="preserve"> </w:t>
      </w:r>
      <w:r>
        <w:rPr>
          <w:rFonts w:ascii="Arial CYR" w:hAnsi="Arial CYR" w:cs="Arial CYR"/>
          <w:b w:val="0"/>
          <w:sz w:val="28"/>
          <w:szCs w:val="28"/>
        </w:rPr>
        <w:t>Бизнес-план</w:t>
      </w:r>
      <w:r w:rsidR="001E200D">
        <w:rPr>
          <w:rFonts w:ascii="Arial CYR" w:hAnsi="Arial CYR" w:cs="Arial CYR"/>
          <w:b w:val="0"/>
          <w:sz w:val="28"/>
          <w:szCs w:val="28"/>
        </w:rPr>
        <w:t xml:space="preserve"> </w:t>
      </w:r>
      <w:r w:rsidRPr="00043E69">
        <w:rPr>
          <w:rFonts w:ascii="Arial CYR" w:hAnsi="Arial CYR" w:cs="Arial CYR"/>
          <w:b w:val="0"/>
          <w:sz w:val="28"/>
          <w:szCs w:val="28"/>
        </w:rPr>
        <w:t>для</w:t>
      </w:r>
      <w:r w:rsidR="001E200D">
        <w:rPr>
          <w:rFonts w:ascii="Arial CYR" w:hAnsi="Arial CYR" w:cs="Arial CYR"/>
          <w:b w:val="0"/>
          <w:sz w:val="28"/>
          <w:szCs w:val="28"/>
        </w:rPr>
        <w:t xml:space="preserve"> </w:t>
      </w:r>
      <w:r w:rsidRPr="00043E69">
        <w:rPr>
          <w:rFonts w:ascii="Arial CYR" w:hAnsi="Arial CYR" w:cs="Arial CYR"/>
          <w:b w:val="0"/>
          <w:sz w:val="28"/>
          <w:szCs w:val="28"/>
        </w:rPr>
        <w:t>использования</w:t>
      </w:r>
      <w:r w:rsidR="001E200D">
        <w:rPr>
          <w:rFonts w:ascii="Arial CYR" w:hAnsi="Arial CYR" w:cs="Arial CYR"/>
          <w:b w:val="0"/>
          <w:sz w:val="28"/>
          <w:szCs w:val="28"/>
        </w:rPr>
        <w:t xml:space="preserve"> </w:t>
      </w:r>
      <w:r w:rsidRPr="00043E69">
        <w:rPr>
          <w:rFonts w:ascii="Arial CYR" w:hAnsi="Arial CYR" w:cs="Arial CYR"/>
          <w:b w:val="0"/>
          <w:sz w:val="28"/>
          <w:szCs w:val="28"/>
        </w:rPr>
        <w:t>рыночных</w:t>
      </w:r>
      <w:r w:rsidR="001E200D">
        <w:rPr>
          <w:rFonts w:ascii="Arial CYR" w:hAnsi="Arial CYR" w:cs="Arial CYR"/>
          <w:b w:val="0"/>
          <w:sz w:val="28"/>
          <w:szCs w:val="28"/>
        </w:rPr>
        <w:t xml:space="preserve"> </w:t>
      </w:r>
      <w:r w:rsidRPr="00043E69">
        <w:rPr>
          <w:rFonts w:ascii="Arial CYR" w:hAnsi="Arial CYR" w:cs="Arial CYR"/>
          <w:b w:val="0"/>
          <w:sz w:val="28"/>
          <w:szCs w:val="28"/>
        </w:rPr>
        <w:t>возможностей</w:t>
      </w:r>
      <w:bookmarkEnd w:id="13"/>
      <w:r w:rsidR="001E200D">
        <w:rPr>
          <w:rFonts w:ascii="Arial CYR" w:hAnsi="Arial CYR" w:cs="Arial CYR"/>
          <w:b w:val="0"/>
          <w:sz w:val="28"/>
          <w:szCs w:val="28"/>
        </w:rPr>
        <w:t xml:space="preserve"> </w:t>
      </w:r>
    </w:p>
    <w:p w14:paraId="71298E83" w14:textId="77777777" w:rsidR="00F379C2" w:rsidRPr="00B909BD" w:rsidRDefault="009C4A83" w:rsidP="00B909BD">
      <w:pPr>
        <w:spacing w:after="0" w:line="360" w:lineRule="auto"/>
        <w:ind w:firstLine="709"/>
        <w:jc w:val="both"/>
        <w:rPr>
          <w:rFonts w:ascii="Times New Roman CYR" w:hAnsi="Times New Roman CYR" w:cs="Times New Roman"/>
          <w:sz w:val="28"/>
          <w:szCs w:val="28"/>
          <w:shd w:val="clear" w:color="auto" w:fill="FFFFFF"/>
        </w:rPr>
      </w:pPr>
      <w:r w:rsidRPr="00371D28">
        <w:rPr>
          <w:rFonts w:ascii="Times New Roman CYR" w:eastAsia="Times New Roman" w:hAnsi="Times New Roman CYR" w:cs="Times New Roman"/>
          <w:color w:val="000000" w:themeColor="text1"/>
          <w:sz w:val="28"/>
          <w:szCs w:val="28"/>
        </w:rPr>
        <w:t xml:space="preserve">Бизнес-план по развитию </w:t>
      </w:r>
      <w:proofErr w:type="gramStart"/>
      <w:r w:rsidR="00371D28" w:rsidRPr="00371D28">
        <w:rPr>
          <w:rFonts w:ascii="Times New Roman CYR" w:eastAsia="Times New Roman" w:hAnsi="Times New Roman CYR" w:cs="Times New Roman"/>
          <w:color w:val="000000" w:themeColor="text1"/>
          <w:sz w:val="28"/>
          <w:szCs w:val="28"/>
        </w:rPr>
        <w:t>о</w:t>
      </w:r>
      <w:r w:rsidRPr="00371D28">
        <w:rPr>
          <w:rFonts w:ascii="Times New Roman CYR" w:eastAsia="Times New Roman" w:hAnsi="Times New Roman CYR" w:cs="Times New Roman"/>
          <w:color w:val="000000" w:themeColor="text1"/>
          <w:sz w:val="28"/>
          <w:szCs w:val="28"/>
        </w:rPr>
        <w:t xml:space="preserve">рганизации </w:t>
      </w:r>
      <w:r w:rsidR="00371D28" w:rsidRPr="00371D28">
        <w:rPr>
          <w:rFonts w:ascii="Times New Roman CYR" w:eastAsia="Times New Roman" w:hAnsi="Times New Roman CYR" w:cs="Times New Roman"/>
          <w:color w:val="000000" w:themeColor="text1"/>
          <w:sz w:val="28"/>
          <w:szCs w:val="28"/>
        </w:rPr>
        <w:t xml:space="preserve"> ООО</w:t>
      </w:r>
      <w:proofErr w:type="gramEnd"/>
      <w:r w:rsidR="00371D28" w:rsidRPr="00371D28">
        <w:rPr>
          <w:rFonts w:ascii="Times New Roman CYR" w:eastAsia="Times New Roman" w:hAnsi="Times New Roman CYR" w:cs="Times New Roman"/>
          <w:color w:val="000000" w:themeColor="text1"/>
          <w:sz w:val="28"/>
          <w:szCs w:val="28"/>
        </w:rPr>
        <w:t xml:space="preserve"> «Шик-Авто» </w:t>
      </w:r>
      <w:r w:rsidR="00F379C2">
        <w:rPr>
          <w:rFonts w:ascii="Times New Roman CYR" w:eastAsia="Times New Roman" w:hAnsi="Times New Roman CYR" w:cs="Times New Roman"/>
          <w:color w:val="000000" w:themeColor="text1"/>
          <w:sz w:val="28"/>
          <w:szCs w:val="28"/>
        </w:rPr>
        <w:t>для использования рыночных возможностей оформим в табличной форме</w:t>
      </w:r>
      <w:r w:rsidR="00F379C2" w:rsidRPr="006D58D1">
        <w:rPr>
          <w:rFonts w:ascii="Times New Roman CYR" w:hAnsi="Times New Roman CYR" w:cs="Times New Roman"/>
          <w:sz w:val="28"/>
          <w:szCs w:val="28"/>
          <w:shd w:val="clear" w:color="auto" w:fill="FFFFFF"/>
        </w:rPr>
        <w:t>: по каждому фактору пропишем воздействие фактора на отрасль, на компанию и спланируем программы, которые необходимо провести, чтобы снизить негативное влияние фактора и максимально использовать положительное влияние фактора на деятельность компании</w:t>
      </w:r>
      <w:r w:rsidR="00F379C2">
        <w:rPr>
          <w:rFonts w:ascii="Times New Roman CYR" w:hAnsi="Times New Roman CYR" w:cs="Times New Roman"/>
          <w:sz w:val="28"/>
          <w:szCs w:val="28"/>
          <w:shd w:val="clear" w:color="auto" w:fill="FFFFFF"/>
        </w:rPr>
        <w:t xml:space="preserve"> (табл.</w:t>
      </w:r>
      <w:r w:rsidR="00B909BD">
        <w:rPr>
          <w:rFonts w:ascii="Times New Roman CYR" w:hAnsi="Times New Roman CYR" w:cs="Times New Roman"/>
          <w:sz w:val="28"/>
          <w:szCs w:val="28"/>
          <w:shd w:val="clear" w:color="auto" w:fill="FFFFFF"/>
        </w:rPr>
        <w:t>3.</w:t>
      </w:r>
      <w:r w:rsidR="00F379C2">
        <w:rPr>
          <w:rFonts w:ascii="Times New Roman CYR" w:hAnsi="Times New Roman CYR" w:cs="Times New Roman"/>
          <w:sz w:val="28"/>
          <w:szCs w:val="28"/>
          <w:shd w:val="clear" w:color="auto" w:fill="FFFFFF"/>
        </w:rPr>
        <w:t xml:space="preserve"> 1</w:t>
      </w:r>
      <w:r w:rsidR="00F379C2" w:rsidRPr="006D58D1">
        <w:rPr>
          <w:rFonts w:ascii="Times New Roman CYR" w:hAnsi="Times New Roman CYR" w:cs="Times New Roman"/>
          <w:sz w:val="28"/>
          <w:szCs w:val="28"/>
          <w:shd w:val="clear" w:color="auto" w:fill="FFFFFF"/>
        </w:rPr>
        <w:t>).</w:t>
      </w:r>
    </w:p>
    <w:p w14:paraId="624D1FD0" w14:textId="77777777" w:rsidR="00F379C2" w:rsidRPr="00B909BD" w:rsidRDefault="00F379C2" w:rsidP="00B909BD">
      <w:pPr>
        <w:spacing w:before="240" w:after="0" w:line="360" w:lineRule="auto"/>
        <w:jc w:val="both"/>
        <w:rPr>
          <w:rFonts w:cs="Times New Roman"/>
          <w:sz w:val="28"/>
          <w:szCs w:val="28"/>
        </w:rPr>
      </w:pPr>
      <w:r w:rsidRPr="006D58D1">
        <w:rPr>
          <w:rFonts w:ascii="Times New Roman CYR" w:hAnsi="Times New Roman CYR" w:cs="Times New Roman"/>
          <w:sz w:val="28"/>
          <w:szCs w:val="28"/>
          <w:shd w:val="clear" w:color="auto" w:fill="FFFFFF"/>
        </w:rPr>
        <w:t xml:space="preserve">Таблица </w:t>
      </w:r>
      <w:r>
        <w:rPr>
          <w:rFonts w:ascii="Times New Roman CYR" w:hAnsi="Times New Roman CYR" w:cs="Times New Roman"/>
          <w:sz w:val="28"/>
          <w:szCs w:val="28"/>
          <w:shd w:val="clear" w:color="auto" w:fill="FFFFFF"/>
        </w:rPr>
        <w:t>3.1</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cs="Times New Roman"/>
          <w:sz w:val="28"/>
          <w:szCs w:val="28"/>
          <w:shd w:val="clear" w:color="auto" w:fill="FFFFFF"/>
        </w:rPr>
        <w:sym w:font="Symbol" w:char="F02D"/>
      </w:r>
      <w:r w:rsidRPr="006D58D1">
        <w:rPr>
          <w:rFonts w:ascii="Times New Roman CYR" w:hAnsi="Times New Roman CYR" w:cs="Times New Roman"/>
          <w:sz w:val="28"/>
          <w:szCs w:val="28"/>
          <w:shd w:val="clear" w:color="auto" w:fill="FFFFFF"/>
        </w:rPr>
        <w:t xml:space="preserve"> </w:t>
      </w:r>
      <w:r w:rsidRPr="00371D28">
        <w:rPr>
          <w:rFonts w:ascii="Times New Roman CYR" w:eastAsia="Times New Roman" w:hAnsi="Times New Roman CYR" w:cs="Times New Roman"/>
          <w:color w:val="000000" w:themeColor="text1"/>
          <w:sz w:val="28"/>
          <w:szCs w:val="28"/>
        </w:rPr>
        <w:t xml:space="preserve">Бизнес-план по развитию </w:t>
      </w:r>
      <w:proofErr w:type="gramStart"/>
      <w:r w:rsidRPr="00371D28">
        <w:rPr>
          <w:rFonts w:ascii="Times New Roman CYR" w:eastAsia="Times New Roman" w:hAnsi="Times New Roman CYR" w:cs="Times New Roman"/>
          <w:color w:val="000000" w:themeColor="text1"/>
          <w:sz w:val="28"/>
          <w:szCs w:val="28"/>
        </w:rPr>
        <w:t>организации  ООО</w:t>
      </w:r>
      <w:proofErr w:type="gramEnd"/>
      <w:r w:rsidRPr="00371D28">
        <w:rPr>
          <w:rFonts w:ascii="Times New Roman CYR" w:eastAsia="Times New Roman" w:hAnsi="Times New Roman CYR" w:cs="Times New Roman"/>
          <w:color w:val="000000" w:themeColor="text1"/>
          <w:sz w:val="28"/>
          <w:szCs w:val="28"/>
        </w:rPr>
        <w:t xml:space="preserve"> «Шик-Авто»</w:t>
      </w:r>
    </w:p>
    <w:tbl>
      <w:tblPr>
        <w:tblW w:w="9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2360"/>
        <w:gridCol w:w="16"/>
        <w:gridCol w:w="2114"/>
        <w:gridCol w:w="2800"/>
      </w:tblGrid>
      <w:tr w:rsidR="00F379C2" w:rsidRPr="009D5F4C" w14:paraId="319F7C8D" w14:textId="77777777" w:rsidTr="005A0A52">
        <w:trPr>
          <w:trHeight w:val="581"/>
          <w:jc w:val="center"/>
        </w:trPr>
        <w:tc>
          <w:tcPr>
            <w:tcW w:w="2456" w:type="dxa"/>
            <w:noWrap/>
            <w:vAlign w:val="center"/>
            <w:hideMark/>
          </w:tcPr>
          <w:p w14:paraId="43CA61E1"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Фактор</w:t>
            </w:r>
          </w:p>
        </w:tc>
        <w:tc>
          <w:tcPr>
            <w:tcW w:w="2360" w:type="dxa"/>
            <w:noWrap/>
            <w:vAlign w:val="center"/>
            <w:hideMark/>
          </w:tcPr>
          <w:p w14:paraId="4619BD1E"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Изменение в отрасли</w:t>
            </w:r>
          </w:p>
        </w:tc>
        <w:tc>
          <w:tcPr>
            <w:tcW w:w="2130" w:type="dxa"/>
            <w:gridSpan w:val="2"/>
            <w:noWrap/>
            <w:vAlign w:val="center"/>
            <w:hideMark/>
          </w:tcPr>
          <w:p w14:paraId="64791392" w14:textId="77777777" w:rsid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 xml:space="preserve">Изменение в </w:t>
            </w:r>
          </w:p>
          <w:p w14:paraId="13F0A28E"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компании</w:t>
            </w:r>
          </w:p>
        </w:tc>
        <w:tc>
          <w:tcPr>
            <w:tcW w:w="2800" w:type="dxa"/>
            <w:noWrap/>
            <w:vAlign w:val="center"/>
            <w:hideMark/>
          </w:tcPr>
          <w:p w14:paraId="1198E540"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Мероприятия</w:t>
            </w:r>
          </w:p>
        </w:tc>
      </w:tr>
      <w:tr w:rsidR="00F379C2" w:rsidRPr="009D5F4C" w14:paraId="393190B6" w14:textId="77777777" w:rsidTr="005A0A52">
        <w:trPr>
          <w:trHeight w:val="332"/>
          <w:jc w:val="center"/>
        </w:trPr>
        <w:tc>
          <w:tcPr>
            <w:tcW w:w="9746" w:type="dxa"/>
            <w:gridSpan w:val="5"/>
            <w:noWrap/>
            <w:vAlign w:val="center"/>
            <w:hideMark/>
          </w:tcPr>
          <w:p w14:paraId="4E79FED2"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Политические</w:t>
            </w:r>
          </w:p>
        </w:tc>
      </w:tr>
      <w:tr w:rsidR="00F379C2" w:rsidRPr="009D5F4C" w14:paraId="4964642D" w14:textId="77777777" w:rsidTr="005A0A52">
        <w:trPr>
          <w:trHeight w:val="454"/>
          <w:jc w:val="center"/>
        </w:trPr>
        <w:tc>
          <w:tcPr>
            <w:tcW w:w="2456" w:type="dxa"/>
            <w:noWrap/>
            <w:vAlign w:val="center"/>
            <w:hideMark/>
          </w:tcPr>
          <w:p w14:paraId="3D896877" w14:textId="77777777" w:rsid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Налоговая политика </w:t>
            </w:r>
          </w:p>
          <w:p w14:paraId="5B79689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(тарифы и льготы)</w:t>
            </w:r>
          </w:p>
        </w:tc>
        <w:tc>
          <w:tcPr>
            <w:tcW w:w="2360" w:type="dxa"/>
            <w:noWrap/>
            <w:vAlign w:val="center"/>
            <w:hideMark/>
          </w:tcPr>
          <w:p w14:paraId="5BAEF82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Росту цен на российском рынке</w:t>
            </w:r>
          </w:p>
        </w:tc>
        <w:tc>
          <w:tcPr>
            <w:tcW w:w="2130" w:type="dxa"/>
            <w:gridSpan w:val="2"/>
            <w:noWrap/>
            <w:vAlign w:val="center"/>
            <w:hideMark/>
          </w:tcPr>
          <w:p w14:paraId="62737F1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 цен на товары компании</w:t>
            </w:r>
          </w:p>
        </w:tc>
        <w:tc>
          <w:tcPr>
            <w:tcW w:w="2800" w:type="dxa"/>
            <w:noWrap/>
            <w:vAlign w:val="center"/>
            <w:hideMark/>
          </w:tcPr>
          <w:p w14:paraId="03E027D2"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Регулировка цен в зависимости от ценовой политики</w:t>
            </w:r>
          </w:p>
        </w:tc>
      </w:tr>
      <w:tr w:rsidR="00F379C2" w:rsidRPr="009D5F4C" w14:paraId="5BB100B6" w14:textId="77777777" w:rsidTr="005A0A52">
        <w:trPr>
          <w:trHeight w:val="454"/>
          <w:jc w:val="center"/>
        </w:trPr>
        <w:tc>
          <w:tcPr>
            <w:tcW w:w="2456" w:type="dxa"/>
            <w:noWrap/>
            <w:vAlign w:val="center"/>
            <w:hideMark/>
          </w:tcPr>
          <w:p w14:paraId="2B63F7BA"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Устойчивость политической власти и существующего правительства</w:t>
            </w:r>
          </w:p>
        </w:tc>
        <w:tc>
          <w:tcPr>
            <w:tcW w:w="2360" w:type="dxa"/>
            <w:noWrap/>
            <w:vAlign w:val="center"/>
            <w:hideMark/>
          </w:tcPr>
          <w:p w14:paraId="35236B32"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Государство может изменить программы развития</w:t>
            </w:r>
          </w:p>
        </w:tc>
        <w:tc>
          <w:tcPr>
            <w:tcW w:w="2130" w:type="dxa"/>
            <w:gridSpan w:val="2"/>
            <w:noWrap/>
            <w:vAlign w:val="center"/>
            <w:hideMark/>
          </w:tcPr>
          <w:p w14:paraId="2AD421BA"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Программы могут как улучшить, так и снизить развитие</w:t>
            </w:r>
          </w:p>
        </w:tc>
        <w:tc>
          <w:tcPr>
            <w:tcW w:w="2800" w:type="dxa"/>
            <w:noWrap/>
            <w:vAlign w:val="center"/>
            <w:hideMark/>
          </w:tcPr>
          <w:p w14:paraId="271E97C4"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Компания должна оптимизировать внутренние программы и планы по развитию</w:t>
            </w:r>
          </w:p>
        </w:tc>
      </w:tr>
      <w:tr w:rsidR="00F379C2" w:rsidRPr="009D5F4C" w14:paraId="3E6E2954" w14:textId="77777777" w:rsidTr="005A0A52">
        <w:trPr>
          <w:trHeight w:val="454"/>
          <w:jc w:val="center"/>
        </w:trPr>
        <w:tc>
          <w:tcPr>
            <w:tcW w:w="2456" w:type="dxa"/>
            <w:noWrap/>
            <w:vAlign w:val="center"/>
            <w:hideMark/>
          </w:tcPr>
          <w:p w14:paraId="30751D0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Тенденции к регулированию или дерегулированию отрасли в виде введения новых ограничений или отмены действующих ограничений</w:t>
            </w:r>
          </w:p>
        </w:tc>
        <w:tc>
          <w:tcPr>
            <w:tcW w:w="2360" w:type="dxa"/>
            <w:noWrap/>
            <w:vAlign w:val="center"/>
            <w:hideMark/>
          </w:tcPr>
          <w:p w14:paraId="17E7B0B9"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proofErr w:type="gramStart"/>
            <w:r w:rsidRPr="00B909BD">
              <w:rPr>
                <w:rFonts w:ascii="Times New Roman" w:hAnsi="Times New Roman" w:cs="Times New Roman"/>
                <w:color w:val="000000" w:themeColor="text1"/>
                <w:sz w:val="20"/>
                <w:szCs w:val="20"/>
                <w:shd w:val="clear" w:color="auto" w:fill="FFFFFF"/>
              </w:rPr>
              <w:t>Отмена  ограничения</w:t>
            </w:r>
            <w:proofErr w:type="gramEnd"/>
            <w:r w:rsidRPr="00B909BD">
              <w:rPr>
                <w:rFonts w:ascii="Times New Roman" w:hAnsi="Times New Roman" w:cs="Times New Roman"/>
                <w:color w:val="000000" w:themeColor="text1"/>
                <w:sz w:val="20"/>
                <w:szCs w:val="20"/>
                <w:shd w:val="clear" w:color="auto" w:fill="FFFFFF"/>
              </w:rPr>
              <w:t xml:space="preserve"> приведет к улучшению показателей эффективности ведения бизнеса на территории государства</w:t>
            </w:r>
          </w:p>
        </w:tc>
        <w:tc>
          <w:tcPr>
            <w:tcW w:w="2130" w:type="dxa"/>
            <w:gridSpan w:val="2"/>
            <w:noWrap/>
            <w:vAlign w:val="center"/>
            <w:hideMark/>
          </w:tcPr>
          <w:p w14:paraId="2E736381"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Отмена ограничений на определенную отрасль улучшит простоту ведения бизнеса в целом</w:t>
            </w:r>
          </w:p>
        </w:tc>
        <w:tc>
          <w:tcPr>
            <w:tcW w:w="2800" w:type="dxa"/>
            <w:noWrap/>
            <w:vAlign w:val="center"/>
            <w:hideMark/>
          </w:tcPr>
          <w:p w14:paraId="1BBD0B7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Компании необходимо провести комплексную оптимизацию системы ведения бизнеса и рассмотреть новые современные методы управления, улучшения эффективности</w:t>
            </w:r>
          </w:p>
        </w:tc>
      </w:tr>
      <w:tr w:rsidR="00F379C2" w:rsidRPr="009D5F4C" w14:paraId="501340C3" w14:textId="77777777" w:rsidTr="005A0A52">
        <w:trPr>
          <w:trHeight w:val="454"/>
          <w:jc w:val="center"/>
        </w:trPr>
        <w:tc>
          <w:tcPr>
            <w:tcW w:w="2456" w:type="dxa"/>
            <w:noWrap/>
            <w:vAlign w:val="center"/>
            <w:hideMark/>
          </w:tcPr>
          <w:p w14:paraId="23344579"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Количественные и качественные ограничения на импорт</w:t>
            </w:r>
          </w:p>
        </w:tc>
        <w:tc>
          <w:tcPr>
            <w:tcW w:w="2360" w:type="dxa"/>
            <w:noWrap/>
            <w:vAlign w:val="center"/>
            <w:hideMark/>
          </w:tcPr>
          <w:p w14:paraId="2759F126"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Ограничения на импорт сократят темпы роста отрасли</w:t>
            </w:r>
          </w:p>
        </w:tc>
        <w:tc>
          <w:tcPr>
            <w:tcW w:w="2130" w:type="dxa"/>
            <w:gridSpan w:val="2"/>
            <w:noWrap/>
            <w:vAlign w:val="center"/>
            <w:hideMark/>
          </w:tcPr>
          <w:p w14:paraId="40850F81"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Произойдет сокращение прибыли бизнеса</w:t>
            </w:r>
          </w:p>
        </w:tc>
        <w:tc>
          <w:tcPr>
            <w:tcW w:w="2800" w:type="dxa"/>
            <w:noWrap/>
            <w:vAlign w:val="center"/>
            <w:hideMark/>
          </w:tcPr>
          <w:p w14:paraId="4BB09364"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Поиск аналогов на отечественном рынке</w:t>
            </w:r>
          </w:p>
        </w:tc>
      </w:tr>
      <w:tr w:rsidR="00C31D97" w:rsidRPr="009D5F4C" w14:paraId="10612D64" w14:textId="77777777" w:rsidTr="005A0A52">
        <w:trPr>
          <w:trHeight w:val="372"/>
          <w:jc w:val="center"/>
        </w:trPr>
        <w:tc>
          <w:tcPr>
            <w:tcW w:w="9746" w:type="dxa"/>
            <w:gridSpan w:val="5"/>
            <w:noWrap/>
            <w:vAlign w:val="center"/>
            <w:hideMark/>
          </w:tcPr>
          <w:p w14:paraId="0DA86617" w14:textId="77777777" w:rsidR="00C31D97" w:rsidRPr="00B909BD" w:rsidRDefault="00C31D97" w:rsidP="00B909BD">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Экономические</w:t>
            </w:r>
          </w:p>
        </w:tc>
      </w:tr>
      <w:tr w:rsidR="00C31D97" w:rsidRPr="009D5F4C" w14:paraId="136AEAF8" w14:textId="77777777" w:rsidTr="005A0A52">
        <w:trPr>
          <w:trHeight w:val="454"/>
          <w:jc w:val="center"/>
        </w:trPr>
        <w:tc>
          <w:tcPr>
            <w:tcW w:w="2456" w:type="dxa"/>
            <w:noWrap/>
            <w:hideMark/>
          </w:tcPr>
          <w:p w14:paraId="7B170F2B" w14:textId="77777777" w:rsidR="00C31D97" w:rsidRPr="00B909BD" w:rsidRDefault="00C31D97" w:rsidP="00834FE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Увеличение/</w:t>
            </w:r>
          </w:p>
          <w:p w14:paraId="3EADED84" w14:textId="77777777" w:rsidR="00C31D97" w:rsidRPr="00B909BD" w:rsidRDefault="00C31D97" w:rsidP="00834FE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снижение темпов роста экономики в государстве</w:t>
            </w:r>
          </w:p>
        </w:tc>
        <w:tc>
          <w:tcPr>
            <w:tcW w:w="2376" w:type="dxa"/>
            <w:gridSpan w:val="2"/>
            <w:noWrap/>
            <w:vAlign w:val="center"/>
            <w:hideMark/>
          </w:tcPr>
          <w:p w14:paraId="317DB566" w14:textId="77777777" w:rsidR="00C31D97" w:rsidRPr="00B909BD" w:rsidRDefault="00C31D97"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Увеличение темпа роста экономики повысит темп роста отрасли</w:t>
            </w:r>
          </w:p>
        </w:tc>
        <w:tc>
          <w:tcPr>
            <w:tcW w:w="2114" w:type="dxa"/>
            <w:noWrap/>
            <w:vAlign w:val="center"/>
            <w:hideMark/>
          </w:tcPr>
          <w:p w14:paraId="3EA4D8BB" w14:textId="77777777" w:rsidR="00C31D97" w:rsidRPr="00B909BD" w:rsidRDefault="00C31D97"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Произойдет увеличение темпа роста бизнеса</w:t>
            </w:r>
          </w:p>
        </w:tc>
        <w:tc>
          <w:tcPr>
            <w:tcW w:w="2800" w:type="dxa"/>
            <w:noWrap/>
            <w:hideMark/>
          </w:tcPr>
          <w:p w14:paraId="551B4D22" w14:textId="77777777" w:rsidR="00C31D97" w:rsidRPr="00B909BD" w:rsidRDefault="00C31D97" w:rsidP="00834FE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Постановка новых стратегических целей по росту бизнеса</w:t>
            </w:r>
          </w:p>
        </w:tc>
      </w:tr>
      <w:tr w:rsidR="00F379C2" w:rsidRPr="009D5F4C" w14:paraId="4F2AE4A6" w14:textId="77777777" w:rsidTr="005A0A52">
        <w:trPr>
          <w:trHeight w:val="454"/>
          <w:jc w:val="center"/>
        </w:trPr>
        <w:tc>
          <w:tcPr>
            <w:tcW w:w="2456" w:type="dxa"/>
            <w:noWrap/>
            <w:hideMark/>
          </w:tcPr>
          <w:p w14:paraId="07C4E8DD"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Изменение курсов основных валют (доллар, евро, рубль)</w:t>
            </w:r>
          </w:p>
        </w:tc>
        <w:tc>
          <w:tcPr>
            <w:tcW w:w="2360" w:type="dxa"/>
            <w:noWrap/>
            <w:vAlign w:val="center"/>
            <w:hideMark/>
          </w:tcPr>
          <w:p w14:paraId="282625AD"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 курса увеличивает цены на поставляемую продукцию</w:t>
            </w:r>
          </w:p>
        </w:tc>
        <w:tc>
          <w:tcPr>
            <w:tcW w:w="2130" w:type="dxa"/>
            <w:gridSpan w:val="2"/>
            <w:noWrap/>
            <w:vAlign w:val="center"/>
            <w:hideMark/>
          </w:tcPr>
          <w:p w14:paraId="5A802AF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Произойдет скачек цен на продукты компании</w:t>
            </w:r>
          </w:p>
        </w:tc>
        <w:tc>
          <w:tcPr>
            <w:tcW w:w="2800" w:type="dxa"/>
            <w:noWrap/>
            <w:hideMark/>
          </w:tcPr>
          <w:p w14:paraId="01FC8299"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Разработка программ по ценообразованию </w:t>
            </w:r>
          </w:p>
        </w:tc>
      </w:tr>
      <w:tr w:rsidR="00F379C2" w:rsidRPr="009D5F4C" w14:paraId="7BBF73A0" w14:textId="77777777" w:rsidTr="005A0A52">
        <w:trPr>
          <w:trHeight w:val="454"/>
          <w:jc w:val="center"/>
        </w:trPr>
        <w:tc>
          <w:tcPr>
            <w:tcW w:w="2456" w:type="dxa"/>
            <w:noWrap/>
            <w:vAlign w:val="center"/>
            <w:hideMark/>
          </w:tcPr>
          <w:p w14:paraId="3B928F92"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Уровень развития предпринимательства и бизнес-среды</w:t>
            </w:r>
          </w:p>
        </w:tc>
        <w:tc>
          <w:tcPr>
            <w:tcW w:w="2360" w:type="dxa"/>
            <w:noWrap/>
            <w:vAlign w:val="center"/>
            <w:hideMark/>
          </w:tcPr>
          <w:p w14:paraId="009AA7AA"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Высокое развитие создает рост отрасли</w:t>
            </w:r>
          </w:p>
        </w:tc>
        <w:tc>
          <w:tcPr>
            <w:tcW w:w="2130" w:type="dxa"/>
            <w:gridSpan w:val="2"/>
            <w:noWrap/>
            <w:vAlign w:val="center"/>
            <w:hideMark/>
          </w:tcPr>
          <w:p w14:paraId="481ECD2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Появляются новые конкуренты в отрасли</w:t>
            </w:r>
          </w:p>
        </w:tc>
        <w:tc>
          <w:tcPr>
            <w:tcW w:w="2800" w:type="dxa"/>
            <w:noWrap/>
            <w:hideMark/>
          </w:tcPr>
          <w:p w14:paraId="60B0DA9C"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Разработка мер по увеличению степени конкурентоспособности компании</w:t>
            </w:r>
          </w:p>
        </w:tc>
      </w:tr>
      <w:tr w:rsidR="00F379C2" w:rsidRPr="009D5F4C" w14:paraId="54D32C7D" w14:textId="77777777" w:rsidTr="005A0A52">
        <w:trPr>
          <w:trHeight w:val="454"/>
          <w:jc w:val="center"/>
        </w:trPr>
        <w:tc>
          <w:tcPr>
            <w:tcW w:w="2456" w:type="dxa"/>
            <w:noWrap/>
            <w:vAlign w:val="center"/>
            <w:hideMark/>
          </w:tcPr>
          <w:p w14:paraId="7AC3C2F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Степень глобализации и открытости экономики</w:t>
            </w:r>
          </w:p>
        </w:tc>
        <w:tc>
          <w:tcPr>
            <w:tcW w:w="2360" w:type="dxa"/>
            <w:noWrap/>
            <w:hideMark/>
          </w:tcPr>
          <w:p w14:paraId="431BC26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Активная глобализация улучшит развитие отрасли </w:t>
            </w:r>
          </w:p>
        </w:tc>
        <w:tc>
          <w:tcPr>
            <w:tcW w:w="2130" w:type="dxa"/>
            <w:gridSpan w:val="2"/>
            <w:noWrap/>
            <w:hideMark/>
          </w:tcPr>
          <w:p w14:paraId="1AFE555F"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Глобализация увеличивает уровень развития </w:t>
            </w:r>
          </w:p>
        </w:tc>
        <w:tc>
          <w:tcPr>
            <w:tcW w:w="2800" w:type="dxa"/>
            <w:noWrap/>
            <w:hideMark/>
          </w:tcPr>
          <w:p w14:paraId="2A1DD077"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Использование важных «благ» глобализации в работе компании</w:t>
            </w:r>
          </w:p>
        </w:tc>
      </w:tr>
      <w:tr w:rsidR="00F379C2" w:rsidRPr="009D5F4C" w14:paraId="7978C71E" w14:textId="77777777" w:rsidTr="005A0A52">
        <w:trPr>
          <w:trHeight w:val="341"/>
          <w:jc w:val="center"/>
        </w:trPr>
        <w:tc>
          <w:tcPr>
            <w:tcW w:w="9746" w:type="dxa"/>
            <w:gridSpan w:val="5"/>
            <w:noWrap/>
            <w:vAlign w:val="center"/>
            <w:hideMark/>
          </w:tcPr>
          <w:p w14:paraId="445E8749" w14:textId="77777777" w:rsidR="00F379C2" w:rsidRPr="00B909BD" w:rsidRDefault="00F379C2" w:rsidP="00B909BD">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Социально-культурные</w:t>
            </w:r>
          </w:p>
        </w:tc>
      </w:tr>
      <w:tr w:rsidR="00F379C2" w:rsidRPr="009D5F4C" w14:paraId="338B62F4" w14:textId="77777777" w:rsidTr="005A0A52">
        <w:trPr>
          <w:trHeight w:val="454"/>
          <w:jc w:val="center"/>
        </w:trPr>
        <w:tc>
          <w:tcPr>
            <w:tcW w:w="2456" w:type="dxa"/>
            <w:noWrap/>
            <w:vAlign w:val="center"/>
            <w:hideMark/>
          </w:tcPr>
          <w:p w14:paraId="297BD4AB"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Отношение к импортным товарам и услугам</w:t>
            </w:r>
          </w:p>
        </w:tc>
        <w:tc>
          <w:tcPr>
            <w:tcW w:w="2360" w:type="dxa"/>
            <w:noWrap/>
            <w:vAlign w:val="center"/>
            <w:hideMark/>
          </w:tcPr>
          <w:p w14:paraId="0E9A66E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Санкции сократили ассортимент </w:t>
            </w:r>
          </w:p>
        </w:tc>
        <w:tc>
          <w:tcPr>
            <w:tcW w:w="2130" w:type="dxa"/>
            <w:gridSpan w:val="2"/>
            <w:noWrap/>
            <w:vAlign w:val="center"/>
            <w:hideMark/>
          </w:tcPr>
          <w:p w14:paraId="5469BFDF"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proofErr w:type="gramStart"/>
            <w:r w:rsidRPr="00B909BD">
              <w:rPr>
                <w:rFonts w:ascii="Times New Roman" w:eastAsia="Times New Roman" w:hAnsi="Times New Roman" w:cs="Times New Roman"/>
                <w:color w:val="000000" w:themeColor="text1"/>
                <w:sz w:val="20"/>
                <w:szCs w:val="20"/>
              </w:rPr>
              <w:t>Сокращение  импортных</w:t>
            </w:r>
            <w:proofErr w:type="gramEnd"/>
            <w:r w:rsidRPr="00B909BD">
              <w:rPr>
                <w:rFonts w:ascii="Times New Roman" w:eastAsia="Times New Roman" w:hAnsi="Times New Roman" w:cs="Times New Roman"/>
                <w:color w:val="000000" w:themeColor="text1"/>
                <w:sz w:val="20"/>
                <w:szCs w:val="20"/>
              </w:rPr>
              <w:t xml:space="preserve"> товаров</w:t>
            </w:r>
          </w:p>
        </w:tc>
        <w:tc>
          <w:tcPr>
            <w:tcW w:w="2800" w:type="dxa"/>
            <w:noWrap/>
            <w:vAlign w:val="center"/>
            <w:hideMark/>
          </w:tcPr>
          <w:p w14:paraId="77F2AAB2"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Поиск аналогичных отечественных товаров-заменителей</w:t>
            </w:r>
          </w:p>
        </w:tc>
      </w:tr>
      <w:tr w:rsidR="00F379C2" w:rsidRPr="009D5F4C" w14:paraId="3C3D1268" w14:textId="77777777" w:rsidTr="005A0A52">
        <w:trPr>
          <w:trHeight w:val="454"/>
          <w:jc w:val="center"/>
        </w:trPr>
        <w:tc>
          <w:tcPr>
            <w:tcW w:w="2456" w:type="dxa"/>
            <w:noWrap/>
            <w:vAlign w:val="center"/>
            <w:hideMark/>
          </w:tcPr>
          <w:p w14:paraId="056000E3" w14:textId="77777777" w:rsidR="00F379C2" w:rsidRPr="00B909BD" w:rsidRDefault="00F379C2" w:rsidP="002C314A">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Предъявление со стороны государства соответству</w:t>
            </w:r>
            <w:r w:rsidR="00B909BD">
              <w:rPr>
                <w:rFonts w:ascii="Times New Roman" w:eastAsia="Times New Roman" w:hAnsi="Times New Roman" w:cs="Times New Roman"/>
                <w:color w:val="000000" w:themeColor="text1"/>
                <w:sz w:val="20"/>
                <w:szCs w:val="20"/>
              </w:rPr>
              <w:t>я</w:t>
            </w:r>
            <w:r w:rsidRPr="00B909BD">
              <w:rPr>
                <w:rFonts w:ascii="Times New Roman" w:eastAsia="Times New Roman" w:hAnsi="Times New Roman" w:cs="Times New Roman"/>
                <w:color w:val="000000" w:themeColor="text1"/>
                <w:sz w:val="20"/>
                <w:szCs w:val="20"/>
              </w:rPr>
              <w:t xml:space="preserve"> требованиям к качеству и уровню сервиса</w:t>
            </w:r>
          </w:p>
        </w:tc>
        <w:tc>
          <w:tcPr>
            <w:tcW w:w="2360" w:type="dxa"/>
            <w:noWrap/>
            <w:vAlign w:val="center"/>
            <w:hideMark/>
          </w:tcPr>
          <w:p w14:paraId="4F0EBA90"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Соответствие стандартам качества </w:t>
            </w:r>
            <w:proofErr w:type="gramStart"/>
            <w:r w:rsidRPr="00B909BD">
              <w:rPr>
                <w:rFonts w:ascii="Times New Roman" w:eastAsia="Times New Roman" w:hAnsi="Times New Roman" w:cs="Times New Roman"/>
                <w:color w:val="000000" w:themeColor="text1"/>
                <w:sz w:val="20"/>
                <w:szCs w:val="20"/>
              </w:rPr>
              <w:t>позвол</w:t>
            </w:r>
            <w:r w:rsidR="00F45093" w:rsidRPr="00B909BD">
              <w:rPr>
                <w:rFonts w:ascii="Times New Roman" w:eastAsia="Times New Roman" w:hAnsi="Times New Roman" w:cs="Times New Roman"/>
                <w:color w:val="000000" w:themeColor="text1"/>
                <w:sz w:val="20"/>
                <w:szCs w:val="20"/>
              </w:rPr>
              <w:t>яет  увеличивать</w:t>
            </w:r>
            <w:proofErr w:type="gramEnd"/>
            <w:r w:rsidR="00F45093" w:rsidRPr="00B909BD">
              <w:rPr>
                <w:rFonts w:ascii="Times New Roman" w:eastAsia="Times New Roman" w:hAnsi="Times New Roman" w:cs="Times New Roman"/>
                <w:color w:val="000000" w:themeColor="text1"/>
                <w:sz w:val="20"/>
                <w:szCs w:val="20"/>
              </w:rPr>
              <w:t xml:space="preserve"> темпы прибыли </w:t>
            </w:r>
          </w:p>
        </w:tc>
        <w:tc>
          <w:tcPr>
            <w:tcW w:w="2130" w:type="dxa"/>
            <w:gridSpan w:val="2"/>
            <w:noWrap/>
            <w:vAlign w:val="center"/>
            <w:hideMark/>
          </w:tcPr>
          <w:p w14:paraId="031805B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Компания торгует качественной продукцией, что улучшает имидж компании </w:t>
            </w:r>
          </w:p>
        </w:tc>
        <w:tc>
          <w:tcPr>
            <w:tcW w:w="2800" w:type="dxa"/>
            <w:noWrap/>
            <w:vAlign w:val="center"/>
            <w:hideMark/>
          </w:tcPr>
          <w:p w14:paraId="4B9F6045" w14:textId="77777777" w:rsidR="00F379C2" w:rsidRPr="00B909BD" w:rsidRDefault="00F379C2" w:rsidP="002C314A">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Новые требования к качеству диктуют компании </w:t>
            </w:r>
            <w:proofErr w:type="gramStart"/>
            <w:r w:rsidRPr="00B909BD">
              <w:rPr>
                <w:rFonts w:ascii="Times New Roman" w:eastAsia="Times New Roman" w:hAnsi="Times New Roman" w:cs="Times New Roman"/>
                <w:color w:val="000000" w:themeColor="text1"/>
                <w:sz w:val="20"/>
                <w:szCs w:val="20"/>
              </w:rPr>
              <w:t>изучить,  разработать</w:t>
            </w:r>
            <w:proofErr w:type="gramEnd"/>
            <w:r w:rsidRPr="00B909BD">
              <w:rPr>
                <w:rFonts w:ascii="Times New Roman" w:eastAsia="Times New Roman" w:hAnsi="Times New Roman" w:cs="Times New Roman"/>
                <w:color w:val="000000" w:themeColor="text1"/>
                <w:sz w:val="20"/>
                <w:szCs w:val="20"/>
              </w:rPr>
              <w:t xml:space="preserve"> и внедрить меры по улучшению сервиса </w:t>
            </w:r>
          </w:p>
        </w:tc>
      </w:tr>
    </w:tbl>
    <w:p w14:paraId="0DF7FA5F" w14:textId="77777777" w:rsidR="00B05F41" w:rsidRDefault="00B05F41" w:rsidP="002C314A">
      <w:pPr>
        <w:spacing w:after="0" w:line="240" w:lineRule="auto"/>
        <w:rPr>
          <w:rFonts w:ascii="Times New Roman" w:hAnsi="Times New Roman" w:cs="Times New Roman"/>
          <w:sz w:val="28"/>
          <w:szCs w:val="28"/>
        </w:rPr>
      </w:pPr>
    </w:p>
    <w:p w14:paraId="7D4CD923" w14:textId="77777777" w:rsidR="002C314A" w:rsidRPr="002C314A" w:rsidRDefault="002C314A" w:rsidP="00B05F41">
      <w:pPr>
        <w:spacing w:after="120" w:line="240" w:lineRule="auto"/>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3.1</w:t>
      </w:r>
    </w:p>
    <w:tbl>
      <w:tblPr>
        <w:tblW w:w="9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2360"/>
        <w:gridCol w:w="2130"/>
        <w:gridCol w:w="2800"/>
      </w:tblGrid>
      <w:tr w:rsidR="002C314A" w:rsidRPr="00B909BD" w14:paraId="411030EB" w14:textId="77777777" w:rsidTr="002C314A">
        <w:trPr>
          <w:trHeight w:val="454"/>
        </w:trPr>
        <w:tc>
          <w:tcPr>
            <w:tcW w:w="2456" w:type="dxa"/>
            <w:tcBorders>
              <w:top w:val="single" w:sz="4" w:space="0" w:color="auto"/>
              <w:left w:val="single" w:sz="4" w:space="0" w:color="auto"/>
              <w:bottom w:val="single" w:sz="4" w:space="0" w:color="auto"/>
              <w:right w:val="single" w:sz="4" w:space="0" w:color="auto"/>
            </w:tcBorders>
            <w:noWrap/>
            <w:vAlign w:val="center"/>
            <w:hideMark/>
          </w:tcPr>
          <w:p w14:paraId="083310A0"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Фактор</w:t>
            </w:r>
          </w:p>
        </w:tc>
        <w:tc>
          <w:tcPr>
            <w:tcW w:w="2360" w:type="dxa"/>
            <w:tcBorders>
              <w:top w:val="single" w:sz="4" w:space="0" w:color="auto"/>
              <w:left w:val="single" w:sz="4" w:space="0" w:color="auto"/>
              <w:bottom w:val="single" w:sz="4" w:space="0" w:color="auto"/>
              <w:right w:val="single" w:sz="4" w:space="0" w:color="auto"/>
            </w:tcBorders>
            <w:noWrap/>
            <w:vAlign w:val="center"/>
            <w:hideMark/>
          </w:tcPr>
          <w:p w14:paraId="2A1175CF"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Изменение в отрасли</w:t>
            </w:r>
          </w:p>
        </w:tc>
        <w:tc>
          <w:tcPr>
            <w:tcW w:w="2130" w:type="dxa"/>
            <w:tcBorders>
              <w:top w:val="single" w:sz="4" w:space="0" w:color="auto"/>
              <w:left w:val="single" w:sz="4" w:space="0" w:color="auto"/>
              <w:bottom w:val="single" w:sz="4" w:space="0" w:color="auto"/>
              <w:right w:val="single" w:sz="4" w:space="0" w:color="auto"/>
            </w:tcBorders>
            <w:noWrap/>
            <w:vAlign w:val="center"/>
            <w:hideMark/>
          </w:tcPr>
          <w:p w14:paraId="7AE15C10"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Изменение в</w:t>
            </w:r>
          </w:p>
          <w:p w14:paraId="3295D829"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компании</w:t>
            </w:r>
          </w:p>
        </w:tc>
        <w:tc>
          <w:tcPr>
            <w:tcW w:w="2800" w:type="dxa"/>
            <w:tcBorders>
              <w:top w:val="single" w:sz="4" w:space="0" w:color="auto"/>
              <w:left w:val="single" w:sz="4" w:space="0" w:color="auto"/>
              <w:bottom w:val="single" w:sz="4" w:space="0" w:color="auto"/>
              <w:right w:val="single" w:sz="4" w:space="0" w:color="auto"/>
            </w:tcBorders>
            <w:noWrap/>
            <w:vAlign w:val="center"/>
            <w:hideMark/>
          </w:tcPr>
          <w:p w14:paraId="39926A99"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Мероприятия</w:t>
            </w:r>
          </w:p>
        </w:tc>
      </w:tr>
      <w:tr w:rsidR="002C314A" w:rsidRPr="00B909BD" w14:paraId="7975AC6C" w14:textId="77777777" w:rsidTr="00AF6663">
        <w:trPr>
          <w:trHeight w:val="454"/>
        </w:trPr>
        <w:tc>
          <w:tcPr>
            <w:tcW w:w="9746" w:type="dxa"/>
            <w:gridSpan w:val="4"/>
            <w:tcBorders>
              <w:top w:val="single" w:sz="4" w:space="0" w:color="auto"/>
              <w:left w:val="single" w:sz="4" w:space="0" w:color="auto"/>
              <w:bottom w:val="single" w:sz="4" w:space="0" w:color="auto"/>
              <w:right w:val="single" w:sz="4" w:space="0" w:color="auto"/>
            </w:tcBorders>
            <w:noWrap/>
            <w:vAlign w:val="center"/>
          </w:tcPr>
          <w:p w14:paraId="25319033"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bCs/>
                <w:color w:val="000000" w:themeColor="text1"/>
                <w:sz w:val="20"/>
                <w:szCs w:val="20"/>
              </w:rPr>
              <w:t>Социально-культурные</w:t>
            </w:r>
          </w:p>
        </w:tc>
      </w:tr>
      <w:tr w:rsidR="00F379C2" w:rsidRPr="009D5F4C" w14:paraId="5B34F59D" w14:textId="77777777" w:rsidTr="00B909BD">
        <w:trPr>
          <w:trHeight w:val="454"/>
        </w:trPr>
        <w:tc>
          <w:tcPr>
            <w:tcW w:w="2456" w:type="dxa"/>
            <w:noWrap/>
            <w:vAlign w:val="center"/>
            <w:hideMark/>
          </w:tcPr>
          <w:p w14:paraId="32649868"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Ведение определенного образа жизни и привычки потребления</w:t>
            </w:r>
          </w:p>
        </w:tc>
        <w:tc>
          <w:tcPr>
            <w:tcW w:w="2360" w:type="dxa"/>
            <w:noWrap/>
            <w:vAlign w:val="center"/>
            <w:hideMark/>
          </w:tcPr>
          <w:p w14:paraId="58379A48"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Народные привычки формируют спрос на продукцию </w:t>
            </w:r>
          </w:p>
        </w:tc>
        <w:tc>
          <w:tcPr>
            <w:tcW w:w="2130" w:type="dxa"/>
            <w:noWrap/>
            <w:vAlign w:val="center"/>
            <w:hideMark/>
          </w:tcPr>
          <w:p w14:paraId="6826A774"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Отсутствие спроса на некоторые товары каталога</w:t>
            </w:r>
          </w:p>
        </w:tc>
        <w:tc>
          <w:tcPr>
            <w:tcW w:w="2800" w:type="dxa"/>
            <w:noWrap/>
            <w:vAlign w:val="center"/>
            <w:hideMark/>
          </w:tcPr>
          <w:p w14:paraId="2DF2EB2D"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Периодически следует обновлять и </w:t>
            </w:r>
            <w:proofErr w:type="gramStart"/>
            <w:r w:rsidRPr="00B909BD">
              <w:rPr>
                <w:rFonts w:ascii="Times New Roman" w:eastAsia="Times New Roman" w:hAnsi="Times New Roman" w:cs="Times New Roman"/>
                <w:color w:val="000000" w:themeColor="text1"/>
                <w:sz w:val="20"/>
                <w:szCs w:val="20"/>
              </w:rPr>
              <w:t>расширять  ассортимент</w:t>
            </w:r>
            <w:proofErr w:type="gramEnd"/>
            <w:r w:rsidRPr="00B909BD">
              <w:rPr>
                <w:rFonts w:ascii="Times New Roman" w:eastAsia="Times New Roman" w:hAnsi="Times New Roman" w:cs="Times New Roman"/>
                <w:color w:val="000000" w:themeColor="text1"/>
                <w:sz w:val="20"/>
                <w:szCs w:val="20"/>
              </w:rPr>
              <w:t xml:space="preserve"> компании по товарам и услугам</w:t>
            </w:r>
          </w:p>
        </w:tc>
      </w:tr>
      <w:tr w:rsidR="00F379C2" w:rsidRPr="009D5F4C" w14:paraId="75288F67" w14:textId="77777777" w:rsidTr="00B909BD">
        <w:trPr>
          <w:trHeight w:val="454"/>
        </w:trPr>
        <w:tc>
          <w:tcPr>
            <w:tcW w:w="2456" w:type="dxa"/>
            <w:noWrap/>
            <w:vAlign w:val="center"/>
            <w:hideMark/>
          </w:tcPr>
          <w:p w14:paraId="19BF60D4"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Темпы роста населения государства</w:t>
            </w:r>
          </w:p>
        </w:tc>
        <w:tc>
          <w:tcPr>
            <w:tcW w:w="2360" w:type="dxa"/>
            <w:noWrap/>
            <w:hideMark/>
          </w:tcPr>
          <w:p w14:paraId="5DF261D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Рост покупателей отрасли </w:t>
            </w:r>
          </w:p>
        </w:tc>
        <w:tc>
          <w:tcPr>
            <w:tcW w:w="2130" w:type="dxa"/>
            <w:noWrap/>
            <w:hideMark/>
          </w:tcPr>
          <w:p w14:paraId="36A0FB48"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 количество покупателей</w:t>
            </w:r>
          </w:p>
        </w:tc>
        <w:tc>
          <w:tcPr>
            <w:tcW w:w="2800" w:type="dxa"/>
            <w:noWrap/>
            <w:hideMark/>
          </w:tcPr>
          <w:p w14:paraId="58D4C223"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Следует увеличить количество товаров и ассортимент</w:t>
            </w:r>
          </w:p>
        </w:tc>
      </w:tr>
      <w:tr w:rsidR="00F379C2" w:rsidRPr="009D5F4C" w14:paraId="4D4714F5" w14:textId="77777777" w:rsidTr="00B909BD">
        <w:trPr>
          <w:trHeight w:val="358"/>
        </w:trPr>
        <w:tc>
          <w:tcPr>
            <w:tcW w:w="9746" w:type="dxa"/>
            <w:gridSpan w:val="4"/>
            <w:noWrap/>
            <w:vAlign w:val="center"/>
            <w:hideMark/>
          </w:tcPr>
          <w:p w14:paraId="301268B1" w14:textId="77777777" w:rsidR="00F379C2" w:rsidRPr="00B909BD" w:rsidRDefault="00F379C2" w:rsidP="00B909BD">
            <w:pPr>
              <w:spacing w:after="0" w:line="240" w:lineRule="auto"/>
              <w:jc w:val="center"/>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bCs/>
                <w:color w:val="000000" w:themeColor="text1"/>
                <w:sz w:val="20"/>
                <w:szCs w:val="20"/>
              </w:rPr>
              <w:t>Технологические</w:t>
            </w:r>
          </w:p>
        </w:tc>
      </w:tr>
      <w:tr w:rsidR="00F379C2" w:rsidRPr="009D5F4C" w14:paraId="2FEBA649" w14:textId="77777777" w:rsidTr="00B909BD">
        <w:trPr>
          <w:trHeight w:val="454"/>
        </w:trPr>
        <w:tc>
          <w:tcPr>
            <w:tcW w:w="2456" w:type="dxa"/>
            <w:noWrap/>
            <w:vAlign w:val="center"/>
            <w:hideMark/>
          </w:tcPr>
          <w:p w14:paraId="3AFBDFDC"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Уровень инноваций и развития отрасли</w:t>
            </w:r>
          </w:p>
        </w:tc>
        <w:tc>
          <w:tcPr>
            <w:tcW w:w="2360" w:type="dxa"/>
            <w:noWrap/>
            <w:vAlign w:val="center"/>
            <w:hideMark/>
          </w:tcPr>
          <w:p w14:paraId="6BC7C121"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Инновации улучшают показатели отрасли</w:t>
            </w:r>
          </w:p>
        </w:tc>
        <w:tc>
          <w:tcPr>
            <w:tcW w:w="2130" w:type="dxa"/>
            <w:noWrap/>
            <w:vAlign w:val="center"/>
            <w:hideMark/>
          </w:tcPr>
          <w:p w14:paraId="6948F06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На складе остается </w:t>
            </w:r>
            <w:proofErr w:type="gramStart"/>
            <w:r w:rsidRPr="00B909BD">
              <w:rPr>
                <w:rFonts w:ascii="Times New Roman" w:eastAsia="Times New Roman" w:hAnsi="Times New Roman" w:cs="Times New Roman"/>
                <w:color w:val="000000" w:themeColor="text1"/>
                <w:sz w:val="20"/>
                <w:szCs w:val="20"/>
              </w:rPr>
              <w:t>устаревший  товар</w:t>
            </w:r>
            <w:proofErr w:type="gramEnd"/>
          </w:p>
        </w:tc>
        <w:tc>
          <w:tcPr>
            <w:tcW w:w="2800" w:type="dxa"/>
            <w:noWrap/>
            <w:vAlign w:val="center"/>
            <w:hideMark/>
          </w:tcPr>
          <w:p w14:paraId="2E3B31A1"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Отслеживать инновации и технологическое развитие отрасли</w:t>
            </w:r>
          </w:p>
        </w:tc>
      </w:tr>
      <w:tr w:rsidR="00F379C2" w:rsidRPr="009D5F4C" w14:paraId="77F6CBE6" w14:textId="77777777" w:rsidTr="00B909BD">
        <w:trPr>
          <w:trHeight w:val="732"/>
        </w:trPr>
        <w:tc>
          <w:tcPr>
            <w:tcW w:w="2456" w:type="dxa"/>
            <w:noWrap/>
            <w:vAlign w:val="center"/>
            <w:hideMark/>
          </w:tcPr>
          <w:p w14:paraId="7E570C37"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Уровень инноваций и развития отрасли</w:t>
            </w:r>
          </w:p>
        </w:tc>
        <w:tc>
          <w:tcPr>
            <w:tcW w:w="2360" w:type="dxa"/>
            <w:noWrap/>
            <w:vAlign w:val="center"/>
            <w:hideMark/>
          </w:tcPr>
          <w:p w14:paraId="6C7CA80B"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Улучшают показатели отрасли</w:t>
            </w:r>
          </w:p>
        </w:tc>
        <w:tc>
          <w:tcPr>
            <w:tcW w:w="2130" w:type="dxa"/>
            <w:noWrap/>
            <w:vAlign w:val="center"/>
            <w:hideMark/>
          </w:tcPr>
          <w:p w14:paraId="054796D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Остаток ненужных товар</w:t>
            </w:r>
          </w:p>
        </w:tc>
        <w:tc>
          <w:tcPr>
            <w:tcW w:w="2800" w:type="dxa"/>
            <w:noWrap/>
            <w:vAlign w:val="center"/>
            <w:hideMark/>
          </w:tcPr>
          <w:p w14:paraId="2671D4A0"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Отслеживать инновации развитие отрасли</w:t>
            </w:r>
          </w:p>
        </w:tc>
      </w:tr>
      <w:tr w:rsidR="00F379C2" w:rsidRPr="009D5F4C" w14:paraId="2F5984F1" w14:textId="77777777" w:rsidTr="00B909BD">
        <w:trPr>
          <w:trHeight w:val="454"/>
        </w:trPr>
        <w:tc>
          <w:tcPr>
            <w:tcW w:w="2456" w:type="dxa"/>
            <w:noWrap/>
            <w:vAlign w:val="center"/>
            <w:hideMark/>
          </w:tcPr>
          <w:p w14:paraId="51F9253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Расходы на исследования и разработки</w:t>
            </w:r>
          </w:p>
        </w:tc>
        <w:tc>
          <w:tcPr>
            <w:tcW w:w="2360" w:type="dxa"/>
            <w:noWrap/>
            <w:vAlign w:val="center"/>
            <w:hideMark/>
          </w:tcPr>
          <w:p w14:paraId="5E15E07C"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Разработки улучшают качество товаров </w:t>
            </w:r>
          </w:p>
        </w:tc>
        <w:tc>
          <w:tcPr>
            <w:tcW w:w="2130" w:type="dxa"/>
            <w:noWrap/>
            <w:vAlign w:val="center"/>
            <w:hideMark/>
          </w:tcPr>
          <w:p w14:paraId="0851DAA7"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Конкуренты оперативно внедряют разработки </w:t>
            </w:r>
          </w:p>
        </w:tc>
        <w:tc>
          <w:tcPr>
            <w:tcW w:w="2800" w:type="dxa"/>
            <w:noWrap/>
            <w:vAlign w:val="center"/>
            <w:hideMark/>
          </w:tcPr>
          <w:p w14:paraId="473DF7D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Следует отслеживать новейшие исследования и разработки </w:t>
            </w:r>
          </w:p>
        </w:tc>
      </w:tr>
      <w:tr w:rsidR="00F379C2" w:rsidRPr="009D5F4C" w14:paraId="1C9E1FD4" w14:textId="77777777" w:rsidTr="00B909BD">
        <w:trPr>
          <w:trHeight w:val="454"/>
        </w:trPr>
        <w:tc>
          <w:tcPr>
            <w:tcW w:w="2456" w:type="dxa"/>
            <w:noWrap/>
            <w:vAlign w:val="center"/>
            <w:hideMark/>
          </w:tcPr>
          <w:p w14:paraId="184DCDDF"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Законодательство в области оснащения отрасли</w:t>
            </w:r>
          </w:p>
        </w:tc>
        <w:tc>
          <w:tcPr>
            <w:tcW w:w="2360" w:type="dxa"/>
            <w:noWrap/>
            <w:vAlign w:val="center"/>
            <w:hideMark/>
          </w:tcPr>
          <w:p w14:paraId="7BDF9FF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Программы способствуют развитию отрасли </w:t>
            </w:r>
          </w:p>
        </w:tc>
        <w:tc>
          <w:tcPr>
            <w:tcW w:w="2130" w:type="dxa"/>
            <w:noWrap/>
            <w:vAlign w:val="center"/>
            <w:hideMark/>
          </w:tcPr>
          <w:p w14:paraId="4D083978"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Конкуренты могут быть более оснащены</w:t>
            </w:r>
          </w:p>
        </w:tc>
        <w:tc>
          <w:tcPr>
            <w:tcW w:w="2800" w:type="dxa"/>
            <w:noWrap/>
            <w:vAlign w:val="center"/>
            <w:hideMark/>
          </w:tcPr>
          <w:p w14:paraId="4F9184BD"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Разработать программы по технологическому оснащению бизнеса</w:t>
            </w:r>
          </w:p>
        </w:tc>
      </w:tr>
      <w:tr w:rsidR="00F379C2" w:rsidRPr="009D5F4C" w14:paraId="6EB7DD3E" w14:textId="77777777" w:rsidTr="00B909BD">
        <w:trPr>
          <w:trHeight w:val="454"/>
        </w:trPr>
        <w:tc>
          <w:tcPr>
            <w:tcW w:w="2456" w:type="dxa"/>
            <w:noWrap/>
            <w:vAlign w:val="center"/>
            <w:hideMark/>
          </w:tcPr>
          <w:p w14:paraId="7937C15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Степень использования, </w:t>
            </w:r>
          </w:p>
          <w:p w14:paraId="6B00D85B"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технологий</w:t>
            </w:r>
          </w:p>
        </w:tc>
        <w:tc>
          <w:tcPr>
            <w:tcW w:w="2360" w:type="dxa"/>
            <w:noWrap/>
            <w:vAlign w:val="center"/>
            <w:hideMark/>
          </w:tcPr>
          <w:p w14:paraId="1A790C47" w14:textId="77777777" w:rsidR="00F379C2" w:rsidRPr="00B909BD" w:rsidRDefault="00C31D97"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w:t>
            </w:r>
            <w:r w:rsidR="00F379C2" w:rsidRPr="00B909BD">
              <w:rPr>
                <w:rFonts w:ascii="Times New Roman" w:eastAsia="Times New Roman" w:hAnsi="Times New Roman" w:cs="Times New Roman"/>
                <w:color w:val="000000" w:themeColor="text1"/>
                <w:sz w:val="20"/>
                <w:szCs w:val="20"/>
              </w:rPr>
              <w:t>пособствует активному развитию отрасли.</w:t>
            </w:r>
          </w:p>
        </w:tc>
        <w:tc>
          <w:tcPr>
            <w:tcW w:w="2130" w:type="dxa"/>
            <w:noWrap/>
            <w:vAlign w:val="center"/>
            <w:hideMark/>
          </w:tcPr>
          <w:p w14:paraId="30D8C4F4"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 компании нет своего сайта</w:t>
            </w:r>
            <w:r w:rsidR="00C31D97" w:rsidRPr="00B909BD">
              <w:rPr>
                <w:rFonts w:ascii="Times New Roman" w:eastAsia="Times New Roman" w:hAnsi="Times New Roman" w:cs="Times New Roman"/>
                <w:color w:val="000000" w:themeColor="text1"/>
                <w:sz w:val="20"/>
                <w:szCs w:val="20"/>
              </w:rPr>
              <w:t>.</w:t>
            </w:r>
          </w:p>
        </w:tc>
        <w:tc>
          <w:tcPr>
            <w:tcW w:w="2800" w:type="dxa"/>
            <w:noWrap/>
            <w:vAlign w:val="center"/>
            <w:hideMark/>
          </w:tcPr>
          <w:p w14:paraId="0708913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Следует разработать сайт компании.</w:t>
            </w:r>
          </w:p>
        </w:tc>
      </w:tr>
    </w:tbl>
    <w:p w14:paraId="1EAF93CE" w14:textId="77777777" w:rsidR="002C314A" w:rsidRDefault="002C314A" w:rsidP="002C314A">
      <w:pPr>
        <w:spacing w:after="0" w:line="240" w:lineRule="auto"/>
        <w:ind w:firstLine="709"/>
        <w:jc w:val="both"/>
        <w:rPr>
          <w:rFonts w:ascii="Times New Roman CYR" w:eastAsia="Times New Roman" w:hAnsi="Times New Roman CYR" w:cs="Times New Roman"/>
          <w:color w:val="000000" w:themeColor="text1"/>
          <w:sz w:val="28"/>
          <w:szCs w:val="28"/>
        </w:rPr>
      </w:pPr>
    </w:p>
    <w:p w14:paraId="50C5F81D" w14:textId="77777777" w:rsidR="00FD3EA4" w:rsidRPr="002C314A" w:rsidRDefault="00F45093" w:rsidP="002C314A">
      <w:pPr>
        <w:spacing w:after="0" w:line="360" w:lineRule="auto"/>
        <w:ind w:firstLine="709"/>
        <w:jc w:val="both"/>
        <w:rPr>
          <w:rFonts w:ascii="Times New Roman CYR" w:hAnsi="Times New Roman CYR" w:cs="Times New Roman"/>
          <w:sz w:val="28"/>
          <w:szCs w:val="28"/>
          <w:shd w:val="clear" w:color="auto" w:fill="FFFFFF"/>
        </w:rPr>
      </w:pPr>
      <w:r>
        <w:rPr>
          <w:rFonts w:ascii="Times New Roman CYR" w:eastAsia="Times New Roman" w:hAnsi="Times New Roman CYR" w:cs="Times New Roman"/>
          <w:color w:val="000000" w:themeColor="text1"/>
          <w:sz w:val="28"/>
          <w:szCs w:val="28"/>
        </w:rPr>
        <w:t>Д</w:t>
      </w:r>
      <w:r w:rsidRPr="00371D28">
        <w:rPr>
          <w:rFonts w:ascii="Times New Roman CYR" w:eastAsia="Times New Roman" w:hAnsi="Times New Roman CYR" w:cs="Times New Roman"/>
          <w:color w:val="000000" w:themeColor="text1"/>
          <w:sz w:val="28"/>
          <w:szCs w:val="28"/>
        </w:rPr>
        <w:t xml:space="preserve">ля использования рыночных возможностей </w:t>
      </w:r>
      <w:r>
        <w:rPr>
          <w:rFonts w:ascii="Times New Roman CYR" w:eastAsia="Times New Roman" w:hAnsi="Times New Roman CYR" w:cs="Times New Roman"/>
          <w:color w:val="000000" w:themeColor="text1"/>
          <w:sz w:val="28"/>
          <w:szCs w:val="28"/>
        </w:rPr>
        <w:t xml:space="preserve">и </w:t>
      </w:r>
      <w:r w:rsidRPr="00371D28">
        <w:rPr>
          <w:rFonts w:ascii="Times New Roman CYR" w:eastAsia="Times New Roman" w:hAnsi="Times New Roman CYR" w:cs="Times New Roman"/>
          <w:color w:val="000000" w:themeColor="text1"/>
          <w:sz w:val="28"/>
          <w:szCs w:val="28"/>
        </w:rPr>
        <w:t>решения выявленных проблем</w:t>
      </w:r>
      <w:r>
        <w:rPr>
          <w:rFonts w:ascii="Times New Roman CYR" w:eastAsia="Times New Roman" w:hAnsi="Times New Roman CYR" w:cs="Times New Roman"/>
          <w:color w:val="000000" w:themeColor="text1"/>
          <w:sz w:val="28"/>
          <w:szCs w:val="28"/>
        </w:rPr>
        <w:t xml:space="preserve"> </w:t>
      </w:r>
      <w:r w:rsidRPr="00371D28">
        <w:rPr>
          <w:rFonts w:ascii="Times New Roman CYR" w:eastAsia="Times New Roman" w:hAnsi="Times New Roman CYR" w:cs="Times New Roman"/>
          <w:color w:val="000000" w:themeColor="text1"/>
          <w:sz w:val="28"/>
          <w:szCs w:val="28"/>
        </w:rPr>
        <w:t>определить</w:t>
      </w:r>
      <w:r>
        <w:rPr>
          <w:rFonts w:ascii="Times New Roman CYR" w:eastAsia="Times New Roman" w:hAnsi="Times New Roman CYR" w:cs="Times New Roman"/>
          <w:color w:val="000000" w:themeColor="text1"/>
          <w:sz w:val="28"/>
          <w:szCs w:val="28"/>
        </w:rPr>
        <w:t xml:space="preserve"> цели и задачи</w:t>
      </w:r>
      <w:r w:rsidRPr="00F45093">
        <w:rPr>
          <w:rFonts w:ascii="Times New Roman CYR" w:eastAsia="Times New Roman" w:hAnsi="Times New Roman CYR" w:cs="Times New Roman"/>
          <w:color w:val="000000" w:themeColor="text1"/>
          <w:sz w:val="28"/>
          <w:szCs w:val="28"/>
        </w:rPr>
        <w:t xml:space="preserve"> </w:t>
      </w:r>
      <w:r>
        <w:rPr>
          <w:rFonts w:ascii="Times New Roman CYR" w:eastAsia="Times New Roman" w:hAnsi="Times New Roman CYR" w:cs="Times New Roman"/>
          <w:color w:val="000000" w:themeColor="text1"/>
          <w:sz w:val="28"/>
          <w:szCs w:val="28"/>
        </w:rPr>
        <w:t xml:space="preserve">предложенных </w:t>
      </w:r>
      <w:r w:rsidRPr="00371D28">
        <w:rPr>
          <w:rFonts w:ascii="Times New Roman CYR" w:eastAsia="Times New Roman" w:hAnsi="Times New Roman CYR" w:cs="Times New Roman"/>
          <w:color w:val="000000" w:themeColor="text1"/>
          <w:sz w:val="28"/>
          <w:szCs w:val="28"/>
        </w:rPr>
        <w:t>мероприяти</w:t>
      </w:r>
      <w:r>
        <w:rPr>
          <w:rFonts w:ascii="Times New Roman CYR" w:eastAsia="Times New Roman" w:hAnsi="Times New Roman CYR" w:cs="Times New Roman"/>
          <w:color w:val="000000" w:themeColor="text1"/>
          <w:sz w:val="28"/>
          <w:szCs w:val="28"/>
        </w:rPr>
        <w:t>й</w:t>
      </w:r>
      <w:r w:rsidR="00946ED9">
        <w:rPr>
          <w:rFonts w:ascii="Times New Roman CYR" w:eastAsia="Times New Roman" w:hAnsi="Times New Roman CYR" w:cs="Times New Roman"/>
          <w:color w:val="000000" w:themeColor="text1"/>
          <w:sz w:val="28"/>
          <w:szCs w:val="28"/>
        </w:rPr>
        <w:t xml:space="preserve"> и распишем их в определенном порядке их исполнения</w:t>
      </w:r>
      <w:r w:rsidR="00EC2B1D">
        <w:rPr>
          <w:rFonts w:ascii="Times New Roman CYR" w:eastAsia="Times New Roman" w:hAnsi="Times New Roman CYR" w:cs="Times New Roman"/>
          <w:color w:val="000000" w:themeColor="text1"/>
          <w:sz w:val="28"/>
          <w:szCs w:val="28"/>
        </w:rPr>
        <w:t xml:space="preserve"> </w:t>
      </w:r>
      <w:r w:rsidR="00EC2B1D">
        <w:rPr>
          <w:rFonts w:ascii="Times New Roman CYR" w:hAnsi="Times New Roman CYR" w:cs="Times New Roman"/>
          <w:sz w:val="28"/>
          <w:szCs w:val="28"/>
          <w:shd w:val="clear" w:color="auto" w:fill="FFFFFF"/>
        </w:rPr>
        <w:t>(табл.</w:t>
      </w:r>
      <w:r w:rsidR="002C314A">
        <w:rPr>
          <w:rFonts w:ascii="Times New Roman CYR" w:hAnsi="Times New Roman CYR" w:cs="Times New Roman"/>
          <w:sz w:val="28"/>
          <w:szCs w:val="28"/>
          <w:shd w:val="clear" w:color="auto" w:fill="FFFFFF"/>
        </w:rPr>
        <w:t>3.</w:t>
      </w:r>
      <w:r w:rsidR="00EC2B1D">
        <w:rPr>
          <w:rFonts w:ascii="Times New Roman CYR" w:hAnsi="Times New Roman CYR" w:cs="Times New Roman"/>
          <w:sz w:val="28"/>
          <w:szCs w:val="28"/>
          <w:shd w:val="clear" w:color="auto" w:fill="FFFFFF"/>
        </w:rPr>
        <w:t xml:space="preserve"> 2</w:t>
      </w:r>
      <w:r w:rsidR="00EC2B1D" w:rsidRPr="006D58D1">
        <w:rPr>
          <w:rFonts w:ascii="Times New Roman CYR" w:hAnsi="Times New Roman CYR" w:cs="Times New Roman"/>
          <w:sz w:val="28"/>
          <w:szCs w:val="28"/>
          <w:shd w:val="clear" w:color="auto" w:fill="FFFFFF"/>
        </w:rPr>
        <w:t>).</w:t>
      </w:r>
    </w:p>
    <w:p w14:paraId="55CC45CD" w14:textId="77777777" w:rsidR="00946ED9" w:rsidRPr="002C314A" w:rsidRDefault="00946ED9" w:rsidP="002C314A">
      <w:pPr>
        <w:spacing w:before="240" w:after="0" w:line="360" w:lineRule="auto"/>
        <w:jc w:val="both"/>
        <w:rPr>
          <w:rFonts w:cs="Times New Roman"/>
          <w:sz w:val="28"/>
          <w:szCs w:val="28"/>
        </w:rPr>
      </w:pPr>
      <w:r w:rsidRPr="006D58D1">
        <w:rPr>
          <w:rFonts w:ascii="Times New Roman CYR" w:hAnsi="Times New Roman CYR" w:cs="Times New Roman"/>
          <w:sz w:val="28"/>
          <w:szCs w:val="28"/>
          <w:shd w:val="clear" w:color="auto" w:fill="FFFFFF"/>
        </w:rPr>
        <w:t xml:space="preserve">Таблица </w:t>
      </w:r>
      <w:r>
        <w:rPr>
          <w:rFonts w:ascii="Times New Roman CYR" w:hAnsi="Times New Roman CYR" w:cs="Times New Roman"/>
          <w:sz w:val="28"/>
          <w:szCs w:val="28"/>
          <w:shd w:val="clear" w:color="auto" w:fill="FFFFFF"/>
        </w:rPr>
        <w:t>3.</w:t>
      </w:r>
      <w:r w:rsidR="00EC2B1D">
        <w:rPr>
          <w:rFonts w:ascii="Times New Roman CYR" w:hAnsi="Times New Roman CYR" w:cs="Times New Roman"/>
          <w:sz w:val="28"/>
          <w:szCs w:val="28"/>
          <w:shd w:val="clear" w:color="auto" w:fill="FFFFFF"/>
        </w:rPr>
        <w:t>2</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cs="Times New Roman"/>
          <w:sz w:val="28"/>
          <w:szCs w:val="28"/>
          <w:shd w:val="clear" w:color="auto" w:fill="FFFFFF"/>
        </w:rPr>
        <w:sym w:font="Symbol" w:char="F02D"/>
      </w:r>
      <w:r w:rsidRPr="006D58D1">
        <w:rPr>
          <w:rFonts w:ascii="Times New Roman CYR" w:hAnsi="Times New Roman CYR" w:cs="Times New Roman"/>
          <w:sz w:val="28"/>
          <w:szCs w:val="28"/>
          <w:shd w:val="clear" w:color="auto" w:fill="FFFFFF"/>
        </w:rPr>
        <w:t xml:space="preserve"> </w:t>
      </w:r>
      <w:r w:rsidRPr="00371D28">
        <w:rPr>
          <w:rFonts w:ascii="Times New Roman CYR" w:eastAsia="Times New Roman" w:hAnsi="Times New Roman CYR" w:cs="Times New Roman"/>
          <w:color w:val="000000" w:themeColor="text1"/>
          <w:sz w:val="28"/>
          <w:szCs w:val="28"/>
        </w:rPr>
        <w:t xml:space="preserve">Бизнес-план по развитию </w:t>
      </w:r>
      <w:proofErr w:type="gramStart"/>
      <w:r w:rsidRPr="00371D28">
        <w:rPr>
          <w:rFonts w:ascii="Times New Roman CYR" w:eastAsia="Times New Roman" w:hAnsi="Times New Roman CYR" w:cs="Times New Roman"/>
          <w:color w:val="000000" w:themeColor="text1"/>
          <w:sz w:val="28"/>
          <w:szCs w:val="28"/>
        </w:rPr>
        <w:t>организации  ООО</w:t>
      </w:r>
      <w:proofErr w:type="gramEnd"/>
      <w:r w:rsidRPr="00371D28">
        <w:rPr>
          <w:rFonts w:ascii="Times New Roman CYR" w:eastAsia="Times New Roman" w:hAnsi="Times New Roman CYR" w:cs="Times New Roman"/>
          <w:color w:val="000000" w:themeColor="text1"/>
          <w:sz w:val="28"/>
          <w:szCs w:val="28"/>
        </w:rPr>
        <w:t xml:space="preserve"> «Шик-Авто»</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6949"/>
      </w:tblGrid>
      <w:tr w:rsidR="00C22B02" w:rsidRPr="009D5F4C" w14:paraId="2136931C" w14:textId="77777777" w:rsidTr="002C314A">
        <w:trPr>
          <w:trHeight w:val="454"/>
        </w:trPr>
        <w:tc>
          <w:tcPr>
            <w:tcW w:w="2690" w:type="dxa"/>
            <w:noWrap/>
            <w:vAlign w:val="center"/>
            <w:hideMark/>
          </w:tcPr>
          <w:p w14:paraId="189EBE70" w14:textId="77777777" w:rsidR="00C22B02" w:rsidRPr="009D5F4C" w:rsidRDefault="00C22B02" w:rsidP="002C314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Мероприятия</w:t>
            </w:r>
          </w:p>
        </w:tc>
        <w:tc>
          <w:tcPr>
            <w:tcW w:w="6949" w:type="dxa"/>
            <w:vAlign w:val="center"/>
          </w:tcPr>
          <w:p w14:paraId="1CFC96EC" w14:textId="77777777" w:rsidR="00C22B02" w:rsidRDefault="00C22B02" w:rsidP="002C314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Цели и задачи</w:t>
            </w:r>
          </w:p>
        </w:tc>
      </w:tr>
      <w:tr w:rsidR="00C22B02" w:rsidRPr="009D5F4C" w14:paraId="2DC7EC8D" w14:textId="77777777" w:rsidTr="002C314A">
        <w:trPr>
          <w:trHeight w:val="454"/>
        </w:trPr>
        <w:tc>
          <w:tcPr>
            <w:tcW w:w="2690" w:type="dxa"/>
            <w:noWrap/>
            <w:vAlign w:val="center"/>
            <w:hideMark/>
          </w:tcPr>
          <w:p w14:paraId="45B65590" w14:textId="77777777" w:rsidR="00C22B02" w:rsidRPr="009D5F4C" w:rsidRDefault="00C22B02" w:rsidP="00992948">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 xml:space="preserve">Разработка программ по ценообразованию </w:t>
            </w:r>
          </w:p>
        </w:tc>
        <w:tc>
          <w:tcPr>
            <w:tcW w:w="6949" w:type="dxa"/>
          </w:tcPr>
          <w:p w14:paraId="7EFD5E95" w14:textId="77777777" w:rsidR="00C22B02"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р</w:t>
            </w:r>
            <w:r w:rsidRPr="009D5F4C">
              <w:rPr>
                <w:rFonts w:ascii="Times New Roman" w:eastAsia="Times New Roman" w:hAnsi="Times New Roman" w:cs="Times New Roman"/>
                <w:color w:val="000000" w:themeColor="text1"/>
                <w:sz w:val="24"/>
                <w:szCs w:val="24"/>
              </w:rPr>
              <w:t>егулировка цен в зависимости от ценовой политики</w:t>
            </w:r>
          </w:p>
          <w:p w14:paraId="59228233" w14:textId="77777777" w:rsidR="00C22B02"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Задачи: </w:t>
            </w:r>
          </w:p>
          <w:p w14:paraId="1BE9B2F9" w14:textId="77777777" w:rsidR="00C22B02"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сохранять конкурентоспособную цену;</w:t>
            </w:r>
          </w:p>
          <w:p w14:paraId="6F83C921" w14:textId="77777777" w:rsidR="00C22B02" w:rsidRPr="009D5F4C"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отслеживать цены у конкурентов.</w:t>
            </w:r>
          </w:p>
        </w:tc>
      </w:tr>
      <w:tr w:rsidR="00C22B02" w:rsidRPr="009D5F4C" w14:paraId="64D399E4" w14:textId="77777777" w:rsidTr="002C314A">
        <w:trPr>
          <w:trHeight w:val="454"/>
        </w:trPr>
        <w:tc>
          <w:tcPr>
            <w:tcW w:w="2690" w:type="dxa"/>
            <w:noWrap/>
            <w:vAlign w:val="center"/>
            <w:hideMark/>
          </w:tcPr>
          <w:p w14:paraId="69CAB6E9" w14:textId="77777777" w:rsidR="002C314A" w:rsidRDefault="00C22B02" w:rsidP="00C22B02">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Расширение </w:t>
            </w:r>
          </w:p>
          <w:p w14:paraId="20D7F2BF" w14:textId="77777777" w:rsidR="00C22B02" w:rsidRPr="009D5F4C" w:rsidRDefault="00C22B02" w:rsidP="00C22B02">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ассортимент</w:t>
            </w:r>
            <w:r>
              <w:rPr>
                <w:rFonts w:ascii="Times New Roman" w:eastAsia="Times New Roman" w:hAnsi="Times New Roman" w:cs="Times New Roman"/>
                <w:color w:val="000000" w:themeColor="text1"/>
                <w:sz w:val="24"/>
                <w:szCs w:val="24"/>
              </w:rPr>
              <w:t>а</w:t>
            </w:r>
          </w:p>
        </w:tc>
        <w:tc>
          <w:tcPr>
            <w:tcW w:w="6949" w:type="dxa"/>
          </w:tcPr>
          <w:p w14:paraId="178844A8"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сохранение широкого ассортимента товаров.</w:t>
            </w:r>
          </w:p>
          <w:p w14:paraId="61BEAE81"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6B398405"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w:t>
            </w:r>
            <w:r w:rsidRPr="009D5F4C">
              <w:rPr>
                <w:rFonts w:ascii="Times New Roman" w:eastAsia="Times New Roman" w:hAnsi="Times New Roman" w:cs="Times New Roman"/>
                <w:color w:val="000000" w:themeColor="text1"/>
                <w:sz w:val="24"/>
                <w:szCs w:val="24"/>
              </w:rPr>
              <w:t>оиск аналогичных от</w:t>
            </w:r>
            <w:r>
              <w:rPr>
                <w:rFonts w:ascii="Times New Roman" w:eastAsia="Times New Roman" w:hAnsi="Times New Roman" w:cs="Times New Roman"/>
                <w:color w:val="000000" w:themeColor="text1"/>
                <w:sz w:val="24"/>
                <w:szCs w:val="24"/>
              </w:rPr>
              <w:t>ечественных товаров-заменителей;</w:t>
            </w:r>
          </w:p>
          <w:p w14:paraId="188AA902"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создание возможных маршрутов доставки товаров из-за рубежа;</w:t>
            </w:r>
          </w:p>
          <w:p w14:paraId="1A826880"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постоянный мониторинг новых поставщиков в России;</w:t>
            </w:r>
          </w:p>
          <w:p w14:paraId="17EFC7E0"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w:t>
            </w:r>
            <w:r w:rsidRPr="009D5F4C">
              <w:rPr>
                <w:rFonts w:ascii="Times New Roman" w:eastAsia="Times New Roman" w:hAnsi="Times New Roman" w:cs="Times New Roman"/>
                <w:color w:val="000000" w:themeColor="text1"/>
                <w:sz w:val="24"/>
                <w:szCs w:val="24"/>
              </w:rPr>
              <w:t xml:space="preserve">ериодически следует обновлять и </w:t>
            </w:r>
            <w:proofErr w:type="gramStart"/>
            <w:r w:rsidRPr="009D5F4C">
              <w:rPr>
                <w:rFonts w:ascii="Times New Roman" w:eastAsia="Times New Roman" w:hAnsi="Times New Roman" w:cs="Times New Roman"/>
                <w:color w:val="000000" w:themeColor="text1"/>
                <w:sz w:val="24"/>
                <w:szCs w:val="24"/>
              </w:rPr>
              <w:t>расширять  ассортимент</w:t>
            </w:r>
            <w:proofErr w:type="gramEnd"/>
            <w:r w:rsidRPr="009D5F4C">
              <w:rPr>
                <w:rFonts w:ascii="Times New Roman" w:eastAsia="Times New Roman" w:hAnsi="Times New Roman" w:cs="Times New Roman"/>
                <w:color w:val="000000" w:themeColor="text1"/>
                <w:sz w:val="24"/>
                <w:szCs w:val="24"/>
              </w:rPr>
              <w:t xml:space="preserve"> компании по товарам и услугам</w:t>
            </w:r>
            <w:r>
              <w:rPr>
                <w:rFonts w:ascii="Times New Roman" w:eastAsia="Times New Roman" w:hAnsi="Times New Roman" w:cs="Times New Roman"/>
                <w:color w:val="000000" w:themeColor="text1"/>
                <w:sz w:val="24"/>
                <w:szCs w:val="24"/>
              </w:rPr>
              <w:t>.</w:t>
            </w:r>
          </w:p>
        </w:tc>
      </w:tr>
      <w:tr w:rsidR="00C22B02" w:rsidRPr="009D5F4C" w14:paraId="27089D04" w14:textId="77777777" w:rsidTr="002C314A">
        <w:trPr>
          <w:trHeight w:val="454"/>
        </w:trPr>
        <w:tc>
          <w:tcPr>
            <w:tcW w:w="2690" w:type="dxa"/>
            <w:noWrap/>
            <w:vAlign w:val="center"/>
            <w:hideMark/>
          </w:tcPr>
          <w:p w14:paraId="24C39E8A"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Постановка новых стратегических целей по росту бизнеса</w:t>
            </w:r>
          </w:p>
        </w:tc>
        <w:tc>
          <w:tcPr>
            <w:tcW w:w="6949" w:type="dxa"/>
          </w:tcPr>
          <w:p w14:paraId="7FA5DE62"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сохранение устойчивой позиции на рынке.</w:t>
            </w:r>
          </w:p>
          <w:p w14:paraId="19515608"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605E3145"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постоянный мониторинг рынка;</w:t>
            </w:r>
          </w:p>
          <w:p w14:paraId="1894FF08"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изменение целей в связи с актуальной ситуацией в мире и в стране.</w:t>
            </w:r>
          </w:p>
        </w:tc>
      </w:tr>
    </w:tbl>
    <w:p w14:paraId="107C6465" w14:textId="77777777" w:rsidR="002C314A" w:rsidRDefault="002C314A"/>
    <w:p w14:paraId="0F24242D" w14:textId="77777777" w:rsidR="002C314A" w:rsidRPr="002C314A" w:rsidRDefault="002C314A" w:rsidP="002C314A">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3.2</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6949"/>
      </w:tblGrid>
      <w:tr w:rsidR="002C314A" w14:paraId="206B964C" w14:textId="77777777" w:rsidTr="002C314A">
        <w:trPr>
          <w:trHeight w:val="454"/>
        </w:trPr>
        <w:tc>
          <w:tcPr>
            <w:tcW w:w="2690" w:type="dxa"/>
            <w:tcBorders>
              <w:top w:val="single" w:sz="4" w:space="0" w:color="auto"/>
              <w:left w:val="single" w:sz="4" w:space="0" w:color="auto"/>
              <w:bottom w:val="single" w:sz="4" w:space="0" w:color="auto"/>
              <w:right w:val="single" w:sz="4" w:space="0" w:color="auto"/>
            </w:tcBorders>
            <w:noWrap/>
            <w:vAlign w:val="center"/>
            <w:hideMark/>
          </w:tcPr>
          <w:p w14:paraId="788C8FA3"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4"/>
                <w:szCs w:val="24"/>
              </w:rPr>
            </w:pPr>
            <w:r w:rsidRPr="002C314A">
              <w:rPr>
                <w:rFonts w:ascii="Times New Roman" w:eastAsia="Times New Roman" w:hAnsi="Times New Roman" w:cs="Times New Roman"/>
                <w:color w:val="000000" w:themeColor="text1"/>
                <w:sz w:val="24"/>
                <w:szCs w:val="24"/>
              </w:rPr>
              <w:t>Мероприятия</w:t>
            </w:r>
          </w:p>
        </w:tc>
        <w:tc>
          <w:tcPr>
            <w:tcW w:w="6949" w:type="dxa"/>
            <w:tcBorders>
              <w:top w:val="single" w:sz="4" w:space="0" w:color="auto"/>
              <w:left w:val="single" w:sz="4" w:space="0" w:color="auto"/>
              <w:bottom w:val="single" w:sz="4" w:space="0" w:color="auto"/>
              <w:right w:val="single" w:sz="4" w:space="0" w:color="auto"/>
            </w:tcBorders>
          </w:tcPr>
          <w:p w14:paraId="436F5062"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4"/>
                <w:szCs w:val="24"/>
              </w:rPr>
            </w:pPr>
            <w:r w:rsidRPr="002C314A">
              <w:rPr>
                <w:rFonts w:ascii="Times New Roman" w:eastAsia="Times New Roman" w:hAnsi="Times New Roman" w:cs="Times New Roman"/>
                <w:color w:val="000000" w:themeColor="text1"/>
                <w:sz w:val="24"/>
                <w:szCs w:val="24"/>
              </w:rPr>
              <w:t>Цели и задачи</w:t>
            </w:r>
          </w:p>
        </w:tc>
      </w:tr>
      <w:tr w:rsidR="00C22B02" w:rsidRPr="009D5F4C" w14:paraId="380B43E8" w14:textId="77777777" w:rsidTr="002C314A">
        <w:trPr>
          <w:trHeight w:val="454"/>
        </w:trPr>
        <w:tc>
          <w:tcPr>
            <w:tcW w:w="2690" w:type="dxa"/>
            <w:noWrap/>
            <w:vAlign w:val="center"/>
            <w:hideMark/>
          </w:tcPr>
          <w:p w14:paraId="5A719B27"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Расширение </w:t>
            </w:r>
            <w:r>
              <w:rPr>
                <w:rFonts w:ascii="Times New Roman" w:eastAsia="Times New Roman" w:hAnsi="Times New Roman" w:cs="Times New Roman"/>
                <w:color w:val="000000" w:themeColor="text1"/>
                <w:sz w:val="24"/>
                <w:szCs w:val="24"/>
                <w:lang w:val="en-US"/>
              </w:rPr>
              <w:t>IT</w:t>
            </w:r>
            <w:r>
              <w:rPr>
                <w:rFonts w:ascii="Times New Roman" w:eastAsia="Times New Roman" w:hAnsi="Times New Roman" w:cs="Times New Roman"/>
                <w:color w:val="000000" w:themeColor="text1"/>
                <w:sz w:val="24"/>
                <w:szCs w:val="24"/>
              </w:rPr>
              <w:t>-инфраструктуры</w:t>
            </w:r>
          </w:p>
        </w:tc>
        <w:tc>
          <w:tcPr>
            <w:tcW w:w="6949" w:type="dxa"/>
          </w:tcPr>
          <w:p w14:paraId="535A1430"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Цель: повысить уровень </w:t>
            </w:r>
            <w:r>
              <w:rPr>
                <w:rFonts w:ascii="Times New Roman" w:eastAsia="Times New Roman" w:hAnsi="Times New Roman" w:cs="Times New Roman"/>
                <w:color w:val="000000" w:themeColor="text1"/>
                <w:sz w:val="24"/>
                <w:szCs w:val="24"/>
                <w:lang w:val="en-US"/>
              </w:rPr>
              <w:t>IT</w:t>
            </w:r>
            <w:r>
              <w:rPr>
                <w:rFonts w:ascii="Times New Roman" w:eastAsia="Times New Roman" w:hAnsi="Times New Roman" w:cs="Times New Roman"/>
                <w:color w:val="000000" w:themeColor="text1"/>
                <w:sz w:val="24"/>
                <w:szCs w:val="24"/>
              </w:rPr>
              <w:t>-инфраструктуры компании.</w:t>
            </w:r>
          </w:p>
          <w:p w14:paraId="41C55A4B"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4B25B574"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разработка и раскрутка персонального сайта;</w:t>
            </w:r>
          </w:p>
          <w:p w14:paraId="00AF048D"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-вывод товаров на популярные отечественные маркет-</w:t>
            </w:r>
            <w:proofErr w:type="spellStart"/>
            <w:r>
              <w:rPr>
                <w:rFonts w:ascii="Times New Roman" w:eastAsia="Times New Roman" w:hAnsi="Times New Roman" w:cs="Times New Roman"/>
                <w:color w:val="000000" w:themeColor="text1"/>
                <w:sz w:val="24"/>
                <w:szCs w:val="24"/>
              </w:rPr>
              <w:t>плейсы</w:t>
            </w:r>
            <w:proofErr w:type="spellEnd"/>
            <w:r>
              <w:rPr>
                <w:rFonts w:ascii="Times New Roman" w:eastAsia="Times New Roman" w:hAnsi="Times New Roman" w:cs="Times New Roman"/>
                <w:color w:val="000000" w:themeColor="text1"/>
                <w:sz w:val="24"/>
                <w:szCs w:val="24"/>
              </w:rPr>
              <w:t>;</w:t>
            </w:r>
          </w:p>
          <w:p w14:paraId="554E4DCB" w14:textId="77777777" w:rsidR="00C22B02" w:rsidRPr="00062FB1"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реклама </w:t>
            </w:r>
            <w:proofErr w:type="gramStart"/>
            <w:r>
              <w:rPr>
                <w:rFonts w:ascii="Times New Roman" w:eastAsia="Times New Roman" w:hAnsi="Times New Roman" w:cs="Times New Roman"/>
                <w:color w:val="000000" w:themeColor="text1"/>
                <w:sz w:val="24"/>
                <w:szCs w:val="24"/>
              </w:rPr>
              <w:t>на бизнес-аккаунтов</w:t>
            </w:r>
            <w:proofErr w:type="gramEnd"/>
            <w:r>
              <w:rPr>
                <w:rFonts w:ascii="Times New Roman" w:eastAsia="Times New Roman" w:hAnsi="Times New Roman" w:cs="Times New Roman"/>
                <w:color w:val="000000" w:themeColor="text1"/>
                <w:sz w:val="24"/>
                <w:szCs w:val="24"/>
              </w:rPr>
              <w:t xml:space="preserve"> через социальные сети.</w:t>
            </w:r>
          </w:p>
        </w:tc>
      </w:tr>
      <w:tr w:rsidR="00C22B02" w:rsidRPr="009D5F4C" w14:paraId="1CEC66E3" w14:textId="77777777" w:rsidTr="002C314A">
        <w:trPr>
          <w:trHeight w:val="454"/>
        </w:trPr>
        <w:tc>
          <w:tcPr>
            <w:tcW w:w="2690" w:type="dxa"/>
            <w:noWrap/>
            <w:vAlign w:val="center"/>
            <w:hideMark/>
          </w:tcPr>
          <w:p w14:paraId="2338F473" w14:textId="77777777" w:rsidR="00C22B02" w:rsidRPr="009D5F4C" w:rsidRDefault="00C22B02" w:rsidP="002C314A">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Разработка мер по увеличению степени конкурентоспособности компании</w:t>
            </w:r>
          </w:p>
        </w:tc>
        <w:tc>
          <w:tcPr>
            <w:tcW w:w="6949" w:type="dxa"/>
          </w:tcPr>
          <w:p w14:paraId="5B069919"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повысить уровень конкурентоспособности компании.</w:t>
            </w:r>
          </w:p>
          <w:p w14:paraId="272C2C33"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64A86B61" w14:textId="77777777" w:rsidR="00C22B02" w:rsidRDefault="00C22B02" w:rsidP="00302AF6">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мониторинг </w:t>
            </w:r>
            <w:r w:rsidR="00C31D97">
              <w:rPr>
                <w:rFonts w:ascii="Times New Roman" w:eastAsia="Times New Roman" w:hAnsi="Times New Roman" w:cs="Times New Roman"/>
                <w:color w:val="000000" w:themeColor="text1"/>
                <w:sz w:val="24"/>
                <w:szCs w:val="24"/>
              </w:rPr>
              <w:t xml:space="preserve">рынок </w:t>
            </w:r>
            <w:r>
              <w:rPr>
                <w:rFonts w:ascii="Times New Roman" w:eastAsia="Times New Roman" w:hAnsi="Times New Roman" w:cs="Times New Roman"/>
                <w:color w:val="000000" w:themeColor="text1"/>
                <w:sz w:val="24"/>
                <w:szCs w:val="24"/>
              </w:rPr>
              <w:t>конкурентов;</w:t>
            </w:r>
          </w:p>
          <w:p w14:paraId="2C2C53B0" w14:textId="77777777" w:rsidR="00C22B02" w:rsidRDefault="00C22B02" w:rsidP="00302AF6">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отслеживание финансовых показателей конкурентов;</w:t>
            </w:r>
          </w:p>
          <w:p w14:paraId="3B934C8C" w14:textId="77777777" w:rsidR="00C22B02" w:rsidRPr="009D5F4C" w:rsidRDefault="00C22B02" w:rsidP="00302AF6">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разработка планов по увеличению конкурентоспособности компании.</w:t>
            </w:r>
          </w:p>
        </w:tc>
      </w:tr>
      <w:tr w:rsidR="00C22B02" w:rsidRPr="009D5F4C" w14:paraId="4B972C2A" w14:textId="77777777" w:rsidTr="002C314A">
        <w:trPr>
          <w:trHeight w:val="454"/>
        </w:trPr>
        <w:tc>
          <w:tcPr>
            <w:tcW w:w="2690" w:type="dxa"/>
            <w:noWrap/>
            <w:vAlign w:val="center"/>
            <w:hideMark/>
          </w:tcPr>
          <w:p w14:paraId="3433C5A4" w14:textId="77777777" w:rsidR="00C22B02" w:rsidRPr="009D5F4C"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r w:rsidRPr="009D5F4C">
              <w:rPr>
                <w:rFonts w:ascii="Times New Roman" w:eastAsia="Times New Roman" w:hAnsi="Times New Roman" w:cs="Times New Roman"/>
                <w:color w:val="000000" w:themeColor="text1"/>
                <w:sz w:val="24"/>
                <w:szCs w:val="24"/>
              </w:rPr>
              <w:t>омплексн</w:t>
            </w:r>
            <w:r>
              <w:rPr>
                <w:rFonts w:ascii="Times New Roman" w:eastAsia="Times New Roman" w:hAnsi="Times New Roman" w:cs="Times New Roman"/>
                <w:color w:val="000000" w:themeColor="text1"/>
                <w:sz w:val="24"/>
                <w:szCs w:val="24"/>
              </w:rPr>
              <w:t>ая</w:t>
            </w:r>
            <w:r w:rsidRPr="009D5F4C">
              <w:rPr>
                <w:rFonts w:ascii="Times New Roman" w:eastAsia="Times New Roman" w:hAnsi="Times New Roman" w:cs="Times New Roman"/>
                <w:color w:val="000000" w:themeColor="text1"/>
                <w:sz w:val="24"/>
                <w:szCs w:val="24"/>
              </w:rPr>
              <w:t xml:space="preserve"> оптимизаци</w:t>
            </w:r>
            <w:r>
              <w:rPr>
                <w:rFonts w:ascii="Times New Roman" w:eastAsia="Times New Roman" w:hAnsi="Times New Roman" w:cs="Times New Roman"/>
                <w:color w:val="000000" w:themeColor="text1"/>
                <w:sz w:val="24"/>
                <w:szCs w:val="24"/>
              </w:rPr>
              <w:t>я системы ведения бизнеса</w:t>
            </w:r>
          </w:p>
        </w:tc>
        <w:tc>
          <w:tcPr>
            <w:tcW w:w="6949" w:type="dxa"/>
          </w:tcPr>
          <w:p w14:paraId="413200BD"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создать единство управления компанией.</w:t>
            </w:r>
          </w:p>
          <w:p w14:paraId="36533C89"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3246207F" w14:textId="77777777" w:rsidR="00C22B02" w:rsidRDefault="00C22B02" w:rsidP="003E2AE0">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н</w:t>
            </w:r>
            <w:r w:rsidRPr="009D5F4C">
              <w:rPr>
                <w:rFonts w:ascii="Times New Roman" w:eastAsia="Times New Roman" w:hAnsi="Times New Roman" w:cs="Times New Roman"/>
                <w:color w:val="000000" w:themeColor="text1"/>
                <w:sz w:val="24"/>
                <w:szCs w:val="24"/>
              </w:rPr>
              <w:t xml:space="preserve">овые требования к качеству диктуют компании </w:t>
            </w:r>
            <w:proofErr w:type="gramStart"/>
            <w:r w:rsidRPr="009D5F4C">
              <w:rPr>
                <w:rFonts w:ascii="Times New Roman" w:eastAsia="Times New Roman" w:hAnsi="Times New Roman" w:cs="Times New Roman"/>
                <w:color w:val="000000" w:themeColor="text1"/>
                <w:sz w:val="24"/>
                <w:szCs w:val="24"/>
              </w:rPr>
              <w:t>изучить,  разработать</w:t>
            </w:r>
            <w:proofErr w:type="gramEnd"/>
            <w:r w:rsidRPr="009D5F4C">
              <w:rPr>
                <w:rFonts w:ascii="Times New Roman" w:eastAsia="Times New Roman" w:hAnsi="Times New Roman" w:cs="Times New Roman"/>
                <w:color w:val="000000" w:themeColor="text1"/>
                <w:sz w:val="24"/>
                <w:szCs w:val="24"/>
              </w:rPr>
              <w:t xml:space="preserve"> и внедрить меры по улучшению уровня сервиса</w:t>
            </w:r>
            <w:r>
              <w:rPr>
                <w:rFonts w:ascii="Times New Roman" w:eastAsia="Times New Roman" w:hAnsi="Times New Roman" w:cs="Times New Roman"/>
                <w:color w:val="000000" w:themeColor="text1"/>
                <w:sz w:val="24"/>
                <w:szCs w:val="24"/>
              </w:rPr>
              <w:t>4</w:t>
            </w:r>
          </w:p>
          <w:p w14:paraId="475981FA" w14:textId="77777777" w:rsidR="00C22B02" w:rsidRDefault="00C22B02" w:rsidP="003E2AE0">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и</w:t>
            </w:r>
            <w:r w:rsidRPr="009D5F4C">
              <w:rPr>
                <w:rFonts w:ascii="Times New Roman" w:eastAsia="Times New Roman" w:hAnsi="Times New Roman" w:cs="Times New Roman"/>
                <w:color w:val="000000" w:themeColor="text1"/>
                <w:sz w:val="24"/>
                <w:szCs w:val="24"/>
              </w:rPr>
              <w:t>спользование важных «благ» глобализации в работе компании</w:t>
            </w:r>
            <w:r>
              <w:rPr>
                <w:rFonts w:ascii="Times New Roman" w:eastAsia="Times New Roman" w:hAnsi="Times New Roman" w:cs="Times New Roman"/>
                <w:color w:val="000000" w:themeColor="text1"/>
                <w:sz w:val="24"/>
                <w:szCs w:val="24"/>
              </w:rPr>
              <w:t>;</w:t>
            </w:r>
          </w:p>
          <w:p w14:paraId="4FDC257E" w14:textId="77777777" w:rsidR="00C22B02" w:rsidRPr="009D5F4C" w:rsidRDefault="00C22B02" w:rsidP="003E2AE0">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рассмотреть новые современные методы управления, улучшения эффективности</w:t>
            </w:r>
          </w:p>
        </w:tc>
      </w:tr>
      <w:tr w:rsidR="00C22B02" w:rsidRPr="009D5F4C" w14:paraId="44E8F1B5" w14:textId="77777777" w:rsidTr="002C314A">
        <w:trPr>
          <w:trHeight w:val="454"/>
        </w:trPr>
        <w:tc>
          <w:tcPr>
            <w:tcW w:w="2690" w:type="dxa"/>
            <w:noWrap/>
            <w:vAlign w:val="center"/>
            <w:hideMark/>
          </w:tcPr>
          <w:p w14:paraId="0186157D" w14:textId="77777777" w:rsidR="002C314A"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Т</w:t>
            </w:r>
            <w:r w:rsidRPr="009D5F4C">
              <w:rPr>
                <w:rFonts w:ascii="Times New Roman" w:eastAsia="Times New Roman" w:hAnsi="Times New Roman" w:cs="Times New Roman"/>
                <w:color w:val="000000" w:themeColor="text1"/>
                <w:sz w:val="24"/>
                <w:szCs w:val="24"/>
              </w:rPr>
              <w:t>ехнологическое</w:t>
            </w:r>
          </w:p>
          <w:p w14:paraId="0FF301CD" w14:textId="77777777" w:rsidR="00C22B02" w:rsidRPr="009D5F4C"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развитие отрасли</w:t>
            </w:r>
          </w:p>
        </w:tc>
        <w:tc>
          <w:tcPr>
            <w:tcW w:w="6949" w:type="dxa"/>
          </w:tcPr>
          <w:p w14:paraId="7898E173"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соответствовать современному уровню НТП.</w:t>
            </w:r>
          </w:p>
          <w:p w14:paraId="1C0DE52A"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5C1D392C"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с</w:t>
            </w:r>
            <w:r w:rsidRPr="009D5F4C">
              <w:rPr>
                <w:rFonts w:ascii="Times New Roman" w:eastAsia="Times New Roman" w:hAnsi="Times New Roman" w:cs="Times New Roman"/>
                <w:color w:val="000000" w:themeColor="text1"/>
                <w:sz w:val="24"/>
                <w:szCs w:val="24"/>
              </w:rPr>
              <w:t>ледует отслеживать новейшие исследования и разработки</w:t>
            </w:r>
            <w:r>
              <w:rPr>
                <w:rFonts w:ascii="Times New Roman" w:eastAsia="Times New Roman" w:hAnsi="Times New Roman" w:cs="Times New Roman"/>
                <w:color w:val="000000" w:themeColor="text1"/>
                <w:sz w:val="24"/>
                <w:szCs w:val="24"/>
              </w:rPr>
              <w:t>;</w:t>
            </w:r>
          </w:p>
          <w:p w14:paraId="682740AC" w14:textId="77777777" w:rsidR="00C22B02" w:rsidRPr="009D5F4C" w:rsidRDefault="00C22B02" w:rsidP="00FD3EA4">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w:t>
            </w:r>
            <w:r w:rsidRPr="009D5F4C">
              <w:rPr>
                <w:rFonts w:ascii="Times New Roman" w:eastAsia="Times New Roman" w:hAnsi="Times New Roman" w:cs="Times New Roman"/>
                <w:color w:val="000000" w:themeColor="text1"/>
                <w:sz w:val="24"/>
                <w:szCs w:val="24"/>
              </w:rPr>
              <w:t>азработать программы по технологическому оснащению</w:t>
            </w:r>
            <w:r w:rsidR="00FD3EA4">
              <w:rPr>
                <w:rFonts w:ascii="Times New Roman" w:eastAsia="Times New Roman" w:hAnsi="Times New Roman" w:cs="Times New Roman"/>
                <w:color w:val="000000" w:themeColor="text1"/>
                <w:sz w:val="24"/>
                <w:szCs w:val="24"/>
              </w:rPr>
              <w:t>.</w:t>
            </w:r>
          </w:p>
        </w:tc>
      </w:tr>
    </w:tbl>
    <w:p w14:paraId="378D83D2" w14:textId="77777777" w:rsidR="002C314A" w:rsidRDefault="002C314A" w:rsidP="002C314A">
      <w:pPr>
        <w:spacing w:after="0" w:line="240" w:lineRule="auto"/>
        <w:ind w:firstLine="709"/>
        <w:jc w:val="both"/>
        <w:rPr>
          <w:rFonts w:ascii="Times New Roman CYR" w:eastAsia="Times New Roman" w:hAnsi="Times New Roman CYR" w:cs="Times New Roman"/>
          <w:color w:val="000000" w:themeColor="text1"/>
          <w:sz w:val="28"/>
          <w:szCs w:val="28"/>
        </w:rPr>
      </w:pPr>
    </w:p>
    <w:p w14:paraId="4B06EBAD" w14:textId="77777777" w:rsidR="00BB2E31" w:rsidRPr="009F51C9" w:rsidRDefault="00BB2E31" w:rsidP="002C314A">
      <w:pPr>
        <w:spacing w:after="0" w:line="360" w:lineRule="auto"/>
        <w:ind w:firstLine="709"/>
        <w:jc w:val="both"/>
        <w:rPr>
          <w:rFonts w:ascii="Times New Roman CYR" w:eastAsia="Times New Roman" w:hAnsi="Times New Roman CYR" w:cs="Times New Roman"/>
          <w:color w:val="000000" w:themeColor="text1"/>
          <w:sz w:val="28"/>
          <w:szCs w:val="28"/>
        </w:rPr>
      </w:pPr>
      <w:r>
        <w:rPr>
          <w:rFonts w:ascii="Times New Roman CYR" w:eastAsia="Times New Roman" w:hAnsi="Times New Roman CYR" w:cs="Times New Roman"/>
          <w:color w:val="000000" w:themeColor="text1"/>
          <w:sz w:val="28"/>
          <w:szCs w:val="28"/>
        </w:rPr>
        <w:t>Таким образом, предложенный б</w:t>
      </w:r>
      <w:r w:rsidRPr="00371D28">
        <w:rPr>
          <w:rFonts w:ascii="Times New Roman CYR" w:eastAsia="Times New Roman" w:hAnsi="Times New Roman CYR" w:cs="Times New Roman"/>
          <w:color w:val="000000" w:themeColor="text1"/>
          <w:sz w:val="28"/>
          <w:szCs w:val="28"/>
        </w:rPr>
        <w:t xml:space="preserve">изнес-план по развитию </w:t>
      </w:r>
      <w:proofErr w:type="gramStart"/>
      <w:r w:rsidRPr="00371D28">
        <w:rPr>
          <w:rFonts w:ascii="Times New Roman CYR" w:eastAsia="Times New Roman" w:hAnsi="Times New Roman CYR" w:cs="Times New Roman"/>
          <w:color w:val="000000" w:themeColor="text1"/>
          <w:sz w:val="28"/>
          <w:szCs w:val="28"/>
        </w:rPr>
        <w:t>организации  ООО</w:t>
      </w:r>
      <w:proofErr w:type="gramEnd"/>
      <w:r w:rsidRPr="00371D28">
        <w:rPr>
          <w:rFonts w:ascii="Times New Roman CYR" w:eastAsia="Times New Roman" w:hAnsi="Times New Roman CYR" w:cs="Times New Roman"/>
          <w:color w:val="000000" w:themeColor="text1"/>
          <w:sz w:val="28"/>
          <w:szCs w:val="28"/>
        </w:rPr>
        <w:t xml:space="preserve"> «Шик-Авто» </w:t>
      </w:r>
      <w:r>
        <w:rPr>
          <w:rFonts w:ascii="Times New Roman CYR" w:eastAsia="Times New Roman" w:hAnsi="Times New Roman CYR" w:cs="Times New Roman"/>
          <w:color w:val="000000" w:themeColor="text1"/>
          <w:sz w:val="28"/>
          <w:szCs w:val="28"/>
        </w:rPr>
        <w:t>для использования рыночных возможностей позволит сохранить устойчивое положение на рынке в сложной экономической обстановке.</w:t>
      </w:r>
    </w:p>
    <w:p w14:paraId="638C2443" w14:textId="1A9D9CF0" w:rsidR="00043E69" w:rsidRDefault="00043E69" w:rsidP="005A0A52">
      <w:pPr>
        <w:pStyle w:val="1"/>
        <w:suppressAutoHyphens/>
        <w:spacing w:before="240" w:beforeAutospacing="0" w:after="120" w:afterAutospacing="0"/>
        <w:ind w:left="1134" w:hanging="425"/>
        <w:rPr>
          <w:rFonts w:ascii="Arial CYR" w:hAnsi="Arial CYR" w:cs="Arial CYR"/>
          <w:b w:val="0"/>
          <w:sz w:val="28"/>
          <w:szCs w:val="28"/>
        </w:rPr>
      </w:pPr>
      <w:bookmarkStart w:id="14" w:name="_Toc101302395"/>
      <w:r w:rsidRPr="00043E69">
        <w:rPr>
          <w:rFonts w:ascii="Arial CYR" w:hAnsi="Arial CYR" w:cs="Arial CYR"/>
          <w:b w:val="0"/>
          <w:sz w:val="28"/>
          <w:szCs w:val="28"/>
        </w:rPr>
        <w:t>3.2</w:t>
      </w:r>
      <w:r w:rsidR="001E200D">
        <w:rPr>
          <w:rFonts w:ascii="Arial CYR" w:hAnsi="Arial CYR" w:cs="Arial CYR"/>
          <w:b w:val="0"/>
          <w:sz w:val="28"/>
          <w:szCs w:val="28"/>
        </w:rPr>
        <w:t xml:space="preserve"> </w:t>
      </w:r>
      <w:r w:rsidRPr="00043E69">
        <w:rPr>
          <w:rFonts w:ascii="Arial CYR" w:hAnsi="Arial CYR" w:cs="Arial CYR"/>
          <w:b w:val="0"/>
          <w:sz w:val="28"/>
          <w:szCs w:val="28"/>
        </w:rPr>
        <w:t>Установ</w:t>
      </w:r>
      <w:r>
        <w:rPr>
          <w:rFonts w:ascii="Arial CYR" w:hAnsi="Arial CYR" w:cs="Arial CYR"/>
          <w:b w:val="0"/>
          <w:sz w:val="28"/>
          <w:szCs w:val="28"/>
        </w:rPr>
        <w:t>ка</w:t>
      </w:r>
      <w:r w:rsidR="001E200D">
        <w:rPr>
          <w:rFonts w:ascii="Arial CYR" w:hAnsi="Arial CYR" w:cs="Arial CYR"/>
          <w:b w:val="0"/>
          <w:sz w:val="28"/>
          <w:szCs w:val="28"/>
        </w:rPr>
        <w:t xml:space="preserve"> </w:t>
      </w:r>
      <w:r w:rsidRPr="00043E69">
        <w:rPr>
          <w:rFonts w:ascii="Arial CYR" w:hAnsi="Arial CYR" w:cs="Arial CYR"/>
          <w:b w:val="0"/>
          <w:sz w:val="28"/>
          <w:szCs w:val="28"/>
        </w:rPr>
        <w:t>ответственных</w:t>
      </w:r>
      <w:r w:rsidR="001E200D">
        <w:rPr>
          <w:rFonts w:ascii="Arial CYR" w:hAnsi="Arial CYR" w:cs="Arial CYR"/>
          <w:b w:val="0"/>
          <w:sz w:val="28"/>
          <w:szCs w:val="28"/>
        </w:rPr>
        <w:t xml:space="preserve"> </w:t>
      </w:r>
      <w:r w:rsidRPr="00043E69">
        <w:rPr>
          <w:rFonts w:ascii="Arial CYR" w:hAnsi="Arial CYR" w:cs="Arial CYR"/>
          <w:b w:val="0"/>
          <w:sz w:val="28"/>
          <w:szCs w:val="28"/>
        </w:rPr>
        <w:t>за</w:t>
      </w:r>
      <w:r w:rsidR="001E200D">
        <w:rPr>
          <w:rFonts w:ascii="Arial CYR" w:hAnsi="Arial CYR" w:cs="Arial CYR"/>
          <w:b w:val="0"/>
          <w:sz w:val="28"/>
          <w:szCs w:val="28"/>
        </w:rPr>
        <w:t xml:space="preserve"> </w:t>
      </w:r>
      <w:r w:rsidRPr="00043E69">
        <w:rPr>
          <w:rFonts w:ascii="Arial CYR" w:hAnsi="Arial CYR" w:cs="Arial CYR"/>
          <w:b w:val="0"/>
          <w:sz w:val="28"/>
          <w:szCs w:val="28"/>
        </w:rPr>
        <w:t>реализацию</w:t>
      </w:r>
      <w:r w:rsidR="001E200D">
        <w:rPr>
          <w:rFonts w:ascii="Arial CYR" w:hAnsi="Arial CYR" w:cs="Arial CYR"/>
          <w:b w:val="0"/>
          <w:sz w:val="28"/>
          <w:szCs w:val="28"/>
        </w:rPr>
        <w:t xml:space="preserve"> </w:t>
      </w:r>
      <w:r w:rsidRPr="00043E69">
        <w:rPr>
          <w:rFonts w:ascii="Arial CYR" w:hAnsi="Arial CYR" w:cs="Arial CYR"/>
          <w:b w:val="0"/>
          <w:sz w:val="28"/>
          <w:szCs w:val="28"/>
        </w:rPr>
        <w:t>бизнес-плана</w:t>
      </w:r>
      <w:r w:rsidR="001E200D">
        <w:rPr>
          <w:rFonts w:ascii="Arial CYR" w:hAnsi="Arial CYR" w:cs="Arial CYR"/>
          <w:b w:val="0"/>
          <w:sz w:val="28"/>
          <w:szCs w:val="28"/>
        </w:rPr>
        <w:t xml:space="preserve"> </w:t>
      </w:r>
      <w:r w:rsidRPr="00043E69">
        <w:rPr>
          <w:rFonts w:ascii="Arial CYR" w:hAnsi="Arial CYR" w:cs="Arial CYR"/>
          <w:b w:val="0"/>
          <w:sz w:val="28"/>
          <w:szCs w:val="28"/>
        </w:rPr>
        <w:t>со</w:t>
      </w:r>
      <w:r w:rsidR="001E200D">
        <w:rPr>
          <w:rFonts w:ascii="Arial CYR" w:hAnsi="Arial CYR" w:cs="Arial CYR"/>
          <w:b w:val="0"/>
          <w:sz w:val="28"/>
          <w:szCs w:val="28"/>
        </w:rPr>
        <w:t xml:space="preserve"> </w:t>
      </w:r>
      <w:r w:rsidR="002C314A">
        <w:rPr>
          <w:rFonts w:ascii="Arial CYR" w:hAnsi="Arial CYR" w:cs="Arial CYR"/>
          <w:b w:val="0"/>
          <w:sz w:val="28"/>
          <w:szCs w:val="28"/>
        </w:rPr>
        <w:t xml:space="preserve">   </w:t>
      </w:r>
      <w:r w:rsidRPr="00043E69">
        <w:rPr>
          <w:rFonts w:ascii="Arial CYR" w:hAnsi="Arial CYR" w:cs="Arial CYR"/>
          <w:b w:val="0"/>
          <w:sz w:val="28"/>
          <w:szCs w:val="28"/>
        </w:rPr>
        <w:t>стороны</w:t>
      </w:r>
      <w:r w:rsidR="001E200D">
        <w:rPr>
          <w:rFonts w:ascii="Arial CYR" w:hAnsi="Arial CYR" w:cs="Arial CYR"/>
          <w:b w:val="0"/>
          <w:sz w:val="28"/>
          <w:szCs w:val="28"/>
        </w:rPr>
        <w:t xml:space="preserve"> </w:t>
      </w:r>
      <w:r w:rsidRPr="00043E69">
        <w:rPr>
          <w:rFonts w:ascii="Arial CYR" w:hAnsi="Arial CYR" w:cs="Arial CYR"/>
          <w:b w:val="0"/>
          <w:sz w:val="28"/>
          <w:szCs w:val="28"/>
        </w:rPr>
        <w:t>предприятия</w:t>
      </w:r>
      <w:r>
        <w:rPr>
          <w:rFonts w:ascii="Arial CYR" w:hAnsi="Arial CYR" w:cs="Arial CYR"/>
          <w:b w:val="0"/>
          <w:sz w:val="28"/>
          <w:szCs w:val="28"/>
        </w:rPr>
        <w:t>,</w:t>
      </w:r>
      <w:r w:rsidR="001E200D">
        <w:rPr>
          <w:rFonts w:ascii="Arial CYR" w:hAnsi="Arial CYR" w:cs="Arial CYR"/>
          <w:b w:val="0"/>
          <w:sz w:val="28"/>
          <w:szCs w:val="28"/>
        </w:rPr>
        <w:t xml:space="preserve"> </w:t>
      </w:r>
      <w:r w:rsidRPr="00043E69">
        <w:rPr>
          <w:rFonts w:ascii="Arial CYR" w:hAnsi="Arial CYR" w:cs="Arial CYR"/>
          <w:b w:val="0"/>
          <w:sz w:val="28"/>
          <w:szCs w:val="28"/>
        </w:rPr>
        <w:t>последовательность</w:t>
      </w:r>
      <w:r w:rsidR="001E200D">
        <w:rPr>
          <w:rFonts w:ascii="Arial CYR" w:hAnsi="Arial CYR" w:cs="Arial CYR"/>
          <w:b w:val="0"/>
          <w:sz w:val="28"/>
          <w:szCs w:val="28"/>
        </w:rPr>
        <w:t xml:space="preserve"> </w:t>
      </w:r>
      <w:r w:rsidRPr="00043E69">
        <w:rPr>
          <w:rFonts w:ascii="Arial CYR" w:hAnsi="Arial CYR" w:cs="Arial CYR"/>
          <w:b w:val="0"/>
          <w:sz w:val="28"/>
          <w:szCs w:val="28"/>
        </w:rPr>
        <w:t>выполняемых</w:t>
      </w:r>
      <w:r w:rsidR="001E200D">
        <w:rPr>
          <w:rFonts w:ascii="Arial CYR" w:hAnsi="Arial CYR" w:cs="Arial CYR"/>
          <w:b w:val="0"/>
          <w:sz w:val="28"/>
          <w:szCs w:val="28"/>
        </w:rPr>
        <w:t xml:space="preserve"> </w:t>
      </w:r>
      <w:r w:rsidR="002C314A">
        <w:rPr>
          <w:rFonts w:ascii="Arial CYR" w:hAnsi="Arial CYR" w:cs="Arial CYR"/>
          <w:b w:val="0"/>
          <w:sz w:val="28"/>
          <w:szCs w:val="28"/>
        </w:rPr>
        <w:t xml:space="preserve">   </w:t>
      </w:r>
      <w:r w:rsidRPr="00043E69">
        <w:rPr>
          <w:rFonts w:ascii="Arial CYR" w:hAnsi="Arial CYR" w:cs="Arial CYR"/>
          <w:b w:val="0"/>
          <w:sz w:val="28"/>
          <w:szCs w:val="28"/>
        </w:rPr>
        <w:t>действий</w:t>
      </w:r>
      <w:r w:rsidR="001E200D">
        <w:rPr>
          <w:rFonts w:ascii="Arial CYR" w:hAnsi="Arial CYR" w:cs="Arial CYR"/>
          <w:b w:val="0"/>
          <w:sz w:val="28"/>
          <w:szCs w:val="28"/>
        </w:rPr>
        <w:t xml:space="preserve"> </w:t>
      </w:r>
      <w:r>
        <w:rPr>
          <w:rFonts w:ascii="Arial CYR" w:hAnsi="Arial CYR" w:cs="Arial CYR"/>
          <w:b w:val="0"/>
          <w:sz w:val="28"/>
          <w:szCs w:val="28"/>
        </w:rPr>
        <w:t>и</w:t>
      </w:r>
      <w:r w:rsidR="001E200D">
        <w:rPr>
          <w:rFonts w:ascii="Arial CYR" w:hAnsi="Arial CYR" w:cs="Arial CYR"/>
          <w:b w:val="0"/>
          <w:sz w:val="28"/>
          <w:szCs w:val="28"/>
        </w:rPr>
        <w:t xml:space="preserve"> </w:t>
      </w:r>
      <w:r w:rsidRPr="00043E69">
        <w:rPr>
          <w:rFonts w:ascii="Arial CYR" w:hAnsi="Arial CYR" w:cs="Arial CYR"/>
          <w:b w:val="0"/>
          <w:sz w:val="28"/>
          <w:szCs w:val="28"/>
        </w:rPr>
        <w:t>необходимость</w:t>
      </w:r>
      <w:r w:rsidR="001E200D">
        <w:rPr>
          <w:rFonts w:ascii="Arial CYR" w:hAnsi="Arial CYR" w:cs="Arial CYR"/>
          <w:b w:val="0"/>
          <w:sz w:val="28"/>
          <w:szCs w:val="28"/>
        </w:rPr>
        <w:t xml:space="preserve"> </w:t>
      </w:r>
      <w:r w:rsidRPr="00043E69">
        <w:rPr>
          <w:rFonts w:ascii="Arial CYR" w:hAnsi="Arial CYR" w:cs="Arial CYR"/>
          <w:b w:val="0"/>
          <w:sz w:val="28"/>
          <w:szCs w:val="28"/>
        </w:rPr>
        <w:t>согласования</w:t>
      </w:r>
      <w:bookmarkEnd w:id="14"/>
      <w:r w:rsidR="001E200D">
        <w:rPr>
          <w:rFonts w:ascii="Arial CYR" w:hAnsi="Arial CYR" w:cs="Arial CYR"/>
          <w:b w:val="0"/>
          <w:sz w:val="28"/>
          <w:szCs w:val="28"/>
        </w:rPr>
        <w:t xml:space="preserve"> </w:t>
      </w:r>
    </w:p>
    <w:p w14:paraId="12580512" w14:textId="77777777" w:rsidR="007A650D" w:rsidRPr="00C31D97" w:rsidRDefault="007A650D" w:rsidP="00043E69">
      <w:pPr>
        <w:pStyle w:val="1"/>
        <w:spacing w:before="0" w:beforeAutospacing="0" w:after="0" w:afterAutospacing="0"/>
        <w:ind w:left="709"/>
        <w:rPr>
          <w:rFonts w:ascii="Arial CYR" w:hAnsi="Arial CYR" w:cs="Arial CYR"/>
          <w:b w:val="0"/>
          <w:sz w:val="12"/>
          <w:szCs w:val="12"/>
        </w:rPr>
      </w:pPr>
    </w:p>
    <w:p w14:paraId="55C73823" w14:textId="77777777" w:rsidR="00FD3EA4" w:rsidRPr="002C314A" w:rsidRDefault="002C314A" w:rsidP="002C314A">
      <w:pPr>
        <w:spacing w:after="0" w:line="360" w:lineRule="auto"/>
        <w:ind w:firstLine="709"/>
        <w:jc w:val="both"/>
        <w:rPr>
          <w:rFonts w:ascii="Times New Roman CYR" w:hAnsi="Times New Roman CYR" w:cs="Times New Roman"/>
          <w:sz w:val="28"/>
          <w:szCs w:val="28"/>
          <w:shd w:val="clear" w:color="auto" w:fill="FFFFFF"/>
        </w:rPr>
      </w:pPr>
      <w:r>
        <w:rPr>
          <w:rFonts w:ascii="Times New Roman CYR" w:eastAsia="Times New Roman" w:hAnsi="Times New Roman CYR" w:cs="Times New Roman"/>
          <w:color w:val="000000" w:themeColor="text1"/>
          <w:sz w:val="28"/>
          <w:szCs w:val="28"/>
        </w:rPr>
        <w:t>О</w:t>
      </w:r>
      <w:r w:rsidRPr="002C314A">
        <w:rPr>
          <w:rFonts w:ascii="Times New Roman CYR" w:eastAsia="Times New Roman" w:hAnsi="Times New Roman CYR" w:cs="Times New Roman"/>
          <w:color w:val="000000" w:themeColor="text1"/>
          <w:sz w:val="28"/>
          <w:szCs w:val="28"/>
        </w:rPr>
        <w:t>пределение ролей и обязанностей в начале проекта очень важно</w:t>
      </w:r>
      <w:r w:rsidR="007A575C">
        <w:rPr>
          <w:rFonts w:ascii="Times New Roman CYR" w:eastAsia="Times New Roman" w:hAnsi="Times New Roman CYR" w:cs="Times New Roman"/>
          <w:color w:val="000000" w:themeColor="text1"/>
          <w:sz w:val="28"/>
          <w:szCs w:val="28"/>
        </w:rPr>
        <w:t>, поскольку</w:t>
      </w:r>
      <w:r w:rsidRPr="002C314A">
        <w:rPr>
          <w:rFonts w:ascii="Times New Roman CYR" w:eastAsia="Times New Roman" w:hAnsi="Times New Roman CYR" w:cs="Times New Roman"/>
          <w:color w:val="000000" w:themeColor="text1"/>
          <w:sz w:val="28"/>
          <w:szCs w:val="28"/>
        </w:rPr>
        <w:t xml:space="preserve"> </w:t>
      </w:r>
      <w:r w:rsidR="007A575C">
        <w:rPr>
          <w:rFonts w:ascii="Times New Roman CYR" w:eastAsia="Times New Roman" w:hAnsi="Times New Roman CYR" w:cs="Times New Roman"/>
          <w:color w:val="000000" w:themeColor="text1"/>
          <w:sz w:val="28"/>
          <w:szCs w:val="28"/>
        </w:rPr>
        <w:t>это</w:t>
      </w:r>
      <w:r w:rsidRPr="002C314A">
        <w:rPr>
          <w:rFonts w:ascii="Times New Roman CYR" w:eastAsia="Times New Roman" w:hAnsi="Times New Roman CYR" w:cs="Times New Roman"/>
          <w:color w:val="000000" w:themeColor="text1"/>
          <w:sz w:val="28"/>
          <w:szCs w:val="28"/>
        </w:rPr>
        <w:t xml:space="preserve"> дает возможность избежать дупликации выполняемых функций в коллективе. При возникновении спорных ситуаций руководитель процесса может ссылаться на конкретное лицо, отвечающее за цепочку процесса, где возникло разногласие или ошибка. Таким образом, в коллективе устанавливается более открытый метод коммуникации, основывающийся на консультировании и </w:t>
      </w:r>
      <w:r w:rsidRPr="002C314A">
        <w:rPr>
          <w:rFonts w:ascii="Times New Roman CYR" w:eastAsia="Times New Roman" w:hAnsi="Times New Roman CYR" w:cs="Times New Roman"/>
          <w:color w:val="000000" w:themeColor="text1"/>
          <w:sz w:val="28"/>
          <w:szCs w:val="28"/>
        </w:rPr>
        <w:lastRenderedPageBreak/>
        <w:t>информировании участников процесса.</w:t>
      </w:r>
      <w:r w:rsidR="007A575C">
        <w:rPr>
          <w:rFonts w:ascii="Times New Roman CYR" w:eastAsia="Times New Roman" w:hAnsi="Times New Roman CYR" w:cs="Times New Roman"/>
          <w:color w:val="000000" w:themeColor="text1"/>
          <w:sz w:val="28"/>
          <w:szCs w:val="28"/>
        </w:rPr>
        <w:t xml:space="preserve"> </w:t>
      </w:r>
      <w:r w:rsidR="009C4A83" w:rsidRPr="00F40B54">
        <w:rPr>
          <w:rFonts w:ascii="Times New Roman CYR" w:eastAsia="Times New Roman" w:hAnsi="Times New Roman CYR" w:cs="Times New Roman"/>
          <w:color w:val="000000" w:themeColor="text1"/>
          <w:sz w:val="28"/>
          <w:szCs w:val="28"/>
        </w:rPr>
        <w:t>Установи</w:t>
      </w:r>
      <w:r w:rsidR="00F40B54">
        <w:rPr>
          <w:rFonts w:ascii="Times New Roman CYR" w:eastAsia="Times New Roman" w:hAnsi="Times New Roman CYR" w:cs="Times New Roman"/>
          <w:color w:val="000000" w:themeColor="text1"/>
          <w:sz w:val="28"/>
          <w:szCs w:val="28"/>
        </w:rPr>
        <w:t>м</w:t>
      </w:r>
      <w:r w:rsidR="009C4A83" w:rsidRPr="00F40B54">
        <w:rPr>
          <w:rFonts w:ascii="Times New Roman CYR" w:eastAsia="Times New Roman" w:hAnsi="Times New Roman CYR" w:cs="Times New Roman"/>
          <w:color w:val="000000" w:themeColor="text1"/>
          <w:sz w:val="28"/>
          <w:szCs w:val="28"/>
        </w:rPr>
        <w:t xml:space="preserve"> ответственных за реализацию бизнес-плана</w:t>
      </w:r>
      <w:r w:rsidR="00FD3EA4">
        <w:rPr>
          <w:rFonts w:ascii="Times New Roman CYR" w:eastAsia="Times New Roman" w:hAnsi="Times New Roman CYR" w:cs="Times New Roman"/>
          <w:color w:val="000000" w:themeColor="text1"/>
          <w:sz w:val="28"/>
          <w:szCs w:val="28"/>
        </w:rPr>
        <w:t xml:space="preserve"> </w:t>
      </w:r>
      <w:r w:rsidR="009C4A83" w:rsidRPr="00F40B54">
        <w:rPr>
          <w:rFonts w:ascii="Times New Roman CYR" w:eastAsia="Times New Roman" w:hAnsi="Times New Roman CYR" w:cs="Times New Roman"/>
          <w:color w:val="000000" w:themeColor="text1"/>
          <w:sz w:val="28"/>
          <w:szCs w:val="28"/>
        </w:rPr>
        <w:t>и последовательность выполняемых действий, а также н</w:t>
      </w:r>
      <w:r w:rsidR="00F40B54">
        <w:rPr>
          <w:rFonts w:ascii="Times New Roman CYR" w:eastAsia="Times New Roman" w:hAnsi="Times New Roman CYR" w:cs="Times New Roman"/>
          <w:color w:val="000000" w:themeColor="text1"/>
          <w:sz w:val="28"/>
          <w:szCs w:val="28"/>
        </w:rPr>
        <w:t xml:space="preserve">еобходимость согласования, </w:t>
      </w:r>
      <w:r w:rsidR="009C4A83" w:rsidRPr="00F40B54">
        <w:rPr>
          <w:rFonts w:ascii="Times New Roman CYR" w:eastAsia="Times New Roman" w:hAnsi="Times New Roman CYR" w:cs="Times New Roman"/>
          <w:color w:val="000000" w:themeColor="text1"/>
          <w:sz w:val="28"/>
          <w:szCs w:val="28"/>
        </w:rPr>
        <w:t>использова</w:t>
      </w:r>
      <w:r w:rsidR="00F40B54">
        <w:rPr>
          <w:rFonts w:ascii="Times New Roman CYR" w:eastAsia="Times New Roman" w:hAnsi="Times New Roman CYR" w:cs="Times New Roman"/>
          <w:color w:val="000000" w:themeColor="text1"/>
          <w:sz w:val="28"/>
          <w:szCs w:val="28"/>
        </w:rPr>
        <w:t>в</w:t>
      </w:r>
      <w:r w:rsidR="009C4A83" w:rsidRPr="00F40B54">
        <w:rPr>
          <w:rFonts w:ascii="Times New Roman CYR" w:eastAsia="Times New Roman" w:hAnsi="Times New Roman CYR" w:cs="Times New Roman"/>
          <w:color w:val="000000" w:themeColor="text1"/>
          <w:sz w:val="28"/>
          <w:szCs w:val="28"/>
        </w:rPr>
        <w:t xml:space="preserve"> матрицу ответственности</w:t>
      </w:r>
      <w:r w:rsidR="00F40B54">
        <w:rPr>
          <w:rFonts w:ascii="Times New Roman CYR" w:eastAsia="Times New Roman" w:hAnsi="Times New Roman CYR" w:cs="Times New Roman"/>
          <w:color w:val="000000" w:themeColor="text1"/>
          <w:sz w:val="28"/>
          <w:szCs w:val="28"/>
        </w:rPr>
        <w:t xml:space="preserve"> </w:t>
      </w:r>
      <w:r w:rsidR="00F40B54">
        <w:rPr>
          <w:rFonts w:ascii="Times New Roman CYR" w:hAnsi="Times New Roman CYR" w:cs="Times New Roman"/>
          <w:sz w:val="28"/>
          <w:szCs w:val="28"/>
          <w:shd w:val="clear" w:color="auto" w:fill="FFFFFF"/>
        </w:rPr>
        <w:t>(табл.</w:t>
      </w:r>
      <w:r>
        <w:rPr>
          <w:rFonts w:ascii="Times New Roman CYR" w:hAnsi="Times New Roman CYR" w:cs="Times New Roman"/>
          <w:sz w:val="28"/>
          <w:szCs w:val="28"/>
          <w:shd w:val="clear" w:color="auto" w:fill="FFFFFF"/>
        </w:rPr>
        <w:t>3.</w:t>
      </w:r>
      <w:r w:rsidR="00F40B54">
        <w:rPr>
          <w:rFonts w:ascii="Times New Roman CYR" w:hAnsi="Times New Roman CYR" w:cs="Times New Roman"/>
          <w:sz w:val="28"/>
          <w:szCs w:val="28"/>
          <w:shd w:val="clear" w:color="auto" w:fill="FFFFFF"/>
        </w:rPr>
        <w:t xml:space="preserve"> </w:t>
      </w:r>
      <w:r w:rsidR="00FD3EA4">
        <w:rPr>
          <w:rFonts w:ascii="Times New Roman CYR" w:hAnsi="Times New Roman CYR" w:cs="Times New Roman"/>
          <w:sz w:val="28"/>
          <w:szCs w:val="28"/>
          <w:shd w:val="clear" w:color="auto" w:fill="FFFFFF"/>
        </w:rPr>
        <w:t>3</w:t>
      </w:r>
      <w:r w:rsidR="00F40B54" w:rsidRPr="006D58D1">
        <w:rPr>
          <w:rFonts w:ascii="Times New Roman CYR" w:hAnsi="Times New Roman CYR" w:cs="Times New Roman"/>
          <w:sz w:val="28"/>
          <w:szCs w:val="28"/>
          <w:shd w:val="clear" w:color="auto" w:fill="FFFFFF"/>
        </w:rPr>
        <w:t>).</w:t>
      </w:r>
    </w:p>
    <w:p w14:paraId="56C1842F" w14:textId="77777777" w:rsidR="00F40B54" w:rsidRPr="00F40B54" w:rsidRDefault="00F40B54" w:rsidP="002C314A">
      <w:pPr>
        <w:spacing w:before="240" w:after="0" w:line="360" w:lineRule="auto"/>
        <w:jc w:val="both"/>
        <w:rPr>
          <w:rFonts w:ascii="Times New Roman CYR" w:eastAsia="Times New Roman" w:hAnsi="Times New Roman CYR" w:cs="Times New Roman"/>
          <w:color w:val="000000" w:themeColor="text1"/>
          <w:sz w:val="28"/>
          <w:szCs w:val="28"/>
        </w:rPr>
      </w:pPr>
      <w:r>
        <w:rPr>
          <w:rFonts w:ascii="Times New Roman CYR" w:eastAsia="Times New Roman" w:hAnsi="Times New Roman CYR" w:cs="Times New Roman"/>
          <w:color w:val="000000" w:themeColor="text1"/>
          <w:sz w:val="28"/>
          <w:szCs w:val="28"/>
        </w:rPr>
        <w:t>Таблица 3.</w:t>
      </w:r>
      <w:r w:rsidR="00FD3EA4">
        <w:rPr>
          <w:rFonts w:ascii="Times New Roman CYR" w:eastAsia="Times New Roman" w:hAnsi="Times New Roman CYR" w:cs="Times New Roman"/>
          <w:color w:val="000000" w:themeColor="text1"/>
          <w:sz w:val="28"/>
          <w:szCs w:val="28"/>
        </w:rPr>
        <w:t>3</w:t>
      </w:r>
      <w:r>
        <w:rPr>
          <w:rFonts w:ascii="Times New Roman CYR" w:eastAsia="Times New Roman" w:hAnsi="Times New Roman CYR" w:cs="Times New Roman"/>
          <w:color w:val="000000" w:themeColor="text1"/>
          <w:sz w:val="28"/>
          <w:szCs w:val="28"/>
        </w:rPr>
        <w:t xml:space="preserve"> </w:t>
      </w:r>
      <w:r w:rsidRPr="006D58D1">
        <w:rPr>
          <w:rFonts w:ascii="Times New Roman CYR" w:hAnsi="Times New Roman CYR" w:cs="Times New Roman"/>
          <w:sz w:val="28"/>
          <w:szCs w:val="28"/>
          <w:shd w:val="clear" w:color="auto" w:fill="FFFFFF"/>
        </w:rPr>
        <w:sym w:font="Symbol" w:char="F02D"/>
      </w:r>
      <w:r>
        <w:rPr>
          <w:rFonts w:ascii="Times New Roman CYR" w:hAnsi="Times New Roman CYR" w:cs="Times New Roman"/>
          <w:sz w:val="28"/>
          <w:szCs w:val="28"/>
          <w:shd w:val="clear" w:color="auto" w:fill="FFFFFF"/>
        </w:rPr>
        <w:t xml:space="preserve"> Матрица ответственности</w:t>
      </w:r>
    </w:p>
    <w:tbl>
      <w:tblPr>
        <w:tblStyle w:val="af2"/>
        <w:tblW w:w="0" w:type="auto"/>
        <w:jc w:val="center"/>
        <w:tblLayout w:type="fixed"/>
        <w:tblLook w:val="04A0" w:firstRow="1" w:lastRow="0" w:firstColumn="1" w:lastColumn="0" w:noHBand="0" w:noVBand="1"/>
      </w:tblPr>
      <w:tblGrid>
        <w:gridCol w:w="2326"/>
        <w:gridCol w:w="1184"/>
        <w:gridCol w:w="1418"/>
        <w:gridCol w:w="1417"/>
        <w:gridCol w:w="1134"/>
        <w:gridCol w:w="993"/>
        <w:gridCol w:w="1275"/>
      </w:tblGrid>
      <w:tr w:rsidR="00664ED0" w:rsidRPr="00FD3EA4" w14:paraId="7D94B616" w14:textId="77777777" w:rsidTr="00F513EB">
        <w:trPr>
          <w:trHeight w:val="699"/>
          <w:jc w:val="center"/>
        </w:trPr>
        <w:tc>
          <w:tcPr>
            <w:tcW w:w="2326" w:type="dxa"/>
            <w:vAlign w:val="center"/>
          </w:tcPr>
          <w:p w14:paraId="58F8E76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Функция/Сотрудник</w:t>
            </w:r>
          </w:p>
        </w:tc>
        <w:tc>
          <w:tcPr>
            <w:tcW w:w="1184" w:type="dxa"/>
            <w:vAlign w:val="center"/>
          </w:tcPr>
          <w:p w14:paraId="5FD121B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Ген директор</w:t>
            </w:r>
          </w:p>
        </w:tc>
        <w:tc>
          <w:tcPr>
            <w:tcW w:w="1418" w:type="dxa"/>
            <w:vAlign w:val="center"/>
          </w:tcPr>
          <w:p w14:paraId="7507737F" w14:textId="77777777" w:rsidR="00664ED0" w:rsidRPr="00FD3EA4" w:rsidRDefault="00664ED0" w:rsidP="007A575C">
            <w:pPr>
              <w:ind w:firstLine="34"/>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Бухгалтер</w:t>
            </w:r>
          </w:p>
        </w:tc>
        <w:tc>
          <w:tcPr>
            <w:tcW w:w="1417" w:type="dxa"/>
            <w:vAlign w:val="center"/>
          </w:tcPr>
          <w:p w14:paraId="39E6BF4E"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Менеджер</w:t>
            </w:r>
          </w:p>
        </w:tc>
        <w:tc>
          <w:tcPr>
            <w:tcW w:w="1134" w:type="dxa"/>
            <w:vAlign w:val="center"/>
          </w:tcPr>
          <w:p w14:paraId="6445EA07"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Зав. складом</w:t>
            </w:r>
          </w:p>
        </w:tc>
        <w:tc>
          <w:tcPr>
            <w:tcW w:w="993" w:type="dxa"/>
            <w:vAlign w:val="center"/>
          </w:tcPr>
          <w:p w14:paraId="692FEE73"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Логист</w:t>
            </w:r>
          </w:p>
        </w:tc>
        <w:tc>
          <w:tcPr>
            <w:tcW w:w="1275" w:type="dxa"/>
            <w:vAlign w:val="center"/>
          </w:tcPr>
          <w:p w14:paraId="6EDB9ECC"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Упр.</w:t>
            </w:r>
          </w:p>
          <w:p w14:paraId="7A67DCF6"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логистики</w:t>
            </w:r>
          </w:p>
        </w:tc>
      </w:tr>
      <w:tr w:rsidR="00664ED0" w:rsidRPr="00FD3EA4" w14:paraId="3C40A2C2" w14:textId="77777777" w:rsidTr="00F513EB">
        <w:trPr>
          <w:jc w:val="center"/>
        </w:trPr>
        <w:tc>
          <w:tcPr>
            <w:tcW w:w="2326" w:type="dxa"/>
          </w:tcPr>
          <w:p w14:paraId="4D1A5969" w14:textId="77777777" w:rsidR="00664ED0" w:rsidRPr="00FD3EA4"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Планирование</w:t>
            </w:r>
          </w:p>
        </w:tc>
        <w:tc>
          <w:tcPr>
            <w:tcW w:w="1184" w:type="dxa"/>
            <w:vAlign w:val="center"/>
          </w:tcPr>
          <w:p w14:paraId="06E4EEE2"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17AD107F" w14:textId="77777777" w:rsidR="00664ED0" w:rsidRPr="00FD3EA4" w:rsidRDefault="00BB2E31"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7" w:type="dxa"/>
            <w:vAlign w:val="center"/>
          </w:tcPr>
          <w:p w14:paraId="655E9B0C"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796EFD1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31EF499F"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43E82783" w14:textId="77777777" w:rsidR="00664ED0" w:rsidRPr="00FD3EA4" w:rsidRDefault="00BB2E31"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r>
      <w:tr w:rsidR="00664ED0" w:rsidRPr="00FD3EA4" w14:paraId="63964382" w14:textId="77777777" w:rsidTr="00F513EB">
        <w:trPr>
          <w:jc w:val="center"/>
        </w:trPr>
        <w:tc>
          <w:tcPr>
            <w:tcW w:w="2326" w:type="dxa"/>
          </w:tcPr>
          <w:p w14:paraId="16B0C1F9"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Разработка программ по ценообразованию</w:t>
            </w:r>
          </w:p>
        </w:tc>
        <w:tc>
          <w:tcPr>
            <w:tcW w:w="1184" w:type="dxa"/>
            <w:vAlign w:val="center"/>
          </w:tcPr>
          <w:p w14:paraId="160E2A9A"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8" w:type="dxa"/>
            <w:vAlign w:val="center"/>
          </w:tcPr>
          <w:p w14:paraId="388511D0"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6409376B"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134" w:type="dxa"/>
            <w:vAlign w:val="center"/>
          </w:tcPr>
          <w:p w14:paraId="50A0026D"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2589E16C"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3599AD33"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r>
      <w:tr w:rsidR="00664ED0" w:rsidRPr="00FD3EA4" w14:paraId="2CB673DF" w14:textId="77777777" w:rsidTr="00F513EB">
        <w:trPr>
          <w:jc w:val="center"/>
        </w:trPr>
        <w:tc>
          <w:tcPr>
            <w:tcW w:w="2326" w:type="dxa"/>
          </w:tcPr>
          <w:p w14:paraId="16A8C518" w14:textId="77777777" w:rsidR="007A575C"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Расширение </w:t>
            </w:r>
          </w:p>
          <w:p w14:paraId="639DEEA7"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ассортимента</w:t>
            </w:r>
          </w:p>
        </w:tc>
        <w:tc>
          <w:tcPr>
            <w:tcW w:w="1184" w:type="dxa"/>
            <w:vAlign w:val="center"/>
          </w:tcPr>
          <w:p w14:paraId="3CD95AB4"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8" w:type="dxa"/>
            <w:vAlign w:val="center"/>
          </w:tcPr>
          <w:p w14:paraId="797983A7"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7" w:type="dxa"/>
            <w:vAlign w:val="center"/>
          </w:tcPr>
          <w:p w14:paraId="45BC9CD2"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6FD90791"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993" w:type="dxa"/>
            <w:vAlign w:val="center"/>
          </w:tcPr>
          <w:p w14:paraId="7404395D"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275" w:type="dxa"/>
            <w:vAlign w:val="center"/>
          </w:tcPr>
          <w:p w14:paraId="61199001"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С, О</w:t>
            </w:r>
          </w:p>
        </w:tc>
      </w:tr>
      <w:tr w:rsidR="00664ED0" w:rsidRPr="00FD3EA4" w14:paraId="6029936C" w14:textId="77777777" w:rsidTr="00F513EB">
        <w:trPr>
          <w:trHeight w:val="315"/>
          <w:jc w:val="center"/>
        </w:trPr>
        <w:tc>
          <w:tcPr>
            <w:tcW w:w="2326" w:type="dxa"/>
          </w:tcPr>
          <w:p w14:paraId="6E87EF00" w14:textId="77777777" w:rsidR="007A575C" w:rsidRDefault="00C22B02" w:rsidP="00FD3EA4">
            <w:pPr>
              <w:tabs>
                <w:tab w:val="left" w:pos="1607"/>
              </w:tabs>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Постановка новых стратегических </w:t>
            </w:r>
          </w:p>
          <w:p w14:paraId="6FE8CDA8" w14:textId="77777777" w:rsidR="00664ED0" w:rsidRPr="00FD3EA4" w:rsidRDefault="00C22B02" w:rsidP="00FD3EA4">
            <w:pPr>
              <w:tabs>
                <w:tab w:val="left" w:pos="1607"/>
              </w:tabs>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целей </w:t>
            </w:r>
          </w:p>
        </w:tc>
        <w:tc>
          <w:tcPr>
            <w:tcW w:w="1184" w:type="dxa"/>
            <w:vAlign w:val="center"/>
          </w:tcPr>
          <w:p w14:paraId="51268D35"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С</w:t>
            </w:r>
          </w:p>
        </w:tc>
        <w:tc>
          <w:tcPr>
            <w:tcW w:w="1418" w:type="dxa"/>
            <w:vAlign w:val="center"/>
          </w:tcPr>
          <w:p w14:paraId="4F0408BD"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417" w:type="dxa"/>
            <w:vAlign w:val="center"/>
          </w:tcPr>
          <w:p w14:paraId="68D0165F"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11F720F1"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50B77CA4"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2A35772C"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5FAF998C" w14:textId="77777777" w:rsidTr="00F513EB">
        <w:trPr>
          <w:jc w:val="center"/>
        </w:trPr>
        <w:tc>
          <w:tcPr>
            <w:tcW w:w="2326" w:type="dxa"/>
          </w:tcPr>
          <w:p w14:paraId="3609782B"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Расширение </w:t>
            </w:r>
            <w:r w:rsidRPr="00FD3EA4">
              <w:rPr>
                <w:rFonts w:ascii="Times New Roman" w:eastAsia="Times New Roman" w:hAnsi="Times New Roman" w:cs="Times New Roman"/>
                <w:color w:val="000000" w:themeColor="text1"/>
                <w:sz w:val="24"/>
                <w:szCs w:val="24"/>
                <w:lang w:val="en-US"/>
              </w:rPr>
              <w:t>IT</w:t>
            </w:r>
            <w:r w:rsidRPr="00FD3EA4">
              <w:rPr>
                <w:rFonts w:ascii="Times New Roman" w:eastAsia="Times New Roman" w:hAnsi="Times New Roman" w:cs="Times New Roman"/>
                <w:color w:val="000000" w:themeColor="text1"/>
                <w:sz w:val="24"/>
                <w:szCs w:val="24"/>
              </w:rPr>
              <w:t>-инфраструктуры</w:t>
            </w:r>
          </w:p>
        </w:tc>
        <w:tc>
          <w:tcPr>
            <w:tcW w:w="1184" w:type="dxa"/>
            <w:vAlign w:val="center"/>
          </w:tcPr>
          <w:p w14:paraId="2453CC9C"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3DDD3EFC"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7" w:type="dxa"/>
            <w:vAlign w:val="center"/>
          </w:tcPr>
          <w:p w14:paraId="6BC619DE"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134" w:type="dxa"/>
            <w:vAlign w:val="center"/>
          </w:tcPr>
          <w:p w14:paraId="29DB4F1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5D74E49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68715AA7"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r>
      <w:tr w:rsidR="00664ED0" w:rsidRPr="00FD3EA4" w14:paraId="30BB2366" w14:textId="77777777" w:rsidTr="00F513EB">
        <w:trPr>
          <w:jc w:val="center"/>
        </w:trPr>
        <w:tc>
          <w:tcPr>
            <w:tcW w:w="2326" w:type="dxa"/>
          </w:tcPr>
          <w:p w14:paraId="6EA28ABD" w14:textId="77777777" w:rsidR="00664ED0" w:rsidRPr="00FD3EA4" w:rsidRDefault="00C22B02" w:rsidP="00AB4F4E">
            <w:pPr>
              <w:tabs>
                <w:tab w:val="left" w:pos="1607"/>
              </w:tabs>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Разработка мер по увеличению степени конкурентоспособности компании</w:t>
            </w:r>
          </w:p>
        </w:tc>
        <w:tc>
          <w:tcPr>
            <w:tcW w:w="1184" w:type="dxa"/>
            <w:vAlign w:val="center"/>
          </w:tcPr>
          <w:p w14:paraId="6CB170A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 У</w:t>
            </w:r>
          </w:p>
        </w:tc>
        <w:tc>
          <w:tcPr>
            <w:tcW w:w="1418" w:type="dxa"/>
            <w:vAlign w:val="center"/>
          </w:tcPr>
          <w:p w14:paraId="6E3C1B46"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12EF2D77"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7CAFEA65"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03C01F6E"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7C826073"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r>
      <w:tr w:rsidR="00664ED0" w:rsidRPr="00FD3EA4" w14:paraId="33DAE4E6" w14:textId="77777777" w:rsidTr="00F513EB">
        <w:trPr>
          <w:jc w:val="center"/>
        </w:trPr>
        <w:tc>
          <w:tcPr>
            <w:tcW w:w="2326" w:type="dxa"/>
          </w:tcPr>
          <w:p w14:paraId="1649D134" w14:textId="77777777" w:rsidR="007A575C"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Комплексная </w:t>
            </w:r>
          </w:p>
          <w:p w14:paraId="28EB86DE"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оптимизация системы ведения бизнеса</w:t>
            </w:r>
          </w:p>
        </w:tc>
        <w:tc>
          <w:tcPr>
            <w:tcW w:w="1184" w:type="dxa"/>
            <w:vAlign w:val="center"/>
          </w:tcPr>
          <w:p w14:paraId="6EA1B75B"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 У</w:t>
            </w:r>
          </w:p>
        </w:tc>
        <w:tc>
          <w:tcPr>
            <w:tcW w:w="1418" w:type="dxa"/>
            <w:vAlign w:val="center"/>
          </w:tcPr>
          <w:p w14:paraId="4D040D8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2F88BED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134" w:type="dxa"/>
            <w:vAlign w:val="center"/>
          </w:tcPr>
          <w:p w14:paraId="2C0E88D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993" w:type="dxa"/>
            <w:vAlign w:val="center"/>
          </w:tcPr>
          <w:p w14:paraId="44A54DB1"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275" w:type="dxa"/>
            <w:vAlign w:val="center"/>
          </w:tcPr>
          <w:p w14:paraId="14A25D1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0EC4DEDD" w14:textId="77777777" w:rsidTr="00F513EB">
        <w:trPr>
          <w:jc w:val="center"/>
        </w:trPr>
        <w:tc>
          <w:tcPr>
            <w:tcW w:w="2326" w:type="dxa"/>
          </w:tcPr>
          <w:p w14:paraId="6F8C0A58"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Технологическое развитие отрасли</w:t>
            </w:r>
          </w:p>
        </w:tc>
        <w:tc>
          <w:tcPr>
            <w:tcW w:w="1184" w:type="dxa"/>
            <w:vAlign w:val="center"/>
          </w:tcPr>
          <w:p w14:paraId="6A75B40C"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408927B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7" w:type="dxa"/>
            <w:vAlign w:val="center"/>
          </w:tcPr>
          <w:p w14:paraId="68C5A53E"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01612ED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084EB67D"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4EBB9EB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r>
      <w:tr w:rsidR="00664ED0" w:rsidRPr="00FD3EA4" w14:paraId="3FECF47B" w14:textId="77777777" w:rsidTr="00F513EB">
        <w:trPr>
          <w:jc w:val="center"/>
        </w:trPr>
        <w:tc>
          <w:tcPr>
            <w:tcW w:w="2326" w:type="dxa"/>
          </w:tcPr>
          <w:p w14:paraId="31A67032" w14:textId="77777777" w:rsidR="007A575C"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Контроль </w:t>
            </w:r>
          </w:p>
          <w:p w14:paraId="592AF293" w14:textId="77777777" w:rsidR="00664ED0" w:rsidRPr="00FD3EA4"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выполнения</w:t>
            </w:r>
          </w:p>
        </w:tc>
        <w:tc>
          <w:tcPr>
            <w:tcW w:w="1184" w:type="dxa"/>
            <w:vAlign w:val="center"/>
          </w:tcPr>
          <w:p w14:paraId="5FA8C505"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689B45E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27D691A1"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6D9DA2FB"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993" w:type="dxa"/>
            <w:vAlign w:val="center"/>
          </w:tcPr>
          <w:p w14:paraId="53825AB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4ADDF42B"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69D78912" w14:textId="77777777" w:rsidTr="00F513EB">
        <w:trPr>
          <w:trHeight w:val="79"/>
          <w:jc w:val="center"/>
        </w:trPr>
        <w:tc>
          <w:tcPr>
            <w:tcW w:w="2326" w:type="dxa"/>
          </w:tcPr>
          <w:p w14:paraId="006BEAE1" w14:textId="77777777" w:rsidR="007A575C"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Управление </w:t>
            </w:r>
          </w:p>
          <w:p w14:paraId="471E6532" w14:textId="77777777" w:rsidR="00664ED0" w:rsidRPr="00FD3EA4"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процессом </w:t>
            </w:r>
          </w:p>
        </w:tc>
        <w:tc>
          <w:tcPr>
            <w:tcW w:w="1184" w:type="dxa"/>
            <w:vAlign w:val="center"/>
          </w:tcPr>
          <w:p w14:paraId="741D167D"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1AF4B139"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383F9C44"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7B5ABE42"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6341D6D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6FDC19D2"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21A8847D" w14:textId="77777777" w:rsidTr="00F513EB">
        <w:trPr>
          <w:trHeight w:val="79"/>
          <w:jc w:val="center"/>
        </w:trPr>
        <w:tc>
          <w:tcPr>
            <w:tcW w:w="2326" w:type="dxa"/>
          </w:tcPr>
          <w:p w14:paraId="0CB25414" w14:textId="77777777" w:rsidR="00664ED0" w:rsidRPr="00FD3EA4" w:rsidRDefault="00664ED0" w:rsidP="00FD3EA4">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Отчетность </w:t>
            </w:r>
          </w:p>
        </w:tc>
        <w:tc>
          <w:tcPr>
            <w:tcW w:w="1184" w:type="dxa"/>
            <w:vAlign w:val="center"/>
          </w:tcPr>
          <w:p w14:paraId="30504341"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1230F31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7AEAE1C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134" w:type="dxa"/>
            <w:vAlign w:val="center"/>
          </w:tcPr>
          <w:p w14:paraId="1FE50F2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993" w:type="dxa"/>
            <w:vAlign w:val="center"/>
          </w:tcPr>
          <w:p w14:paraId="3183F083"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275" w:type="dxa"/>
            <w:vAlign w:val="center"/>
          </w:tcPr>
          <w:p w14:paraId="2DAEB027"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bl>
    <w:p w14:paraId="58EF6B5A" w14:textId="77777777" w:rsidR="009C4A83"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О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ответственный;</w:t>
      </w:r>
    </w:p>
    <w:p w14:paraId="73F64185" w14:textId="77777777" w:rsidR="00F40B54"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У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участвует в работе;</w:t>
      </w:r>
    </w:p>
    <w:p w14:paraId="493C85C0" w14:textId="77777777" w:rsidR="00F40B54"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И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получает информацию о работе;</w:t>
      </w:r>
    </w:p>
    <w:p w14:paraId="31E3E919" w14:textId="77777777" w:rsidR="00F40B54"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С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согласует.</w:t>
      </w:r>
    </w:p>
    <w:p w14:paraId="0F722F77" w14:textId="77777777" w:rsidR="00C31D97" w:rsidRPr="00962C7B" w:rsidRDefault="00C31D97" w:rsidP="007A575C">
      <w:pPr>
        <w:spacing w:before="120"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Мероприятия необходимо исполнить в следующем порядке:</w:t>
      </w:r>
    </w:p>
    <w:p w14:paraId="2A93915E"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1) разрабо</w:t>
      </w:r>
      <w:r>
        <w:rPr>
          <w:rFonts w:ascii="Times New Roman CYR" w:eastAsia="Times New Roman" w:hAnsi="Times New Roman CYR" w:cs="Times New Roman"/>
          <w:color w:val="000000" w:themeColor="text1"/>
          <w:sz w:val="28"/>
          <w:szCs w:val="28"/>
        </w:rPr>
        <w:t>тка программ по ценообразованию;</w:t>
      </w:r>
    </w:p>
    <w:p w14:paraId="7A3C9245"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2) расширение ассортимента</w:t>
      </w:r>
      <w:r>
        <w:rPr>
          <w:rFonts w:ascii="Times New Roman CYR" w:eastAsia="Times New Roman" w:hAnsi="Times New Roman CYR" w:cs="Times New Roman"/>
          <w:color w:val="000000" w:themeColor="text1"/>
          <w:sz w:val="28"/>
          <w:szCs w:val="28"/>
        </w:rPr>
        <w:t>;</w:t>
      </w:r>
      <w:r w:rsidRPr="00962C7B">
        <w:rPr>
          <w:rFonts w:ascii="Times New Roman CYR" w:eastAsia="Times New Roman" w:hAnsi="Times New Roman CYR" w:cs="Times New Roman"/>
          <w:color w:val="000000" w:themeColor="text1"/>
          <w:sz w:val="28"/>
          <w:szCs w:val="28"/>
        </w:rPr>
        <w:t xml:space="preserve"> </w:t>
      </w:r>
    </w:p>
    <w:p w14:paraId="00C45A14"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3) постановка новых стратегических целей по росту бизнеса</w:t>
      </w:r>
      <w:r>
        <w:rPr>
          <w:rFonts w:ascii="Times New Roman CYR" w:eastAsia="Times New Roman" w:hAnsi="Times New Roman CYR" w:cs="Times New Roman"/>
          <w:color w:val="000000" w:themeColor="text1"/>
          <w:sz w:val="28"/>
          <w:szCs w:val="28"/>
        </w:rPr>
        <w:t>;</w:t>
      </w:r>
    </w:p>
    <w:p w14:paraId="07C0723B"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4) расширение IT-инфраструктуры</w:t>
      </w:r>
      <w:r>
        <w:rPr>
          <w:rFonts w:ascii="Times New Roman CYR" w:eastAsia="Times New Roman" w:hAnsi="Times New Roman CYR" w:cs="Times New Roman"/>
          <w:color w:val="000000" w:themeColor="text1"/>
          <w:sz w:val="28"/>
          <w:szCs w:val="28"/>
        </w:rPr>
        <w:t>;</w:t>
      </w:r>
    </w:p>
    <w:p w14:paraId="7CEB076A"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lastRenderedPageBreak/>
        <w:t>5) разработка мер по увеличению степени конкурентоспособности компании</w:t>
      </w:r>
      <w:r>
        <w:rPr>
          <w:rFonts w:ascii="Times New Roman CYR" w:eastAsia="Times New Roman" w:hAnsi="Times New Roman CYR" w:cs="Times New Roman"/>
          <w:color w:val="000000" w:themeColor="text1"/>
          <w:sz w:val="28"/>
          <w:szCs w:val="28"/>
        </w:rPr>
        <w:t>;</w:t>
      </w:r>
    </w:p>
    <w:p w14:paraId="5F886BDF"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6) комплексная оптимизация системы ведения бизнеса</w:t>
      </w:r>
      <w:r>
        <w:rPr>
          <w:rFonts w:ascii="Times New Roman CYR" w:eastAsia="Times New Roman" w:hAnsi="Times New Roman CYR" w:cs="Times New Roman"/>
          <w:color w:val="000000" w:themeColor="text1"/>
          <w:sz w:val="28"/>
          <w:szCs w:val="28"/>
        </w:rPr>
        <w:t>;</w:t>
      </w:r>
    </w:p>
    <w:p w14:paraId="0F9F4413" w14:textId="77777777" w:rsidR="00C31D97" w:rsidRPr="006A1B2D"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7) технологическое развитие отрасли</w:t>
      </w:r>
      <w:r>
        <w:rPr>
          <w:rFonts w:ascii="Times New Roman CYR" w:eastAsia="Times New Roman" w:hAnsi="Times New Roman CYR" w:cs="Times New Roman"/>
          <w:color w:val="000000" w:themeColor="text1"/>
          <w:sz w:val="28"/>
          <w:szCs w:val="28"/>
        </w:rPr>
        <w:t>.</w:t>
      </w:r>
    </w:p>
    <w:p w14:paraId="6C033C41" w14:textId="77777777" w:rsidR="00C31D97" w:rsidRPr="00F40B54" w:rsidRDefault="00442F5B" w:rsidP="007A575C">
      <w:pPr>
        <w:spacing w:after="0" w:line="360" w:lineRule="auto"/>
        <w:ind w:firstLine="709"/>
        <w:jc w:val="both"/>
        <w:rPr>
          <w:rFonts w:ascii="Times New Roman CYR" w:eastAsia="Times New Roman" w:hAnsi="Times New Roman CYR" w:cs="Times New Roman"/>
          <w:color w:val="000000" w:themeColor="text1"/>
          <w:sz w:val="28"/>
          <w:szCs w:val="28"/>
        </w:rPr>
      </w:pPr>
      <w:r>
        <w:rPr>
          <w:rFonts w:ascii="Times New Roman CYR" w:eastAsia="Times New Roman" w:hAnsi="Times New Roman CYR" w:cs="Times New Roman"/>
          <w:color w:val="000000" w:themeColor="text1"/>
          <w:sz w:val="28"/>
          <w:szCs w:val="28"/>
        </w:rPr>
        <w:t>Таким образом, таблица 3.2 полностью ус</w:t>
      </w:r>
      <w:r w:rsidRPr="00442F5B">
        <w:rPr>
          <w:rFonts w:ascii="Times New Roman CYR" w:eastAsia="Times New Roman" w:hAnsi="Times New Roman CYR" w:cs="Times New Roman"/>
          <w:color w:val="000000" w:themeColor="text1"/>
          <w:sz w:val="28"/>
          <w:szCs w:val="28"/>
        </w:rPr>
        <w:t>тан</w:t>
      </w:r>
      <w:r>
        <w:rPr>
          <w:rFonts w:ascii="Times New Roman CYR" w:eastAsia="Times New Roman" w:hAnsi="Times New Roman CYR" w:cs="Times New Roman"/>
          <w:color w:val="000000" w:themeColor="text1"/>
          <w:sz w:val="28"/>
          <w:szCs w:val="28"/>
        </w:rPr>
        <w:t>авливает</w:t>
      </w:r>
      <w:r w:rsidRPr="00442F5B">
        <w:rPr>
          <w:rFonts w:ascii="Times New Roman CYR" w:eastAsia="Times New Roman" w:hAnsi="Times New Roman CYR" w:cs="Times New Roman"/>
          <w:color w:val="000000" w:themeColor="text1"/>
          <w:sz w:val="28"/>
          <w:szCs w:val="28"/>
        </w:rPr>
        <w:t xml:space="preserve"> ответственных за реализацию бизнес-плана со стороны предприятия, последовательность выполняемых действий и необходимость согласования</w:t>
      </w:r>
      <w:r>
        <w:rPr>
          <w:rFonts w:ascii="Times New Roman CYR" w:eastAsia="Times New Roman" w:hAnsi="Times New Roman CYR" w:cs="Times New Roman"/>
          <w:color w:val="000000" w:themeColor="text1"/>
          <w:sz w:val="28"/>
          <w:szCs w:val="28"/>
        </w:rPr>
        <w:t>.</w:t>
      </w:r>
    </w:p>
    <w:p w14:paraId="532B8206" w14:textId="0C54EB19" w:rsidR="00AB3015" w:rsidRPr="007A575C" w:rsidRDefault="00043E69" w:rsidP="007A575C">
      <w:pPr>
        <w:pStyle w:val="1"/>
        <w:spacing w:before="240" w:beforeAutospacing="0" w:after="120" w:afterAutospacing="0"/>
        <w:ind w:left="1134" w:hanging="425"/>
        <w:rPr>
          <w:rFonts w:ascii="Arial CYR" w:hAnsi="Arial CYR" w:cs="Arial CYR"/>
          <w:b w:val="0"/>
          <w:sz w:val="28"/>
          <w:szCs w:val="28"/>
        </w:rPr>
      </w:pPr>
      <w:bookmarkStart w:id="15" w:name="_Toc101302396"/>
      <w:r w:rsidRPr="00043E69">
        <w:rPr>
          <w:rFonts w:ascii="Arial CYR" w:hAnsi="Arial CYR" w:cs="Arial CYR"/>
          <w:b w:val="0"/>
          <w:sz w:val="28"/>
          <w:szCs w:val="28"/>
        </w:rPr>
        <w:t>3.3</w:t>
      </w:r>
      <w:r w:rsidR="001E200D">
        <w:rPr>
          <w:rFonts w:ascii="Arial CYR" w:hAnsi="Arial CYR" w:cs="Arial CYR"/>
          <w:b w:val="0"/>
          <w:sz w:val="28"/>
          <w:szCs w:val="28"/>
        </w:rPr>
        <w:t xml:space="preserve"> </w:t>
      </w:r>
      <w:r>
        <w:rPr>
          <w:rFonts w:ascii="Arial CYR" w:hAnsi="Arial CYR" w:cs="Arial CYR"/>
          <w:b w:val="0"/>
          <w:sz w:val="28"/>
          <w:szCs w:val="28"/>
        </w:rPr>
        <w:t>П</w:t>
      </w:r>
      <w:r w:rsidRPr="00043E69">
        <w:rPr>
          <w:rFonts w:ascii="Arial CYR" w:hAnsi="Arial CYR" w:cs="Arial CYR"/>
          <w:b w:val="0"/>
          <w:sz w:val="28"/>
          <w:szCs w:val="28"/>
        </w:rPr>
        <w:t>еречень</w:t>
      </w:r>
      <w:r w:rsidR="001E200D">
        <w:rPr>
          <w:rFonts w:ascii="Arial CYR" w:hAnsi="Arial CYR" w:cs="Arial CYR"/>
          <w:b w:val="0"/>
          <w:sz w:val="28"/>
          <w:szCs w:val="28"/>
        </w:rPr>
        <w:t xml:space="preserve"> </w:t>
      </w:r>
      <w:r w:rsidRPr="00043E69">
        <w:rPr>
          <w:rFonts w:ascii="Arial CYR" w:hAnsi="Arial CYR" w:cs="Arial CYR"/>
          <w:b w:val="0"/>
          <w:sz w:val="28"/>
          <w:szCs w:val="28"/>
        </w:rPr>
        <w:t>документов,</w:t>
      </w:r>
      <w:r w:rsidR="001E200D">
        <w:rPr>
          <w:rFonts w:ascii="Arial CYR" w:hAnsi="Arial CYR" w:cs="Arial CYR"/>
          <w:b w:val="0"/>
          <w:sz w:val="28"/>
          <w:szCs w:val="28"/>
        </w:rPr>
        <w:t xml:space="preserve"> </w:t>
      </w:r>
      <w:r w:rsidRPr="00043E69">
        <w:rPr>
          <w:rFonts w:ascii="Arial CYR" w:hAnsi="Arial CYR" w:cs="Arial CYR"/>
          <w:b w:val="0"/>
          <w:sz w:val="28"/>
          <w:szCs w:val="28"/>
        </w:rPr>
        <w:t>необходимых</w:t>
      </w:r>
      <w:r w:rsidR="001E200D">
        <w:rPr>
          <w:rFonts w:ascii="Arial CYR" w:hAnsi="Arial CYR" w:cs="Arial CYR"/>
          <w:b w:val="0"/>
          <w:sz w:val="28"/>
          <w:szCs w:val="28"/>
        </w:rPr>
        <w:t xml:space="preserve"> </w:t>
      </w:r>
      <w:r w:rsidRPr="00043E69">
        <w:rPr>
          <w:rFonts w:ascii="Arial CYR" w:hAnsi="Arial CYR" w:cs="Arial CYR"/>
          <w:b w:val="0"/>
          <w:sz w:val="28"/>
          <w:szCs w:val="28"/>
        </w:rPr>
        <w:t>для</w:t>
      </w:r>
      <w:r w:rsidR="001E200D">
        <w:rPr>
          <w:rFonts w:ascii="Arial CYR" w:hAnsi="Arial CYR" w:cs="Arial CYR"/>
          <w:b w:val="0"/>
          <w:sz w:val="28"/>
          <w:szCs w:val="28"/>
        </w:rPr>
        <w:t xml:space="preserve"> </w:t>
      </w:r>
      <w:r w:rsidRPr="00043E69">
        <w:rPr>
          <w:rFonts w:ascii="Arial CYR" w:hAnsi="Arial CYR" w:cs="Arial CYR"/>
          <w:b w:val="0"/>
          <w:sz w:val="28"/>
          <w:szCs w:val="28"/>
        </w:rPr>
        <w:t>осуществления</w:t>
      </w:r>
      <w:r w:rsidR="001E200D">
        <w:rPr>
          <w:rFonts w:ascii="Arial CYR" w:hAnsi="Arial CYR" w:cs="Arial CYR"/>
          <w:b w:val="0"/>
          <w:sz w:val="28"/>
          <w:szCs w:val="28"/>
        </w:rPr>
        <w:t xml:space="preserve"> </w:t>
      </w:r>
      <w:r w:rsidR="007A575C">
        <w:rPr>
          <w:rFonts w:ascii="Arial CYR" w:hAnsi="Arial CYR" w:cs="Arial CYR"/>
          <w:b w:val="0"/>
          <w:sz w:val="28"/>
          <w:szCs w:val="28"/>
        </w:rPr>
        <w:t xml:space="preserve">   </w:t>
      </w:r>
      <w:r w:rsidRPr="00043E69">
        <w:rPr>
          <w:rFonts w:ascii="Arial CYR" w:hAnsi="Arial CYR" w:cs="Arial CYR"/>
          <w:b w:val="0"/>
          <w:sz w:val="28"/>
          <w:szCs w:val="28"/>
        </w:rPr>
        <w:t>предпринимательской</w:t>
      </w:r>
      <w:r w:rsidR="001E200D">
        <w:rPr>
          <w:rFonts w:ascii="Arial CYR" w:hAnsi="Arial CYR" w:cs="Arial CYR"/>
          <w:b w:val="0"/>
          <w:sz w:val="28"/>
          <w:szCs w:val="28"/>
        </w:rPr>
        <w:t xml:space="preserve"> </w:t>
      </w:r>
      <w:r w:rsidRPr="00043E69">
        <w:rPr>
          <w:rFonts w:ascii="Arial CYR" w:hAnsi="Arial CYR" w:cs="Arial CYR"/>
          <w:b w:val="0"/>
          <w:sz w:val="28"/>
          <w:szCs w:val="28"/>
        </w:rPr>
        <w:t>деятельности</w:t>
      </w:r>
      <w:bookmarkEnd w:id="15"/>
    </w:p>
    <w:p w14:paraId="4727F61F" w14:textId="77777777" w:rsidR="005C79DA" w:rsidRDefault="005C79DA" w:rsidP="00AB3015">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Для определения перечня документов, необходимых для осуществления предпринимательской деятельности, требуется определить о</w:t>
      </w:r>
      <w:r w:rsidRPr="006D58D1">
        <w:rPr>
          <w:rFonts w:ascii="Times New Roman CYR" w:hAnsi="Times New Roman CYR" w:cs="Times New Roman"/>
          <w:sz w:val="28"/>
          <w:szCs w:val="28"/>
        </w:rPr>
        <w:t>рганизационно-правов</w:t>
      </w:r>
      <w:r>
        <w:rPr>
          <w:rFonts w:ascii="Times New Roman CYR" w:hAnsi="Times New Roman CYR" w:cs="Times New Roman"/>
          <w:sz w:val="28"/>
          <w:szCs w:val="28"/>
        </w:rPr>
        <w:t>ую</w:t>
      </w:r>
      <w:r w:rsidRPr="006D58D1">
        <w:rPr>
          <w:rFonts w:ascii="Times New Roman CYR" w:hAnsi="Times New Roman CYR" w:cs="Times New Roman"/>
          <w:sz w:val="28"/>
          <w:szCs w:val="28"/>
        </w:rPr>
        <w:t xml:space="preserve"> форм</w:t>
      </w:r>
      <w:r>
        <w:rPr>
          <w:rFonts w:ascii="Times New Roman CYR" w:hAnsi="Times New Roman CYR" w:cs="Times New Roman"/>
          <w:sz w:val="28"/>
          <w:szCs w:val="28"/>
        </w:rPr>
        <w:t>у</w:t>
      </w:r>
      <w:r w:rsidRPr="006D58D1">
        <w:rPr>
          <w:rFonts w:ascii="Times New Roman CYR" w:hAnsi="Times New Roman CYR" w:cs="Times New Roman"/>
          <w:sz w:val="28"/>
          <w:szCs w:val="28"/>
        </w:rPr>
        <w:t xml:space="preserve"> предприятия</w:t>
      </w:r>
      <w:r>
        <w:rPr>
          <w:rFonts w:ascii="Times New Roman CYR" w:hAnsi="Times New Roman CYR" w:cs="Times New Roman"/>
          <w:sz w:val="28"/>
          <w:szCs w:val="28"/>
        </w:rPr>
        <w:t>.</w:t>
      </w:r>
    </w:p>
    <w:p w14:paraId="6319EA36" w14:textId="77777777" w:rsidR="00AB3015" w:rsidRDefault="00AB3015" w:rsidP="00AB3015">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Организационно-правовая форма </w:t>
      </w:r>
      <w:r w:rsidR="005C79DA">
        <w:rPr>
          <w:rFonts w:ascii="Times New Roman CYR" w:hAnsi="Times New Roman CYR" w:cs="Times New Roman"/>
          <w:sz w:val="28"/>
          <w:szCs w:val="28"/>
        </w:rPr>
        <w:t>компании</w:t>
      </w:r>
      <w:r w:rsidR="005C79DA" w:rsidRPr="005C79DA">
        <w:rPr>
          <w:rFonts w:ascii="Times New Roman CYR" w:eastAsia="Times New Roman" w:hAnsi="Times New Roman CYR" w:cs="Times New Roman"/>
          <w:color w:val="000000" w:themeColor="text1"/>
          <w:sz w:val="28"/>
          <w:szCs w:val="28"/>
        </w:rPr>
        <w:t xml:space="preserve"> </w:t>
      </w:r>
      <w:r w:rsidR="005C79DA" w:rsidRPr="00371D28">
        <w:rPr>
          <w:rFonts w:ascii="Times New Roman CYR" w:eastAsia="Times New Roman" w:hAnsi="Times New Roman CYR" w:cs="Times New Roman"/>
          <w:color w:val="000000" w:themeColor="text1"/>
          <w:sz w:val="28"/>
          <w:szCs w:val="28"/>
        </w:rPr>
        <w:t>«Шик-Авто»</w:t>
      </w:r>
      <w:r w:rsidR="005C79DA">
        <w:rPr>
          <w:rFonts w:ascii="Times New Roman CYR" w:hAnsi="Times New Roman CYR" w:cs="Times New Roman"/>
          <w:sz w:val="28"/>
          <w:szCs w:val="28"/>
        </w:rPr>
        <w:t xml:space="preserve"> </w:t>
      </w:r>
      <w:r w:rsidR="005C79DA">
        <w:rPr>
          <w:rFonts w:ascii="Times New Roman CYR" w:hAnsi="Times New Roman CYR" w:cs="Times New Roman"/>
          <w:sz w:val="28"/>
          <w:szCs w:val="28"/>
        </w:rPr>
        <w:sym w:font="Symbol" w:char="F02D"/>
      </w:r>
      <w:r w:rsidR="005C79DA">
        <w:rPr>
          <w:rFonts w:ascii="Times New Roman CYR" w:hAnsi="Times New Roman CYR" w:cs="Times New Roman"/>
          <w:sz w:val="28"/>
          <w:szCs w:val="28"/>
        </w:rPr>
        <w:t xml:space="preserve"> </w:t>
      </w:r>
      <w:r w:rsidRPr="006D58D1">
        <w:rPr>
          <w:rFonts w:ascii="Times New Roman CYR" w:hAnsi="Times New Roman CYR" w:cs="Times New Roman"/>
          <w:sz w:val="28"/>
          <w:szCs w:val="28"/>
        </w:rPr>
        <w:t xml:space="preserve"> коммерческая организация, относящаяся к типу хозяйственного </w:t>
      </w:r>
      <w:proofErr w:type="gramStart"/>
      <w:r w:rsidRPr="006D58D1">
        <w:rPr>
          <w:rFonts w:ascii="Times New Roman CYR" w:hAnsi="Times New Roman CYR" w:cs="Times New Roman"/>
          <w:sz w:val="28"/>
          <w:szCs w:val="28"/>
        </w:rPr>
        <w:t>общества  и</w:t>
      </w:r>
      <w:proofErr w:type="gramEnd"/>
      <w:r w:rsidRPr="006D58D1">
        <w:rPr>
          <w:rFonts w:ascii="Times New Roman CYR" w:hAnsi="Times New Roman CYR" w:cs="Times New Roman"/>
          <w:sz w:val="28"/>
          <w:szCs w:val="28"/>
        </w:rPr>
        <w:t xml:space="preserve"> работающая по принципам организации и управления Общества с ограниченной ответственностью (ООО).</w:t>
      </w:r>
    </w:p>
    <w:p w14:paraId="743B097B" w14:textId="77777777" w:rsidR="00006042" w:rsidRDefault="00006042" w:rsidP="00AB3015">
      <w:pPr>
        <w:spacing w:after="0" w:line="360" w:lineRule="auto"/>
        <w:ind w:firstLine="709"/>
        <w:jc w:val="both"/>
        <w:rPr>
          <w:rFonts w:ascii="Times New Roman CYR" w:eastAsia="Times New Roman" w:hAnsi="Times New Roman CYR" w:cs="Times New Roman"/>
          <w:color w:val="000000" w:themeColor="text1"/>
          <w:sz w:val="28"/>
          <w:szCs w:val="28"/>
        </w:rPr>
      </w:pPr>
      <w:r>
        <w:rPr>
          <w:rFonts w:ascii="Times New Roman CYR" w:hAnsi="Times New Roman CYR" w:cs="Times New Roman"/>
          <w:sz w:val="28"/>
          <w:szCs w:val="28"/>
        </w:rPr>
        <w:t xml:space="preserve">Следовательно, для осуществления предпринимательской деятельности </w:t>
      </w:r>
      <w:proofErr w:type="gramStart"/>
      <w:r w:rsidRPr="006D58D1">
        <w:rPr>
          <w:rFonts w:ascii="Times New Roman CYR" w:hAnsi="Times New Roman CYR" w:cs="Times New Roman"/>
          <w:sz w:val="28"/>
          <w:szCs w:val="28"/>
        </w:rPr>
        <w:t>ООО</w:t>
      </w:r>
      <w:r>
        <w:rPr>
          <w:rFonts w:ascii="Times New Roman CYR" w:hAnsi="Times New Roman CYR" w:cs="Times New Roman"/>
          <w:sz w:val="28"/>
          <w:szCs w:val="28"/>
        </w:rPr>
        <w:t xml:space="preserve"> </w:t>
      </w:r>
      <w:r w:rsidRPr="005C79DA">
        <w:rPr>
          <w:rFonts w:ascii="Times New Roman CYR" w:eastAsia="Times New Roman" w:hAnsi="Times New Roman CYR" w:cs="Times New Roman"/>
          <w:color w:val="000000" w:themeColor="text1"/>
          <w:sz w:val="28"/>
          <w:szCs w:val="28"/>
        </w:rPr>
        <w:t xml:space="preserve"> </w:t>
      </w:r>
      <w:r w:rsidRPr="00371D28">
        <w:rPr>
          <w:rFonts w:ascii="Times New Roman CYR" w:eastAsia="Times New Roman" w:hAnsi="Times New Roman CYR" w:cs="Times New Roman"/>
          <w:color w:val="000000" w:themeColor="text1"/>
          <w:sz w:val="28"/>
          <w:szCs w:val="28"/>
        </w:rPr>
        <w:t>«</w:t>
      </w:r>
      <w:proofErr w:type="gramEnd"/>
      <w:r w:rsidRPr="00371D28">
        <w:rPr>
          <w:rFonts w:ascii="Times New Roman CYR" w:eastAsia="Times New Roman" w:hAnsi="Times New Roman CYR" w:cs="Times New Roman"/>
          <w:color w:val="000000" w:themeColor="text1"/>
          <w:sz w:val="28"/>
          <w:szCs w:val="28"/>
        </w:rPr>
        <w:t>Шик-Авто»</w:t>
      </w:r>
      <w:r>
        <w:rPr>
          <w:rFonts w:ascii="Times New Roman CYR" w:eastAsia="Times New Roman" w:hAnsi="Times New Roman CYR" w:cs="Times New Roman"/>
          <w:color w:val="000000" w:themeColor="text1"/>
          <w:sz w:val="28"/>
          <w:szCs w:val="28"/>
        </w:rPr>
        <w:t>, необходим следующий список документов:</w:t>
      </w:r>
    </w:p>
    <w:p w14:paraId="17E7BB28" w14:textId="77777777" w:rsidR="00006042" w:rsidRDefault="00006042" w:rsidP="00AB3015">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sidR="006053A1">
        <w:rPr>
          <w:rFonts w:ascii="Times New Roman CYR" w:hAnsi="Times New Roman CYR" w:cs="Times New Roman"/>
          <w:color w:val="000000"/>
          <w:sz w:val="28"/>
          <w:szCs w:val="28"/>
          <w:shd w:val="clear" w:color="auto" w:fill="FFFFFF"/>
        </w:rPr>
        <w:t xml:space="preserve"> устав компании;</w:t>
      </w:r>
    </w:p>
    <w:p w14:paraId="3003B098" w14:textId="77777777" w:rsidR="006053A1" w:rsidRDefault="006053A1" w:rsidP="00AB3015">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учредительный договор;</w:t>
      </w:r>
    </w:p>
    <w:p w14:paraId="189A8080" w14:textId="77777777" w:rsidR="006053A1" w:rsidRPr="006053A1" w:rsidRDefault="006053A1" w:rsidP="00AB3015">
      <w:pPr>
        <w:spacing w:after="0" w:line="360" w:lineRule="auto"/>
        <w:ind w:firstLine="709"/>
        <w:jc w:val="both"/>
        <w:rPr>
          <w:rFonts w:ascii="Times New Roman CYR" w:eastAsia="Times New Roman" w:hAnsi="Times New Roman CYR" w:cs="Times New Roman"/>
          <w:color w:val="000000" w:themeColor="text1"/>
          <w:sz w:val="28"/>
          <w:szCs w:val="28"/>
        </w:rPr>
      </w:pPr>
      <w:r w:rsidRPr="006053A1">
        <w:rPr>
          <w:rFonts w:ascii="Times New Roman CYR" w:eastAsia="Times New Roman" w:hAnsi="Times New Roman CYR" w:cs="Times New Roman"/>
          <w:color w:val="000000" w:themeColor="text1"/>
          <w:sz w:val="28"/>
          <w:szCs w:val="28"/>
        </w:rPr>
        <w:t>- протокол о создании ООО;</w:t>
      </w:r>
    </w:p>
    <w:p w14:paraId="7A407AB3" w14:textId="77777777" w:rsidR="006053A1" w:rsidRDefault="006053A1" w:rsidP="00AB3015">
      <w:pPr>
        <w:spacing w:after="0" w:line="360" w:lineRule="auto"/>
        <w:ind w:firstLine="709"/>
        <w:jc w:val="both"/>
        <w:rPr>
          <w:rFonts w:ascii="Times New Roman CYR" w:eastAsia="Times New Roman" w:hAnsi="Times New Roman CYR" w:cs="Times New Roman"/>
          <w:bCs/>
          <w:color w:val="000000" w:themeColor="text1"/>
          <w:sz w:val="28"/>
          <w:szCs w:val="28"/>
        </w:rPr>
      </w:pPr>
      <w:r w:rsidRPr="006053A1">
        <w:rPr>
          <w:rFonts w:ascii="Times New Roman CYR" w:eastAsia="Times New Roman" w:hAnsi="Times New Roman CYR" w:cs="Times New Roman"/>
          <w:color w:val="000000" w:themeColor="text1"/>
          <w:sz w:val="28"/>
          <w:szCs w:val="28"/>
        </w:rPr>
        <w:t xml:space="preserve">- </w:t>
      </w:r>
      <w:r w:rsidRPr="006053A1">
        <w:rPr>
          <w:rFonts w:ascii="Times New Roman CYR" w:eastAsia="Times New Roman" w:hAnsi="Times New Roman CYR" w:cs="Times New Roman"/>
          <w:bCs/>
          <w:color w:val="000000" w:themeColor="text1"/>
          <w:sz w:val="28"/>
          <w:szCs w:val="28"/>
        </w:rPr>
        <w:t>все протоколы общих собраний и решения единственного участника за все время существования общества;</w:t>
      </w:r>
    </w:p>
    <w:p w14:paraId="16B01AD1" w14:textId="77777777" w:rsidR="006053A1" w:rsidRDefault="006053A1" w:rsidP="00AB3015">
      <w:pPr>
        <w:spacing w:after="0" w:line="360" w:lineRule="auto"/>
        <w:ind w:firstLine="709"/>
        <w:jc w:val="both"/>
        <w:rPr>
          <w:rFonts w:ascii="Times New Roman CYR" w:eastAsia="Times New Roman" w:hAnsi="Times New Roman CYR" w:cs="Times New Roman"/>
          <w:color w:val="000000" w:themeColor="text1"/>
          <w:sz w:val="28"/>
          <w:szCs w:val="28"/>
        </w:rPr>
      </w:pPr>
      <w:r w:rsidRPr="006053A1">
        <w:rPr>
          <w:rFonts w:ascii="Times New Roman CYR" w:eastAsia="Times New Roman" w:hAnsi="Times New Roman CYR" w:cs="Times New Roman"/>
          <w:color w:val="000000" w:themeColor="text1"/>
          <w:sz w:val="28"/>
          <w:szCs w:val="28"/>
        </w:rPr>
        <w:t>-</w:t>
      </w:r>
      <w:r>
        <w:rPr>
          <w:rFonts w:ascii="Times New Roman CYR" w:eastAsia="Times New Roman" w:hAnsi="Times New Roman CYR" w:cs="Times New Roman"/>
          <w:color w:val="000000" w:themeColor="text1"/>
          <w:sz w:val="28"/>
          <w:szCs w:val="28"/>
        </w:rPr>
        <w:t xml:space="preserve"> список участников ООО;</w:t>
      </w:r>
    </w:p>
    <w:p w14:paraId="7D018C14" w14:textId="77777777" w:rsidR="006053A1" w:rsidRPr="006053A1" w:rsidRDefault="006053A1"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с</w:t>
      </w:r>
      <w:r w:rsidRPr="006053A1">
        <w:rPr>
          <w:rFonts w:ascii="Times New Roman CYR" w:hAnsi="Times New Roman CYR" w:cs="Times New Roman"/>
          <w:bCs/>
          <w:color w:val="000000"/>
          <w:sz w:val="28"/>
          <w:szCs w:val="28"/>
          <w:shd w:val="clear" w:color="auto" w:fill="FFFFFF"/>
        </w:rPr>
        <w:t>видетельство о государственной регистрации юридического лица по форме № Р51003</w:t>
      </w:r>
      <w:r>
        <w:rPr>
          <w:rFonts w:ascii="Times New Roman CYR" w:hAnsi="Times New Roman CYR" w:cs="Times New Roman"/>
          <w:color w:val="000000"/>
          <w:sz w:val="28"/>
          <w:szCs w:val="28"/>
          <w:shd w:val="clear" w:color="auto" w:fill="FFFFFF"/>
        </w:rPr>
        <w:t>;</w:t>
      </w:r>
    </w:p>
    <w:p w14:paraId="3F67D865" w14:textId="77777777" w:rsidR="006053A1" w:rsidRPr="006053A1"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у</w:t>
      </w:r>
      <w:r w:rsidR="006053A1" w:rsidRPr="006053A1">
        <w:rPr>
          <w:rFonts w:ascii="Times New Roman CYR" w:hAnsi="Times New Roman CYR" w:cs="Times New Roman"/>
          <w:bCs/>
          <w:color w:val="000000"/>
          <w:sz w:val="28"/>
          <w:szCs w:val="28"/>
          <w:shd w:val="clear" w:color="auto" w:fill="FFFFFF"/>
        </w:rPr>
        <w:t>ведомление или Свидетельство о постановке на учет в налоговом органе</w:t>
      </w:r>
    </w:p>
    <w:p w14:paraId="0DE581B9" w14:textId="77777777" w:rsidR="006053A1" w:rsidRPr="006053A1"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л</w:t>
      </w:r>
      <w:r w:rsidR="006053A1" w:rsidRPr="006053A1">
        <w:rPr>
          <w:rFonts w:ascii="Times New Roman CYR" w:hAnsi="Times New Roman CYR" w:cs="Times New Roman"/>
          <w:bCs/>
          <w:color w:val="000000"/>
          <w:sz w:val="28"/>
          <w:szCs w:val="28"/>
          <w:shd w:val="clear" w:color="auto" w:fill="FFFFFF"/>
        </w:rPr>
        <w:t>исты записи ЕГРЮЛ по форме № Р50007 и выданные до июля 2013 года Свидетельства о внесении записи в ЕГРЮЛ</w:t>
      </w:r>
      <w:r>
        <w:rPr>
          <w:rFonts w:ascii="Times New Roman CYR" w:hAnsi="Times New Roman CYR" w:cs="Times New Roman"/>
          <w:color w:val="000000"/>
          <w:sz w:val="28"/>
          <w:szCs w:val="28"/>
          <w:shd w:val="clear" w:color="auto" w:fill="FFFFFF"/>
        </w:rPr>
        <w:t>;</w:t>
      </w:r>
    </w:p>
    <w:p w14:paraId="38AE4051" w14:textId="77777777" w:rsidR="00BB3D77"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lastRenderedPageBreak/>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п</w:t>
      </w:r>
      <w:r w:rsidR="006053A1" w:rsidRPr="006053A1">
        <w:rPr>
          <w:rFonts w:ascii="Times New Roman CYR" w:hAnsi="Times New Roman CYR" w:cs="Times New Roman"/>
          <w:bCs/>
          <w:color w:val="000000"/>
          <w:sz w:val="28"/>
          <w:szCs w:val="28"/>
          <w:shd w:val="clear" w:color="auto" w:fill="FFFFFF"/>
        </w:rPr>
        <w:t>риказ о вступлении в должность руководителя или о назначении руководителя на должность</w:t>
      </w:r>
      <w:r>
        <w:rPr>
          <w:rFonts w:ascii="Times New Roman CYR" w:hAnsi="Times New Roman CYR" w:cs="Times New Roman"/>
          <w:color w:val="000000"/>
          <w:sz w:val="28"/>
          <w:szCs w:val="28"/>
          <w:shd w:val="clear" w:color="auto" w:fill="FFFFFF"/>
        </w:rPr>
        <w:t>;</w:t>
      </w:r>
    </w:p>
    <w:p w14:paraId="0FE6406A" w14:textId="77777777" w:rsidR="00BB3D77"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п</w:t>
      </w:r>
      <w:r w:rsidR="006053A1" w:rsidRPr="006053A1">
        <w:rPr>
          <w:rFonts w:ascii="Times New Roman CYR" w:hAnsi="Times New Roman CYR" w:cs="Times New Roman"/>
          <w:color w:val="000000"/>
          <w:sz w:val="28"/>
          <w:szCs w:val="28"/>
          <w:shd w:val="clear" w:color="auto" w:fill="FFFFFF"/>
        </w:rPr>
        <w:t>риказ о назначении главного бухгалтера</w:t>
      </w:r>
      <w:r w:rsidR="006053A1" w:rsidRPr="006053A1">
        <w:rPr>
          <w:rFonts w:ascii="Times New Roman CYR" w:hAnsi="Times New Roman CYR" w:cs="Times New Roman"/>
          <w:bCs/>
          <w:color w:val="000000"/>
          <w:sz w:val="28"/>
          <w:szCs w:val="28"/>
          <w:shd w:val="clear" w:color="auto" w:fill="FFFFFF"/>
        </w:rPr>
        <w:t> или о возложении полномочий главного бухгалтера на руководителя</w:t>
      </w:r>
      <w:r>
        <w:rPr>
          <w:rFonts w:ascii="Times New Roman CYR" w:hAnsi="Times New Roman CYR" w:cs="Times New Roman"/>
          <w:color w:val="000000"/>
          <w:sz w:val="28"/>
          <w:szCs w:val="28"/>
          <w:shd w:val="clear" w:color="auto" w:fill="FFFFFF"/>
        </w:rPr>
        <w:t>;</w:t>
      </w:r>
    </w:p>
    <w:p w14:paraId="0F41E5F2" w14:textId="77777777" w:rsidR="00BB3D77" w:rsidRDefault="00BB3D77" w:rsidP="00BB3D77">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и</w:t>
      </w:r>
      <w:r w:rsidR="006053A1" w:rsidRPr="006053A1">
        <w:rPr>
          <w:rFonts w:ascii="Times New Roman CYR" w:hAnsi="Times New Roman CYR" w:cs="Times New Roman"/>
          <w:bCs/>
          <w:color w:val="000000"/>
          <w:sz w:val="28"/>
          <w:szCs w:val="28"/>
          <w:shd w:val="clear" w:color="auto" w:fill="FFFFFF"/>
        </w:rPr>
        <w:t>нформационное письмо Росстата (коды статистики)</w:t>
      </w:r>
      <w:r>
        <w:rPr>
          <w:rFonts w:ascii="Times New Roman CYR" w:hAnsi="Times New Roman CYR" w:cs="Times New Roman"/>
          <w:bCs/>
          <w:color w:val="000000"/>
          <w:sz w:val="28"/>
          <w:szCs w:val="28"/>
          <w:shd w:val="clear" w:color="auto" w:fill="FFFFFF"/>
        </w:rPr>
        <w:t>;</w:t>
      </w:r>
    </w:p>
    <w:p w14:paraId="6E1F3AAB" w14:textId="77777777" w:rsidR="00BB3D77" w:rsidRPr="00BB3D77" w:rsidRDefault="00BB3D77" w:rsidP="00BB3D77">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с</w:t>
      </w:r>
      <w:r w:rsidR="006053A1" w:rsidRPr="00BB3D77">
        <w:rPr>
          <w:rFonts w:ascii="Times New Roman CYR" w:hAnsi="Times New Roman CYR" w:cs="Times New Roman"/>
          <w:color w:val="000000"/>
          <w:sz w:val="28"/>
          <w:szCs w:val="28"/>
          <w:shd w:val="clear" w:color="auto" w:fill="FFFFFF"/>
        </w:rPr>
        <w:t>видетельство о праве собственности на помещение, в котором находится организация</w:t>
      </w:r>
      <w:r>
        <w:rPr>
          <w:rFonts w:ascii="Times New Roman CYR" w:hAnsi="Times New Roman CYR" w:cs="Times New Roman"/>
          <w:color w:val="000000"/>
          <w:sz w:val="28"/>
          <w:szCs w:val="28"/>
          <w:shd w:val="clear" w:color="auto" w:fill="FFFFFF"/>
        </w:rPr>
        <w:t xml:space="preserve"> и п</w:t>
      </w:r>
      <w:r w:rsidR="006053A1" w:rsidRPr="00BB3D77">
        <w:rPr>
          <w:rFonts w:ascii="Times New Roman CYR" w:hAnsi="Times New Roman CYR" w:cs="Times New Roman"/>
          <w:color w:val="000000"/>
          <w:sz w:val="28"/>
          <w:szCs w:val="28"/>
          <w:shd w:val="clear" w:color="auto" w:fill="FFFFFF"/>
        </w:rPr>
        <w:t>равоустанавливающие документы на помещение</w:t>
      </w:r>
      <w:r>
        <w:rPr>
          <w:rFonts w:ascii="Times New Roman CYR" w:hAnsi="Times New Roman CYR" w:cs="Times New Roman"/>
          <w:color w:val="000000"/>
          <w:sz w:val="28"/>
          <w:szCs w:val="28"/>
          <w:shd w:val="clear" w:color="auto" w:fill="FFFFFF"/>
        </w:rPr>
        <w:t>;</w:t>
      </w:r>
    </w:p>
    <w:p w14:paraId="3F1AB672" w14:textId="77777777" w:rsidR="00BB3D77" w:rsidRPr="00BB3D77" w:rsidRDefault="00BB3D77" w:rsidP="00BB3D77">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л</w:t>
      </w:r>
      <w:r w:rsidRPr="00BB3D77">
        <w:rPr>
          <w:rFonts w:ascii="Times New Roman CYR" w:hAnsi="Times New Roman CYR" w:cs="Times New Roman"/>
          <w:bCs/>
          <w:color w:val="000000"/>
          <w:sz w:val="28"/>
          <w:szCs w:val="28"/>
          <w:shd w:val="clear" w:color="auto" w:fill="FFFFFF"/>
        </w:rPr>
        <w:t>ицензии и разрешения</w:t>
      </w:r>
      <w:r>
        <w:rPr>
          <w:rFonts w:ascii="Times New Roman CYR" w:hAnsi="Times New Roman CYR" w:cs="Times New Roman"/>
          <w:bCs/>
          <w:color w:val="000000"/>
          <w:sz w:val="28"/>
          <w:szCs w:val="28"/>
          <w:shd w:val="clear" w:color="auto" w:fill="FFFFFF"/>
        </w:rPr>
        <w:t>;</w:t>
      </w:r>
    </w:p>
    <w:p w14:paraId="7ED604DC" w14:textId="77777777" w:rsidR="00BB3D77" w:rsidRDefault="00BB3D77" w:rsidP="007A575C">
      <w:pPr>
        <w:spacing w:after="0" w:line="360" w:lineRule="auto"/>
        <w:ind w:firstLine="709"/>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д</w:t>
      </w:r>
      <w:r w:rsidRPr="00BB3D77">
        <w:rPr>
          <w:rFonts w:ascii="Times New Roman CYR" w:hAnsi="Times New Roman CYR" w:cs="Times New Roman"/>
          <w:bCs/>
          <w:color w:val="000000"/>
          <w:sz w:val="28"/>
          <w:szCs w:val="28"/>
          <w:shd w:val="clear" w:color="auto" w:fill="FFFFFF"/>
        </w:rPr>
        <w:t>окументы о внесении в Торговый реестр</w:t>
      </w:r>
    </w:p>
    <w:p w14:paraId="738556C4" w14:textId="77777777" w:rsidR="00BB3D77" w:rsidRDefault="00BB3D77" w:rsidP="00BB3D77">
      <w:pPr>
        <w:spacing w:after="0" w:line="360" w:lineRule="auto"/>
        <w:ind w:firstLine="709"/>
        <w:jc w:val="both"/>
        <w:rPr>
          <w:rFonts w:ascii="Times New Roman CYR" w:hAnsi="Times New Roman CYR" w:cs="Times New Roman"/>
          <w:bCs/>
          <w:color w:val="000000"/>
          <w:sz w:val="28"/>
          <w:szCs w:val="28"/>
          <w:shd w:val="clear" w:color="auto" w:fill="FFFFFF"/>
        </w:rPr>
      </w:pPr>
      <w:r w:rsidRPr="00BB3D77">
        <w:rPr>
          <w:rFonts w:ascii="Times New Roman CYR" w:hAnsi="Times New Roman CYR" w:cs="Times New Roman"/>
          <w:bCs/>
          <w:sz w:val="28"/>
          <w:szCs w:val="28"/>
        </w:rPr>
        <w:t>Кадровые документы</w:t>
      </w:r>
      <w:r>
        <w:rPr>
          <w:rFonts w:ascii="Times New Roman CYR" w:hAnsi="Times New Roman CYR" w:cs="Times New Roman"/>
          <w:bCs/>
          <w:sz w:val="28"/>
          <w:szCs w:val="28"/>
        </w:rPr>
        <w:t>:</w:t>
      </w:r>
    </w:p>
    <w:p w14:paraId="5D5E9E4E" w14:textId="77777777" w:rsidR="00BB3D77" w:rsidRDefault="00BB3D77" w:rsidP="00BB3D77">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00935F2B">
        <w:rPr>
          <w:rFonts w:ascii="Times New Roman CYR" w:hAnsi="Times New Roman CYR" w:cs="Times New Roman"/>
          <w:bCs/>
          <w:sz w:val="28"/>
          <w:szCs w:val="28"/>
        </w:rPr>
        <w:t>т</w:t>
      </w:r>
      <w:r w:rsidRPr="00BB3D77">
        <w:rPr>
          <w:rFonts w:ascii="Times New Roman CYR" w:hAnsi="Times New Roman CYR" w:cs="Times New Roman"/>
          <w:bCs/>
          <w:sz w:val="28"/>
          <w:szCs w:val="28"/>
        </w:rPr>
        <w:t>рудовые книжки всех работников</w:t>
      </w:r>
      <w:r>
        <w:rPr>
          <w:rFonts w:ascii="Times New Roman CYR" w:hAnsi="Times New Roman CYR" w:cs="Times New Roman"/>
          <w:sz w:val="28"/>
          <w:szCs w:val="28"/>
        </w:rPr>
        <w:t>;</w:t>
      </w:r>
    </w:p>
    <w:p w14:paraId="11EBEEFB" w14:textId="77777777" w:rsidR="00935F2B" w:rsidRDefault="00935F2B" w:rsidP="00935F2B">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пр</w:t>
      </w:r>
      <w:r w:rsidR="00BB3D77" w:rsidRPr="00BB3D77">
        <w:rPr>
          <w:rFonts w:ascii="Times New Roman CYR" w:hAnsi="Times New Roman CYR" w:cs="Times New Roman"/>
          <w:bCs/>
          <w:sz w:val="28"/>
          <w:szCs w:val="28"/>
        </w:rPr>
        <w:t>иходно-расходная книга по учету бланков трудовой книжки и вкладыша в нее</w:t>
      </w:r>
      <w:r>
        <w:rPr>
          <w:rFonts w:ascii="Times New Roman CYR" w:hAnsi="Times New Roman CYR" w:cs="Times New Roman"/>
          <w:bCs/>
          <w:color w:val="000000"/>
          <w:sz w:val="28"/>
          <w:szCs w:val="28"/>
          <w:shd w:val="clear" w:color="auto" w:fill="FFFFFF"/>
        </w:rPr>
        <w:t>;</w:t>
      </w:r>
    </w:p>
    <w:p w14:paraId="233BC217" w14:textId="77777777" w:rsidR="00935F2B" w:rsidRDefault="00935F2B" w:rsidP="00935F2B">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к</w:t>
      </w:r>
      <w:r w:rsidR="00BB3D77" w:rsidRPr="00BB3D77">
        <w:rPr>
          <w:rFonts w:ascii="Times New Roman CYR" w:hAnsi="Times New Roman CYR" w:cs="Times New Roman"/>
          <w:bCs/>
          <w:sz w:val="28"/>
          <w:szCs w:val="28"/>
        </w:rPr>
        <w:t>нига учета движения трудовых книжек и вкладышей в них</w:t>
      </w:r>
      <w:r>
        <w:rPr>
          <w:rFonts w:ascii="Times New Roman CYR" w:hAnsi="Times New Roman CYR" w:cs="Times New Roman"/>
          <w:bCs/>
          <w:color w:val="000000"/>
          <w:sz w:val="28"/>
          <w:szCs w:val="28"/>
          <w:shd w:val="clear" w:color="auto" w:fill="FFFFFF"/>
        </w:rPr>
        <w:t>;</w:t>
      </w:r>
    </w:p>
    <w:p w14:paraId="4691BAF5" w14:textId="77777777" w:rsidR="00935F2B" w:rsidRDefault="00935F2B" w:rsidP="00935F2B">
      <w:pPr>
        <w:spacing w:after="0" w:line="360" w:lineRule="auto"/>
        <w:ind w:firstLine="709"/>
        <w:jc w:val="both"/>
        <w:rPr>
          <w:rFonts w:ascii="Times New Roman CYR" w:hAnsi="Times New Roman CYR" w:cs="Times New Roman"/>
          <w:bCs/>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т</w:t>
      </w:r>
      <w:r w:rsidR="00BB3D77" w:rsidRPr="00BB3D77">
        <w:rPr>
          <w:rFonts w:ascii="Times New Roman CYR" w:hAnsi="Times New Roman CYR" w:cs="Times New Roman"/>
          <w:bCs/>
          <w:sz w:val="28"/>
          <w:szCs w:val="28"/>
        </w:rPr>
        <w:t>рудовые договоры со всеми дополнительными соглашениями</w:t>
      </w:r>
      <w:r>
        <w:rPr>
          <w:rFonts w:ascii="Times New Roman CYR" w:hAnsi="Times New Roman CYR" w:cs="Times New Roman"/>
          <w:bCs/>
          <w:sz w:val="28"/>
          <w:szCs w:val="28"/>
        </w:rPr>
        <w:t>;</w:t>
      </w:r>
    </w:p>
    <w:p w14:paraId="5FBE113C"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л</w:t>
      </w:r>
      <w:r w:rsidR="00BB3D77" w:rsidRPr="00BB3D77">
        <w:rPr>
          <w:rFonts w:ascii="Times New Roman CYR" w:hAnsi="Times New Roman CYR" w:cs="Times New Roman"/>
          <w:bCs/>
          <w:sz w:val="28"/>
          <w:szCs w:val="28"/>
        </w:rPr>
        <w:t>исты ознако</w:t>
      </w:r>
      <w:r>
        <w:rPr>
          <w:rFonts w:ascii="Times New Roman CYR" w:hAnsi="Times New Roman CYR" w:cs="Times New Roman"/>
          <w:bCs/>
          <w:sz w:val="28"/>
          <w:szCs w:val="28"/>
        </w:rPr>
        <w:t>мления или журналы ознакомления;</w:t>
      </w:r>
    </w:p>
    <w:p w14:paraId="19A80889"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ш</w:t>
      </w:r>
      <w:r w:rsidR="00BB3D77" w:rsidRPr="00BB3D77">
        <w:rPr>
          <w:rFonts w:ascii="Times New Roman CYR" w:hAnsi="Times New Roman CYR" w:cs="Times New Roman"/>
          <w:bCs/>
          <w:sz w:val="28"/>
          <w:szCs w:val="28"/>
        </w:rPr>
        <w:t>татное расписание (форма Т-3)</w:t>
      </w:r>
      <w:r>
        <w:rPr>
          <w:rFonts w:ascii="Times New Roman CYR" w:hAnsi="Times New Roman CYR" w:cs="Times New Roman"/>
          <w:bCs/>
          <w:sz w:val="28"/>
          <w:szCs w:val="28"/>
        </w:rPr>
        <w:t>;</w:t>
      </w:r>
    </w:p>
    <w:p w14:paraId="5E5C2C29"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т</w:t>
      </w:r>
      <w:r w:rsidR="00BB3D77" w:rsidRPr="00BB3D77">
        <w:rPr>
          <w:rFonts w:ascii="Times New Roman CYR" w:hAnsi="Times New Roman CYR" w:cs="Times New Roman"/>
          <w:bCs/>
          <w:sz w:val="28"/>
          <w:szCs w:val="28"/>
        </w:rPr>
        <w:t>абель учета рабочего времени и расчета заработной платы (форма Т-12)</w:t>
      </w:r>
      <w:r>
        <w:rPr>
          <w:rFonts w:ascii="Times New Roman CYR" w:hAnsi="Times New Roman CYR" w:cs="Times New Roman"/>
          <w:sz w:val="28"/>
          <w:szCs w:val="28"/>
        </w:rPr>
        <w:t>;</w:t>
      </w:r>
    </w:p>
    <w:p w14:paraId="11170A2C"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п</w:t>
      </w:r>
      <w:r w:rsidR="00BB3D77" w:rsidRPr="00BB3D77">
        <w:rPr>
          <w:rFonts w:ascii="Times New Roman CYR" w:hAnsi="Times New Roman CYR" w:cs="Times New Roman"/>
          <w:bCs/>
          <w:sz w:val="28"/>
          <w:szCs w:val="28"/>
        </w:rPr>
        <w:t>равила внутреннего трудового распорядка</w:t>
      </w:r>
      <w:r>
        <w:rPr>
          <w:rFonts w:ascii="Times New Roman CYR" w:hAnsi="Times New Roman CYR" w:cs="Times New Roman"/>
          <w:bCs/>
          <w:sz w:val="28"/>
          <w:szCs w:val="28"/>
        </w:rPr>
        <w:t>;</w:t>
      </w:r>
    </w:p>
    <w:p w14:paraId="3BEDF554"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д</w:t>
      </w:r>
      <w:r w:rsidR="00BB3D77" w:rsidRPr="00BB3D77">
        <w:rPr>
          <w:rFonts w:ascii="Times New Roman CYR" w:hAnsi="Times New Roman CYR" w:cs="Times New Roman"/>
          <w:bCs/>
          <w:sz w:val="28"/>
          <w:szCs w:val="28"/>
        </w:rPr>
        <w:t>окумент о защите персональных данных работников (обычно – положение)</w:t>
      </w:r>
      <w:r>
        <w:rPr>
          <w:rFonts w:ascii="Times New Roman CYR" w:hAnsi="Times New Roman CYR" w:cs="Times New Roman"/>
          <w:sz w:val="28"/>
          <w:szCs w:val="28"/>
        </w:rPr>
        <w:t>;</w:t>
      </w:r>
    </w:p>
    <w:p w14:paraId="32E96BF6"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г</w:t>
      </w:r>
      <w:r w:rsidR="00BB3D77" w:rsidRPr="00BB3D77">
        <w:rPr>
          <w:rFonts w:ascii="Times New Roman CYR" w:hAnsi="Times New Roman CYR" w:cs="Times New Roman"/>
          <w:bCs/>
          <w:sz w:val="28"/>
          <w:szCs w:val="28"/>
        </w:rPr>
        <w:t>рафик отпусков (форма Т-7) и уведомления о начале отпуска</w:t>
      </w:r>
      <w:r>
        <w:rPr>
          <w:rFonts w:ascii="Times New Roman CYR" w:hAnsi="Times New Roman CYR" w:cs="Times New Roman"/>
          <w:sz w:val="28"/>
          <w:szCs w:val="28"/>
        </w:rPr>
        <w:t>;</w:t>
      </w:r>
    </w:p>
    <w:p w14:paraId="3FDF8B0B" w14:textId="77777777" w:rsidR="00935F2B" w:rsidRDefault="00935F2B" w:rsidP="00935F2B">
      <w:pPr>
        <w:spacing w:after="0" w:line="360" w:lineRule="auto"/>
        <w:ind w:firstLine="709"/>
        <w:jc w:val="both"/>
        <w:rPr>
          <w:rFonts w:ascii="Times New Roman CYR" w:hAnsi="Times New Roman CYR" w:cs="Times New Roman"/>
          <w:bCs/>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л</w:t>
      </w:r>
      <w:r w:rsidR="00BB3D77" w:rsidRPr="00BB3D77">
        <w:rPr>
          <w:rFonts w:ascii="Times New Roman CYR" w:hAnsi="Times New Roman CYR" w:cs="Times New Roman"/>
          <w:bCs/>
          <w:sz w:val="28"/>
          <w:szCs w:val="28"/>
        </w:rPr>
        <w:t>ичные карточки (форма Т-2)</w:t>
      </w:r>
      <w:r>
        <w:rPr>
          <w:rFonts w:ascii="Times New Roman CYR" w:hAnsi="Times New Roman CYR" w:cs="Times New Roman"/>
          <w:bCs/>
          <w:sz w:val="28"/>
          <w:szCs w:val="28"/>
        </w:rPr>
        <w:t>;</w:t>
      </w:r>
    </w:p>
    <w:p w14:paraId="7DE5F431"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п</w:t>
      </w:r>
      <w:r w:rsidR="00BB3D77" w:rsidRPr="00BB3D77">
        <w:rPr>
          <w:rFonts w:ascii="Times New Roman CYR" w:hAnsi="Times New Roman CYR" w:cs="Times New Roman"/>
          <w:bCs/>
          <w:sz w:val="28"/>
          <w:szCs w:val="28"/>
        </w:rPr>
        <w:t>риказы и распоряжения</w:t>
      </w:r>
      <w:r>
        <w:rPr>
          <w:rFonts w:ascii="Times New Roman CYR" w:hAnsi="Times New Roman CYR" w:cs="Times New Roman"/>
          <w:bCs/>
          <w:sz w:val="28"/>
          <w:szCs w:val="28"/>
        </w:rPr>
        <w:t>;</w:t>
      </w:r>
    </w:p>
    <w:p w14:paraId="79D5FBC6"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о</w:t>
      </w:r>
      <w:r w:rsidR="00BB3D77" w:rsidRPr="00BB3D77">
        <w:rPr>
          <w:rFonts w:ascii="Times New Roman CYR" w:hAnsi="Times New Roman CYR" w:cs="Times New Roman"/>
          <w:bCs/>
          <w:sz w:val="28"/>
          <w:szCs w:val="28"/>
        </w:rPr>
        <w:t>снования к приказам (докладные записки, заявления, акты, трудовые договоры, объяснительные записки и т. п.)</w:t>
      </w:r>
      <w:r>
        <w:rPr>
          <w:rFonts w:ascii="Times New Roman CYR" w:hAnsi="Times New Roman CYR" w:cs="Times New Roman"/>
          <w:sz w:val="28"/>
          <w:szCs w:val="28"/>
        </w:rPr>
        <w:t>;</w:t>
      </w:r>
    </w:p>
    <w:p w14:paraId="2128E46D" w14:textId="77777777" w:rsidR="00935F2B" w:rsidRDefault="00935F2B" w:rsidP="00935F2B">
      <w:pPr>
        <w:spacing w:after="0" w:line="360" w:lineRule="auto"/>
        <w:ind w:firstLine="709"/>
        <w:jc w:val="both"/>
        <w:rPr>
          <w:rFonts w:ascii="Times New Roman CYR" w:hAnsi="Times New Roman CYR" w:cs="Times New Roman"/>
          <w:bCs/>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ж</w:t>
      </w:r>
      <w:r w:rsidR="00BB3D77" w:rsidRPr="00BB3D77">
        <w:rPr>
          <w:rFonts w:ascii="Times New Roman CYR" w:hAnsi="Times New Roman CYR" w:cs="Times New Roman"/>
          <w:bCs/>
          <w:sz w:val="28"/>
          <w:szCs w:val="28"/>
        </w:rPr>
        <w:t>урналы (книги) регистрации командировочных удостоверений и, крайне желательно, журналы учета приказов и журналы учета трудовых договоров</w:t>
      </w:r>
      <w:r>
        <w:rPr>
          <w:rFonts w:ascii="Times New Roman CYR" w:hAnsi="Times New Roman CYR" w:cs="Times New Roman"/>
          <w:bCs/>
          <w:sz w:val="28"/>
          <w:szCs w:val="28"/>
        </w:rPr>
        <w:t>;</w:t>
      </w:r>
    </w:p>
    <w:p w14:paraId="38CFE910"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lastRenderedPageBreak/>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в</w:t>
      </w:r>
      <w:r w:rsidR="00BB3D77" w:rsidRPr="00BB3D77">
        <w:rPr>
          <w:rFonts w:ascii="Times New Roman CYR" w:hAnsi="Times New Roman CYR" w:cs="Times New Roman"/>
          <w:bCs/>
          <w:sz w:val="28"/>
          <w:szCs w:val="28"/>
        </w:rPr>
        <w:t>се ведомости, записки-расчеты и иные документы, касающиеся начисления и выплаты заработной платы, отпускных, компенсаций за неиспользованные отпусках, «расчетных» при увольнениях, утвержденная форма расчетного листка</w:t>
      </w:r>
      <w:r>
        <w:rPr>
          <w:rFonts w:ascii="Times New Roman CYR" w:hAnsi="Times New Roman CYR" w:cs="Times New Roman"/>
          <w:bCs/>
          <w:sz w:val="28"/>
          <w:szCs w:val="28"/>
        </w:rPr>
        <w:t>;</w:t>
      </w:r>
    </w:p>
    <w:p w14:paraId="1B2CDEE2" w14:textId="77777777" w:rsidR="00006042" w:rsidRPr="006D58D1" w:rsidRDefault="00006042" w:rsidP="00006042">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Специфика деятельности структурного подразделения компании «Шик-Авто»: все структурные подразделения находятся внутри самой организации, в структуре организации различают функциональные (отделы) структурные подразделения и подразделения административно-хозяйственного обслуживания (склад).  Сотрудники в своей работе руководствуются должностными инструкциями, а также другими документами, разработанными для успешной работы компании и его структурных подразделений</w:t>
      </w:r>
      <w:r w:rsidRPr="00622EDB">
        <w:rPr>
          <w:rFonts w:ascii="Times New Roman CYR" w:hAnsi="Times New Roman CYR" w:cs="Times New Roman"/>
          <w:color w:val="000000"/>
          <w:sz w:val="28"/>
          <w:szCs w:val="28"/>
          <w:shd w:val="clear" w:color="auto" w:fill="FFFFFF"/>
        </w:rPr>
        <w:t>.</w:t>
      </w:r>
      <w:r w:rsidR="00935F2B">
        <w:rPr>
          <w:rFonts w:ascii="Times New Roman CYR" w:hAnsi="Times New Roman CYR" w:cs="Times New Roman"/>
          <w:sz w:val="28"/>
          <w:szCs w:val="28"/>
        </w:rPr>
        <w:t xml:space="preserve"> </w:t>
      </w:r>
      <w:r w:rsidRPr="006D58D1">
        <w:rPr>
          <w:rFonts w:ascii="Times New Roman CYR" w:hAnsi="Times New Roman CYR" w:cs="Times New Roman"/>
          <w:sz w:val="28"/>
          <w:szCs w:val="28"/>
        </w:rPr>
        <w:t>Положение о работе структурного подразделения содержит следующие разделы:</w:t>
      </w:r>
    </w:p>
    <w:p w14:paraId="236F564D" w14:textId="77777777" w:rsidR="00006042" w:rsidRPr="00622EDB" w:rsidRDefault="00006042" w:rsidP="00006042">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общие положения (описание организации и намерения создать отдельную структуру);</w:t>
      </w:r>
    </w:p>
    <w:p w14:paraId="014E856B" w14:textId="77777777" w:rsidR="00006042" w:rsidRPr="00622EDB" w:rsidRDefault="00006042" w:rsidP="00006042">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 xml:space="preserve"> численность и состав структурного подразделения;</w:t>
      </w:r>
    </w:p>
    <w:p w14:paraId="3C610B40" w14:textId="77777777" w:rsidR="00006042" w:rsidRPr="00622EDB" w:rsidRDefault="00006042" w:rsidP="00006042">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функции и задачи подразделения;</w:t>
      </w:r>
    </w:p>
    <w:p w14:paraId="71F964A0" w14:textId="77777777" w:rsidR="00006042" w:rsidRPr="00622EDB" w:rsidRDefault="00006042" w:rsidP="00006042">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цели и методы их достижения;</w:t>
      </w:r>
    </w:p>
    <w:p w14:paraId="07963348" w14:textId="77777777" w:rsidR="007F280A" w:rsidRPr="007A575C" w:rsidRDefault="00006042" w:rsidP="007A575C">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поряд</w:t>
      </w:r>
      <w:r w:rsidR="007A575C">
        <w:rPr>
          <w:rFonts w:ascii="Times New Roman CYR" w:hAnsi="Times New Roman CYR" w:cs="Times New Roman"/>
          <w:color w:val="000000"/>
          <w:sz w:val="28"/>
          <w:szCs w:val="28"/>
          <w:shd w:val="clear" w:color="auto" w:fill="FFFFFF"/>
        </w:rPr>
        <w:t>ок назначения руководителя.</w:t>
      </w:r>
    </w:p>
    <w:p w14:paraId="283A0D07" w14:textId="79CAAB0A" w:rsidR="00043E69" w:rsidRPr="007A575C" w:rsidRDefault="00043E69" w:rsidP="007A575C">
      <w:pPr>
        <w:pStyle w:val="1"/>
        <w:spacing w:before="240" w:beforeAutospacing="0" w:after="120" w:afterAutospacing="0" w:line="360" w:lineRule="auto"/>
        <w:ind w:left="709"/>
        <w:rPr>
          <w:rFonts w:ascii="Arial CYR" w:hAnsi="Arial CYR" w:cs="Arial CYR"/>
          <w:b w:val="0"/>
          <w:sz w:val="28"/>
          <w:szCs w:val="28"/>
        </w:rPr>
      </w:pPr>
      <w:bookmarkStart w:id="16" w:name="_Toc101302397"/>
      <w:r w:rsidRPr="00043E69">
        <w:rPr>
          <w:rFonts w:ascii="Arial CYR" w:hAnsi="Arial CYR" w:cs="Arial CYR"/>
          <w:b w:val="0"/>
          <w:sz w:val="28"/>
          <w:szCs w:val="28"/>
        </w:rPr>
        <w:t>3.4</w:t>
      </w:r>
      <w:r w:rsidR="001E200D">
        <w:rPr>
          <w:rFonts w:ascii="Arial CYR" w:hAnsi="Arial CYR" w:cs="Arial CYR"/>
          <w:b w:val="0"/>
          <w:sz w:val="28"/>
          <w:szCs w:val="28"/>
        </w:rPr>
        <w:t xml:space="preserve"> </w:t>
      </w:r>
      <w:r>
        <w:rPr>
          <w:rFonts w:ascii="Arial CYR" w:hAnsi="Arial CYR" w:cs="Arial CYR"/>
          <w:b w:val="0"/>
          <w:sz w:val="28"/>
          <w:szCs w:val="28"/>
        </w:rPr>
        <w:t>Э</w:t>
      </w:r>
      <w:r w:rsidRPr="00043E69">
        <w:rPr>
          <w:rFonts w:ascii="Arial CYR" w:hAnsi="Arial CYR" w:cs="Arial CYR"/>
          <w:b w:val="0"/>
          <w:sz w:val="28"/>
          <w:szCs w:val="28"/>
        </w:rPr>
        <w:t>кономическое</w:t>
      </w:r>
      <w:r w:rsidR="001E200D">
        <w:rPr>
          <w:rFonts w:ascii="Arial CYR" w:hAnsi="Arial CYR" w:cs="Arial CYR"/>
          <w:b w:val="0"/>
          <w:sz w:val="28"/>
          <w:szCs w:val="28"/>
        </w:rPr>
        <w:t xml:space="preserve"> </w:t>
      </w:r>
      <w:r w:rsidRPr="00043E69">
        <w:rPr>
          <w:rFonts w:ascii="Arial CYR" w:hAnsi="Arial CYR" w:cs="Arial CYR"/>
          <w:b w:val="0"/>
          <w:sz w:val="28"/>
          <w:szCs w:val="28"/>
        </w:rPr>
        <w:t>обоснование</w:t>
      </w:r>
      <w:r w:rsidR="001E200D">
        <w:rPr>
          <w:rFonts w:ascii="Arial CYR" w:hAnsi="Arial CYR" w:cs="Arial CYR"/>
          <w:b w:val="0"/>
          <w:sz w:val="28"/>
          <w:szCs w:val="28"/>
        </w:rPr>
        <w:t xml:space="preserve"> </w:t>
      </w:r>
      <w:r w:rsidRPr="00043E69">
        <w:rPr>
          <w:rFonts w:ascii="Arial CYR" w:hAnsi="Arial CYR" w:cs="Arial CYR"/>
          <w:b w:val="0"/>
          <w:sz w:val="28"/>
          <w:szCs w:val="28"/>
        </w:rPr>
        <w:t>бизнес-плана</w:t>
      </w:r>
      <w:bookmarkEnd w:id="16"/>
    </w:p>
    <w:p w14:paraId="56127E0A" w14:textId="77777777" w:rsidR="00F93752" w:rsidRDefault="00B05F41" w:rsidP="007F280A">
      <w:pPr>
        <w:spacing w:after="0" w:line="360" w:lineRule="auto"/>
        <w:ind w:right="-1"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При определении бизнес-плана важно определить экономические составляющие </w:t>
      </w:r>
      <w:r w:rsidR="00F93752">
        <w:rPr>
          <w:rFonts w:ascii="Times New Roman CYR" w:hAnsi="Times New Roman CYR" w:cs="Times New Roman"/>
          <w:sz w:val="28"/>
          <w:szCs w:val="28"/>
        </w:rPr>
        <w:t xml:space="preserve">организации. Данное мероприятие важно провести из-за необходимости точного определения будущих финансовых затрат. Что в дальнейшем будет служить определением показателя эффективности </w:t>
      </w:r>
      <w:proofErr w:type="gramStart"/>
      <w:r w:rsidR="00F93752">
        <w:rPr>
          <w:rFonts w:ascii="Times New Roman CYR" w:hAnsi="Times New Roman CYR" w:cs="Times New Roman"/>
          <w:sz w:val="28"/>
          <w:szCs w:val="28"/>
        </w:rPr>
        <w:t>бизнес плана</w:t>
      </w:r>
      <w:proofErr w:type="gramEnd"/>
      <w:r w:rsidR="00F93752">
        <w:rPr>
          <w:rFonts w:ascii="Times New Roman CYR" w:hAnsi="Times New Roman CYR" w:cs="Times New Roman"/>
          <w:sz w:val="28"/>
          <w:szCs w:val="28"/>
        </w:rPr>
        <w:t>.</w:t>
      </w:r>
    </w:p>
    <w:p w14:paraId="1E7A1DD3" w14:textId="77777777" w:rsidR="00E31E3B" w:rsidRDefault="00E31E3B" w:rsidP="007F280A">
      <w:pPr>
        <w:spacing w:after="0" w:line="360" w:lineRule="auto"/>
        <w:ind w:right="-1" w:firstLine="709"/>
        <w:jc w:val="both"/>
        <w:rPr>
          <w:rFonts w:ascii="Times New Roman CYR" w:hAnsi="Times New Roman CYR" w:cs="Times New Roman"/>
          <w:sz w:val="28"/>
          <w:szCs w:val="28"/>
        </w:rPr>
      </w:pPr>
      <w:r>
        <w:rPr>
          <w:rFonts w:ascii="Times New Roman CYR" w:hAnsi="Times New Roman CYR" w:cs="Times New Roman"/>
          <w:sz w:val="28"/>
          <w:szCs w:val="28"/>
        </w:rPr>
        <w:t>Приведем экономическое обоснование составленного бизнес-плана</w:t>
      </w:r>
      <w:r w:rsidRPr="00E31E3B">
        <w:rPr>
          <w:rFonts w:ascii="Times New Roman CYR" w:hAnsi="Times New Roman CYR" w:cs="Times New Roman"/>
          <w:sz w:val="28"/>
          <w:szCs w:val="28"/>
        </w:rPr>
        <w:t xml:space="preserve"> </w:t>
      </w:r>
      <w:r>
        <w:rPr>
          <w:rFonts w:ascii="Times New Roman CYR" w:hAnsi="Times New Roman CYR" w:cs="Times New Roman"/>
          <w:sz w:val="28"/>
          <w:szCs w:val="28"/>
        </w:rPr>
        <w:t xml:space="preserve">для компании </w:t>
      </w:r>
      <w:proofErr w:type="gramStart"/>
      <w:r w:rsidRPr="006D58D1">
        <w:rPr>
          <w:rFonts w:ascii="Times New Roman CYR" w:hAnsi="Times New Roman CYR" w:cs="Times New Roman"/>
          <w:sz w:val="28"/>
          <w:szCs w:val="28"/>
        </w:rPr>
        <w:t>ООО</w:t>
      </w:r>
      <w:r>
        <w:rPr>
          <w:rFonts w:ascii="Times New Roman CYR" w:hAnsi="Times New Roman CYR" w:cs="Times New Roman"/>
          <w:sz w:val="28"/>
          <w:szCs w:val="28"/>
        </w:rPr>
        <w:t xml:space="preserve"> </w:t>
      </w:r>
      <w:r w:rsidRPr="005C79DA">
        <w:rPr>
          <w:rFonts w:ascii="Times New Roman CYR" w:eastAsia="Times New Roman" w:hAnsi="Times New Roman CYR" w:cs="Times New Roman"/>
          <w:color w:val="000000" w:themeColor="text1"/>
          <w:sz w:val="28"/>
          <w:szCs w:val="28"/>
        </w:rPr>
        <w:t xml:space="preserve"> </w:t>
      </w:r>
      <w:r w:rsidRPr="00371D28">
        <w:rPr>
          <w:rFonts w:ascii="Times New Roman CYR" w:eastAsia="Times New Roman" w:hAnsi="Times New Roman CYR" w:cs="Times New Roman"/>
          <w:color w:val="000000" w:themeColor="text1"/>
          <w:sz w:val="28"/>
          <w:szCs w:val="28"/>
        </w:rPr>
        <w:t>«</w:t>
      </w:r>
      <w:proofErr w:type="gramEnd"/>
      <w:r w:rsidRPr="00371D28">
        <w:rPr>
          <w:rFonts w:ascii="Times New Roman CYR" w:eastAsia="Times New Roman" w:hAnsi="Times New Roman CYR" w:cs="Times New Roman"/>
          <w:color w:val="000000" w:themeColor="text1"/>
          <w:sz w:val="28"/>
          <w:szCs w:val="28"/>
        </w:rPr>
        <w:t>Шик-Авто»</w:t>
      </w:r>
      <w:r>
        <w:rPr>
          <w:rFonts w:ascii="Times New Roman CYR" w:eastAsia="Times New Roman" w:hAnsi="Times New Roman CYR" w:cs="Times New Roman"/>
          <w:color w:val="000000" w:themeColor="text1"/>
          <w:sz w:val="28"/>
          <w:szCs w:val="28"/>
        </w:rPr>
        <w:t>.</w:t>
      </w:r>
      <w:r>
        <w:rPr>
          <w:rFonts w:ascii="Times New Roman CYR" w:hAnsi="Times New Roman CYR" w:cs="Times New Roman"/>
          <w:sz w:val="28"/>
          <w:szCs w:val="28"/>
        </w:rPr>
        <w:t xml:space="preserve"> </w:t>
      </w:r>
    </w:p>
    <w:p w14:paraId="4DD6F979" w14:textId="77777777" w:rsidR="00B05F41" w:rsidRDefault="007F280A" w:rsidP="00B05F41">
      <w:pPr>
        <w:spacing w:after="0" w:line="360" w:lineRule="auto"/>
        <w:ind w:right="-1"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Среднеотраслевая прибыль авторынка по статистическим данным ФНС на 2020 год представлена в таблице </w:t>
      </w:r>
      <w:r w:rsidR="007A575C">
        <w:rPr>
          <w:rFonts w:ascii="Times New Roman CYR" w:hAnsi="Times New Roman CYR" w:cs="Times New Roman"/>
          <w:sz w:val="28"/>
          <w:szCs w:val="28"/>
        </w:rPr>
        <w:t>3.4</w:t>
      </w:r>
      <w:r w:rsidRPr="006D58D1">
        <w:rPr>
          <w:rFonts w:ascii="Times New Roman CYR" w:hAnsi="Times New Roman CYR" w:cs="Times New Roman"/>
          <w:sz w:val="28"/>
          <w:szCs w:val="28"/>
        </w:rPr>
        <w:t>.</w:t>
      </w:r>
    </w:p>
    <w:p w14:paraId="4B2D7E48" w14:textId="77777777" w:rsidR="00F93752" w:rsidRPr="00B05F41" w:rsidRDefault="00F93752" w:rsidP="00B05F41">
      <w:pPr>
        <w:spacing w:after="0" w:line="360" w:lineRule="auto"/>
        <w:ind w:right="-1" w:firstLine="709"/>
        <w:jc w:val="both"/>
        <w:rPr>
          <w:rFonts w:ascii="Times New Roman CYR" w:hAnsi="Times New Roman CYR" w:cs="Times New Roman"/>
          <w:sz w:val="28"/>
          <w:szCs w:val="28"/>
        </w:rPr>
      </w:pPr>
    </w:p>
    <w:p w14:paraId="2B527C81" w14:textId="77777777" w:rsidR="00B05F41" w:rsidRPr="00B05F41" w:rsidRDefault="007F280A" w:rsidP="005A0A52">
      <w:pPr>
        <w:suppressAutoHyphens/>
        <w:spacing w:before="240" w:after="0" w:line="240" w:lineRule="auto"/>
        <w:ind w:left="1701" w:hanging="1701"/>
        <w:rPr>
          <w:rFonts w:ascii="Times New Roman CYR" w:eastAsia="Times New Roman" w:hAnsi="Times New Roman CYR" w:cs="Times New Roman"/>
          <w:color w:val="000000" w:themeColor="text1"/>
          <w:sz w:val="28"/>
          <w:szCs w:val="28"/>
        </w:rPr>
      </w:pPr>
      <w:r w:rsidRPr="006D58D1">
        <w:rPr>
          <w:rFonts w:ascii="Times New Roman CYR" w:hAnsi="Times New Roman CYR" w:cs="Times New Roman"/>
          <w:sz w:val="28"/>
          <w:szCs w:val="28"/>
        </w:rPr>
        <w:lastRenderedPageBreak/>
        <w:t xml:space="preserve">Таблица </w:t>
      </w:r>
      <w:r>
        <w:rPr>
          <w:rFonts w:ascii="Times New Roman CYR" w:hAnsi="Times New Roman CYR" w:cs="Times New Roman"/>
          <w:sz w:val="28"/>
          <w:szCs w:val="28"/>
        </w:rPr>
        <w:t>3.</w:t>
      </w:r>
      <w:r w:rsidR="007A575C">
        <w:rPr>
          <w:rFonts w:ascii="Times New Roman CYR" w:hAnsi="Times New Roman CYR" w:cs="Times New Roman"/>
          <w:sz w:val="28"/>
          <w:szCs w:val="28"/>
        </w:rPr>
        <w:t>4</w:t>
      </w:r>
      <w:r w:rsidRPr="006D58D1">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Pr="006D58D1">
        <w:rPr>
          <w:rFonts w:ascii="Times New Roman CYR" w:hAnsi="Times New Roman CYR" w:cs="Times New Roman"/>
          <w:sz w:val="28"/>
          <w:szCs w:val="28"/>
        </w:rPr>
        <w:t xml:space="preserve"> </w:t>
      </w:r>
      <w:r w:rsidRPr="006D58D1">
        <w:rPr>
          <w:rFonts w:ascii="Times New Roman CYR" w:eastAsia="Times New Roman" w:hAnsi="Times New Roman CYR" w:cs="Times New Roman"/>
          <w:color w:val="000000" w:themeColor="text1"/>
          <w:sz w:val="28"/>
          <w:szCs w:val="28"/>
        </w:rPr>
        <w:t>Сведения о среднеотраслевых показателях, характеризующих финансово-хозяйственную деятельность за 2020 год</w:t>
      </w:r>
    </w:p>
    <w:p w14:paraId="167F2D5E" w14:textId="77777777" w:rsidR="007F280A" w:rsidRPr="00B310E4" w:rsidRDefault="007F280A" w:rsidP="007F280A">
      <w:pPr>
        <w:spacing w:after="0" w:line="240" w:lineRule="auto"/>
        <w:jc w:val="both"/>
        <w:rPr>
          <w:rFonts w:cs="Times New Roman"/>
          <w:sz w:val="24"/>
          <w:szCs w:val="24"/>
        </w:rPr>
      </w:pPr>
    </w:p>
    <w:tbl>
      <w:tblPr>
        <w:tblStyle w:val="af2"/>
        <w:tblW w:w="9746" w:type="dxa"/>
        <w:jc w:val="center"/>
        <w:tblLayout w:type="fixed"/>
        <w:tblLook w:val="04A0" w:firstRow="1" w:lastRow="0" w:firstColumn="1" w:lastColumn="0" w:noHBand="0" w:noVBand="1"/>
      </w:tblPr>
      <w:tblGrid>
        <w:gridCol w:w="4788"/>
        <w:gridCol w:w="3009"/>
        <w:gridCol w:w="1949"/>
      </w:tblGrid>
      <w:tr w:rsidR="007F280A" w:rsidRPr="006D58D1" w14:paraId="33D23D06" w14:textId="77777777" w:rsidTr="00F513EB">
        <w:trPr>
          <w:trHeight w:val="369"/>
          <w:jc w:val="center"/>
        </w:trPr>
        <w:tc>
          <w:tcPr>
            <w:tcW w:w="4788" w:type="dxa"/>
            <w:vMerge w:val="restart"/>
            <w:vAlign w:val="center"/>
            <w:hideMark/>
          </w:tcPr>
          <w:p w14:paraId="27FC3416" w14:textId="77777777" w:rsidR="007F280A" w:rsidRPr="00757643" w:rsidRDefault="007F280A" w:rsidP="00315BAB">
            <w:pP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Вид экономической деятельности (согласно ОКВЭД-2)</w:t>
            </w:r>
          </w:p>
        </w:tc>
        <w:tc>
          <w:tcPr>
            <w:tcW w:w="4958" w:type="dxa"/>
            <w:gridSpan w:val="2"/>
            <w:noWrap/>
            <w:vAlign w:val="center"/>
            <w:hideMark/>
          </w:tcPr>
          <w:p w14:paraId="1166E7AB"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2020 год</w:t>
            </w:r>
          </w:p>
        </w:tc>
      </w:tr>
      <w:tr w:rsidR="007F280A" w:rsidRPr="006D58D1" w14:paraId="72974DDB" w14:textId="77777777" w:rsidTr="00F513EB">
        <w:trPr>
          <w:trHeight w:val="1072"/>
          <w:jc w:val="center"/>
        </w:trPr>
        <w:tc>
          <w:tcPr>
            <w:tcW w:w="4788" w:type="dxa"/>
            <w:vMerge/>
            <w:vAlign w:val="center"/>
            <w:hideMark/>
          </w:tcPr>
          <w:p w14:paraId="237BE7F9" w14:textId="77777777" w:rsidR="007F280A" w:rsidRPr="00757643" w:rsidRDefault="007F280A" w:rsidP="00315BAB">
            <w:pPr>
              <w:rPr>
                <w:rFonts w:ascii="Times New Roman CYR" w:eastAsia="Times New Roman" w:hAnsi="Times New Roman CYR" w:cs="Times New Roman"/>
                <w:color w:val="000000" w:themeColor="text1"/>
                <w:sz w:val="24"/>
                <w:szCs w:val="24"/>
              </w:rPr>
            </w:pPr>
          </w:p>
        </w:tc>
        <w:tc>
          <w:tcPr>
            <w:tcW w:w="3009" w:type="dxa"/>
            <w:vAlign w:val="center"/>
            <w:hideMark/>
          </w:tcPr>
          <w:p w14:paraId="637EF84C" w14:textId="77777777" w:rsidR="007F280A" w:rsidRPr="00757643" w:rsidRDefault="007F280A" w:rsidP="00315BAB">
            <w:pP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Рентабельность проданных товаров, продукции (работ, услуг), %</w:t>
            </w:r>
          </w:p>
        </w:tc>
        <w:tc>
          <w:tcPr>
            <w:tcW w:w="1949" w:type="dxa"/>
            <w:vAlign w:val="center"/>
            <w:hideMark/>
          </w:tcPr>
          <w:p w14:paraId="19086855" w14:textId="77777777" w:rsidR="007F280A" w:rsidRPr="00757643" w:rsidRDefault="007F280A" w:rsidP="00315BAB">
            <w:pP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Рентабельность активов, %</w:t>
            </w:r>
          </w:p>
        </w:tc>
      </w:tr>
      <w:tr w:rsidR="007F280A" w:rsidRPr="006D58D1" w14:paraId="22EDCAC9" w14:textId="77777777" w:rsidTr="00F513EB">
        <w:trPr>
          <w:trHeight w:val="312"/>
          <w:jc w:val="center"/>
        </w:trPr>
        <w:tc>
          <w:tcPr>
            <w:tcW w:w="4788" w:type="dxa"/>
            <w:vAlign w:val="bottom"/>
            <w:hideMark/>
          </w:tcPr>
          <w:p w14:paraId="3192C79D" w14:textId="77777777" w:rsidR="007F280A" w:rsidRPr="00757643" w:rsidRDefault="00315BAB" w:rsidP="00315BAB">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П</w:t>
            </w:r>
            <w:r w:rsidR="007F280A" w:rsidRPr="00757643">
              <w:rPr>
                <w:rFonts w:ascii="Times New Roman CYR" w:eastAsia="Times New Roman" w:hAnsi="Times New Roman CYR" w:cs="Times New Roman"/>
                <w:color w:val="000000" w:themeColor="text1"/>
                <w:sz w:val="24"/>
                <w:szCs w:val="24"/>
              </w:rPr>
              <w:t>роизводство автотранспортных средств, прицепов и полуприцепов</w:t>
            </w:r>
          </w:p>
        </w:tc>
        <w:tc>
          <w:tcPr>
            <w:tcW w:w="3009" w:type="dxa"/>
            <w:vAlign w:val="bottom"/>
            <w:hideMark/>
          </w:tcPr>
          <w:p w14:paraId="6700B204"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1,4</w:t>
            </w:r>
          </w:p>
        </w:tc>
        <w:tc>
          <w:tcPr>
            <w:tcW w:w="1949" w:type="dxa"/>
            <w:vAlign w:val="bottom"/>
            <w:hideMark/>
          </w:tcPr>
          <w:p w14:paraId="20BA3772"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1,9</w:t>
            </w:r>
          </w:p>
        </w:tc>
      </w:tr>
      <w:tr w:rsidR="007F280A" w:rsidRPr="006D58D1" w14:paraId="7E8F5DC8" w14:textId="77777777" w:rsidTr="00F513EB">
        <w:trPr>
          <w:trHeight w:val="312"/>
          <w:jc w:val="center"/>
        </w:trPr>
        <w:tc>
          <w:tcPr>
            <w:tcW w:w="4788" w:type="dxa"/>
            <w:vAlign w:val="bottom"/>
            <w:hideMark/>
          </w:tcPr>
          <w:p w14:paraId="1789479B" w14:textId="77777777" w:rsidR="007F280A" w:rsidRPr="00757643" w:rsidRDefault="00315BAB" w:rsidP="00315BAB">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П</w:t>
            </w:r>
            <w:r w:rsidR="007F280A" w:rsidRPr="00757643">
              <w:rPr>
                <w:rFonts w:ascii="Times New Roman CYR" w:eastAsia="Times New Roman" w:hAnsi="Times New Roman CYR" w:cs="Times New Roman"/>
                <w:color w:val="000000" w:themeColor="text1"/>
                <w:sz w:val="24"/>
                <w:szCs w:val="24"/>
              </w:rPr>
              <w:t>роизводство прочих транспортных средств и оборудования</w:t>
            </w:r>
          </w:p>
        </w:tc>
        <w:tc>
          <w:tcPr>
            <w:tcW w:w="3009" w:type="dxa"/>
            <w:vAlign w:val="bottom"/>
            <w:hideMark/>
          </w:tcPr>
          <w:p w14:paraId="088CBCD6"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9,0</w:t>
            </w:r>
          </w:p>
        </w:tc>
        <w:tc>
          <w:tcPr>
            <w:tcW w:w="1949" w:type="dxa"/>
            <w:vAlign w:val="bottom"/>
            <w:hideMark/>
          </w:tcPr>
          <w:p w14:paraId="1A3501B6"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1,3</w:t>
            </w:r>
          </w:p>
        </w:tc>
      </w:tr>
      <w:tr w:rsidR="00B05F41" w:rsidRPr="006D58D1" w14:paraId="570EC025" w14:textId="77777777" w:rsidTr="00F513EB">
        <w:trPr>
          <w:trHeight w:val="312"/>
          <w:jc w:val="center"/>
        </w:trPr>
        <w:tc>
          <w:tcPr>
            <w:tcW w:w="4788" w:type="dxa"/>
            <w:vAlign w:val="bottom"/>
          </w:tcPr>
          <w:p w14:paraId="5D0DCA79" w14:textId="77777777" w:rsidR="00B05F41" w:rsidRPr="00757643" w:rsidRDefault="00B05F41" w:rsidP="00B05F41">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П</w:t>
            </w:r>
            <w:r w:rsidRPr="00757643">
              <w:rPr>
                <w:rFonts w:ascii="Times New Roman CYR" w:eastAsia="Times New Roman" w:hAnsi="Times New Roman CYR" w:cs="Times New Roman"/>
                <w:color w:val="000000" w:themeColor="text1"/>
                <w:sz w:val="24"/>
                <w:szCs w:val="24"/>
              </w:rPr>
              <w:t>роизводство машин и оборудования, не включенных в другие группировки</w:t>
            </w:r>
          </w:p>
        </w:tc>
        <w:tc>
          <w:tcPr>
            <w:tcW w:w="3009" w:type="dxa"/>
            <w:vAlign w:val="bottom"/>
          </w:tcPr>
          <w:p w14:paraId="751D77DE"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10,3</w:t>
            </w:r>
          </w:p>
        </w:tc>
        <w:tc>
          <w:tcPr>
            <w:tcW w:w="1949" w:type="dxa"/>
            <w:vAlign w:val="bottom"/>
          </w:tcPr>
          <w:p w14:paraId="068C7FC8"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3,7</w:t>
            </w:r>
          </w:p>
        </w:tc>
      </w:tr>
      <w:tr w:rsidR="00B05F41" w:rsidRPr="006D58D1" w14:paraId="205CB588" w14:textId="77777777" w:rsidTr="00F513EB">
        <w:trPr>
          <w:trHeight w:val="312"/>
          <w:jc w:val="center"/>
        </w:trPr>
        <w:tc>
          <w:tcPr>
            <w:tcW w:w="4788" w:type="dxa"/>
            <w:vAlign w:val="bottom"/>
          </w:tcPr>
          <w:p w14:paraId="6BEE36E3" w14:textId="77777777" w:rsidR="00B05F41" w:rsidRPr="00757643" w:rsidRDefault="00B05F41" w:rsidP="00B05F41">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Т</w:t>
            </w:r>
            <w:r w:rsidRPr="00757643">
              <w:rPr>
                <w:rFonts w:ascii="Times New Roman CYR" w:eastAsia="Times New Roman" w:hAnsi="Times New Roman CYR" w:cs="Times New Roman"/>
                <w:color w:val="000000" w:themeColor="text1"/>
                <w:sz w:val="24"/>
                <w:szCs w:val="24"/>
              </w:rPr>
              <w:t>орговля оптовая и розничная; ремонт автотранспортных средств и мотоциклов</w:t>
            </w:r>
          </w:p>
        </w:tc>
        <w:tc>
          <w:tcPr>
            <w:tcW w:w="3009" w:type="dxa"/>
            <w:vAlign w:val="bottom"/>
          </w:tcPr>
          <w:p w14:paraId="2CBC8E70"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5,1</w:t>
            </w:r>
          </w:p>
        </w:tc>
        <w:tc>
          <w:tcPr>
            <w:tcW w:w="1949" w:type="dxa"/>
            <w:vAlign w:val="bottom"/>
          </w:tcPr>
          <w:p w14:paraId="58B12EC9"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3,1</w:t>
            </w:r>
          </w:p>
        </w:tc>
      </w:tr>
      <w:tr w:rsidR="00B05F41" w:rsidRPr="006D58D1" w14:paraId="0DC47427" w14:textId="77777777" w:rsidTr="00F513EB">
        <w:trPr>
          <w:trHeight w:val="312"/>
          <w:jc w:val="center"/>
        </w:trPr>
        <w:tc>
          <w:tcPr>
            <w:tcW w:w="4788" w:type="dxa"/>
            <w:vAlign w:val="bottom"/>
          </w:tcPr>
          <w:p w14:paraId="1FACD416" w14:textId="77777777" w:rsidR="00B05F41" w:rsidRPr="00757643" w:rsidRDefault="00B05F41" w:rsidP="00B05F41">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Т</w:t>
            </w:r>
            <w:r w:rsidRPr="00757643">
              <w:rPr>
                <w:rFonts w:ascii="Times New Roman CYR" w:eastAsia="Times New Roman" w:hAnsi="Times New Roman CYR" w:cs="Times New Roman"/>
                <w:color w:val="000000" w:themeColor="text1"/>
                <w:sz w:val="24"/>
                <w:szCs w:val="24"/>
              </w:rPr>
              <w:t>орговля оптовая и розничная автотранспортными средствами и мотоциклами и их ремонт</w:t>
            </w:r>
          </w:p>
        </w:tc>
        <w:tc>
          <w:tcPr>
            <w:tcW w:w="3009" w:type="dxa"/>
            <w:vAlign w:val="bottom"/>
          </w:tcPr>
          <w:p w14:paraId="445113E1"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3,8</w:t>
            </w:r>
          </w:p>
        </w:tc>
        <w:tc>
          <w:tcPr>
            <w:tcW w:w="1949" w:type="dxa"/>
            <w:vAlign w:val="bottom"/>
          </w:tcPr>
          <w:p w14:paraId="757467F1"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7,8</w:t>
            </w:r>
          </w:p>
        </w:tc>
      </w:tr>
    </w:tbl>
    <w:p w14:paraId="44A8A95A" w14:textId="77777777" w:rsidR="007F280A" w:rsidRPr="000D0CCC" w:rsidRDefault="007F280A" w:rsidP="00B05F41">
      <w:pPr>
        <w:spacing w:after="0" w:line="360" w:lineRule="auto"/>
        <w:ind w:right="225"/>
        <w:jc w:val="both"/>
        <w:rPr>
          <w:rFonts w:eastAsia="Times New Roman" w:cs="Times New Roman"/>
          <w:color w:val="000000" w:themeColor="text1"/>
          <w:sz w:val="12"/>
          <w:szCs w:val="12"/>
          <w:lang w:val="en-US"/>
        </w:rPr>
      </w:pPr>
    </w:p>
    <w:p w14:paraId="1575A97B" w14:textId="77777777" w:rsidR="00043E69" w:rsidRPr="00E31E3B" w:rsidRDefault="007F280A" w:rsidP="00E31E3B">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Таким образом, среднеотраслевая прибыль по оптовой и розничной торговля автомобильными деталями, узлами и принадлежностями (код по ОКВЭД </w:t>
      </w:r>
      <w:r w:rsidR="009C4A83">
        <w:rPr>
          <w:rFonts w:ascii="Times New Roman CYR" w:eastAsia="Times New Roman" w:hAnsi="Times New Roman CYR" w:cs="Times New Roman"/>
          <w:color w:val="000000" w:themeColor="text1"/>
          <w:sz w:val="28"/>
          <w:szCs w:val="28"/>
        </w:rPr>
        <w:t xml:space="preserve">45.3) </w:t>
      </w:r>
      <w:r w:rsidRPr="006D58D1">
        <w:rPr>
          <w:rFonts w:ascii="Times New Roman CYR" w:eastAsia="Times New Roman" w:hAnsi="Times New Roman CYR" w:cs="Times New Roman"/>
          <w:color w:val="000000" w:themeColor="text1"/>
          <w:sz w:val="28"/>
          <w:szCs w:val="28"/>
        </w:rPr>
        <w:t>продаже автозапчастей составила 5,1</w:t>
      </w:r>
      <w:proofErr w:type="gramStart"/>
      <w:r w:rsidRPr="006D58D1">
        <w:rPr>
          <w:rFonts w:ascii="Times New Roman CYR" w:eastAsia="Times New Roman" w:hAnsi="Times New Roman CYR" w:cs="Times New Roman"/>
          <w:color w:val="000000" w:themeColor="text1"/>
          <w:sz w:val="28"/>
          <w:szCs w:val="28"/>
        </w:rPr>
        <w:t>%  от</w:t>
      </w:r>
      <w:proofErr w:type="gramEnd"/>
      <w:r w:rsidRPr="006D58D1">
        <w:rPr>
          <w:rFonts w:ascii="Times New Roman CYR" w:eastAsia="Times New Roman" w:hAnsi="Times New Roman CYR" w:cs="Times New Roman"/>
          <w:color w:val="000000" w:themeColor="text1"/>
          <w:sz w:val="28"/>
          <w:szCs w:val="28"/>
        </w:rPr>
        <w:t xml:space="preserve"> доли общего рынка.</w:t>
      </w:r>
    </w:p>
    <w:p w14:paraId="5DF3879B" w14:textId="77777777" w:rsidR="0055028C" w:rsidRDefault="009C4A83" w:rsidP="009C4A83">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Автомобильная отрасль на примере деятельности бизнеса ООО «Шик-Авто» относиться сразу к нескольким секторам экономики: услуги и розничная торговля. </w:t>
      </w:r>
      <w:r w:rsidR="00F93752">
        <w:rPr>
          <w:rFonts w:ascii="Times New Roman CYR" w:hAnsi="Times New Roman CYR" w:cs="Times New Roman"/>
          <w:sz w:val="28"/>
          <w:szCs w:val="28"/>
        </w:rPr>
        <w:t xml:space="preserve">Что </w:t>
      </w:r>
      <w:r w:rsidR="0055028C">
        <w:rPr>
          <w:rFonts w:ascii="Times New Roman CYR" w:hAnsi="Times New Roman CYR" w:cs="Times New Roman"/>
          <w:sz w:val="28"/>
          <w:szCs w:val="28"/>
        </w:rPr>
        <w:t>в целом</w:t>
      </w:r>
      <w:r w:rsidR="00F93752">
        <w:rPr>
          <w:rFonts w:ascii="Times New Roman CYR" w:hAnsi="Times New Roman CYR" w:cs="Times New Roman"/>
          <w:sz w:val="28"/>
          <w:szCs w:val="28"/>
        </w:rPr>
        <w:t xml:space="preserve">, может сказать о разнообразии роста </w:t>
      </w:r>
      <w:r w:rsidR="0055028C">
        <w:rPr>
          <w:rFonts w:ascii="Times New Roman CYR" w:hAnsi="Times New Roman CYR" w:cs="Times New Roman"/>
          <w:sz w:val="28"/>
          <w:szCs w:val="28"/>
        </w:rPr>
        <w:t>автомобильной сферы.</w:t>
      </w:r>
    </w:p>
    <w:p w14:paraId="62A640CA" w14:textId="77777777" w:rsidR="009C4A83" w:rsidRPr="006D58D1" w:rsidRDefault="009C4A83" w:rsidP="009C4A83">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 Далее сравним, как темпы расширения исследуемой отрасли соотносятся с ростом ВВП, характеризующего динамику национальной экономики. Это сравнение позволит получить представление о текущем состоянии отрасли.</w:t>
      </w:r>
      <w:r w:rsidR="00F93752">
        <w:rPr>
          <w:rFonts w:ascii="Times New Roman CYR" w:hAnsi="Times New Roman CYR" w:cs="Times New Roman"/>
          <w:sz w:val="28"/>
          <w:szCs w:val="28"/>
        </w:rPr>
        <w:t xml:space="preserve"> </w:t>
      </w:r>
    </w:p>
    <w:p w14:paraId="1F106C69" w14:textId="77777777" w:rsidR="00FD3EA4" w:rsidRDefault="009C4A83" w:rsidP="0055028C">
      <w:pPr>
        <w:spacing w:after="0" w:line="360" w:lineRule="auto"/>
        <w:ind w:firstLine="709"/>
        <w:rPr>
          <w:rFonts w:ascii="Times New Roman CYR" w:hAnsi="Times New Roman CYR" w:cs="Times New Roman"/>
          <w:sz w:val="28"/>
          <w:szCs w:val="28"/>
        </w:rPr>
      </w:pPr>
      <w:r w:rsidRPr="006D58D1">
        <w:rPr>
          <w:rFonts w:ascii="Times New Roman CYR" w:hAnsi="Times New Roman CYR" w:cs="Times New Roman"/>
          <w:sz w:val="28"/>
          <w:szCs w:val="28"/>
        </w:rPr>
        <w:t xml:space="preserve">Результаты представим в табличной форме. Таблица </w:t>
      </w:r>
      <w:r w:rsidR="00315BAB">
        <w:rPr>
          <w:rFonts w:ascii="Times New Roman CYR" w:hAnsi="Times New Roman CYR" w:cs="Times New Roman"/>
          <w:sz w:val="28"/>
          <w:szCs w:val="28"/>
        </w:rPr>
        <w:t>3.5</w:t>
      </w:r>
      <w:r w:rsidRPr="006D58D1">
        <w:rPr>
          <w:rFonts w:ascii="Times New Roman CYR" w:hAnsi="Times New Roman CYR" w:cs="Times New Roman"/>
          <w:sz w:val="28"/>
          <w:szCs w:val="28"/>
        </w:rPr>
        <w:t xml:space="preserve"> содержит предпосылки развития отрасли российского автомобильного рынка и риски, возникающие при реализации поставленных планов</w:t>
      </w:r>
      <w:r w:rsidR="0055028C">
        <w:rPr>
          <w:rFonts w:ascii="Times New Roman CYR" w:hAnsi="Times New Roman CYR" w:cs="Times New Roman"/>
          <w:sz w:val="28"/>
          <w:szCs w:val="28"/>
        </w:rPr>
        <w:t>. Данные предпосылки роста, смогут показать, насколько автомобильная сфера деятельности имеет каналов развития. Что в дальнейшем сможет показать и определить сферы развития.</w:t>
      </w:r>
      <w:r w:rsidRPr="00393902">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7</w:t>
      </w:r>
      <w:r w:rsidRPr="00393902">
        <w:rPr>
          <w:rFonts w:ascii="Times New Roman" w:hAnsi="Times New Roman" w:cs="Times New Roman"/>
          <w:color w:val="000000"/>
          <w:sz w:val="28"/>
          <w:szCs w:val="28"/>
          <w:shd w:val="clear" w:color="auto" w:fill="FFFFFF"/>
        </w:rPr>
        <w:t>]</w:t>
      </w:r>
      <w:r w:rsidRPr="006D58D1">
        <w:rPr>
          <w:rFonts w:ascii="Times New Roman CYR" w:hAnsi="Times New Roman CYR" w:cs="Times New Roman"/>
          <w:sz w:val="28"/>
          <w:szCs w:val="28"/>
        </w:rPr>
        <w:t>.</w:t>
      </w:r>
    </w:p>
    <w:p w14:paraId="541BC89E" w14:textId="77777777" w:rsidR="0055028C" w:rsidRDefault="0055028C" w:rsidP="0055028C">
      <w:pPr>
        <w:spacing w:after="0" w:line="360" w:lineRule="auto"/>
        <w:ind w:firstLine="709"/>
        <w:rPr>
          <w:rFonts w:ascii="Times New Roman CYR" w:hAnsi="Times New Roman CYR" w:cs="Times New Roman"/>
          <w:sz w:val="28"/>
          <w:szCs w:val="28"/>
        </w:rPr>
      </w:pPr>
      <w:r>
        <w:rPr>
          <w:rFonts w:ascii="Times New Roman CYR" w:hAnsi="Times New Roman CYR" w:cs="Times New Roman"/>
          <w:sz w:val="28"/>
          <w:szCs w:val="28"/>
        </w:rPr>
        <w:t>Показатели роста авторынка представлен в таблице 3.5</w:t>
      </w:r>
    </w:p>
    <w:p w14:paraId="48EC3262" w14:textId="77777777" w:rsidR="0055028C" w:rsidRPr="007A575C" w:rsidRDefault="0055028C" w:rsidP="0055028C">
      <w:pPr>
        <w:spacing w:after="0" w:line="360" w:lineRule="auto"/>
        <w:ind w:firstLine="709"/>
        <w:rPr>
          <w:rFonts w:ascii="Times New Roman CYR" w:hAnsi="Times New Roman CYR" w:cs="Times New Roman"/>
          <w:sz w:val="28"/>
          <w:szCs w:val="28"/>
        </w:rPr>
      </w:pPr>
    </w:p>
    <w:p w14:paraId="2855C367" w14:textId="77777777" w:rsidR="009C4A83" w:rsidRPr="004334E6" w:rsidRDefault="009C4A83" w:rsidP="00315BAB">
      <w:pPr>
        <w:spacing w:before="240" w:after="0" w:line="360" w:lineRule="auto"/>
        <w:jc w:val="both"/>
        <w:rPr>
          <w:rFonts w:cs="Times New Roman"/>
          <w:sz w:val="28"/>
          <w:szCs w:val="28"/>
        </w:rPr>
      </w:pPr>
      <w:r w:rsidRPr="006D58D1">
        <w:rPr>
          <w:rFonts w:ascii="Times New Roman CYR" w:hAnsi="Times New Roman CYR" w:cs="Times New Roman"/>
          <w:sz w:val="28"/>
          <w:szCs w:val="28"/>
        </w:rPr>
        <w:lastRenderedPageBreak/>
        <w:t xml:space="preserve">Таблица </w:t>
      </w:r>
      <w:r w:rsidR="00315BAB">
        <w:rPr>
          <w:rFonts w:ascii="Times New Roman CYR" w:hAnsi="Times New Roman CYR" w:cs="Times New Roman"/>
          <w:sz w:val="28"/>
          <w:szCs w:val="28"/>
        </w:rPr>
        <w:t>3.5</w:t>
      </w:r>
      <w:r w:rsidRPr="006D58D1">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Pr="006D58D1">
        <w:rPr>
          <w:rFonts w:ascii="Times New Roman CYR" w:hAnsi="Times New Roman CYR" w:cs="Times New Roman"/>
          <w:sz w:val="28"/>
          <w:szCs w:val="28"/>
        </w:rPr>
        <w:t xml:space="preserve"> Показатели роста авторынка</w:t>
      </w:r>
    </w:p>
    <w:tbl>
      <w:tblPr>
        <w:tblStyle w:val="af2"/>
        <w:tblW w:w="9639" w:type="dxa"/>
        <w:jc w:val="center"/>
        <w:tblLook w:val="04A0" w:firstRow="1" w:lastRow="0" w:firstColumn="1" w:lastColumn="0" w:noHBand="0" w:noVBand="1"/>
      </w:tblPr>
      <w:tblGrid>
        <w:gridCol w:w="3686"/>
        <w:gridCol w:w="5953"/>
      </w:tblGrid>
      <w:tr w:rsidR="009C4A83" w:rsidRPr="006D58D1" w14:paraId="1D7DF84F" w14:textId="77777777" w:rsidTr="0055028C">
        <w:trPr>
          <w:trHeight w:val="601"/>
          <w:tblHeader/>
          <w:jc w:val="center"/>
        </w:trPr>
        <w:tc>
          <w:tcPr>
            <w:tcW w:w="9639" w:type="dxa"/>
            <w:gridSpan w:val="2"/>
            <w:vAlign w:val="center"/>
          </w:tcPr>
          <w:p w14:paraId="7D360C2C" w14:textId="77777777" w:rsidR="009C4A83" w:rsidRPr="00757643" w:rsidRDefault="009C4A83" w:rsidP="000D1F2D">
            <w:pPr>
              <w:jc w:val="center"/>
              <w:rPr>
                <w:rFonts w:ascii="Times New Roman CYR" w:hAnsi="Times New Roman CYR"/>
                <w:sz w:val="24"/>
                <w:szCs w:val="24"/>
              </w:rPr>
            </w:pPr>
            <w:r w:rsidRPr="00757643">
              <w:rPr>
                <w:rFonts w:ascii="Times New Roman CYR" w:hAnsi="Times New Roman CYR" w:cs="Times New Roman"/>
                <w:sz w:val="24"/>
                <w:szCs w:val="24"/>
              </w:rPr>
              <w:t>Предпосылки развития авторынка</w:t>
            </w:r>
          </w:p>
        </w:tc>
      </w:tr>
      <w:tr w:rsidR="009C4A83" w:rsidRPr="006D58D1" w14:paraId="65EA8F78" w14:textId="77777777" w:rsidTr="0055028C">
        <w:trPr>
          <w:trHeight w:val="454"/>
          <w:jc w:val="center"/>
        </w:trPr>
        <w:tc>
          <w:tcPr>
            <w:tcW w:w="3686" w:type="dxa"/>
            <w:vAlign w:val="center"/>
          </w:tcPr>
          <w:p w14:paraId="04ABC026"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Топливная база Россия</w:t>
            </w:r>
          </w:p>
        </w:tc>
        <w:tc>
          <w:tcPr>
            <w:tcW w:w="5953" w:type="dxa"/>
            <w:vAlign w:val="bottom"/>
          </w:tcPr>
          <w:p w14:paraId="4BF7364A" w14:textId="77777777" w:rsidR="009C4A83" w:rsidRPr="00757643" w:rsidRDefault="009C4A83" w:rsidP="000D1F2D">
            <w:pPr>
              <w:jc w:val="both"/>
              <w:rPr>
                <w:rFonts w:ascii="Times New Roman CYR" w:hAnsi="Times New Roman CYR" w:cs="Times New Roman"/>
                <w:sz w:val="24"/>
                <w:szCs w:val="24"/>
              </w:rPr>
            </w:pPr>
            <w:r w:rsidRPr="00757643">
              <w:rPr>
                <w:rFonts w:ascii="Times New Roman CYR" w:hAnsi="Times New Roman CYR" w:cs="Times New Roman"/>
                <w:sz w:val="24"/>
                <w:szCs w:val="24"/>
              </w:rPr>
              <w:t>Заняла второе место в мировой добыче нефти в 2019 году</w:t>
            </w:r>
          </w:p>
        </w:tc>
      </w:tr>
      <w:tr w:rsidR="009C4A83" w:rsidRPr="006D58D1" w14:paraId="02B8AF52" w14:textId="77777777" w:rsidTr="0055028C">
        <w:trPr>
          <w:trHeight w:val="454"/>
          <w:jc w:val="center"/>
        </w:trPr>
        <w:tc>
          <w:tcPr>
            <w:tcW w:w="3686" w:type="dxa"/>
            <w:vAlign w:val="center"/>
          </w:tcPr>
          <w:p w14:paraId="728EDF95"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Растущая протяженность дорог</w:t>
            </w:r>
          </w:p>
        </w:tc>
        <w:tc>
          <w:tcPr>
            <w:tcW w:w="5953" w:type="dxa"/>
            <w:vAlign w:val="bottom"/>
          </w:tcPr>
          <w:p w14:paraId="6E245408" w14:textId="77777777" w:rsidR="009C4A83" w:rsidRPr="00757643" w:rsidRDefault="009C4A83" w:rsidP="000D1F2D">
            <w:pPr>
              <w:ind w:right="225"/>
              <w:jc w:val="both"/>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Россия входит в пятерку стран- лидеров по протяженности дорог</w:t>
            </w:r>
          </w:p>
        </w:tc>
      </w:tr>
      <w:tr w:rsidR="009C4A83" w:rsidRPr="006D58D1" w14:paraId="06309AF4" w14:textId="77777777" w:rsidTr="0055028C">
        <w:trPr>
          <w:trHeight w:val="454"/>
          <w:jc w:val="center"/>
        </w:trPr>
        <w:tc>
          <w:tcPr>
            <w:tcW w:w="3686" w:type="dxa"/>
            <w:vAlign w:val="center"/>
          </w:tcPr>
          <w:p w14:paraId="022A8C5F"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Развитие каршеринга</w:t>
            </w:r>
          </w:p>
        </w:tc>
        <w:tc>
          <w:tcPr>
            <w:tcW w:w="5953" w:type="dxa"/>
            <w:vAlign w:val="bottom"/>
          </w:tcPr>
          <w:p w14:paraId="3557D91A" w14:textId="77777777" w:rsidR="009C4A83" w:rsidRPr="00757643" w:rsidRDefault="009C4A83" w:rsidP="000D1F2D">
            <w:pPr>
              <w:ind w:right="225"/>
              <w:jc w:val="both"/>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Москва – лидер среди крупнейших городов мира по проникновению каршеринга</w:t>
            </w:r>
          </w:p>
        </w:tc>
      </w:tr>
      <w:tr w:rsidR="009C4A83" w:rsidRPr="006D58D1" w14:paraId="35CA1235" w14:textId="77777777" w:rsidTr="0055028C">
        <w:trPr>
          <w:trHeight w:val="454"/>
          <w:jc w:val="center"/>
        </w:trPr>
        <w:tc>
          <w:tcPr>
            <w:tcW w:w="3686" w:type="dxa"/>
            <w:vAlign w:val="center"/>
          </w:tcPr>
          <w:p w14:paraId="11B52CAE" w14:textId="77777777" w:rsidR="009C4A83" w:rsidRPr="00757643" w:rsidRDefault="009C4A83" w:rsidP="00315BAB">
            <w:pPr>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Покупательная способность</w:t>
            </w:r>
          </w:p>
        </w:tc>
        <w:tc>
          <w:tcPr>
            <w:tcW w:w="5953" w:type="dxa"/>
            <w:vAlign w:val="bottom"/>
          </w:tcPr>
          <w:p w14:paraId="6E7FBEDD" w14:textId="77777777" w:rsidR="009C4A83" w:rsidRPr="00757643" w:rsidRDefault="009C4A83" w:rsidP="000D1F2D">
            <w:pPr>
              <w:jc w:val="both"/>
              <w:rPr>
                <w:rFonts w:ascii="Times New Roman CYR" w:hAnsi="Times New Roman CYR" w:cs="Times New Roman"/>
                <w:sz w:val="24"/>
                <w:szCs w:val="24"/>
              </w:rPr>
            </w:pPr>
            <w:r w:rsidRPr="00757643">
              <w:rPr>
                <w:rFonts w:ascii="Times New Roman CYR" w:hAnsi="Times New Roman CYR" w:cs="Times New Roman"/>
                <w:sz w:val="24"/>
                <w:szCs w:val="24"/>
              </w:rPr>
              <w:t>Население России (147 млн) – самое большое в Европе</w:t>
            </w:r>
          </w:p>
        </w:tc>
      </w:tr>
      <w:tr w:rsidR="009C4A83" w:rsidRPr="006D58D1" w14:paraId="08329276" w14:textId="77777777" w:rsidTr="0055028C">
        <w:trPr>
          <w:trHeight w:val="454"/>
          <w:jc w:val="center"/>
        </w:trPr>
        <w:tc>
          <w:tcPr>
            <w:tcW w:w="3686" w:type="dxa"/>
            <w:vAlign w:val="center"/>
          </w:tcPr>
          <w:p w14:paraId="242940B7" w14:textId="77777777" w:rsidR="009C4A83" w:rsidRPr="00757643" w:rsidRDefault="009C4A83" w:rsidP="00315BAB">
            <w:pPr>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Крупнейший в Европе Автопарк</w:t>
            </w:r>
          </w:p>
        </w:tc>
        <w:tc>
          <w:tcPr>
            <w:tcW w:w="5953" w:type="dxa"/>
            <w:vAlign w:val="bottom"/>
          </w:tcPr>
          <w:p w14:paraId="5DA46E91" w14:textId="77777777" w:rsidR="009C4A83" w:rsidRPr="00757643" w:rsidRDefault="009C4A83" w:rsidP="000D1F2D">
            <w:pPr>
              <w:jc w:val="both"/>
              <w:rPr>
                <w:rFonts w:ascii="Times New Roman CYR" w:hAnsi="Times New Roman CYR" w:cs="Times New Roman"/>
                <w:sz w:val="24"/>
                <w:szCs w:val="24"/>
              </w:rPr>
            </w:pPr>
            <w:r w:rsidRPr="00757643">
              <w:rPr>
                <w:rFonts w:ascii="Times New Roman CYR" w:hAnsi="Times New Roman CYR" w:cs="Times New Roman"/>
                <w:sz w:val="24"/>
                <w:szCs w:val="24"/>
              </w:rPr>
              <w:t>54,2</w:t>
            </w:r>
            <w:r w:rsidRPr="00757643">
              <w:rPr>
                <w:rFonts w:cs="Times New Roman"/>
                <w:sz w:val="24"/>
                <w:szCs w:val="24"/>
                <w:lang w:val="en-US"/>
              </w:rPr>
              <w:t xml:space="preserve"> </w:t>
            </w:r>
            <w:r w:rsidRPr="00757643">
              <w:rPr>
                <w:rFonts w:ascii="Times New Roman CYR" w:hAnsi="Times New Roman CYR" w:cs="Times New Roman"/>
                <w:sz w:val="24"/>
                <w:szCs w:val="24"/>
              </w:rPr>
              <w:t>млн автомобилей в России</w:t>
            </w:r>
          </w:p>
        </w:tc>
      </w:tr>
      <w:tr w:rsidR="009C4A83" w:rsidRPr="006D58D1" w14:paraId="33C645AC" w14:textId="77777777" w:rsidTr="0055028C">
        <w:trPr>
          <w:trHeight w:val="454"/>
          <w:jc w:val="center"/>
        </w:trPr>
        <w:tc>
          <w:tcPr>
            <w:tcW w:w="3686" w:type="dxa"/>
            <w:vAlign w:val="center"/>
          </w:tcPr>
          <w:p w14:paraId="17296DEB"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Ожидаемый рост российского автопарка</w:t>
            </w:r>
          </w:p>
        </w:tc>
        <w:tc>
          <w:tcPr>
            <w:tcW w:w="5953" w:type="dxa"/>
            <w:vAlign w:val="bottom"/>
          </w:tcPr>
          <w:p w14:paraId="2B6A9AED" w14:textId="77777777" w:rsidR="009C4A83" w:rsidRPr="00757643" w:rsidRDefault="009C4A83" w:rsidP="000D1F2D">
            <w:pPr>
              <w:ind w:right="225"/>
              <w:jc w:val="both"/>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2% в год</w:t>
            </w:r>
          </w:p>
        </w:tc>
      </w:tr>
      <w:tr w:rsidR="0055028C" w:rsidRPr="006D58D1" w14:paraId="35EED54B" w14:textId="77777777" w:rsidTr="00FC44B4">
        <w:trPr>
          <w:trHeight w:val="454"/>
          <w:jc w:val="center"/>
        </w:trPr>
        <w:tc>
          <w:tcPr>
            <w:tcW w:w="9639" w:type="dxa"/>
            <w:gridSpan w:val="2"/>
            <w:vAlign w:val="bottom"/>
          </w:tcPr>
          <w:p w14:paraId="586BAD93" w14:textId="77777777" w:rsidR="0055028C" w:rsidRPr="00757643" w:rsidRDefault="0055028C" w:rsidP="0055028C">
            <w:pPr>
              <w:ind w:right="225"/>
              <w:jc w:val="center"/>
              <w:rPr>
                <w:rFonts w:ascii="Times New Roman CYR" w:hAnsi="Times New Roman CYR" w:cs="Times New Roman"/>
                <w:sz w:val="24"/>
                <w:szCs w:val="24"/>
              </w:rPr>
            </w:pPr>
            <w:r w:rsidRPr="00757643">
              <w:rPr>
                <w:rFonts w:ascii="Times New Roman CYR" w:hAnsi="Times New Roman CYR" w:cs="Times New Roman"/>
                <w:sz w:val="24"/>
                <w:szCs w:val="24"/>
              </w:rPr>
              <w:t>Риски</w:t>
            </w:r>
          </w:p>
        </w:tc>
      </w:tr>
      <w:tr w:rsidR="0055028C" w:rsidRPr="006D58D1" w14:paraId="1951E016" w14:textId="77777777" w:rsidTr="00FC44B4">
        <w:trPr>
          <w:trHeight w:val="454"/>
          <w:jc w:val="center"/>
        </w:trPr>
        <w:tc>
          <w:tcPr>
            <w:tcW w:w="9639" w:type="dxa"/>
            <w:gridSpan w:val="2"/>
            <w:vAlign w:val="bottom"/>
          </w:tcPr>
          <w:p w14:paraId="26795F83" w14:textId="77777777" w:rsidR="0055028C" w:rsidRPr="00757643" w:rsidRDefault="0055028C" w:rsidP="0055028C">
            <w:pPr>
              <w:jc w:val="both"/>
              <w:rPr>
                <w:rFonts w:ascii="Times New Roman CYR" w:hAnsi="Times New Roman CYR" w:cs="Times New Roman"/>
                <w:sz w:val="24"/>
                <w:szCs w:val="24"/>
              </w:rPr>
            </w:pPr>
            <w:r w:rsidRPr="00757643">
              <w:rPr>
                <w:rFonts w:ascii="Times New Roman CYR" w:hAnsi="Times New Roman CYR" w:cs="Times New Roman"/>
                <w:sz w:val="24"/>
                <w:szCs w:val="24"/>
              </w:rPr>
              <w:t>Санкции замедляют рост экономики</w:t>
            </w:r>
          </w:p>
        </w:tc>
      </w:tr>
      <w:tr w:rsidR="0055028C" w:rsidRPr="006D58D1" w14:paraId="44B90186" w14:textId="77777777" w:rsidTr="005A0A52">
        <w:trPr>
          <w:trHeight w:val="745"/>
          <w:jc w:val="center"/>
        </w:trPr>
        <w:tc>
          <w:tcPr>
            <w:tcW w:w="9639" w:type="dxa"/>
            <w:gridSpan w:val="2"/>
            <w:vAlign w:val="bottom"/>
          </w:tcPr>
          <w:p w14:paraId="750E6802" w14:textId="77777777" w:rsidR="0055028C" w:rsidRPr="00757643" w:rsidRDefault="0055028C" w:rsidP="0055028C">
            <w:pPr>
              <w:jc w:val="both"/>
              <w:rPr>
                <w:rFonts w:ascii="Times New Roman CYR" w:hAnsi="Times New Roman CYR" w:cs="Times New Roman"/>
                <w:sz w:val="24"/>
                <w:szCs w:val="24"/>
              </w:rPr>
            </w:pPr>
            <w:r w:rsidRPr="00757643">
              <w:rPr>
                <w:rFonts w:ascii="Times New Roman CYR" w:hAnsi="Times New Roman CYR" w:cs="Times New Roman"/>
                <w:sz w:val="24"/>
                <w:szCs w:val="24"/>
              </w:rPr>
              <w:t>Невысокий ВВП на душу населения 29,8 тыс. долларов США в России против 46,6 тыс. долларов США в Западной Европе</w:t>
            </w:r>
          </w:p>
        </w:tc>
      </w:tr>
      <w:tr w:rsidR="005A0A52" w:rsidRPr="006D58D1" w14:paraId="21EE9010" w14:textId="77777777" w:rsidTr="00FC44B4">
        <w:trPr>
          <w:trHeight w:val="454"/>
          <w:jc w:val="center"/>
        </w:trPr>
        <w:tc>
          <w:tcPr>
            <w:tcW w:w="9639" w:type="dxa"/>
            <w:gridSpan w:val="2"/>
            <w:vAlign w:val="bottom"/>
          </w:tcPr>
          <w:p w14:paraId="087C41A2" w14:textId="77777777" w:rsidR="005A0A52" w:rsidRPr="00757643" w:rsidRDefault="005A0A52" w:rsidP="005A0A52">
            <w:pPr>
              <w:jc w:val="both"/>
              <w:rPr>
                <w:rFonts w:ascii="Times New Roman CYR" w:hAnsi="Times New Roman CYR" w:cs="Times New Roman"/>
                <w:sz w:val="24"/>
                <w:szCs w:val="24"/>
              </w:rPr>
            </w:pPr>
            <w:r w:rsidRPr="00757643">
              <w:rPr>
                <w:rFonts w:ascii="Times New Roman CYR" w:hAnsi="Times New Roman CYR" w:cs="Times New Roman"/>
                <w:sz w:val="24"/>
                <w:szCs w:val="24"/>
              </w:rPr>
              <w:t>Зависимость от цен на нефть</w:t>
            </w:r>
          </w:p>
        </w:tc>
      </w:tr>
      <w:tr w:rsidR="005A0A52" w:rsidRPr="006D58D1" w14:paraId="62E0426E" w14:textId="77777777" w:rsidTr="00FC44B4">
        <w:trPr>
          <w:trHeight w:val="454"/>
          <w:jc w:val="center"/>
        </w:trPr>
        <w:tc>
          <w:tcPr>
            <w:tcW w:w="9639" w:type="dxa"/>
            <w:gridSpan w:val="2"/>
            <w:vAlign w:val="bottom"/>
          </w:tcPr>
          <w:p w14:paraId="58196FBB" w14:textId="77777777" w:rsidR="005A0A52" w:rsidRPr="00757643" w:rsidRDefault="005A0A52" w:rsidP="005A0A52">
            <w:pPr>
              <w:jc w:val="both"/>
              <w:rPr>
                <w:rFonts w:ascii="Times New Roman CYR" w:hAnsi="Times New Roman CYR" w:cs="Times New Roman"/>
                <w:sz w:val="24"/>
                <w:szCs w:val="24"/>
              </w:rPr>
            </w:pPr>
            <w:r w:rsidRPr="00757643">
              <w:rPr>
                <w:rFonts w:ascii="Times New Roman CYR" w:hAnsi="Times New Roman CYR" w:cs="Times New Roman"/>
                <w:sz w:val="24"/>
                <w:szCs w:val="24"/>
              </w:rPr>
              <w:t>Административные барьеры препятствуют развитию отношений с поставщиками</w:t>
            </w:r>
          </w:p>
        </w:tc>
      </w:tr>
      <w:tr w:rsidR="005A0A52" w:rsidRPr="006D58D1" w14:paraId="448F0B7C" w14:textId="77777777" w:rsidTr="00FC44B4">
        <w:trPr>
          <w:trHeight w:val="454"/>
          <w:jc w:val="center"/>
        </w:trPr>
        <w:tc>
          <w:tcPr>
            <w:tcW w:w="9639" w:type="dxa"/>
            <w:gridSpan w:val="2"/>
            <w:vAlign w:val="bottom"/>
          </w:tcPr>
          <w:p w14:paraId="50616C92" w14:textId="77777777" w:rsidR="005A0A52" w:rsidRPr="00757643" w:rsidRDefault="005A0A52" w:rsidP="005A0A52">
            <w:pPr>
              <w:jc w:val="both"/>
              <w:rPr>
                <w:rFonts w:ascii="Times New Roman CYR" w:hAnsi="Times New Roman CYR" w:cs="Times New Roman"/>
                <w:sz w:val="24"/>
                <w:szCs w:val="24"/>
              </w:rPr>
            </w:pPr>
            <w:r w:rsidRPr="00757643">
              <w:rPr>
                <w:rFonts w:ascii="Times New Roman CYR" w:hAnsi="Times New Roman CYR" w:cs="Times New Roman"/>
                <w:sz w:val="24"/>
                <w:szCs w:val="24"/>
              </w:rPr>
              <w:t>Значительная стоимость кредитов ~ 9,5%</w:t>
            </w:r>
          </w:p>
        </w:tc>
      </w:tr>
    </w:tbl>
    <w:p w14:paraId="3EB863D9" w14:textId="77777777" w:rsidR="009C4A83" w:rsidRPr="00625435" w:rsidRDefault="009C4A83" w:rsidP="005A0A52">
      <w:pPr>
        <w:spacing w:after="0" w:line="360" w:lineRule="auto"/>
        <w:ind w:right="225"/>
        <w:jc w:val="both"/>
        <w:rPr>
          <w:rFonts w:ascii="Times New Roman CYR" w:eastAsia="Times New Roman" w:hAnsi="Times New Roman CYR" w:cs="Times New Roman"/>
          <w:color w:val="000000" w:themeColor="text1"/>
          <w:sz w:val="12"/>
          <w:szCs w:val="12"/>
        </w:rPr>
      </w:pPr>
    </w:p>
    <w:p w14:paraId="42DB4077" w14:textId="77777777" w:rsidR="009C4A83" w:rsidRPr="00FD1519" w:rsidRDefault="009C4A83" w:rsidP="00315BAB">
      <w:pPr>
        <w:spacing w:after="0" w:line="240" w:lineRule="auto"/>
        <w:ind w:right="227" w:firstLine="709"/>
        <w:jc w:val="both"/>
        <w:rPr>
          <w:rFonts w:ascii="Times New Roman CYR" w:eastAsia="Times New Roman" w:hAnsi="Times New Roman CYR" w:cs="Times New Roman"/>
          <w:color w:val="000000" w:themeColor="text1"/>
          <w:sz w:val="12"/>
          <w:szCs w:val="12"/>
        </w:rPr>
      </w:pPr>
    </w:p>
    <w:p w14:paraId="7044FDC1" w14:textId="77777777" w:rsidR="009C4A83" w:rsidRPr="006D58D1"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Россия является одним из крупнейших автомобильных рынков Европы с потенциалом долгосрочного роста. Огромную роль здесь играет последствия пандемии</w:t>
      </w:r>
      <w:r>
        <w:rPr>
          <w:rFonts w:ascii="Times New Roman CYR" w:eastAsia="Times New Roman" w:hAnsi="Times New Roman CYR" w:cs="Times New Roman"/>
          <w:color w:val="000000" w:themeColor="text1"/>
          <w:sz w:val="28"/>
          <w:szCs w:val="28"/>
        </w:rPr>
        <w:t xml:space="preserve"> и антироссийские санкции зарубежных стран</w:t>
      </w:r>
      <w:r w:rsidRPr="006D58D1">
        <w:rPr>
          <w:rFonts w:ascii="Times New Roman CYR" w:eastAsia="Times New Roman" w:hAnsi="Times New Roman CYR" w:cs="Times New Roman"/>
          <w:color w:val="000000" w:themeColor="text1"/>
          <w:sz w:val="28"/>
          <w:szCs w:val="28"/>
        </w:rPr>
        <w:t xml:space="preserve">, которые значительно сократили покупательную способность российских граждан, в особенности в покупках на авторынках. Цены на сами автотранспортные средства выросли в разы, также как и цены на запчасти, аксессуары и другие автотовары. Санкции со стороны других стран на ввоз иностранных марок автомобилей повлекли за собой последствия сложившейся ситуации. </w:t>
      </w:r>
    </w:p>
    <w:p w14:paraId="21C7BDDD" w14:textId="77777777" w:rsidR="009C4A83" w:rsidRPr="006D58D1"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В 2019 году российский </w:t>
      </w:r>
      <w:proofErr w:type="gramStart"/>
      <w:r w:rsidRPr="006D58D1">
        <w:rPr>
          <w:rFonts w:ascii="Times New Roman CYR" w:eastAsia="Times New Roman" w:hAnsi="Times New Roman CYR" w:cs="Times New Roman"/>
          <w:color w:val="000000" w:themeColor="text1"/>
          <w:sz w:val="28"/>
          <w:szCs w:val="28"/>
        </w:rPr>
        <w:t>рынок  автомобилей</w:t>
      </w:r>
      <w:proofErr w:type="gramEnd"/>
      <w:r w:rsidRPr="006D58D1">
        <w:rPr>
          <w:rFonts w:ascii="Times New Roman CYR" w:eastAsia="Times New Roman" w:hAnsi="Times New Roman CYR" w:cs="Times New Roman"/>
          <w:color w:val="000000" w:themeColor="text1"/>
          <w:sz w:val="28"/>
          <w:szCs w:val="28"/>
        </w:rPr>
        <w:t xml:space="preserve"> сократился на 2,3</w:t>
      </w:r>
      <w:r>
        <w:rPr>
          <w:rFonts w:ascii="Times New Roman CYR" w:eastAsia="Times New Roman" w:hAnsi="Times New Roman CYR" w:cs="Times New Roman"/>
          <w:color w:val="000000" w:themeColor="text1"/>
          <w:sz w:val="28"/>
          <w:szCs w:val="28"/>
        </w:rPr>
        <w:t xml:space="preserve"> процента</w:t>
      </w:r>
      <w:r w:rsidRPr="006D58D1">
        <w:rPr>
          <w:rFonts w:ascii="Times New Roman CYR" w:eastAsia="Times New Roman" w:hAnsi="Times New Roman CYR" w:cs="Times New Roman"/>
          <w:color w:val="000000" w:themeColor="text1"/>
          <w:sz w:val="28"/>
          <w:szCs w:val="28"/>
        </w:rPr>
        <w:t xml:space="preserve"> в связи с замедлением экономического роста, снижением цен на нефть, девальвацией рубля и, как следствие, снижением потребительской активности. Негативное влияние на спрос оказало снижение объемов государственной поддержки покупателей, рост цен на автомобили выше уровня инфляции – в среднем на 9</w:t>
      </w:r>
      <w:r>
        <w:rPr>
          <w:rFonts w:ascii="Times New Roman CYR" w:eastAsia="Times New Roman" w:hAnsi="Times New Roman CYR" w:cs="Times New Roman"/>
          <w:color w:val="000000" w:themeColor="text1"/>
          <w:sz w:val="28"/>
          <w:szCs w:val="28"/>
        </w:rPr>
        <w:t xml:space="preserve"> процентов</w:t>
      </w:r>
      <w:r w:rsidRPr="006D58D1">
        <w:rPr>
          <w:rFonts w:ascii="Times New Roman CYR" w:eastAsia="Times New Roman" w:hAnsi="Times New Roman CYR" w:cs="Times New Roman"/>
          <w:color w:val="000000" w:themeColor="text1"/>
          <w:sz w:val="28"/>
          <w:szCs w:val="28"/>
        </w:rPr>
        <w:t xml:space="preserve"> – из-за девальвации рубля и роста НДС до 20%</w:t>
      </w:r>
      <w:r>
        <w:rPr>
          <w:rFonts w:ascii="Times New Roman CYR" w:eastAsia="Times New Roman" w:hAnsi="Times New Roman CYR" w:cs="Times New Roman"/>
          <w:color w:val="000000" w:themeColor="text1"/>
          <w:sz w:val="28"/>
          <w:szCs w:val="28"/>
        </w:rPr>
        <w:t xml:space="preserve"> процентов</w:t>
      </w:r>
      <w:r w:rsidRPr="006D58D1">
        <w:rPr>
          <w:rFonts w:ascii="Times New Roman CYR" w:eastAsia="Times New Roman" w:hAnsi="Times New Roman CYR" w:cs="Times New Roman"/>
          <w:color w:val="000000" w:themeColor="text1"/>
          <w:sz w:val="28"/>
          <w:szCs w:val="28"/>
        </w:rPr>
        <w:t xml:space="preserve">. В 2020 году </w:t>
      </w:r>
      <w:r w:rsidRPr="006D58D1">
        <w:rPr>
          <w:rFonts w:ascii="Times New Roman CYR" w:eastAsia="Times New Roman" w:hAnsi="Times New Roman CYR" w:cs="Times New Roman"/>
          <w:color w:val="000000" w:themeColor="text1"/>
          <w:sz w:val="28"/>
          <w:szCs w:val="28"/>
        </w:rPr>
        <w:lastRenderedPageBreak/>
        <w:t xml:space="preserve">продолжилось сокращение объемов продаж ввиду сохраняющихся макроэкономических рисков и индексации величины утилизационного сбора, что послужило причиной для роста цен, особенно в сегменте импортных и </w:t>
      </w:r>
      <w:proofErr w:type="spellStart"/>
      <w:r w:rsidRPr="006D58D1">
        <w:rPr>
          <w:rFonts w:ascii="Times New Roman CYR" w:eastAsia="Times New Roman" w:hAnsi="Times New Roman CYR" w:cs="Times New Roman"/>
          <w:color w:val="000000" w:themeColor="text1"/>
          <w:sz w:val="28"/>
          <w:szCs w:val="28"/>
        </w:rPr>
        <w:t>низколокализованных</w:t>
      </w:r>
      <w:proofErr w:type="spellEnd"/>
      <w:r w:rsidRPr="006D58D1">
        <w:rPr>
          <w:rFonts w:ascii="Times New Roman CYR" w:eastAsia="Times New Roman" w:hAnsi="Times New Roman CYR" w:cs="Times New Roman"/>
          <w:color w:val="000000" w:themeColor="text1"/>
          <w:sz w:val="28"/>
          <w:szCs w:val="28"/>
        </w:rPr>
        <w:t xml:space="preserve"> автомобилей.</w:t>
      </w:r>
    </w:p>
    <w:p w14:paraId="06CB9EBB" w14:textId="77777777" w:rsidR="009C4A83"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В то же время российский рынок сохраняет долгосрочный потенциал роста, обусловленный более низкой плотностью автомобильного парка по сравнению с западными странами и его значительным возрастом. </w:t>
      </w:r>
    </w:p>
    <w:p w14:paraId="4C951E6F" w14:textId="77777777" w:rsidR="009C4A83"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По состоянию на </w:t>
      </w:r>
      <w:r>
        <w:rPr>
          <w:rFonts w:ascii="Times New Roman CYR" w:eastAsia="Times New Roman" w:hAnsi="Times New Roman CYR" w:cs="Times New Roman"/>
          <w:color w:val="000000" w:themeColor="text1"/>
          <w:sz w:val="28"/>
          <w:szCs w:val="28"/>
        </w:rPr>
        <w:t>апрель</w:t>
      </w:r>
      <w:r w:rsidRPr="006D58D1">
        <w:rPr>
          <w:rFonts w:ascii="Times New Roman CYR" w:eastAsia="Times New Roman" w:hAnsi="Times New Roman CYR" w:cs="Times New Roman"/>
          <w:color w:val="000000" w:themeColor="text1"/>
          <w:sz w:val="28"/>
          <w:szCs w:val="28"/>
        </w:rPr>
        <w:t xml:space="preserve"> 2022 года пандемия до сих пор продолжается</w:t>
      </w:r>
      <w:r>
        <w:rPr>
          <w:rFonts w:ascii="Times New Roman CYR" w:eastAsia="Times New Roman" w:hAnsi="Times New Roman CYR" w:cs="Times New Roman"/>
          <w:color w:val="000000" w:themeColor="text1"/>
          <w:sz w:val="28"/>
          <w:szCs w:val="28"/>
        </w:rPr>
        <w:t xml:space="preserve">, новые </w:t>
      </w:r>
      <w:proofErr w:type="gramStart"/>
      <w:r>
        <w:rPr>
          <w:rFonts w:ascii="Times New Roman CYR" w:eastAsia="Times New Roman" w:hAnsi="Times New Roman CYR" w:cs="Times New Roman"/>
          <w:color w:val="000000" w:themeColor="text1"/>
          <w:sz w:val="28"/>
          <w:szCs w:val="28"/>
        </w:rPr>
        <w:t>списки  санкций</w:t>
      </w:r>
      <w:proofErr w:type="gramEnd"/>
      <w:r>
        <w:rPr>
          <w:rFonts w:ascii="Times New Roman CYR" w:eastAsia="Times New Roman" w:hAnsi="Times New Roman CYR" w:cs="Times New Roman"/>
          <w:color w:val="000000" w:themeColor="text1"/>
          <w:sz w:val="28"/>
          <w:szCs w:val="28"/>
        </w:rPr>
        <w:t xml:space="preserve"> против России ряд стран активно продолжает вводить</w:t>
      </w:r>
      <w:r w:rsidRPr="006D58D1">
        <w:rPr>
          <w:rFonts w:ascii="Times New Roman CYR" w:eastAsia="Times New Roman" w:hAnsi="Times New Roman CYR" w:cs="Times New Roman"/>
          <w:color w:val="000000" w:themeColor="text1"/>
          <w:sz w:val="28"/>
          <w:szCs w:val="28"/>
        </w:rPr>
        <w:t>, возникают все новые печальные последствия, которые негативно отражаются как на российской экономике в целом, так и на отрасли автомобильного рынка.</w:t>
      </w:r>
    </w:p>
    <w:p w14:paraId="0FBD7280" w14:textId="77777777" w:rsidR="00043E69" w:rsidRDefault="00043E69"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p>
    <w:p w14:paraId="71DE5ABC" w14:textId="77777777" w:rsidR="003D68F1" w:rsidRPr="006D58D1" w:rsidRDefault="003D68F1"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w:t>
      </w:r>
    </w:p>
    <w:p w14:paraId="7A4BCE03" w14:textId="77777777" w:rsidR="003D68F1" w:rsidRPr="006D58D1" w:rsidRDefault="003D68F1" w:rsidP="006D58D1">
      <w:pPr>
        <w:spacing w:after="0" w:line="360" w:lineRule="auto"/>
        <w:ind w:firstLine="709"/>
        <w:jc w:val="both"/>
        <w:rPr>
          <w:rFonts w:ascii="Times New Roman CYR" w:hAnsi="Times New Roman CYR" w:cs="Times New Roman"/>
          <w:sz w:val="28"/>
          <w:szCs w:val="28"/>
        </w:rPr>
      </w:pPr>
    </w:p>
    <w:p w14:paraId="492B42B3" w14:textId="77777777" w:rsidR="005C1618" w:rsidRPr="006D58D1" w:rsidRDefault="005C1618" w:rsidP="006D58D1">
      <w:pPr>
        <w:rPr>
          <w:rFonts w:ascii="Times New Roman CYR" w:eastAsia="Times New Roman" w:hAnsi="Times New Roman CYR" w:cs="Times New Roman"/>
          <w:b/>
          <w:bCs/>
          <w:kern w:val="36"/>
          <w:sz w:val="28"/>
          <w:szCs w:val="28"/>
        </w:rPr>
      </w:pPr>
      <w:r w:rsidRPr="006D58D1">
        <w:rPr>
          <w:rFonts w:ascii="Times New Roman CYR" w:hAnsi="Times New Roman CYR"/>
          <w:sz w:val="28"/>
          <w:szCs w:val="28"/>
        </w:rPr>
        <w:br w:type="page"/>
      </w:r>
    </w:p>
    <w:p w14:paraId="1BAA9F60" w14:textId="47CCD61B" w:rsidR="007C0DBC" w:rsidRPr="000454EC" w:rsidRDefault="00831770" w:rsidP="005A0A52">
      <w:pPr>
        <w:pStyle w:val="1"/>
        <w:spacing w:before="0" w:beforeAutospacing="0" w:after="240" w:afterAutospacing="0" w:line="360" w:lineRule="auto"/>
        <w:jc w:val="center"/>
        <w:rPr>
          <w:rFonts w:ascii="Arial CYR" w:hAnsi="Arial CYR" w:cs="Arial CYR"/>
          <w:b w:val="0"/>
          <w:sz w:val="30"/>
          <w:szCs w:val="30"/>
        </w:rPr>
      </w:pPr>
      <w:bookmarkStart w:id="17" w:name="_Toc93174053"/>
      <w:bookmarkStart w:id="18" w:name="_Toc101302398"/>
      <w:r w:rsidRPr="00B37948">
        <w:rPr>
          <w:rFonts w:ascii="Arial CYR" w:hAnsi="Arial CYR" w:cs="Arial CYR"/>
          <w:b w:val="0"/>
          <w:sz w:val="30"/>
          <w:szCs w:val="30"/>
        </w:rPr>
        <w:lastRenderedPageBreak/>
        <w:t>Заключение</w:t>
      </w:r>
      <w:bookmarkEnd w:id="17"/>
      <w:bookmarkEnd w:id="18"/>
    </w:p>
    <w:p w14:paraId="7BB0F140" w14:textId="77777777" w:rsidR="00E044A5" w:rsidRPr="006D58D1" w:rsidRDefault="00C47D6D"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Организация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относится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w:t>
      </w:r>
      <w:r w:rsidR="00597EE6" w:rsidRPr="006D58D1">
        <w:rPr>
          <w:rFonts w:ascii="Times New Roman CYR" w:hAnsi="Times New Roman CYR" w:cs="Times New Roman"/>
          <w:sz w:val="28"/>
          <w:szCs w:val="28"/>
        </w:rPr>
        <w:t>а</w:t>
      </w:r>
      <w:r w:rsidRPr="006D58D1">
        <w:rPr>
          <w:rFonts w:ascii="Times New Roman CYR" w:hAnsi="Times New Roman CYR" w:cs="Times New Roman"/>
          <w:sz w:val="28"/>
          <w:szCs w:val="28"/>
        </w:rPr>
        <w:t>низационно-правовой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форме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Общество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ограниченной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ответственностью.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Основным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плюсом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управлении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r w:rsidR="001E200D">
        <w:rPr>
          <w:rFonts w:ascii="Times New Roman CYR" w:hAnsi="Times New Roman CYR" w:cs="Times New Roman"/>
          <w:sz w:val="28"/>
          <w:szCs w:val="28"/>
        </w:rPr>
        <w:t xml:space="preserve"> </w:t>
      </w:r>
      <w:r w:rsidR="00597EE6" w:rsidRPr="006D58D1">
        <w:rPr>
          <w:rFonts w:ascii="Times New Roman CYR" w:hAnsi="Times New Roman CYR" w:cs="Times New Roman"/>
          <w:sz w:val="28"/>
          <w:szCs w:val="28"/>
        </w:rPr>
        <w:t>«Шик-Авто»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является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регламентирован</w:t>
      </w:r>
      <w:r w:rsidR="00597EE6" w:rsidRPr="006D58D1">
        <w:rPr>
          <w:rFonts w:ascii="Times New Roman CYR" w:hAnsi="Times New Roman CYR" w:cs="Times New Roman"/>
          <w:sz w:val="28"/>
          <w:szCs w:val="28"/>
        </w:rPr>
        <w:t>ное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принятия</w:t>
      </w:r>
      <w:r w:rsidR="001E200D">
        <w:rPr>
          <w:rFonts w:ascii="Times New Roman CYR" w:hAnsi="Times New Roman CYR" w:cs="Times New Roman"/>
          <w:sz w:val="28"/>
          <w:szCs w:val="28"/>
        </w:rPr>
        <w:t xml:space="preserve"> </w:t>
      </w:r>
      <w:r w:rsidR="003E06DF" w:rsidRPr="006D58D1">
        <w:rPr>
          <w:rFonts w:ascii="Times New Roman CYR" w:hAnsi="Times New Roman CYR" w:cs="Times New Roman"/>
          <w:sz w:val="28"/>
          <w:szCs w:val="28"/>
        </w:rPr>
        <w:t>всех</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решени</w:t>
      </w:r>
      <w:r w:rsidR="003E06DF" w:rsidRPr="006D58D1">
        <w:rPr>
          <w:rFonts w:ascii="Times New Roman CYR" w:hAnsi="Times New Roman CYR" w:cs="Times New Roman"/>
          <w:sz w:val="28"/>
          <w:szCs w:val="28"/>
        </w:rPr>
        <w:t>й</w:t>
      </w:r>
      <w:r w:rsidRPr="006D58D1">
        <w:rPr>
          <w:rFonts w:ascii="Times New Roman CYR" w:hAnsi="Times New Roman CYR" w:cs="Times New Roman"/>
          <w:sz w:val="28"/>
          <w:szCs w:val="28"/>
        </w:rPr>
        <w:t>,</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значительно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облегчает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процесс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работы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компании.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Однако,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есть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минусы,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заключающиеся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принятия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стратегически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важного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решения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каждый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требуется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собирать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весь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круг</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учредителей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соответствии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уставом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законодательством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страны.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Кроме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каждое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действие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проведении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собрания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партнеров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необходимо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фиксировать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большом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количестве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различной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документации.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случае,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если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участники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совета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учредителей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могут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договориться,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проблема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решается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помощью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судопроизводства.</w:t>
      </w:r>
    </w:p>
    <w:p w14:paraId="4E241A1D" w14:textId="77777777" w:rsidR="0049510E" w:rsidRDefault="0049510E" w:rsidP="0049510E">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В качестве рыночные возможностей фирмы могут выступить следующие факторы и обстоятельства:</w:t>
      </w:r>
    </w:p>
    <w:p w14:paraId="5A0A99BC"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повышенный рост спроса на товары и услуги компании;</w:t>
      </w:r>
    </w:p>
    <w:p w14:paraId="63B89AE9"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ухудшение позиций российских конкурентов на рынке и исключение из списка конкурентов ряд зарубежных интернет-магазинов из-за проблем с оплатой и поставками;</w:t>
      </w:r>
    </w:p>
    <w:p w14:paraId="3C1BBFC6" w14:textId="77777777" w:rsidR="0049510E" w:rsidRPr="00807555"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п</w:t>
      </w:r>
      <w:r w:rsidRPr="00EC2BB8">
        <w:rPr>
          <w:rFonts w:ascii="Times New Roman CYR" w:hAnsi="Times New Roman CYR" w:cs="Times New Roman"/>
          <w:color w:val="000000"/>
          <w:sz w:val="28"/>
          <w:szCs w:val="28"/>
          <w:shd w:val="clear" w:color="auto" w:fill="FFFFFF"/>
        </w:rPr>
        <w:t xml:space="preserve">овышенная стоимость </w:t>
      </w:r>
      <w:r>
        <w:rPr>
          <w:rFonts w:ascii="Times New Roman CYR" w:hAnsi="Times New Roman CYR" w:cs="Times New Roman"/>
          <w:color w:val="000000"/>
          <w:sz w:val="28"/>
          <w:szCs w:val="28"/>
          <w:shd w:val="clear" w:color="auto" w:fill="FFFFFF"/>
        </w:rPr>
        <w:t>на продукцию автомобильной отрасли.</w:t>
      </w:r>
    </w:p>
    <w:p w14:paraId="0F98F4B0" w14:textId="77777777" w:rsidR="0049510E" w:rsidRDefault="0049510E" w:rsidP="0049510E">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Рыночные возможности предприятия на основе проведенного экономического анализа позволят компании сохранить финансовое положение при осуществлении ряда мер:</w:t>
      </w:r>
    </w:p>
    <w:p w14:paraId="79EFAAAC"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в связи с ограничениями на поставки определенного списка зарубежных комплектующих компании необходимо обновить список поставщиков, дополнив их аналогичными товарами-заменителями российского производства;</w:t>
      </w:r>
    </w:p>
    <w:p w14:paraId="7A738529"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компании следует разработать возможные варианты маршруты доставок комплектующих, аналогов-заменителей которых нет на отечественном рынке;</w:t>
      </w:r>
    </w:p>
    <w:p w14:paraId="3CC87FB0"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увеличить прибыть компании, расширив осуществление </w:t>
      </w:r>
      <w:r>
        <w:rPr>
          <w:rFonts w:ascii="Times New Roman CYR" w:hAnsi="Times New Roman CYR" w:cs="Times New Roman"/>
          <w:sz w:val="28"/>
          <w:szCs w:val="28"/>
        </w:rPr>
        <w:t>д</w:t>
      </w:r>
      <w:r w:rsidRPr="006D58D1">
        <w:rPr>
          <w:rFonts w:ascii="Times New Roman CYR" w:hAnsi="Times New Roman CYR" w:cs="Times New Roman"/>
          <w:sz w:val="28"/>
          <w:szCs w:val="28"/>
        </w:rPr>
        <w:t>ополнительны</w:t>
      </w:r>
      <w:r>
        <w:rPr>
          <w:rFonts w:ascii="Times New Roman CYR" w:hAnsi="Times New Roman CYR" w:cs="Times New Roman"/>
          <w:sz w:val="28"/>
          <w:szCs w:val="28"/>
        </w:rPr>
        <w:t>х</w:t>
      </w:r>
      <w:r w:rsidRPr="006D58D1">
        <w:rPr>
          <w:rFonts w:ascii="Times New Roman CYR" w:hAnsi="Times New Roman CYR" w:cs="Times New Roman"/>
          <w:sz w:val="28"/>
          <w:szCs w:val="28"/>
        </w:rPr>
        <w:t xml:space="preserve"> вид</w:t>
      </w:r>
      <w:r>
        <w:rPr>
          <w:rFonts w:ascii="Times New Roman CYR" w:hAnsi="Times New Roman CYR" w:cs="Times New Roman"/>
          <w:sz w:val="28"/>
          <w:szCs w:val="28"/>
        </w:rPr>
        <w:t>ов</w:t>
      </w:r>
      <w:r w:rsidRPr="006D58D1">
        <w:rPr>
          <w:rFonts w:ascii="Times New Roman CYR" w:hAnsi="Times New Roman CYR" w:cs="Times New Roman"/>
          <w:sz w:val="28"/>
          <w:szCs w:val="28"/>
        </w:rPr>
        <w:t xml:space="preserve"> деятельности, осуществляемы</w:t>
      </w:r>
      <w:r>
        <w:rPr>
          <w:rFonts w:ascii="Times New Roman CYR" w:hAnsi="Times New Roman CYR" w:cs="Times New Roman"/>
          <w:sz w:val="28"/>
          <w:szCs w:val="28"/>
        </w:rPr>
        <w:t>х</w:t>
      </w:r>
      <w:r w:rsidRPr="006D58D1">
        <w:rPr>
          <w:rFonts w:ascii="Times New Roman CYR" w:hAnsi="Times New Roman CYR" w:cs="Times New Roman"/>
          <w:sz w:val="28"/>
          <w:szCs w:val="28"/>
        </w:rPr>
        <w:t xml:space="preserve"> ООО «Шик-Авто»</w:t>
      </w:r>
      <w:r>
        <w:rPr>
          <w:rFonts w:ascii="Times New Roman CYR" w:hAnsi="Times New Roman CYR" w:cs="Times New Roman"/>
          <w:sz w:val="28"/>
          <w:szCs w:val="28"/>
        </w:rPr>
        <w:t xml:space="preserve">, например, таких как </w:t>
      </w:r>
      <w:r w:rsidRPr="00045076">
        <w:rPr>
          <w:rFonts w:ascii="Times New Roman CYR" w:hAnsi="Times New Roman CYR" w:cs="Times New Roman"/>
          <w:color w:val="000000"/>
          <w:sz w:val="28"/>
          <w:szCs w:val="28"/>
          <w:shd w:val="clear" w:color="auto" w:fill="FFFFFF"/>
        </w:rPr>
        <w:lastRenderedPageBreak/>
        <w:t>техническое обслуживание и ремонт легковых автомобилей и легких грузовых автотранспортных средст</w:t>
      </w:r>
      <w:r>
        <w:rPr>
          <w:rFonts w:ascii="Times New Roman CYR" w:hAnsi="Times New Roman CYR" w:cs="Times New Roman"/>
          <w:color w:val="000000"/>
          <w:sz w:val="28"/>
          <w:szCs w:val="28"/>
          <w:shd w:val="clear" w:color="auto" w:fill="FFFFFF"/>
        </w:rPr>
        <w:t>в;</w:t>
      </w:r>
    </w:p>
    <w:p w14:paraId="72D75E46"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расширить рекламную политику товаров, имеющихся в большом количестве на складе;</w:t>
      </w:r>
    </w:p>
    <w:p w14:paraId="4B488D61" w14:textId="77777777" w:rsidR="0049510E" w:rsidRPr="004512F4" w:rsidRDefault="0049510E" w:rsidP="0049510E">
      <w:pPr>
        <w:spacing w:after="0" w:line="360" w:lineRule="auto"/>
        <w:ind w:firstLine="709"/>
        <w:jc w:val="both"/>
        <w:rPr>
          <w:rFonts w:ascii="Times New Roman CYR" w:hAnsi="Times New Roman CYR" w:cs="Times New Roman"/>
          <w:sz w:val="28"/>
          <w:szCs w:val="28"/>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расширить разнообразие ассортимента </w:t>
      </w:r>
      <w:r w:rsidRPr="006D58D1">
        <w:rPr>
          <w:rFonts w:ascii="Times New Roman CYR" w:hAnsi="Times New Roman CYR" w:cs="Times New Roman"/>
          <w:color w:val="000000"/>
          <w:sz w:val="28"/>
          <w:szCs w:val="28"/>
          <w:shd w:val="clear" w:color="auto" w:fill="FFFFFF"/>
        </w:rPr>
        <w:t>продуктового каталога компании</w:t>
      </w:r>
      <w:r>
        <w:rPr>
          <w:rFonts w:ascii="Times New Roman CYR" w:hAnsi="Times New Roman CYR" w:cs="Times New Roman"/>
          <w:color w:val="000000"/>
          <w:sz w:val="28"/>
          <w:szCs w:val="28"/>
          <w:shd w:val="clear" w:color="auto" w:fill="FFFFFF"/>
        </w:rPr>
        <w:t xml:space="preserve"> товарами российского производства.</w:t>
      </w:r>
    </w:p>
    <w:p w14:paraId="39649615" w14:textId="77777777" w:rsidR="00BE50BD" w:rsidRPr="006D58D1" w:rsidRDefault="00BE50BD" w:rsidP="006D58D1">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ходе</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работы</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проделы</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следующие</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действия:</w:t>
      </w:r>
    </w:p>
    <w:p w14:paraId="62DE8748" w14:textId="77777777" w:rsidR="00FE4E0D" w:rsidRPr="00461E54" w:rsidRDefault="00461E54" w:rsidP="00461E54">
      <w:pPr>
        <w:tabs>
          <w:tab w:val="left" w:pos="1134"/>
        </w:tabs>
        <w:spacing w:after="0" w:line="360" w:lineRule="auto"/>
        <w:ind w:firstLine="709"/>
        <w:jc w:val="both"/>
        <w:rPr>
          <w:rFonts w:ascii="Times New Roman CYR" w:eastAsia="Times New Roman" w:hAnsi="Times New Roman CYR" w:cs="Times New Roman"/>
          <w:b/>
          <w:bCs/>
          <w:kern w:val="36"/>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BE50BD" w:rsidRPr="00461E54">
        <w:rPr>
          <w:rFonts w:ascii="Times New Roman CYR" w:hAnsi="Times New Roman CYR" w:cs="Times New Roman"/>
          <w:sz w:val="28"/>
          <w:szCs w:val="28"/>
        </w:rPr>
        <w:t>изучена</w:t>
      </w:r>
      <w:r w:rsidR="001E200D">
        <w:rPr>
          <w:rFonts w:ascii="Times New Roman CYR" w:hAnsi="Times New Roman CYR" w:cs="Times New Roman"/>
          <w:sz w:val="28"/>
          <w:szCs w:val="28"/>
        </w:rPr>
        <w:t xml:space="preserve"> </w:t>
      </w:r>
      <w:r w:rsidR="00BE50BD" w:rsidRPr="00461E54">
        <w:rPr>
          <w:rFonts w:ascii="Times New Roman CYR" w:hAnsi="Times New Roman CYR" w:cs="Times New Roman"/>
          <w:sz w:val="28"/>
          <w:szCs w:val="28"/>
        </w:rPr>
        <w:t>литература</w:t>
      </w:r>
      <w:r w:rsidR="001E200D">
        <w:rPr>
          <w:rFonts w:ascii="Times New Roman CYR" w:hAnsi="Times New Roman CYR" w:cs="Times New Roman"/>
          <w:sz w:val="28"/>
          <w:szCs w:val="28"/>
        </w:rPr>
        <w:t xml:space="preserve"> </w:t>
      </w:r>
      <w:r w:rsidR="00BE50BD" w:rsidRPr="00461E54">
        <w:rPr>
          <w:rFonts w:ascii="Times New Roman CYR" w:hAnsi="Times New Roman CYR" w:cs="Times New Roman"/>
          <w:sz w:val="28"/>
          <w:szCs w:val="28"/>
        </w:rPr>
        <w:t>по</w:t>
      </w:r>
      <w:r w:rsidR="001E200D">
        <w:rPr>
          <w:rFonts w:ascii="Times New Roman CYR" w:hAnsi="Times New Roman CYR" w:cs="Times New Roman"/>
          <w:sz w:val="28"/>
          <w:szCs w:val="28"/>
        </w:rPr>
        <w:t xml:space="preserve"> </w:t>
      </w:r>
      <w:r w:rsidR="00FE4E0D" w:rsidRPr="00461E54">
        <w:rPr>
          <w:rFonts w:ascii="Times New Roman CYR" w:hAnsi="Times New Roman CYR" w:cs="Times New Roman"/>
          <w:sz w:val="28"/>
          <w:szCs w:val="28"/>
        </w:rPr>
        <w:t>исследуемой</w:t>
      </w:r>
      <w:r w:rsidR="001E200D">
        <w:rPr>
          <w:rFonts w:ascii="Times New Roman CYR" w:hAnsi="Times New Roman CYR" w:cs="Times New Roman"/>
          <w:sz w:val="28"/>
          <w:szCs w:val="28"/>
        </w:rPr>
        <w:t xml:space="preserve"> </w:t>
      </w:r>
      <w:r w:rsidR="00FE4E0D" w:rsidRPr="00461E54">
        <w:rPr>
          <w:rFonts w:ascii="Times New Roman CYR" w:hAnsi="Times New Roman CYR" w:cs="Times New Roman"/>
          <w:sz w:val="28"/>
          <w:szCs w:val="28"/>
        </w:rPr>
        <w:t>организации;</w:t>
      </w:r>
    </w:p>
    <w:p w14:paraId="0DF8C554" w14:textId="77777777" w:rsidR="00FE4E0D" w:rsidRPr="00461E54" w:rsidRDefault="00461E54" w:rsidP="00461E54">
      <w:pPr>
        <w:tabs>
          <w:tab w:val="left" w:pos="1134"/>
        </w:tabs>
        <w:spacing w:after="0" w:line="360" w:lineRule="auto"/>
        <w:ind w:firstLine="709"/>
        <w:jc w:val="both"/>
        <w:rPr>
          <w:rFonts w:ascii="Times New Roman CYR" w:eastAsia="Times New Roman" w:hAnsi="Times New Roman CYR" w:cs="Times New Roman"/>
          <w:b/>
          <w:bCs/>
          <w:kern w:val="36"/>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FE4E0D" w:rsidRPr="00461E54">
        <w:rPr>
          <w:rFonts w:ascii="Times New Roman CYR" w:eastAsia="Times New Roman" w:hAnsi="Times New Roman CYR" w:cs="Times New Roman"/>
          <w:bCs/>
          <w:kern w:val="36"/>
          <w:sz w:val="28"/>
          <w:szCs w:val="28"/>
        </w:rPr>
        <w:t>приведена</w:t>
      </w:r>
      <w:r w:rsidR="001E200D">
        <w:rPr>
          <w:rFonts w:ascii="Times New Roman CYR" w:eastAsia="Times New Roman" w:hAnsi="Times New Roman CYR" w:cs="Times New Roman"/>
          <w:bCs/>
          <w:kern w:val="36"/>
          <w:sz w:val="28"/>
          <w:szCs w:val="28"/>
        </w:rPr>
        <w:t xml:space="preserve"> </w:t>
      </w:r>
      <w:r w:rsidR="00FE4E0D" w:rsidRPr="00461E54">
        <w:rPr>
          <w:rFonts w:ascii="Times New Roman CYR" w:eastAsia="Times New Roman" w:hAnsi="Times New Roman CYR" w:cs="Times New Roman"/>
          <w:bCs/>
          <w:kern w:val="36"/>
          <w:sz w:val="28"/>
          <w:szCs w:val="28"/>
        </w:rPr>
        <w:t>характеристика</w:t>
      </w:r>
      <w:r w:rsidR="001E200D">
        <w:rPr>
          <w:rFonts w:ascii="Times New Roman CYR" w:eastAsia="Times New Roman" w:hAnsi="Times New Roman CYR" w:cs="Times New Roman"/>
          <w:bCs/>
          <w:kern w:val="36"/>
          <w:sz w:val="28"/>
          <w:szCs w:val="28"/>
        </w:rPr>
        <w:t xml:space="preserve"> </w:t>
      </w:r>
      <w:r w:rsidR="00FE4E0D" w:rsidRPr="00461E54">
        <w:rPr>
          <w:rFonts w:ascii="Times New Roman CYR" w:eastAsia="Times New Roman" w:hAnsi="Times New Roman CYR" w:cs="Times New Roman"/>
          <w:bCs/>
          <w:kern w:val="36"/>
          <w:sz w:val="28"/>
          <w:szCs w:val="28"/>
        </w:rPr>
        <w:t>предприятия</w:t>
      </w:r>
      <w:r w:rsidR="001E200D">
        <w:rPr>
          <w:rFonts w:ascii="Times New Roman CYR" w:eastAsia="Times New Roman" w:hAnsi="Times New Roman CYR" w:cs="Times New Roman"/>
          <w:bCs/>
          <w:kern w:val="36"/>
          <w:sz w:val="28"/>
          <w:szCs w:val="28"/>
        </w:rPr>
        <w:t xml:space="preserve"> </w:t>
      </w:r>
      <w:r w:rsidR="00FE4E0D" w:rsidRPr="00461E54">
        <w:rPr>
          <w:rFonts w:ascii="Times New Roman CYR" w:hAnsi="Times New Roman CYR" w:cs="Times New Roman"/>
          <w:sz w:val="28"/>
          <w:szCs w:val="28"/>
          <w:shd w:val="clear" w:color="auto" w:fill="FFFFFF"/>
        </w:rPr>
        <w:t>ООО</w:t>
      </w:r>
      <w:r w:rsidR="001E200D">
        <w:rPr>
          <w:rFonts w:ascii="Times New Roman CYR" w:hAnsi="Times New Roman CYR" w:cs="Times New Roman"/>
          <w:sz w:val="28"/>
          <w:szCs w:val="28"/>
          <w:shd w:val="clear" w:color="auto" w:fill="FFFFFF"/>
        </w:rPr>
        <w:t xml:space="preserve"> </w:t>
      </w:r>
      <w:r w:rsidR="00FE4E0D" w:rsidRPr="00461E54">
        <w:rPr>
          <w:rFonts w:ascii="Times New Roman CYR" w:hAnsi="Times New Roman CYR" w:cs="Times New Roman"/>
          <w:sz w:val="28"/>
          <w:szCs w:val="28"/>
        </w:rPr>
        <w:t>«Шик-Авто»;</w:t>
      </w:r>
    </w:p>
    <w:p w14:paraId="1BB6D7C6" w14:textId="77777777" w:rsidR="0049510E" w:rsidRDefault="0049510E" w:rsidP="00461E54">
      <w:pPr>
        <w:tabs>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про</w:t>
      </w:r>
      <w:r w:rsidRPr="00D33EFD">
        <w:rPr>
          <w:rFonts w:ascii="Times New Roman CYR" w:hAnsi="Times New Roman CYR" w:cs="Times New Roman"/>
          <w:color w:val="000000"/>
          <w:sz w:val="28"/>
          <w:szCs w:val="28"/>
          <w:shd w:val="clear" w:color="auto" w:fill="FFFFFF"/>
        </w:rPr>
        <w:t>анализ</w:t>
      </w:r>
      <w:r>
        <w:rPr>
          <w:rFonts w:ascii="Times New Roman CYR" w:hAnsi="Times New Roman CYR" w:cs="Times New Roman"/>
          <w:color w:val="000000"/>
          <w:sz w:val="28"/>
          <w:szCs w:val="28"/>
          <w:shd w:val="clear" w:color="auto" w:fill="FFFFFF"/>
        </w:rPr>
        <w:t xml:space="preserve">ированы </w:t>
      </w:r>
      <w:r w:rsidRPr="00D33EFD">
        <w:rPr>
          <w:rFonts w:ascii="Times New Roman CYR" w:hAnsi="Times New Roman CYR" w:cs="Times New Roman"/>
          <w:color w:val="000000"/>
          <w:sz w:val="28"/>
          <w:szCs w:val="28"/>
          <w:shd w:val="clear" w:color="auto" w:fill="FFFFFF"/>
        </w:rPr>
        <w:t>услови</w:t>
      </w:r>
      <w:r>
        <w:rPr>
          <w:rFonts w:ascii="Times New Roman CYR" w:hAnsi="Times New Roman CYR" w:cs="Times New Roman"/>
          <w:color w:val="000000"/>
          <w:sz w:val="28"/>
          <w:szCs w:val="28"/>
          <w:shd w:val="clear" w:color="auto" w:fill="FFFFFF"/>
        </w:rPr>
        <w:t xml:space="preserve">я </w:t>
      </w:r>
      <w:r w:rsidRPr="00D33EFD">
        <w:rPr>
          <w:rFonts w:ascii="Times New Roman CYR" w:hAnsi="Times New Roman CYR" w:cs="Times New Roman"/>
          <w:color w:val="000000"/>
          <w:sz w:val="28"/>
          <w:szCs w:val="28"/>
          <w:shd w:val="clear" w:color="auto" w:fill="FFFFFF"/>
        </w:rPr>
        <w:t>осуществления</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предприятия</w:t>
      </w:r>
      <w:r>
        <w:rPr>
          <w:rFonts w:ascii="Times New Roman CYR" w:hAnsi="Times New Roman CYR" w:cs="Times New Roman"/>
          <w:color w:val="000000"/>
          <w:sz w:val="28"/>
          <w:szCs w:val="28"/>
          <w:shd w:val="clear" w:color="auto" w:fill="FFFFFF"/>
        </w:rPr>
        <w:t>;</w:t>
      </w:r>
    </w:p>
    <w:p w14:paraId="50807981" w14:textId="77777777" w:rsidR="0049510E" w:rsidRDefault="0049510E" w:rsidP="00461E54">
      <w:pPr>
        <w:tabs>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п</w:t>
      </w:r>
      <w:r w:rsidRPr="00D33EFD">
        <w:rPr>
          <w:rFonts w:ascii="Times New Roman CYR" w:hAnsi="Times New Roman CYR" w:cs="Times New Roman"/>
          <w:color w:val="000000"/>
          <w:sz w:val="28"/>
          <w:szCs w:val="28"/>
          <w:shd w:val="clear" w:color="auto" w:fill="FFFFFF"/>
        </w:rPr>
        <w:t>рове</w:t>
      </w:r>
      <w:r>
        <w:rPr>
          <w:rFonts w:ascii="Times New Roman CYR" w:hAnsi="Times New Roman CYR" w:cs="Times New Roman"/>
          <w:color w:val="000000"/>
          <w:sz w:val="28"/>
          <w:szCs w:val="28"/>
          <w:shd w:val="clear" w:color="auto" w:fill="FFFFFF"/>
        </w:rPr>
        <w:t xml:space="preserve">ден </w:t>
      </w:r>
      <w:r w:rsidRPr="00D33EFD">
        <w:rPr>
          <w:rFonts w:ascii="Times New Roman CYR" w:hAnsi="Times New Roman CYR" w:cs="Times New Roman"/>
          <w:color w:val="000000"/>
          <w:sz w:val="28"/>
          <w:szCs w:val="28"/>
          <w:shd w:val="clear" w:color="auto" w:fill="FFFFFF"/>
        </w:rPr>
        <w:t>экономический</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анализ</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предприятия</w:t>
      </w:r>
      <w:r>
        <w:rPr>
          <w:rFonts w:ascii="Times New Roman CYR" w:hAnsi="Times New Roman CYR" w:cs="Times New Roman"/>
          <w:color w:val="000000"/>
          <w:sz w:val="28"/>
          <w:szCs w:val="28"/>
          <w:shd w:val="clear" w:color="auto" w:fill="FFFFFF"/>
        </w:rPr>
        <w:t>;</w:t>
      </w:r>
    </w:p>
    <w:p w14:paraId="6BC23B01" w14:textId="77777777" w:rsidR="0049510E" w:rsidRDefault="0049510E" w:rsidP="00461E54">
      <w:pPr>
        <w:tabs>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с</w:t>
      </w:r>
      <w:r w:rsidRPr="00D33EFD">
        <w:rPr>
          <w:rFonts w:ascii="Times New Roman CYR" w:hAnsi="Times New Roman CYR" w:cs="Times New Roman"/>
          <w:color w:val="000000"/>
          <w:sz w:val="28"/>
          <w:szCs w:val="28"/>
          <w:shd w:val="clear" w:color="auto" w:fill="FFFFFF"/>
        </w:rPr>
        <w:t>оздан</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бизнес-плана</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развитию</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существующей</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организации</w:t>
      </w:r>
      <w:r w:rsidRPr="006D58D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p>
    <w:p w14:paraId="155E79D8" w14:textId="77777777" w:rsidR="00C41511" w:rsidRPr="00461E54" w:rsidRDefault="0049510E" w:rsidP="00461E54">
      <w:pPr>
        <w:tabs>
          <w:tab w:val="left" w:pos="1134"/>
        </w:tabs>
        <w:spacing w:after="0" w:line="360" w:lineRule="auto"/>
        <w:ind w:firstLine="709"/>
        <w:jc w:val="both"/>
        <w:rPr>
          <w:rFonts w:ascii="Times New Roman CYR" w:eastAsia="Times New Roman" w:hAnsi="Times New Roman CYR" w:cs="Times New Roman"/>
          <w:b/>
          <w:bCs/>
          <w:kern w:val="36"/>
          <w:sz w:val="28"/>
          <w:szCs w:val="28"/>
        </w:rPr>
      </w:pPr>
      <w:r w:rsidRPr="006D58D1">
        <w:rPr>
          <w:rFonts w:ascii="Times New Roman CYR" w:hAnsi="Times New Roman CYR" w:cs="Times New Roman"/>
          <w:color w:val="000000"/>
          <w:sz w:val="28"/>
          <w:szCs w:val="28"/>
          <w:shd w:val="clear" w:color="auto" w:fill="FFFFFF"/>
        </w:rPr>
        <w:t>Результатом</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успешного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прохождения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производственной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практики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является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созданный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оформленный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соответствии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требованиями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организации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отчет.</w:t>
      </w:r>
    </w:p>
    <w:p w14:paraId="64751D45" w14:textId="77777777" w:rsidR="00C41511" w:rsidRPr="006D58D1" w:rsidRDefault="00C41511" w:rsidP="006D58D1">
      <w:pPr>
        <w:pStyle w:val="af0"/>
        <w:tabs>
          <w:tab w:val="left" w:pos="1134"/>
        </w:tabs>
        <w:spacing w:after="0" w:line="360" w:lineRule="auto"/>
        <w:ind w:left="0" w:firstLine="709"/>
        <w:jc w:val="both"/>
        <w:rPr>
          <w:rFonts w:ascii="Times New Roman CYR" w:eastAsia="Times New Roman" w:hAnsi="Times New Roman CYR" w:cs="Times New Roman"/>
          <w:b/>
          <w:bCs/>
          <w:kern w:val="36"/>
          <w:sz w:val="28"/>
          <w:szCs w:val="28"/>
        </w:rPr>
      </w:pPr>
      <w:r w:rsidRPr="006D58D1">
        <w:rPr>
          <w:rFonts w:ascii="Times New Roman CYR" w:hAnsi="Times New Roman CYR" w:cs="Times New Roman"/>
          <w:sz w:val="28"/>
          <w:szCs w:val="28"/>
        </w:rPr>
        <w:t>Таким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образом,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все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поставленные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ходе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прохождения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производственной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практики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задачи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выполнены,</w:t>
      </w:r>
      <w:r w:rsidR="001E200D">
        <w:rPr>
          <w:rFonts w:ascii="Times New Roman CYR" w:hAnsi="Times New Roman CYR" w:cs="Times New Roman"/>
          <w:sz w:val="28"/>
          <w:szCs w:val="28"/>
        </w:rPr>
        <w:t xml:space="preserve"> </w:t>
      </w:r>
      <w:r w:rsidR="00B46FCE" w:rsidRPr="006D58D1">
        <w:rPr>
          <w:rFonts w:ascii="Times New Roman CYR" w:hAnsi="Times New Roman CYR" w:cs="Times New Roman"/>
          <w:sz w:val="28"/>
          <w:szCs w:val="28"/>
        </w:rPr>
        <w:t>следовательно,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главная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цель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достигнута.</w:t>
      </w:r>
    </w:p>
    <w:p w14:paraId="7BF0DD0B" w14:textId="77777777" w:rsidR="00930995" w:rsidRPr="006D58D1" w:rsidRDefault="00930995" w:rsidP="006D58D1">
      <w:pPr>
        <w:pStyle w:val="af0"/>
        <w:numPr>
          <w:ilvl w:val="0"/>
          <w:numId w:val="11"/>
        </w:numPr>
        <w:tabs>
          <w:tab w:val="left" w:pos="1134"/>
        </w:tabs>
        <w:spacing w:after="0" w:line="360" w:lineRule="auto"/>
        <w:ind w:left="0" w:firstLine="709"/>
        <w:jc w:val="both"/>
        <w:rPr>
          <w:rFonts w:ascii="Times New Roman CYR" w:eastAsia="Times New Roman" w:hAnsi="Times New Roman CYR" w:cs="Times New Roman"/>
          <w:b/>
          <w:bCs/>
          <w:kern w:val="36"/>
          <w:sz w:val="28"/>
          <w:szCs w:val="28"/>
        </w:rPr>
      </w:pPr>
      <w:r w:rsidRPr="006D58D1">
        <w:rPr>
          <w:rFonts w:ascii="Times New Roman CYR" w:hAnsi="Times New Roman CYR"/>
          <w:sz w:val="28"/>
          <w:szCs w:val="28"/>
        </w:rPr>
        <w:br w:type="page"/>
      </w:r>
    </w:p>
    <w:p w14:paraId="625CEE4C" w14:textId="0A10A287" w:rsidR="00751C97" w:rsidRPr="00B310E4" w:rsidRDefault="00751C97" w:rsidP="005A0A52">
      <w:pPr>
        <w:pStyle w:val="1"/>
        <w:spacing w:before="0" w:beforeAutospacing="0" w:after="240" w:afterAutospacing="0"/>
        <w:jc w:val="center"/>
        <w:rPr>
          <w:rFonts w:ascii="Arial CYR" w:hAnsi="Arial CYR" w:cs="Arial CYR"/>
          <w:b w:val="0"/>
          <w:sz w:val="30"/>
          <w:szCs w:val="30"/>
        </w:rPr>
      </w:pPr>
      <w:bookmarkStart w:id="19" w:name="_Toc93174054"/>
      <w:bookmarkStart w:id="20" w:name="_Toc101302399"/>
      <w:r w:rsidRPr="00B356E8">
        <w:rPr>
          <w:rFonts w:ascii="Arial CYR" w:hAnsi="Arial CYR" w:cs="Arial CYR"/>
          <w:b w:val="0"/>
          <w:sz w:val="30"/>
          <w:szCs w:val="30"/>
        </w:rPr>
        <w:lastRenderedPageBreak/>
        <w:t>Список</w:t>
      </w:r>
      <w:r w:rsidR="001E200D">
        <w:rPr>
          <w:rFonts w:ascii="Arial CYR" w:hAnsi="Arial CYR" w:cs="Arial CYR"/>
          <w:b w:val="0"/>
          <w:sz w:val="30"/>
          <w:szCs w:val="30"/>
        </w:rPr>
        <w:t xml:space="preserve"> </w:t>
      </w:r>
      <w:r w:rsidRPr="00B356E8">
        <w:rPr>
          <w:rFonts w:ascii="Arial CYR" w:hAnsi="Arial CYR" w:cs="Arial CYR"/>
          <w:b w:val="0"/>
          <w:sz w:val="30"/>
          <w:szCs w:val="30"/>
        </w:rPr>
        <w:t>использованных</w:t>
      </w:r>
      <w:r w:rsidR="001E200D">
        <w:rPr>
          <w:rFonts w:ascii="Arial CYR" w:hAnsi="Arial CYR" w:cs="Arial CYR"/>
          <w:b w:val="0"/>
          <w:sz w:val="30"/>
          <w:szCs w:val="30"/>
        </w:rPr>
        <w:t xml:space="preserve"> </w:t>
      </w:r>
      <w:r w:rsidRPr="00B356E8">
        <w:rPr>
          <w:rFonts w:ascii="Arial CYR" w:hAnsi="Arial CYR" w:cs="Arial CYR"/>
          <w:b w:val="0"/>
          <w:sz w:val="30"/>
          <w:szCs w:val="30"/>
        </w:rPr>
        <w:t>источников</w:t>
      </w:r>
      <w:bookmarkEnd w:id="19"/>
      <w:bookmarkEnd w:id="20"/>
    </w:p>
    <w:p w14:paraId="222ECAD4" w14:textId="77777777" w:rsidR="007C0DBC" w:rsidRPr="00B310E4" w:rsidRDefault="007C0DBC" w:rsidP="00B37948">
      <w:pPr>
        <w:pStyle w:val="1"/>
        <w:spacing w:before="0" w:beforeAutospacing="0" w:after="0" w:afterAutospacing="0"/>
        <w:jc w:val="both"/>
        <w:rPr>
          <w:rFonts w:ascii="Arial CYR" w:hAnsi="Arial CYR" w:cs="Arial CYR"/>
          <w:sz w:val="24"/>
          <w:szCs w:val="24"/>
        </w:rPr>
      </w:pPr>
    </w:p>
    <w:p w14:paraId="7827EC19" w14:textId="77777777" w:rsidR="00753A72" w:rsidRPr="007B2C8A" w:rsidRDefault="00E77878"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sidR="001E200D">
        <w:rPr>
          <w:rFonts w:ascii="Times New Roman" w:hAnsi="Times New Roman" w:cs="Times New Roman"/>
          <w:sz w:val="28"/>
          <w:szCs w:val="28"/>
        </w:rPr>
        <w:t xml:space="preserve"> </w:t>
      </w:r>
      <w:r w:rsidR="00BE077E" w:rsidRPr="007B2C8A">
        <w:rPr>
          <w:rFonts w:ascii="Times New Roman" w:hAnsi="Times New Roman" w:cs="Times New Roman"/>
          <w:sz w:val="28"/>
          <w:szCs w:val="28"/>
        </w:rPr>
        <w:t>Федеральная</w:t>
      </w:r>
      <w:r w:rsidR="001E200D">
        <w:rPr>
          <w:rFonts w:ascii="Times New Roman" w:hAnsi="Times New Roman" w:cs="Times New Roman"/>
          <w:sz w:val="28"/>
          <w:szCs w:val="28"/>
        </w:rPr>
        <w:t xml:space="preserve"> </w:t>
      </w:r>
      <w:r w:rsidR="00BE077E" w:rsidRPr="007B2C8A">
        <w:rPr>
          <w:rFonts w:ascii="Times New Roman" w:hAnsi="Times New Roman" w:cs="Times New Roman"/>
          <w:sz w:val="28"/>
          <w:szCs w:val="28"/>
        </w:rPr>
        <w:t>налоговая</w:t>
      </w:r>
      <w:r w:rsidR="001E200D">
        <w:rPr>
          <w:rFonts w:ascii="Times New Roman" w:hAnsi="Times New Roman" w:cs="Times New Roman"/>
          <w:sz w:val="28"/>
          <w:szCs w:val="28"/>
        </w:rPr>
        <w:t xml:space="preserve"> </w:t>
      </w:r>
      <w:r w:rsidR="00BE077E" w:rsidRPr="007B2C8A">
        <w:rPr>
          <w:rFonts w:ascii="Times New Roman" w:hAnsi="Times New Roman" w:cs="Times New Roman"/>
          <w:sz w:val="28"/>
          <w:szCs w:val="28"/>
        </w:rPr>
        <w:t>служба.</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Предоставление</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сведений</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из</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ЕГРЮЛ/ЕГРИП</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электронном</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виде</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152BC"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https://egrul.nalog.ru/index.html</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10.01.2022)</w:t>
      </w:r>
      <w:r w:rsidR="00AF58E1">
        <w:rPr>
          <w:rFonts w:ascii="Times New Roman" w:hAnsi="Times New Roman" w:cs="Times New Roman"/>
          <w:sz w:val="28"/>
          <w:szCs w:val="28"/>
        </w:rPr>
        <w:t>.</w:t>
      </w:r>
    </w:p>
    <w:p w14:paraId="2E99670E" w14:textId="77777777" w:rsidR="00393902" w:rsidRDefault="00393902" w:rsidP="00393902">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2</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Реестр</w:t>
      </w:r>
      <w:proofErr w:type="gramEnd"/>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МСП.</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Общество</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ограниченной</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ответственностью</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«Шик-авто».</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Заключенные</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контракты</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по</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данным</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2021</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года</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https://tassbiz.ru/company/profile/1332504</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10.01.2022)</w:t>
      </w:r>
      <w:r w:rsidR="00AF58E1">
        <w:rPr>
          <w:rFonts w:ascii="Times New Roman" w:hAnsi="Times New Roman" w:cs="Times New Roman"/>
          <w:sz w:val="28"/>
          <w:szCs w:val="28"/>
        </w:rPr>
        <w:t>.</w:t>
      </w:r>
    </w:p>
    <w:p w14:paraId="4E13542F" w14:textId="77777777" w:rsidR="001540F8" w:rsidRPr="007B2C8A" w:rsidRDefault="00393902" w:rsidP="006D58D1">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3</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Киященко</w:t>
      </w:r>
      <w:proofErr w:type="gramEnd"/>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Кадровая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политика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кадровое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обеспечение: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учебно-методическое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пособие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для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практических</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занятий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самостоятельных</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работ</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ФГБОУ</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ВО</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РГУПС.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Pr="007B2C8A">
        <w:rPr>
          <w:rFonts w:ascii="Times New Roman" w:hAnsi="Times New Roman" w:cs="Times New Roman"/>
          <w:sz w:val="28"/>
          <w:szCs w:val="28"/>
        </w:rPr>
        <w:t>Ростов</w:t>
      </w:r>
      <w:proofErr w:type="spell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н/Д,</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2017.</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74</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p>
    <w:p w14:paraId="56916F95" w14:textId="77777777" w:rsidR="00C8359D" w:rsidRPr="007B2C8A" w:rsidRDefault="007B2C8A"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4</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Баранова</w:t>
      </w:r>
      <w:proofErr w:type="gramEnd"/>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Специфика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российского</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автобизнеса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сегменте</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продажи</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автозапчастей:</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тенденции,</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структура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AF58E1">
        <w:rPr>
          <w:rFonts w:ascii="Times New Roman" w:hAnsi="Times New Roman" w:cs="Times New Roman"/>
          <w:sz w:val="28"/>
          <w:szCs w:val="28"/>
        </w:rPr>
        <w:t>ценообразование</w:t>
      </w:r>
      <w:r w:rsidR="001E200D">
        <w:rPr>
          <w:rFonts w:ascii="Times New Roman" w:hAnsi="Times New Roman" w:cs="Times New Roman"/>
          <w:sz w:val="28"/>
          <w:szCs w:val="28"/>
        </w:rPr>
        <w:t xml:space="preserve"> </w:t>
      </w:r>
      <w:r w:rsidR="00AF58E1" w:rsidRP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Баранова</w:t>
      </w:r>
      <w:r w:rsidR="00AF58E1" w:rsidRP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Г.</w:t>
      </w:r>
      <w:r w:rsidR="001E200D">
        <w:rPr>
          <w:rFonts w:ascii="Times New Roman" w:hAnsi="Times New Roman" w:cs="Times New Roman"/>
          <w:sz w:val="28"/>
          <w:szCs w:val="28"/>
        </w:rPr>
        <w:t xml:space="preserve"> </w:t>
      </w:r>
      <w:proofErr w:type="spellStart"/>
      <w:r w:rsidR="00AF58E1" w:rsidRPr="007B2C8A">
        <w:rPr>
          <w:rFonts w:ascii="Times New Roman" w:hAnsi="Times New Roman" w:cs="Times New Roman"/>
          <w:sz w:val="28"/>
          <w:szCs w:val="28"/>
        </w:rPr>
        <w:t>В.Спиридонова</w:t>
      </w:r>
      <w:proofErr w:type="spellEnd"/>
      <w:r w:rsidR="00AF58E1"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proofErr w:type="spellStart"/>
      <w:r w:rsidR="00AF58E1" w:rsidRPr="007B2C8A">
        <w:rPr>
          <w:rFonts w:ascii="Times New Roman" w:hAnsi="Times New Roman" w:cs="Times New Roman"/>
          <w:sz w:val="28"/>
          <w:szCs w:val="28"/>
        </w:rPr>
        <w:t>А.Королёв</w:t>
      </w:r>
      <w:proofErr w:type="spellEnd"/>
      <w:r w:rsidR="001E200D">
        <w:rPr>
          <w:rFonts w:ascii="Times New Roman" w:hAnsi="Times New Roman" w:cs="Times New Roman"/>
          <w:sz w:val="28"/>
          <w:szCs w:val="28"/>
        </w:rPr>
        <w:t xml:space="preserve"> </w:t>
      </w:r>
      <w:r w:rsidR="00AF58E1" w:rsidRP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Экономика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инновационного</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развития:</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теория</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proofErr w:type="gramStart"/>
      <w:r w:rsidR="00BD035F" w:rsidRPr="007B2C8A">
        <w:rPr>
          <w:rFonts w:ascii="Times New Roman" w:hAnsi="Times New Roman" w:cs="Times New Roman"/>
          <w:sz w:val="28"/>
          <w:szCs w:val="28"/>
        </w:rPr>
        <w:t>практика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Экономические</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социально-гуманитарные</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исследования</w:t>
      </w:r>
      <w:r w:rsidR="001E200D">
        <w:rPr>
          <w:rFonts w:ascii="Times New Roman" w:hAnsi="Times New Roman" w:cs="Times New Roman"/>
          <w:sz w:val="28"/>
          <w:szCs w:val="28"/>
        </w:rPr>
        <w:t xml:space="preserve"> </w:t>
      </w:r>
      <w:r w:rsidR="00AF58E1">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F58E1" w:rsidRPr="00AF58E1">
        <w:rPr>
          <w:rFonts w:ascii="Times New Roman" w:hAnsi="Times New Roman" w:cs="Times New Roman"/>
          <w:sz w:val="28"/>
          <w:szCs w:val="28"/>
        </w:rPr>
        <w:t>2019.</w:t>
      </w:r>
      <w:r w:rsidR="001E200D">
        <w:rPr>
          <w:rFonts w:ascii="Times New Roman" w:hAnsi="Times New Roman" w:cs="Times New Roman"/>
          <w:sz w:val="28"/>
          <w:szCs w:val="28"/>
        </w:rPr>
        <w:t xml:space="preserve"> </w:t>
      </w:r>
      <w:r w:rsidR="00AF58E1">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4</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(24)</w:t>
      </w:r>
      <w:r w:rsidR="00AF58E1">
        <w:rPr>
          <w:rFonts w:ascii="Times New Roman" w:hAnsi="Times New Roman" w:cs="Times New Roman"/>
          <w:sz w:val="28"/>
          <w:szCs w:val="28"/>
        </w:rPr>
        <w:t>.</w:t>
      </w:r>
    </w:p>
    <w:p w14:paraId="24727F2C" w14:textId="77777777" w:rsidR="00A14A83" w:rsidRPr="001B3A57" w:rsidRDefault="007B2C8A" w:rsidP="006D58D1">
      <w:pPr>
        <w:spacing w:after="0" w:line="360" w:lineRule="auto"/>
        <w:ind w:firstLine="709"/>
        <w:jc w:val="both"/>
        <w:rPr>
          <w:rFonts w:ascii="Times New Roman" w:hAnsi="Times New Roman" w:cs="Times New Roman"/>
          <w:sz w:val="28"/>
          <w:szCs w:val="28"/>
          <w:lang w:val="en-US"/>
        </w:rPr>
      </w:pPr>
      <w:proofErr w:type="gramStart"/>
      <w:r w:rsidRPr="007B2C8A">
        <w:rPr>
          <w:rFonts w:ascii="Times New Roman" w:hAnsi="Times New Roman" w:cs="Times New Roman"/>
          <w:sz w:val="28"/>
          <w:szCs w:val="28"/>
        </w:rPr>
        <w:t>5</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Компания</w:t>
      </w:r>
      <w:proofErr w:type="gramEnd"/>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EY</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Автомобильный</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рынок</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России</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СНГ</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Текущее</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состояние</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перспективы</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Март</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2020</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года</w:t>
      </w:r>
      <w:r w:rsidR="001E200D">
        <w:rPr>
          <w:rFonts w:ascii="Times New Roman" w:hAnsi="Times New Roman" w:cs="Times New Roman"/>
          <w:sz w:val="28"/>
          <w:szCs w:val="28"/>
        </w:rPr>
        <w:t xml:space="preserve"> </w:t>
      </w:r>
      <w:r w:rsidR="00AF58E1">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F58E1">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AF58E1">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proofErr w:type="gramStart"/>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3F60EC" w:rsidRPr="007B2C8A">
        <w:rPr>
          <w:rFonts w:ascii="Times New Roman" w:hAnsi="Times New Roman" w:cs="Times New Roman"/>
          <w:sz w:val="28"/>
          <w:szCs w:val="28"/>
        </w:rPr>
        <w:t>Эрнст</w:t>
      </w:r>
      <w:proofErr w:type="gramEnd"/>
      <w:r w:rsidR="001E200D">
        <w:rPr>
          <w:rFonts w:ascii="Times New Roman" w:hAnsi="Times New Roman" w:cs="Times New Roman"/>
          <w:sz w:val="28"/>
          <w:szCs w:val="28"/>
        </w:rPr>
        <w:t xml:space="preserve"> </w:t>
      </w:r>
      <w:r w:rsidR="003F60EC" w:rsidRPr="007B2C8A">
        <w:rPr>
          <w:rFonts w:ascii="Times New Roman" w:hAnsi="Times New Roman" w:cs="Times New Roman"/>
          <w:sz w:val="28"/>
          <w:szCs w:val="28"/>
        </w:rPr>
        <w:t>энд</w:t>
      </w:r>
      <w:r w:rsidR="001E200D">
        <w:rPr>
          <w:rFonts w:ascii="Times New Roman" w:hAnsi="Times New Roman" w:cs="Times New Roman"/>
          <w:sz w:val="28"/>
          <w:szCs w:val="28"/>
        </w:rPr>
        <w:t xml:space="preserve"> </w:t>
      </w:r>
      <w:r w:rsidR="003F60EC" w:rsidRPr="007B2C8A">
        <w:rPr>
          <w:rFonts w:ascii="Times New Roman" w:hAnsi="Times New Roman" w:cs="Times New Roman"/>
          <w:sz w:val="28"/>
          <w:szCs w:val="28"/>
        </w:rPr>
        <w:t>Янг</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CA2B05">
        <w:rPr>
          <w:rFonts w:ascii="Times New Roman" w:hAnsi="Times New Roman" w:cs="Times New Roman"/>
          <w:sz w:val="28"/>
          <w:szCs w:val="28"/>
        </w:rPr>
        <w:t>[</w:t>
      </w:r>
      <w:r w:rsidR="00AF58E1">
        <w:rPr>
          <w:rFonts w:ascii="Times New Roman" w:hAnsi="Times New Roman" w:cs="Times New Roman"/>
          <w:sz w:val="28"/>
          <w:szCs w:val="28"/>
        </w:rPr>
        <w:t>сайт</w:t>
      </w:r>
      <w:r w:rsidR="00AF58E1" w:rsidRPr="00CA2B05">
        <w:rPr>
          <w:rFonts w:ascii="Times New Roman" w:hAnsi="Times New Roman" w:cs="Times New Roman"/>
          <w:sz w:val="28"/>
          <w:szCs w:val="28"/>
        </w:rPr>
        <w:t>]</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F58E1" w:rsidRPr="001B3A57">
        <w:rPr>
          <w:rFonts w:ascii="Times New Roman" w:hAnsi="Times New Roman" w:cs="Times New Roman"/>
          <w:sz w:val="28"/>
          <w:szCs w:val="28"/>
          <w:lang w:val="en-US"/>
        </w:rPr>
        <w:t>URL:</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https://assets.ey.com/content/dam/ey-sites/ey</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com/</w:t>
      </w:r>
      <w:proofErr w:type="spellStart"/>
      <w:r w:rsidR="00AF58E1" w:rsidRPr="001B3A57">
        <w:rPr>
          <w:rFonts w:ascii="Times New Roman" w:hAnsi="Times New Roman" w:cs="Times New Roman"/>
          <w:sz w:val="28"/>
          <w:szCs w:val="28"/>
          <w:lang w:val="en-US"/>
        </w:rPr>
        <w:t>ru_ru</w:t>
      </w:r>
      <w:proofErr w:type="spellEnd"/>
      <w:r w:rsidR="00AF58E1" w:rsidRPr="001B3A57">
        <w:rPr>
          <w:rFonts w:ascii="Times New Roman" w:hAnsi="Times New Roman" w:cs="Times New Roman"/>
          <w:sz w:val="28"/>
          <w:szCs w:val="28"/>
          <w:lang w:val="en-US"/>
        </w:rPr>
        <w:t>/news/2020/03/ey_auto_survey_30032020_rus.pdf</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w:t>
      </w:r>
      <w:r w:rsidR="00AF58E1" w:rsidRPr="007B2C8A">
        <w:rPr>
          <w:rFonts w:ascii="Times New Roman" w:hAnsi="Times New Roman" w:cs="Times New Roman"/>
          <w:sz w:val="28"/>
          <w:szCs w:val="28"/>
        </w:rPr>
        <w:t>дата</w:t>
      </w:r>
      <w:r w:rsidR="001E200D">
        <w:rPr>
          <w:rFonts w:ascii="Times New Roman" w:hAnsi="Times New Roman" w:cs="Times New Roman"/>
          <w:sz w:val="28"/>
          <w:szCs w:val="28"/>
          <w:lang w:val="en-US"/>
        </w:rPr>
        <w:t xml:space="preserve"> </w:t>
      </w:r>
      <w:r w:rsidR="00AF58E1" w:rsidRPr="007B2C8A">
        <w:rPr>
          <w:rFonts w:ascii="Times New Roman" w:hAnsi="Times New Roman" w:cs="Times New Roman"/>
          <w:sz w:val="28"/>
          <w:szCs w:val="28"/>
        </w:rPr>
        <w:t>обращения</w:t>
      </w:r>
      <w:r w:rsidR="00AF58E1" w:rsidRPr="001B3A57">
        <w:rPr>
          <w:rFonts w:ascii="Times New Roman" w:hAnsi="Times New Roman" w:cs="Times New Roman"/>
          <w:sz w:val="28"/>
          <w:szCs w:val="28"/>
          <w:lang w:val="en-US"/>
        </w:rPr>
        <w:t>:</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10.01.2022).</w:t>
      </w:r>
    </w:p>
    <w:p w14:paraId="57857EDE" w14:textId="77777777" w:rsidR="00F7395B" w:rsidRPr="001B3A57" w:rsidRDefault="007B2C8A"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6</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Бутов</w:t>
      </w:r>
      <w:proofErr w:type="gramEnd"/>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М.</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Рынок</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новых</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легковых</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автомобилей.</w:t>
      </w:r>
      <w:r w:rsidR="001E200D">
        <w:rPr>
          <w:rFonts w:ascii="Times New Roman" w:hAnsi="Times New Roman" w:cs="Times New Roman"/>
          <w:sz w:val="28"/>
          <w:szCs w:val="28"/>
        </w:rPr>
        <w:t xml:space="preserve"> </w:t>
      </w:r>
      <w:r w:rsidR="00F7395B" w:rsidRPr="007B2C8A">
        <w:rPr>
          <w:rFonts w:ascii="Times New Roman" w:hAnsi="Times New Roman" w:cs="Times New Roman"/>
          <w:sz w:val="28"/>
          <w:szCs w:val="28"/>
        </w:rPr>
        <w:t>Национальный</w:t>
      </w:r>
      <w:r w:rsidR="001E200D">
        <w:rPr>
          <w:rFonts w:ascii="Times New Roman" w:hAnsi="Times New Roman" w:cs="Times New Roman"/>
          <w:sz w:val="28"/>
          <w:szCs w:val="28"/>
        </w:rPr>
        <w:t xml:space="preserve"> </w:t>
      </w:r>
      <w:r w:rsidR="00F7395B" w:rsidRPr="007B2C8A">
        <w:rPr>
          <w:rFonts w:ascii="Times New Roman" w:hAnsi="Times New Roman" w:cs="Times New Roman"/>
          <w:sz w:val="28"/>
          <w:szCs w:val="28"/>
        </w:rPr>
        <w:t>исследовательский</w:t>
      </w:r>
      <w:r w:rsidR="001E200D">
        <w:rPr>
          <w:rFonts w:ascii="Times New Roman" w:hAnsi="Times New Roman" w:cs="Times New Roman"/>
          <w:sz w:val="28"/>
          <w:szCs w:val="28"/>
        </w:rPr>
        <w:t xml:space="preserve"> </w:t>
      </w:r>
      <w:r w:rsidR="00F7395B" w:rsidRPr="007B2C8A">
        <w:rPr>
          <w:rFonts w:ascii="Times New Roman" w:hAnsi="Times New Roman" w:cs="Times New Roman"/>
          <w:sz w:val="28"/>
          <w:szCs w:val="28"/>
        </w:rPr>
        <w:t>университет.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М.</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Бутов</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Высшая</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школа</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экономики</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Центр</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развития</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proofErr w:type="gramStart"/>
      <w:r w:rsidR="001B3A57" w:rsidRPr="001B3A57">
        <w:rPr>
          <w:rFonts w:ascii="Times New Roman" w:hAnsi="Times New Roman" w:cs="Times New Roman"/>
          <w:sz w:val="28"/>
          <w:szCs w:val="28"/>
          <w:lang w:val="en-US"/>
        </w:rPr>
        <w:t>URL</w:t>
      </w:r>
      <w:r w:rsidR="001B3A57" w:rsidRP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rPr>
        <w:t>https://www.hse.ru/data/2020/12/27/1342499626/Рынок%20новых%20легковых%20автомобилей-2020.pdf</w:t>
      </w:r>
      <w:proofErr w:type="gramEnd"/>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rPr>
        <w:t>(</w:t>
      </w:r>
      <w:r w:rsidR="001B3A57"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обращения</w:t>
      </w:r>
      <w:r w:rsidR="001B3A57" w:rsidRP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rPr>
        <w:t>10.01.2022).</w:t>
      </w:r>
    </w:p>
    <w:p w14:paraId="3760FA38" w14:textId="77777777" w:rsidR="00FA4C71" w:rsidRPr="007B2C8A" w:rsidRDefault="007B2C8A" w:rsidP="00315BAB">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7</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Сайт</w:t>
      </w:r>
      <w:proofErr w:type="gramEnd"/>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ФНС.</w:t>
      </w:r>
      <w:r w:rsidR="001E200D">
        <w:rPr>
          <w:rFonts w:ascii="Times New Roman" w:hAnsi="Times New Roman" w:cs="Times New Roman"/>
          <w:sz w:val="28"/>
          <w:szCs w:val="28"/>
        </w:rPr>
        <w:t xml:space="preserve"> </w:t>
      </w:r>
      <w:hyperlink r:id="rId31" w:history="1">
        <w:r w:rsidR="00FA4C71" w:rsidRPr="007B2C8A">
          <w:rPr>
            <w:rFonts w:ascii="Times New Roman" w:hAnsi="Times New Roman" w:cs="Times New Roman"/>
            <w:sz w:val="28"/>
            <w:szCs w:val="28"/>
          </w:rPr>
          <w:t>Сведения</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о</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среднеотраслевых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показателях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налоговой</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нагрузки,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рентабельности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проданных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товаров,</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продукции,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работ,</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услуг</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рентабельности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активов</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организаций</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по</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видам</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экономической</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деятельности,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характеризующих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финансово-хозяйственную</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деятельность</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налогоплательщиков</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за</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2020</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lastRenderedPageBreak/>
          <w:t>год</w:t>
        </w:r>
      </w:hyperlink>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https://www.nalog.gov.ru/rn77/taxation/reference_work/conception_vnp/</w:t>
      </w:r>
      <w:r w:rsidR="001E200D">
        <w:rPr>
          <w:rFonts w:ascii="Times New Roman" w:hAnsi="Times New Roman" w:cs="Times New Roman"/>
          <w:sz w:val="28"/>
          <w:szCs w:val="28"/>
        </w:rPr>
        <w:t xml:space="preserve"> </w:t>
      </w:r>
      <w:r w:rsidR="00A048D0"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A048D0"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A048D0" w:rsidRPr="007B2C8A">
        <w:rPr>
          <w:rFonts w:ascii="Times New Roman" w:hAnsi="Times New Roman" w:cs="Times New Roman"/>
          <w:sz w:val="28"/>
          <w:szCs w:val="28"/>
        </w:rPr>
        <w:t>11.01.22)</w:t>
      </w:r>
      <w:r w:rsidR="00117446">
        <w:rPr>
          <w:rFonts w:ascii="Times New Roman" w:hAnsi="Times New Roman" w:cs="Times New Roman"/>
          <w:sz w:val="28"/>
          <w:szCs w:val="28"/>
        </w:rPr>
        <w:t>.</w:t>
      </w:r>
    </w:p>
    <w:p w14:paraId="1E6BFB94" w14:textId="77777777" w:rsidR="00335287" w:rsidRDefault="007B2C8A"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8</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Кулагина</w:t>
      </w:r>
      <w:proofErr w:type="gramEnd"/>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Елена.</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Квалификационные</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характеристики</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должностей.</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1B3A57" w:rsidRPr="007B2C8A">
        <w:rPr>
          <w:rFonts w:ascii="Times New Roman" w:hAnsi="Times New Roman" w:cs="Times New Roman"/>
          <w:sz w:val="28"/>
          <w:szCs w:val="28"/>
        </w:rPr>
        <w:t>Актион</w:t>
      </w:r>
      <w:proofErr w:type="spellEnd"/>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Кадры</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Pr>
          <w:rFonts w:ascii="Times New Roman" w:hAnsi="Times New Roman" w:cs="Times New Roman"/>
          <w:sz w:val="28"/>
          <w:szCs w:val="28"/>
          <w:lang w:val="en-US"/>
        </w:rPr>
        <w:t>H</w:t>
      </w:r>
      <w:r w:rsidR="00335287" w:rsidRPr="007B2C8A">
        <w:rPr>
          <w:rFonts w:ascii="Times New Roman" w:hAnsi="Times New Roman" w:cs="Times New Roman"/>
          <w:sz w:val="28"/>
          <w:szCs w:val="28"/>
        </w:rPr>
        <w:t>r-</w:t>
      </w:r>
      <w:r w:rsidR="001B3A57">
        <w:rPr>
          <w:rFonts w:ascii="Times New Roman" w:hAnsi="Times New Roman" w:cs="Times New Roman"/>
          <w:sz w:val="28"/>
          <w:szCs w:val="28"/>
          <w:lang w:val="en-US"/>
        </w:rPr>
        <w:t>D</w:t>
      </w:r>
      <w:proofErr w:type="spellStart"/>
      <w:r w:rsidR="00335287" w:rsidRPr="007B2C8A">
        <w:rPr>
          <w:rFonts w:ascii="Times New Roman" w:hAnsi="Times New Roman" w:cs="Times New Roman"/>
          <w:sz w:val="28"/>
          <w:szCs w:val="28"/>
        </w:rPr>
        <w:t>irector</w:t>
      </w:r>
      <w:proofErr w:type="spellEnd"/>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lang w:val="en-US"/>
        </w:rPr>
        <w:t>URL</w:t>
      </w:r>
      <w:r w:rsidR="001B3A57" w:rsidRPr="001B3A57">
        <w:rPr>
          <w:rFonts w:ascii="Times New Roman" w:hAnsi="Times New Roman" w:cs="Times New Roman"/>
          <w:sz w:val="28"/>
          <w:szCs w:val="28"/>
        </w:rPr>
        <w:t>:</w:t>
      </w:r>
      <w:r w:rsidR="001E200D">
        <w:rPr>
          <w:rFonts w:ascii="Times New Roman" w:hAnsi="Times New Roman" w:cs="Times New Roman"/>
          <w:sz w:val="28"/>
          <w:szCs w:val="28"/>
        </w:rPr>
        <w:t xml:space="preserve"> </w:t>
      </w:r>
      <w:hyperlink r:id="rId32" w:history="1">
        <w:r w:rsidR="00335287" w:rsidRPr="007B2C8A">
          <w:rPr>
            <w:rFonts w:ascii="Times New Roman" w:hAnsi="Times New Roman" w:cs="Times New Roman"/>
            <w:sz w:val="28"/>
            <w:szCs w:val="28"/>
          </w:rPr>
          <w:t>https://www.hr-director.ru/article/66799-qqq-17-m8-kvalifikatsionnye-harakteristiki-doljnostey</w:t>
        </w:r>
      </w:hyperlink>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11.01.2022)</w:t>
      </w:r>
      <w:r w:rsidR="00117446">
        <w:rPr>
          <w:rFonts w:ascii="Times New Roman" w:hAnsi="Times New Roman" w:cs="Times New Roman"/>
          <w:sz w:val="28"/>
          <w:szCs w:val="28"/>
        </w:rPr>
        <w:t>.</w:t>
      </w:r>
    </w:p>
    <w:p w14:paraId="2F9F3050" w14:textId="77777777" w:rsidR="00F31B7D" w:rsidRPr="007B2C8A" w:rsidRDefault="00F31B7D" w:rsidP="00F31B7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9</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Финансовая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(бухгалтерская)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отчетность</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за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2011-2020</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гг.</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по</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компании</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ООО</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«Шик-Авто»:</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proofErr w:type="gramStart"/>
      <w:r w:rsidRPr="007B2C8A">
        <w:rPr>
          <w:rFonts w:ascii="Times New Roman" w:hAnsi="Times New Roman" w:cs="Times New Roman"/>
          <w:sz w:val="28"/>
          <w:szCs w:val="28"/>
        </w:rPr>
        <w:t>https://www.audit-it.ru/buh_otchet/2536253470_ooo-shik-avto</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proofErr w:type="gramEnd"/>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090D34D9" w14:textId="77777777" w:rsidR="00F31B7D" w:rsidRPr="007B2C8A" w:rsidRDefault="00F31B7D"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Pr>
          <w:rFonts w:ascii="Times New Roman" w:hAnsi="Times New Roman" w:cs="Times New Roman"/>
          <w:sz w:val="28"/>
          <w:szCs w:val="28"/>
        </w:rPr>
        <w:t>0</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ФНС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России.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Государственный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информационный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ресурс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бухгалтерской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(финансовой)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отчетности</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https://bo.nalog.ru</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5AB11CC2" w14:textId="77777777" w:rsidR="00F31B7D" w:rsidRDefault="00F31B7D" w:rsidP="00F31B7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11</w:t>
      </w:r>
      <w:r w:rsidR="00315BAB">
        <w:rPr>
          <w:rFonts w:ascii="Times New Roman" w:hAnsi="Times New Roman" w:cs="Times New Roman"/>
          <w:sz w:val="28"/>
          <w:szCs w:val="28"/>
        </w:rPr>
        <w:t xml:space="preserve"> </w:t>
      </w:r>
      <w:r w:rsidR="00A602AB" w:rsidRPr="007B2C8A">
        <w:rPr>
          <w:rFonts w:ascii="Times New Roman" w:hAnsi="Times New Roman" w:cs="Times New Roman"/>
          <w:sz w:val="28"/>
          <w:szCs w:val="28"/>
        </w:rPr>
        <w:t>Акимова</w:t>
      </w:r>
      <w:r w:rsidR="001E200D">
        <w:rPr>
          <w:rFonts w:ascii="Times New Roman" w:hAnsi="Times New Roman" w:cs="Times New Roman"/>
          <w:sz w:val="28"/>
          <w:szCs w:val="28"/>
        </w:rPr>
        <w:t xml:space="preserve"> </w:t>
      </w:r>
      <w:r w:rsidR="00B367CA" w:rsidRPr="007B2C8A">
        <w:rPr>
          <w:rFonts w:ascii="Times New Roman" w:hAnsi="Times New Roman" w:cs="Times New Roman"/>
          <w:sz w:val="28"/>
          <w:szCs w:val="28"/>
        </w:rPr>
        <w:t>Е.</w:t>
      </w:r>
      <w:r w:rsidR="001E200D">
        <w:rPr>
          <w:rFonts w:ascii="Times New Roman" w:hAnsi="Times New Roman" w:cs="Times New Roman"/>
          <w:sz w:val="28"/>
          <w:szCs w:val="28"/>
        </w:rPr>
        <w:t xml:space="preserve"> </w:t>
      </w:r>
      <w:r w:rsidR="00B367CA"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Факторный</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прибыли</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от</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продаж</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помощью</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Excel.</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Е.</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Акимова</w:t>
      </w:r>
      <w:r w:rsidR="001E200D">
        <w:rPr>
          <w:rFonts w:ascii="Times New Roman" w:hAnsi="Times New Roman" w:cs="Times New Roman"/>
          <w:sz w:val="28"/>
          <w:szCs w:val="28"/>
        </w:rPr>
        <w:t xml:space="preserve"> </w:t>
      </w:r>
      <w:r w:rsid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hyperlink r:id="rId33" w:history="1">
        <w:r w:rsidR="00A602AB"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отдел»</w:t>
        </w:r>
      </w:hyperlink>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w:t>
      </w:r>
      <w:proofErr w:type="gramStart"/>
      <w:r w:rsidR="003A193B" w:rsidRP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Раздел</w:t>
      </w:r>
      <w:proofErr w:type="gramEnd"/>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Анализ</w:t>
      </w:r>
      <w:r w:rsid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издательство</w:t>
      </w:r>
      <w:r w:rsid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2017</w:t>
      </w:r>
      <w:r w:rsidR="001E200D">
        <w:rPr>
          <w:rFonts w:ascii="Times New Roman" w:hAnsi="Times New Roman" w:cs="Times New Roman"/>
          <w:sz w:val="28"/>
          <w:szCs w:val="28"/>
        </w:rPr>
        <w:t xml:space="preserve"> </w:t>
      </w:r>
      <w:r w:rsidR="003A193B">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11.</w:t>
      </w:r>
      <w:r w:rsidR="001E200D">
        <w:rPr>
          <w:rFonts w:ascii="Times New Roman" w:hAnsi="Times New Roman" w:cs="Times New Roman"/>
          <w:sz w:val="28"/>
          <w:szCs w:val="28"/>
        </w:rPr>
        <w:t xml:space="preserve"> </w:t>
      </w:r>
      <w:r w:rsidR="003A193B">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3A193B">
        <w:rPr>
          <w:rFonts w:ascii="Times New Roman" w:hAnsi="Times New Roman" w:cs="Times New Roman"/>
          <w:sz w:val="28"/>
          <w:szCs w:val="28"/>
        </w:rPr>
        <w:t>М.</w:t>
      </w:r>
    </w:p>
    <w:p w14:paraId="57A91398" w14:textId="77777777" w:rsidR="00A602AB" w:rsidRPr="007B2C8A" w:rsidRDefault="00F31B7D"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Pr>
          <w:rFonts w:ascii="Times New Roman" w:hAnsi="Times New Roman" w:cs="Times New Roman"/>
          <w:sz w:val="28"/>
          <w:szCs w:val="28"/>
        </w:rPr>
        <w:t>2</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Факторный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прибыли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продаж:</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практический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пример</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Клерк</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Рубрика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Обзоры</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для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бухгалтера.</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2020.</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proofErr w:type="gramStart"/>
      <w:r w:rsidR="0058244C">
        <w:rPr>
          <w:rFonts w:ascii="Times New Roman" w:hAnsi="Times New Roman" w:cs="Times New Roman"/>
          <w:sz w:val="28"/>
          <w:szCs w:val="28"/>
          <w:lang w:val="en-US"/>
        </w:rPr>
        <w:t>URL</w:t>
      </w:r>
      <w:r w:rsidR="0058244C"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https://www.klerk.ru/buh/articles/503</w:t>
      </w:r>
      <w:r>
        <w:rPr>
          <w:rFonts w:ascii="Times New Roman" w:hAnsi="Times New Roman" w:cs="Times New Roman"/>
          <w:sz w:val="28"/>
          <w:szCs w:val="28"/>
        </w:rPr>
        <w:t>708/</w:t>
      </w:r>
      <w:proofErr w:type="gramEnd"/>
      <w:r w:rsidR="001E200D">
        <w:rPr>
          <w:rFonts w:ascii="Times New Roman" w:hAnsi="Times New Roman" w:cs="Times New Roman"/>
          <w:sz w:val="28"/>
          <w:szCs w:val="28"/>
        </w:rPr>
        <w:t xml:space="preserve"> </w:t>
      </w:r>
      <w:r>
        <w:rPr>
          <w:rFonts w:ascii="Times New Roman" w:hAnsi="Times New Roman" w:cs="Times New Roman"/>
          <w:sz w:val="28"/>
          <w:szCs w:val="28"/>
        </w:rPr>
        <w:t>(дата</w:t>
      </w:r>
      <w:r w:rsidR="001E200D">
        <w:rPr>
          <w:rFonts w:ascii="Times New Roman" w:hAnsi="Times New Roman" w:cs="Times New Roman"/>
          <w:sz w:val="28"/>
          <w:szCs w:val="28"/>
        </w:rPr>
        <w:t xml:space="preserve"> </w:t>
      </w:r>
      <w:r>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Pr>
          <w:rFonts w:ascii="Times New Roman" w:hAnsi="Times New Roman" w:cs="Times New Roman"/>
          <w:sz w:val="28"/>
          <w:szCs w:val="28"/>
        </w:rPr>
        <w:t>12.01.22)</w:t>
      </w:r>
      <w:r w:rsidR="00117446">
        <w:rPr>
          <w:rFonts w:ascii="Times New Roman" w:hAnsi="Times New Roman" w:cs="Times New Roman"/>
          <w:sz w:val="28"/>
          <w:szCs w:val="28"/>
        </w:rPr>
        <w:t>.</w:t>
      </w:r>
    </w:p>
    <w:p w14:paraId="0C619540" w14:textId="77777777" w:rsidR="00F918DC" w:rsidRPr="007B2C8A" w:rsidRDefault="00F918DC"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sidR="00F31B7D">
        <w:rPr>
          <w:rFonts w:ascii="Times New Roman" w:hAnsi="Times New Roman" w:cs="Times New Roman"/>
          <w:sz w:val="28"/>
          <w:szCs w:val="28"/>
        </w:rPr>
        <w:t>3</w:t>
      </w:r>
      <w:r w:rsidR="00315BAB">
        <w:rPr>
          <w:rFonts w:ascii="Times New Roman" w:hAnsi="Times New Roman" w:cs="Times New Roman"/>
          <w:sz w:val="28"/>
          <w:szCs w:val="28"/>
        </w:rPr>
        <w:t xml:space="preserve"> </w:t>
      </w:r>
      <w:hyperlink r:id="rId34" w:history="1">
        <w:r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финансового</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состояния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предприятия</w:t>
        </w:r>
      </w:hyperlink>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lang w:val="en-US"/>
        </w:rPr>
        <w:t>URL</w:t>
      </w:r>
      <w:r w:rsidR="0058244C"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https://afdanalyse.ru/publ/finansovyj_analiz/1/1/11-1-0-93</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16A7625D" w14:textId="77777777" w:rsidR="00E704F9" w:rsidRPr="007B2C8A" w:rsidRDefault="00E704F9"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F31B7D">
        <w:rPr>
          <w:rFonts w:ascii="Times New Roman" w:hAnsi="Times New Roman" w:cs="Times New Roman"/>
          <w:sz w:val="28"/>
          <w:szCs w:val="28"/>
        </w:rPr>
        <w:t>4</w:t>
      </w:r>
      <w:r w:rsidR="00315BAB">
        <w:rPr>
          <w:rFonts w:ascii="Times New Roman" w:hAnsi="Times New Roman" w:cs="Times New Roman"/>
          <w:sz w:val="28"/>
          <w:szCs w:val="28"/>
        </w:rPr>
        <w:t xml:space="preserve">  </w:t>
      </w:r>
      <w:r w:rsidR="00715E1F" w:rsidRPr="007B2C8A">
        <w:rPr>
          <w:rFonts w:ascii="Times New Roman" w:hAnsi="Times New Roman" w:cs="Times New Roman"/>
          <w:sz w:val="28"/>
          <w:szCs w:val="28"/>
        </w:rPr>
        <w:t>Актуальная</w:t>
      </w:r>
      <w:proofErr w:type="gramEnd"/>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информацию</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из</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открытых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официальных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источников:</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все</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сведения</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о</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юридических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лицах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структурированном</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виде.</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Сервис</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проверки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анализа</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контрагентов</w:t>
      </w:r>
      <w:r w:rsidR="001E200D">
        <w:rPr>
          <w:rFonts w:ascii="Times New Roman" w:hAnsi="Times New Roman" w:cs="Times New Roman"/>
          <w:sz w:val="28"/>
          <w:szCs w:val="28"/>
        </w:rPr>
        <w:t xml:space="preserve"> </w:t>
      </w:r>
      <w:proofErr w:type="spellStart"/>
      <w:r w:rsidR="0058244C">
        <w:rPr>
          <w:rFonts w:ascii="Times New Roman" w:hAnsi="Times New Roman" w:cs="Times New Roman"/>
          <w:sz w:val="28"/>
          <w:szCs w:val="28"/>
        </w:rPr>
        <w:t>Rusprofile</w:t>
      </w:r>
      <w:proofErr w:type="spellEnd"/>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Запрос</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информации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о</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компании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ООО</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«Шик-</w:t>
      </w:r>
      <w:proofErr w:type="gramStart"/>
      <w:r w:rsidR="0058244C" w:rsidRPr="007B2C8A">
        <w:rPr>
          <w:rFonts w:ascii="Times New Roman" w:hAnsi="Times New Roman" w:cs="Times New Roman"/>
          <w:sz w:val="28"/>
          <w:szCs w:val="28"/>
        </w:rPr>
        <w:t>Авто»</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по</w:t>
      </w:r>
      <w:proofErr w:type="gramEnd"/>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состоянию</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на</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12.01.22</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https://www.rusprofile.ru/id/5967130</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2E754069" w14:textId="77777777" w:rsidR="00F31B7D" w:rsidRDefault="00F31B7D" w:rsidP="00F31B7D">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Pr>
          <w:rFonts w:ascii="Times New Roman" w:hAnsi="Times New Roman" w:cs="Times New Roman"/>
          <w:sz w:val="28"/>
          <w:szCs w:val="28"/>
        </w:rPr>
        <w:t>5</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proofErr w:type="spellStart"/>
      <w:r w:rsidRPr="007B2C8A">
        <w:rPr>
          <w:rFonts w:ascii="Times New Roman" w:hAnsi="Times New Roman" w:cs="Times New Roman"/>
          <w:sz w:val="28"/>
          <w:szCs w:val="28"/>
        </w:rPr>
        <w:t>Финансовове</w:t>
      </w:r>
      <w:proofErr w:type="spellEnd"/>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состояние</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общества</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с</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ограниченной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ответственностью</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«Шик-Авто»</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https://www.testfirm.ru/result/2536253470</w:t>
      </w:r>
      <w:r w:rsidR="00A33EB8">
        <w:rPr>
          <w:rFonts w:ascii="Times New Roman" w:hAnsi="Times New Roman" w:cs="Times New Roman"/>
          <w:sz w:val="28"/>
          <w:szCs w:val="28"/>
        </w:rPr>
        <w:t>_ooo-shik-</w:t>
      </w:r>
      <w:r w:rsidR="00A33EB8">
        <w:rPr>
          <w:rFonts w:ascii="Times New Roman" w:hAnsi="Times New Roman" w:cs="Times New Roman"/>
          <w:sz w:val="28"/>
          <w:szCs w:val="28"/>
        </w:rPr>
        <w:lastRenderedPageBreak/>
        <w:t>avto?utm_source=audit</w:t>
      </w:r>
      <w:r w:rsidRPr="007B2C8A">
        <w:rPr>
          <w:rFonts w:ascii="Times New Roman" w:hAnsi="Times New Roman" w:cs="Times New Roman"/>
          <w:sz w:val="28"/>
          <w:szCs w:val="28"/>
        </w:rPr>
        <w:t>it&amp;utm_medium=buhreports&amp;utm_campaign=buhreport_button</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6334BF94" w14:textId="77777777" w:rsidR="00E704F9" w:rsidRPr="0058244C" w:rsidRDefault="003B75DE" w:rsidP="006D58D1">
      <w:pPr>
        <w:spacing w:after="0" w:line="360" w:lineRule="auto"/>
        <w:ind w:firstLine="709"/>
        <w:jc w:val="both"/>
        <w:rPr>
          <w:rFonts w:ascii="Times New Roman" w:hAnsi="Times New Roman" w:cs="Times New Roman"/>
          <w:sz w:val="28"/>
          <w:szCs w:val="28"/>
        </w:rPr>
      </w:pPr>
      <w:proofErr w:type="gramStart"/>
      <w:r w:rsidRPr="0058244C">
        <w:rPr>
          <w:rFonts w:ascii="Times New Roman" w:hAnsi="Times New Roman" w:cs="Times New Roman"/>
          <w:sz w:val="28"/>
          <w:szCs w:val="28"/>
        </w:rPr>
        <w:t>16</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Практические</w:t>
      </w:r>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рекомендации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повышению</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финансовой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устойчивости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бизнеса</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Коммерческий</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директор</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Управление.</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proofErr w:type="gramStart"/>
      <w:r w:rsidRPr="007B2C8A">
        <w:rPr>
          <w:rFonts w:ascii="Times New Roman" w:hAnsi="Times New Roman" w:cs="Times New Roman"/>
          <w:sz w:val="28"/>
          <w:szCs w:val="28"/>
        </w:rPr>
        <w:t>2019</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58244C" w:rsidRPr="007B2C8A">
        <w:rPr>
          <w:rFonts w:ascii="Times New Roman" w:hAnsi="Times New Roman" w:cs="Times New Roman"/>
          <w:sz w:val="28"/>
          <w:szCs w:val="28"/>
        </w:rPr>
        <w:t>Актион</w:t>
      </w:r>
      <w:proofErr w:type="spellEnd"/>
      <w:r w:rsidR="0058244C" w:rsidRPr="007B2C8A">
        <w:rPr>
          <w:rFonts w:ascii="Times New Roman" w:hAnsi="Times New Roman" w:cs="Times New Roman"/>
          <w:sz w:val="28"/>
          <w:szCs w:val="28"/>
        </w:rPr>
        <w:t>-МЦФЭР</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hyperlink r:id="rId35" w:history="1">
        <w:r w:rsidRPr="007B2C8A">
          <w:rPr>
            <w:rFonts w:ascii="Times New Roman" w:hAnsi="Times New Roman" w:cs="Times New Roman"/>
            <w:sz w:val="28"/>
            <w:szCs w:val="28"/>
          </w:rPr>
          <w:t>https://www.kom-dir.ru/article/2492-ustoychivost-biznesa</w:t>
        </w:r>
      </w:hyperlink>
      <w:r w:rsidR="001E200D">
        <w:rPr>
          <w:rFonts w:ascii="Times New Roman" w:hAnsi="Times New Roman" w:cs="Times New Roman"/>
          <w:sz w:val="28"/>
          <w:szCs w:val="28"/>
        </w:rPr>
        <w:t xml:space="preserve"> </w:t>
      </w:r>
      <w:r>
        <w:rPr>
          <w:rFonts w:ascii="Times New Roman" w:hAnsi="Times New Roman" w:cs="Times New Roman"/>
          <w:sz w:val="28"/>
          <w:szCs w:val="28"/>
        </w:rPr>
        <w:t>(дата</w:t>
      </w:r>
      <w:r w:rsidR="001E200D">
        <w:rPr>
          <w:rFonts w:ascii="Times New Roman" w:hAnsi="Times New Roman" w:cs="Times New Roman"/>
          <w:sz w:val="28"/>
          <w:szCs w:val="28"/>
        </w:rPr>
        <w:t xml:space="preserve"> </w:t>
      </w:r>
      <w:r>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Pr>
          <w:rFonts w:ascii="Times New Roman" w:hAnsi="Times New Roman" w:cs="Times New Roman"/>
          <w:sz w:val="28"/>
          <w:szCs w:val="28"/>
        </w:rPr>
        <w:t>13.01.22)</w:t>
      </w:r>
      <w:r w:rsidR="00117446">
        <w:rPr>
          <w:rFonts w:ascii="Times New Roman" w:hAnsi="Times New Roman" w:cs="Times New Roman"/>
          <w:sz w:val="28"/>
          <w:szCs w:val="28"/>
        </w:rPr>
        <w:t>.</w:t>
      </w:r>
    </w:p>
    <w:p w14:paraId="79A67CE2" w14:textId="77777777" w:rsidR="00E704F9" w:rsidRDefault="00E704F9"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3B75DE" w:rsidRPr="00117446">
        <w:rPr>
          <w:rFonts w:ascii="Times New Roman" w:hAnsi="Times New Roman" w:cs="Times New Roman"/>
          <w:sz w:val="28"/>
          <w:szCs w:val="28"/>
        </w:rPr>
        <w:t>7</w:t>
      </w:r>
      <w:r w:rsidR="00315BAB">
        <w:rPr>
          <w:rFonts w:ascii="Times New Roman" w:hAnsi="Times New Roman" w:cs="Times New Roman"/>
          <w:sz w:val="28"/>
          <w:szCs w:val="28"/>
        </w:rPr>
        <w:t xml:space="preserve">  </w:t>
      </w:r>
      <w:r w:rsidR="00933F4F" w:rsidRPr="007B2C8A">
        <w:rPr>
          <w:rFonts w:ascii="Times New Roman" w:hAnsi="Times New Roman" w:cs="Times New Roman"/>
          <w:sz w:val="28"/>
          <w:szCs w:val="28"/>
        </w:rPr>
        <w:t>4</w:t>
      </w:r>
      <w:proofErr w:type="gramEnd"/>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метода</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оптимизации</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управления,</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которые</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используются</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на</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практике</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чаще</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всего</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Генеральный</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директор</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Радел</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Налоги</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и</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право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201</w:t>
      </w:r>
      <w:r w:rsidR="00117446">
        <w:rPr>
          <w:rFonts w:ascii="Times New Roman" w:hAnsi="Times New Roman" w:cs="Times New Roman"/>
          <w:sz w:val="28"/>
          <w:szCs w:val="28"/>
        </w:rPr>
        <w:t>8</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117446" w:rsidRPr="007B2C8A">
        <w:rPr>
          <w:rFonts w:ascii="Times New Roman" w:hAnsi="Times New Roman" w:cs="Times New Roman"/>
          <w:sz w:val="28"/>
          <w:szCs w:val="28"/>
        </w:rPr>
        <w:t>Актион</w:t>
      </w:r>
      <w:proofErr w:type="spellEnd"/>
      <w:r w:rsidR="00117446" w:rsidRPr="007B2C8A">
        <w:rPr>
          <w:rFonts w:ascii="Times New Roman" w:hAnsi="Times New Roman" w:cs="Times New Roman"/>
          <w:sz w:val="28"/>
          <w:szCs w:val="28"/>
        </w:rPr>
        <w:t>-МЦФЭР.</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hyperlink r:id="rId36" w:history="1">
        <w:r w:rsidR="00933F4F" w:rsidRPr="007B2C8A">
          <w:rPr>
            <w:rFonts w:ascii="Times New Roman" w:hAnsi="Times New Roman" w:cs="Times New Roman"/>
            <w:sz w:val="28"/>
            <w:szCs w:val="28"/>
          </w:rPr>
          <w:t>https://www.gd.ru/news/15200-kontrolery-ujestochat-kontrol-za-nalichnymi</w:t>
        </w:r>
      </w:hyperlink>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0311EE6E" w14:textId="77777777" w:rsidR="00F31B7D" w:rsidRPr="007B2C8A" w:rsidRDefault="00F31B7D" w:rsidP="00F31B7D">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3B75DE" w:rsidRPr="003B75DE">
        <w:rPr>
          <w:rFonts w:ascii="Times New Roman" w:hAnsi="Times New Roman" w:cs="Times New Roman"/>
          <w:sz w:val="28"/>
          <w:szCs w:val="28"/>
        </w:rPr>
        <w:t>8</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Волкова</w:t>
      </w:r>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В.С.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Система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премирования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на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производственном</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предприятии.</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В.С.</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Волкова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отдел»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Start"/>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w:t>
      </w:r>
      <w:r w:rsidR="00117446">
        <w:rPr>
          <w:rFonts w:ascii="Times New Roman" w:hAnsi="Times New Roman" w:cs="Times New Roman"/>
          <w:sz w:val="28"/>
          <w:szCs w:val="28"/>
        </w:rPr>
        <w:t>сайт</w:t>
      </w:r>
      <w:r w:rsidR="00117446" w:rsidRPr="00117446">
        <w:rPr>
          <w:rFonts w:ascii="Times New Roman" w:hAnsi="Times New Roman" w:cs="Times New Roman"/>
          <w:sz w:val="28"/>
          <w:szCs w:val="28"/>
        </w:rPr>
        <w:t>]</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2021.</w:t>
      </w:r>
      <w:r w:rsidR="001E200D">
        <w:t xml:space="preserve"> </w:t>
      </w:r>
      <w:r w:rsidR="00117446">
        <w:sym w:font="Symbol" w:char="F02D"/>
      </w:r>
      <w:r w:rsidR="001E200D">
        <w:t xml:space="preserve"> </w:t>
      </w:r>
      <w:r w:rsidR="00117446" w:rsidRP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6</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издательство.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https://www.profiz.ru/peo/11_2017/pribyl_ot_prodazh/</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61F49D0B" w14:textId="77777777" w:rsidR="00F31B7D" w:rsidRPr="007B2C8A" w:rsidRDefault="00F31B7D" w:rsidP="00F31B7D">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3B75DE" w:rsidRPr="003B75DE">
        <w:rPr>
          <w:rFonts w:ascii="Times New Roman" w:hAnsi="Times New Roman" w:cs="Times New Roman"/>
          <w:sz w:val="28"/>
          <w:szCs w:val="28"/>
        </w:rPr>
        <w:t>9</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Одинцова</w:t>
      </w:r>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А.Н.</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Эффективные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модели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мотивации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сотрудников</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компании.</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117446" w:rsidRPr="007B2C8A">
        <w:rPr>
          <w:rFonts w:ascii="Times New Roman" w:hAnsi="Times New Roman" w:cs="Times New Roman"/>
          <w:sz w:val="28"/>
          <w:szCs w:val="28"/>
        </w:rPr>
        <w:t>А.Н.Одинцова</w:t>
      </w:r>
      <w:proofErr w:type="spellEnd"/>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отдел»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Раздел</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Мотивация</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Start"/>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w:t>
      </w:r>
      <w:r w:rsidR="00117446">
        <w:rPr>
          <w:rFonts w:ascii="Times New Roman" w:hAnsi="Times New Roman" w:cs="Times New Roman"/>
          <w:sz w:val="28"/>
          <w:szCs w:val="28"/>
        </w:rPr>
        <w:t>сайт</w:t>
      </w:r>
      <w:r w:rsidR="00117446" w:rsidRPr="00117446">
        <w:rPr>
          <w:rFonts w:ascii="Times New Roman" w:hAnsi="Times New Roman" w:cs="Times New Roman"/>
          <w:sz w:val="28"/>
          <w:szCs w:val="28"/>
        </w:rPr>
        <w:t>]</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2021.</w:t>
      </w:r>
      <w:r w:rsidR="001E200D">
        <w:t xml:space="preserve"> </w:t>
      </w:r>
      <w:r w:rsidR="00117446">
        <w:sym w:font="Symbol" w:char="F02D"/>
      </w:r>
      <w:r w:rsidR="001E200D">
        <w:t xml:space="preserve"> </w:t>
      </w:r>
      <w:r w:rsidR="00117446" w:rsidRP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6</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издательство.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https://www.profiz.ru/peo/11_2017/pribyl_ot_prodazh/</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003999DA" w14:textId="77777777" w:rsidR="00C32343" w:rsidRPr="00A33EB8" w:rsidRDefault="003B75DE" w:rsidP="00A33EB8">
      <w:pPr>
        <w:spacing w:after="0" w:line="360" w:lineRule="auto"/>
        <w:ind w:firstLine="709"/>
        <w:jc w:val="both"/>
        <w:rPr>
          <w:rFonts w:ascii="Times New Roman" w:hAnsi="Times New Roman" w:cs="Times New Roman"/>
          <w:sz w:val="28"/>
          <w:szCs w:val="28"/>
        </w:rPr>
        <w:sectPr w:rsidR="00C32343" w:rsidRPr="00A33EB8" w:rsidSect="004F5121">
          <w:headerReference w:type="default" r:id="rId37"/>
          <w:footerReference w:type="default" r:id="rId38"/>
          <w:footerReference w:type="first" r:id="rId39"/>
          <w:pgSz w:w="11906" w:h="16838"/>
          <w:pgMar w:top="1134" w:right="567" w:bottom="1134" w:left="1701" w:header="709" w:footer="709" w:gutter="0"/>
          <w:pgNumType w:start="3"/>
          <w:cols w:space="708"/>
          <w:docGrid w:linePitch="360"/>
        </w:sectPr>
      </w:pPr>
      <w:proofErr w:type="gramStart"/>
      <w:r w:rsidRPr="003B75DE">
        <w:rPr>
          <w:rFonts w:ascii="Times New Roman" w:hAnsi="Times New Roman" w:cs="Times New Roman"/>
          <w:sz w:val="28"/>
          <w:szCs w:val="28"/>
        </w:rPr>
        <w:t>20</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Гаршина</w:t>
      </w:r>
      <w:proofErr w:type="gramEnd"/>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Н.Г.</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Девять</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причин</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демотивации</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сотрудников:</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изучаем</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устраняем.</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proofErr w:type="gramStart"/>
      <w:r w:rsidR="00117446" w:rsidRPr="007B2C8A">
        <w:rPr>
          <w:rFonts w:ascii="Times New Roman" w:hAnsi="Times New Roman" w:cs="Times New Roman"/>
          <w:sz w:val="28"/>
          <w:szCs w:val="28"/>
        </w:rPr>
        <w:t>Н.Г</w:t>
      </w:r>
      <w:proofErr w:type="gramEnd"/>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Гаршина.</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отдел»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Раздел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Мотивация</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Start"/>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w:t>
      </w:r>
      <w:r w:rsidR="00117446">
        <w:rPr>
          <w:rFonts w:ascii="Times New Roman" w:hAnsi="Times New Roman" w:cs="Times New Roman"/>
          <w:sz w:val="28"/>
          <w:szCs w:val="28"/>
        </w:rPr>
        <w:t>сайт</w:t>
      </w:r>
      <w:r w:rsidR="00117446" w:rsidRPr="00117446">
        <w:rPr>
          <w:rFonts w:ascii="Times New Roman" w:hAnsi="Times New Roman" w:cs="Times New Roman"/>
          <w:sz w:val="28"/>
          <w:szCs w:val="28"/>
        </w:rPr>
        <w:t>]</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2021.</w:t>
      </w:r>
      <w:r w:rsidR="001E200D">
        <w:t xml:space="preserve"> </w:t>
      </w:r>
      <w:r w:rsidR="00117446">
        <w:sym w:font="Symbol" w:char="F02D"/>
      </w:r>
      <w:r w:rsidR="001E200D">
        <w:t xml:space="preserve"> </w:t>
      </w:r>
      <w:r w:rsidR="00117446" w:rsidRP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6</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издательство.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https://www.profiz.ru/peo/11_2017/pribyl_ot_prodazh/</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12.01.22)</w:t>
      </w:r>
      <w:r w:rsidR="00117446">
        <w:rPr>
          <w:rFonts w:ascii="Times New Roman" w:hAnsi="Times New Roman" w:cs="Times New Roman"/>
          <w:sz w:val="28"/>
          <w:szCs w:val="28"/>
        </w:rPr>
        <w:t>.</w:t>
      </w:r>
      <w:bookmarkStart w:id="21" w:name="_Toc93174055"/>
      <w:r w:rsidR="00C32343">
        <w:rPr>
          <w:rFonts w:ascii="Times New Roman" w:hAnsi="Times New Roman" w:cs="Times New Roman"/>
          <w:b/>
          <w:sz w:val="28"/>
          <w:szCs w:val="28"/>
        </w:rPr>
        <w:br w:type="page"/>
      </w:r>
    </w:p>
    <w:p w14:paraId="3CCFE510" w14:textId="29BD39C0" w:rsidR="00B310E4" w:rsidRPr="005A0A52" w:rsidRDefault="00B310E4" w:rsidP="005A0A52">
      <w:pPr>
        <w:pStyle w:val="1"/>
        <w:jc w:val="center"/>
        <w:rPr>
          <w:rFonts w:ascii="Arial" w:hAnsi="Arial" w:cs="Arial"/>
          <w:b w:val="0"/>
          <w:sz w:val="28"/>
          <w:szCs w:val="28"/>
        </w:rPr>
      </w:pPr>
      <w:bookmarkStart w:id="22" w:name="_Toc101302400"/>
      <w:r w:rsidRPr="005A0A52">
        <w:rPr>
          <w:rFonts w:ascii="Arial" w:hAnsi="Arial" w:cs="Arial"/>
          <w:b w:val="0"/>
          <w:sz w:val="28"/>
          <w:szCs w:val="28"/>
        </w:rPr>
        <w:lastRenderedPageBreak/>
        <w:t>Приложение</w:t>
      </w:r>
      <w:r w:rsidR="001E200D" w:rsidRPr="005A0A52">
        <w:rPr>
          <w:rFonts w:ascii="Arial" w:hAnsi="Arial" w:cs="Arial"/>
          <w:b w:val="0"/>
          <w:sz w:val="28"/>
          <w:szCs w:val="28"/>
        </w:rPr>
        <w:t xml:space="preserve"> </w:t>
      </w:r>
      <w:bookmarkEnd w:id="21"/>
      <w:r w:rsidR="0049510E" w:rsidRPr="005A0A52">
        <w:rPr>
          <w:rFonts w:ascii="Arial" w:hAnsi="Arial" w:cs="Arial"/>
          <w:b w:val="0"/>
          <w:sz w:val="28"/>
          <w:szCs w:val="28"/>
        </w:rPr>
        <w:t>А</w:t>
      </w:r>
      <w:bookmarkEnd w:id="22"/>
    </w:p>
    <w:p w14:paraId="0E935861" w14:textId="77777777" w:rsidR="00B310E4" w:rsidRPr="00BB1983" w:rsidRDefault="00F513EB" w:rsidP="00BB1983">
      <w:pPr>
        <w:pStyle w:val="a8"/>
        <w:suppressLineNumbers/>
        <w:spacing w:line="360" w:lineRule="auto"/>
        <w:jc w:val="center"/>
        <w:rPr>
          <w:rFonts w:ascii="Times New Roman" w:hAnsi="Times New Roman" w:cs="Times New Roman"/>
          <w:sz w:val="28"/>
          <w:szCs w:val="28"/>
        </w:rPr>
      </w:pPr>
      <w:r>
        <w:rPr>
          <w:rFonts w:ascii="Times New Roman" w:hAnsi="Times New Roman" w:cs="Times New Roman"/>
          <w:sz w:val="28"/>
          <w:szCs w:val="28"/>
        </w:rPr>
        <w:t>«</w:t>
      </w:r>
      <w:r w:rsidR="00B310E4" w:rsidRPr="00BB1983">
        <w:rPr>
          <w:rFonts w:ascii="Times New Roman" w:hAnsi="Times New Roman" w:cs="Times New Roman"/>
          <w:sz w:val="28"/>
          <w:szCs w:val="28"/>
        </w:rPr>
        <w:t>Бухгалтерский</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баланс</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на</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31</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декабря</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2020</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г.</w:t>
      </w:r>
      <w:r>
        <w:rPr>
          <w:rFonts w:ascii="Times New Roman" w:hAnsi="Times New Roman" w:cs="Times New Roman"/>
          <w:sz w:val="28"/>
          <w:szCs w:val="28"/>
        </w:rPr>
        <w:t>»</w:t>
      </w:r>
    </w:p>
    <w:tbl>
      <w:tblPr>
        <w:tblW w:w="9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95"/>
        <w:gridCol w:w="99"/>
        <w:gridCol w:w="499"/>
        <w:gridCol w:w="997"/>
        <w:gridCol w:w="997"/>
        <w:gridCol w:w="353"/>
        <w:gridCol w:w="446"/>
        <w:gridCol w:w="352"/>
        <w:gridCol w:w="100"/>
        <w:gridCol w:w="300"/>
        <w:gridCol w:w="1070"/>
        <w:gridCol w:w="127"/>
        <w:gridCol w:w="200"/>
        <w:gridCol w:w="30"/>
        <w:gridCol w:w="20"/>
        <w:gridCol w:w="80"/>
        <w:gridCol w:w="20"/>
        <w:gridCol w:w="899"/>
        <w:gridCol w:w="28"/>
        <w:gridCol w:w="22"/>
        <w:gridCol w:w="150"/>
        <w:gridCol w:w="40"/>
        <w:gridCol w:w="60"/>
        <w:gridCol w:w="40"/>
        <w:gridCol w:w="1237"/>
        <w:gridCol w:w="40"/>
      </w:tblGrid>
      <w:tr w:rsidR="008F23E2" w14:paraId="32C917D1" w14:textId="77777777" w:rsidTr="005A0A52">
        <w:trPr>
          <w:trHeight w:hRule="exact" w:val="300"/>
        </w:trPr>
        <w:tc>
          <w:tcPr>
            <w:tcW w:w="5438" w:type="dxa"/>
            <w:gridSpan w:val="10"/>
            <w:tcMar>
              <w:top w:w="0" w:type="dxa"/>
              <w:left w:w="0" w:type="dxa"/>
              <w:bottom w:w="0" w:type="dxa"/>
              <w:right w:w="0" w:type="dxa"/>
            </w:tcMar>
          </w:tcPr>
          <w:p w14:paraId="45B240A1" w14:textId="77777777" w:rsidR="008F23E2" w:rsidRPr="00BB1983" w:rsidRDefault="008F23E2" w:rsidP="00F87D45">
            <w:pPr>
              <w:pStyle w:val="withouttablebalance"/>
              <w:rPr>
                <w:sz w:val="24"/>
                <w:szCs w:val="24"/>
              </w:rPr>
            </w:pPr>
            <w:r w:rsidRPr="00BB1983">
              <w:rPr>
                <w:sz w:val="24"/>
                <w:szCs w:val="24"/>
              </w:rPr>
              <w:t>ИНН</w:t>
            </w:r>
            <w:r w:rsidR="001E200D" w:rsidRPr="00BB1983">
              <w:rPr>
                <w:sz w:val="24"/>
                <w:szCs w:val="24"/>
              </w:rPr>
              <w:t xml:space="preserve">   </w:t>
            </w:r>
            <w:r w:rsidRPr="00BB1983">
              <w:rPr>
                <w:sz w:val="24"/>
                <w:szCs w:val="24"/>
              </w:rPr>
              <w:t>2536253470</w:t>
            </w:r>
          </w:p>
        </w:tc>
        <w:tc>
          <w:tcPr>
            <w:tcW w:w="1197" w:type="dxa"/>
            <w:gridSpan w:val="2"/>
            <w:tcMar>
              <w:top w:w="0" w:type="dxa"/>
              <w:left w:w="0" w:type="dxa"/>
              <w:bottom w:w="0" w:type="dxa"/>
              <w:right w:w="0" w:type="dxa"/>
            </w:tcMar>
          </w:tcPr>
          <w:p w14:paraId="62662D96" w14:textId="77777777" w:rsidR="008F23E2" w:rsidRPr="00BB1983" w:rsidRDefault="008F23E2" w:rsidP="00F87D45">
            <w:pPr>
              <w:pStyle w:val="EMPTYCELLSTYLE"/>
              <w:rPr>
                <w:rFonts w:ascii="Times New Roman" w:hAnsi="Times New Roman" w:cs="Times New Roman"/>
                <w:sz w:val="24"/>
                <w:szCs w:val="24"/>
              </w:rPr>
            </w:pPr>
          </w:p>
        </w:tc>
        <w:tc>
          <w:tcPr>
            <w:tcW w:w="200" w:type="dxa"/>
            <w:tcMar>
              <w:top w:w="0" w:type="dxa"/>
              <w:left w:w="0" w:type="dxa"/>
              <w:bottom w:w="0" w:type="dxa"/>
              <w:right w:w="0" w:type="dxa"/>
            </w:tcMar>
          </w:tcPr>
          <w:p w14:paraId="04EFD02D" w14:textId="77777777" w:rsidR="008F23E2" w:rsidRPr="00BB1983" w:rsidRDefault="008F23E2" w:rsidP="00F87D45">
            <w:pPr>
              <w:pStyle w:val="EMPTYCELLSTYLE"/>
              <w:rPr>
                <w:rFonts w:ascii="Times New Roman" w:hAnsi="Times New Roman" w:cs="Times New Roman"/>
                <w:sz w:val="24"/>
                <w:szCs w:val="24"/>
              </w:rPr>
            </w:pPr>
          </w:p>
        </w:tc>
        <w:tc>
          <w:tcPr>
            <w:tcW w:w="30" w:type="dxa"/>
            <w:tcMar>
              <w:top w:w="0" w:type="dxa"/>
              <w:left w:w="0" w:type="dxa"/>
              <w:bottom w:w="0" w:type="dxa"/>
              <w:right w:w="0" w:type="dxa"/>
            </w:tcMar>
          </w:tcPr>
          <w:p w14:paraId="7F120B69"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724CBCC5" w14:textId="77777777" w:rsidR="008F23E2" w:rsidRPr="00BB1983" w:rsidRDefault="008F23E2" w:rsidP="00F87D45">
            <w:pPr>
              <w:pStyle w:val="EMPTYCELLSTYLE"/>
              <w:rPr>
                <w:rFonts w:ascii="Times New Roman" w:hAnsi="Times New Roman" w:cs="Times New Roman"/>
                <w:sz w:val="24"/>
                <w:szCs w:val="24"/>
              </w:rPr>
            </w:pPr>
          </w:p>
        </w:tc>
        <w:tc>
          <w:tcPr>
            <w:tcW w:w="1219" w:type="dxa"/>
            <w:gridSpan w:val="7"/>
            <w:tcMar>
              <w:top w:w="0" w:type="dxa"/>
              <w:left w:w="0" w:type="dxa"/>
              <w:bottom w:w="0" w:type="dxa"/>
              <w:right w:w="0" w:type="dxa"/>
            </w:tcMar>
          </w:tcPr>
          <w:p w14:paraId="04F2B4B3" w14:textId="77777777" w:rsidR="008F23E2" w:rsidRPr="00BB1983" w:rsidRDefault="008F23E2" w:rsidP="00F87D45">
            <w:pPr>
              <w:pStyle w:val="withouttablebalance"/>
              <w:rPr>
                <w:sz w:val="24"/>
                <w:szCs w:val="24"/>
              </w:rPr>
            </w:pPr>
            <w:r w:rsidRPr="00BB1983">
              <w:rPr>
                <w:sz w:val="24"/>
                <w:szCs w:val="24"/>
              </w:rPr>
              <w:t>Форма</w:t>
            </w:r>
            <w:r w:rsidR="001E200D" w:rsidRPr="00BB1983">
              <w:rPr>
                <w:sz w:val="24"/>
                <w:szCs w:val="24"/>
              </w:rPr>
              <w:t xml:space="preserve"> </w:t>
            </w:r>
            <w:r w:rsidRPr="00BB1983">
              <w:rPr>
                <w:sz w:val="24"/>
                <w:szCs w:val="24"/>
              </w:rPr>
              <w:t>по</w:t>
            </w:r>
            <w:r w:rsidR="001E200D" w:rsidRPr="00BB1983">
              <w:rPr>
                <w:sz w:val="24"/>
                <w:szCs w:val="24"/>
              </w:rPr>
              <w:t xml:space="preserve"> </w:t>
            </w:r>
            <w:r w:rsidRPr="00BB1983">
              <w:rPr>
                <w:sz w:val="24"/>
                <w:szCs w:val="24"/>
              </w:rPr>
              <w:t>КНД</w:t>
            </w:r>
          </w:p>
        </w:tc>
        <w:tc>
          <w:tcPr>
            <w:tcW w:w="1277" w:type="dxa"/>
            <w:gridSpan w:val="2"/>
            <w:tcMar>
              <w:top w:w="0" w:type="dxa"/>
              <w:left w:w="0" w:type="dxa"/>
              <w:bottom w:w="0" w:type="dxa"/>
              <w:right w:w="0" w:type="dxa"/>
            </w:tcMar>
          </w:tcPr>
          <w:p w14:paraId="6E0AF67D" w14:textId="77777777" w:rsidR="008F23E2" w:rsidRPr="00BB1983" w:rsidRDefault="008F23E2" w:rsidP="00F87D45">
            <w:pPr>
              <w:pStyle w:val="Boldwithouttablebalance"/>
              <w:jc w:val="right"/>
              <w:rPr>
                <w:b w:val="0"/>
                <w:sz w:val="24"/>
                <w:szCs w:val="24"/>
              </w:rPr>
            </w:pPr>
            <w:r w:rsidRPr="00BB1983">
              <w:rPr>
                <w:b w:val="0"/>
                <w:sz w:val="24"/>
                <w:szCs w:val="24"/>
              </w:rPr>
              <w:t>0710096</w:t>
            </w:r>
          </w:p>
        </w:tc>
        <w:tc>
          <w:tcPr>
            <w:tcW w:w="40" w:type="dxa"/>
          </w:tcPr>
          <w:p w14:paraId="359F13D8" w14:textId="77777777" w:rsidR="008F23E2" w:rsidRDefault="008F23E2" w:rsidP="00F87D45">
            <w:pPr>
              <w:pStyle w:val="EMPTYCELLSTYLE"/>
            </w:pPr>
          </w:p>
        </w:tc>
      </w:tr>
      <w:tr w:rsidR="008F23E2" w14:paraId="4DB2A6B5" w14:textId="77777777" w:rsidTr="005A0A52">
        <w:trPr>
          <w:trHeight w:hRule="exact" w:val="300"/>
        </w:trPr>
        <w:tc>
          <w:tcPr>
            <w:tcW w:w="5438" w:type="dxa"/>
            <w:gridSpan w:val="10"/>
            <w:tcMar>
              <w:top w:w="0" w:type="dxa"/>
              <w:left w:w="0" w:type="dxa"/>
              <w:bottom w:w="0" w:type="dxa"/>
              <w:right w:w="0" w:type="dxa"/>
            </w:tcMar>
          </w:tcPr>
          <w:p w14:paraId="67A3784D" w14:textId="77777777" w:rsidR="008F23E2" w:rsidRPr="00BB1983" w:rsidRDefault="008F23E2" w:rsidP="00F87D45">
            <w:pPr>
              <w:pStyle w:val="withouttablebalance"/>
              <w:rPr>
                <w:sz w:val="24"/>
                <w:szCs w:val="24"/>
              </w:rPr>
            </w:pPr>
            <w:r w:rsidRPr="00BB1983">
              <w:rPr>
                <w:sz w:val="24"/>
                <w:szCs w:val="24"/>
              </w:rPr>
              <w:t>КПП</w:t>
            </w:r>
            <w:r w:rsidR="001E200D" w:rsidRPr="00BB1983">
              <w:rPr>
                <w:sz w:val="24"/>
                <w:szCs w:val="24"/>
              </w:rPr>
              <w:t xml:space="preserve">   </w:t>
            </w:r>
            <w:r w:rsidRPr="00BB1983">
              <w:rPr>
                <w:sz w:val="24"/>
                <w:szCs w:val="24"/>
              </w:rPr>
              <w:t>253601001</w:t>
            </w:r>
          </w:p>
        </w:tc>
        <w:tc>
          <w:tcPr>
            <w:tcW w:w="1197" w:type="dxa"/>
            <w:gridSpan w:val="2"/>
            <w:tcMar>
              <w:top w:w="0" w:type="dxa"/>
              <w:left w:w="0" w:type="dxa"/>
              <w:bottom w:w="0" w:type="dxa"/>
              <w:right w:w="0" w:type="dxa"/>
            </w:tcMar>
          </w:tcPr>
          <w:p w14:paraId="054B17D7" w14:textId="77777777" w:rsidR="008F23E2" w:rsidRPr="00BB1983" w:rsidRDefault="008F23E2" w:rsidP="00F87D45">
            <w:pPr>
              <w:pStyle w:val="EMPTYCELLSTYLE"/>
              <w:rPr>
                <w:rFonts w:ascii="Times New Roman" w:hAnsi="Times New Roman" w:cs="Times New Roman"/>
                <w:sz w:val="24"/>
                <w:szCs w:val="24"/>
              </w:rPr>
            </w:pPr>
          </w:p>
        </w:tc>
        <w:tc>
          <w:tcPr>
            <w:tcW w:w="200" w:type="dxa"/>
            <w:tcMar>
              <w:top w:w="0" w:type="dxa"/>
              <w:left w:w="0" w:type="dxa"/>
              <w:bottom w:w="0" w:type="dxa"/>
              <w:right w:w="0" w:type="dxa"/>
            </w:tcMar>
          </w:tcPr>
          <w:p w14:paraId="2CDE3BDE" w14:textId="77777777" w:rsidR="008F23E2" w:rsidRPr="00BB1983" w:rsidRDefault="008F23E2" w:rsidP="00F87D45">
            <w:pPr>
              <w:pStyle w:val="EMPTYCELLSTYLE"/>
              <w:rPr>
                <w:rFonts w:ascii="Times New Roman" w:hAnsi="Times New Roman" w:cs="Times New Roman"/>
                <w:sz w:val="24"/>
                <w:szCs w:val="24"/>
              </w:rPr>
            </w:pPr>
          </w:p>
        </w:tc>
        <w:tc>
          <w:tcPr>
            <w:tcW w:w="30" w:type="dxa"/>
            <w:tcMar>
              <w:top w:w="0" w:type="dxa"/>
              <w:left w:w="0" w:type="dxa"/>
              <w:bottom w:w="0" w:type="dxa"/>
              <w:right w:w="0" w:type="dxa"/>
            </w:tcMar>
          </w:tcPr>
          <w:p w14:paraId="64AB864B"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234BD280" w14:textId="77777777" w:rsidR="008F23E2" w:rsidRPr="00BB1983" w:rsidRDefault="008F23E2" w:rsidP="00F87D45">
            <w:pPr>
              <w:pStyle w:val="EMPTYCELLSTYLE"/>
              <w:rPr>
                <w:rFonts w:ascii="Times New Roman" w:hAnsi="Times New Roman" w:cs="Times New Roman"/>
                <w:sz w:val="24"/>
                <w:szCs w:val="24"/>
              </w:rPr>
            </w:pPr>
          </w:p>
        </w:tc>
        <w:tc>
          <w:tcPr>
            <w:tcW w:w="1219" w:type="dxa"/>
            <w:gridSpan w:val="7"/>
            <w:tcMar>
              <w:top w:w="0" w:type="dxa"/>
              <w:left w:w="0" w:type="dxa"/>
              <w:bottom w:w="0" w:type="dxa"/>
              <w:right w:w="0" w:type="dxa"/>
            </w:tcMar>
          </w:tcPr>
          <w:p w14:paraId="2ED73784" w14:textId="77777777" w:rsidR="008F23E2" w:rsidRPr="00BB1983" w:rsidRDefault="008F23E2" w:rsidP="00F87D45">
            <w:pPr>
              <w:pStyle w:val="Boldwithouttablebalance"/>
              <w:rPr>
                <w:b w:val="0"/>
                <w:sz w:val="24"/>
                <w:szCs w:val="24"/>
              </w:rPr>
            </w:pPr>
            <w:r w:rsidRPr="00BB1983">
              <w:rPr>
                <w:b w:val="0"/>
                <w:sz w:val="24"/>
                <w:szCs w:val="24"/>
              </w:rPr>
              <w:t>Форма</w:t>
            </w:r>
            <w:r w:rsidR="001E200D" w:rsidRPr="00BB1983">
              <w:rPr>
                <w:b w:val="0"/>
                <w:sz w:val="24"/>
                <w:szCs w:val="24"/>
              </w:rPr>
              <w:t xml:space="preserve"> </w:t>
            </w:r>
            <w:r w:rsidRPr="00BB1983">
              <w:rPr>
                <w:b w:val="0"/>
                <w:sz w:val="24"/>
                <w:szCs w:val="24"/>
              </w:rPr>
              <w:t>по</w:t>
            </w:r>
            <w:r w:rsidR="001E200D" w:rsidRPr="00BB1983">
              <w:rPr>
                <w:b w:val="0"/>
                <w:sz w:val="24"/>
                <w:szCs w:val="24"/>
              </w:rPr>
              <w:t xml:space="preserve"> </w:t>
            </w:r>
            <w:r w:rsidRPr="00BB1983">
              <w:rPr>
                <w:b w:val="0"/>
                <w:sz w:val="24"/>
                <w:szCs w:val="24"/>
              </w:rPr>
              <w:t>ОКУД</w:t>
            </w:r>
          </w:p>
        </w:tc>
        <w:tc>
          <w:tcPr>
            <w:tcW w:w="1277" w:type="dxa"/>
            <w:gridSpan w:val="2"/>
            <w:tcMar>
              <w:top w:w="0" w:type="dxa"/>
              <w:left w:w="0" w:type="dxa"/>
              <w:bottom w:w="0" w:type="dxa"/>
              <w:right w:w="0" w:type="dxa"/>
            </w:tcMar>
          </w:tcPr>
          <w:p w14:paraId="11799394" w14:textId="77777777" w:rsidR="008F23E2" w:rsidRPr="00BB1983" w:rsidRDefault="008F23E2" w:rsidP="00F87D45">
            <w:pPr>
              <w:pStyle w:val="Boldwithouttablebalance"/>
              <w:jc w:val="right"/>
              <w:rPr>
                <w:b w:val="0"/>
                <w:sz w:val="24"/>
                <w:szCs w:val="24"/>
              </w:rPr>
            </w:pPr>
            <w:r w:rsidRPr="00BB1983">
              <w:rPr>
                <w:b w:val="0"/>
                <w:sz w:val="24"/>
                <w:szCs w:val="24"/>
              </w:rPr>
              <w:t>0710001</w:t>
            </w:r>
          </w:p>
        </w:tc>
        <w:tc>
          <w:tcPr>
            <w:tcW w:w="40" w:type="dxa"/>
          </w:tcPr>
          <w:p w14:paraId="001F5954" w14:textId="77777777" w:rsidR="008F23E2" w:rsidRDefault="008F23E2" w:rsidP="00F87D45">
            <w:pPr>
              <w:pStyle w:val="EMPTYCELLSTYLE"/>
            </w:pPr>
          </w:p>
        </w:tc>
      </w:tr>
      <w:tr w:rsidR="008F23E2" w14:paraId="2A4B916E" w14:textId="77777777" w:rsidTr="005A0A52">
        <w:trPr>
          <w:trHeight w:hRule="exact" w:val="600"/>
        </w:trPr>
        <w:tc>
          <w:tcPr>
            <w:tcW w:w="9498" w:type="dxa"/>
            <w:gridSpan w:val="26"/>
            <w:tcMar>
              <w:top w:w="0" w:type="dxa"/>
              <w:left w:w="0" w:type="dxa"/>
              <w:bottom w:w="0" w:type="dxa"/>
              <w:right w:w="0" w:type="dxa"/>
            </w:tcMar>
            <w:vAlign w:val="center"/>
          </w:tcPr>
          <w:p w14:paraId="59B25AA0" w14:textId="77777777" w:rsidR="008F23E2" w:rsidRPr="00BB1983" w:rsidRDefault="008F23E2" w:rsidP="00F87D45">
            <w:pPr>
              <w:pStyle w:val="Boldwithouttablebalance"/>
              <w:jc w:val="center"/>
              <w:rPr>
                <w:b w:val="0"/>
                <w:sz w:val="24"/>
                <w:szCs w:val="24"/>
              </w:rPr>
            </w:pPr>
            <w:r w:rsidRPr="00BB1983">
              <w:rPr>
                <w:b w:val="0"/>
                <w:sz w:val="24"/>
                <w:szCs w:val="24"/>
              </w:rPr>
              <w:t>Бухгалтерский</w:t>
            </w:r>
            <w:r w:rsidR="001E200D" w:rsidRPr="00BB1983">
              <w:rPr>
                <w:b w:val="0"/>
                <w:sz w:val="24"/>
                <w:szCs w:val="24"/>
              </w:rPr>
              <w:t xml:space="preserve"> </w:t>
            </w:r>
            <w:r w:rsidRPr="00BB1983">
              <w:rPr>
                <w:b w:val="0"/>
                <w:sz w:val="24"/>
                <w:szCs w:val="24"/>
              </w:rPr>
              <w:t>баланс</w:t>
            </w:r>
          </w:p>
        </w:tc>
      </w:tr>
      <w:tr w:rsidR="008F23E2" w14:paraId="0AA40D1C" w14:textId="77777777" w:rsidTr="005A0A52">
        <w:trPr>
          <w:trHeight w:hRule="exact" w:val="1200"/>
        </w:trPr>
        <w:tc>
          <w:tcPr>
            <w:tcW w:w="1394" w:type="dxa"/>
            <w:gridSpan w:val="2"/>
            <w:shd w:val="clear" w:color="auto" w:fill="FFFFFF"/>
            <w:tcMar>
              <w:top w:w="0" w:type="dxa"/>
              <w:left w:w="0" w:type="dxa"/>
              <w:bottom w:w="0" w:type="dxa"/>
              <w:right w:w="0" w:type="dxa"/>
            </w:tcMar>
            <w:vAlign w:val="center"/>
          </w:tcPr>
          <w:p w14:paraId="3016F29E" w14:textId="77777777" w:rsidR="008F23E2" w:rsidRPr="00BB1983" w:rsidRDefault="008F23E2" w:rsidP="00F87D45">
            <w:pPr>
              <w:pStyle w:val="Italictablebalance"/>
              <w:ind w:left="60" w:right="60"/>
              <w:jc w:val="center"/>
              <w:rPr>
                <w:i w:val="0"/>
                <w:szCs w:val="24"/>
              </w:rPr>
            </w:pPr>
            <w:r w:rsidRPr="00BB1983">
              <w:rPr>
                <w:i w:val="0"/>
                <w:szCs w:val="24"/>
              </w:rPr>
              <w:t>Пояснения</w:t>
            </w:r>
            <w:r w:rsidRPr="00BB1983">
              <w:rPr>
                <w:i w:val="0"/>
                <w:szCs w:val="24"/>
                <w:vertAlign w:val="superscript"/>
              </w:rPr>
              <w:t>1</w:t>
            </w:r>
          </w:p>
        </w:tc>
        <w:tc>
          <w:tcPr>
            <w:tcW w:w="2846" w:type="dxa"/>
            <w:gridSpan w:val="4"/>
            <w:shd w:val="clear" w:color="auto" w:fill="FFFFFF"/>
            <w:tcMar>
              <w:top w:w="0" w:type="dxa"/>
              <w:left w:w="0" w:type="dxa"/>
              <w:bottom w:w="0" w:type="dxa"/>
              <w:right w:w="0" w:type="dxa"/>
            </w:tcMar>
            <w:vAlign w:val="center"/>
          </w:tcPr>
          <w:p w14:paraId="7B666013" w14:textId="77777777" w:rsidR="008F23E2" w:rsidRPr="00BB1983" w:rsidRDefault="008F23E2" w:rsidP="00F87D45">
            <w:pPr>
              <w:pStyle w:val="Italictablebalance"/>
              <w:ind w:left="60" w:right="60"/>
              <w:jc w:val="center"/>
              <w:rPr>
                <w:i w:val="0"/>
                <w:szCs w:val="24"/>
              </w:rPr>
            </w:pPr>
            <w:r w:rsidRPr="00BB1983">
              <w:rPr>
                <w:i w:val="0"/>
                <w:szCs w:val="24"/>
              </w:rPr>
              <w:t>Наименование</w:t>
            </w:r>
            <w:r w:rsidR="001E200D" w:rsidRPr="00BB1983">
              <w:rPr>
                <w:i w:val="0"/>
                <w:szCs w:val="24"/>
              </w:rPr>
              <w:t xml:space="preserve"> </w:t>
            </w:r>
            <w:r w:rsidRPr="00BB1983">
              <w:rPr>
                <w:i w:val="0"/>
                <w:szCs w:val="24"/>
              </w:rPr>
              <w:t>показателя</w:t>
            </w:r>
          </w:p>
        </w:tc>
        <w:tc>
          <w:tcPr>
            <w:tcW w:w="898" w:type="dxa"/>
            <w:gridSpan w:val="3"/>
            <w:shd w:val="clear" w:color="auto" w:fill="FFFFFF"/>
            <w:tcMar>
              <w:top w:w="0" w:type="dxa"/>
              <w:left w:w="0" w:type="dxa"/>
              <w:bottom w:w="0" w:type="dxa"/>
              <w:right w:w="0" w:type="dxa"/>
            </w:tcMar>
            <w:vAlign w:val="center"/>
          </w:tcPr>
          <w:p w14:paraId="2180C073" w14:textId="77777777" w:rsidR="008F23E2" w:rsidRPr="00BB1983" w:rsidRDefault="008F23E2" w:rsidP="00F87D45">
            <w:pPr>
              <w:pStyle w:val="Italictablebalance"/>
              <w:ind w:left="20" w:right="20"/>
              <w:jc w:val="center"/>
              <w:rPr>
                <w:i w:val="0"/>
                <w:szCs w:val="24"/>
              </w:rPr>
            </w:pPr>
            <w:r w:rsidRPr="00BB1983">
              <w:rPr>
                <w:i w:val="0"/>
                <w:szCs w:val="24"/>
              </w:rPr>
              <w:t>Код</w:t>
            </w:r>
            <w:r w:rsidR="001E200D" w:rsidRPr="00BB1983">
              <w:rPr>
                <w:i w:val="0"/>
                <w:szCs w:val="24"/>
              </w:rPr>
              <w:t xml:space="preserve"> </w:t>
            </w:r>
            <w:r w:rsidRPr="00BB1983">
              <w:rPr>
                <w:i w:val="0"/>
                <w:szCs w:val="24"/>
              </w:rPr>
              <w:t>строки</w:t>
            </w:r>
          </w:p>
        </w:tc>
        <w:tc>
          <w:tcPr>
            <w:tcW w:w="1370" w:type="dxa"/>
            <w:gridSpan w:val="2"/>
            <w:shd w:val="clear" w:color="auto" w:fill="FFFFFF"/>
            <w:tcMar>
              <w:top w:w="0" w:type="dxa"/>
              <w:left w:w="0" w:type="dxa"/>
              <w:bottom w:w="0" w:type="dxa"/>
              <w:right w:w="0" w:type="dxa"/>
            </w:tcMar>
            <w:vAlign w:val="center"/>
          </w:tcPr>
          <w:p w14:paraId="6363C5E1" w14:textId="77777777" w:rsidR="008F23E2" w:rsidRPr="00BB1983" w:rsidRDefault="008F23E2" w:rsidP="00F87D45">
            <w:pPr>
              <w:pStyle w:val="Italictablebalance"/>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2020</w:t>
            </w:r>
            <w:r w:rsidR="001E200D" w:rsidRPr="00BB1983">
              <w:rPr>
                <w:i w:val="0"/>
                <w:szCs w:val="24"/>
              </w:rPr>
              <w:t xml:space="preserve"> </w:t>
            </w:r>
            <w:r w:rsidRPr="00BB1983">
              <w:rPr>
                <w:i w:val="0"/>
                <w:szCs w:val="24"/>
              </w:rPr>
              <w:t>года</w:t>
            </w:r>
          </w:p>
        </w:tc>
        <w:tc>
          <w:tcPr>
            <w:tcW w:w="1404" w:type="dxa"/>
            <w:gridSpan w:val="8"/>
            <w:shd w:val="clear" w:color="auto" w:fill="FFFFFF"/>
            <w:tcMar>
              <w:top w:w="0" w:type="dxa"/>
              <w:left w:w="0" w:type="dxa"/>
              <w:bottom w:w="0" w:type="dxa"/>
              <w:right w:w="0" w:type="dxa"/>
            </w:tcMar>
            <w:vAlign w:val="center"/>
          </w:tcPr>
          <w:p w14:paraId="05AB3B3C" w14:textId="77777777" w:rsidR="008F23E2" w:rsidRPr="00BB1983" w:rsidRDefault="008F23E2" w:rsidP="00F87D45">
            <w:pPr>
              <w:pStyle w:val="Italictablebalance"/>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2019</w:t>
            </w:r>
            <w:r w:rsidR="001E200D" w:rsidRPr="00BB1983">
              <w:rPr>
                <w:i w:val="0"/>
                <w:szCs w:val="24"/>
              </w:rPr>
              <w:t xml:space="preserve"> </w:t>
            </w:r>
            <w:r w:rsidRPr="00BB1983">
              <w:rPr>
                <w:i w:val="0"/>
                <w:szCs w:val="24"/>
              </w:rPr>
              <w:t>год</w:t>
            </w:r>
          </w:p>
        </w:tc>
        <w:tc>
          <w:tcPr>
            <w:tcW w:w="1586" w:type="dxa"/>
            <w:gridSpan w:val="7"/>
            <w:shd w:val="clear" w:color="auto" w:fill="FFFFFF"/>
            <w:tcMar>
              <w:top w:w="0" w:type="dxa"/>
              <w:left w:w="0" w:type="dxa"/>
              <w:bottom w:w="0" w:type="dxa"/>
              <w:right w:w="0" w:type="dxa"/>
            </w:tcMar>
            <w:vAlign w:val="center"/>
          </w:tcPr>
          <w:p w14:paraId="150C0EE4" w14:textId="77777777" w:rsidR="008F23E2" w:rsidRPr="00BB1983" w:rsidRDefault="008F23E2" w:rsidP="00F87D45">
            <w:pPr>
              <w:pStyle w:val="Italictablebalance"/>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2018</w:t>
            </w:r>
            <w:r w:rsidR="001E200D" w:rsidRPr="00BB1983">
              <w:rPr>
                <w:i w:val="0"/>
                <w:szCs w:val="24"/>
              </w:rPr>
              <w:t xml:space="preserve"> </w:t>
            </w:r>
            <w:r w:rsidRPr="00BB1983">
              <w:rPr>
                <w:i w:val="0"/>
                <w:szCs w:val="24"/>
              </w:rPr>
              <w:t>года</w:t>
            </w:r>
          </w:p>
        </w:tc>
      </w:tr>
      <w:tr w:rsidR="008F23E2" w14:paraId="040BDF5B" w14:textId="77777777" w:rsidTr="005A0A52">
        <w:trPr>
          <w:trHeight w:hRule="exact" w:val="300"/>
        </w:trPr>
        <w:tc>
          <w:tcPr>
            <w:tcW w:w="1394" w:type="dxa"/>
            <w:gridSpan w:val="2"/>
            <w:shd w:val="clear" w:color="auto" w:fill="FFFFFF"/>
            <w:tcMar>
              <w:top w:w="0" w:type="dxa"/>
              <w:left w:w="0" w:type="dxa"/>
              <w:bottom w:w="0" w:type="dxa"/>
              <w:right w:w="0" w:type="dxa"/>
            </w:tcMar>
            <w:vAlign w:val="center"/>
          </w:tcPr>
          <w:p w14:paraId="52979B33" w14:textId="77777777" w:rsidR="008F23E2" w:rsidRPr="00BB1983" w:rsidRDefault="008F23E2" w:rsidP="00F87D45">
            <w:pPr>
              <w:pStyle w:val="Italictablebalance"/>
              <w:ind w:left="60" w:right="60"/>
              <w:jc w:val="center"/>
              <w:rPr>
                <w:i w:val="0"/>
                <w:szCs w:val="24"/>
              </w:rPr>
            </w:pPr>
            <w:r w:rsidRPr="00BB1983">
              <w:rPr>
                <w:i w:val="0"/>
                <w:szCs w:val="24"/>
              </w:rPr>
              <w:t>1</w:t>
            </w:r>
          </w:p>
        </w:tc>
        <w:tc>
          <w:tcPr>
            <w:tcW w:w="2846" w:type="dxa"/>
            <w:gridSpan w:val="4"/>
            <w:shd w:val="clear" w:color="auto" w:fill="FFFFFF"/>
            <w:tcMar>
              <w:top w:w="0" w:type="dxa"/>
              <w:left w:w="0" w:type="dxa"/>
              <w:bottom w:w="0" w:type="dxa"/>
              <w:right w:w="0" w:type="dxa"/>
            </w:tcMar>
            <w:vAlign w:val="center"/>
          </w:tcPr>
          <w:p w14:paraId="1D29DDEE" w14:textId="77777777" w:rsidR="008F23E2" w:rsidRPr="00BB1983" w:rsidRDefault="008F23E2" w:rsidP="00F87D45">
            <w:pPr>
              <w:pStyle w:val="Italictablebalance"/>
              <w:ind w:left="60" w:right="60"/>
              <w:jc w:val="center"/>
              <w:rPr>
                <w:i w:val="0"/>
                <w:szCs w:val="24"/>
              </w:rPr>
            </w:pPr>
            <w:r w:rsidRPr="00BB1983">
              <w:rPr>
                <w:i w:val="0"/>
                <w:szCs w:val="24"/>
              </w:rPr>
              <w:t>2</w:t>
            </w:r>
          </w:p>
        </w:tc>
        <w:tc>
          <w:tcPr>
            <w:tcW w:w="898" w:type="dxa"/>
            <w:gridSpan w:val="3"/>
            <w:shd w:val="clear" w:color="auto" w:fill="FFFFFF"/>
            <w:tcMar>
              <w:top w:w="0" w:type="dxa"/>
              <w:left w:w="0" w:type="dxa"/>
              <w:bottom w:w="0" w:type="dxa"/>
              <w:right w:w="0" w:type="dxa"/>
            </w:tcMar>
            <w:vAlign w:val="center"/>
          </w:tcPr>
          <w:p w14:paraId="6A33A43D" w14:textId="77777777" w:rsidR="008F23E2" w:rsidRPr="00BB1983" w:rsidRDefault="008F23E2" w:rsidP="00F87D45">
            <w:pPr>
              <w:pStyle w:val="Italictablebalance"/>
              <w:ind w:left="60" w:right="60"/>
              <w:jc w:val="center"/>
              <w:rPr>
                <w:i w:val="0"/>
                <w:szCs w:val="24"/>
              </w:rPr>
            </w:pPr>
            <w:r w:rsidRPr="00BB1983">
              <w:rPr>
                <w:i w:val="0"/>
                <w:szCs w:val="24"/>
              </w:rPr>
              <w:t>3</w:t>
            </w:r>
          </w:p>
        </w:tc>
        <w:tc>
          <w:tcPr>
            <w:tcW w:w="1370" w:type="dxa"/>
            <w:gridSpan w:val="2"/>
            <w:shd w:val="clear" w:color="auto" w:fill="FFFFFF"/>
            <w:tcMar>
              <w:top w:w="0" w:type="dxa"/>
              <w:left w:w="0" w:type="dxa"/>
              <w:bottom w:w="0" w:type="dxa"/>
              <w:right w:w="0" w:type="dxa"/>
            </w:tcMar>
            <w:vAlign w:val="center"/>
          </w:tcPr>
          <w:p w14:paraId="5A309B84" w14:textId="77777777" w:rsidR="008F23E2" w:rsidRPr="00BB1983" w:rsidRDefault="008F23E2" w:rsidP="00F87D45">
            <w:pPr>
              <w:pStyle w:val="Italictablebalance"/>
              <w:ind w:left="60" w:right="60"/>
              <w:jc w:val="center"/>
              <w:rPr>
                <w:i w:val="0"/>
                <w:szCs w:val="24"/>
              </w:rPr>
            </w:pPr>
            <w:r w:rsidRPr="00BB1983">
              <w:rPr>
                <w:i w:val="0"/>
                <w:szCs w:val="24"/>
              </w:rPr>
              <w:t>4</w:t>
            </w:r>
          </w:p>
        </w:tc>
        <w:tc>
          <w:tcPr>
            <w:tcW w:w="1404" w:type="dxa"/>
            <w:gridSpan w:val="8"/>
            <w:shd w:val="clear" w:color="auto" w:fill="FFFFFF"/>
            <w:tcMar>
              <w:top w:w="0" w:type="dxa"/>
              <w:left w:w="0" w:type="dxa"/>
              <w:bottom w:w="0" w:type="dxa"/>
              <w:right w:w="0" w:type="dxa"/>
            </w:tcMar>
            <w:vAlign w:val="center"/>
          </w:tcPr>
          <w:p w14:paraId="15CAEB40" w14:textId="77777777" w:rsidR="008F23E2" w:rsidRPr="00BB1983" w:rsidRDefault="008F23E2" w:rsidP="00F87D45">
            <w:pPr>
              <w:pStyle w:val="Italictablebalance"/>
              <w:ind w:left="60" w:right="60"/>
              <w:jc w:val="center"/>
              <w:rPr>
                <w:i w:val="0"/>
                <w:szCs w:val="24"/>
              </w:rPr>
            </w:pPr>
            <w:r w:rsidRPr="00BB1983">
              <w:rPr>
                <w:i w:val="0"/>
                <w:szCs w:val="24"/>
              </w:rPr>
              <w:t>5</w:t>
            </w:r>
          </w:p>
        </w:tc>
        <w:tc>
          <w:tcPr>
            <w:tcW w:w="1586" w:type="dxa"/>
            <w:gridSpan w:val="7"/>
            <w:shd w:val="clear" w:color="auto" w:fill="FFFFFF"/>
            <w:tcMar>
              <w:top w:w="0" w:type="dxa"/>
              <w:left w:w="0" w:type="dxa"/>
              <w:bottom w:w="0" w:type="dxa"/>
              <w:right w:w="0" w:type="dxa"/>
            </w:tcMar>
            <w:vAlign w:val="center"/>
          </w:tcPr>
          <w:p w14:paraId="24AFB6FD" w14:textId="77777777" w:rsidR="008F23E2" w:rsidRPr="00BB1983" w:rsidRDefault="008F23E2" w:rsidP="00F87D45">
            <w:pPr>
              <w:pStyle w:val="Italictablebalance"/>
              <w:ind w:left="60" w:right="60"/>
              <w:jc w:val="center"/>
              <w:rPr>
                <w:i w:val="0"/>
                <w:szCs w:val="24"/>
              </w:rPr>
            </w:pPr>
            <w:r w:rsidRPr="00BB1983">
              <w:rPr>
                <w:i w:val="0"/>
                <w:szCs w:val="24"/>
              </w:rPr>
              <w:t>6</w:t>
            </w:r>
          </w:p>
        </w:tc>
      </w:tr>
      <w:tr w:rsidR="008F23E2" w14:paraId="2E465020" w14:textId="77777777" w:rsidTr="005A0A52">
        <w:trPr>
          <w:trHeight w:hRule="exact" w:val="320"/>
        </w:trPr>
        <w:tc>
          <w:tcPr>
            <w:tcW w:w="9498" w:type="dxa"/>
            <w:gridSpan w:val="26"/>
            <w:tcMar>
              <w:top w:w="0" w:type="dxa"/>
              <w:left w:w="0" w:type="dxa"/>
              <w:bottom w:w="0" w:type="dxa"/>
              <w:right w:w="0" w:type="dxa"/>
            </w:tcMar>
            <w:vAlign w:val="center"/>
          </w:tcPr>
          <w:p w14:paraId="5684588F" w14:textId="77777777" w:rsidR="008F23E2" w:rsidRPr="00BB1983" w:rsidRDefault="008F23E2" w:rsidP="00F87D45">
            <w:pPr>
              <w:pStyle w:val="Boldtablebalance"/>
              <w:spacing w:before="60"/>
              <w:ind w:left="60" w:right="60"/>
              <w:jc w:val="center"/>
              <w:rPr>
                <w:b w:val="0"/>
                <w:szCs w:val="24"/>
              </w:rPr>
            </w:pPr>
            <w:r w:rsidRPr="00BB1983">
              <w:rPr>
                <w:b w:val="0"/>
                <w:szCs w:val="24"/>
              </w:rPr>
              <w:t>АКТИВ</w:t>
            </w:r>
          </w:p>
        </w:tc>
      </w:tr>
      <w:tr w:rsidR="008F23E2" w14:paraId="729B0A82" w14:textId="77777777" w:rsidTr="005A0A52">
        <w:trPr>
          <w:trHeight w:hRule="exact" w:val="580"/>
        </w:trPr>
        <w:tc>
          <w:tcPr>
            <w:tcW w:w="1394" w:type="dxa"/>
            <w:gridSpan w:val="2"/>
            <w:tcMar>
              <w:top w:w="0" w:type="dxa"/>
              <w:left w:w="0" w:type="dxa"/>
              <w:bottom w:w="0" w:type="dxa"/>
              <w:right w:w="0" w:type="dxa"/>
            </w:tcMar>
            <w:vAlign w:val="center"/>
          </w:tcPr>
          <w:p w14:paraId="5A7C9DDC"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79C0F0A3" w14:textId="77777777" w:rsidR="008F23E2" w:rsidRPr="00BB1983" w:rsidRDefault="008F23E2" w:rsidP="00F87D45">
            <w:pPr>
              <w:pStyle w:val="Standarttablebalance"/>
              <w:spacing w:before="20"/>
              <w:ind w:left="60" w:right="60"/>
              <w:rPr>
                <w:szCs w:val="24"/>
              </w:rPr>
            </w:pPr>
            <w:r w:rsidRPr="00BB1983">
              <w:rPr>
                <w:szCs w:val="24"/>
              </w:rPr>
              <w:t>Материальные</w:t>
            </w:r>
            <w:r w:rsidR="001E200D" w:rsidRPr="00BB1983">
              <w:rPr>
                <w:szCs w:val="24"/>
              </w:rPr>
              <w:t xml:space="preserve"> </w:t>
            </w:r>
            <w:r w:rsidRPr="00BB1983">
              <w:rPr>
                <w:szCs w:val="24"/>
              </w:rPr>
              <w:t>внеоборотные</w:t>
            </w:r>
            <w:r w:rsidR="001E200D" w:rsidRPr="00BB1983">
              <w:rPr>
                <w:szCs w:val="24"/>
              </w:rPr>
              <w:t xml:space="preserve"> </w:t>
            </w:r>
            <w:r w:rsidRPr="00BB1983">
              <w:rPr>
                <w:szCs w:val="24"/>
              </w:rPr>
              <w:t>активы</w:t>
            </w:r>
            <w:r w:rsidRPr="00BB1983">
              <w:rPr>
                <w:szCs w:val="24"/>
                <w:vertAlign w:val="superscript"/>
              </w:rPr>
              <w:t>2</w:t>
            </w:r>
          </w:p>
        </w:tc>
        <w:tc>
          <w:tcPr>
            <w:tcW w:w="898" w:type="dxa"/>
            <w:gridSpan w:val="3"/>
            <w:tcMar>
              <w:top w:w="0" w:type="dxa"/>
              <w:left w:w="0" w:type="dxa"/>
              <w:bottom w:w="0" w:type="dxa"/>
              <w:right w:w="0" w:type="dxa"/>
            </w:tcMar>
            <w:vAlign w:val="center"/>
          </w:tcPr>
          <w:p w14:paraId="79DC96BF" w14:textId="77777777" w:rsidR="008F23E2" w:rsidRPr="00BB1983" w:rsidRDefault="008F23E2" w:rsidP="00F87D45">
            <w:pPr>
              <w:pStyle w:val="Standarttablebalance"/>
              <w:spacing w:before="20"/>
              <w:ind w:left="20" w:right="20"/>
              <w:jc w:val="center"/>
              <w:rPr>
                <w:szCs w:val="24"/>
              </w:rPr>
            </w:pPr>
            <w:r w:rsidRPr="00BB1983">
              <w:rPr>
                <w:szCs w:val="24"/>
              </w:rPr>
              <w:t>1150</w:t>
            </w:r>
          </w:p>
        </w:tc>
        <w:tc>
          <w:tcPr>
            <w:tcW w:w="1370" w:type="dxa"/>
            <w:gridSpan w:val="2"/>
            <w:tcMar>
              <w:top w:w="0" w:type="dxa"/>
              <w:left w:w="0" w:type="dxa"/>
              <w:bottom w:w="0" w:type="dxa"/>
              <w:right w:w="0" w:type="dxa"/>
            </w:tcMar>
            <w:vAlign w:val="center"/>
          </w:tcPr>
          <w:p w14:paraId="1E900F35" w14:textId="77777777" w:rsidR="008F23E2" w:rsidRPr="00BB1983" w:rsidRDefault="008F23E2" w:rsidP="00F87D45">
            <w:pPr>
              <w:pStyle w:val="Standarttablebalance"/>
              <w:spacing w:before="20"/>
              <w:ind w:left="60" w:right="60"/>
              <w:jc w:val="center"/>
              <w:rPr>
                <w:szCs w:val="24"/>
              </w:rPr>
            </w:pPr>
            <w:r w:rsidRPr="00BB1983">
              <w:rPr>
                <w:szCs w:val="24"/>
              </w:rPr>
              <w:t>1</w:t>
            </w:r>
            <w:r w:rsidR="001E200D" w:rsidRPr="00BB1983">
              <w:rPr>
                <w:szCs w:val="24"/>
              </w:rPr>
              <w:t xml:space="preserve"> </w:t>
            </w:r>
            <w:r w:rsidRPr="00BB1983">
              <w:rPr>
                <w:szCs w:val="24"/>
              </w:rPr>
              <w:t>692</w:t>
            </w:r>
          </w:p>
        </w:tc>
        <w:tc>
          <w:tcPr>
            <w:tcW w:w="1426" w:type="dxa"/>
            <w:gridSpan w:val="9"/>
            <w:tcMar>
              <w:top w:w="0" w:type="dxa"/>
              <w:left w:w="0" w:type="dxa"/>
              <w:bottom w:w="0" w:type="dxa"/>
              <w:right w:w="0" w:type="dxa"/>
            </w:tcMar>
            <w:vAlign w:val="center"/>
          </w:tcPr>
          <w:p w14:paraId="17A41470" w14:textId="77777777" w:rsidR="008F23E2" w:rsidRPr="00BB1983" w:rsidRDefault="008F23E2" w:rsidP="00F87D45">
            <w:pPr>
              <w:pStyle w:val="Standarttablebalance"/>
              <w:spacing w:before="20"/>
              <w:ind w:left="60" w:right="60"/>
              <w:jc w:val="center"/>
              <w:rPr>
                <w:szCs w:val="24"/>
              </w:rPr>
            </w:pPr>
            <w:r w:rsidRPr="00BB1983">
              <w:rPr>
                <w:szCs w:val="24"/>
              </w:rPr>
              <w:t>2</w:t>
            </w:r>
            <w:r w:rsidR="001E200D" w:rsidRPr="00BB1983">
              <w:rPr>
                <w:szCs w:val="24"/>
              </w:rPr>
              <w:t xml:space="preserve"> </w:t>
            </w:r>
            <w:r w:rsidRPr="00BB1983">
              <w:rPr>
                <w:szCs w:val="24"/>
              </w:rPr>
              <w:t>030</w:t>
            </w:r>
          </w:p>
        </w:tc>
        <w:tc>
          <w:tcPr>
            <w:tcW w:w="1564" w:type="dxa"/>
            <w:gridSpan w:val="6"/>
            <w:tcMar>
              <w:top w:w="0" w:type="dxa"/>
              <w:left w:w="0" w:type="dxa"/>
              <w:bottom w:w="0" w:type="dxa"/>
              <w:right w:w="0" w:type="dxa"/>
            </w:tcMar>
            <w:vAlign w:val="center"/>
          </w:tcPr>
          <w:p w14:paraId="0CB0B84D" w14:textId="77777777" w:rsidR="008F23E2" w:rsidRPr="00BB1983" w:rsidRDefault="008F23E2" w:rsidP="00F87D45">
            <w:pPr>
              <w:pStyle w:val="Standarttablebalance"/>
              <w:spacing w:before="20"/>
              <w:ind w:left="60" w:right="60"/>
              <w:jc w:val="center"/>
              <w:rPr>
                <w:szCs w:val="24"/>
              </w:rPr>
            </w:pPr>
            <w:r w:rsidRPr="00BB1983">
              <w:rPr>
                <w:szCs w:val="24"/>
              </w:rPr>
              <w:t>2</w:t>
            </w:r>
            <w:r w:rsidR="001E200D" w:rsidRPr="00BB1983">
              <w:rPr>
                <w:szCs w:val="24"/>
              </w:rPr>
              <w:t xml:space="preserve"> </w:t>
            </w:r>
            <w:r w:rsidRPr="00BB1983">
              <w:rPr>
                <w:szCs w:val="24"/>
              </w:rPr>
              <w:t>368</w:t>
            </w:r>
          </w:p>
        </w:tc>
      </w:tr>
      <w:tr w:rsidR="008F23E2" w14:paraId="602017D3" w14:textId="77777777" w:rsidTr="005A0A52">
        <w:trPr>
          <w:trHeight w:hRule="exact" w:val="580"/>
        </w:trPr>
        <w:tc>
          <w:tcPr>
            <w:tcW w:w="1394" w:type="dxa"/>
            <w:gridSpan w:val="2"/>
            <w:tcMar>
              <w:top w:w="0" w:type="dxa"/>
              <w:left w:w="0" w:type="dxa"/>
              <w:bottom w:w="0" w:type="dxa"/>
              <w:right w:w="0" w:type="dxa"/>
            </w:tcMar>
            <w:vAlign w:val="center"/>
          </w:tcPr>
          <w:p w14:paraId="40EF0155"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2C12E722" w14:textId="77777777" w:rsidR="008F23E2" w:rsidRPr="00BB1983" w:rsidRDefault="008F23E2" w:rsidP="00F87D45">
            <w:pPr>
              <w:pStyle w:val="Standarttablebalance"/>
              <w:spacing w:before="20"/>
              <w:ind w:left="60" w:right="60"/>
              <w:rPr>
                <w:szCs w:val="24"/>
              </w:rPr>
            </w:pPr>
            <w:r w:rsidRPr="00BB1983">
              <w:rPr>
                <w:szCs w:val="24"/>
              </w:rPr>
              <w:t>Нематериальные,</w:t>
            </w:r>
            <w:r w:rsidR="001E200D" w:rsidRPr="00BB1983">
              <w:rPr>
                <w:szCs w:val="24"/>
              </w:rPr>
              <w:t xml:space="preserve"> </w:t>
            </w:r>
            <w:r w:rsidRPr="00BB1983">
              <w:rPr>
                <w:szCs w:val="24"/>
              </w:rPr>
              <w:t>финансовые</w:t>
            </w:r>
            <w:r w:rsidR="001E200D" w:rsidRPr="00BB1983">
              <w:rPr>
                <w:szCs w:val="24"/>
              </w:rPr>
              <w:t xml:space="preserve"> </w:t>
            </w:r>
            <w:r w:rsidRPr="00BB1983">
              <w:rPr>
                <w:szCs w:val="24"/>
              </w:rPr>
              <w:t>и</w:t>
            </w:r>
            <w:r w:rsidR="001E200D" w:rsidRPr="00BB1983">
              <w:rPr>
                <w:szCs w:val="24"/>
              </w:rPr>
              <w:t xml:space="preserve"> </w:t>
            </w:r>
            <w:r w:rsidRPr="00BB1983">
              <w:rPr>
                <w:szCs w:val="24"/>
              </w:rPr>
              <w:t>другие</w:t>
            </w:r>
            <w:r w:rsidR="001E200D" w:rsidRPr="00BB1983">
              <w:rPr>
                <w:szCs w:val="24"/>
              </w:rPr>
              <w:t xml:space="preserve"> </w:t>
            </w:r>
            <w:r w:rsidRPr="00BB1983">
              <w:rPr>
                <w:szCs w:val="24"/>
              </w:rPr>
              <w:t>внеоборотные</w:t>
            </w:r>
            <w:r w:rsidR="001E200D" w:rsidRPr="00BB1983">
              <w:rPr>
                <w:szCs w:val="24"/>
              </w:rPr>
              <w:t xml:space="preserve"> </w:t>
            </w:r>
            <w:r w:rsidRPr="00BB1983">
              <w:rPr>
                <w:szCs w:val="24"/>
              </w:rPr>
              <w:t>активы</w:t>
            </w:r>
            <w:r w:rsidRPr="00BB1983">
              <w:rPr>
                <w:szCs w:val="24"/>
                <w:vertAlign w:val="superscript"/>
              </w:rPr>
              <w:t>3</w:t>
            </w:r>
          </w:p>
        </w:tc>
        <w:tc>
          <w:tcPr>
            <w:tcW w:w="898" w:type="dxa"/>
            <w:gridSpan w:val="3"/>
            <w:tcMar>
              <w:top w:w="0" w:type="dxa"/>
              <w:left w:w="0" w:type="dxa"/>
              <w:bottom w:w="0" w:type="dxa"/>
              <w:right w:w="0" w:type="dxa"/>
            </w:tcMar>
            <w:vAlign w:val="center"/>
          </w:tcPr>
          <w:p w14:paraId="6C39C13D" w14:textId="77777777" w:rsidR="008F23E2" w:rsidRPr="00BB1983" w:rsidRDefault="008F23E2" w:rsidP="00F87D45">
            <w:pPr>
              <w:pStyle w:val="Standarttablebalance"/>
              <w:spacing w:before="20"/>
              <w:ind w:left="20" w:right="20"/>
              <w:jc w:val="center"/>
              <w:rPr>
                <w:szCs w:val="24"/>
              </w:rPr>
            </w:pPr>
            <w:r w:rsidRPr="00BB1983">
              <w:rPr>
                <w:szCs w:val="24"/>
              </w:rPr>
              <w:t>1170</w:t>
            </w:r>
          </w:p>
        </w:tc>
        <w:tc>
          <w:tcPr>
            <w:tcW w:w="1370" w:type="dxa"/>
            <w:gridSpan w:val="2"/>
            <w:tcMar>
              <w:top w:w="0" w:type="dxa"/>
              <w:left w:w="0" w:type="dxa"/>
              <w:bottom w:w="0" w:type="dxa"/>
              <w:right w:w="0" w:type="dxa"/>
            </w:tcMar>
            <w:vAlign w:val="center"/>
          </w:tcPr>
          <w:p w14:paraId="7EB742B5" w14:textId="77777777" w:rsidR="008F23E2" w:rsidRPr="00BB1983" w:rsidRDefault="008F23E2" w:rsidP="00F87D45">
            <w:pPr>
              <w:pStyle w:val="Standarttablebalance"/>
              <w:spacing w:before="20"/>
              <w:ind w:left="60" w:right="60"/>
              <w:jc w:val="center"/>
              <w:rPr>
                <w:szCs w:val="24"/>
              </w:rPr>
            </w:pPr>
            <w:r w:rsidRPr="00BB1983">
              <w:rPr>
                <w:szCs w:val="24"/>
              </w:rPr>
              <w:t>216</w:t>
            </w:r>
          </w:p>
        </w:tc>
        <w:tc>
          <w:tcPr>
            <w:tcW w:w="1426" w:type="dxa"/>
            <w:gridSpan w:val="9"/>
            <w:tcMar>
              <w:top w:w="0" w:type="dxa"/>
              <w:left w:w="0" w:type="dxa"/>
              <w:bottom w:w="0" w:type="dxa"/>
              <w:right w:w="0" w:type="dxa"/>
            </w:tcMar>
            <w:vAlign w:val="center"/>
          </w:tcPr>
          <w:p w14:paraId="57871C34" w14:textId="77777777" w:rsidR="008F23E2" w:rsidRPr="00BB1983" w:rsidRDefault="008F23E2" w:rsidP="00F87D45">
            <w:pPr>
              <w:pStyle w:val="Standarttablebalance"/>
              <w:spacing w:before="20"/>
              <w:ind w:left="60" w:right="60"/>
              <w:jc w:val="center"/>
              <w:rPr>
                <w:szCs w:val="24"/>
              </w:rPr>
            </w:pPr>
            <w:r w:rsidRPr="00BB1983">
              <w:rPr>
                <w:szCs w:val="24"/>
              </w:rPr>
              <w:t>95</w:t>
            </w:r>
          </w:p>
        </w:tc>
        <w:tc>
          <w:tcPr>
            <w:tcW w:w="1564" w:type="dxa"/>
            <w:gridSpan w:val="6"/>
            <w:tcMar>
              <w:top w:w="0" w:type="dxa"/>
              <w:left w:w="0" w:type="dxa"/>
              <w:bottom w:w="0" w:type="dxa"/>
              <w:right w:w="0" w:type="dxa"/>
            </w:tcMar>
            <w:vAlign w:val="center"/>
          </w:tcPr>
          <w:p w14:paraId="7551D9DE" w14:textId="77777777" w:rsidR="008F23E2" w:rsidRPr="00BB1983" w:rsidRDefault="008F23E2" w:rsidP="00F87D45">
            <w:pPr>
              <w:pStyle w:val="Standarttablebalance"/>
              <w:spacing w:before="20"/>
              <w:ind w:left="60" w:right="60"/>
              <w:jc w:val="center"/>
              <w:rPr>
                <w:szCs w:val="24"/>
              </w:rPr>
            </w:pPr>
            <w:r w:rsidRPr="00BB1983">
              <w:rPr>
                <w:szCs w:val="24"/>
              </w:rPr>
              <w:t>95</w:t>
            </w:r>
          </w:p>
        </w:tc>
      </w:tr>
      <w:tr w:rsidR="008F23E2" w14:paraId="02780F76" w14:textId="77777777" w:rsidTr="005A0A52">
        <w:trPr>
          <w:trHeight w:hRule="exact" w:val="280"/>
        </w:trPr>
        <w:tc>
          <w:tcPr>
            <w:tcW w:w="1394" w:type="dxa"/>
            <w:gridSpan w:val="2"/>
            <w:tcMar>
              <w:top w:w="0" w:type="dxa"/>
              <w:left w:w="0" w:type="dxa"/>
              <w:bottom w:w="0" w:type="dxa"/>
              <w:right w:w="0" w:type="dxa"/>
            </w:tcMar>
            <w:vAlign w:val="center"/>
          </w:tcPr>
          <w:p w14:paraId="4A3EF55C"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6C579FFD" w14:textId="77777777" w:rsidR="008F23E2" w:rsidRPr="00BB1983" w:rsidRDefault="008F23E2" w:rsidP="00F87D45">
            <w:pPr>
              <w:pStyle w:val="Standarttablebalance"/>
              <w:spacing w:before="20"/>
              <w:ind w:left="60" w:right="60"/>
              <w:rPr>
                <w:szCs w:val="24"/>
              </w:rPr>
            </w:pPr>
            <w:r w:rsidRPr="00BB1983">
              <w:rPr>
                <w:szCs w:val="24"/>
              </w:rPr>
              <w:t>Запасы</w:t>
            </w:r>
          </w:p>
        </w:tc>
        <w:tc>
          <w:tcPr>
            <w:tcW w:w="898" w:type="dxa"/>
            <w:gridSpan w:val="3"/>
            <w:tcMar>
              <w:top w:w="0" w:type="dxa"/>
              <w:left w:w="0" w:type="dxa"/>
              <w:bottom w:w="0" w:type="dxa"/>
              <w:right w:w="0" w:type="dxa"/>
            </w:tcMar>
            <w:vAlign w:val="center"/>
          </w:tcPr>
          <w:p w14:paraId="78A19761" w14:textId="77777777" w:rsidR="008F23E2" w:rsidRPr="00BB1983" w:rsidRDefault="008F23E2" w:rsidP="00F87D45">
            <w:pPr>
              <w:pStyle w:val="Standarttablebalance"/>
              <w:spacing w:before="20"/>
              <w:ind w:left="20" w:right="20"/>
              <w:jc w:val="center"/>
              <w:rPr>
                <w:szCs w:val="24"/>
              </w:rPr>
            </w:pPr>
            <w:r w:rsidRPr="00BB1983">
              <w:rPr>
                <w:szCs w:val="24"/>
              </w:rPr>
              <w:t>1210</w:t>
            </w:r>
          </w:p>
        </w:tc>
        <w:tc>
          <w:tcPr>
            <w:tcW w:w="1370" w:type="dxa"/>
            <w:gridSpan w:val="2"/>
            <w:tcMar>
              <w:top w:w="0" w:type="dxa"/>
              <w:left w:w="0" w:type="dxa"/>
              <w:bottom w:w="0" w:type="dxa"/>
              <w:right w:w="0" w:type="dxa"/>
            </w:tcMar>
            <w:vAlign w:val="center"/>
          </w:tcPr>
          <w:p w14:paraId="6A3968C9" w14:textId="77777777" w:rsidR="008F23E2" w:rsidRPr="00BB1983" w:rsidRDefault="008F23E2" w:rsidP="00F87D45">
            <w:pPr>
              <w:pStyle w:val="Standarttablebalance"/>
              <w:spacing w:before="20"/>
              <w:ind w:left="60" w:right="60"/>
              <w:jc w:val="center"/>
              <w:rPr>
                <w:szCs w:val="24"/>
              </w:rPr>
            </w:pPr>
            <w:r w:rsidRPr="00BB1983">
              <w:rPr>
                <w:szCs w:val="24"/>
              </w:rPr>
              <w:t>36</w:t>
            </w:r>
            <w:r w:rsidR="001E200D" w:rsidRPr="00BB1983">
              <w:rPr>
                <w:szCs w:val="24"/>
              </w:rPr>
              <w:t xml:space="preserve"> </w:t>
            </w:r>
            <w:r w:rsidRPr="00BB1983">
              <w:rPr>
                <w:szCs w:val="24"/>
              </w:rPr>
              <w:t>904</w:t>
            </w:r>
          </w:p>
        </w:tc>
        <w:tc>
          <w:tcPr>
            <w:tcW w:w="1426" w:type="dxa"/>
            <w:gridSpan w:val="9"/>
            <w:tcMar>
              <w:top w:w="0" w:type="dxa"/>
              <w:left w:w="0" w:type="dxa"/>
              <w:bottom w:w="0" w:type="dxa"/>
              <w:right w:w="0" w:type="dxa"/>
            </w:tcMar>
            <w:vAlign w:val="center"/>
          </w:tcPr>
          <w:p w14:paraId="3775CD4C" w14:textId="77777777" w:rsidR="008F23E2" w:rsidRPr="00BB1983" w:rsidRDefault="008F23E2" w:rsidP="00F87D45">
            <w:pPr>
              <w:pStyle w:val="Standarttablebalance"/>
              <w:spacing w:before="20"/>
              <w:ind w:left="60" w:right="60"/>
              <w:jc w:val="center"/>
              <w:rPr>
                <w:szCs w:val="24"/>
              </w:rPr>
            </w:pPr>
            <w:r w:rsidRPr="00BB1983">
              <w:rPr>
                <w:szCs w:val="24"/>
              </w:rPr>
              <w:t>40</w:t>
            </w:r>
            <w:r w:rsidR="001E200D" w:rsidRPr="00BB1983">
              <w:rPr>
                <w:szCs w:val="24"/>
              </w:rPr>
              <w:t xml:space="preserve"> </w:t>
            </w:r>
            <w:r w:rsidRPr="00BB1983">
              <w:rPr>
                <w:szCs w:val="24"/>
              </w:rPr>
              <w:t>197</w:t>
            </w:r>
          </w:p>
        </w:tc>
        <w:tc>
          <w:tcPr>
            <w:tcW w:w="1564" w:type="dxa"/>
            <w:gridSpan w:val="6"/>
            <w:tcMar>
              <w:top w:w="0" w:type="dxa"/>
              <w:left w:w="0" w:type="dxa"/>
              <w:bottom w:w="0" w:type="dxa"/>
              <w:right w:w="0" w:type="dxa"/>
            </w:tcMar>
            <w:vAlign w:val="center"/>
          </w:tcPr>
          <w:p w14:paraId="3D51B420" w14:textId="77777777" w:rsidR="008F23E2" w:rsidRPr="00BB1983" w:rsidRDefault="008F23E2" w:rsidP="00F87D45">
            <w:pPr>
              <w:pStyle w:val="Standarttablebalance"/>
              <w:spacing w:before="20"/>
              <w:ind w:left="60" w:right="60"/>
              <w:jc w:val="center"/>
              <w:rPr>
                <w:szCs w:val="24"/>
              </w:rPr>
            </w:pPr>
            <w:r w:rsidRPr="00BB1983">
              <w:rPr>
                <w:szCs w:val="24"/>
              </w:rPr>
              <w:t>31</w:t>
            </w:r>
            <w:r w:rsidR="001E200D" w:rsidRPr="00BB1983">
              <w:rPr>
                <w:szCs w:val="24"/>
              </w:rPr>
              <w:t xml:space="preserve"> </w:t>
            </w:r>
            <w:r w:rsidRPr="00BB1983">
              <w:rPr>
                <w:szCs w:val="24"/>
              </w:rPr>
              <w:t>835</w:t>
            </w:r>
          </w:p>
        </w:tc>
      </w:tr>
      <w:tr w:rsidR="008F23E2" w14:paraId="4AFCFD4C" w14:textId="77777777" w:rsidTr="005A0A52">
        <w:trPr>
          <w:trHeight w:hRule="exact" w:val="560"/>
        </w:trPr>
        <w:tc>
          <w:tcPr>
            <w:tcW w:w="1394" w:type="dxa"/>
            <w:gridSpan w:val="2"/>
            <w:tcMar>
              <w:top w:w="0" w:type="dxa"/>
              <w:left w:w="0" w:type="dxa"/>
              <w:bottom w:w="0" w:type="dxa"/>
              <w:right w:w="0" w:type="dxa"/>
            </w:tcMar>
            <w:vAlign w:val="center"/>
          </w:tcPr>
          <w:p w14:paraId="52F5E18E"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DDAED90" w14:textId="77777777" w:rsidR="008F23E2" w:rsidRPr="00BB1983" w:rsidRDefault="008F23E2" w:rsidP="00F87D45">
            <w:pPr>
              <w:pStyle w:val="Standarttablebalance"/>
              <w:spacing w:before="20"/>
              <w:ind w:left="60" w:right="60"/>
              <w:rPr>
                <w:szCs w:val="24"/>
              </w:rPr>
            </w:pPr>
            <w:r w:rsidRPr="00BB1983">
              <w:rPr>
                <w:szCs w:val="24"/>
              </w:rPr>
              <w:t>Денежные</w:t>
            </w:r>
            <w:r w:rsidR="001E200D" w:rsidRPr="00BB1983">
              <w:rPr>
                <w:szCs w:val="24"/>
              </w:rPr>
              <w:t xml:space="preserve"> </w:t>
            </w:r>
            <w:r w:rsidRPr="00BB1983">
              <w:rPr>
                <w:szCs w:val="24"/>
              </w:rPr>
              <w:t>средства</w:t>
            </w:r>
            <w:r w:rsidR="001E200D" w:rsidRPr="00BB1983">
              <w:rPr>
                <w:szCs w:val="24"/>
              </w:rPr>
              <w:t xml:space="preserve"> </w:t>
            </w:r>
            <w:r w:rsidRPr="00BB1983">
              <w:rPr>
                <w:szCs w:val="24"/>
              </w:rPr>
              <w:t>и</w:t>
            </w:r>
            <w:r w:rsidR="001E200D" w:rsidRPr="00BB1983">
              <w:rPr>
                <w:szCs w:val="24"/>
              </w:rPr>
              <w:t xml:space="preserve"> </w:t>
            </w:r>
            <w:r w:rsidRPr="00BB1983">
              <w:rPr>
                <w:szCs w:val="24"/>
              </w:rPr>
              <w:t>денежные</w:t>
            </w:r>
            <w:r w:rsidR="001E200D" w:rsidRPr="00BB1983">
              <w:rPr>
                <w:szCs w:val="24"/>
              </w:rPr>
              <w:t xml:space="preserve"> </w:t>
            </w:r>
            <w:r w:rsidRPr="00BB1983">
              <w:rPr>
                <w:szCs w:val="24"/>
              </w:rPr>
              <w:t>эквиваленты</w:t>
            </w:r>
          </w:p>
        </w:tc>
        <w:tc>
          <w:tcPr>
            <w:tcW w:w="898" w:type="dxa"/>
            <w:gridSpan w:val="3"/>
            <w:tcMar>
              <w:top w:w="0" w:type="dxa"/>
              <w:left w:w="0" w:type="dxa"/>
              <w:bottom w:w="0" w:type="dxa"/>
              <w:right w:w="0" w:type="dxa"/>
            </w:tcMar>
            <w:vAlign w:val="center"/>
          </w:tcPr>
          <w:p w14:paraId="12D88A27" w14:textId="77777777" w:rsidR="008F23E2" w:rsidRPr="00BB1983" w:rsidRDefault="008F23E2" w:rsidP="00F87D45">
            <w:pPr>
              <w:pStyle w:val="Standarttablebalance"/>
              <w:spacing w:before="20"/>
              <w:ind w:left="20" w:right="20"/>
              <w:jc w:val="center"/>
              <w:rPr>
                <w:szCs w:val="24"/>
              </w:rPr>
            </w:pPr>
            <w:r w:rsidRPr="00BB1983">
              <w:rPr>
                <w:szCs w:val="24"/>
              </w:rPr>
              <w:t>1250</w:t>
            </w:r>
          </w:p>
        </w:tc>
        <w:tc>
          <w:tcPr>
            <w:tcW w:w="1370" w:type="dxa"/>
            <w:gridSpan w:val="2"/>
            <w:tcMar>
              <w:top w:w="0" w:type="dxa"/>
              <w:left w:w="0" w:type="dxa"/>
              <w:bottom w:w="0" w:type="dxa"/>
              <w:right w:w="0" w:type="dxa"/>
            </w:tcMar>
            <w:vAlign w:val="center"/>
          </w:tcPr>
          <w:p w14:paraId="1838AFAB" w14:textId="77777777" w:rsidR="008F23E2" w:rsidRPr="00BB1983" w:rsidRDefault="008F23E2" w:rsidP="00F87D45">
            <w:pPr>
              <w:pStyle w:val="Standarttablebalance"/>
              <w:spacing w:before="20"/>
              <w:ind w:left="60" w:right="60"/>
              <w:jc w:val="center"/>
              <w:rPr>
                <w:szCs w:val="24"/>
              </w:rPr>
            </w:pPr>
            <w:r w:rsidRPr="00BB1983">
              <w:rPr>
                <w:szCs w:val="24"/>
              </w:rPr>
              <w:t>632</w:t>
            </w:r>
          </w:p>
        </w:tc>
        <w:tc>
          <w:tcPr>
            <w:tcW w:w="1426" w:type="dxa"/>
            <w:gridSpan w:val="9"/>
            <w:tcMar>
              <w:top w:w="0" w:type="dxa"/>
              <w:left w:w="0" w:type="dxa"/>
              <w:bottom w:w="0" w:type="dxa"/>
              <w:right w:w="0" w:type="dxa"/>
            </w:tcMar>
            <w:vAlign w:val="center"/>
          </w:tcPr>
          <w:p w14:paraId="51B8011F" w14:textId="77777777" w:rsidR="008F23E2" w:rsidRPr="00BB1983" w:rsidRDefault="008F23E2" w:rsidP="00F87D45">
            <w:pPr>
              <w:pStyle w:val="Standarttablebalance"/>
              <w:spacing w:before="20"/>
              <w:ind w:left="60" w:right="60"/>
              <w:jc w:val="center"/>
              <w:rPr>
                <w:szCs w:val="24"/>
              </w:rPr>
            </w:pPr>
            <w:r w:rsidRPr="00BB1983">
              <w:rPr>
                <w:szCs w:val="24"/>
              </w:rPr>
              <w:t>406</w:t>
            </w:r>
          </w:p>
        </w:tc>
        <w:tc>
          <w:tcPr>
            <w:tcW w:w="1564" w:type="dxa"/>
            <w:gridSpan w:val="6"/>
            <w:tcMar>
              <w:top w:w="0" w:type="dxa"/>
              <w:left w:w="0" w:type="dxa"/>
              <w:bottom w:w="0" w:type="dxa"/>
              <w:right w:w="0" w:type="dxa"/>
            </w:tcMar>
            <w:vAlign w:val="center"/>
          </w:tcPr>
          <w:p w14:paraId="1B0FDF7A" w14:textId="77777777" w:rsidR="008F23E2" w:rsidRPr="00BB1983" w:rsidRDefault="008F23E2" w:rsidP="00F87D45">
            <w:pPr>
              <w:pStyle w:val="Standarttablebalance"/>
              <w:spacing w:before="20"/>
              <w:ind w:left="60" w:right="60"/>
              <w:jc w:val="center"/>
              <w:rPr>
                <w:szCs w:val="24"/>
              </w:rPr>
            </w:pPr>
            <w:r w:rsidRPr="00BB1983">
              <w:rPr>
                <w:szCs w:val="24"/>
              </w:rPr>
              <w:t>2</w:t>
            </w:r>
            <w:r w:rsidR="001E200D" w:rsidRPr="00BB1983">
              <w:rPr>
                <w:szCs w:val="24"/>
              </w:rPr>
              <w:t xml:space="preserve"> </w:t>
            </w:r>
            <w:r w:rsidRPr="00BB1983">
              <w:rPr>
                <w:szCs w:val="24"/>
              </w:rPr>
              <w:t>009</w:t>
            </w:r>
          </w:p>
        </w:tc>
      </w:tr>
      <w:tr w:rsidR="008F23E2" w14:paraId="481E456B" w14:textId="77777777" w:rsidTr="005A0A52">
        <w:trPr>
          <w:trHeight w:hRule="exact" w:val="580"/>
        </w:trPr>
        <w:tc>
          <w:tcPr>
            <w:tcW w:w="1394" w:type="dxa"/>
            <w:gridSpan w:val="2"/>
            <w:tcMar>
              <w:top w:w="0" w:type="dxa"/>
              <w:left w:w="0" w:type="dxa"/>
              <w:bottom w:w="0" w:type="dxa"/>
              <w:right w:w="0" w:type="dxa"/>
            </w:tcMar>
            <w:vAlign w:val="center"/>
          </w:tcPr>
          <w:p w14:paraId="668E2C5E"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7748F13B" w14:textId="77777777" w:rsidR="008F23E2" w:rsidRPr="00BB1983" w:rsidRDefault="008F23E2" w:rsidP="00F87D45">
            <w:pPr>
              <w:pStyle w:val="Standarttablebalance"/>
              <w:spacing w:before="20"/>
              <w:ind w:left="60" w:right="60"/>
              <w:rPr>
                <w:szCs w:val="24"/>
              </w:rPr>
            </w:pPr>
            <w:r w:rsidRPr="00BB1983">
              <w:rPr>
                <w:szCs w:val="24"/>
              </w:rPr>
              <w:t>Финансовые</w:t>
            </w:r>
            <w:r w:rsidR="001E200D" w:rsidRPr="00BB1983">
              <w:rPr>
                <w:szCs w:val="24"/>
              </w:rPr>
              <w:t xml:space="preserve"> </w:t>
            </w:r>
            <w:r w:rsidRPr="00BB1983">
              <w:rPr>
                <w:szCs w:val="24"/>
              </w:rPr>
              <w:t>и</w:t>
            </w:r>
            <w:r w:rsidR="001E200D" w:rsidRPr="00BB1983">
              <w:rPr>
                <w:szCs w:val="24"/>
              </w:rPr>
              <w:t xml:space="preserve"> </w:t>
            </w:r>
            <w:r w:rsidRPr="00BB1983">
              <w:rPr>
                <w:szCs w:val="24"/>
              </w:rPr>
              <w:t>другие</w:t>
            </w:r>
            <w:r w:rsidR="001E200D" w:rsidRPr="00BB1983">
              <w:rPr>
                <w:szCs w:val="24"/>
              </w:rPr>
              <w:t xml:space="preserve"> </w:t>
            </w:r>
            <w:r w:rsidRPr="00BB1983">
              <w:rPr>
                <w:szCs w:val="24"/>
              </w:rPr>
              <w:t>оборотные</w:t>
            </w:r>
            <w:r w:rsidR="001E200D" w:rsidRPr="00BB1983">
              <w:rPr>
                <w:szCs w:val="24"/>
              </w:rPr>
              <w:t xml:space="preserve"> </w:t>
            </w:r>
            <w:r w:rsidRPr="00BB1983">
              <w:rPr>
                <w:szCs w:val="24"/>
              </w:rPr>
              <w:t>активы</w:t>
            </w:r>
            <w:r w:rsidRPr="00BB1983">
              <w:rPr>
                <w:szCs w:val="24"/>
                <w:vertAlign w:val="superscript"/>
              </w:rPr>
              <w:t>4</w:t>
            </w:r>
          </w:p>
        </w:tc>
        <w:tc>
          <w:tcPr>
            <w:tcW w:w="898" w:type="dxa"/>
            <w:gridSpan w:val="3"/>
            <w:tcMar>
              <w:top w:w="0" w:type="dxa"/>
              <w:left w:w="0" w:type="dxa"/>
              <w:bottom w:w="0" w:type="dxa"/>
              <w:right w:w="0" w:type="dxa"/>
            </w:tcMar>
            <w:vAlign w:val="center"/>
          </w:tcPr>
          <w:p w14:paraId="445B5187" w14:textId="77777777" w:rsidR="008F23E2" w:rsidRPr="00BB1983" w:rsidRDefault="008F23E2" w:rsidP="00F87D45">
            <w:pPr>
              <w:pStyle w:val="Standarttablebalance"/>
              <w:spacing w:before="20"/>
              <w:ind w:left="20" w:right="20"/>
              <w:jc w:val="center"/>
              <w:rPr>
                <w:szCs w:val="24"/>
              </w:rPr>
            </w:pPr>
            <w:r w:rsidRPr="00BB1983">
              <w:rPr>
                <w:szCs w:val="24"/>
              </w:rPr>
              <w:t>1230</w:t>
            </w:r>
          </w:p>
        </w:tc>
        <w:tc>
          <w:tcPr>
            <w:tcW w:w="1370" w:type="dxa"/>
            <w:gridSpan w:val="2"/>
            <w:tcMar>
              <w:top w:w="0" w:type="dxa"/>
              <w:left w:w="0" w:type="dxa"/>
              <w:bottom w:w="0" w:type="dxa"/>
              <w:right w:w="0" w:type="dxa"/>
            </w:tcMar>
            <w:vAlign w:val="center"/>
          </w:tcPr>
          <w:p w14:paraId="7E5393DC" w14:textId="77777777" w:rsidR="008F23E2" w:rsidRPr="00BB1983" w:rsidRDefault="008F23E2" w:rsidP="00F87D45">
            <w:pPr>
              <w:pStyle w:val="Standarttablebalance"/>
              <w:spacing w:before="20"/>
              <w:ind w:left="60" w:right="60"/>
              <w:jc w:val="center"/>
              <w:rPr>
                <w:szCs w:val="24"/>
              </w:rPr>
            </w:pPr>
            <w:r w:rsidRPr="00BB1983">
              <w:rPr>
                <w:szCs w:val="24"/>
              </w:rPr>
              <w:t>8</w:t>
            </w:r>
            <w:r w:rsidR="001E200D" w:rsidRPr="00BB1983">
              <w:rPr>
                <w:szCs w:val="24"/>
              </w:rPr>
              <w:t xml:space="preserve"> </w:t>
            </w:r>
            <w:r w:rsidRPr="00BB1983">
              <w:rPr>
                <w:szCs w:val="24"/>
              </w:rPr>
              <w:t>338</w:t>
            </w:r>
          </w:p>
        </w:tc>
        <w:tc>
          <w:tcPr>
            <w:tcW w:w="1426" w:type="dxa"/>
            <w:gridSpan w:val="9"/>
            <w:tcMar>
              <w:top w:w="0" w:type="dxa"/>
              <w:left w:w="0" w:type="dxa"/>
              <w:bottom w:w="0" w:type="dxa"/>
              <w:right w:w="0" w:type="dxa"/>
            </w:tcMar>
            <w:vAlign w:val="center"/>
          </w:tcPr>
          <w:p w14:paraId="675C6DBC" w14:textId="77777777" w:rsidR="008F23E2" w:rsidRPr="00BB1983" w:rsidRDefault="008F23E2" w:rsidP="00F87D45">
            <w:pPr>
              <w:pStyle w:val="Standarttablebalance"/>
              <w:spacing w:before="20"/>
              <w:ind w:left="60" w:right="60"/>
              <w:jc w:val="center"/>
              <w:rPr>
                <w:szCs w:val="24"/>
              </w:rPr>
            </w:pPr>
            <w:r w:rsidRPr="00BB1983">
              <w:rPr>
                <w:szCs w:val="24"/>
              </w:rPr>
              <w:t>8</w:t>
            </w:r>
            <w:r w:rsidR="001E200D" w:rsidRPr="00BB1983">
              <w:rPr>
                <w:szCs w:val="24"/>
              </w:rPr>
              <w:t xml:space="preserve"> </w:t>
            </w:r>
            <w:r w:rsidRPr="00BB1983">
              <w:rPr>
                <w:szCs w:val="24"/>
              </w:rPr>
              <w:t>485</w:t>
            </w:r>
          </w:p>
        </w:tc>
        <w:tc>
          <w:tcPr>
            <w:tcW w:w="1564" w:type="dxa"/>
            <w:gridSpan w:val="6"/>
            <w:tcMar>
              <w:top w:w="0" w:type="dxa"/>
              <w:left w:w="0" w:type="dxa"/>
              <w:bottom w:w="0" w:type="dxa"/>
              <w:right w:w="0" w:type="dxa"/>
            </w:tcMar>
            <w:vAlign w:val="center"/>
          </w:tcPr>
          <w:p w14:paraId="5FEAA73A" w14:textId="77777777" w:rsidR="008F23E2" w:rsidRPr="00BB1983" w:rsidRDefault="008F23E2" w:rsidP="00F87D45">
            <w:pPr>
              <w:pStyle w:val="Standarttablebalance"/>
              <w:spacing w:before="20"/>
              <w:ind w:left="60" w:right="60"/>
              <w:jc w:val="center"/>
              <w:rPr>
                <w:szCs w:val="24"/>
              </w:rPr>
            </w:pPr>
            <w:r w:rsidRPr="00BB1983">
              <w:rPr>
                <w:szCs w:val="24"/>
              </w:rPr>
              <w:t>8</w:t>
            </w:r>
            <w:r w:rsidR="001E200D" w:rsidRPr="00BB1983">
              <w:rPr>
                <w:szCs w:val="24"/>
              </w:rPr>
              <w:t xml:space="preserve"> </w:t>
            </w:r>
            <w:r w:rsidRPr="00BB1983">
              <w:rPr>
                <w:szCs w:val="24"/>
              </w:rPr>
              <w:t>791</w:t>
            </w:r>
          </w:p>
        </w:tc>
      </w:tr>
      <w:tr w:rsidR="008F23E2" w14:paraId="0E3A539B" w14:textId="77777777" w:rsidTr="005A0A52">
        <w:trPr>
          <w:trHeight w:hRule="exact" w:val="280"/>
        </w:trPr>
        <w:tc>
          <w:tcPr>
            <w:tcW w:w="1394" w:type="dxa"/>
            <w:gridSpan w:val="2"/>
            <w:tcMar>
              <w:top w:w="0" w:type="dxa"/>
              <w:left w:w="0" w:type="dxa"/>
              <w:bottom w:w="0" w:type="dxa"/>
              <w:right w:w="0" w:type="dxa"/>
            </w:tcMar>
            <w:vAlign w:val="center"/>
          </w:tcPr>
          <w:p w14:paraId="4C5A028C"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420852F" w14:textId="77777777" w:rsidR="008F23E2" w:rsidRPr="00BB1983" w:rsidRDefault="008F23E2" w:rsidP="00F87D45">
            <w:pPr>
              <w:pStyle w:val="Boldtablebalance"/>
              <w:spacing w:before="20"/>
              <w:ind w:left="60" w:right="60"/>
              <w:rPr>
                <w:b w:val="0"/>
                <w:szCs w:val="24"/>
              </w:rPr>
            </w:pPr>
            <w:r w:rsidRPr="00BB1983">
              <w:rPr>
                <w:b w:val="0"/>
                <w:szCs w:val="24"/>
              </w:rPr>
              <w:t>БАЛАНС</w:t>
            </w:r>
          </w:p>
        </w:tc>
        <w:tc>
          <w:tcPr>
            <w:tcW w:w="898" w:type="dxa"/>
            <w:gridSpan w:val="3"/>
            <w:tcMar>
              <w:top w:w="0" w:type="dxa"/>
              <w:left w:w="0" w:type="dxa"/>
              <w:bottom w:w="0" w:type="dxa"/>
              <w:right w:w="0" w:type="dxa"/>
            </w:tcMar>
            <w:vAlign w:val="center"/>
          </w:tcPr>
          <w:p w14:paraId="5EA22B1F" w14:textId="77777777" w:rsidR="008F23E2" w:rsidRPr="00BB1983" w:rsidRDefault="008F23E2" w:rsidP="00F87D45">
            <w:pPr>
              <w:pStyle w:val="Standarttablebalance"/>
              <w:spacing w:before="20"/>
              <w:ind w:left="20" w:right="20"/>
              <w:jc w:val="center"/>
              <w:rPr>
                <w:szCs w:val="24"/>
              </w:rPr>
            </w:pPr>
            <w:r w:rsidRPr="00BB1983">
              <w:rPr>
                <w:szCs w:val="24"/>
              </w:rPr>
              <w:t>1600</w:t>
            </w:r>
          </w:p>
        </w:tc>
        <w:tc>
          <w:tcPr>
            <w:tcW w:w="1370" w:type="dxa"/>
            <w:gridSpan w:val="2"/>
            <w:tcMar>
              <w:top w:w="0" w:type="dxa"/>
              <w:left w:w="0" w:type="dxa"/>
              <w:bottom w:w="0" w:type="dxa"/>
              <w:right w:w="0" w:type="dxa"/>
            </w:tcMar>
            <w:vAlign w:val="center"/>
          </w:tcPr>
          <w:p w14:paraId="0E5D364E" w14:textId="77777777" w:rsidR="008F23E2" w:rsidRPr="00BB1983" w:rsidRDefault="008F23E2" w:rsidP="00F87D45">
            <w:pPr>
              <w:pStyle w:val="Standarttablebalance"/>
              <w:spacing w:before="20"/>
              <w:ind w:left="60" w:right="60"/>
              <w:jc w:val="center"/>
              <w:rPr>
                <w:szCs w:val="24"/>
              </w:rPr>
            </w:pPr>
            <w:r w:rsidRPr="00BB1983">
              <w:rPr>
                <w:szCs w:val="24"/>
              </w:rPr>
              <w:t>47</w:t>
            </w:r>
            <w:r w:rsidR="001E200D" w:rsidRPr="00BB1983">
              <w:rPr>
                <w:szCs w:val="24"/>
              </w:rPr>
              <w:t xml:space="preserve"> </w:t>
            </w:r>
            <w:r w:rsidRPr="00BB1983">
              <w:rPr>
                <w:szCs w:val="24"/>
              </w:rPr>
              <w:t>782</w:t>
            </w:r>
          </w:p>
        </w:tc>
        <w:tc>
          <w:tcPr>
            <w:tcW w:w="1426" w:type="dxa"/>
            <w:gridSpan w:val="9"/>
            <w:tcMar>
              <w:top w:w="0" w:type="dxa"/>
              <w:left w:w="0" w:type="dxa"/>
              <w:bottom w:w="0" w:type="dxa"/>
              <w:right w:w="0" w:type="dxa"/>
            </w:tcMar>
            <w:vAlign w:val="center"/>
          </w:tcPr>
          <w:p w14:paraId="28F91359" w14:textId="77777777" w:rsidR="008F23E2" w:rsidRPr="00BB1983" w:rsidRDefault="008F23E2" w:rsidP="00F87D45">
            <w:pPr>
              <w:pStyle w:val="Standarttablebalance"/>
              <w:spacing w:before="20"/>
              <w:ind w:left="60" w:right="60"/>
              <w:jc w:val="center"/>
              <w:rPr>
                <w:szCs w:val="24"/>
              </w:rPr>
            </w:pPr>
            <w:r w:rsidRPr="00BB1983">
              <w:rPr>
                <w:szCs w:val="24"/>
              </w:rPr>
              <w:t>51</w:t>
            </w:r>
            <w:r w:rsidR="001E200D" w:rsidRPr="00BB1983">
              <w:rPr>
                <w:szCs w:val="24"/>
              </w:rPr>
              <w:t xml:space="preserve"> </w:t>
            </w:r>
            <w:r w:rsidRPr="00BB1983">
              <w:rPr>
                <w:szCs w:val="24"/>
              </w:rPr>
              <w:t>213</w:t>
            </w:r>
          </w:p>
        </w:tc>
        <w:tc>
          <w:tcPr>
            <w:tcW w:w="1564" w:type="dxa"/>
            <w:gridSpan w:val="6"/>
            <w:tcMar>
              <w:top w:w="0" w:type="dxa"/>
              <w:left w:w="0" w:type="dxa"/>
              <w:bottom w:w="0" w:type="dxa"/>
              <w:right w:w="0" w:type="dxa"/>
            </w:tcMar>
            <w:vAlign w:val="center"/>
          </w:tcPr>
          <w:p w14:paraId="7667FBF8" w14:textId="77777777" w:rsidR="008F23E2" w:rsidRPr="00BB1983" w:rsidRDefault="008F23E2" w:rsidP="00F87D45">
            <w:pPr>
              <w:pStyle w:val="Standarttablebalance"/>
              <w:spacing w:before="20"/>
              <w:ind w:left="60" w:right="60"/>
              <w:jc w:val="center"/>
              <w:rPr>
                <w:szCs w:val="24"/>
              </w:rPr>
            </w:pPr>
            <w:r w:rsidRPr="00BB1983">
              <w:rPr>
                <w:szCs w:val="24"/>
              </w:rPr>
              <w:t>45</w:t>
            </w:r>
            <w:r w:rsidR="001E200D" w:rsidRPr="00BB1983">
              <w:rPr>
                <w:szCs w:val="24"/>
              </w:rPr>
              <w:t xml:space="preserve"> </w:t>
            </w:r>
            <w:r w:rsidRPr="00BB1983">
              <w:rPr>
                <w:szCs w:val="24"/>
              </w:rPr>
              <w:t>098</w:t>
            </w:r>
          </w:p>
        </w:tc>
      </w:tr>
      <w:tr w:rsidR="008F23E2" w14:paraId="746135B9" w14:textId="77777777" w:rsidTr="005A0A52">
        <w:trPr>
          <w:trHeight w:hRule="exact" w:val="320"/>
        </w:trPr>
        <w:tc>
          <w:tcPr>
            <w:tcW w:w="9498" w:type="dxa"/>
            <w:gridSpan w:val="26"/>
            <w:tcMar>
              <w:top w:w="0" w:type="dxa"/>
              <w:left w:w="0" w:type="dxa"/>
              <w:bottom w:w="0" w:type="dxa"/>
              <w:right w:w="0" w:type="dxa"/>
            </w:tcMar>
            <w:vAlign w:val="center"/>
          </w:tcPr>
          <w:p w14:paraId="6EA6142F" w14:textId="77777777" w:rsidR="008F23E2" w:rsidRPr="00BB1983" w:rsidRDefault="008F23E2" w:rsidP="00F87D45">
            <w:pPr>
              <w:pStyle w:val="Boldtablebalance"/>
              <w:spacing w:before="60"/>
              <w:ind w:left="60" w:right="60"/>
              <w:jc w:val="center"/>
              <w:rPr>
                <w:b w:val="0"/>
                <w:szCs w:val="24"/>
              </w:rPr>
            </w:pPr>
            <w:r w:rsidRPr="00BB1983">
              <w:rPr>
                <w:b w:val="0"/>
                <w:szCs w:val="24"/>
              </w:rPr>
              <w:t>ПАССИВ</w:t>
            </w:r>
          </w:p>
        </w:tc>
      </w:tr>
      <w:tr w:rsidR="008F23E2" w14:paraId="329103AB" w14:textId="77777777" w:rsidTr="005A0A52">
        <w:trPr>
          <w:trHeight w:hRule="exact" w:val="300"/>
        </w:trPr>
        <w:tc>
          <w:tcPr>
            <w:tcW w:w="1394" w:type="dxa"/>
            <w:gridSpan w:val="2"/>
            <w:tcMar>
              <w:top w:w="0" w:type="dxa"/>
              <w:left w:w="0" w:type="dxa"/>
              <w:bottom w:w="0" w:type="dxa"/>
              <w:right w:w="0" w:type="dxa"/>
            </w:tcMar>
            <w:vAlign w:val="center"/>
          </w:tcPr>
          <w:p w14:paraId="5056F4B7"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2F6E9B9" w14:textId="77777777" w:rsidR="008F23E2" w:rsidRPr="00BB1983" w:rsidRDefault="008F23E2" w:rsidP="00F87D45">
            <w:pPr>
              <w:pStyle w:val="Standarttablebalance"/>
              <w:spacing w:before="20"/>
              <w:ind w:left="60" w:right="60"/>
              <w:rPr>
                <w:szCs w:val="24"/>
              </w:rPr>
            </w:pPr>
            <w:r w:rsidRPr="00BB1983">
              <w:rPr>
                <w:szCs w:val="24"/>
              </w:rPr>
              <w:t>Капитал</w:t>
            </w:r>
            <w:r w:rsidR="001E200D" w:rsidRPr="00BB1983">
              <w:rPr>
                <w:szCs w:val="24"/>
              </w:rPr>
              <w:t xml:space="preserve"> </w:t>
            </w:r>
            <w:r w:rsidRPr="00BB1983">
              <w:rPr>
                <w:szCs w:val="24"/>
              </w:rPr>
              <w:t>и</w:t>
            </w:r>
            <w:r w:rsidR="001E200D" w:rsidRPr="00BB1983">
              <w:rPr>
                <w:szCs w:val="24"/>
              </w:rPr>
              <w:t xml:space="preserve"> </w:t>
            </w:r>
            <w:r w:rsidRPr="00BB1983">
              <w:rPr>
                <w:szCs w:val="24"/>
              </w:rPr>
              <w:t>резервы</w:t>
            </w:r>
            <w:r w:rsidRPr="00BB1983">
              <w:rPr>
                <w:szCs w:val="24"/>
                <w:vertAlign w:val="superscript"/>
              </w:rPr>
              <w:t>5</w:t>
            </w:r>
          </w:p>
        </w:tc>
        <w:tc>
          <w:tcPr>
            <w:tcW w:w="898" w:type="dxa"/>
            <w:gridSpan w:val="3"/>
            <w:tcMar>
              <w:top w:w="0" w:type="dxa"/>
              <w:left w:w="0" w:type="dxa"/>
              <w:bottom w:w="0" w:type="dxa"/>
              <w:right w:w="0" w:type="dxa"/>
            </w:tcMar>
            <w:vAlign w:val="center"/>
          </w:tcPr>
          <w:p w14:paraId="45711E7F" w14:textId="77777777" w:rsidR="008F23E2" w:rsidRPr="00BB1983" w:rsidRDefault="008F23E2" w:rsidP="00F87D45">
            <w:pPr>
              <w:pStyle w:val="Standarttablebalance"/>
              <w:spacing w:before="20"/>
              <w:ind w:left="20" w:right="20"/>
              <w:jc w:val="center"/>
              <w:rPr>
                <w:szCs w:val="24"/>
              </w:rPr>
            </w:pPr>
            <w:r w:rsidRPr="00BB1983">
              <w:rPr>
                <w:szCs w:val="24"/>
              </w:rPr>
              <w:t>1300</w:t>
            </w:r>
          </w:p>
        </w:tc>
        <w:tc>
          <w:tcPr>
            <w:tcW w:w="1370" w:type="dxa"/>
            <w:gridSpan w:val="2"/>
            <w:tcMar>
              <w:top w:w="0" w:type="dxa"/>
              <w:left w:w="0" w:type="dxa"/>
              <w:bottom w:w="0" w:type="dxa"/>
              <w:right w:w="0" w:type="dxa"/>
            </w:tcMar>
            <w:vAlign w:val="center"/>
          </w:tcPr>
          <w:p w14:paraId="1FABC222" w14:textId="77777777" w:rsidR="008F23E2" w:rsidRPr="00BB1983" w:rsidRDefault="008F23E2" w:rsidP="00F87D45">
            <w:pPr>
              <w:pStyle w:val="Standarttablebalance"/>
              <w:spacing w:before="20"/>
              <w:ind w:left="60" w:right="60"/>
              <w:jc w:val="center"/>
              <w:rPr>
                <w:szCs w:val="24"/>
              </w:rPr>
            </w:pPr>
            <w:r w:rsidRPr="00BB1983">
              <w:rPr>
                <w:szCs w:val="24"/>
              </w:rPr>
              <w:t>40</w:t>
            </w:r>
            <w:r w:rsidR="001E200D" w:rsidRPr="00BB1983">
              <w:rPr>
                <w:szCs w:val="24"/>
              </w:rPr>
              <w:t xml:space="preserve"> </w:t>
            </w:r>
            <w:r w:rsidRPr="00BB1983">
              <w:rPr>
                <w:szCs w:val="24"/>
              </w:rPr>
              <w:t>083</w:t>
            </w:r>
          </w:p>
        </w:tc>
        <w:tc>
          <w:tcPr>
            <w:tcW w:w="1426" w:type="dxa"/>
            <w:gridSpan w:val="9"/>
            <w:tcMar>
              <w:top w:w="0" w:type="dxa"/>
              <w:left w:w="0" w:type="dxa"/>
              <w:bottom w:w="0" w:type="dxa"/>
              <w:right w:w="0" w:type="dxa"/>
            </w:tcMar>
            <w:vAlign w:val="center"/>
          </w:tcPr>
          <w:p w14:paraId="1B435D95" w14:textId="77777777" w:rsidR="008F23E2" w:rsidRPr="00BB1983" w:rsidRDefault="008F23E2" w:rsidP="00F87D45">
            <w:pPr>
              <w:pStyle w:val="Standarttablebalance"/>
              <w:spacing w:before="20"/>
              <w:ind w:left="60" w:right="60"/>
              <w:jc w:val="center"/>
              <w:rPr>
                <w:szCs w:val="24"/>
              </w:rPr>
            </w:pPr>
            <w:r w:rsidRPr="00BB1983">
              <w:rPr>
                <w:szCs w:val="24"/>
              </w:rPr>
              <w:t>28</w:t>
            </w:r>
            <w:r w:rsidR="001E200D" w:rsidRPr="00BB1983">
              <w:rPr>
                <w:szCs w:val="24"/>
              </w:rPr>
              <w:t xml:space="preserve"> </w:t>
            </w:r>
            <w:r w:rsidRPr="00BB1983">
              <w:rPr>
                <w:szCs w:val="24"/>
              </w:rPr>
              <w:t>387</w:t>
            </w:r>
          </w:p>
        </w:tc>
        <w:tc>
          <w:tcPr>
            <w:tcW w:w="1564" w:type="dxa"/>
            <w:gridSpan w:val="6"/>
            <w:tcMar>
              <w:top w:w="0" w:type="dxa"/>
              <w:left w:w="0" w:type="dxa"/>
              <w:bottom w:w="0" w:type="dxa"/>
              <w:right w:w="0" w:type="dxa"/>
            </w:tcMar>
            <w:vAlign w:val="center"/>
          </w:tcPr>
          <w:p w14:paraId="0269DEB2" w14:textId="77777777" w:rsidR="008F23E2" w:rsidRPr="00BB1983" w:rsidRDefault="008F23E2" w:rsidP="00F87D45">
            <w:pPr>
              <w:pStyle w:val="Standarttablebalance"/>
              <w:spacing w:before="20"/>
              <w:ind w:left="60" w:right="60"/>
              <w:jc w:val="center"/>
              <w:rPr>
                <w:szCs w:val="24"/>
              </w:rPr>
            </w:pPr>
            <w:r w:rsidRPr="00BB1983">
              <w:rPr>
                <w:szCs w:val="24"/>
              </w:rPr>
              <w:t>21</w:t>
            </w:r>
            <w:r w:rsidR="001E200D" w:rsidRPr="00BB1983">
              <w:rPr>
                <w:szCs w:val="24"/>
              </w:rPr>
              <w:t xml:space="preserve"> </w:t>
            </w:r>
            <w:r w:rsidRPr="00BB1983">
              <w:rPr>
                <w:szCs w:val="24"/>
              </w:rPr>
              <w:t>205</w:t>
            </w:r>
          </w:p>
        </w:tc>
      </w:tr>
      <w:tr w:rsidR="008F23E2" w14:paraId="23DA4CFF" w14:textId="77777777" w:rsidTr="005A0A52">
        <w:trPr>
          <w:trHeight w:hRule="exact" w:val="280"/>
        </w:trPr>
        <w:tc>
          <w:tcPr>
            <w:tcW w:w="1394" w:type="dxa"/>
            <w:gridSpan w:val="2"/>
            <w:tcMar>
              <w:top w:w="0" w:type="dxa"/>
              <w:left w:w="0" w:type="dxa"/>
              <w:bottom w:w="0" w:type="dxa"/>
              <w:right w:w="0" w:type="dxa"/>
            </w:tcMar>
            <w:vAlign w:val="center"/>
          </w:tcPr>
          <w:p w14:paraId="00468906"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2D0363C1" w14:textId="77777777" w:rsidR="008F23E2" w:rsidRPr="00BB1983" w:rsidRDefault="008F23E2" w:rsidP="00F87D45">
            <w:pPr>
              <w:pStyle w:val="Standarttablebalance"/>
              <w:spacing w:before="20"/>
              <w:ind w:left="60" w:right="60"/>
              <w:rPr>
                <w:szCs w:val="24"/>
              </w:rPr>
            </w:pPr>
            <w:r w:rsidRPr="00BB1983">
              <w:rPr>
                <w:szCs w:val="24"/>
              </w:rPr>
              <w:t>Целевые</w:t>
            </w:r>
            <w:r w:rsidR="001E200D" w:rsidRPr="00BB1983">
              <w:rPr>
                <w:szCs w:val="24"/>
              </w:rPr>
              <w:t xml:space="preserve"> </w:t>
            </w:r>
            <w:r w:rsidRPr="00BB1983">
              <w:rPr>
                <w:szCs w:val="24"/>
              </w:rPr>
              <w:t>средства</w:t>
            </w:r>
          </w:p>
        </w:tc>
        <w:tc>
          <w:tcPr>
            <w:tcW w:w="898" w:type="dxa"/>
            <w:gridSpan w:val="3"/>
            <w:tcMar>
              <w:top w:w="0" w:type="dxa"/>
              <w:left w:w="0" w:type="dxa"/>
              <w:bottom w:w="0" w:type="dxa"/>
              <w:right w:w="0" w:type="dxa"/>
            </w:tcMar>
            <w:vAlign w:val="center"/>
          </w:tcPr>
          <w:p w14:paraId="76169BE8" w14:textId="77777777" w:rsidR="008F23E2" w:rsidRPr="00BB1983" w:rsidRDefault="008F23E2" w:rsidP="00F87D45">
            <w:pPr>
              <w:pStyle w:val="Standarttablebalance"/>
              <w:spacing w:before="20"/>
              <w:ind w:left="20" w:right="20"/>
              <w:jc w:val="center"/>
              <w:rPr>
                <w:szCs w:val="24"/>
              </w:rPr>
            </w:pPr>
            <w:r w:rsidRPr="00BB1983">
              <w:rPr>
                <w:szCs w:val="24"/>
              </w:rPr>
              <w:t>1350</w:t>
            </w:r>
          </w:p>
        </w:tc>
        <w:tc>
          <w:tcPr>
            <w:tcW w:w="1370" w:type="dxa"/>
            <w:gridSpan w:val="2"/>
            <w:tcMar>
              <w:top w:w="0" w:type="dxa"/>
              <w:left w:w="0" w:type="dxa"/>
              <w:bottom w:w="0" w:type="dxa"/>
              <w:right w:w="0" w:type="dxa"/>
            </w:tcMar>
            <w:vAlign w:val="center"/>
          </w:tcPr>
          <w:p w14:paraId="5C6815BB"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201689EB"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1BB5ADD4"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7F57F718" w14:textId="77777777" w:rsidTr="005A0A52">
        <w:trPr>
          <w:trHeight w:hRule="exact" w:val="840"/>
        </w:trPr>
        <w:tc>
          <w:tcPr>
            <w:tcW w:w="1394" w:type="dxa"/>
            <w:gridSpan w:val="2"/>
            <w:tcMar>
              <w:top w:w="0" w:type="dxa"/>
              <w:left w:w="0" w:type="dxa"/>
              <w:bottom w:w="0" w:type="dxa"/>
              <w:right w:w="0" w:type="dxa"/>
            </w:tcMar>
            <w:vAlign w:val="center"/>
          </w:tcPr>
          <w:p w14:paraId="08C8A835"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14E9BD5E" w14:textId="77777777" w:rsidR="008F23E2" w:rsidRPr="00BB1983" w:rsidRDefault="008F23E2" w:rsidP="00F87D45">
            <w:pPr>
              <w:pStyle w:val="Standarttablebalance"/>
              <w:spacing w:before="20"/>
              <w:ind w:left="60" w:right="60"/>
              <w:rPr>
                <w:szCs w:val="24"/>
              </w:rPr>
            </w:pPr>
            <w:r w:rsidRPr="00BB1983">
              <w:rPr>
                <w:szCs w:val="24"/>
              </w:rPr>
              <w:t>Фонд</w:t>
            </w:r>
            <w:r w:rsidR="001E200D" w:rsidRPr="00BB1983">
              <w:rPr>
                <w:szCs w:val="24"/>
              </w:rPr>
              <w:t xml:space="preserve"> </w:t>
            </w:r>
            <w:r w:rsidRPr="00BB1983">
              <w:rPr>
                <w:szCs w:val="24"/>
              </w:rPr>
              <w:t>недвижимого</w:t>
            </w:r>
            <w:r w:rsidR="001E200D" w:rsidRPr="00BB1983">
              <w:rPr>
                <w:szCs w:val="24"/>
              </w:rPr>
              <w:t xml:space="preserve"> </w:t>
            </w:r>
            <w:r w:rsidRPr="00BB1983">
              <w:rPr>
                <w:szCs w:val="24"/>
              </w:rPr>
              <w:t>и</w:t>
            </w:r>
            <w:r w:rsidR="001E200D" w:rsidRPr="00BB1983">
              <w:rPr>
                <w:szCs w:val="24"/>
              </w:rPr>
              <w:t xml:space="preserve"> </w:t>
            </w:r>
            <w:r w:rsidRPr="00BB1983">
              <w:rPr>
                <w:szCs w:val="24"/>
              </w:rPr>
              <w:t>особо</w:t>
            </w:r>
            <w:r w:rsidR="001E200D" w:rsidRPr="00BB1983">
              <w:rPr>
                <w:szCs w:val="24"/>
              </w:rPr>
              <w:t xml:space="preserve"> </w:t>
            </w:r>
            <w:r w:rsidRPr="00BB1983">
              <w:rPr>
                <w:szCs w:val="24"/>
              </w:rPr>
              <w:t>ценного</w:t>
            </w:r>
            <w:r w:rsidR="001E200D" w:rsidRPr="00BB1983">
              <w:rPr>
                <w:szCs w:val="24"/>
              </w:rPr>
              <w:t xml:space="preserve"> </w:t>
            </w:r>
            <w:r w:rsidRPr="00BB1983">
              <w:rPr>
                <w:szCs w:val="24"/>
              </w:rPr>
              <w:t>движимого</w:t>
            </w:r>
            <w:r w:rsidR="001E200D" w:rsidRPr="00BB1983">
              <w:rPr>
                <w:szCs w:val="24"/>
              </w:rPr>
              <w:t xml:space="preserve"> </w:t>
            </w:r>
            <w:r w:rsidRPr="00BB1983">
              <w:rPr>
                <w:szCs w:val="24"/>
              </w:rPr>
              <w:t>имущества</w:t>
            </w:r>
            <w:r w:rsidR="001E200D" w:rsidRPr="00BB1983">
              <w:rPr>
                <w:szCs w:val="24"/>
              </w:rPr>
              <w:t xml:space="preserve"> </w:t>
            </w:r>
            <w:r w:rsidRPr="00BB1983">
              <w:rPr>
                <w:szCs w:val="24"/>
              </w:rPr>
              <w:t>и</w:t>
            </w:r>
            <w:r w:rsidR="001E200D" w:rsidRPr="00BB1983">
              <w:rPr>
                <w:szCs w:val="24"/>
              </w:rPr>
              <w:t xml:space="preserve"> </w:t>
            </w:r>
            <w:r w:rsidRPr="00BB1983">
              <w:rPr>
                <w:szCs w:val="24"/>
              </w:rPr>
              <w:t>иные</w:t>
            </w:r>
            <w:r w:rsidR="001E200D" w:rsidRPr="00BB1983">
              <w:rPr>
                <w:szCs w:val="24"/>
              </w:rPr>
              <w:t xml:space="preserve"> </w:t>
            </w:r>
            <w:r w:rsidRPr="00BB1983">
              <w:rPr>
                <w:szCs w:val="24"/>
              </w:rPr>
              <w:t>целевые</w:t>
            </w:r>
            <w:r w:rsidR="001E200D" w:rsidRPr="00BB1983">
              <w:rPr>
                <w:szCs w:val="24"/>
              </w:rPr>
              <w:t xml:space="preserve"> </w:t>
            </w:r>
            <w:r w:rsidRPr="00BB1983">
              <w:rPr>
                <w:szCs w:val="24"/>
              </w:rPr>
              <w:t>фонды</w:t>
            </w:r>
          </w:p>
        </w:tc>
        <w:tc>
          <w:tcPr>
            <w:tcW w:w="898" w:type="dxa"/>
            <w:gridSpan w:val="3"/>
            <w:tcMar>
              <w:top w:w="0" w:type="dxa"/>
              <w:left w:w="0" w:type="dxa"/>
              <w:bottom w:w="0" w:type="dxa"/>
              <w:right w:w="0" w:type="dxa"/>
            </w:tcMar>
            <w:vAlign w:val="center"/>
          </w:tcPr>
          <w:p w14:paraId="661276E5" w14:textId="77777777" w:rsidR="008F23E2" w:rsidRPr="00BB1983" w:rsidRDefault="008F23E2" w:rsidP="00F87D45">
            <w:pPr>
              <w:pStyle w:val="Standarttablebalance"/>
              <w:spacing w:before="20"/>
              <w:ind w:left="20" w:right="20"/>
              <w:jc w:val="center"/>
              <w:rPr>
                <w:szCs w:val="24"/>
              </w:rPr>
            </w:pPr>
            <w:r w:rsidRPr="00BB1983">
              <w:rPr>
                <w:szCs w:val="24"/>
              </w:rPr>
              <w:t>1360</w:t>
            </w:r>
          </w:p>
        </w:tc>
        <w:tc>
          <w:tcPr>
            <w:tcW w:w="1370" w:type="dxa"/>
            <w:gridSpan w:val="2"/>
            <w:tcMar>
              <w:top w:w="0" w:type="dxa"/>
              <w:left w:w="0" w:type="dxa"/>
              <w:bottom w:w="0" w:type="dxa"/>
              <w:right w:w="0" w:type="dxa"/>
            </w:tcMar>
            <w:vAlign w:val="center"/>
          </w:tcPr>
          <w:p w14:paraId="6D680E6C"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4BFE4044"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73F4546E"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6A89D9AB" w14:textId="77777777" w:rsidTr="005A0A52">
        <w:trPr>
          <w:trHeight w:hRule="exact" w:val="560"/>
        </w:trPr>
        <w:tc>
          <w:tcPr>
            <w:tcW w:w="1394" w:type="dxa"/>
            <w:gridSpan w:val="2"/>
            <w:tcMar>
              <w:top w:w="0" w:type="dxa"/>
              <w:left w:w="0" w:type="dxa"/>
              <w:bottom w:w="0" w:type="dxa"/>
              <w:right w:w="0" w:type="dxa"/>
            </w:tcMar>
            <w:vAlign w:val="center"/>
          </w:tcPr>
          <w:p w14:paraId="6CAF4CBA"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1C1F62E6" w14:textId="77777777" w:rsidR="008F23E2" w:rsidRPr="00BB1983" w:rsidRDefault="008F23E2" w:rsidP="00F87D45">
            <w:pPr>
              <w:pStyle w:val="Standarttablebalance"/>
              <w:spacing w:before="20"/>
              <w:ind w:left="60" w:right="60"/>
              <w:rPr>
                <w:szCs w:val="24"/>
              </w:rPr>
            </w:pPr>
            <w:r w:rsidRPr="00BB1983">
              <w:rPr>
                <w:szCs w:val="24"/>
              </w:rPr>
              <w:t>Долгосрочные</w:t>
            </w:r>
            <w:r w:rsidR="001E200D" w:rsidRPr="00BB1983">
              <w:rPr>
                <w:szCs w:val="24"/>
              </w:rPr>
              <w:t xml:space="preserve"> </w:t>
            </w:r>
            <w:r w:rsidRPr="00BB1983">
              <w:rPr>
                <w:szCs w:val="24"/>
              </w:rPr>
              <w:t>заемные</w:t>
            </w:r>
            <w:r w:rsidR="001E200D" w:rsidRPr="00BB1983">
              <w:rPr>
                <w:szCs w:val="24"/>
              </w:rPr>
              <w:t xml:space="preserve"> </w:t>
            </w:r>
            <w:r w:rsidRPr="00BB1983">
              <w:rPr>
                <w:szCs w:val="24"/>
              </w:rPr>
              <w:t>средства</w:t>
            </w:r>
          </w:p>
        </w:tc>
        <w:tc>
          <w:tcPr>
            <w:tcW w:w="898" w:type="dxa"/>
            <w:gridSpan w:val="3"/>
            <w:tcMar>
              <w:top w:w="0" w:type="dxa"/>
              <w:left w:w="0" w:type="dxa"/>
              <w:bottom w:w="0" w:type="dxa"/>
              <w:right w:w="0" w:type="dxa"/>
            </w:tcMar>
            <w:vAlign w:val="center"/>
          </w:tcPr>
          <w:p w14:paraId="7B21D79C" w14:textId="77777777" w:rsidR="008F23E2" w:rsidRPr="00BB1983" w:rsidRDefault="008F23E2" w:rsidP="00F87D45">
            <w:pPr>
              <w:pStyle w:val="Standarttablebalance"/>
              <w:spacing w:before="20"/>
              <w:ind w:left="20" w:right="20"/>
              <w:jc w:val="center"/>
              <w:rPr>
                <w:szCs w:val="24"/>
              </w:rPr>
            </w:pPr>
            <w:r w:rsidRPr="00BB1983">
              <w:rPr>
                <w:szCs w:val="24"/>
              </w:rPr>
              <w:t>1410</w:t>
            </w:r>
          </w:p>
        </w:tc>
        <w:tc>
          <w:tcPr>
            <w:tcW w:w="1370" w:type="dxa"/>
            <w:gridSpan w:val="2"/>
            <w:tcMar>
              <w:top w:w="0" w:type="dxa"/>
              <w:left w:w="0" w:type="dxa"/>
              <w:bottom w:w="0" w:type="dxa"/>
              <w:right w:w="0" w:type="dxa"/>
            </w:tcMar>
            <w:vAlign w:val="center"/>
          </w:tcPr>
          <w:p w14:paraId="5C597581" w14:textId="77777777" w:rsidR="008F23E2" w:rsidRPr="00BB1983" w:rsidRDefault="008F23E2" w:rsidP="00F87D45">
            <w:pPr>
              <w:pStyle w:val="Standarttablebalance"/>
              <w:spacing w:before="20"/>
              <w:ind w:left="60" w:right="60"/>
              <w:jc w:val="center"/>
              <w:rPr>
                <w:szCs w:val="24"/>
              </w:rPr>
            </w:pPr>
            <w:r w:rsidRPr="00BB1983">
              <w:rPr>
                <w:szCs w:val="24"/>
              </w:rPr>
              <w:t>0</w:t>
            </w:r>
          </w:p>
        </w:tc>
        <w:tc>
          <w:tcPr>
            <w:tcW w:w="1426" w:type="dxa"/>
            <w:gridSpan w:val="9"/>
            <w:tcMar>
              <w:top w:w="0" w:type="dxa"/>
              <w:left w:w="0" w:type="dxa"/>
              <w:bottom w:w="0" w:type="dxa"/>
              <w:right w:w="0" w:type="dxa"/>
            </w:tcMar>
            <w:vAlign w:val="center"/>
          </w:tcPr>
          <w:p w14:paraId="6EFDBD30" w14:textId="77777777" w:rsidR="008F23E2" w:rsidRPr="00BB1983" w:rsidRDefault="008F23E2" w:rsidP="00F87D45">
            <w:pPr>
              <w:pStyle w:val="Standarttablebalance"/>
              <w:spacing w:before="20"/>
              <w:ind w:left="60" w:right="60"/>
              <w:jc w:val="center"/>
              <w:rPr>
                <w:szCs w:val="24"/>
              </w:rPr>
            </w:pPr>
            <w:r w:rsidRPr="00BB1983">
              <w:rPr>
                <w:szCs w:val="24"/>
              </w:rPr>
              <w:t>11</w:t>
            </w:r>
            <w:r w:rsidR="001E200D" w:rsidRPr="00BB1983">
              <w:rPr>
                <w:szCs w:val="24"/>
              </w:rPr>
              <w:t xml:space="preserve"> </w:t>
            </w:r>
            <w:r w:rsidRPr="00BB1983">
              <w:rPr>
                <w:szCs w:val="24"/>
              </w:rPr>
              <w:t>250</w:t>
            </w:r>
          </w:p>
        </w:tc>
        <w:tc>
          <w:tcPr>
            <w:tcW w:w="1564" w:type="dxa"/>
            <w:gridSpan w:val="6"/>
            <w:tcMar>
              <w:top w:w="0" w:type="dxa"/>
              <w:left w:w="0" w:type="dxa"/>
              <w:bottom w:w="0" w:type="dxa"/>
              <w:right w:w="0" w:type="dxa"/>
            </w:tcMar>
            <w:vAlign w:val="center"/>
          </w:tcPr>
          <w:p w14:paraId="174FC6C9" w14:textId="77777777" w:rsidR="008F23E2" w:rsidRPr="00BB1983" w:rsidRDefault="008F23E2" w:rsidP="00F87D45">
            <w:pPr>
              <w:pStyle w:val="Standarttablebalance"/>
              <w:spacing w:before="20"/>
              <w:ind w:left="60" w:right="60"/>
              <w:jc w:val="center"/>
              <w:rPr>
                <w:szCs w:val="24"/>
              </w:rPr>
            </w:pPr>
            <w:r w:rsidRPr="00BB1983">
              <w:rPr>
                <w:szCs w:val="24"/>
              </w:rPr>
              <w:t>19</w:t>
            </w:r>
            <w:r w:rsidR="001E200D" w:rsidRPr="00BB1983">
              <w:rPr>
                <w:szCs w:val="24"/>
              </w:rPr>
              <w:t xml:space="preserve"> </w:t>
            </w:r>
            <w:r w:rsidRPr="00BB1983">
              <w:rPr>
                <w:szCs w:val="24"/>
              </w:rPr>
              <w:t>820</w:t>
            </w:r>
          </w:p>
        </w:tc>
      </w:tr>
      <w:tr w:rsidR="008F23E2" w14:paraId="230068C0" w14:textId="77777777" w:rsidTr="005A0A52">
        <w:trPr>
          <w:trHeight w:hRule="exact" w:val="560"/>
        </w:trPr>
        <w:tc>
          <w:tcPr>
            <w:tcW w:w="1394" w:type="dxa"/>
            <w:gridSpan w:val="2"/>
            <w:tcMar>
              <w:top w:w="0" w:type="dxa"/>
              <w:left w:w="0" w:type="dxa"/>
              <w:bottom w:w="0" w:type="dxa"/>
              <w:right w:w="0" w:type="dxa"/>
            </w:tcMar>
            <w:vAlign w:val="center"/>
          </w:tcPr>
          <w:p w14:paraId="45706E5B"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05466EDB" w14:textId="77777777" w:rsidR="008F23E2" w:rsidRPr="00BB1983" w:rsidRDefault="008F23E2" w:rsidP="00F87D45">
            <w:pPr>
              <w:pStyle w:val="Standarttablebalance"/>
              <w:spacing w:before="20"/>
              <w:ind w:left="60" w:right="60"/>
              <w:rPr>
                <w:szCs w:val="24"/>
              </w:rPr>
            </w:pPr>
            <w:r w:rsidRPr="00BB1983">
              <w:rPr>
                <w:szCs w:val="24"/>
              </w:rPr>
              <w:t>Другие</w:t>
            </w:r>
            <w:r w:rsidR="001E200D" w:rsidRPr="00BB1983">
              <w:rPr>
                <w:szCs w:val="24"/>
              </w:rPr>
              <w:t xml:space="preserve"> </w:t>
            </w:r>
            <w:r w:rsidRPr="00BB1983">
              <w:rPr>
                <w:szCs w:val="24"/>
              </w:rPr>
              <w:t>долгосрочные</w:t>
            </w:r>
            <w:r w:rsidR="001E200D" w:rsidRPr="00BB1983">
              <w:rPr>
                <w:szCs w:val="24"/>
              </w:rPr>
              <w:t xml:space="preserve"> </w:t>
            </w:r>
            <w:r w:rsidRPr="00BB1983">
              <w:rPr>
                <w:szCs w:val="24"/>
              </w:rPr>
              <w:t>обязательства</w:t>
            </w:r>
          </w:p>
        </w:tc>
        <w:tc>
          <w:tcPr>
            <w:tcW w:w="898" w:type="dxa"/>
            <w:gridSpan w:val="3"/>
            <w:tcMar>
              <w:top w:w="0" w:type="dxa"/>
              <w:left w:w="0" w:type="dxa"/>
              <w:bottom w:w="0" w:type="dxa"/>
              <w:right w:w="0" w:type="dxa"/>
            </w:tcMar>
            <w:vAlign w:val="center"/>
          </w:tcPr>
          <w:p w14:paraId="7A177A35" w14:textId="77777777" w:rsidR="008F23E2" w:rsidRPr="00BB1983" w:rsidRDefault="008F23E2" w:rsidP="00F87D45">
            <w:pPr>
              <w:pStyle w:val="Standarttablebalance"/>
              <w:spacing w:before="20"/>
              <w:ind w:left="20" w:right="20"/>
              <w:jc w:val="center"/>
              <w:rPr>
                <w:szCs w:val="24"/>
              </w:rPr>
            </w:pPr>
            <w:r w:rsidRPr="00BB1983">
              <w:rPr>
                <w:szCs w:val="24"/>
              </w:rPr>
              <w:t>1450</w:t>
            </w:r>
          </w:p>
        </w:tc>
        <w:tc>
          <w:tcPr>
            <w:tcW w:w="1370" w:type="dxa"/>
            <w:gridSpan w:val="2"/>
            <w:tcMar>
              <w:top w:w="0" w:type="dxa"/>
              <w:left w:w="0" w:type="dxa"/>
              <w:bottom w:w="0" w:type="dxa"/>
              <w:right w:w="0" w:type="dxa"/>
            </w:tcMar>
            <w:vAlign w:val="center"/>
          </w:tcPr>
          <w:p w14:paraId="71B83B5C" w14:textId="77777777" w:rsidR="008F23E2" w:rsidRPr="00BB1983" w:rsidRDefault="008F23E2" w:rsidP="00F87D45">
            <w:pPr>
              <w:pStyle w:val="Standarttablebalance"/>
              <w:spacing w:before="20"/>
              <w:ind w:left="60" w:right="60"/>
              <w:jc w:val="center"/>
              <w:rPr>
                <w:szCs w:val="24"/>
              </w:rPr>
            </w:pPr>
            <w:r w:rsidRPr="00BB1983">
              <w:rPr>
                <w:szCs w:val="24"/>
              </w:rPr>
              <w:t>0</w:t>
            </w:r>
          </w:p>
        </w:tc>
        <w:tc>
          <w:tcPr>
            <w:tcW w:w="1426" w:type="dxa"/>
            <w:gridSpan w:val="9"/>
            <w:tcMar>
              <w:top w:w="0" w:type="dxa"/>
              <w:left w:w="0" w:type="dxa"/>
              <w:bottom w:w="0" w:type="dxa"/>
              <w:right w:w="0" w:type="dxa"/>
            </w:tcMar>
            <w:vAlign w:val="center"/>
          </w:tcPr>
          <w:p w14:paraId="43CA3F38"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40E8187E" w14:textId="77777777" w:rsidR="008F23E2" w:rsidRPr="00BB1983" w:rsidRDefault="008F23E2" w:rsidP="00F87D45">
            <w:pPr>
              <w:pStyle w:val="Standarttablebalance"/>
              <w:spacing w:before="20"/>
              <w:ind w:left="60" w:right="60"/>
              <w:jc w:val="center"/>
              <w:rPr>
                <w:szCs w:val="24"/>
              </w:rPr>
            </w:pPr>
            <w:r w:rsidRPr="00BB1983">
              <w:rPr>
                <w:szCs w:val="24"/>
              </w:rPr>
              <w:t>19</w:t>
            </w:r>
          </w:p>
        </w:tc>
      </w:tr>
      <w:tr w:rsidR="008F23E2" w14:paraId="4C462A6F" w14:textId="77777777" w:rsidTr="005A0A52">
        <w:trPr>
          <w:trHeight w:hRule="exact" w:val="560"/>
        </w:trPr>
        <w:tc>
          <w:tcPr>
            <w:tcW w:w="1394" w:type="dxa"/>
            <w:gridSpan w:val="2"/>
            <w:tcMar>
              <w:top w:w="0" w:type="dxa"/>
              <w:left w:w="0" w:type="dxa"/>
              <w:bottom w:w="0" w:type="dxa"/>
              <w:right w:w="0" w:type="dxa"/>
            </w:tcMar>
            <w:vAlign w:val="center"/>
          </w:tcPr>
          <w:p w14:paraId="61BF5275"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03CB4200" w14:textId="77777777" w:rsidR="008F23E2" w:rsidRPr="00BB1983" w:rsidRDefault="008F23E2" w:rsidP="00F87D45">
            <w:pPr>
              <w:pStyle w:val="Standarttablebalance"/>
              <w:spacing w:before="20"/>
              <w:ind w:left="60" w:right="60"/>
              <w:rPr>
                <w:szCs w:val="24"/>
              </w:rPr>
            </w:pPr>
            <w:r w:rsidRPr="00BB1983">
              <w:rPr>
                <w:szCs w:val="24"/>
              </w:rPr>
              <w:t>Краткосрочные</w:t>
            </w:r>
            <w:r w:rsidR="001E200D" w:rsidRPr="00BB1983">
              <w:rPr>
                <w:szCs w:val="24"/>
              </w:rPr>
              <w:t xml:space="preserve"> </w:t>
            </w:r>
            <w:r w:rsidRPr="00BB1983">
              <w:rPr>
                <w:szCs w:val="24"/>
              </w:rPr>
              <w:t>заемные</w:t>
            </w:r>
            <w:r w:rsidR="001E200D" w:rsidRPr="00BB1983">
              <w:rPr>
                <w:szCs w:val="24"/>
              </w:rPr>
              <w:t xml:space="preserve"> </w:t>
            </w:r>
            <w:r w:rsidRPr="00BB1983">
              <w:rPr>
                <w:szCs w:val="24"/>
              </w:rPr>
              <w:t>средства</w:t>
            </w:r>
          </w:p>
        </w:tc>
        <w:tc>
          <w:tcPr>
            <w:tcW w:w="898" w:type="dxa"/>
            <w:gridSpan w:val="3"/>
            <w:tcMar>
              <w:top w:w="0" w:type="dxa"/>
              <w:left w:w="0" w:type="dxa"/>
              <w:bottom w:w="0" w:type="dxa"/>
              <w:right w:w="0" w:type="dxa"/>
            </w:tcMar>
            <w:vAlign w:val="center"/>
          </w:tcPr>
          <w:p w14:paraId="27AFB844" w14:textId="77777777" w:rsidR="008F23E2" w:rsidRPr="00BB1983" w:rsidRDefault="008F23E2" w:rsidP="00F87D45">
            <w:pPr>
              <w:pStyle w:val="Standarttablebalance"/>
              <w:spacing w:before="20"/>
              <w:ind w:left="20" w:right="20"/>
              <w:jc w:val="center"/>
              <w:rPr>
                <w:szCs w:val="24"/>
              </w:rPr>
            </w:pPr>
            <w:r w:rsidRPr="00BB1983">
              <w:rPr>
                <w:szCs w:val="24"/>
              </w:rPr>
              <w:t>1510</w:t>
            </w:r>
          </w:p>
        </w:tc>
        <w:tc>
          <w:tcPr>
            <w:tcW w:w="1370" w:type="dxa"/>
            <w:gridSpan w:val="2"/>
            <w:tcMar>
              <w:top w:w="0" w:type="dxa"/>
              <w:left w:w="0" w:type="dxa"/>
              <w:bottom w:w="0" w:type="dxa"/>
              <w:right w:w="0" w:type="dxa"/>
            </w:tcMar>
            <w:vAlign w:val="center"/>
          </w:tcPr>
          <w:p w14:paraId="1B3CE05F"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097863EC"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6A9E0C2E"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425D11AC" w14:textId="77777777" w:rsidTr="005A0A52">
        <w:trPr>
          <w:trHeight w:hRule="exact" w:val="280"/>
        </w:trPr>
        <w:tc>
          <w:tcPr>
            <w:tcW w:w="1394" w:type="dxa"/>
            <w:gridSpan w:val="2"/>
            <w:tcMar>
              <w:top w:w="0" w:type="dxa"/>
              <w:left w:w="0" w:type="dxa"/>
              <w:bottom w:w="0" w:type="dxa"/>
              <w:right w:w="0" w:type="dxa"/>
            </w:tcMar>
            <w:vAlign w:val="center"/>
          </w:tcPr>
          <w:p w14:paraId="3AD6C97A"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5CFC2F66" w14:textId="77777777" w:rsidR="008F23E2" w:rsidRPr="00BB1983" w:rsidRDefault="008F23E2" w:rsidP="00F87D45">
            <w:pPr>
              <w:pStyle w:val="Standarttablebalance"/>
              <w:spacing w:before="20"/>
              <w:ind w:left="60" w:right="60"/>
              <w:rPr>
                <w:szCs w:val="24"/>
              </w:rPr>
            </w:pPr>
            <w:r w:rsidRPr="00BB1983">
              <w:rPr>
                <w:szCs w:val="24"/>
              </w:rPr>
              <w:t>Кредиторская</w:t>
            </w:r>
            <w:r w:rsidR="001E200D" w:rsidRPr="00BB1983">
              <w:rPr>
                <w:szCs w:val="24"/>
              </w:rPr>
              <w:t xml:space="preserve"> </w:t>
            </w:r>
            <w:r w:rsidRPr="00BB1983">
              <w:rPr>
                <w:szCs w:val="24"/>
              </w:rPr>
              <w:t>задолженность</w:t>
            </w:r>
          </w:p>
        </w:tc>
        <w:tc>
          <w:tcPr>
            <w:tcW w:w="898" w:type="dxa"/>
            <w:gridSpan w:val="3"/>
            <w:tcMar>
              <w:top w:w="0" w:type="dxa"/>
              <w:left w:w="0" w:type="dxa"/>
              <w:bottom w:w="0" w:type="dxa"/>
              <w:right w:w="0" w:type="dxa"/>
            </w:tcMar>
            <w:vAlign w:val="center"/>
          </w:tcPr>
          <w:p w14:paraId="51B35357" w14:textId="77777777" w:rsidR="008F23E2" w:rsidRPr="00BB1983" w:rsidRDefault="008F23E2" w:rsidP="00F87D45">
            <w:pPr>
              <w:pStyle w:val="Standarttablebalance"/>
              <w:spacing w:before="20"/>
              <w:ind w:left="20" w:right="20"/>
              <w:jc w:val="center"/>
              <w:rPr>
                <w:szCs w:val="24"/>
              </w:rPr>
            </w:pPr>
            <w:r w:rsidRPr="00BB1983">
              <w:rPr>
                <w:szCs w:val="24"/>
              </w:rPr>
              <w:t>1520</w:t>
            </w:r>
          </w:p>
        </w:tc>
        <w:tc>
          <w:tcPr>
            <w:tcW w:w="1370" w:type="dxa"/>
            <w:gridSpan w:val="2"/>
            <w:tcMar>
              <w:top w:w="0" w:type="dxa"/>
              <w:left w:w="0" w:type="dxa"/>
              <w:bottom w:w="0" w:type="dxa"/>
              <w:right w:w="0" w:type="dxa"/>
            </w:tcMar>
            <w:vAlign w:val="center"/>
          </w:tcPr>
          <w:p w14:paraId="67911109" w14:textId="77777777" w:rsidR="008F23E2" w:rsidRPr="00BB1983" w:rsidRDefault="008F23E2" w:rsidP="00F87D45">
            <w:pPr>
              <w:pStyle w:val="Standarttablebalance"/>
              <w:spacing w:before="20"/>
              <w:ind w:left="60" w:right="60"/>
              <w:jc w:val="center"/>
              <w:rPr>
                <w:szCs w:val="24"/>
              </w:rPr>
            </w:pPr>
            <w:r w:rsidRPr="00BB1983">
              <w:rPr>
                <w:szCs w:val="24"/>
              </w:rPr>
              <w:t>7</w:t>
            </w:r>
            <w:r w:rsidR="001E200D" w:rsidRPr="00BB1983">
              <w:rPr>
                <w:szCs w:val="24"/>
              </w:rPr>
              <w:t xml:space="preserve"> </w:t>
            </w:r>
            <w:r w:rsidRPr="00BB1983">
              <w:rPr>
                <w:szCs w:val="24"/>
              </w:rPr>
              <w:t>699</w:t>
            </w:r>
          </w:p>
        </w:tc>
        <w:tc>
          <w:tcPr>
            <w:tcW w:w="1426" w:type="dxa"/>
            <w:gridSpan w:val="9"/>
            <w:tcMar>
              <w:top w:w="0" w:type="dxa"/>
              <w:left w:w="0" w:type="dxa"/>
              <w:bottom w:w="0" w:type="dxa"/>
              <w:right w:w="0" w:type="dxa"/>
            </w:tcMar>
            <w:vAlign w:val="center"/>
          </w:tcPr>
          <w:p w14:paraId="43477DB5" w14:textId="77777777" w:rsidR="008F23E2" w:rsidRPr="00BB1983" w:rsidRDefault="008F23E2" w:rsidP="00F87D45">
            <w:pPr>
              <w:pStyle w:val="Standarttablebalance"/>
              <w:spacing w:before="20"/>
              <w:ind w:left="60" w:right="60"/>
              <w:jc w:val="center"/>
              <w:rPr>
                <w:szCs w:val="24"/>
              </w:rPr>
            </w:pPr>
            <w:r w:rsidRPr="00BB1983">
              <w:rPr>
                <w:szCs w:val="24"/>
              </w:rPr>
              <w:t>11</w:t>
            </w:r>
            <w:r w:rsidR="001E200D" w:rsidRPr="00BB1983">
              <w:rPr>
                <w:szCs w:val="24"/>
              </w:rPr>
              <w:t xml:space="preserve"> </w:t>
            </w:r>
            <w:r w:rsidRPr="00BB1983">
              <w:rPr>
                <w:szCs w:val="24"/>
              </w:rPr>
              <w:t>576</w:t>
            </w:r>
          </w:p>
        </w:tc>
        <w:tc>
          <w:tcPr>
            <w:tcW w:w="1564" w:type="dxa"/>
            <w:gridSpan w:val="6"/>
            <w:tcMar>
              <w:top w:w="0" w:type="dxa"/>
              <w:left w:w="0" w:type="dxa"/>
              <w:bottom w:w="0" w:type="dxa"/>
              <w:right w:w="0" w:type="dxa"/>
            </w:tcMar>
            <w:vAlign w:val="center"/>
          </w:tcPr>
          <w:p w14:paraId="28AE50C3" w14:textId="77777777" w:rsidR="008F23E2" w:rsidRPr="00BB1983" w:rsidRDefault="008F23E2" w:rsidP="00F87D45">
            <w:pPr>
              <w:pStyle w:val="Standarttablebalance"/>
              <w:spacing w:before="20"/>
              <w:ind w:left="60" w:right="60"/>
              <w:jc w:val="center"/>
              <w:rPr>
                <w:szCs w:val="24"/>
              </w:rPr>
            </w:pPr>
            <w:r w:rsidRPr="00BB1983">
              <w:rPr>
                <w:szCs w:val="24"/>
              </w:rPr>
              <w:t>4</w:t>
            </w:r>
            <w:r w:rsidR="001E200D" w:rsidRPr="00BB1983">
              <w:rPr>
                <w:szCs w:val="24"/>
              </w:rPr>
              <w:t xml:space="preserve"> </w:t>
            </w:r>
            <w:r w:rsidRPr="00BB1983">
              <w:rPr>
                <w:szCs w:val="24"/>
              </w:rPr>
              <w:t>054</w:t>
            </w:r>
          </w:p>
        </w:tc>
      </w:tr>
      <w:tr w:rsidR="008F23E2" w14:paraId="2F616223" w14:textId="77777777" w:rsidTr="005A0A52">
        <w:trPr>
          <w:trHeight w:hRule="exact" w:val="560"/>
        </w:trPr>
        <w:tc>
          <w:tcPr>
            <w:tcW w:w="1394" w:type="dxa"/>
            <w:gridSpan w:val="2"/>
            <w:tcMar>
              <w:top w:w="0" w:type="dxa"/>
              <w:left w:w="0" w:type="dxa"/>
              <w:bottom w:w="0" w:type="dxa"/>
              <w:right w:w="0" w:type="dxa"/>
            </w:tcMar>
            <w:vAlign w:val="center"/>
          </w:tcPr>
          <w:p w14:paraId="077BBC3E"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0F15850" w14:textId="77777777" w:rsidR="008F23E2" w:rsidRPr="00BB1983" w:rsidRDefault="008F23E2" w:rsidP="00F87D45">
            <w:pPr>
              <w:pStyle w:val="Standarttablebalance"/>
              <w:spacing w:before="20"/>
              <w:ind w:left="60" w:right="60"/>
              <w:rPr>
                <w:szCs w:val="24"/>
              </w:rPr>
            </w:pPr>
            <w:r w:rsidRPr="00BB1983">
              <w:rPr>
                <w:szCs w:val="24"/>
              </w:rPr>
              <w:t>Другие</w:t>
            </w:r>
            <w:r w:rsidR="001E200D" w:rsidRPr="00BB1983">
              <w:rPr>
                <w:szCs w:val="24"/>
              </w:rPr>
              <w:t xml:space="preserve"> </w:t>
            </w:r>
            <w:r w:rsidRPr="00BB1983">
              <w:rPr>
                <w:szCs w:val="24"/>
              </w:rPr>
              <w:t>краткосрочные</w:t>
            </w:r>
            <w:r w:rsidR="001E200D" w:rsidRPr="00BB1983">
              <w:rPr>
                <w:szCs w:val="24"/>
              </w:rPr>
              <w:t xml:space="preserve"> </w:t>
            </w:r>
            <w:r w:rsidRPr="00BB1983">
              <w:rPr>
                <w:szCs w:val="24"/>
              </w:rPr>
              <w:t>обязательства</w:t>
            </w:r>
          </w:p>
        </w:tc>
        <w:tc>
          <w:tcPr>
            <w:tcW w:w="898" w:type="dxa"/>
            <w:gridSpan w:val="3"/>
            <w:tcMar>
              <w:top w:w="0" w:type="dxa"/>
              <w:left w:w="0" w:type="dxa"/>
              <w:bottom w:w="0" w:type="dxa"/>
              <w:right w:w="0" w:type="dxa"/>
            </w:tcMar>
            <w:vAlign w:val="center"/>
          </w:tcPr>
          <w:p w14:paraId="35D5BAF9" w14:textId="77777777" w:rsidR="008F23E2" w:rsidRPr="00BB1983" w:rsidRDefault="008F23E2" w:rsidP="00F87D45">
            <w:pPr>
              <w:pStyle w:val="Standarttablebalance"/>
              <w:spacing w:before="20"/>
              <w:ind w:left="20" w:right="20"/>
              <w:jc w:val="center"/>
              <w:rPr>
                <w:szCs w:val="24"/>
              </w:rPr>
            </w:pPr>
            <w:r w:rsidRPr="00BB1983">
              <w:rPr>
                <w:szCs w:val="24"/>
              </w:rPr>
              <w:t>1550</w:t>
            </w:r>
          </w:p>
        </w:tc>
        <w:tc>
          <w:tcPr>
            <w:tcW w:w="1370" w:type="dxa"/>
            <w:gridSpan w:val="2"/>
            <w:tcMar>
              <w:top w:w="0" w:type="dxa"/>
              <w:left w:w="0" w:type="dxa"/>
              <w:bottom w:w="0" w:type="dxa"/>
              <w:right w:w="0" w:type="dxa"/>
            </w:tcMar>
            <w:vAlign w:val="center"/>
          </w:tcPr>
          <w:p w14:paraId="6372A7FD"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40A38454"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5C18682D"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31337158" w14:textId="77777777" w:rsidTr="005A0A52">
        <w:trPr>
          <w:trHeight w:hRule="exact" w:val="280"/>
        </w:trPr>
        <w:tc>
          <w:tcPr>
            <w:tcW w:w="1394" w:type="dxa"/>
            <w:gridSpan w:val="2"/>
            <w:tcMar>
              <w:top w:w="0" w:type="dxa"/>
              <w:left w:w="0" w:type="dxa"/>
              <w:bottom w:w="0" w:type="dxa"/>
              <w:right w:w="0" w:type="dxa"/>
            </w:tcMar>
            <w:vAlign w:val="center"/>
          </w:tcPr>
          <w:p w14:paraId="45FE9FBF"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544343B8" w14:textId="77777777" w:rsidR="008F23E2" w:rsidRPr="00BB1983" w:rsidRDefault="008F23E2" w:rsidP="00F87D45">
            <w:pPr>
              <w:pStyle w:val="Boldtablebalance"/>
              <w:spacing w:before="20"/>
              <w:ind w:left="60" w:right="60"/>
              <w:rPr>
                <w:b w:val="0"/>
                <w:szCs w:val="24"/>
              </w:rPr>
            </w:pPr>
            <w:r w:rsidRPr="00BB1983">
              <w:rPr>
                <w:b w:val="0"/>
                <w:szCs w:val="24"/>
              </w:rPr>
              <w:t>БАЛАНС</w:t>
            </w:r>
          </w:p>
        </w:tc>
        <w:tc>
          <w:tcPr>
            <w:tcW w:w="898" w:type="dxa"/>
            <w:gridSpan w:val="3"/>
            <w:tcMar>
              <w:top w:w="0" w:type="dxa"/>
              <w:left w:w="0" w:type="dxa"/>
              <w:bottom w:w="0" w:type="dxa"/>
              <w:right w:w="0" w:type="dxa"/>
            </w:tcMar>
            <w:vAlign w:val="center"/>
          </w:tcPr>
          <w:p w14:paraId="3389C1D0" w14:textId="77777777" w:rsidR="008F23E2" w:rsidRPr="00BB1983" w:rsidRDefault="008F23E2" w:rsidP="00F87D45">
            <w:pPr>
              <w:pStyle w:val="Standarttablebalance"/>
              <w:spacing w:before="20"/>
              <w:ind w:left="20" w:right="20"/>
              <w:jc w:val="center"/>
              <w:rPr>
                <w:szCs w:val="24"/>
              </w:rPr>
            </w:pPr>
            <w:r w:rsidRPr="00BB1983">
              <w:rPr>
                <w:szCs w:val="24"/>
              </w:rPr>
              <w:t>1700</w:t>
            </w:r>
          </w:p>
        </w:tc>
        <w:tc>
          <w:tcPr>
            <w:tcW w:w="1370" w:type="dxa"/>
            <w:gridSpan w:val="2"/>
            <w:tcMar>
              <w:top w:w="0" w:type="dxa"/>
              <w:left w:w="0" w:type="dxa"/>
              <w:bottom w:w="0" w:type="dxa"/>
              <w:right w:w="0" w:type="dxa"/>
            </w:tcMar>
            <w:vAlign w:val="center"/>
          </w:tcPr>
          <w:p w14:paraId="46DD057B" w14:textId="77777777" w:rsidR="008F23E2" w:rsidRPr="00BB1983" w:rsidRDefault="008F23E2" w:rsidP="00F87D45">
            <w:pPr>
              <w:pStyle w:val="Standarttablebalance"/>
              <w:spacing w:before="20"/>
              <w:ind w:left="60" w:right="60"/>
              <w:jc w:val="center"/>
              <w:rPr>
                <w:szCs w:val="24"/>
              </w:rPr>
            </w:pPr>
            <w:r w:rsidRPr="00BB1983">
              <w:rPr>
                <w:szCs w:val="24"/>
              </w:rPr>
              <w:t>47</w:t>
            </w:r>
            <w:r w:rsidR="001E200D" w:rsidRPr="00BB1983">
              <w:rPr>
                <w:szCs w:val="24"/>
              </w:rPr>
              <w:t xml:space="preserve"> </w:t>
            </w:r>
            <w:r w:rsidRPr="00BB1983">
              <w:rPr>
                <w:szCs w:val="24"/>
              </w:rPr>
              <w:t>782</w:t>
            </w:r>
          </w:p>
        </w:tc>
        <w:tc>
          <w:tcPr>
            <w:tcW w:w="1426" w:type="dxa"/>
            <w:gridSpan w:val="9"/>
            <w:tcMar>
              <w:top w:w="0" w:type="dxa"/>
              <w:left w:w="0" w:type="dxa"/>
              <w:bottom w:w="0" w:type="dxa"/>
              <w:right w:w="0" w:type="dxa"/>
            </w:tcMar>
            <w:vAlign w:val="center"/>
          </w:tcPr>
          <w:p w14:paraId="28280D03" w14:textId="77777777" w:rsidR="008F23E2" w:rsidRPr="00BB1983" w:rsidRDefault="008F23E2" w:rsidP="00F87D45">
            <w:pPr>
              <w:pStyle w:val="Standarttablebalance"/>
              <w:spacing w:before="20"/>
              <w:ind w:left="60" w:right="60"/>
              <w:jc w:val="center"/>
              <w:rPr>
                <w:szCs w:val="24"/>
              </w:rPr>
            </w:pPr>
            <w:r w:rsidRPr="00BB1983">
              <w:rPr>
                <w:szCs w:val="24"/>
              </w:rPr>
              <w:t>51</w:t>
            </w:r>
            <w:r w:rsidR="001E200D" w:rsidRPr="00BB1983">
              <w:rPr>
                <w:szCs w:val="24"/>
              </w:rPr>
              <w:t xml:space="preserve"> </w:t>
            </w:r>
            <w:r w:rsidRPr="00BB1983">
              <w:rPr>
                <w:szCs w:val="24"/>
              </w:rPr>
              <w:t>213</w:t>
            </w:r>
          </w:p>
        </w:tc>
        <w:tc>
          <w:tcPr>
            <w:tcW w:w="1564" w:type="dxa"/>
            <w:gridSpan w:val="6"/>
            <w:tcMar>
              <w:top w:w="0" w:type="dxa"/>
              <w:left w:w="0" w:type="dxa"/>
              <w:bottom w:w="0" w:type="dxa"/>
              <w:right w:w="0" w:type="dxa"/>
            </w:tcMar>
            <w:vAlign w:val="center"/>
          </w:tcPr>
          <w:p w14:paraId="2387F0F3" w14:textId="77777777" w:rsidR="008F23E2" w:rsidRPr="00BB1983" w:rsidRDefault="008F23E2" w:rsidP="00F87D45">
            <w:pPr>
              <w:pStyle w:val="Standarttablebalance"/>
              <w:spacing w:before="20"/>
              <w:ind w:left="60" w:right="60"/>
              <w:jc w:val="center"/>
              <w:rPr>
                <w:szCs w:val="24"/>
              </w:rPr>
            </w:pPr>
            <w:r w:rsidRPr="00BB1983">
              <w:rPr>
                <w:szCs w:val="24"/>
              </w:rPr>
              <w:t>45</w:t>
            </w:r>
            <w:r w:rsidR="001E200D" w:rsidRPr="00BB1983">
              <w:rPr>
                <w:szCs w:val="24"/>
              </w:rPr>
              <w:t xml:space="preserve"> </w:t>
            </w:r>
            <w:r w:rsidRPr="00BB1983">
              <w:rPr>
                <w:szCs w:val="24"/>
              </w:rPr>
              <w:t>098</w:t>
            </w:r>
          </w:p>
        </w:tc>
      </w:tr>
      <w:tr w:rsidR="000B76E5" w14:paraId="2C020D06" w14:textId="77777777" w:rsidTr="005A0A52">
        <w:trPr>
          <w:trHeight w:hRule="exact" w:val="20"/>
        </w:trPr>
        <w:tc>
          <w:tcPr>
            <w:tcW w:w="1295" w:type="dxa"/>
            <w:tcBorders>
              <w:top w:val="nil"/>
            </w:tcBorders>
          </w:tcPr>
          <w:p w14:paraId="1D90195C" w14:textId="77777777" w:rsidR="008F23E2" w:rsidRDefault="008F23E2" w:rsidP="00F87D45">
            <w:pPr>
              <w:pStyle w:val="EMPTYCELLSTYLE"/>
            </w:pPr>
          </w:p>
        </w:tc>
        <w:tc>
          <w:tcPr>
            <w:tcW w:w="598" w:type="dxa"/>
            <w:gridSpan w:val="2"/>
            <w:tcBorders>
              <w:top w:val="nil"/>
            </w:tcBorders>
          </w:tcPr>
          <w:p w14:paraId="3C299079" w14:textId="77777777" w:rsidR="008F23E2" w:rsidRDefault="008F23E2" w:rsidP="00F87D45">
            <w:pPr>
              <w:pStyle w:val="EMPTYCELLSTYLE"/>
            </w:pPr>
          </w:p>
        </w:tc>
        <w:tc>
          <w:tcPr>
            <w:tcW w:w="997" w:type="dxa"/>
            <w:tcBorders>
              <w:top w:val="nil"/>
            </w:tcBorders>
          </w:tcPr>
          <w:p w14:paraId="219858B0" w14:textId="77777777" w:rsidR="008F23E2" w:rsidRDefault="008F23E2" w:rsidP="00F87D45">
            <w:pPr>
              <w:pStyle w:val="EMPTYCELLSTYLE"/>
            </w:pPr>
          </w:p>
        </w:tc>
        <w:tc>
          <w:tcPr>
            <w:tcW w:w="997" w:type="dxa"/>
            <w:tcBorders>
              <w:top w:val="nil"/>
            </w:tcBorders>
          </w:tcPr>
          <w:p w14:paraId="6C8F0C89" w14:textId="77777777" w:rsidR="008F23E2" w:rsidRDefault="008F23E2" w:rsidP="00F87D45">
            <w:pPr>
              <w:pStyle w:val="EMPTYCELLSTYLE"/>
            </w:pPr>
          </w:p>
        </w:tc>
        <w:tc>
          <w:tcPr>
            <w:tcW w:w="799" w:type="dxa"/>
            <w:gridSpan w:val="2"/>
            <w:tcBorders>
              <w:top w:val="nil"/>
            </w:tcBorders>
          </w:tcPr>
          <w:p w14:paraId="46E0D13D" w14:textId="77777777" w:rsidR="008F23E2" w:rsidRDefault="008F23E2" w:rsidP="00F87D45">
            <w:pPr>
              <w:pStyle w:val="EMPTYCELLSTYLE"/>
            </w:pPr>
          </w:p>
        </w:tc>
        <w:tc>
          <w:tcPr>
            <w:tcW w:w="352" w:type="dxa"/>
            <w:tcBorders>
              <w:top w:val="nil"/>
            </w:tcBorders>
          </w:tcPr>
          <w:p w14:paraId="39C7F989" w14:textId="77777777" w:rsidR="008F23E2" w:rsidRDefault="008F23E2" w:rsidP="00F87D45">
            <w:pPr>
              <w:pStyle w:val="EMPTYCELLSTYLE"/>
            </w:pPr>
          </w:p>
        </w:tc>
        <w:tc>
          <w:tcPr>
            <w:tcW w:w="400" w:type="dxa"/>
            <w:gridSpan w:val="2"/>
            <w:tcBorders>
              <w:top w:val="nil"/>
            </w:tcBorders>
          </w:tcPr>
          <w:p w14:paraId="47BCD795" w14:textId="77777777" w:rsidR="008F23E2" w:rsidRDefault="008F23E2" w:rsidP="00F87D45">
            <w:pPr>
              <w:pStyle w:val="EMPTYCELLSTYLE"/>
            </w:pPr>
          </w:p>
        </w:tc>
        <w:tc>
          <w:tcPr>
            <w:tcW w:w="1197" w:type="dxa"/>
            <w:gridSpan w:val="2"/>
            <w:tcBorders>
              <w:top w:val="nil"/>
            </w:tcBorders>
          </w:tcPr>
          <w:p w14:paraId="32A74EAA" w14:textId="77777777" w:rsidR="008F23E2" w:rsidRDefault="008F23E2" w:rsidP="00F87D45">
            <w:pPr>
              <w:pStyle w:val="EMPTYCELLSTYLE"/>
            </w:pPr>
          </w:p>
        </w:tc>
        <w:tc>
          <w:tcPr>
            <w:tcW w:w="200" w:type="dxa"/>
            <w:tcBorders>
              <w:top w:val="nil"/>
            </w:tcBorders>
          </w:tcPr>
          <w:p w14:paraId="578199F0" w14:textId="77777777" w:rsidR="008F23E2" w:rsidRDefault="008F23E2" w:rsidP="00F87D45">
            <w:pPr>
              <w:pStyle w:val="EMPTYCELLSTYLE"/>
            </w:pPr>
          </w:p>
        </w:tc>
        <w:tc>
          <w:tcPr>
            <w:tcW w:w="50" w:type="dxa"/>
            <w:gridSpan w:val="2"/>
            <w:tcBorders>
              <w:top w:val="nil"/>
            </w:tcBorders>
          </w:tcPr>
          <w:p w14:paraId="21FB5F49" w14:textId="77777777" w:rsidR="008F23E2" w:rsidRDefault="008F23E2" w:rsidP="00F87D45">
            <w:pPr>
              <w:pStyle w:val="EMPTYCELLSTYLE"/>
            </w:pPr>
          </w:p>
        </w:tc>
        <w:tc>
          <w:tcPr>
            <w:tcW w:w="100" w:type="dxa"/>
            <w:gridSpan w:val="2"/>
            <w:tcBorders>
              <w:top w:val="nil"/>
            </w:tcBorders>
          </w:tcPr>
          <w:p w14:paraId="438337DB" w14:textId="77777777" w:rsidR="008F23E2" w:rsidRDefault="008F23E2" w:rsidP="00F87D45">
            <w:pPr>
              <w:pStyle w:val="EMPTYCELLSTYLE"/>
            </w:pPr>
          </w:p>
        </w:tc>
        <w:tc>
          <w:tcPr>
            <w:tcW w:w="899" w:type="dxa"/>
            <w:tcBorders>
              <w:top w:val="nil"/>
            </w:tcBorders>
          </w:tcPr>
          <w:p w14:paraId="1C029936" w14:textId="77777777" w:rsidR="008F23E2" w:rsidRDefault="008F23E2" w:rsidP="00F87D45">
            <w:pPr>
              <w:pStyle w:val="EMPTYCELLSTYLE"/>
            </w:pPr>
          </w:p>
        </w:tc>
        <w:tc>
          <w:tcPr>
            <w:tcW w:w="200" w:type="dxa"/>
            <w:gridSpan w:val="3"/>
            <w:tcBorders>
              <w:top w:val="nil"/>
            </w:tcBorders>
          </w:tcPr>
          <w:p w14:paraId="2ABC7F7D" w14:textId="77777777" w:rsidR="008F23E2" w:rsidRDefault="008F23E2" w:rsidP="00F87D45">
            <w:pPr>
              <w:pStyle w:val="EMPTYCELLSTYLE"/>
            </w:pPr>
          </w:p>
        </w:tc>
        <w:tc>
          <w:tcPr>
            <w:tcW w:w="40" w:type="dxa"/>
            <w:tcBorders>
              <w:top w:val="nil"/>
            </w:tcBorders>
          </w:tcPr>
          <w:p w14:paraId="1C73B435" w14:textId="77777777" w:rsidR="008F23E2" w:rsidRDefault="008F23E2" w:rsidP="00F87D45">
            <w:pPr>
              <w:pStyle w:val="EMPTYCELLSTYLE"/>
            </w:pPr>
          </w:p>
        </w:tc>
        <w:tc>
          <w:tcPr>
            <w:tcW w:w="100" w:type="dxa"/>
            <w:gridSpan w:val="2"/>
            <w:tcBorders>
              <w:top w:val="nil"/>
            </w:tcBorders>
          </w:tcPr>
          <w:p w14:paraId="1DD507E8" w14:textId="77777777" w:rsidR="008F23E2" w:rsidRDefault="008F23E2" w:rsidP="00F87D45">
            <w:pPr>
              <w:pStyle w:val="EMPTYCELLSTYLE"/>
            </w:pPr>
          </w:p>
        </w:tc>
        <w:tc>
          <w:tcPr>
            <w:tcW w:w="1237" w:type="dxa"/>
            <w:tcBorders>
              <w:top w:val="nil"/>
            </w:tcBorders>
          </w:tcPr>
          <w:p w14:paraId="109D2108" w14:textId="77777777" w:rsidR="008F23E2" w:rsidRDefault="008F23E2" w:rsidP="00F87D45">
            <w:pPr>
              <w:pStyle w:val="EMPTYCELLSTYLE"/>
            </w:pPr>
          </w:p>
        </w:tc>
        <w:tc>
          <w:tcPr>
            <w:tcW w:w="40" w:type="dxa"/>
            <w:tcBorders>
              <w:top w:val="nil"/>
              <w:right w:val="single" w:sz="4" w:space="0" w:color="auto"/>
            </w:tcBorders>
          </w:tcPr>
          <w:p w14:paraId="7708E9E6" w14:textId="77777777" w:rsidR="008F23E2" w:rsidRDefault="008F23E2" w:rsidP="00F87D45">
            <w:pPr>
              <w:pStyle w:val="EMPTYCELLSTYLE"/>
            </w:pPr>
          </w:p>
        </w:tc>
      </w:tr>
      <w:tr w:rsidR="008F23E2" w14:paraId="3BB65E07" w14:textId="77777777" w:rsidTr="005A0A52">
        <w:trPr>
          <w:trHeight w:hRule="exact" w:val="1440"/>
        </w:trPr>
        <w:tc>
          <w:tcPr>
            <w:tcW w:w="9498" w:type="dxa"/>
            <w:gridSpan w:val="26"/>
            <w:tcBorders>
              <w:top w:val="single" w:sz="4" w:space="0" w:color="auto"/>
            </w:tcBorders>
            <w:tcMar>
              <w:top w:w="0" w:type="dxa"/>
              <w:left w:w="0" w:type="dxa"/>
              <w:bottom w:w="0" w:type="dxa"/>
              <w:right w:w="0" w:type="dxa"/>
            </w:tcMar>
            <w:vAlign w:val="center"/>
          </w:tcPr>
          <w:p w14:paraId="65BA6B61" w14:textId="77777777" w:rsidR="008F23E2" w:rsidRDefault="008F23E2" w:rsidP="00F87D45">
            <w:pPr>
              <w:pStyle w:val="withouttablebalance"/>
            </w:pPr>
            <w:r>
              <w:rPr>
                <w:vertAlign w:val="superscript"/>
              </w:rPr>
              <w:t>1</w:t>
            </w:r>
            <w:r w:rsidR="001E200D">
              <w:t xml:space="preserve"> </w:t>
            </w:r>
            <w:r>
              <w:t>Указывается</w:t>
            </w:r>
            <w:r w:rsidR="001E200D">
              <w:t xml:space="preserve"> </w:t>
            </w:r>
            <w:r>
              <w:t>номер</w:t>
            </w:r>
            <w:r w:rsidR="001E200D">
              <w:t xml:space="preserve"> </w:t>
            </w:r>
            <w:r>
              <w:t>соответствующего</w:t>
            </w:r>
            <w:r w:rsidR="001E200D">
              <w:t xml:space="preserve"> </w:t>
            </w:r>
            <w:r>
              <w:t>пояснения</w:t>
            </w:r>
            <w:r w:rsidR="001E200D">
              <w:t xml:space="preserve"> </w:t>
            </w:r>
            <w:r>
              <w:t>к</w:t>
            </w:r>
            <w:r w:rsidR="001E200D">
              <w:t xml:space="preserve"> </w:t>
            </w:r>
            <w:r>
              <w:t>бухгалтерскому</w:t>
            </w:r>
            <w:r w:rsidR="001E200D">
              <w:t xml:space="preserve"> </w:t>
            </w:r>
            <w:r>
              <w:t>балансу.</w:t>
            </w:r>
            <w:r>
              <w:br/>
            </w:r>
            <w:r>
              <w:rPr>
                <w:vertAlign w:val="superscript"/>
              </w:rPr>
              <w:t>2</w:t>
            </w:r>
            <w:r w:rsidR="001E200D">
              <w:t xml:space="preserve"> </w:t>
            </w:r>
            <w:r>
              <w:t>Включая</w:t>
            </w:r>
            <w:r w:rsidR="001E200D">
              <w:t xml:space="preserve"> </w:t>
            </w:r>
            <w:r>
              <w:t>основные</w:t>
            </w:r>
            <w:r w:rsidR="001E200D">
              <w:t xml:space="preserve"> </w:t>
            </w:r>
            <w:r>
              <w:t>средства,</w:t>
            </w:r>
            <w:r w:rsidR="001E200D">
              <w:t xml:space="preserve"> </w:t>
            </w:r>
            <w:r>
              <w:t>незавершенные</w:t>
            </w:r>
            <w:r w:rsidR="001E200D">
              <w:t xml:space="preserve"> </w:t>
            </w:r>
            <w:r>
              <w:t>капитальные</w:t>
            </w:r>
            <w:r w:rsidR="001E200D">
              <w:t xml:space="preserve"> </w:t>
            </w:r>
            <w:r>
              <w:t>вложения</w:t>
            </w:r>
            <w:r w:rsidR="001E200D">
              <w:t xml:space="preserve"> </w:t>
            </w:r>
            <w:r>
              <w:t>в</w:t>
            </w:r>
            <w:r w:rsidR="001E200D">
              <w:t xml:space="preserve"> </w:t>
            </w:r>
            <w:r>
              <w:t>основные</w:t>
            </w:r>
            <w:r w:rsidR="001E200D">
              <w:t xml:space="preserve"> </w:t>
            </w:r>
            <w:r>
              <w:t>средства.</w:t>
            </w:r>
            <w:r>
              <w:br/>
            </w:r>
            <w:r>
              <w:rPr>
                <w:vertAlign w:val="superscript"/>
              </w:rPr>
              <w:t>3</w:t>
            </w:r>
            <w:r w:rsidR="001E200D">
              <w:t xml:space="preserve"> </w:t>
            </w:r>
            <w:r>
              <w:t>Включая</w:t>
            </w:r>
            <w:r w:rsidR="001E200D">
              <w:t xml:space="preserve"> </w:t>
            </w:r>
            <w:r>
              <w:t>результаты</w:t>
            </w:r>
            <w:r w:rsidR="001E200D">
              <w:t xml:space="preserve"> </w:t>
            </w:r>
            <w:r>
              <w:t>исследований</w:t>
            </w:r>
            <w:r w:rsidR="001E200D">
              <w:t xml:space="preserve"> </w:t>
            </w:r>
            <w:r>
              <w:t>и</w:t>
            </w:r>
            <w:r w:rsidR="001E200D">
              <w:t xml:space="preserve"> </w:t>
            </w:r>
            <w:r>
              <w:t>разработок,</w:t>
            </w:r>
            <w:r w:rsidR="001E200D">
              <w:t xml:space="preserve"> </w:t>
            </w:r>
            <w:r>
              <w:t>незавершенные</w:t>
            </w:r>
            <w:r w:rsidR="001E200D">
              <w:t xml:space="preserve"> </w:t>
            </w:r>
            <w:r>
              <w:t>капитальные</w:t>
            </w:r>
            <w:r w:rsidR="001E200D">
              <w:t xml:space="preserve"> </w:t>
            </w:r>
            <w:r>
              <w:t>вложения</w:t>
            </w:r>
            <w:r w:rsidR="001E200D">
              <w:t xml:space="preserve"> </w:t>
            </w:r>
            <w:r>
              <w:t>в</w:t>
            </w:r>
            <w:r w:rsidR="001E200D">
              <w:t xml:space="preserve"> </w:t>
            </w:r>
            <w:r>
              <w:t>нематериальные.</w:t>
            </w:r>
            <w:r>
              <w:br/>
            </w:r>
            <w:r>
              <w:rPr>
                <w:vertAlign w:val="superscript"/>
              </w:rPr>
              <w:t>4</w:t>
            </w:r>
            <w:r w:rsidR="001E200D">
              <w:t xml:space="preserve"> </w:t>
            </w:r>
            <w:r>
              <w:t>Включая</w:t>
            </w:r>
            <w:r w:rsidR="001E200D">
              <w:t xml:space="preserve"> </w:t>
            </w:r>
            <w:r>
              <w:t>дебиторскую</w:t>
            </w:r>
            <w:r w:rsidR="001E200D">
              <w:t xml:space="preserve"> </w:t>
            </w:r>
            <w:r>
              <w:t>задолженность.</w:t>
            </w:r>
            <w:r>
              <w:br/>
            </w:r>
            <w:r>
              <w:rPr>
                <w:vertAlign w:val="superscript"/>
              </w:rPr>
              <w:t>5</w:t>
            </w:r>
            <w:r w:rsidR="001E200D">
              <w:t xml:space="preserve"> </w:t>
            </w:r>
            <w:r>
              <w:t>Некоммерческая</w:t>
            </w:r>
            <w:r w:rsidR="001E200D">
              <w:t xml:space="preserve"> </w:t>
            </w:r>
            <w:r>
              <w:t>организация</w:t>
            </w:r>
            <w:r w:rsidR="001E200D">
              <w:t xml:space="preserve"> </w:t>
            </w:r>
            <w:r>
              <w:t>вместо</w:t>
            </w:r>
            <w:r w:rsidR="001E200D">
              <w:t xml:space="preserve"> </w:t>
            </w:r>
            <w:r>
              <w:t>показателей</w:t>
            </w:r>
            <w:r w:rsidR="001E200D">
              <w:t xml:space="preserve"> </w:t>
            </w:r>
            <w:r>
              <w:t>"Капиталы</w:t>
            </w:r>
            <w:r w:rsidR="001E200D">
              <w:t xml:space="preserve"> </w:t>
            </w:r>
            <w:r>
              <w:t>и</w:t>
            </w:r>
            <w:r w:rsidR="001E200D">
              <w:t xml:space="preserve"> </w:t>
            </w:r>
            <w:r>
              <w:t>резервы"</w:t>
            </w:r>
            <w:r w:rsidR="001E200D">
              <w:t xml:space="preserve"> </w:t>
            </w:r>
            <w:r>
              <w:t>включает</w:t>
            </w:r>
            <w:r w:rsidR="001E200D">
              <w:t xml:space="preserve"> </w:t>
            </w:r>
            <w:r>
              <w:t>"Целевые</w:t>
            </w:r>
            <w:r w:rsidR="001E200D">
              <w:t xml:space="preserve"> </w:t>
            </w:r>
            <w:r>
              <w:t>средства",</w:t>
            </w:r>
            <w:r w:rsidR="001E200D">
              <w:t xml:space="preserve"> </w:t>
            </w:r>
            <w:r>
              <w:t>"Фонд</w:t>
            </w:r>
            <w:r w:rsidR="001E200D">
              <w:t xml:space="preserve"> </w:t>
            </w:r>
            <w:r>
              <w:t>недвижимого</w:t>
            </w:r>
            <w:r w:rsidR="001E200D">
              <w:t xml:space="preserve"> </w:t>
            </w:r>
            <w:r>
              <w:t>и</w:t>
            </w:r>
            <w:r w:rsidR="001E200D">
              <w:t xml:space="preserve"> </w:t>
            </w:r>
            <w:r>
              <w:t>особо</w:t>
            </w:r>
            <w:r w:rsidR="001E200D">
              <w:t xml:space="preserve"> </w:t>
            </w:r>
            <w:r>
              <w:t>ценного</w:t>
            </w:r>
            <w:r w:rsidR="001E200D">
              <w:t xml:space="preserve"> </w:t>
            </w:r>
            <w:r>
              <w:t>движимого</w:t>
            </w:r>
            <w:r w:rsidR="001E200D">
              <w:t xml:space="preserve"> </w:t>
            </w:r>
            <w:r>
              <w:t>имущества</w:t>
            </w:r>
            <w:r w:rsidR="001E200D">
              <w:t xml:space="preserve"> </w:t>
            </w:r>
            <w:r>
              <w:t>и</w:t>
            </w:r>
            <w:r w:rsidR="001E200D">
              <w:t xml:space="preserve"> </w:t>
            </w:r>
            <w:r>
              <w:t>иные</w:t>
            </w:r>
            <w:r w:rsidR="001E200D">
              <w:t xml:space="preserve"> </w:t>
            </w:r>
            <w:r>
              <w:t>целевые</w:t>
            </w:r>
            <w:r w:rsidR="001E200D">
              <w:t xml:space="preserve"> </w:t>
            </w:r>
            <w:r>
              <w:t>фонды".</w:t>
            </w:r>
          </w:p>
        </w:tc>
      </w:tr>
    </w:tbl>
    <w:p w14:paraId="5E41FAB3" w14:textId="6D8E9763" w:rsidR="00B310E4" w:rsidRPr="005A0A52" w:rsidRDefault="00B310E4" w:rsidP="005A0A52">
      <w:pPr>
        <w:pStyle w:val="1"/>
        <w:jc w:val="center"/>
        <w:rPr>
          <w:rFonts w:ascii="Arial" w:hAnsi="Arial" w:cs="Arial"/>
          <w:b w:val="0"/>
          <w:sz w:val="28"/>
          <w:szCs w:val="28"/>
        </w:rPr>
      </w:pPr>
      <w:r w:rsidRPr="00FA14CC">
        <w:br w:type="page"/>
      </w:r>
      <w:bookmarkStart w:id="23" w:name="_Toc93174056"/>
      <w:bookmarkStart w:id="24" w:name="_Toc101302401"/>
      <w:r w:rsidRPr="005A0A52">
        <w:rPr>
          <w:rFonts w:ascii="Arial" w:hAnsi="Arial" w:cs="Arial"/>
          <w:b w:val="0"/>
          <w:sz w:val="28"/>
          <w:szCs w:val="28"/>
        </w:rPr>
        <w:lastRenderedPageBreak/>
        <w:t>Приложения</w:t>
      </w:r>
      <w:r w:rsidR="001E200D" w:rsidRPr="005A0A52">
        <w:rPr>
          <w:rFonts w:ascii="Arial" w:hAnsi="Arial" w:cs="Arial"/>
          <w:b w:val="0"/>
          <w:sz w:val="28"/>
          <w:szCs w:val="28"/>
        </w:rPr>
        <w:t xml:space="preserve"> </w:t>
      </w:r>
      <w:bookmarkEnd w:id="23"/>
      <w:r w:rsidR="0049510E" w:rsidRPr="005A0A52">
        <w:rPr>
          <w:rFonts w:ascii="Arial" w:hAnsi="Arial" w:cs="Arial"/>
          <w:b w:val="0"/>
          <w:sz w:val="28"/>
          <w:szCs w:val="28"/>
        </w:rPr>
        <w:t>Б</w:t>
      </w:r>
      <w:bookmarkEnd w:id="24"/>
    </w:p>
    <w:p w14:paraId="243B7BCC" w14:textId="77777777" w:rsidR="008F23E2" w:rsidRPr="00BB1983" w:rsidRDefault="00F513EB" w:rsidP="00BB1983">
      <w:pPr>
        <w:pStyle w:val="a8"/>
        <w:suppressLineNumbers/>
        <w:spacing w:line="360" w:lineRule="auto"/>
        <w:jc w:val="center"/>
        <w:rPr>
          <w:rFonts w:ascii="Times New Roman" w:hAnsi="Times New Roman" w:cs="Times New Roman"/>
          <w:sz w:val="28"/>
        </w:rPr>
      </w:pPr>
      <w:r>
        <w:rPr>
          <w:rFonts w:ascii="Times New Roman" w:hAnsi="Times New Roman" w:cs="Times New Roman"/>
          <w:sz w:val="28"/>
        </w:rPr>
        <w:t>«</w:t>
      </w:r>
      <w:r w:rsidR="00B310E4" w:rsidRPr="00BB1983">
        <w:rPr>
          <w:rFonts w:ascii="Times New Roman" w:hAnsi="Times New Roman" w:cs="Times New Roman"/>
          <w:sz w:val="28"/>
        </w:rPr>
        <w:t>Отчет</w:t>
      </w:r>
      <w:r w:rsidR="001E200D" w:rsidRPr="00BB1983">
        <w:rPr>
          <w:rFonts w:ascii="Times New Roman" w:hAnsi="Times New Roman" w:cs="Times New Roman"/>
          <w:sz w:val="28"/>
        </w:rPr>
        <w:t xml:space="preserve"> </w:t>
      </w:r>
      <w:r w:rsidR="00B310E4" w:rsidRPr="00BB1983">
        <w:rPr>
          <w:rFonts w:ascii="Times New Roman" w:hAnsi="Times New Roman" w:cs="Times New Roman"/>
          <w:sz w:val="28"/>
        </w:rPr>
        <w:t>о</w:t>
      </w:r>
      <w:r w:rsidR="001E200D" w:rsidRPr="00BB1983">
        <w:rPr>
          <w:rFonts w:ascii="Times New Roman" w:hAnsi="Times New Roman" w:cs="Times New Roman"/>
          <w:sz w:val="28"/>
        </w:rPr>
        <w:t xml:space="preserve"> </w:t>
      </w:r>
      <w:r w:rsidR="008F23E2" w:rsidRPr="00BB1983">
        <w:rPr>
          <w:rFonts w:ascii="Times New Roman" w:hAnsi="Times New Roman" w:cs="Times New Roman"/>
          <w:sz w:val="28"/>
        </w:rPr>
        <w:t>финансовых</w:t>
      </w:r>
      <w:r w:rsidR="001E200D" w:rsidRPr="00BB1983">
        <w:rPr>
          <w:rFonts w:ascii="Times New Roman" w:hAnsi="Times New Roman" w:cs="Times New Roman"/>
          <w:sz w:val="28"/>
        </w:rPr>
        <w:t xml:space="preserve"> </w:t>
      </w:r>
      <w:r w:rsidR="008F23E2" w:rsidRPr="00BB1983">
        <w:rPr>
          <w:rFonts w:ascii="Times New Roman" w:hAnsi="Times New Roman" w:cs="Times New Roman"/>
          <w:sz w:val="28"/>
        </w:rPr>
        <w:t>результат</w:t>
      </w:r>
      <w:r>
        <w:rPr>
          <w:rFonts w:ascii="Times New Roman" w:hAnsi="Times New Roman" w:cs="Times New Roman"/>
          <w:sz w:val="28"/>
        </w:rPr>
        <w:t>ах»</w:t>
      </w:r>
    </w:p>
    <w:tbl>
      <w:tblPr>
        <w:tblW w:w="9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81"/>
        <w:gridCol w:w="3277"/>
        <w:gridCol w:w="1071"/>
        <w:gridCol w:w="355"/>
        <w:gridCol w:w="48"/>
        <w:gridCol w:w="100"/>
        <w:gridCol w:w="403"/>
        <w:gridCol w:w="100"/>
        <w:gridCol w:w="1006"/>
        <w:gridCol w:w="54"/>
        <w:gridCol w:w="46"/>
        <w:gridCol w:w="100"/>
        <w:gridCol w:w="1862"/>
      </w:tblGrid>
      <w:tr w:rsidR="008F23E2" w14:paraId="27BFC556" w14:textId="77777777" w:rsidTr="00BB1983">
        <w:trPr>
          <w:trHeight w:hRule="exact" w:val="307"/>
        </w:trPr>
        <w:tc>
          <w:tcPr>
            <w:tcW w:w="6032" w:type="dxa"/>
            <w:gridSpan w:val="5"/>
            <w:shd w:val="clear" w:color="auto" w:fill="auto"/>
            <w:tcMar>
              <w:top w:w="0" w:type="dxa"/>
              <w:left w:w="0" w:type="dxa"/>
              <w:bottom w:w="0" w:type="dxa"/>
              <w:right w:w="0" w:type="dxa"/>
            </w:tcMar>
          </w:tcPr>
          <w:p w14:paraId="190901A0" w14:textId="77777777" w:rsidR="008F23E2" w:rsidRPr="00BB1983" w:rsidRDefault="008F23E2" w:rsidP="00BB1983">
            <w:pPr>
              <w:pStyle w:val="withouttablefinres"/>
              <w:jc w:val="center"/>
              <w:rPr>
                <w:sz w:val="24"/>
                <w:szCs w:val="24"/>
              </w:rPr>
            </w:pPr>
            <w:r w:rsidRPr="00BB1983">
              <w:rPr>
                <w:sz w:val="24"/>
                <w:szCs w:val="24"/>
              </w:rPr>
              <w:t>ИНН</w:t>
            </w:r>
            <w:r w:rsidR="001E200D" w:rsidRPr="00BB1983">
              <w:rPr>
                <w:sz w:val="24"/>
                <w:szCs w:val="24"/>
              </w:rPr>
              <w:t xml:space="preserve">   </w:t>
            </w:r>
            <w:r w:rsidRPr="00BB1983">
              <w:rPr>
                <w:sz w:val="24"/>
                <w:szCs w:val="24"/>
              </w:rPr>
              <w:t>2536253470</w:t>
            </w:r>
          </w:p>
        </w:tc>
        <w:tc>
          <w:tcPr>
            <w:tcW w:w="503" w:type="dxa"/>
            <w:gridSpan w:val="2"/>
            <w:tcMar>
              <w:top w:w="0" w:type="dxa"/>
              <w:left w:w="0" w:type="dxa"/>
              <w:bottom w:w="0" w:type="dxa"/>
              <w:right w:w="0" w:type="dxa"/>
            </w:tcMar>
          </w:tcPr>
          <w:p w14:paraId="099019AA" w14:textId="77777777" w:rsidR="008F23E2" w:rsidRPr="00BB1983" w:rsidRDefault="008F23E2" w:rsidP="00F87D45">
            <w:pPr>
              <w:pStyle w:val="EMPTYCELLSTYLE"/>
              <w:rPr>
                <w:rFonts w:ascii="Times New Roman" w:hAnsi="Times New Roman" w:cs="Times New Roman"/>
                <w:sz w:val="24"/>
                <w:szCs w:val="24"/>
              </w:rPr>
            </w:pPr>
          </w:p>
        </w:tc>
        <w:tc>
          <w:tcPr>
            <w:tcW w:w="1106" w:type="dxa"/>
            <w:gridSpan w:val="2"/>
            <w:tcMar>
              <w:top w:w="0" w:type="dxa"/>
              <w:left w:w="0" w:type="dxa"/>
              <w:bottom w:w="0" w:type="dxa"/>
              <w:right w:w="0" w:type="dxa"/>
            </w:tcMar>
          </w:tcPr>
          <w:p w14:paraId="78354D9F"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2FEFB5D0" w14:textId="77777777" w:rsidR="008F23E2" w:rsidRPr="00BB1983" w:rsidRDefault="008F23E2" w:rsidP="00F87D45">
            <w:pPr>
              <w:pStyle w:val="EMPTYCELLSTYLE"/>
              <w:rPr>
                <w:rFonts w:ascii="Times New Roman" w:hAnsi="Times New Roman" w:cs="Times New Roman"/>
                <w:sz w:val="24"/>
                <w:szCs w:val="24"/>
              </w:rPr>
            </w:pPr>
          </w:p>
        </w:tc>
        <w:tc>
          <w:tcPr>
            <w:tcW w:w="1961" w:type="dxa"/>
            <w:gridSpan w:val="2"/>
            <w:tcMar>
              <w:top w:w="0" w:type="dxa"/>
              <w:left w:w="0" w:type="dxa"/>
              <w:bottom w:w="0" w:type="dxa"/>
              <w:right w:w="0" w:type="dxa"/>
            </w:tcMar>
          </w:tcPr>
          <w:p w14:paraId="1A1EB984" w14:textId="77777777" w:rsidR="008F23E2" w:rsidRPr="00BB1983" w:rsidRDefault="008F23E2" w:rsidP="00F87D45">
            <w:pPr>
              <w:pStyle w:val="Boldwithouttablefinres"/>
              <w:rPr>
                <w:b w:val="0"/>
                <w:sz w:val="24"/>
                <w:szCs w:val="24"/>
              </w:rPr>
            </w:pPr>
            <w:r w:rsidRPr="00BB1983">
              <w:rPr>
                <w:b w:val="0"/>
                <w:sz w:val="24"/>
                <w:szCs w:val="24"/>
              </w:rPr>
              <w:t>Форма</w:t>
            </w:r>
            <w:r w:rsidR="001E200D" w:rsidRPr="00BB1983">
              <w:rPr>
                <w:b w:val="0"/>
                <w:sz w:val="24"/>
                <w:szCs w:val="24"/>
              </w:rPr>
              <w:t xml:space="preserve"> </w:t>
            </w:r>
            <w:r w:rsidRPr="00BB1983">
              <w:rPr>
                <w:b w:val="0"/>
                <w:sz w:val="24"/>
                <w:szCs w:val="24"/>
              </w:rPr>
              <w:t>по</w:t>
            </w:r>
            <w:r w:rsidR="001E200D" w:rsidRPr="00BB1983">
              <w:rPr>
                <w:b w:val="0"/>
                <w:sz w:val="24"/>
                <w:szCs w:val="24"/>
              </w:rPr>
              <w:t xml:space="preserve"> </w:t>
            </w:r>
            <w:r w:rsidRPr="00BB1983">
              <w:rPr>
                <w:b w:val="0"/>
                <w:sz w:val="24"/>
                <w:szCs w:val="24"/>
              </w:rPr>
              <w:t>КНД</w:t>
            </w:r>
          </w:p>
        </w:tc>
      </w:tr>
      <w:tr w:rsidR="008F23E2" w14:paraId="72503D47" w14:textId="77777777" w:rsidTr="00BB1983">
        <w:trPr>
          <w:trHeight w:hRule="exact" w:val="307"/>
        </w:trPr>
        <w:tc>
          <w:tcPr>
            <w:tcW w:w="6032" w:type="dxa"/>
            <w:gridSpan w:val="5"/>
            <w:tcMar>
              <w:top w:w="0" w:type="dxa"/>
              <w:left w:w="0" w:type="dxa"/>
              <w:bottom w:w="0" w:type="dxa"/>
              <w:right w:w="0" w:type="dxa"/>
            </w:tcMar>
          </w:tcPr>
          <w:p w14:paraId="0302398E" w14:textId="77777777" w:rsidR="008F23E2" w:rsidRPr="00BB1983" w:rsidRDefault="008F23E2" w:rsidP="00F87D45">
            <w:pPr>
              <w:pStyle w:val="withouttablefinres"/>
              <w:rPr>
                <w:sz w:val="24"/>
                <w:szCs w:val="24"/>
              </w:rPr>
            </w:pPr>
            <w:r w:rsidRPr="00BB1983">
              <w:rPr>
                <w:sz w:val="24"/>
                <w:szCs w:val="24"/>
              </w:rPr>
              <w:t>КПП</w:t>
            </w:r>
            <w:r w:rsidR="001E200D" w:rsidRPr="00BB1983">
              <w:rPr>
                <w:sz w:val="24"/>
                <w:szCs w:val="24"/>
              </w:rPr>
              <w:t xml:space="preserve">   </w:t>
            </w:r>
            <w:r w:rsidRPr="00BB1983">
              <w:rPr>
                <w:sz w:val="24"/>
                <w:szCs w:val="24"/>
              </w:rPr>
              <w:t>253601001</w:t>
            </w:r>
          </w:p>
        </w:tc>
        <w:tc>
          <w:tcPr>
            <w:tcW w:w="503" w:type="dxa"/>
            <w:gridSpan w:val="2"/>
            <w:tcMar>
              <w:top w:w="0" w:type="dxa"/>
              <w:left w:w="0" w:type="dxa"/>
              <w:bottom w:w="0" w:type="dxa"/>
              <w:right w:w="0" w:type="dxa"/>
            </w:tcMar>
          </w:tcPr>
          <w:p w14:paraId="0766B0BD" w14:textId="77777777" w:rsidR="008F23E2" w:rsidRPr="00BB1983" w:rsidRDefault="008F23E2" w:rsidP="00F87D45">
            <w:pPr>
              <w:pStyle w:val="EMPTYCELLSTYLE"/>
              <w:rPr>
                <w:rFonts w:ascii="Times New Roman" w:hAnsi="Times New Roman" w:cs="Times New Roman"/>
                <w:sz w:val="24"/>
                <w:szCs w:val="24"/>
              </w:rPr>
            </w:pPr>
          </w:p>
        </w:tc>
        <w:tc>
          <w:tcPr>
            <w:tcW w:w="1106" w:type="dxa"/>
            <w:gridSpan w:val="2"/>
            <w:tcMar>
              <w:top w:w="0" w:type="dxa"/>
              <w:left w:w="0" w:type="dxa"/>
              <w:bottom w:w="0" w:type="dxa"/>
              <w:right w:w="0" w:type="dxa"/>
            </w:tcMar>
          </w:tcPr>
          <w:p w14:paraId="09970654"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01DA6973" w14:textId="77777777" w:rsidR="008F23E2" w:rsidRPr="00BB1983" w:rsidRDefault="008F23E2" w:rsidP="00F87D45">
            <w:pPr>
              <w:pStyle w:val="EMPTYCELLSTYLE"/>
              <w:rPr>
                <w:rFonts w:ascii="Times New Roman" w:hAnsi="Times New Roman" w:cs="Times New Roman"/>
                <w:sz w:val="24"/>
                <w:szCs w:val="24"/>
              </w:rPr>
            </w:pPr>
          </w:p>
        </w:tc>
        <w:tc>
          <w:tcPr>
            <w:tcW w:w="1961" w:type="dxa"/>
            <w:gridSpan w:val="2"/>
            <w:tcMar>
              <w:top w:w="0" w:type="dxa"/>
              <w:left w:w="0" w:type="dxa"/>
              <w:bottom w:w="0" w:type="dxa"/>
              <w:right w:w="0" w:type="dxa"/>
            </w:tcMar>
          </w:tcPr>
          <w:p w14:paraId="330C1A0D" w14:textId="77777777" w:rsidR="008F23E2" w:rsidRPr="00BB1983" w:rsidRDefault="008F23E2" w:rsidP="00F87D45">
            <w:pPr>
              <w:pStyle w:val="Boldwithouttablefinres"/>
              <w:rPr>
                <w:b w:val="0"/>
                <w:sz w:val="24"/>
                <w:szCs w:val="24"/>
              </w:rPr>
            </w:pPr>
            <w:r w:rsidRPr="00BB1983">
              <w:rPr>
                <w:b w:val="0"/>
                <w:sz w:val="24"/>
                <w:szCs w:val="24"/>
              </w:rPr>
              <w:t>Форма</w:t>
            </w:r>
            <w:r w:rsidR="001E200D" w:rsidRPr="00BB1983">
              <w:rPr>
                <w:b w:val="0"/>
                <w:sz w:val="24"/>
                <w:szCs w:val="24"/>
              </w:rPr>
              <w:t xml:space="preserve"> </w:t>
            </w:r>
            <w:r w:rsidRPr="00BB1983">
              <w:rPr>
                <w:b w:val="0"/>
                <w:sz w:val="24"/>
                <w:szCs w:val="24"/>
              </w:rPr>
              <w:t>по</w:t>
            </w:r>
            <w:r w:rsidR="001E200D" w:rsidRPr="00BB1983">
              <w:rPr>
                <w:b w:val="0"/>
                <w:sz w:val="24"/>
                <w:szCs w:val="24"/>
              </w:rPr>
              <w:t xml:space="preserve"> </w:t>
            </w:r>
            <w:r w:rsidRPr="00BB1983">
              <w:rPr>
                <w:b w:val="0"/>
                <w:sz w:val="24"/>
                <w:szCs w:val="24"/>
              </w:rPr>
              <w:t>ОКУД</w:t>
            </w:r>
          </w:p>
        </w:tc>
      </w:tr>
      <w:tr w:rsidR="008F23E2" w14:paraId="7572FAF3" w14:textId="77777777" w:rsidTr="00BB1983">
        <w:trPr>
          <w:trHeight w:hRule="exact" w:val="614"/>
        </w:trPr>
        <w:tc>
          <w:tcPr>
            <w:tcW w:w="9703" w:type="dxa"/>
            <w:gridSpan w:val="13"/>
            <w:tcMar>
              <w:top w:w="0" w:type="dxa"/>
              <w:left w:w="0" w:type="dxa"/>
              <w:bottom w:w="0" w:type="dxa"/>
              <w:right w:w="0" w:type="dxa"/>
            </w:tcMar>
            <w:vAlign w:val="center"/>
          </w:tcPr>
          <w:p w14:paraId="0B4BC937" w14:textId="77777777" w:rsidR="008F23E2" w:rsidRPr="00BB1983" w:rsidRDefault="008F23E2" w:rsidP="00F87D45">
            <w:pPr>
              <w:pStyle w:val="Boldwithouttablefinres"/>
              <w:jc w:val="center"/>
              <w:rPr>
                <w:b w:val="0"/>
                <w:sz w:val="24"/>
                <w:szCs w:val="24"/>
              </w:rPr>
            </w:pPr>
            <w:r w:rsidRPr="00BB1983">
              <w:rPr>
                <w:b w:val="0"/>
                <w:sz w:val="24"/>
                <w:szCs w:val="24"/>
              </w:rPr>
              <w:t>Отчет</w:t>
            </w:r>
            <w:r w:rsidR="001E200D" w:rsidRPr="00BB1983">
              <w:rPr>
                <w:b w:val="0"/>
                <w:sz w:val="24"/>
                <w:szCs w:val="24"/>
              </w:rPr>
              <w:t xml:space="preserve"> </w:t>
            </w:r>
            <w:r w:rsidRPr="00BB1983">
              <w:rPr>
                <w:b w:val="0"/>
                <w:sz w:val="24"/>
                <w:szCs w:val="24"/>
              </w:rPr>
              <w:t>о</w:t>
            </w:r>
            <w:r w:rsidR="001E200D" w:rsidRPr="00BB1983">
              <w:rPr>
                <w:b w:val="0"/>
                <w:sz w:val="24"/>
                <w:szCs w:val="24"/>
              </w:rPr>
              <w:t xml:space="preserve"> </w:t>
            </w:r>
            <w:r w:rsidRPr="00BB1983">
              <w:rPr>
                <w:b w:val="0"/>
                <w:sz w:val="24"/>
                <w:szCs w:val="24"/>
              </w:rPr>
              <w:t>финансовых</w:t>
            </w:r>
            <w:r w:rsidR="001E200D" w:rsidRPr="00BB1983">
              <w:rPr>
                <w:b w:val="0"/>
                <w:sz w:val="24"/>
                <w:szCs w:val="24"/>
              </w:rPr>
              <w:t xml:space="preserve"> </w:t>
            </w:r>
            <w:r w:rsidRPr="00BB1983">
              <w:rPr>
                <w:b w:val="0"/>
                <w:sz w:val="24"/>
                <w:szCs w:val="24"/>
              </w:rPr>
              <w:t>результатах</w:t>
            </w:r>
          </w:p>
        </w:tc>
      </w:tr>
      <w:tr w:rsidR="008F23E2" w14:paraId="15C0B576" w14:textId="77777777" w:rsidTr="00BB1983">
        <w:trPr>
          <w:trHeight w:hRule="exact" w:val="614"/>
        </w:trPr>
        <w:tc>
          <w:tcPr>
            <w:tcW w:w="1281" w:type="dxa"/>
            <w:shd w:val="clear" w:color="auto" w:fill="FFFFFF"/>
            <w:tcMar>
              <w:top w:w="0" w:type="dxa"/>
              <w:left w:w="0" w:type="dxa"/>
              <w:bottom w:w="0" w:type="dxa"/>
              <w:right w:w="0" w:type="dxa"/>
            </w:tcMar>
            <w:vAlign w:val="center"/>
          </w:tcPr>
          <w:p w14:paraId="5712306A" w14:textId="77777777" w:rsidR="008F23E2" w:rsidRPr="00BB1983" w:rsidRDefault="008F23E2" w:rsidP="00F87D45">
            <w:pPr>
              <w:pStyle w:val="Italictablefinres"/>
              <w:ind w:left="60" w:right="60"/>
              <w:jc w:val="center"/>
              <w:rPr>
                <w:i w:val="0"/>
                <w:szCs w:val="24"/>
              </w:rPr>
            </w:pPr>
            <w:r w:rsidRPr="00BB1983">
              <w:rPr>
                <w:i w:val="0"/>
                <w:szCs w:val="24"/>
              </w:rPr>
              <w:t>Пояснения</w:t>
            </w:r>
            <w:r w:rsidRPr="00BB1983">
              <w:rPr>
                <w:i w:val="0"/>
                <w:szCs w:val="24"/>
                <w:vertAlign w:val="superscript"/>
              </w:rPr>
              <w:t>6</w:t>
            </w:r>
          </w:p>
        </w:tc>
        <w:tc>
          <w:tcPr>
            <w:tcW w:w="3277" w:type="dxa"/>
            <w:shd w:val="clear" w:color="auto" w:fill="FFFFFF"/>
            <w:tcMar>
              <w:top w:w="0" w:type="dxa"/>
              <w:left w:w="0" w:type="dxa"/>
              <w:bottom w:w="0" w:type="dxa"/>
              <w:right w:w="0" w:type="dxa"/>
            </w:tcMar>
            <w:vAlign w:val="center"/>
          </w:tcPr>
          <w:p w14:paraId="6FD84153" w14:textId="77777777" w:rsidR="008F23E2" w:rsidRPr="00BB1983" w:rsidRDefault="008F23E2" w:rsidP="00F87D45">
            <w:pPr>
              <w:pStyle w:val="Italictablefinres"/>
              <w:ind w:left="60" w:right="60"/>
              <w:jc w:val="center"/>
              <w:rPr>
                <w:i w:val="0"/>
                <w:szCs w:val="24"/>
              </w:rPr>
            </w:pPr>
            <w:r w:rsidRPr="00BB1983">
              <w:rPr>
                <w:i w:val="0"/>
                <w:szCs w:val="24"/>
              </w:rPr>
              <w:t>Наименование</w:t>
            </w:r>
            <w:r w:rsidR="001E200D" w:rsidRPr="00BB1983">
              <w:rPr>
                <w:i w:val="0"/>
                <w:szCs w:val="24"/>
              </w:rPr>
              <w:t xml:space="preserve"> </w:t>
            </w:r>
            <w:r w:rsidRPr="00BB1983">
              <w:rPr>
                <w:i w:val="0"/>
                <w:szCs w:val="24"/>
              </w:rPr>
              <w:t>показателя</w:t>
            </w:r>
          </w:p>
        </w:tc>
        <w:tc>
          <w:tcPr>
            <w:tcW w:w="1426" w:type="dxa"/>
            <w:gridSpan w:val="2"/>
            <w:shd w:val="clear" w:color="auto" w:fill="FFFFFF"/>
            <w:tcMar>
              <w:top w:w="0" w:type="dxa"/>
              <w:left w:w="0" w:type="dxa"/>
              <w:bottom w:w="0" w:type="dxa"/>
              <w:right w:w="0" w:type="dxa"/>
            </w:tcMar>
            <w:vAlign w:val="center"/>
          </w:tcPr>
          <w:p w14:paraId="564EFFCB" w14:textId="77777777" w:rsidR="008F23E2" w:rsidRPr="00BB1983" w:rsidRDefault="008F23E2" w:rsidP="00F87D45">
            <w:pPr>
              <w:pStyle w:val="Italictablefinres"/>
              <w:ind w:left="60" w:right="60"/>
              <w:jc w:val="center"/>
              <w:rPr>
                <w:i w:val="0"/>
                <w:szCs w:val="24"/>
              </w:rPr>
            </w:pPr>
            <w:r w:rsidRPr="00BB1983">
              <w:rPr>
                <w:i w:val="0"/>
                <w:szCs w:val="24"/>
              </w:rPr>
              <w:t>Код</w:t>
            </w:r>
            <w:r w:rsidR="001E200D" w:rsidRPr="00BB1983">
              <w:rPr>
                <w:i w:val="0"/>
                <w:szCs w:val="24"/>
              </w:rPr>
              <w:t xml:space="preserve"> </w:t>
            </w:r>
            <w:r w:rsidRPr="00BB1983">
              <w:rPr>
                <w:i w:val="0"/>
                <w:szCs w:val="24"/>
              </w:rPr>
              <w:t>строки</w:t>
            </w:r>
          </w:p>
        </w:tc>
        <w:tc>
          <w:tcPr>
            <w:tcW w:w="1711" w:type="dxa"/>
            <w:gridSpan w:val="6"/>
            <w:shd w:val="clear" w:color="auto" w:fill="FFFFFF"/>
            <w:tcMar>
              <w:top w:w="0" w:type="dxa"/>
              <w:left w:w="0" w:type="dxa"/>
              <w:bottom w:w="0" w:type="dxa"/>
              <w:right w:w="0" w:type="dxa"/>
            </w:tcMar>
            <w:vAlign w:val="center"/>
          </w:tcPr>
          <w:p w14:paraId="2FB7E54A" w14:textId="77777777" w:rsidR="008F23E2" w:rsidRPr="00BB1983" w:rsidRDefault="008F23E2" w:rsidP="00F87D45">
            <w:pPr>
              <w:pStyle w:val="Italictablefinres"/>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2020</w:t>
            </w:r>
            <w:r w:rsidR="001E200D" w:rsidRPr="00BB1983">
              <w:rPr>
                <w:i w:val="0"/>
                <w:szCs w:val="24"/>
              </w:rPr>
              <w:t xml:space="preserve"> </w:t>
            </w:r>
            <w:r w:rsidRPr="00BB1983">
              <w:rPr>
                <w:i w:val="0"/>
                <w:szCs w:val="24"/>
              </w:rPr>
              <w:t>года.</w:t>
            </w:r>
          </w:p>
        </w:tc>
        <w:tc>
          <w:tcPr>
            <w:tcW w:w="2006" w:type="dxa"/>
            <w:gridSpan w:val="3"/>
            <w:tcMar>
              <w:top w:w="0" w:type="dxa"/>
              <w:left w:w="0" w:type="dxa"/>
              <w:bottom w:w="0" w:type="dxa"/>
              <w:right w:w="0" w:type="dxa"/>
            </w:tcMar>
            <w:vAlign w:val="center"/>
          </w:tcPr>
          <w:p w14:paraId="3CE419DB" w14:textId="77777777" w:rsidR="008F23E2" w:rsidRPr="00BB1983" w:rsidRDefault="008F23E2" w:rsidP="00F87D45">
            <w:pPr>
              <w:pStyle w:val="Italictablefinres"/>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2019</w:t>
            </w:r>
            <w:r w:rsidR="001E200D" w:rsidRPr="00BB1983">
              <w:rPr>
                <w:i w:val="0"/>
                <w:szCs w:val="24"/>
              </w:rPr>
              <w:t xml:space="preserve"> </w:t>
            </w:r>
            <w:r w:rsidRPr="00BB1983">
              <w:rPr>
                <w:i w:val="0"/>
                <w:szCs w:val="24"/>
              </w:rPr>
              <w:t>года.</w:t>
            </w:r>
          </w:p>
        </w:tc>
      </w:tr>
      <w:tr w:rsidR="008F23E2" w14:paraId="73211BA7" w14:textId="77777777" w:rsidTr="00BB1983">
        <w:trPr>
          <w:trHeight w:hRule="exact" w:val="307"/>
        </w:trPr>
        <w:tc>
          <w:tcPr>
            <w:tcW w:w="1281" w:type="dxa"/>
            <w:shd w:val="clear" w:color="auto" w:fill="FFFFFF"/>
            <w:tcMar>
              <w:top w:w="0" w:type="dxa"/>
              <w:left w:w="0" w:type="dxa"/>
              <w:bottom w:w="0" w:type="dxa"/>
              <w:right w:w="0" w:type="dxa"/>
            </w:tcMar>
            <w:vAlign w:val="center"/>
          </w:tcPr>
          <w:p w14:paraId="1CFE2D9C" w14:textId="77777777" w:rsidR="008F23E2" w:rsidRPr="00BB1983" w:rsidRDefault="008F23E2" w:rsidP="00F87D45">
            <w:pPr>
              <w:pStyle w:val="Italictablefinres"/>
              <w:ind w:left="60" w:right="60"/>
              <w:jc w:val="center"/>
              <w:rPr>
                <w:szCs w:val="24"/>
              </w:rPr>
            </w:pPr>
            <w:r w:rsidRPr="00BB1983">
              <w:rPr>
                <w:szCs w:val="24"/>
              </w:rPr>
              <w:t>1</w:t>
            </w:r>
          </w:p>
        </w:tc>
        <w:tc>
          <w:tcPr>
            <w:tcW w:w="3277" w:type="dxa"/>
            <w:shd w:val="clear" w:color="auto" w:fill="FFFFFF"/>
            <w:tcMar>
              <w:top w:w="0" w:type="dxa"/>
              <w:left w:w="0" w:type="dxa"/>
              <w:bottom w:w="0" w:type="dxa"/>
              <w:right w:w="0" w:type="dxa"/>
            </w:tcMar>
            <w:vAlign w:val="center"/>
          </w:tcPr>
          <w:p w14:paraId="5E2886EC" w14:textId="77777777" w:rsidR="008F23E2" w:rsidRPr="00BB1983" w:rsidRDefault="008F23E2" w:rsidP="00F87D45">
            <w:pPr>
              <w:pStyle w:val="Italictablefinres"/>
              <w:ind w:left="60" w:right="60"/>
              <w:jc w:val="center"/>
              <w:rPr>
                <w:szCs w:val="24"/>
              </w:rPr>
            </w:pPr>
            <w:r w:rsidRPr="00BB1983">
              <w:rPr>
                <w:szCs w:val="24"/>
              </w:rPr>
              <w:t>2</w:t>
            </w:r>
          </w:p>
        </w:tc>
        <w:tc>
          <w:tcPr>
            <w:tcW w:w="1426" w:type="dxa"/>
            <w:gridSpan w:val="2"/>
            <w:shd w:val="clear" w:color="auto" w:fill="FFFFFF"/>
            <w:tcMar>
              <w:top w:w="0" w:type="dxa"/>
              <w:left w:w="0" w:type="dxa"/>
              <w:bottom w:w="0" w:type="dxa"/>
              <w:right w:w="0" w:type="dxa"/>
            </w:tcMar>
            <w:vAlign w:val="center"/>
          </w:tcPr>
          <w:p w14:paraId="53CCEFFD" w14:textId="77777777" w:rsidR="008F23E2" w:rsidRPr="00BB1983" w:rsidRDefault="008F23E2" w:rsidP="00F87D45">
            <w:pPr>
              <w:pStyle w:val="Italictablefinres"/>
              <w:ind w:left="60" w:right="60"/>
              <w:jc w:val="center"/>
              <w:rPr>
                <w:szCs w:val="24"/>
              </w:rPr>
            </w:pPr>
            <w:r w:rsidRPr="00BB1983">
              <w:rPr>
                <w:szCs w:val="24"/>
              </w:rPr>
              <w:t>3</w:t>
            </w:r>
          </w:p>
        </w:tc>
        <w:tc>
          <w:tcPr>
            <w:tcW w:w="1711" w:type="dxa"/>
            <w:gridSpan w:val="6"/>
            <w:shd w:val="clear" w:color="auto" w:fill="FFFFFF"/>
            <w:tcMar>
              <w:top w:w="0" w:type="dxa"/>
              <w:left w:w="0" w:type="dxa"/>
              <w:bottom w:w="0" w:type="dxa"/>
              <w:right w:w="0" w:type="dxa"/>
            </w:tcMar>
            <w:vAlign w:val="center"/>
          </w:tcPr>
          <w:p w14:paraId="781F9818" w14:textId="77777777" w:rsidR="008F23E2" w:rsidRPr="00BB1983" w:rsidRDefault="008F23E2" w:rsidP="00F87D45">
            <w:pPr>
              <w:pStyle w:val="Italictablefinres"/>
              <w:ind w:left="60" w:right="60"/>
              <w:jc w:val="center"/>
              <w:rPr>
                <w:szCs w:val="24"/>
              </w:rPr>
            </w:pPr>
            <w:r w:rsidRPr="00BB1983">
              <w:rPr>
                <w:szCs w:val="24"/>
              </w:rPr>
              <w:t>4</w:t>
            </w:r>
          </w:p>
        </w:tc>
        <w:tc>
          <w:tcPr>
            <w:tcW w:w="2006" w:type="dxa"/>
            <w:gridSpan w:val="3"/>
            <w:shd w:val="clear" w:color="auto" w:fill="FFFFFF"/>
            <w:tcMar>
              <w:top w:w="0" w:type="dxa"/>
              <w:left w:w="0" w:type="dxa"/>
              <w:bottom w:w="0" w:type="dxa"/>
              <w:right w:w="0" w:type="dxa"/>
            </w:tcMar>
            <w:vAlign w:val="center"/>
          </w:tcPr>
          <w:p w14:paraId="6F1AD317" w14:textId="77777777" w:rsidR="008F23E2" w:rsidRPr="00BB1983" w:rsidRDefault="008F23E2" w:rsidP="00F87D45">
            <w:pPr>
              <w:pStyle w:val="Italictablefinres"/>
              <w:ind w:left="60" w:right="60"/>
              <w:jc w:val="center"/>
              <w:rPr>
                <w:szCs w:val="24"/>
              </w:rPr>
            </w:pPr>
            <w:r w:rsidRPr="00BB1983">
              <w:rPr>
                <w:szCs w:val="24"/>
              </w:rPr>
              <w:t>5</w:t>
            </w:r>
          </w:p>
        </w:tc>
      </w:tr>
      <w:tr w:rsidR="008F23E2" w14:paraId="4F69E159" w14:textId="77777777" w:rsidTr="00BB1983">
        <w:trPr>
          <w:trHeight w:hRule="exact" w:val="348"/>
        </w:trPr>
        <w:tc>
          <w:tcPr>
            <w:tcW w:w="1281" w:type="dxa"/>
            <w:tcMar>
              <w:top w:w="0" w:type="dxa"/>
              <w:left w:w="0" w:type="dxa"/>
              <w:bottom w:w="0" w:type="dxa"/>
              <w:right w:w="0" w:type="dxa"/>
            </w:tcMar>
            <w:vAlign w:val="center"/>
          </w:tcPr>
          <w:p w14:paraId="582ED113"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1717A60A" w14:textId="77777777" w:rsidR="008F23E2" w:rsidRPr="00BB1983" w:rsidRDefault="008F23E2" w:rsidP="00F87D45">
            <w:pPr>
              <w:pStyle w:val="Standarttablefinres"/>
              <w:spacing w:before="60"/>
              <w:ind w:left="60" w:right="60"/>
              <w:rPr>
                <w:szCs w:val="24"/>
              </w:rPr>
            </w:pPr>
            <w:r w:rsidRPr="00BB1983">
              <w:rPr>
                <w:szCs w:val="24"/>
              </w:rPr>
              <w:t>Выручка</w:t>
            </w:r>
            <w:r w:rsidRPr="00BB1983">
              <w:rPr>
                <w:szCs w:val="24"/>
                <w:vertAlign w:val="superscript"/>
              </w:rPr>
              <w:t>7</w:t>
            </w:r>
          </w:p>
        </w:tc>
        <w:tc>
          <w:tcPr>
            <w:tcW w:w="1426" w:type="dxa"/>
            <w:gridSpan w:val="2"/>
            <w:tcMar>
              <w:top w:w="0" w:type="dxa"/>
              <w:left w:w="0" w:type="dxa"/>
              <w:bottom w:w="0" w:type="dxa"/>
              <w:right w:w="0" w:type="dxa"/>
            </w:tcMar>
            <w:vAlign w:val="center"/>
          </w:tcPr>
          <w:p w14:paraId="014982D6" w14:textId="77777777" w:rsidR="008F23E2" w:rsidRPr="00BB1983" w:rsidRDefault="008F23E2" w:rsidP="00F87D45">
            <w:pPr>
              <w:pStyle w:val="Standarttablefinres"/>
              <w:spacing w:before="60"/>
              <w:ind w:left="60" w:right="60"/>
              <w:jc w:val="center"/>
              <w:rPr>
                <w:szCs w:val="24"/>
              </w:rPr>
            </w:pPr>
            <w:r w:rsidRPr="00BB1983">
              <w:rPr>
                <w:szCs w:val="24"/>
              </w:rPr>
              <w:t>2110</w:t>
            </w:r>
          </w:p>
        </w:tc>
        <w:tc>
          <w:tcPr>
            <w:tcW w:w="1711" w:type="dxa"/>
            <w:gridSpan w:val="6"/>
            <w:tcMar>
              <w:top w:w="0" w:type="dxa"/>
              <w:left w:w="0" w:type="dxa"/>
              <w:bottom w:w="0" w:type="dxa"/>
              <w:right w:w="0" w:type="dxa"/>
            </w:tcMar>
            <w:vAlign w:val="center"/>
          </w:tcPr>
          <w:p w14:paraId="7C2CFDDE" w14:textId="77777777" w:rsidR="008F23E2" w:rsidRPr="00BB1983" w:rsidRDefault="008F23E2" w:rsidP="00F87D45">
            <w:pPr>
              <w:pStyle w:val="Standarttablefinres"/>
              <w:spacing w:before="60"/>
              <w:ind w:left="60" w:right="60"/>
              <w:jc w:val="center"/>
              <w:rPr>
                <w:szCs w:val="24"/>
              </w:rPr>
            </w:pPr>
            <w:r w:rsidRPr="00BB1983">
              <w:rPr>
                <w:szCs w:val="24"/>
              </w:rPr>
              <w:t>131</w:t>
            </w:r>
            <w:r w:rsidR="001E200D" w:rsidRPr="00BB1983">
              <w:rPr>
                <w:szCs w:val="24"/>
              </w:rPr>
              <w:t xml:space="preserve"> </w:t>
            </w:r>
            <w:r w:rsidRPr="00BB1983">
              <w:rPr>
                <w:szCs w:val="24"/>
              </w:rPr>
              <w:t>779</w:t>
            </w:r>
          </w:p>
        </w:tc>
        <w:tc>
          <w:tcPr>
            <w:tcW w:w="2006" w:type="dxa"/>
            <w:gridSpan w:val="3"/>
            <w:tcMar>
              <w:top w:w="0" w:type="dxa"/>
              <w:left w:w="0" w:type="dxa"/>
              <w:bottom w:w="0" w:type="dxa"/>
              <w:right w:w="0" w:type="dxa"/>
            </w:tcMar>
            <w:vAlign w:val="center"/>
          </w:tcPr>
          <w:p w14:paraId="65141B58" w14:textId="77777777" w:rsidR="008F23E2" w:rsidRPr="00BB1983" w:rsidRDefault="008F23E2" w:rsidP="00F87D45">
            <w:pPr>
              <w:pStyle w:val="Standarttablefinres"/>
              <w:spacing w:before="60"/>
              <w:ind w:left="60" w:right="60"/>
              <w:jc w:val="center"/>
              <w:rPr>
                <w:szCs w:val="24"/>
              </w:rPr>
            </w:pPr>
            <w:r w:rsidRPr="00BB1983">
              <w:rPr>
                <w:szCs w:val="24"/>
              </w:rPr>
              <w:t>95</w:t>
            </w:r>
            <w:r w:rsidR="001E200D" w:rsidRPr="00BB1983">
              <w:rPr>
                <w:szCs w:val="24"/>
              </w:rPr>
              <w:t xml:space="preserve"> </w:t>
            </w:r>
            <w:r w:rsidRPr="00BB1983">
              <w:rPr>
                <w:szCs w:val="24"/>
              </w:rPr>
              <w:t>482</w:t>
            </w:r>
          </w:p>
        </w:tc>
      </w:tr>
      <w:tr w:rsidR="008F23E2" w14:paraId="541CD5F0" w14:textId="77777777" w:rsidTr="00BB1983">
        <w:trPr>
          <w:trHeight w:hRule="exact" w:val="348"/>
        </w:trPr>
        <w:tc>
          <w:tcPr>
            <w:tcW w:w="1281" w:type="dxa"/>
            <w:tcMar>
              <w:top w:w="0" w:type="dxa"/>
              <w:left w:w="0" w:type="dxa"/>
              <w:bottom w:w="0" w:type="dxa"/>
              <w:right w:w="0" w:type="dxa"/>
            </w:tcMar>
            <w:vAlign w:val="center"/>
          </w:tcPr>
          <w:p w14:paraId="2BF70021"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3DCCC1F0" w14:textId="77777777" w:rsidR="008F23E2" w:rsidRPr="00BB1983" w:rsidRDefault="008F23E2" w:rsidP="00F87D45">
            <w:pPr>
              <w:pStyle w:val="Standarttablefinres"/>
              <w:spacing w:before="60"/>
              <w:ind w:left="60" w:right="60"/>
              <w:rPr>
                <w:szCs w:val="24"/>
              </w:rPr>
            </w:pPr>
            <w:r w:rsidRPr="00BB1983">
              <w:rPr>
                <w:szCs w:val="24"/>
              </w:rPr>
              <w:t>Расходы</w:t>
            </w:r>
            <w:r w:rsidR="001E200D" w:rsidRPr="00BB1983">
              <w:rPr>
                <w:szCs w:val="24"/>
              </w:rPr>
              <w:t xml:space="preserve"> </w:t>
            </w:r>
            <w:r w:rsidRPr="00BB1983">
              <w:rPr>
                <w:szCs w:val="24"/>
              </w:rPr>
              <w:t>по</w:t>
            </w:r>
            <w:r w:rsidR="001E200D" w:rsidRPr="00BB1983">
              <w:rPr>
                <w:szCs w:val="24"/>
              </w:rPr>
              <w:t xml:space="preserve"> </w:t>
            </w:r>
            <w:r w:rsidRPr="00BB1983">
              <w:rPr>
                <w:szCs w:val="24"/>
              </w:rPr>
              <w:t>обычной</w:t>
            </w:r>
            <w:r w:rsidR="001E200D" w:rsidRPr="00BB1983">
              <w:rPr>
                <w:szCs w:val="24"/>
              </w:rPr>
              <w:t xml:space="preserve"> </w:t>
            </w:r>
            <w:r w:rsidRPr="00BB1983">
              <w:rPr>
                <w:szCs w:val="24"/>
              </w:rPr>
              <w:t>деятельности</w:t>
            </w:r>
            <w:r w:rsidRPr="00BB1983">
              <w:rPr>
                <w:szCs w:val="24"/>
                <w:vertAlign w:val="superscript"/>
              </w:rPr>
              <w:t>8</w:t>
            </w:r>
          </w:p>
        </w:tc>
        <w:tc>
          <w:tcPr>
            <w:tcW w:w="1426" w:type="dxa"/>
            <w:gridSpan w:val="2"/>
            <w:tcMar>
              <w:top w:w="0" w:type="dxa"/>
              <w:left w:w="0" w:type="dxa"/>
              <w:bottom w:w="0" w:type="dxa"/>
              <w:right w:w="0" w:type="dxa"/>
            </w:tcMar>
            <w:vAlign w:val="center"/>
          </w:tcPr>
          <w:p w14:paraId="7338E6C1" w14:textId="77777777" w:rsidR="008F23E2" w:rsidRPr="00BB1983" w:rsidRDefault="008F23E2" w:rsidP="00F87D45">
            <w:pPr>
              <w:pStyle w:val="Standarttablefinres"/>
              <w:spacing w:before="60"/>
              <w:ind w:left="60" w:right="60"/>
              <w:jc w:val="center"/>
              <w:rPr>
                <w:szCs w:val="24"/>
              </w:rPr>
            </w:pPr>
            <w:r w:rsidRPr="00BB1983">
              <w:rPr>
                <w:szCs w:val="24"/>
              </w:rPr>
              <w:t>2120</w:t>
            </w:r>
          </w:p>
        </w:tc>
        <w:tc>
          <w:tcPr>
            <w:tcW w:w="1711" w:type="dxa"/>
            <w:gridSpan w:val="6"/>
            <w:tcMar>
              <w:top w:w="0" w:type="dxa"/>
              <w:left w:w="0" w:type="dxa"/>
              <w:bottom w:w="0" w:type="dxa"/>
              <w:right w:w="0" w:type="dxa"/>
            </w:tcMar>
            <w:vAlign w:val="center"/>
          </w:tcPr>
          <w:p w14:paraId="68F980C2" w14:textId="77777777" w:rsidR="008F23E2" w:rsidRPr="00BB1983" w:rsidRDefault="008F23E2" w:rsidP="00F87D45">
            <w:pPr>
              <w:pStyle w:val="Standarttablefinres"/>
              <w:spacing w:before="60"/>
              <w:ind w:left="60" w:right="60"/>
              <w:jc w:val="center"/>
              <w:rPr>
                <w:szCs w:val="24"/>
              </w:rPr>
            </w:pPr>
            <w:r w:rsidRPr="00BB1983">
              <w:rPr>
                <w:szCs w:val="24"/>
              </w:rPr>
              <w:t>(115</w:t>
            </w:r>
            <w:r w:rsidR="001E200D" w:rsidRPr="00BB1983">
              <w:rPr>
                <w:szCs w:val="24"/>
              </w:rPr>
              <w:t xml:space="preserve"> </w:t>
            </w:r>
            <w:r w:rsidRPr="00BB1983">
              <w:rPr>
                <w:szCs w:val="24"/>
              </w:rPr>
              <w:t>781)</w:t>
            </w:r>
          </w:p>
        </w:tc>
        <w:tc>
          <w:tcPr>
            <w:tcW w:w="2006" w:type="dxa"/>
            <w:gridSpan w:val="3"/>
            <w:tcMar>
              <w:top w:w="0" w:type="dxa"/>
              <w:left w:w="0" w:type="dxa"/>
              <w:bottom w:w="0" w:type="dxa"/>
              <w:right w:w="0" w:type="dxa"/>
            </w:tcMar>
            <w:vAlign w:val="center"/>
          </w:tcPr>
          <w:p w14:paraId="46CD7C0D" w14:textId="77777777" w:rsidR="008F23E2" w:rsidRPr="00BB1983" w:rsidRDefault="008F23E2" w:rsidP="00F87D45">
            <w:pPr>
              <w:pStyle w:val="Standarttablefinres"/>
              <w:spacing w:before="60"/>
              <w:ind w:left="60" w:right="60"/>
              <w:jc w:val="center"/>
              <w:rPr>
                <w:szCs w:val="24"/>
              </w:rPr>
            </w:pPr>
            <w:r w:rsidRPr="00BB1983">
              <w:rPr>
                <w:szCs w:val="24"/>
              </w:rPr>
              <w:t>(86</w:t>
            </w:r>
            <w:r w:rsidR="001E200D" w:rsidRPr="00BB1983">
              <w:rPr>
                <w:szCs w:val="24"/>
              </w:rPr>
              <w:t xml:space="preserve"> </w:t>
            </w:r>
            <w:r w:rsidRPr="00BB1983">
              <w:rPr>
                <w:szCs w:val="24"/>
              </w:rPr>
              <w:t>176)</w:t>
            </w:r>
          </w:p>
        </w:tc>
      </w:tr>
      <w:tr w:rsidR="008F23E2" w14:paraId="3671F333" w14:textId="77777777" w:rsidTr="00BB1983">
        <w:trPr>
          <w:trHeight w:hRule="exact" w:val="327"/>
        </w:trPr>
        <w:tc>
          <w:tcPr>
            <w:tcW w:w="1281" w:type="dxa"/>
            <w:tcMar>
              <w:top w:w="0" w:type="dxa"/>
              <w:left w:w="0" w:type="dxa"/>
              <w:bottom w:w="0" w:type="dxa"/>
              <w:right w:w="0" w:type="dxa"/>
            </w:tcMar>
            <w:vAlign w:val="center"/>
          </w:tcPr>
          <w:p w14:paraId="71484282"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7C2C6BC3" w14:textId="77777777" w:rsidR="008F23E2" w:rsidRPr="00BB1983" w:rsidRDefault="008F23E2" w:rsidP="00F87D45">
            <w:pPr>
              <w:pStyle w:val="Standarttablefinres"/>
              <w:spacing w:before="60"/>
              <w:ind w:left="60" w:right="60"/>
              <w:rPr>
                <w:szCs w:val="24"/>
              </w:rPr>
            </w:pPr>
            <w:r w:rsidRPr="00BB1983">
              <w:rPr>
                <w:szCs w:val="24"/>
              </w:rPr>
              <w:t>Проценты</w:t>
            </w:r>
            <w:r w:rsidR="001E200D" w:rsidRPr="00BB1983">
              <w:rPr>
                <w:szCs w:val="24"/>
              </w:rPr>
              <w:t xml:space="preserve"> </w:t>
            </w:r>
            <w:r w:rsidRPr="00BB1983">
              <w:rPr>
                <w:szCs w:val="24"/>
              </w:rPr>
              <w:t>по</w:t>
            </w:r>
            <w:r w:rsidR="001E200D" w:rsidRPr="00BB1983">
              <w:rPr>
                <w:szCs w:val="24"/>
              </w:rPr>
              <w:t xml:space="preserve"> </w:t>
            </w:r>
            <w:r w:rsidRPr="00BB1983">
              <w:rPr>
                <w:szCs w:val="24"/>
              </w:rPr>
              <w:t>уплате</w:t>
            </w:r>
          </w:p>
        </w:tc>
        <w:tc>
          <w:tcPr>
            <w:tcW w:w="1426" w:type="dxa"/>
            <w:gridSpan w:val="2"/>
            <w:tcMar>
              <w:top w:w="0" w:type="dxa"/>
              <w:left w:w="0" w:type="dxa"/>
              <w:bottom w:w="0" w:type="dxa"/>
              <w:right w:w="0" w:type="dxa"/>
            </w:tcMar>
            <w:vAlign w:val="center"/>
          </w:tcPr>
          <w:p w14:paraId="4F2EFF77" w14:textId="77777777" w:rsidR="008F23E2" w:rsidRPr="00BB1983" w:rsidRDefault="008F23E2" w:rsidP="00F87D45">
            <w:pPr>
              <w:pStyle w:val="Standarttablefinres"/>
              <w:spacing w:before="60"/>
              <w:ind w:left="60" w:right="60"/>
              <w:jc w:val="center"/>
              <w:rPr>
                <w:szCs w:val="24"/>
              </w:rPr>
            </w:pPr>
            <w:r w:rsidRPr="00BB1983">
              <w:rPr>
                <w:szCs w:val="24"/>
              </w:rPr>
              <w:t>2330</w:t>
            </w:r>
          </w:p>
        </w:tc>
        <w:tc>
          <w:tcPr>
            <w:tcW w:w="1711" w:type="dxa"/>
            <w:gridSpan w:val="6"/>
            <w:tcMar>
              <w:top w:w="0" w:type="dxa"/>
              <w:left w:w="0" w:type="dxa"/>
              <w:bottom w:w="0" w:type="dxa"/>
              <w:right w:w="0" w:type="dxa"/>
            </w:tcMar>
            <w:vAlign w:val="center"/>
          </w:tcPr>
          <w:p w14:paraId="590B5A29" w14:textId="77777777" w:rsidR="008F23E2" w:rsidRPr="00BB1983" w:rsidRDefault="008F23E2" w:rsidP="00F87D45">
            <w:pPr>
              <w:pStyle w:val="Standarttablefinres"/>
              <w:spacing w:before="60"/>
              <w:ind w:left="60" w:right="60"/>
              <w:jc w:val="center"/>
              <w:rPr>
                <w:szCs w:val="24"/>
              </w:rPr>
            </w:pPr>
            <w:r w:rsidRPr="00BB1983">
              <w:rPr>
                <w:szCs w:val="24"/>
              </w:rPr>
              <w:t>(-)</w:t>
            </w:r>
          </w:p>
        </w:tc>
        <w:tc>
          <w:tcPr>
            <w:tcW w:w="2006" w:type="dxa"/>
            <w:gridSpan w:val="3"/>
            <w:tcMar>
              <w:top w:w="0" w:type="dxa"/>
              <w:left w:w="0" w:type="dxa"/>
              <w:bottom w:w="0" w:type="dxa"/>
              <w:right w:w="0" w:type="dxa"/>
            </w:tcMar>
            <w:vAlign w:val="center"/>
          </w:tcPr>
          <w:p w14:paraId="238EC03F" w14:textId="77777777" w:rsidR="008F23E2" w:rsidRPr="00BB1983" w:rsidRDefault="008F23E2" w:rsidP="00F87D45">
            <w:pPr>
              <w:pStyle w:val="Standarttablefinres"/>
              <w:spacing w:before="60"/>
              <w:ind w:left="60" w:right="60"/>
              <w:jc w:val="center"/>
              <w:rPr>
                <w:szCs w:val="24"/>
              </w:rPr>
            </w:pPr>
            <w:r w:rsidRPr="00BB1983">
              <w:rPr>
                <w:szCs w:val="24"/>
              </w:rPr>
              <w:t>(-)</w:t>
            </w:r>
          </w:p>
        </w:tc>
      </w:tr>
      <w:tr w:rsidR="008F23E2" w14:paraId="78DB9AFC" w14:textId="77777777" w:rsidTr="00BB1983">
        <w:trPr>
          <w:trHeight w:hRule="exact" w:val="327"/>
        </w:trPr>
        <w:tc>
          <w:tcPr>
            <w:tcW w:w="1281" w:type="dxa"/>
            <w:tcMar>
              <w:top w:w="0" w:type="dxa"/>
              <w:left w:w="0" w:type="dxa"/>
              <w:bottom w:w="0" w:type="dxa"/>
              <w:right w:w="0" w:type="dxa"/>
            </w:tcMar>
            <w:vAlign w:val="center"/>
          </w:tcPr>
          <w:p w14:paraId="4C8BBBDA"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27B2693F" w14:textId="77777777" w:rsidR="008F23E2" w:rsidRPr="00BB1983" w:rsidRDefault="008F23E2" w:rsidP="00F87D45">
            <w:pPr>
              <w:pStyle w:val="Standarttablefinres"/>
              <w:spacing w:before="60"/>
              <w:ind w:left="60" w:right="60"/>
              <w:rPr>
                <w:szCs w:val="24"/>
              </w:rPr>
            </w:pPr>
            <w:r w:rsidRPr="00BB1983">
              <w:rPr>
                <w:szCs w:val="24"/>
              </w:rPr>
              <w:t>Прочие</w:t>
            </w:r>
            <w:r w:rsidR="001E200D" w:rsidRPr="00BB1983">
              <w:rPr>
                <w:szCs w:val="24"/>
              </w:rPr>
              <w:t xml:space="preserve"> </w:t>
            </w:r>
            <w:r w:rsidRPr="00BB1983">
              <w:rPr>
                <w:szCs w:val="24"/>
              </w:rPr>
              <w:t>доходы</w:t>
            </w:r>
          </w:p>
        </w:tc>
        <w:tc>
          <w:tcPr>
            <w:tcW w:w="1426" w:type="dxa"/>
            <w:gridSpan w:val="2"/>
            <w:tcMar>
              <w:top w:w="0" w:type="dxa"/>
              <w:left w:w="0" w:type="dxa"/>
              <w:bottom w:w="0" w:type="dxa"/>
              <w:right w:w="0" w:type="dxa"/>
            </w:tcMar>
            <w:vAlign w:val="center"/>
          </w:tcPr>
          <w:p w14:paraId="027C6192" w14:textId="77777777" w:rsidR="008F23E2" w:rsidRPr="00BB1983" w:rsidRDefault="008F23E2" w:rsidP="00F87D45">
            <w:pPr>
              <w:pStyle w:val="Standarttablefinres"/>
              <w:spacing w:before="60"/>
              <w:ind w:left="60" w:right="60"/>
              <w:jc w:val="center"/>
              <w:rPr>
                <w:szCs w:val="24"/>
              </w:rPr>
            </w:pPr>
            <w:r w:rsidRPr="00BB1983">
              <w:rPr>
                <w:szCs w:val="24"/>
              </w:rPr>
              <w:t>2340</w:t>
            </w:r>
          </w:p>
        </w:tc>
        <w:tc>
          <w:tcPr>
            <w:tcW w:w="1711" w:type="dxa"/>
            <w:gridSpan w:val="6"/>
            <w:tcMar>
              <w:top w:w="0" w:type="dxa"/>
              <w:left w:w="0" w:type="dxa"/>
              <w:bottom w:w="0" w:type="dxa"/>
              <w:right w:w="0" w:type="dxa"/>
            </w:tcMar>
            <w:vAlign w:val="center"/>
          </w:tcPr>
          <w:p w14:paraId="78B7BCAE" w14:textId="77777777" w:rsidR="008F23E2" w:rsidRPr="00BB1983" w:rsidRDefault="008F23E2" w:rsidP="00F87D45">
            <w:pPr>
              <w:pStyle w:val="Standarttablefinres"/>
              <w:spacing w:before="60"/>
              <w:ind w:left="60" w:right="60"/>
              <w:jc w:val="center"/>
              <w:rPr>
                <w:szCs w:val="24"/>
              </w:rPr>
            </w:pPr>
            <w:r w:rsidRPr="00BB1983">
              <w:rPr>
                <w:szCs w:val="24"/>
              </w:rPr>
              <w:t>539</w:t>
            </w:r>
          </w:p>
        </w:tc>
        <w:tc>
          <w:tcPr>
            <w:tcW w:w="2006" w:type="dxa"/>
            <w:gridSpan w:val="3"/>
            <w:tcMar>
              <w:top w:w="0" w:type="dxa"/>
              <w:left w:w="0" w:type="dxa"/>
              <w:bottom w:w="0" w:type="dxa"/>
              <w:right w:w="0" w:type="dxa"/>
            </w:tcMar>
            <w:vAlign w:val="center"/>
          </w:tcPr>
          <w:p w14:paraId="3BCE6A95" w14:textId="77777777" w:rsidR="008F23E2" w:rsidRPr="00BB1983" w:rsidRDefault="008F23E2" w:rsidP="00F87D45">
            <w:pPr>
              <w:pStyle w:val="Standarttablefinres"/>
              <w:spacing w:before="60"/>
              <w:ind w:left="60" w:right="60"/>
              <w:jc w:val="center"/>
              <w:rPr>
                <w:szCs w:val="24"/>
              </w:rPr>
            </w:pPr>
            <w:r w:rsidRPr="00BB1983">
              <w:rPr>
                <w:szCs w:val="24"/>
              </w:rPr>
              <w:t>2</w:t>
            </w:r>
            <w:r w:rsidR="001E200D" w:rsidRPr="00BB1983">
              <w:rPr>
                <w:szCs w:val="24"/>
              </w:rPr>
              <w:t xml:space="preserve"> </w:t>
            </w:r>
            <w:r w:rsidRPr="00BB1983">
              <w:rPr>
                <w:szCs w:val="24"/>
              </w:rPr>
              <w:t>028</w:t>
            </w:r>
          </w:p>
        </w:tc>
      </w:tr>
      <w:tr w:rsidR="008F23E2" w14:paraId="4F350EBC" w14:textId="77777777" w:rsidTr="00BB1983">
        <w:trPr>
          <w:trHeight w:hRule="exact" w:val="327"/>
        </w:trPr>
        <w:tc>
          <w:tcPr>
            <w:tcW w:w="1281" w:type="dxa"/>
            <w:tcMar>
              <w:top w:w="0" w:type="dxa"/>
              <w:left w:w="0" w:type="dxa"/>
              <w:bottom w:w="0" w:type="dxa"/>
              <w:right w:w="0" w:type="dxa"/>
            </w:tcMar>
            <w:vAlign w:val="center"/>
          </w:tcPr>
          <w:p w14:paraId="1BD5B2FB"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703FFD5B" w14:textId="77777777" w:rsidR="008F23E2" w:rsidRPr="00BB1983" w:rsidRDefault="008F23E2" w:rsidP="00F87D45">
            <w:pPr>
              <w:pStyle w:val="Standarttablefinres"/>
              <w:spacing w:before="60"/>
              <w:ind w:left="60" w:right="60"/>
              <w:rPr>
                <w:szCs w:val="24"/>
              </w:rPr>
            </w:pPr>
            <w:r w:rsidRPr="00BB1983">
              <w:rPr>
                <w:szCs w:val="24"/>
              </w:rPr>
              <w:t>Прочие</w:t>
            </w:r>
            <w:r w:rsidR="001E200D" w:rsidRPr="00BB1983">
              <w:rPr>
                <w:szCs w:val="24"/>
              </w:rPr>
              <w:t xml:space="preserve"> </w:t>
            </w:r>
            <w:r w:rsidRPr="00BB1983">
              <w:rPr>
                <w:szCs w:val="24"/>
              </w:rPr>
              <w:t>расходы</w:t>
            </w:r>
          </w:p>
        </w:tc>
        <w:tc>
          <w:tcPr>
            <w:tcW w:w="1426" w:type="dxa"/>
            <w:gridSpan w:val="2"/>
            <w:tcMar>
              <w:top w:w="0" w:type="dxa"/>
              <w:left w:w="0" w:type="dxa"/>
              <w:bottom w:w="0" w:type="dxa"/>
              <w:right w:w="0" w:type="dxa"/>
            </w:tcMar>
            <w:vAlign w:val="center"/>
          </w:tcPr>
          <w:p w14:paraId="61E77269" w14:textId="77777777" w:rsidR="008F23E2" w:rsidRPr="00BB1983" w:rsidRDefault="008F23E2" w:rsidP="00F87D45">
            <w:pPr>
              <w:pStyle w:val="Standarttablefinres"/>
              <w:spacing w:before="60"/>
              <w:ind w:left="60" w:right="60"/>
              <w:jc w:val="center"/>
              <w:rPr>
                <w:szCs w:val="24"/>
              </w:rPr>
            </w:pPr>
            <w:r w:rsidRPr="00BB1983">
              <w:rPr>
                <w:szCs w:val="24"/>
              </w:rPr>
              <w:t>2350</w:t>
            </w:r>
          </w:p>
        </w:tc>
        <w:tc>
          <w:tcPr>
            <w:tcW w:w="1711" w:type="dxa"/>
            <w:gridSpan w:val="6"/>
            <w:tcMar>
              <w:top w:w="0" w:type="dxa"/>
              <w:left w:w="0" w:type="dxa"/>
              <w:bottom w:w="0" w:type="dxa"/>
              <w:right w:w="0" w:type="dxa"/>
            </w:tcMar>
            <w:vAlign w:val="center"/>
          </w:tcPr>
          <w:p w14:paraId="071D04C8" w14:textId="77777777" w:rsidR="008F23E2" w:rsidRPr="00BB1983" w:rsidRDefault="008F23E2" w:rsidP="00F87D45">
            <w:pPr>
              <w:pStyle w:val="Standarttablefinres"/>
              <w:spacing w:before="60"/>
              <w:ind w:left="60" w:right="60"/>
              <w:jc w:val="center"/>
              <w:rPr>
                <w:szCs w:val="24"/>
              </w:rPr>
            </w:pPr>
            <w:r w:rsidRPr="00BB1983">
              <w:rPr>
                <w:szCs w:val="24"/>
              </w:rPr>
              <w:t>(1</w:t>
            </w:r>
            <w:r w:rsidR="001E200D" w:rsidRPr="00BB1983">
              <w:rPr>
                <w:szCs w:val="24"/>
              </w:rPr>
              <w:t xml:space="preserve"> </w:t>
            </w:r>
            <w:r w:rsidRPr="00BB1983">
              <w:rPr>
                <w:szCs w:val="24"/>
              </w:rPr>
              <w:t>916)</w:t>
            </w:r>
          </w:p>
        </w:tc>
        <w:tc>
          <w:tcPr>
            <w:tcW w:w="2006" w:type="dxa"/>
            <w:gridSpan w:val="3"/>
            <w:tcMar>
              <w:top w:w="0" w:type="dxa"/>
              <w:left w:w="0" w:type="dxa"/>
              <w:bottom w:w="0" w:type="dxa"/>
              <w:right w:w="0" w:type="dxa"/>
            </w:tcMar>
            <w:vAlign w:val="center"/>
          </w:tcPr>
          <w:p w14:paraId="7F4D2FF0" w14:textId="77777777" w:rsidR="008F23E2" w:rsidRPr="00BB1983" w:rsidRDefault="008F23E2" w:rsidP="00F87D45">
            <w:pPr>
              <w:pStyle w:val="Standarttablefinres"/>
              <w:spacing w:before="60"/>
              <w:ind w:left="60" w:right="60"/>
              <w:jc w:val="center"/>
              <w:rPr>
                <w:szCs w:val="24"/>
              </w:rPr>
            </w:pPr>
            <w:r w:rsidRPr="00BB1983">
              <w:rPr>
                <w:szCs w:val="24"/>
              </w:rPr>
              <w:t>(2</w:t>
            </w:r>
            <w:r w:rsidR="001E200D" w:rsidRPr="00BB1983">
              <w:rPr>
                <w:szCs w:val="24"/>
              </w:rPr>
              <w:t xml:space="preserve"> </w:t>
            </w:r>
            <w:r w:rsidRPr="00BB1983">
              <w:rPr>
                <w:szCs w:val="24"/>
              </w:rPr>
              <w:t>375)</w:t>
            </w:r>
          </w:p>
        </w:tc>
      </w:tr>
      <w:tr w:rsidR="008F23E2" w14:paraId="418017E0" w14:textId="77777777" w:rsidTr="00BB1983">
        <w:trPr>
          <w:trHeight w:hRule="exact" w:val="348"/>
        </w:trPr>
        <w:tc>
          <w:tcPr>
            <w:tcW w:w="1281" w:type="dxa"/>
            <w:tcMar>
              <w:top w:w="0" w:type="dxa"/>
              <w:left w:w="0" w:type="dxa"/>
              <w:bottom w:w="0" w:type="dxa"/>
              <w:right w:w="0" w:type="dxa"/>
            </w:tcMar>
            <w:vAlign w:val="center"/>
          </w:tcPr>
          <w:p w14:paraId="41832893"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5FB866EB" w14:textId="77777777" w:rsidR="008F23E2" w:rsidRPr="00BB1983" w:rsidRDefault="008F23E2" w:rsidP="00F87D45">
            <w:pPr>
              <w:pStyle w:val="Standarttablefinres"/>
              <w:spacing w:before="60"/>
              <w:ind w:left="60" w:right="60"/>
              <w:rPr>
                <w:szCs w:val="24"/>
              </w:rPr>
            </w:pPr>
            <w:r w:rsidRPr="00BB1983">
              <w:rPr>
                <w:szCs w:val="24"/>
              </w:rPr>
              <w:t>Налоги</w:t>
            </w:r>
            <w:r w:rsidR="001E200D" w:rsidRPr="00BB1983">
              <w:rPr>
                <w:szCs w:val="24"/>
              </w:rPr>
              <w:t xml:space="preserve"> </w:t>
            </w:r>
            <w:r w:rsidRPr="00BB1983">
              <w:rPr>
                <w:szCs w:val="24"/>
              </w:rPr>
              <w:t>и</w:t>
            </w:r>
            <w:r w:rsidR="001E200D" w:rsidRPr="00BB1983">
              <w:rPr>
                <w:szCs w:val="24"/>
              </w:rPr>
              <w:t xml:space="preserve"> </w:t>
            </w:r>
            <w:r w:rsidRPr="00BB1983">
              <w:rPr>
                <w:szCs w:val="24"/>
              </w:rPr>
              <w:t>прибыль</w:t>
            </w:r>
            <w:r w:rsidR="001E200D" w:rsidRPr="00BB1983">
              <w:rPr>
                <w:szCs w:val="24"/>
              </w:rPr>
              <w:t xml:space="preserve"> </w:t>
            </w:r>
            <w:r w:rsidRPr="00BB1983">
              <w:rPr>
                <w:szCs w:val="24"/>
              </w:rPr>
              <w:t>(доходы)</w:t>
            </w:r>
            <w:r w:rsidRPr="00BB1983">
              <w:rPr>
                <w:szCs w:val="24"/>
                <w:vertAlign w:val="superscript"/>
              </w:rPr>
              <w:t>9</w:t>
            </w:r>
          </w:p>
        </w:tc>
        <w:tc>
          <w:tcPr>
            <w:tcW w:w="1426" w:type="dxa"/>
            <w:gridSpan w:val="2"/>
            <w:tcMar>
              <w:top w:w="0" w:type="dxa"/>
              <w:left w:w="0" w:type="dxa"/>
              <w:bottom w:w="0" w:type="dxa"/>
              <w:right w:w="0" w:type="dxa"/>
            </w:tcMar>
            <w:vAlign w:val="center"/>
          </w:tcPr>
          <w:p w14:paraId="40512534" w14:textId="77777777" w:rsidR="008F23E2" w:rsidRPr="00BB1983" w:rsidRDefault="008F23E2" w:rsidP="00F87D45">
            <w:pPr>
              <w:pStyle w:val="Standarttablefinres"/>
              <w:spacing w:before="60"/>
              <w:ind w:left="60" w:right="60"/>
              <w:jc w:val="center"/>
              <w:rPr>
                <w:szCs w:val="24"/>
              </w:rPr>
            </w:pPr>
            <w:r w:rsidRPr="00BB1983">
              <w:rPr>
                <w:szCs w:val="24"/>
              </w:rPr>
              <w:t>2410</w:t>
            </w:r>
          </w:p>
        </w:tc>
        <w:tc>
          <w:tcPr>
            <w:tcW w:w="1711" w:type="dxa"/>
            <w:gridSpan w:val="6"/>
            <w:tcMar>
              <w:top w:w="0" w:type="dxa"/>
              <w:left w:w="0" w:type="dxa"/>
              <w:bottom w:w="0" w:type="dxa"/>
              <w:right w:w="0" w:type="dxa"/>
            </w:tcMar>
            <w:vAlign w:val="center"/>
          </w:tcPr>
          <w:p w14:paraId="040D21F2" w14:textId="77777777" w:rsidR="008F23E2" w:rsidRPr="00BB1983" w:rsidRDefault="008F23E2" w:rsidP="00F87D45">
            <w:pPr>
              <w:pStyle w:val="Standarttablefinres"/>
              <w:spacing w:before="60"/>
              <w:ind w:left="60" w:right="60"/>
              <w:jc w:val="center"/>
              <w:rPr>
                <w:szCs w:val="24"/>
              </w:rPr>
            </w:pPr>
            <w:r w:rsidRPr="00BB1983">
              <w:rPr>
                <w:szCs w:val="24"/>
              </w:rPr>
              <w:t>(2</w:t>
            </w:r>
            <w:r w:rsidR="001E200D" w:rsidRPr="00BB1983">
              <w:rPr>
                <w:szCs w:val="24"/>
              </w:rPr>
              <w:t xml:space="preserve"> </w:t>
            </w:r>
            <w:r w:rsidRPr="00BB1983">
              <w:rPr>
                <w:szCs w:val="24"/>
              </w:rPr>
              <w:t>926)</w:t>
            </w:r>
          </w:p>
        </w:tc>
        <w:tc>
          <w:tcPr>
            <w:tcW w:w="2006" w:type="dxa"/>
            <w:gridSpan w:val="3"/>
            <w:tcMar>
              <w:top w:w="0" w:type="dxa"/>
              <w:left w:w="0" w:type="dxa"/>
              <w:bottom w:w="0" w:type="dxa"/>
              <w:right w:w="0" w:type="dxa"/>
            </w:tcMar>
            <w:vAlign w:val="center"/>
          </w:tcPr>
          <w:p w14:paraId="06DC0387" w14:textId="77777777" w:rsidR="008F23E2" w:rsidRPr="00BB1983" w:rsidRDefault="008F23E2" w:rsidP="00F87D45">
            <w:pPr>
              <w:pStyle w:val="Standarttablefinres"/>
              <w:spacing w:before="60"/>
              <w:ind w:left="60" w:right="60"/>
              <w:jc w:val="center"/>
              <w:rPr>
                <w:szCs w:val="24"/>
              </w:rPr>
            </w:pPr>
            <w:r w:rsidRPr="00BB1983">
              <w:rPr>
                <w:szCs w:val="24"/>
              </w:rPr>
              <w:t>(1</w:t>
            </w:r>
            <w:r w:rsidR="001E200D" w:rsidRPr="00BB1983">
              <w:rPr>
                <w:szCs w:val="24"/>
              </w:rPr>
              <w:t xml:space="preserve"> </w:t>
            </w:r>
            <w:r w:rsidRPr="00BB1983">
              <w:rPr>
                <w:szCs w:val="24"/>
              </w:rPr>
              <w:t>775)</w:t>
            </w:r>
          </w:p>
        </w:tc>
      </w:tr>
      <w:tr w:rsidR="008F23E2" w14:paraId="3AC48814" w14:textId="77777777" w:rsidTr="00BB1983">
        <w:trPr>
          <w:trHeight w:hRule="exact" w:val="425"/>
        </w:trPr>
        <w:tc>
          <w:tcPr>
            <w:tcW w:w="1281" w:type="dxa"/>
            <w:tcMar>
              <w:top w:w="0" w:type="dxa"/>
              <w:left w:w="0" w:type="dxa"/>
              <w:bottom w:w="0" w:type="dxa"/>
              <w:right w:w="0" w:type="dxa"/>
            </w:tcMar>
            <w:vAlign w:val="center"/>
          </w:tcPr>
          <w:p w14:paraId="6A20D14D"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080A6A84" w14:textId="77777777" w:rsidR="008F23E2" w:rsidRPr="00BB1983" w:rsidRDefault="008F23E2" w:rsidP="00F87D45">
            <w:pPr>
              <w:pStyle w:val="Boldtablefinres"/>
              <w:spacing w:before="60"/>
              <w:ind w:left="60" w:right="60"/>
              <w:rPr>
                <w:b w:val="0"/>
                <w:szCs w:val="24"/>
              </w:rPr>
            </w:pPr>
            <w:r w:rsidRPr="00BB1983">
              <w:rPr>
                <w:b w:val="0"/>
                <w:szCs w:val="24"/>
              </w:rPr>
              <w:t>Чистая</w:t>
            </w:r>
            <w:r w:rsidR="001E200D" w:rsidRPr="00BB1983">
              <w:rPr>
                <w:b w:val="0"/>
                <w:szCs w:val="24"/>
              </w:rPr>
              <w:t xml:space="preserve"> </w:t>
            </w:r>
            <w:r w:rsidRPr="00BB1983">
              <w:rPr>
                <w:b w:val="0"/>
                <w:szCs w:val="24"/>
              </w:rPr>
              <w:t>прибыль</w:t>
            </w:r>
            <w:r w:rsidR="001E200D" w:rsidRPr="00BB1983">
              <w:rPr>
                <w:b w:val="0"/>
                <w:szCs w:val="24"/>
              </w:rPr>
              <w:t xml:space="preserve"> </w:t>
            </w:r>
            <w:r w:rsidRPr="00BB1983">
              <w:rPr>
                <w:b w:val="0"/>
                <w:szCs w:val="24"/>
              </w:rPr>
              <w:t>(убыток)</w:t>
            </w:r>
          </w:p>
        </w:tc>
        <w:tc>
          <w:tcPr>
            <w:tcW w:w="1426" w:type="dxa"/>
            <w:gridSpan w:val="2"/>
            <w:tcMar>
              <w:top w:w="0" w:type="dxa"/>
              <w:left w:w="0" w:type="dxa"/>
              <w:bottom w:w="0" w:type="dxa"/>
              <w:right w:w="0" w:type="dxa"/>
            </w:tcMar>
            <w:vAlign w:val="center"/>
          </w:tcPr>
          <w:p w14:paraId="12A500E1" w14:textId="77777777" w:rsidR="008F23E2" w:rsidRPr="00BB1983" w:rsidRDefault="008F23E2" w:rsidP="00F87D45">
            <w:pPr>
              <w:pStyle w:val="Standarttablefinres"/>
              <w:spacing w:before="60"/>
              <w:ind w:left="60" w:right="60"/>
              <w:jc w:val="center"/>
              <w:rPr>
                <w:szCs w:val="24"/>
              </w:rPr>
            </w:pPr>
            <w:r w:rsidRPr="00BB1983">
              <w:rPr>
                <w:szCs w:val="24"/>
              </w:rPr>
              <w:t>2400</w:t>
            </w:r>
          </w:p>
        </w:tc>
        <w:tc>
          <w:tcPr>
            <w:tcW w:w="1711" w:type="dxa"/>
            <w:gridSpan w:val="6"/>
            <w:tcMar>
              <w:top w:w="0" w:type="dxa"/>
              <w:left w:w="0" w:type="dxa"/>
              <w:bottom w:w="0" w:type="dxa"/>
              <w:right w:w="0" w:type="dxa"/>
            </w:tcMar>
            <w:vAlign w:val="center"/>
          </w:tcPr>
          <w:p w14:paraId="5F1F70AF" w14:textId="77777777" w:rsidR="008F23E2" w:rsidRPr="00BB1983" w:rsidRDefault="008F23E2" w:rsidP="00F87D45">
            <w:pPr>
              <w:pStyle w:val="Standarttablefinres"/>
              <w:spacing w:before="60"/>
              <w:ind w:left="60" w:right="60"/>
              <w:jc w:val="center"/>
              <w:rPr>
                <w:szCs w:val="24"/>
              </w:rPr>
            </w:pPr>
            <w:r w:rsidRPr="00BB1983">
              <w:rPr>
                <w:szCs w:val="24"/>
              </w:rPr>
              <w:t>11</w:t>
            </w:r>
            <w:r w:rsidR="001E200D" w:rsidRPr="00BB1983">
              <w:rPr>
                <w:szCs w:val="24"/>
              </w:rPr>
              <w:t xml:space="preserve"> </w:t>
            </w:r>
            <w:r w:rsidRPr="00BB1983">
              <w:rPr>
                <w:szCs w:val="24"/>
              </w:rPr>
              <w:t>695</w:t>
            </w:r>
          </w:p>
        </w:tc>
        <w:tc>
          <w:tcPr>
            <w:tcW w:w="2006" w:type="dxa"/>
            <w:gridSpan w:val="3"/>
            <w:tcMar>
              <w:top w:w="0" w:type="dxa"/>
              <w:left w:w="0" w:type="dxa"/>
              <w:bottom w:w="0" w:type="dxa"/>
              <w:right w:w="0" w:type="dxa"/>
            </w:tcMar>
            <w:vAlign w:val="center"/>
          </w:tcPr>
          <w:p w14:paraId="5432C536" w14:textId="77777777" w:rsidR="008F23E2" w:rsidRPr="00BB1983" w:rsidRDefault="008F23E2" w:rsidP="00F87D45">
            <w:pPr>
              <w:pStyle w:val="Standarttablefinres"/>
              <w:spacing w:before="60"/>
              <w:ind w:left="60" w:right="60"/>
              <w:jc w:val="center"/>
              <w:rPr>
                <w:szCs w:val="24"/>
              </w:rPr>
            </w:pPr>
            <w:r w:rsidRPr="00BB1983">
              <w:rPr>
                <w:szCs w:val="24"/>
              </w:rPr>
              <w:t>7</w:t>
            </w:r>
            <w:r w:rsidR="001E200D" w:rsidRPr="00BB1983">
              <w:rPr>
                <w:szCs w:val="24"/>
              </w:rPr>
              <w:t xml:space="preserve"> </w:t>
            </w:r>
            <w:r w:rsidRPr="00BB1983">
              <w:rPr>
                <w:szCs w:val="24"/>
              </w:rPr>
              <w:t>184</w:t>
            </w:r>
          </w:p>
        </w:tc>
      </w:tr>
      <w:tr w:rsidR="000B76E5" w14:paraId="7B5B6189" w14:textId="77777777" w:rsidTr="00BB1983">
        <w:trPr>
          <w:trHeight w:hRule="exact" w:val="143"/>
        </w:trPr>
        <w:tc>
          <w:tcPr>
            <w:tcW w:w="9703" w:type="dxa"/>
            <w:gridSpan w:val="13"/>
            <w:tcBorders>
              <w:bottom w:val="nil"/>
            </w:tcBorders>
          </w:tcPr>
          <w:p w14:paraId="20A52A7B" w14:textId="77777777" w:rsidR="000B76E5" w:rsidRDefault="000B76E5" w:rsidP="00F87D45">
            <w:pPr>
              <w:pStyle w:val="EMPTYCELLSTYLE"/>
            </w:pPr>
          </w:p>
        </w:tc>
      </w:tr>
      <w:tr w:rsidR="000B76E5" w14:paraId="6485026A" w14:textId="77777777" w:rsidTr="00BB1983">
        <w:trPr>
          <w:gridAfter w:val="1"/>
          <w:wAfter w:w="1862" w:type="dxa"/>
          <w:trHeight w:hRule="exact" w:val="20"/>
        </w:trPr>
        <w:tc>
          <w:tcPr>
            <w:tcW w:w="5629" w:type="dxa"/>
            <w:gridSpan w:val="3"/>
            <w:tcBorders>
              <w:top w:val="nil"/>
              <w:bottom w:val="nil"/>
            </w:tcBorders>
            <w:shd w:val="clear" w:color="auto" w:fill="FFFFFF"/>
            <w:tcMar>
              <w:top w:w="0" w:type="dxa"/>
              <w:left w:w="0" w:type="dxa"/>
              <w:bottom w:w="0" w:type="dxa"/>
              <w:right w:w="0" w:type="dxa"/>
            </w:tcMar>
          </w:tcPr>
          <w:p w14:paraId="7BB9AF17" w14:textId="77777777" w:rsidR="000B76E5" w:rsidRDefault="000B76E5" w:rsidP="00F87D45">
            <w:pPr>
              <w:pStyle w:val="EMPTYCELLSTYLE"/>
            </w:pPr>
          </w:p>
        </w:tc>
        <w:tc>
          <w:tcPr>
            <w:tcW w:w="503" w:type="dxa"/>
            <w:gridSpan w:val="3"/>
            <w:tcBorders>
              <w:top w:val="nil"/>
              <w:bottom w:val="nil"/>
            </w:tcBorders>
          </w:tcPr>
          <w:p w14:paraId="1D7EFBF8" w14:textId="77777777" w:rsidR="000B76E5" w:rsidRDefault="000B76E5" w:rsidP="00F87D45">
            <w:pPr>
              <w:pStyle w:val="EMPTYCELLSTYLE"/>
            </w:pPr>
          </w:p>
        </w:tc>
        <w:tc>
          <w:tcPr>
            <w:tcW w:w="503" w:type="dxa"/>
            <w:gridSpan w:val="2"/>
            <w:tcBorders>
              <w:top w:val="nil"/>
              <w:bottom w:val="nil"/>
            </w:tcBorders>
          </w:tcPr>
          <w:p w14:paraId="2B952140" w14:textId="77777777" w:rsidR="000B76E5" w:rsidRDefault="000B76E5" w:rsidP="00F87D45">
            <w:pPr>
              <w:pStyle w:val="EMPTYCELLSTYLE"/>
            </w:pPr>
          </w:p>
        </w:tc>
        <w:tc>
          <w:tcPr>
            <w:tcW w:w="1106" w:type="dxa"/>
            <w:gridSpan w:val="3"/>
            <w:tcBorders>
              <w:top w:val="nil"/>
              <w:bottom w:val="nil"/>
            </w:tcBorders>
          </w:tcPr>
          <w:p w14:paraId="13296B05" w14:textId="77777777" w:rsidR="000B76E5" w:rsidRDefault="000B76E5" w:rsidP="00F87D45">
            <w:pPr>
              <w:pStyle w:val="EMPTYCELLSTYLE"/>
            </w:pPr>
          </w:p>
        </w:tc>
        <w:tc>
          <w:tcPr>
            <w:tcW w:w="100" w:type="dxa"/>
            <w:tcBorders>
              <w:top w:val="nil"/>
              <w:bottom w:val="nil"/>
            </w:tcBorders>
          </w:tcPr>
          <w:p w14:paraId="36FB5F55" w14:textId="77777777" w:rsidR="000B76E5" w:rsidRDefault="000B76E5" w:rsidP="00F87D45">
            <w:pPr>
              <w:pStyle w:val="EMPTYCELLSTYLE"/>
            </w:pPr>
          </w:p>
        </w:tc>
      </w:tr>
      <w:tr w:rsidR="000B76E5" w14:paraId="570FF258" w14:textId="77777777" w:rsidTr="00BB1983">
        <w:trPr>
          <w:trHeight w:val="1003"/>
        </w:trPr>
        <w:tc>
          <w:tcPr>
            <w:tcW w:w="9703" w:type="dxa"/>
            <w:gridSpan w:val="13"/>
            <w:tcBorders>
              <w:top w:val="nil"/>
              <w:bottom w:val="single" w:sz="4" w:space="0" w:color="auto"/>
            </w:tcBorders>
          </w:tcPr>
          <w:p w14:paraId="5DBA81BC" w14:textId="77777777" w:rsidR="000B76E5" w:rsidRDefault="000B76E5" w:rsidP="00F87D45">
            <w:pPr>
              <w:pStyle w:val="withouttablefinres"/>
            </w:pPr>
            <w:r>
              <w:rPr>
                <w:vertAlign w:val="superscript"/>
              </w:rPr>
              <w:t>6</w:t>
            </w:r>
            <w:r w:rsidR="001E200D">
              <w:t xml:space="preserve"> </w:t>
            </w:r>
            <w:r>
              <w:t>Указывается</w:t>
            </w:r>
            <w:r w:rsidR="001E200D">
              <w:t xml:space="preserve"> </w:t>
            </w:r>
            <w:r>
              <w:t>номер</w:t>
            </w:r>
            <w:r w:rsidR="001E200D">
              <w:t xml:space="preserve"> </w:t>
            </w:r>
            <w:r>
              <w:t>соответствующего</w:t>
            </w:r>
            <w:r w:rsidR="001E200D">
              <w:t xml:space="preserve"> </w:t>
            </w:r>
            <w:r>
              <w:t>пояснения</w:t>
            </w:r>
            <w:r w:rsidR="001E200D">
              <w:t xml:space="preserve"> </w:t>
            </w:r>
            <w:r>
              <w:t>к</w:t>
            </w:r>
            <w:r w:rsidR="001E200D">
              <w:t xml:space="preserve"> </w:t>
            </w:r>
            <w:r>
              <w:t>отчету</w:t>
            </w:r>
            <w:r w:rsidR="001E200D">
              <w:t xml:space="preserve"> </w:t>
            </w:r>
            <w:r>
              <w:t>о</w:t>
            </w:r>
            <w:r w:rsidR="001E200D">
              <w:t xml:space="preserve"> </w:t>
            </w:r>
            <w:r>
              <w:t>финансовых</w:t>
            </w:r>
            <w:r w:rsidR="001E200D">
              <w:t xml:space="preserve"> </w:t>
            </w:r>
            <w:r>
              <w:t>результатах.</w:t>
            </w:r>
            <w:r>
              <w:br/>
            </w:r>
            <w:r>
              <w:rPr>
                <w:vertAlign w:val="superscript"/>
              </w:rPr>
              <w:t>7</w:t>
            </w:r>
            <w:r w:rsidR="001E200D">
              <w:t xml:space="preserve"> </w:t>
            </w:r>
            <w:r>
              <w:t>За</w:t>
            </w:r>
            <w:r w:rsidR="001E200D">
              <w:t xml:space="preserve"> </w:t>
            </w:r>
            <w:r>
              <w:t>минусом</w:t>
            </w:r>
            <w:r w:rsidR="001E200D">
              <w:t xml:space="preserve"> </w:t>
            </w:r>
            <w:r>
              <w:t>налога</w:t>
            </w:r>
            <w:r w:rsidR="001E200D">
              <w:t xml:space="preserve"> </w:t>
            </w:r>
            <w:r>
              <w:t>на</w:t>
            </w:r>
            <w:r w:rsidR="001E200D">
              <w:t xml:space="preserve"> </w:t>
            </w:r>
            <w:r>
              <w:t>прибыль.</w:t>
            </w:r>
            <w:r>
              <w:br/>
            </w:r>
            <w:r>
              <w:rPr>
                <w:vertAlign w:val="superscript"/>
              </w:rPr>
              <w:t>8</w:t>
            </w:r>
            <w:r w:rsidR="001E200D">
              <w:t xml:space="preserve"> </w:t>
            </w:r>
            <w:r>
              <w:t>Включая</w:t>
            </w:r>
            <w:r w:rsidR="001E200D">
              <w:t xml:space="preserve"> </w:t>
            </w:r>
            <w:r>
              <w:t>себестоимость</w:t>
            </w:r>
            <w:r w:rsidR="001E200D">
              <w:t xml:space="preserve"> </w:t>
            </w:r>
            <w:r>
              <w:t>продаж,</w:t>
            </w:r>
            <w:r w:rsidR="001E200D">
              <w:t xml:space="preserve"> </w:t>
            </w:r>
            <w:r>
              <w:t>коммерческие</w:t>
            </w:r>
            <w:r w:rsidR="001E200D">
              <w:t xml:space="preserve"> </w:t>
            </w:r>
            <w:r>
              <w:t>и</w:t>
            </w:r>
            <w:r w:rsidR="001E200D">
              <w:t xml:space="preserve"> </w:t>
            </w:r>
            <w:r>
              <w:t>управленческие</w:t>
            </w:r>
            <w:r w:rsidR="001E200D">
              <w:t xml:space="preserve"> </w:t>
            </w:r>
            <w:r>
              <w:t>расходы.</w:t>
            </w:r>
            <w:r>
              <w:br/>
            </w:r>
            <w:r>
              <w:rPr>
                <w:vertAlign w:val="superscript"/>
              </w:rPr>
              <w:t>9</w:t>
            </w:r>
            <w:r w:rsidR="001E200D">
              <w:t xml:space="preserve"> </w:t>
            </w:r>
            <w:r>
              <w:t>Включая</w:t>
            </w:r>
            <w:r w:rsidR="001E200D">
              <w:t xml:space="preserve"> </w:t>
            </w:r>
            <w:r>
              <w:t>текущий</w:t>
            </w:r>
            <w:r w:rsidR="001E200D">
              <w:t xml:space="preserve"> </w:t>
            </w:r>
            <w:r>
              <w:t>налог</w:t>
            </w:r>
            <w:r w:rsidR="001E200D">
              <w:t xml:space="preserve"> </w:t>
            </w:r>
            <w:r>
              <w:t>на</w:t>
            </w:r>
            <w:r w:rsidR="001E200D">
              <w:t xml:space="preserve"> </w:t>
            </w:r>
            <w:r>
              <w:t>прибыль,</w:t>
            </w:r>
            <w:r w:rsidR="001E200D">
              <w:t xml:space="preserve"> </w:t>
            </w:r>
            <w:r>
              <w:t>изменение</w:t>
            </w:r>
            <w:r w:rsidR="001E200D">
              <w:t xml:space="preserve"> </w:t>
            </w:r>
            <w:r>
              <w:t>отложенных</w:t>
            </w:r>
            <w:r w:rsidR="001E200D">
              <w:t xml:space="preserve"> </w:t>
            </w:r>
            <w:r>
              <w:t>налоговых</w:t>
            </w:r>
            <w:r w:rsidR="001E200D">
              <w:t xml:space="preserve"> </w:t>
            </w:r>
            <w:r>
              <w:t>обязательств</w:t>
            </w:r>
            <w:r w:rsidR="001E200D">
              <w:t xml:space="preserve"> </w:t>
            </w:r>
            <w:r>
              <w:t>и</w:t>
            </w:r>
            <w:r w:rsidR="001E200D">
              <w:t xml:space="preserve"> </w:t>
            </w:r>
            <w:r>
              <w:t>активов.</w:t>
            </w:r>
          </w:p>
        </w:tc>
      </w:tr>
    </w:tbl>
    <w:p w14:paraId="19D10D23" w14:textId="77777777" w:rsidR="008F23E2" w:rsidRDefault="008F23E2" w:rsidP="006D58D1">
      <w:pPr>
        <w:spacing w:after="0" w:line="360" w:lineRule="auto"/>
        <w:ind w:firstLine="709"/>
        <w:rPr>
          <w:rFonts w:cs="Times New Roman"/>
          <w:sz w:val="28"/>
          <w:szCs w:val="28"/>
        </w:rPr>
        <w:sectPr w:rsidR="008F23E2" w:rsidSect="00C32343">
          <w:pgSz w:w="11906" w:h="16838"/>
          <w:pgMar w:top="1134" w:right="567" w:bottom="1134" w:left="1701" w:header="709" w:footer="709" w:gutter="0"/>
          <w:cols w:space="708"/>
          <w:docGrid w:linePitch="360"/>
        </w:sectPr>
      </w:pPr>
    </w:p>
    <w:p w14:paraId="03F1B22A" w14:textId="77777777" w:rsidR="005A0A52" w:rsidRPr="005A0A52" w:rsidRDefault="008F23E2" w:rsidP="005A0A52">
      <w:pPr>
        <w:pStyle w:val="1"/>
        <w:jc w:val="center"/>
        <w:rPr>
          <w:b w:val="0"/>
          <w:sz w:val="28"/>
          <w:szCs w:val="28"/>
        </w:rPr>
      </w:pPr>
      <w:bookmarkStart w:id="25" w:name="_Toc93174057"/>
      <w:bookmarkStart w:id="26" w:name="_Toc101302402"/>
      <w:r w:rsidRPr="005A0A52">
        <w:rPr>
          <w:b w:val="0"/>
          <w:sz w:val="28"/>
          <w:szCs w:val="28"/>
        </w:rPr>
        <w:lastRenderedPageBreak/>
        <w:t>Приложения</w:t>
      </w:r>
      <w:r w:rsidR="001E200D" w:rsidRPr="005A0A52">
        <w:rPr>
          <w:b w:val="0"/>
          <w:sz w:val="28"/>
          <w:szCs w:val="28"/>
        </w:rPr>
        <w:t xml:space="preserve"> </w:t>
      </w:r>
      <w:bookmarkEnd w:id="25"/>
      <w:r w:rsidR="0049510E" w:rsidRPr="005A0A52">
        <w:rPr>
          <w:b w:val="0"/>
          <w:sz w:val="28"/>
          <w:szCs w:val="28"/>
        </w:rPr>
        <w:t>В</w:t>
      </w:r>
      <w:bookmarkEnd w:id="26"/>
    </w:p>
    <w:p w14:paraId="6A4C9C71" w14:textId="77777777" w:rsidR="008F23E2" w:rsidRPr="005A0A52" w:rsidRDefault="00F513EB" w:rsidP="008F23E2">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w:t>
      </w:r>
      <w:r w:rsidR="008F23E2" w:rsidRPr="005A0A52">
        <w:rPr>
          <w:rFonts w:ascii="Times New Roman" w:hAnsi="Times New Roman" w:cs="Times New Roman"/>
          <w:sz w:val="28"/>
          <w:szCs w:val="28"/>
        </w:rPr>
        <w:t>Отчет</w:t>
      </w:r>
      <w:r w:rsidR="001E200D" w:rsidRPr="005A0A52">
        <w:rPr>
          <w:rFonts w:ascii="Times New Roman" w:hAnsi="Times New Roman" w:cs="Times New Roman"/>
          <w:sz w:val="28"/>
          <w:szCs w:val="28"/>
        </w:rPr>
        <w:t xml:space="preserve"> </w:t>
      </w:r>
      <w:r w:rsidR="008F23E2" w:rsidRPr="005A0A52">
        <w:rPr>
          <w:rFonts w:ascii="Times New Roman" w:hAnsi="Times New Roman" w:cs="Times New Roman"/>
          <w:sz w:val="28"/>
          <w:szCs w:val="28"/>
        </w:rPr>
        <w:t>из</w:t>
      </w:r>
      <w:r w:rsidR="001E200D" w:rsidRPr="005A0A52">
        <w:rPr>
          <w:rFonts w:ascii="Times New Roman" w:hAnsi="Times New Roman" w:cs="Times New Roman"/>
          <w:sz w:val="28"/>
          <w:szCs w:val="28"/>
        </w:rPr>
        <w:t xml:space="preserve"> </w:t>
      </w:r>
      <w:r w:rsidR="008F23E2" w:rsidRPr="005A0A52">
        <w:rPr>
          <w:rFonts w:ascii="Times New Roman" w:hAnsi="Times New Roman" w:cs="Times New Roman"/>
          <w:sz w:val="28"/>
          <w:szCs w:val="28"/>
        </w:rPr>
        <w:t>БВО</w:t>
      </w:r>
      <w:r>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0"/>
        <w:gridCol w:w="1980"/>
        <w:gridCol w:w="1000"/>
        <w:gridCol w:w="1200"/>
        <w:gridCol w:w="3500"/>
        <w:gridCol w:w="2507"/>
      </w:tblGrid>
      <w:tr w:rsidR="008F23E2" w14:paraId="4FBFFE6A" w14:textId="77777777" w:rsidTr="000B76E5">
        <w:trPr>
          <w:trHeight w:hRule="exact" w:val="600"/>
        </w:trPr>
        <w:tc>
          <w:tcPr>
            <w:tcW w:w="10207" w:type="dxa"/>
            <w:gridSpan w:val="6"/>
            <w:shd w:val="clear" w:color="auto" w:fill="FFFFFF"/>
            <w:tcMar>
              <w:top w:w="0" w:type="dxa"/>
              <w:left w:w="0" w:type="dxa"/>
              <w:bottom w:w="0" w:type="dxa"/>
              <w:right w:w="0" w:type="dxa"/>
            </w:tcMar>
            <w:vAlign w:val="center"/>
          </w:tcPr>
          <w:p w14:paraId="181A9B2E" w14:textId="77777777" w:rsidR="008F23E2" w:rsidRPr="005A0A52" w:rsidRDefault="008F23E2" w:rsidP="00F87D45">
            <w:pPr>
              <w:pStyle w:val="organization"/>
              <w:ind w:left="200" w:right="200"/>
              <w:jc w:val="center"/>
            </w:pPr>
            <w:r w:rsidRPr="005A0A52">
              <w:t>Информация</w:t>
            </w:r>
            <w:r w:rsidR="001E200D" w:rsidRPr="005A0A52">
              <w:t xml:space="preserve"> </w:t>
            </w:r>
            <w:r w:rsidRPr="005A0A52">
              <w:t>из</w:t>
            </w:r>
            <w:r w:rsidR="001E200D" w:rsidRPr="005A0A52">
              <w:t xml:space="preserve"> </w:t>
            </w:r>
            <w:r w:rsidRPr="005A0A52">
              <w:t>Государственного</w:t>
            </w:r>
            <w:r w:rsidR="001E200D" w:rsidRPr="005A0A52">
              <w:t xml:space="preserve"> </w:t>
            </w:r>
            <w:r w:rsidRPr="005A0A52">
              <w:t>информационного</w:t>
            </w:r>
            <w:r w:rsidR="001E200D" w:rsidRPr="005A0A52">
              <w:t xml:space="preserve"> </w:t>
            </w:r>
            <w:r w:rsidRPr="005A0A52">
              <w:t>ресурса</w:t>
            </w:r>
            <w:r w:rsidR="001E200D" w:rsidRPr="005A0A52">
              <w:t xml:space="preserve"> </w:t>
            </w:r>
            <w:r w:rsidRPr="005A0A52">
              <w:t>бухгалтерской</w:t>
            </w:r>
            <w:r w:rsidR="001E200D" w:rsidRPr="005A0A52">
              <w:t xml:space="preserve"> </w:t>
            </w:r>
            <w:r w:rsidRPr="005A0A52">
              <w:t>(финансовой)</w:t>
            </w:r>
            <w:r w:rsidR="001E200D" w:rsidRPr="005A0A52">
              <w:t xml:space="preserve"> </w:t>
            </w:r>
            <w:r w:rsidRPr="005A0A52">
              <w:t>отчетности</w:t>
            </w:r>
            <w:r w:rsidR="001E200D" w:rsidRPr="005A0A52">
              <w:t xml:space="preserve"> </w:t>
            </w:r>
            <w:r w:rsidRPr="005A0A52">
              <w:t>(Ресурс</w:t>
            </w:r>
            <w:r w:rsidR="001E200D" w:rsidRPr="005A0A52">
              <w:t xml:space="preserve"> </w:t>
            </w:r>
            <w:r w:rsidRPr="005A0A52">
              <w:t>БФО)</w:t>
            </w:r>
          </w:p>
        </w:tc>
      </w:tr>
      <w:tr w:rsidR="008F23E2" w14:paraId="1743BBAB" w14:textId="77777777" w:rsidTr="000B76E5">
        <w:trPr>
          <w:trHeight w:hRule="exact" w:val="300"/>
        </w:trPr>
        <w:tc>
          <w:tcPr>
            <w:tcW w:w="10207" w:type="dxa"/>
            <w:gridSpan w:val="6"/>
            <w:shd w:val="clear" w:color="auto" w:fill="FFFFFF"/>
            <w:tcMar>
              <w:top w:w="0" w:type="dxa"/>
              <w:left w:w="0" w:type="dxa"/>
              <w:bottom w:w="0" w:type="dxa"/>
              <w:right w:w="0" w:type="dxa"/>
            </w:tcMar>
            <w:vAlign w:val="center"/>
          </w:tcPr>
          <w:p w14:paraId="13900605" w14:textId="77777777" w:rsidR="008F23E2" w:rsidRPr="005A0A52" w:rsidRDefault="008F23E2" w:rsidP="00F87D45">
            <w:pPr>
              <w:pStyle w:val="organization"/>
              <w:ind w:left="60" w:right="60"/>
              <w:jc w:val="center"/>
            </w:pPr>
          </w:p>
        </w:tc>
      </w:tr>
      <w:tr w:rsidR="008F23E2" w14:paraId="1E414171"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1C835E66" w14:textId="77777777" w:rsidR="008F23E2" w:rsidRPr="005A0A52" w:rsidRDefault="008F23E2" w:rsidP="00F87D45">
            <w:pPr>
              <w:pStyle w:val="organization"/>
              <w:spacing w:before="60"/>
              <w:ind w:left="60" w:right="60"/>
            </w:pPr>
            <w:r w:rsidRPr="005A0A52">
              <w:t>Дата</w:t>
            </w:r>
            <w:r w:rsidR="001E200D" w:rsidRPr="005A0A52">
              <w:t xml:space="preserve"> </w:t>
            </w:r>
            <w:r w:rsidRPr="005A0A52">
              <w:t>формирования</w:t>
            </w:r>
            <w:r w:rsidR="001E200D" w:rsidRPr="005A0A52">
              <w:t xml:space="preserve"> </w:t>
            </w:r>
            <w:r w:rsidRPr="005A0A52">
              <w:t>информации</w:t>
            </w:r>
          </w:p>
        </w:tc>
        <w:tc>
          <w:tcPr>
            <w:tcW w:w="6007" w:type="dxa"/>
            <w:gridSpan w:val="2"/>
            <w:tcMar>
              <w:top w:w="0" w:type="dxa"/>
              <w:left w:w="0" w:type="dxa"/>
              <w:bottom w:w="0" w:type="dxa"/>
              <w:right w:w="0" w:type="dxa"/>
            </w:tcMar>
            <w:vAlign w:val="center"/>
          </w:tcPr>
          <w:p w14:paraId="76C92945" w14:textId="77777777" w:rsidR="008F23E2" w:rsidRPr="005A0A52" w:rsidRDefault="008F23E2" w:rsidP="00F87D45">
            <w:pPr>
              <w:pStyle w:val="organization"/>
              <w:spacing w:before="60"/>
              <w:ind w:left="60" w:right="60"/>
            </w:pPr>
            <w:r w:rsidRPr="005A0A52">
              <w:t>15.01.2022</w:t>
            </w:r>
          </w:p>
        </w:tc>
      </w:tr>
      <w:tr w:rsidR="008F23E2" w14:paraId="30F9EEF1"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48784BD1" w14:textId="77777777" w:rsidR="008F23E2" w:rsidRPr="005A0A52" w:rsidRDefault="008F23E2" w:rsidP="00F87D45">
            <w:pPr>
              <w:pStyle w:val="organization"/>
              <w:spacing w:before="60"/>
              <w:ind w:left="60" w:right="60"/>
            </w:pPr>
            <w:r w:rsidRPr="005A0A52">
              <w:t>Номер</w:t>
            </w:r>
            <w:r w:rsidR="001E200D" w:rsidRPr="005A0A52">
              <w:t xml:space="preserve"> </w:t>
            </w:r>
            <w:r w:rsidRPr="005A0A52">
              <w:t>выгрузки</w:t>
            </w:r>
            <w:r w:rsidR="001E200D" w:rsidRPr="005A0A52">
              <w:t xml:space="preserve"> </w:t>
            </w:r>
            <w:r w:rsidRPr="005A0A52">
              <w:t>информации</w:t>
            </w:r>
          </w:p>
        </w:tc>
        <w:tc>
          <w:tcPr>
            <w:tcW w:w="6007" w:type="dxa"/>
            <w:gridSpan w:val="2"/>
            <w:tcMar>
              <w:top w:w="0" w:type="dxa"/>
              <w:left w:w="0" w:type="dxa"/>
              <w:bottom w:w="0" w:type="dxa"/>
              <w:right w:w="0" w:type="dxa"/>
            </w:tcMar>
            <w:vAlign w:val="center"/>
          </w:tcPr>
          <w:p w14:paraId="4A015A81" w14:textId="77777777" w:rsidR="008F23E2" w:rsidRPr="005A0A52" w:rsidRDefault="008F23E2" w:rsidP="00F87D45">
            <w:pPr>
              <w:pStyle w:val="organization"/>
              <w:spacing w:before="60"/>
              <w:ind w:left="60" w:right="60"/>
            </w:pPr>
            <w:r w:rsidRPr="005A0A52">
              <w:t>0710096_2536253470_2020_000_20220115</w:t>
            </w:r>
          </w:p>
        </w:tc>
      </w:tr>
      <w:tr w:rsidR="008F23E2" w14:paraId="4779756E" w14:textId="77777777" w:rsidTr="000B76E5">
        <w:trPr>
          <w:trHeight w:hRule="exact" w:val="400"/>
        </w:trPr>
        <w:tc>
          <w:tcPr>
            <w:tcW w:w="10207" w:type="dxa"/>
            <w:gridSpan w:val="6"/>
            <w:shd w:val="clear" w:color="auto" w:fill="FFFFFF"/>
            <w:tcMar>
              <w:top w:w="0" w:type="dxa"/>
              <w:left w:w="0" w:type="dxa"/>
              <w:bottom w:w="0" w:type="dxa"/>
              <w:right w:w="0" w:type="dxa"/>
            </w:tcMar>
            <w:vAlign w:val="center"/>
          </w:tcPr>
          <w:p w14:paraId="7F50527D" w14:textId="77777777" w:rsidR="008F23E2" w:rsidRPr="005A0A52" w:rsidRDefault="008F23E2" w:rsidP="00F87D45">
            <w:pPr>
              <w:pStyle w:val="organization"/>
              <w:spacing w:before="60"/>
              <w:ind w:left="60" w:right="60"/>
              <w:jc w:val="center"/>
            </w:pPr>
            <w:r w:rsidRPr="005A0A52">
              <w:t>Настоящая</w:t>
            </w:r>
            <w:r w:rsidR="001E200D" w:rsidRPr="005A0A52">
              <w:t xml:space="preserve"> </w:t>
            </w:r>
            <w:r w:rsidRPr="005A0A52">
              <w:t>выгрузка</w:t>
            </w:r>
            <w:r w:rsidR="001E200D" w:rsidRPr="005A0A52">
              <w:t xml:space="preserve"> </w:t>
            </w:r>
            <w:r w:rsidRPr="005A0A52">
              <w:t>содержит</w:t>
            </w:r>
            <w:r w:rsidR="001E200D" w:rsidRPr="005A0A52">
              <w:t xml:space="preserve"> </w:t>
            </w:r>
            <w:r w:rsidRPr="005A0A52">
              <w:t>информацию</w:t>
            </w:r>
            <w:r w:rsidR="001E200D" w:rsidRPr="005A0A52">
              <w:t xml:space="preserve"> </w:t>
            </w:r>
            <w:r w:rsidRPr="005A0A52">
              <w:t>о</w:t>
            </w:r>
            <w:r w:rsidR="001E200D" w:rsidRPr="005A0A52">
              <w:t xml:space="preserve"> </w:t>
            </w:r>
            <w:r w:rsidRPr="005A0A52">
              <w:t>юридическом</w:t>
            </w:r>
            <w:r w:rsidR="001E200D" w:rsidRPr="005A0A52">
              <w:t xml:space="preserve"> </w:t>
            </w:r>
            <w:r w:rsidRPr="005A0A52">
              <w:t>лице:</w:t>
            </w:r>
          </w:p>
        </w:tc>
      </w:tr>
      <w:tr w:rsidR="008F23E2" w14:paraId="4E393DC2" w14:textId="77777777" w:rsidTr="000B76E5">
        <w:trPr>
          <w:trHeight w:hRule="exact" w:val="1200"/>
        </w:trPr>
        <w:tc>
          <w:tcPr>
            <w:tcW w:w="4200" w:type="dxa"/>
            <w:gridSpan w:val="4"/>
            <w:shd w:val="clear" w:color="auto" w:fill="FFFFFF"/>
            <w:tcMar>
              <w:top w:w="0" w:type="dxa"/>
              <w:left w:w="0" w:type="dxa"/>
              <w:bottom w:w="0" w:type="dxa"/>
              <w:right w:w="0" w:type="dxa"/>
            </w:tcMar>
            <w:vAlign w:val="center"/>
          </w:tcPr>
          <w:p w14:paraId="199AC5B8" w14:textId="77777777" w:rsidR="008F23E2" w:rsidRPr="005A0A52" w:rsidRDefault="008F23E2" w:rsidP="00F87D45">
            <w:pPr>
              <w:pStyle w:val="organization"/>
              <w:spacing w:before="60"/>
              <w:ind w:left="60" w:right="60"/>
            </w:pPr>
            <w:r w:rsidRPr="005A0A52">
              <w:t>Полное</w:t>
            </w:r>
            <w:r w:rsidR="001E200D" w:rsidRPr="005A0A52">
              <w:t xml:space="preserve"> </w:t>
            </w:r>
            <w:r w:rsidRPr="005A0A52">
              <w:t>наименование</w:t>
            </w:r>
            <w:r w:rsidR="001E200D" w:rsidRPr="005A0A52">
              <w:t xml:space="preserve"> </w:t>
            </w:r>
            <w:r w:rsidRPr="005A0A52">
              <w:t>юридического</w:t>
            </w:r>
            <w:r w:rsidR="001E200D" w:rsidRPr="005A0A52">
              <w:t xml:space="preserve"> </w:t>
            </w:r>
            <w:r w:rsidRPr="005A0A52">
              <w:t>лица</w:t>
            </w:r>
          </w:p>
        </w:tc>
        <w:tc>
          <w:tcPr>
            <w:tcW w:w="6007" w:type="dxa"/>
            <w:gridSpan w:val="2"/>
            <w:tcMar>
              <w:top w:w="0" w:type="dxa"/>
              <w:left w:w="0" w:type="dxa"/>
              <w:bottom w:w="0" w:type="dxa"/>
              <w:right w:w="0" w:type="dxa"/>
            </w:tcMar>
            <w:vAlign w:val="center"/>
          </w:tcPr>
          <w:p w14:paraId="619FE5A1" w14:textId="77777777" w:rsidR="008F23E2" w:rsidRPr="005A0A52" w:rsidRDefault="008F23E2" w:rsidP="00F87D45">
            <w:pPr>
              <w:pStyle w:val="organization"/>
              <w:spacing w:before="60"/>
              <w:ind w:left="60" w:right="60"/>
              <w:jc w:val="center"/>
            </w:pPr>
            <w:r w:rsidRPr="005A0A52">
              <w:t>Общество</w:t>
            </w:r>
            <w:r w:rsidR="001E200D" w:rsidRPr="005A0A52">
              <w:t xml:space="preserve"> </w:t>
            </w:r>
            <w:r w:rsidRPr="005A0A52">
              <w:t>с</w:t>
            </w:r>
            <w:r w:rsidR="001E200D" w:rsidRPr="005A0A52">
              <w:t xml:space="preserve"> </w:t>
            </w:r>
            <w:r w:rsidRPr="005A0A52">
              <w:t>ограниченной</w:t>
            </w:r>
            <w:r w:rsidR="001E200D" w:rsidRPr="005A0A52">
              <w:t xml:space="preserve"> </w:t>
            </w:r>
            <w:r w:rsidRPr="005A0A52">
              <w:t>ответственностью</w:t>
            </w:r>
            <w:r w:rsidR="001E200D" w:rsidRPr="005A0A52">
              <w:t xml:space="preserve"> </w:t>
            </w:r>
            <w:r w:rsidRPr="005A0A52">
              <w:t>"Шик-авто"</w:t>
            </w:r>
          </w:p>
        </w:tc>
      </w:tr>
      <w:tr w:rsidR="008F23E2" w14:paraId="650A56EE" w14:textId="77777777" w:rsidTr="000B76E5">
        <w:trPr>
          <w:trHeight w:hRule="exact" w:val="300"/>
        </w:trPr>
        <w:tc>
          <w:tcPr>
            <w:tcW w:w="10207" w:type="dxa"/>
            <w:gridSpan w:val="6"/>
            <w:shd w:val="clear" w:color="auto" w:fill="FFFFFF"/>
            <w:tcMar>
              <w:top w:w="0" w:type="dxa"/>
              <w:left w:w="0" w:type="dxa"/>
              <w:bottom w:w="0" w:type="dxa"/>
              <w:right w:w="0" w:type="dxa"/>
            </w:tcMar>
            <w:vAlign w:val="center"/>
          </w:tcPr>
          <w:p w14:paraId="05032761" w14:textId="77777777" w:rsidR="008F23E2" w:rsidRPr="005A0A52" w:rsidRDefault="008F23E2" w:rsidP="00F87D45">
            <w:pPr>
              <w:pStyle w:val="organization"/>
              <w:ind w:left="60" w:right="60"/>
              <w:jc w:val="center"/>
            </w:pPr>
          </w:p>
        </w:tc>
      </w:tr>
      <w:tr w:rsidR="008F23E2" w14:paraId="507E6F0C" w14:textId="77777777" w:rsidTr="000B76E5">
        <w:trPr>
          <w:trHeight w:hRule="exact" w:val="800"/>
        </w:trPr>
        <w:tc>
          <w:tcPr>
            <w:tcW w:w="10207" w:type="dxa"/>
            <w:gridSpan w:val="6"/>
            <w:tcMar>
              <w:top w:w="0" w:type="dxa"/>
              <w:left w:w="0" w:type="dxa"/>
              <w:bottom w:w="0" w:type="dxa"/>
              <w:right w:w="0" w:type="dxa"/>
            </w:tcMar>
            <w:vAlign w:val="center"/>
          </w:tcPr>
          <w:p w14:paraId="58B5C61F" w14:textId="77777777" w:rsidR="008F23E2" w:rsidRPr="005A0A52" w:rsidRDefault="008F23E2" w:rsidP="00F87D45">
            <w:pPr>
              <w:pStyle w:val="organization"/>
              <w:spacing w:before="60"/>
              <w:ind w:left="200" w:right="200"/>
              <w:jc w:val="center"/>
            </w:pPr>
            <w:r w:rsidRPr="005A0A52">
              <w:t>включенная</w:t>
            </w:r>
            <w:r w:rsidR="001E200D" w:rsidRPr="005A0A52">
              <w:t xml:space="preserve"> </w:t>
            </w:r>
            <w:r w:rsidRPr="005A0A52">
              <w:t>в</w:t>
            </w:r>
            <w:r w:rsidR="001E200D" w:rsidRPr="005A0A52">
              <w:t xml:space="preserve"> </w:t>
            </w:r>
            <w:r w:rsidRPr="005A0A52">
              <w:t>Государственный</w:t>
            </w:r>
            <w:r w:rsidR="001E200D" w:rsidRPr="005A0A52">
              <w:t xml:space="preserve"> </w:t>
            </w:r>
            <w:r w:rsidRPr="005A0A52">
              <w:t>информационный</w:t>
            </w:r>
            <w:r w:rsidR="001E200D" w:rsidRPr="005A0A52">
              <w:t xml:space="preserve"> </w:t>
            </w:r>
            <w:r w:rsidRPr="005A0A52">
              <w:t>ресурс</w:t>
            </w:r>
            <w:r w:rsidR="001E200D" w:rsidRPr="005A0A52">
              <w:t xml:space="preserve"> </w:t>
            </w:r>
            <w:r w:rsidRPr="005A0A52">
              <w:t>бухгалтерской</w:t>
            </w:r>
            <w:r w:rsidR="001E200D" w:rsidRPr="005A0A52">
              <w:t xml:space="preserve"> </w:t>
            </w:r>
            <w:r w:rsidRPr="005A0A52">
              <w:t>(финансовой)</w:t>
            </w:r>
            <w:r w:rsidR="001E200D" w:rsidRPr="005A0A52">
              <w:t xml:space="preserve"> </w:t>
            </w:r>
            <w:r w:rsidRPr="005A0A52">
              <w:t>отчетности</w:t>
            </w:r>
            <w:r w:rsidR="001E200D" w:rsidRPr="005A0A52">
              <w:t xml:space="preserve"> </w:t>
            </w:r>
            <w:r w:rsidRPr="005A0A52">
              <w:t>по</w:t>
            </w:r>
            <w:r w:rsidR="001E200D" w:rsidRPr="005A0A52">
              <w:t xml:space="preserve"> </w:t>
            </w:r>
            <w:r w:rsidRPr="005A0A52">
              <w:t>состоянию</w:t>
            </w:r>
            <w:r w:rsidR="001E200D" w:rsidRPr="005A0A52">
              <w:t xml:space="preserve"> </w:t>
            </w:r>
            <w:r w:rsidRPr="005A0A52">
              <w:t>на</w:t>
            </w:r>
            <w:r w:rsidR="001E200D" w:rsidRPr="005A0A52">
              <w:t xml:space="preserve"> </w:t>
            </w:r>
            <w:r w:rsidRPr="005A0A52">
              <w:t>15.01.2022</w:t>
            </w:r>
          </w:p>
        </w:tc>
      </w:tr>
      <w:tr w:rsidR="008F23E2" w14:paraId="7B312971" w14:textId="77777777" w:rsidTr="000B76E5">
        <w:trPr>
          <w:trHeight w:hRule="exact" w:val="300"/>
        </w:trPr>
        <w:tc>
          <w:tcPr>
            <w:tcW w:w="10207" w:type="dxa"/>
            <w:gridSpan w:val="6"/>
            <w:tcMar>
              <w:top w:w="0" w:type="dxa"/>
              <w:left w:w="0" w:type="dxa"/>
              <w:bottom w:w="0" w:type="dxa"/>
              <w:right w:w="0" w:type="dxa"/>
            </w:tcMar>
            <w:vAlign w:val="center"/>
          </w:tcPr>
          <w:p w14:paraId="1D770CC2" w14:textId="77777777" w:rsidR="008F23E2" w:rsidRDefault="008F23E2" w:rsidP="00F87D45">
            <w:pPr>
              <w:pStyle w:val="organization"/>
              <w:spacing w:before="60"/>
              <w:ind w:left="60" w:right="60"/>
              <w:jc w:val="center"/>
            </w:pPr>
          </w:p>
        </w:tc>
      </w:tr>
      <w:tr w:rsidR="008F23E2" w14:paraId="569A9962"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280FD262" w14:textId="77777777" w:rsidR="008F23E2" w:rsidRDefault="008F23E2" w:rsidP="00F87D45">
            <w:pPr>
              <w:pStyle w:val="organization"/>
              <w:spacing w:before="60"/>
              <w:ind w:left="60" w:right="60"/>
            </w:pPr>
            <w:r>
              <w:t>ИНН</w:t>
            </w:r>
          </w:p>
        </w:tc>
        <w:tc>
          <w:tcPr>
            <w:tcW w:w="6007" w:type="dxa"/>
            <w:gridSpan w:val="2"/>
            <w:tcMar>
              <w:top w:w="0" w:type="dxa"/>
              <w:left w:w="0" w:type="dxa"/>
              <w:bottom w:w="0" w:type="dxa"/>
              <w:right w:w="0" w:type="dxa"/>
            </w:tcMar>
            <w:vAlign w:val="center"/>
          </w:tcPr>
          <w:p w14:paraId="0206B6AC" w14:textId="77777777" w:rsidR="008F23E2" w:rsidRDefault="008F23E2" w:rsidP="00F87D45">
            <w:pPr>
              <w:pStyle w:val="organization"/>
              <w:spacing w:before="60"/>
              <w:ind w:left="60" w:right="60"/>
            </w:pPr>
            <w:r>
              <w:t>2536253470</w:t>
            </w:r>
          </w:p>
        </w:tc>
      </w:tr>
      <w:tr w:rsidR="008F23E2" w14:paraId="57C8CF8E"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03FB2797" w14:textId="77777777" w:rsidR="008F23E2" w:rsidRDefault="008F23E2" w:rsidP="00F87D45">
            <w:pPr>
              <w:pStyle w:val="organization"/>
              <w:spacing w:before="60"/>
              <w:ind w:left="60" w:right="60"/>
            </w:pPr>
            <w:r>
              <w:t>КПП</w:t>
            </w:r>
          </w:p>
        </w:tc>
        <w:tc>
          <w:tcPr>
            <w:tcW w:w="6007" w:type="dxa"/>
            <w:gridSpan w:val="2"/>
            <w:tcMar>
              <w:top w:w="0" w:type="dxa"/>
              <w:left w:w="0" w:type="dxa"/>
              <w:bottom w:w="0" w:type="dxa"/>
              <w:right w:w="0" w:type="dxa"/>
            </w:tcMar>
            <w:vAlign w:val="center"/>
          </w:tcPr>
          <w:p w14:paraId="552A6DF2" w14:textId="77777777" w:rsidR="008F23E2" w:rsidRDefault="008F23E2" w:rsidP="00F87D45">
            <w:pPr>
              <w:pStyle w:val="organization"/>
              <w:spacing w:before="60"/>
              <w:ind w:left="60" w:right="60"/>
            </w:pPr>
            <w:r>
              <w:t>253601001</w:t>
            </w:r>
          </w:p>
        </w:tc>
      </w:tr>
      <w:tr w:rsidR="008F23E2" w14:paraId="4C9E487C"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4DCF50FA" w14:textId="77777777" w:rsidR="008F23E2" w:rsidRDefault="008F23E2" w:rsidP="00F87D45">
            <w:pPr>
              <w:pStyle w:val="organization"/>
              <w:spacing w:before="60"/>
              <w:ind w:left="60" w:right="60"/>
            </w:pPr>
            <w:r>
              <w:t>Код</w:t>
            </w:r>
            <w:r w:rsidR="001E200D">
              <w:t xml:space="preserve"> </w:t>
            </w:r>
            <w:r>
              <w:t>по</w:t>
            </w:r>
            <w:r w:rsidR="001E200D">
              <w:t xml:space="preserve"> </w:t>
            </w:r>
            <w:r>
              <w:t>ОКПО</w:t>
            </w:r>
          </w:p>
        </w:tc>
        <w:tc>
          <w:tcPr>
            <w:tcW w:w="6007" w:type="dxa"/>
            <w:gridSpan w:val="2"/>
            <w:tcMar>
              <w:top w:w="0" w:type="dxa"/>
              <w:left w:w="0" w:type="dxa"/>
              <w:bottom w:w="0" w:type="dxa"/>
              <w:right w:w="0" w:type="dxa"/>
            </w:tcMar>
            <w:vAlign w:val="center"/>
          </w:tcPr>
          <w:p w14:paraId="25627138" w14:textId="77777777" w:rsidR="008F23E2" w:rsidRDefault="008F23E2" w:rsidP="00F87D45">
            <w:pPr>
              <w:pStyle w:val="organization"/>
              <w:spacing w:before="60"/>
              <w:ind w:left="60" w:right="60"/>
            </w:pPr>
            <w:r>
              <w:t>38576866</w:t>
            </w:r>
          </w:p>
        </w:tc>
      </w:tr>
      <w:tr w:rsidR="008F23E2" w14:paraId="3503244B"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6F4FA066" w14:textId="77777777" w:rsidR="008F23E2" w:rsidRDefault="008F23E2" w:rsidP="00F87D45">
            <w:pPr>
              <w:pStyle w:val="organization"/>
              <w:spacing w:before="60"/>
              <w:ind w:left="60" w:right="60"/>
            </w:pPr>
            <w:r>
              <w:t>Форма</w:t>
            </w:r>
            <w:r w:rsidR="001E200D">
              <w:t xml:space="preserve"> </w:t>
            </w:r>
            <w:r>
              <w:t>собственности</w:t>
            </w:r>
            <w:r w:rsidR="001E200D">
              <w:t xml:space="preserve"> </w:t>
            </w:r>
            <w:r>
              <w:t>(по</w:t>
            </w:r>
            <w:r w:rsidR="001E200D">
              <w:t xml:space="preserve"> </w:t>
            </w:r>
            <w:r>
              <w:t>ОКФС)</w:t>
            </w:r>
          </w:p>
        </w:tc>
        <w:tc>
          <w:tcPr>
            <w:tcW w:w="6007" w:type="dxa"/>
            <w:gridSpan w:val="2"/>
            <w:tcMar>
              <w:top w:w="0" w:type="dxa"/>
              <w:left w:w="0" w:type="dxa"/>
              <w:bottom w:w="0" w:type="dxa"/>
              <w:right w:w="0" w:type="dxa"/>
            </w:tcMar>
            <w:vAlign w:val="center"/>
          </w:tcPr>
          <w:p w14:paraId="5CC963B6" w14:textId="77777777" w:rsidR="008F23E2" w:rsidRDefault="008F23E2" w:rsidP="00F87D45">
            <w:pPr>
              <w:pStyle w:val="organization"/>
              <w:spacing w:before="60"/>
              <w:ind w:left="60" w:right="60"/>
            </w:pPr>
            <w:r>
              <w:t>16</w:t>
            </w:r>
          </w:p>
        </w:tc>
      </w:tr>
      <w:tr w:rsidR="008F23E2" w14:paraId="7C2ADA79" w14:textId="77777777" w:rsidTr="000B76E5">
        <w:trPr>
          <w:trHeight w:hRule="exact" w:val="800"/>
        </w:trPr>
        <w:tc>
          <w:tcPr>
            <w:tcW w:w="4200" w:type="dxa"/>
            <w:gridSpan w:val="4"/>
            <w:shd w:val="clear" w:color="auto" w:fill="FFFFFF"/>
            <w:tcMar>
              <w:top w:w="0" w:type="dxa"/>
              <w:left w:w="0" w:type="dxa"/>
              <w:bottom w:w="0" w:type="dxa"/>
              <w:right w:w="0" w:type="dxa"/>
            </w:tcMar>
            <w:vAlign w:val="center"/>
          </w:tcPr>
          <w:p w14:paraId="54942FA8" w14:textId="77777777" w:rsidR="008F23E2" w:rsidRDefault="008F23E2" w:rsidP="00F87D45">
            <w:pPr>
              <w:pStyle w:val="organization"/>
              <w:spacing w:before="60"/>
              <w:ind w:left="60" w:right="60"/>
            </w:pPr>
            <w:r>
              <w:t>Организационно-правовая</w:t>
            </w:r>
            <w:r w:rsidR="001E200D">
              <w:t xml:space="preserve"> </w:t>
            </w:r>
            <w:r>
              <w:t>форма</w:t>
            </w:r>
            <w:r w:rsidR="001E200D">
              <w:t xml:space="preserve"> </w:t>
            </w:r>
            <w:r>
              <w:t>(по</w:t>
            </w:r>
            <w:r w:rsidR="001E200D">
              <w:t xml:space="preserve"> </w:t>
            </w:r>
            <w:r>
              <w:t>ОКОПФ)</w:t>
            </w:r>
          </w:p>
        </w:tc>
        <w:tc>
          <w:tcPr>
            <w:tcW w:w="6007" w:type="dxa"/>
            <w:gridSpan w:val="2"/>
            <w:tcMar>
              <w:top w:w="0" w:type="dxa"/>
              <w:left w:w="0" w:type="dxa"/>
              <w:bottom w:w="0" w:type="dxa"/>
              <w:right w:w="0" w:type="dxa"/>
            </w:tcMar>
            <w:vAlign w:val="center"/>
          </w:tcPr>
          <w:p w14:paraId="53F514C6" w14:textId="77777777" w:rsidR="008F23E2" w:rsidRDefault="008F23E2" w:rsidP="00F87D45">
            <w:pPr>
              <w:pStyle w:val="organization"/>
              <w:spacing w:before="60"/>
              <w:ind w:left="60" w:right="60"/>
            </w:pPr>
            <w:r>
              <w:t>12300</w:t>
            </w:r>
          </w:p>
        </w:tc>
      </w:tr>
      <w:tr w:rsidR="008F23E2" w14:paraId="1980D18A" w14:textId="77777777" w:rsidTr="000B76E5">
        <w:trPr>
          <w:trHeight w:hRule="exact" w:val="800"/>
        </w:trPr>
        <w:tc>
          <w:tcPr>
            <w:tcW w:w="4200" w:type="dxa"/>
            <w:gridSpan w:val="4"/>
            <w:shd w:val="clear" w:color="auto" w:fill="FFFFFF"/>
            <w:tcMar>
              <w:top w:w="0" w:type="dxa"/>
              <w:left w:w="0" w:type="dxa"/>
              <w:bottom w:w="0" w:type="dxa"/>
              <w:right w:w="0" w:type="dxa"/>
            </w:tcMar>
            <w:vAlign w:val="center"/>
          </w:tcPr>
          <w:p w14:paraId="130C5F67" w14:textId="77777777" w:rsidR="008F23E2" w:rsidRDefault="008F23E2" w:rsidP="00F87D45">
            <w:pPr>
              <w:pStyle w:val="organization"/>
              <w:spacing w:before="60"/>
              <w:ind w:left="60" w:right="60"/>
            </w:pPr>
            <w:r>
              <w:t>Вид</w:t>
            </w:r>
            <w:r w:rsidR="001E200D">
              <w:t xml:space="preserve"> </w:t>
            </w:r>
            <w:r>
              <w:t>экономической</w:t>
            </w:r>
            <w:r w:rsidR="001E200D">
              <w:t xml:space="preserve"> </w:t>
            </w:r>
            <w:r>
              <w:t>деятельности</w:t>
            </w:r>
            <w:r w:rsidR="001E200D">
              <w:t xml:space="preserve"> </w:t>
            </w:r>
            <w:r>
              <w:t>по</w:t>
            </w:r>
            <w:r w:rsidR="001E200D">
              <w:t xml:space="preserve"> </w:t>
            </w:r>
            <w:r>
              <w:t>ОКВЭД</w:t>
            </w:r>
            <w:r w:rsidR="001E200D">
              <w:t xml:space="preserve"> </w:t>
            </w:r>
            <w:r>
              <w:t>2</w:t>
            </w:r>
          </w:p>
        </w:tc>
        <w:tc>
          <w:tcPr>
            <w:tcW w:w="6007" w:type="dxa"/>
            <w:gridSpan w:val="2"/>
            <w:tcMar>
              <w:top w:w="0" w:type="dxa"/>
              <w:left w:w="0" w:type="dxa"/>
              <w:bottom w:w="0" w:type="dxa"/>
              <w:right w:w="0" w:type="dxa"/>
            </w:tcMar>
            <w:vAlign w:val="center"/>
          </w:tcPr>
          <w:p w14:paraId="5CB4A73E" w14:textId="77777777" w:rsidR="008F23E2" w:rsidRDefault="008F23E2" w:rsidP="00F87D45">
            <w:pPr>
              <w:pStyle w:val="organization"/>
              <w:spacing w:before="60"/>
              <w:ind w:left="60" w:right="60"/>
            </w:pPr>
            <w:r>
              <w:t>45.31.1</w:t>
            </w:r>
          </w:p>
        </w:tc>
      </w:tr>
      <w:tr w:rsidR="008F23E2" w14:paraId="1CFE0673" w14:textId="77777777" w:rsidTr="000B76E5">
        <w:trPr>
          <w:trHeight w:hRule="exact" w:val="800"/>
        </w:trPr>
        <w:tc>
          <w:tcPr>
            <w:tcW w:w="4200" w:type="dxa"/>
            <w:gridSpan w:val="4"/>
            <w:shd w:val="clear" w:color="auto" w:fill="FFFFFF"/>
            <w:tcMar>
              <w:top w:w="0" w:type="dxa"/>
              <w:left w:w="0" w:type="dxa"/>
              <w:bottom w:w="0" w:type="dxa"/>
              <w:right w:w="0" w:type="dxa"/>
            </w:tcMar>
            <w:vAlign w:val="center"/>
          </w:tcPr>
          <w:p w14:paraId="7DF350B4" w14:textId="77777777" w:rsidR="008F23E2" w:rsidRDefault="008F23E2" w:rsidP="00F87D45">
            <w:pPr>
              <w:pStyle w:val="organization"/>
              <w:spacing w:before="60"/>
              <w:ind w:left="60" w:right="60"/>
            </w:pPr>
            <w:r>
              <w:t>Местонахождение</w:t>
            </w:r>
            <w:r w:rsidR="001E200D">
              <w:t xml:space="preserve"> </w:t>
            </w:r>
            <w:r>
              <w:t>(адрес)</w:t>
            </w:r>
          </w:p>
        </w:tc>
        <w:tc>
          <w:tcPr>
            <w:tcW w:w="6007" w:type="dxa"/>
            <w:gridSpan w:val="2"/>
            <w:tcMar>
              <w:top w:w="0" w:type="dxa"/>
              <w:left w:w="0" w:type="dxa"/>
              <w:bottom w:w="0" w:type="dxa"/>
              <w:right w:w="0" w:type="dxa"/>
            </w:tcMar>
            <w:vAlign w:val="center"/>
          </w:tcPr>
          <w:p w14:paraId="7A6C04B8" w14:textId="77777777" w:rsidR="008F23E2" w:rsidRDefault="008F23E2" w:rsidP="00F87D45">
            <w:pPr>
              <w:pStyle w:val="organization"/>
              <w:spacing w:before="60"/>
              <w:ind w:left="60" w:right="60"/>
            </w:pPr>
            <w:r>
              <w:t>690066,</w:t>
            </w:r>
            <w:r w:rsidR="001E200D">
              <w:t xml:space="preserve"> </w:t>
            </w:r>
            <w:r>
              <w:t>Приморский</w:t>
            </w:r>
            <w:r w:rsidR="001E200D">
              <w:t xml:space="preserve"> </w:t>
            </w:r>
            <w:r>
              <w:t>край,</w:t>
            </w:r>
            <w:r w:rsidR="001E200D">
              <w:t xml:space="preserve"> </w:t>
            </w:r>
            <w:r>
              <w:t>Владивосток</w:t>
            </w:r>
            <w:r w:rsidR="001E200D">
              <w:t xml:space="preserve"> </w:t>
            </w:r>
            <w:r>
              <w:t>г,</w:t>
            </w:r>
            <w:r w:rsidR="001E200D">
              <w:t xml:space="preserve"> </w:t>
            </w:r>
            <w:r>
              <w:t>Красного</w:t>
            </w:r>
            <w:r w:rsidR="001E200D">
              <w:t xml:space="preserve"> </w:t>
            </w:r>
            <w:r>
              <w:t>Знамени</w:t>
            </w:r>
            <w:r w:rsidR="001E200D">
              <w:t xml:space="preserve"> </w:t>
            </w:r>
            <w:proofErr w:type="spellStart"/>
            <w:r>
              <w:t>пр-кт</w:t>
            </w:r>
            <w:proofErr w:type="spellEnd"/>
            <w:r>
              <w:t>,</w:t>
            </w:r>
            <w:r w:rsidR="001E200D">
              <w:t xml:space="preserve"> </w:t>
            </w:r>
            <w:r>
              <w:t>д.</w:t>
            </w:r>
            <w:r w:rsidR="001E200D">
              <w:t xml:space="preserve"> </w:t>
            </w:r>
            <w:r>
              <w:t>№</w:t>
            </w:r>
            <w:r w:rsidR="001E200D">
              <w:t xml:space="preserve"> </w:t>
            </w:r>
            <w:r>
              <w:t>114,</w:t>
            </w:r>
            <w:r w:rsidR="001E200D">
              <w:t xml:space="preserve"> </w:t>
            </w:r>
            <w:r>
              <w:t>кв.</w:t>
            </w:r>
            <w:r w:rsidR="001E200D">
              <w:t xml:space="preserve"> </w:t>
            </w:r>
            <w:r>
              <w:t>300</w:t>
            </w:r>
          </w:p>
        </w:tc>
      </w:tr>
      <w:tr w:rsidR="008F23E2" w14:paraId="0F6CA71B"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584A2A24" w14:textId="77777777" w:rsidR="008F23E2" w:rsidRDefault="008F23E2" w:rsidP="00F87D45">
            <w:pPr>
              <w:pStyle w:val="organization"/>
              <w:spacing w:before="60"/>
              <w:ind w:left="60" w:right="60"/>
            </w:pPr>
            <w:r>
              <w:t>Единица</w:t>
            </w:r>
            <w:r w:rsidR="001E200D">
              <w:t xml:space="preserve"> </w:t>
            </w:r>
            <w:r>
              <w:t>измерения</w:t>
            </w:r>
          </w:p>
        </w:tc>
        <w:tc>
          <w:tcPr>
            <w:tcW w:w="6007" w:type="dxa"/>
            <w:gridSpan w:val="2"/>
            <w:tcMar>
              <w:top w:w="0" w:type="dxa"/>
              <w:left w:w="0" w:type="dxa"/>
              <w:bottom w:w="0" w:type="dxa"/>
              <w:right w:w="0" w:type="dxa"/>
            </w:tcMar>
            <w:vAlign w:val="center"/>
          </w:tcPr>
          <w:p w14:paraId="303F820B" w14:textId="77777777" w:rsidR="008F23E2" w:rsidRDefault="008F23E2" w:rsidP="00F87D45">
            <w:pPr>
              <w:pStyle w:val="organization"/>
              <w:spacing w:before="60"/>
              <w:ind w:left="60" w:right="60"/>
            </w:pPr>
            <w:r>
              <w:rPr>
                <w:u w:val="single"/>
              </w:rPr>
              <w:t>Тыс.</w:t>
            </w:r>
            <w:r w:rsidR="001E200D">
              <w:rPr>
                <w:u w:val="single"/>
              </w:rPr>
              <w:t xml:space="preserve"> </w:t>
            </w:r>
            <w:r>
              <w:rPr>
                <w:u w:val="single"/>
              </w:rPr>
              <w:t>руб.</w:t>
            </w:r>
          </w:p>
        </w:tc>
      </w:tr>
      <w:tr w:rsidR="008F23E2" w14:paraId="66596787" w14:textId="77777777" w:rsidTr="000B76E5">
        <w:trPr>
          <w:gridAfter w:val="1"/>
          <w:wAfter w:w="2507" w:type="dxa"/>
          <w:trHeight w:hRule="exact" w:val="20"/>
        </w:trPr>
        <w:tc>
          <w:tcPr>
            <w:tcW w:w="20" w:type="dxa"/>
            <w:tcMar>
              <w:top w:w="0" w:type="dxa"/>
              <w:left w:w="0" w:type="dxa"/>
              <w:bottom w:w="0" w:type="dxa"/>
              <w:right w:w="0" w:type="dxa"/>
            </w:tcMar>
          </w:tcPr>
          <w:p w14:paraId="565378BF" w14:textId="77777777" w:rsidR="008F23E2" w:rsidRDefault="008F23E2" w:rsidP="00F87D45"/>
        </w:tc>
        <w:tc>
          <w:tcPr>
            <w:tcW w:w="1980" w:type="dxa"/>
          </w:tcPr>
          <w:p w14:paraId="5B4C0B3B" w14:textId="77777777" w:rsidR="008F23E2" w:rsidRDefault="008F23E2" w:rsidP="00F87D45">
            <w:pPr>
              <w:pStyle w:val="EMPTYCELLSTYLE"/>
            </w:pPr>
          </w:p>
        </w:tc>
        <w:tc>
          <w:tcPr>
            <w:tcW w:w="1000" w:type="dxa"/>
          </w:tcPr>
          <w:p w14:paraId="0F57BA17" w14:textId="77777777" w:rsidR="008F23E2" w:rsidRDefault="008F23E2" w:rsidP="00F87D45">
            <w:pPr>
              <w:pStyle w:val="EMPTYCELLSTYLE"/>
            </w:pPr>
          </w:p>
        </w:tc>
        <w:tc>
          <w:tcPr>
            <w:tcW w:w="1200" w:type="dxa"/>
          </w:tcPr>
          <w:p w14:paraId="338ACE29" w14:textId="77777777" w:rsidR="008F23E2" w:rsidRDefault="008F23E2" w:rsidP="00F87D45">
            <w:pPr>
              <w:pStyle w:val="EMPTYCELLSTYLE"/>
            </w:pPr>
          </w:p>
        </w:tc>
        <w:tc>
          <w:tcPr>
            <w:tcW w:w="3500" w:type="dxa"/>
          </w:tcPr>
          <w:p w14:paraId="6F13D182" w14:textId="77777777" w:rsidR="008F23E2" w:rsidRDefault="008F23E2" w:rsidP="00F87D45">
            <w:pPr>
              <w:pStyle w:val="EMPTYCELLSTYLE"/>
            </w:pPr>
          </w:p>
        </w:tc>
      </w:tr>
    </w:tbl>
    <w:p w14:paraId="0EE59743" w14:textId="77777777" w:rsidR="008F23E2" w:rsidRPr="00755B32" w:rsidRDefault="008F23E2" w:rsidP="006D58D1">
      <w:pPr>
        <w:spacing w:after="0" w:line="360" w:lineRule="auto"/>
        <w:ind w:firstLine="709"/>
        <w:rPr>
          <w:rFonts w:cs="Times New Roman"/>
          <w:sz w:val="28"/>
          <w:szCs w:val="28"/>
        </w:rPr>
      </w:pPr>
    </w:p>
    <w:sectPr w:rsidR="008F23E2" w:rsidRPr="00755B32" w:rsidSect="002B790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AF9C5" w14:textId="77777777" w:rsidR="00AE18EE" w:rsidRDefault="00AE18EE" w:rsidP="00283F19">
      <w:pPr>
        <w:spacing w:after="0" w:line="240" w:lineRule="auto"/>
      </w:pPr>
      <w:r>
        <w:separator/>
      </w:r>
    </w:p>
  </w:endnote>
  <w:endnote w:type="continuationSeparator" w:id="0">
    <w:p w14:paraId="17AC72B3" w14:textId="77777777" w:rsidR="00AE18EE" w:rsidRDefault="00AE18EE" w:rsidP="00283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ansSerif">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1FAF3" w14:textId="77777777" w:rsidR="00BB1983" w:rsidRPr="00283F19" w:rsidRDefault="00BB1983">
    <w:pPr>
      <w:pStyle w:val="a8"/>
      <w:jc w:val="right"/>
      <w:rPr>
        <w:rFonts w:ascii="Times New Roman" w:hAnsi="Times New Roman" w:cs="Times New Roman"/>
        <w:sz w:val="28"/>
        <w:szCs w:val="28"/>
      </w:rPr>
    </w:pPr>
  </w:p>
  <w:p w14:paraId="07E529FA" w14:textId="77777777" w:rsidR="00BB1983" w:rsidRPr="00283F19" w:rsidRDefault="00BB1983">
    <w:pPr>
      <w:pStyle w:val="a8"/>
      <w:rPr>
        <w:rFonts w:ascii="Times New Roman" w:hAnsi="Times New Roman" w:cs="Times New Roman"/>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B8CC4" w14:textId="77777777" w:rsidR="00BB1983" w:rsidRPr="00283F19" w:rsidRDefault="00BB1983">
    <w:pPr>
      <w:pStyle w:val="a8"/>
      <w:rPr>
        <w:rFonts w:ascii="Times New Roman" w:hAnsi="Times New Roman" w:cs="Times New Roman"/>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9EF3A" w14:textId="77777777" w:rsidR="00BB1983" w:rsidRDefault="00BB1983">
    <w:pPr>
      <w:pStyle w:val="a8"/>
      <w:jc w:val="right"/>
    </w:pPr>
    <w:r>
      <w:fldChar w:fldCharType="begin"/>
    </w:r>
    <w:r>
      <w:instrText xml:space="preserve"> PAGE   \* MERGEFORMAT </w:instrText>
    </w:r>
    <w:r>
      <w:fldChar w:fldCharType="separate"/>
    </w:r>
    <w:r>
      <w:rPr>
        <w:noProof/>
      </w:rPr>
      <w:t>3</w:t>
    </w:r>
    <w:r>
      <w:rPr>
        <w:noProof/>
      </w:rPr>
      <w:fldChar w:fldCharType="end"/>
    </w:r>
  </w:p>
  <w:p w14:paraId="4B2B6387" w14:textId="77777777" w:rsidR="00BB1983" w:rsidRDefault="00BB198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EC668" w14:textId="77777777" w:rsidR="00AE18EE" w:rsidRDefault="00AE18EE" w:rsidP="00283F19">
      <w:pPr>
        <w:spacing w:after="0" w:line="240" w:lineRule="auto"/>
      </w:pPr>
      <w:r>
        <w:separator/>
      </w:r>
    </w:p>
  </w:footnote>
  <w:footnote w:type="continuationSeparator" w:id="0">
    <w:p w14:paraId="681E48F6" w14:textId="77777777" w:rsidR="00AE18EE" w:rsidRDefault="00AE18EE" w:rsidP="00283F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8415610"/>
      <w:docPartObj>
        <w:docPartGallery w:val="Page Numbers (Top of Page)"/>
        <w:docPartUnique/>
      </w:docPartObj>
    </w:sdtPr>
    <w:sdtEndPr/>
    <w:sdtContent>
      <w:p w14:paraId="5C53016E" w14:textId="490FD110" w:rsidR="00BB1983" w:rsidRDefault="00AE18EE">
        <w:pPr>
          <w:pStyle w:val="a6"/>
          <w:jc w:val="right"/>
        </w:pPr>
      </w:p>
    </w:sdtContent>
  </w:sdt>
  <w:p w14:paraId="776AB006" w14:textId="77777777" w:rsidR="00BB1983" w:rsidRDefault="00BB1983">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5687415"/>
      <w:docPartObj>
        <w:docPartGallery w:val="Page Numbers (Top of Page)"/>
        <w:docPartUnique/>
      </w:docPartObj>
    </w:sdtPr>
    <w:sdtEndPr/>
    <w:sdtContent>
      <w:p w14:paraId="674CAD74" w14:textId="77777777" w:rsidR="00BB1983" w:rsidRDefault="00BB1983">
        <w:pPr>
          <w:pStyle w:val="a6"/>
          <w:jc w:val="right"/>
        </w:pPr>
        <w:r w:rsidRPr="003A1EC8">
          <w:rPr>
            <w:rFonts w:cs="Times New Roman"/>
          </w:rPr>
          <w:fldChar w:fldCharType="begin"/>
        </w:r>
        <w:r w:rsidRPr="003A1EC8">
          <w:rPr>
            <w:rFonts w:cs="Times New Roman"/>
          </w:rPr>
          <w:instrText xml:space="preserve"> PAGE   \* MERGEFORMAT </w:instrText>
        </w:r>
        <w:r w:rsidRPr="003A1EC8">
          <w:rPr>
            <w:rFonts w:cs="Times New Roman"/>
          </w:rPr>
          <w:fldChar w:fldCharType="separate"/>
        </w:r>
        <w:r>
          <w:rPr>
            <w:rFonts w:cs="Times New Roman"/>
            <w:noProof/>
          </w:rPr>
          <w:t>39</w:t>
        </w:r>
        <w:r w:rsidRPr="003A1EC8">
          <w:rPr>
            <w:rFonts w:cs="Times New Roman"/>
          </w:rPr>
          <w:fldChar w:fldCharType="end"/>
        </w:r>
      </w:p>
    </w:sdtContent>
  </w:sdt>
  <w:p w14:paraId="03A72013" w14:textId="77777777" w:rsidR="00BB1983" w:rsidRDefault="00BB1983">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18F5"/>
    <w:multiLevelType w:val="hybridMultilevel"/>
    <w:tmpl w:val="66A2F62A"/>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26E74FE"/>
    <w:multiLevelType w:val="multilevel"/>
    <w:tmpl w:val="03F2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632F9"/>
    <w:multiLevelType w:val="multilevel"/>
    <w:tmpl w:val="85C08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EB01CA"/>
    <w:multiLevelType w:val="multilevel"/>
    <w:tmpl w:val="B8727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6B6BE2"/>
    <w:multiLevelType w:val="hybridMultilevel"/>
    <w:tmpl w:val="173CB4B6"/>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3B83B2F"/>
    <w:multiLevelType w:val="multilevel"/>
    <w:tmpl w:val="96663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E9110A"/>
    <w:multiLevelType w:val="hybridMultilevel"/>
    <w:tmpl w:val="B38A2F68"/>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4496F1A"/>
    <w:multiLevelType w:val="hybridMultilevel"/>
    <w:tmpl w:val="2AC89084"/>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5215169"/>
    <w:multiLevelType w:val="multilevel"/>
    <w:tmpl w:val="BCB86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B860F6C"/>
    <w:multiLevelType w:val="multilevel"/>
    <w:tmpl w:val="CA8A9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130BC9"/>
    <w:multiLevelType w:val="multilevel"/>
    <w:tmpl w:val="A3CAF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BA017F"/>
    <w:multiLevelType w:val="hybridMultilevel"/>
    <w:tmpl w:val="2D963672"/>
    <w:lvl w:ilvl="0" w:tplc="011A8906">
      <w:start w:val="1"/>
      <w:numFmt w:val="decimal"/>
      <w:lvlText w:val="%1."/>
      <w:lvlJc w:val="left"/>
      <w:pPr>
        <w:ind w:left="1993" w:hanging="1284"/>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3A521FF"/>
    <w:multiLevelType w:val="multilevel"/>
    <w:tmpl w:val="D7DCD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402E70"/>
    <w:multiLevelType w:val="hybridMultilevel"/>
    <w:tmpl w:val="825C6144"/>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B477E59"/>
    <w:multiLevelType w:val="multilevel"/>
    <w:tmpl w:val="DF901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6E4C38"/>
    <w:multiLevelType w:val="hybridMultilevel"/>
    <w:tmpl w:val="68EC9B4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0A32596"/>
    <w:multiLevelType w:val="multilevel"/>
    <w:tmpl w:val="594E9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BC1A7E"/>
    <w:multiLevelType w:val="hybridMultilevel"/>
    <w:tmpl w:val="34E49100"/>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6FC2094"/>
    <w:multiLevelType w:val="multilevel"/>
    <w:tmpl w:val="F7C028F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9" w15:restartNumberingAfterBreak="0">
    <w:nsid w:val="3835115D"/>
    <w:multiLevelType w:val="multilevel"/>
    <w:tmpl w:val="A6E08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0C0E99"/>
    <w:multiLevelType w:val="multilevel"/>
    <w:tmpl w:val="924A9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D232803"/>
    <w:multiLevelType w:val="hybridMultilevel"/>
    <w:tmpl w:val="121AC764"/>
    <w:lvl w:ilvl="0" w:tplc="4F06F5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FA15504"/>
    <w:multiLevelType w:val="multilevel"/>
    <w:tmpl w:val="A1C20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03E1C07"/>
    <w:multiLevelType w:val="hybridMultilevel"/>
    <w:tmpl w:val="D2685E34"/>
    <w:lvl w:ilvl="0" w:tplc="D5CEC630">
      <w:start w:val="1"/>
      <w:numFmt w:val="bullet"/>
      <w:lvlText w:val=""/>
      <w:lvlJc w:val="left"/>
      <w:pPr>
        <w:ind w:left="5606" w:hanging="360"/>
      </w:pPr>
      <w:rPr>
        <w:rFonts w:ascii="Symbol" w:hAnsi="Symbol" w:hint="default"/>
      </w:rPr>
    </w:lvl>
    <w:lvl w:ilvl="1" w:tplc="04190003" w:tentative="1">
      <w:start w:val="1"/>
      <w:numFmt w:val="bullet"/>
      <w:lvlText w:val="o"/>
      <w:lvlJc w:val="left"/>
      <w:pPr>
        <w:ind w:left="6326" w:hanging="360"/>
      </w:pPr>
      <w:rPr>
        <w:rFonts w:ascii="Courier New" w:hAnsi="Courier New" w:cs="Courier New" w:hint="default"/>
      </w:rPr>
    </w:lvl>
    <w:lvl w:ilvl="2" w:tplc="04190005" w:tentative="1">
      <w:start w:val="1"/>
      <w:numFmt w:val="bullet"/>
      <w:lvlText w:val=""/>
      <w:lvlJc w:val="left"/>
      <w:pPr>
        <w:ind w:left="7046" w:hanging="360"/>
      </w:pPr>
      <w:rPr>
        <w:rFonts w:ascii="Wingdings" w:hAnsi="Wingdings" w:hint="default"/>
      </w:rPr>
    </w:lvl>
    <w:lvl w:ilvl="3" w:tplc="04190001" w:tentative="1">
      <w:start w:val="1"/>
      <w:numFmt w:val="bullet"/>
      <w:lvlText w:val=""/>
      <w:lvlJc w:val="left"/>
      <w:pPr>
        <w:ind w:left="7766" w:hanging="360"/>
      </w:pPr>
      <w:rPr>
        <w:rFonts w:ascii="Symbol" w:hAnsi="Symbol" w:hint="default"/>
      </w:rPr>
    </w:lvl>
    <w:lvl w:ilvl="4" w:tplc="04190003" w:tentative="1">
      <w:start w:val="1"/>
      <w:numFmt w:val="bullet"/>
      <w:lvlText w:val="o"/>
      <w:lvlJc w:val="left"/>
      <w:pPr>
        <w:ind w:left="8486" w:hanging="360"/>
      </w:pPr>
      <w:rPr>
        <w:rFonts w:ascii="Courier New" w:hAnsi="Courier New" w:cs="Courier New" w:hint="default"/>
      </w:rPr>
    </w:lvl>
    <w:lvl w:ilvl="5" w:tplc="04190005" w:tentative="1">
      <w:start w:val="1"/>
      <w:numFmt w:val="bullet"/>
      <w:lvlText w:val=""/>
      <w:lvlJc w:val="left"/>
      <w:pPr>
        <w:ind w:left="9206" w:hanging="360"/>
      </w:pPr>
      <w:rPr>
        <w:rFonts w:ascii="Wingdings" w:hAnsi="Wingdings" w:hint="default"/>
      </w:rPr>
    </w:lvl>
    <w:lvl w:ilvl="6" w:tplc="04190001" w:tentative="1">
      <w:start w:val="1"/>
      <w:numFmt w:val="bullet"/>
      <w:lvlText w:val=""/>
      <w:lvlJc w:val="left"/>
      <w:pPr>
        <w:ind w:left="9926" w:hanging="360"/>
      </w:pPr>
      <w:rPr>
        <w:rFonts w:ascii="Symbol" w:hAnsi="Symbol" w:hint="default"/>
      </w:rPr>
    </w:lvl>
    <w:lvl w:ilvl="7" w:tplc="04190003" w:tentative="1">
      <w:start w:val="1"/>
      <w:numFmt w:val="bullet"/>
      <w:lvlText w:val="o"/>
      <w:lvlJc w:val="left"/>
      <w:pPr>
        <w:ind w:left="10646" w:hanging="360"/>
      </w:pPr>
      <w:rPr>
        <w:rFonts w:ascii="Courier New" w:hAnsi="Courier New" w:cs="Courier New" w:hint="default"/>
      </w:rPr>
    </w:lvl>
    <w:lvl w:ilvl="8" w:tplc="04190005" w:tentative="1">
      <w:start w:val="1"/>
      <w:numFmt w:val="bullet"/>
      <w:lvlText w:val=""/>
      <w:lvlJc w:val="left"/>
      <w:pPr>
        <w:ind w:left="11366" w:hanging="360"/>
      </w:pPr>
      <w:rPr>
        <w:rFonts w:ascii="Wingdings" w:hAnsi="Wingdings" w:hint="default"/>
      </w:rPr>
    </w:lvl>
  </w:abstractNum>
  <w:abstractNum w:abstractNumId="24" w15:restartNumberingAfterBreak="0">
    <w:nsid w:val="50CF4F15"/>
    <w:multiLevelType w:val="multilevel"/>
    <w:tmpl w:val="35C6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6B7D13"/>
    <w:multiLevelType w:val="multilevel"/>
    <w:tmpl w:val="254EA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E983681"/>
    <w:multiLevelType w:val="multilevel"/>
    <w:tmpl w:val="5AF2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C37B77"/>
    <w:multiLevelType w:val="multilevel"/>
    <w:tmpl w:val="983CA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62499C"/>
    <w:multiLevelType w:val="multilevel"/>
    <w:tmpl w:val="4A1A3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545E85"/>
    <w:multiLevelType w:val="multilevel"/>
    <w:tmpl w:val="A620A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B97166"/>
    <w:multiLevelType w:val="multilevel"/>
    <w:tmpl w:val="670CD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EFF76D0"/>
    <w:multiLevelType w:val="hybridMultilevel"/>
    <w:tmpl w:val="A7A63120"/>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0F41978"/>
    <w:multiLevelType w:val="multilevel"/>
    <w:tmpl w:val="8DB86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7C46C07"/>
    <w:multiLevelType w:val="multilevel"/>
    <w:tmpl w:val="0904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6F1FB7"/>
    <w:multiLevelType w:val="multilevel"/>
    <w:tmpl w:val="DEECAF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8009278">
    <w:abstractNumId w:val="1"/>
  </w:num>
  <w:num w:numId="2" w16cid:durableId="1885798514">
    <w:abstractNumId w:val="25"/>
  </w:num>
  <w:num w:numId="3" w16cid:durableId="1568416931">
    <w:abstractNumId w:val="32"/>
  </w:num>
  <w:num w:numId="4" w16cid:durableId="777219271">
    <w:abstractNumId w:val="30"/>
  </w:num>
  <w:num w:numId="5" w16cid:durableId="1189837505">
    <w:abstractNumId w:val="29"/>
  </w:num>
  <w:num w:numId="6" w16cid:durableId="915358047">
    <w:abstractNumId w:val="24"/>
  </w:num>
  <w:num w:numId="7" w16cid:durableId="1903371738">
    <w:abstractNumId w:val="34"/>
  </w:num>
  <w:num w:numId="8" w16cid:durableId="634260603">
    <w:abstractNumId w:val="33"/>
  </w:num>
  <w:num w:numId="9" w16cid:durableId="940991394">
    <w:abstractNumId w:val="16"/>
  </w:num>
  <w:num w:numId="10" w16cid:durableId="110783148">
    <w:abstractNumId w:val="17"/>
  </w:num>
  <w:num w:numId="11" w16cid:durableId="737166650">
    <w:abstractNumId w:val="4"/>
  </w:num>
  <w:num w:numId="12" w16cid:durableId="771900089">
    <w:abstractNumId w:val="0"/>
  </w:num>
  <w:num w:numId="13" w16cid:durableId="1255481886">
    <w:abstractNumId w:val="11"/>
  </w:num>
  <w:num w:numId="14" w16cid:durableId="1394815629">
    <w:abstractNumId w:val="23"/>
  </w:num>
  <w:num w:numId="15" w16cid:durableId="464782702">
    <w:abstractNumId w:val="3"/>
  </w:num>
  <w:num w:numId="16" w16cid:durableId="1620142460">
    <w:abstractNumId w:val="28"/>
  </w:num>
  <w:num w:numId="17" w16cid:durableId="1785538172">
    <w:abstractNumId w:val="15"/>
  </w:num>
  <w:num w:numId="18" w16cid:durableId="1933123715">
    <w:abstractNumId w:val="21"/>
  </w:num>
  <w:num w:numId="19" w16cid:durableId="783309486">
    <w:abstractNumId w:val="22"/>
  </w:num>
  <w:num w:numId="20" w16cid:durableId="1683585312">
    <w:abstractNumId w:val="14"/>
  </w:num>
  <w:num w:numId="21" w16cid:durableId="1961105974">
    <w:abstractNumId w:val="13"/>
  </w:num>
  <w:num w:numId="22" w16cid:durableId="645008846">
    <w:abstractNumId w:val="7"/>
  </w:num>
  <w:num w:numId="23" w16cid:durableId="882517102">
    <w:abstractNumId w:val="6"/>
  </w:num>
  <w:num w:numId="24" w16cid:durableId="487743490">
    <w:abstractNumId w:val="10"/>
  </w:num>
  <w:num w:numId="25" w16cid:durableId="2444335">
    <w:abstractNumId w:val="19"/>
  </w:num>
  <w:num w:numId="26" w16cid:durableId="261956696">
    <w:abstractNumId w:val="31"/>
  </w:num>
  <w:num w:numId="27" w16cid:durableId="247353347">
    <w:abstractNumId w:val="12"/>
  </w:num>
  <w:num w:numId="28" w16cid:durableId="1110398623">
    <w:abstractNumId w:val="18"/>
  </w:num>
  <w:num w:numId="29" w16cid:durableId="513155499">
    <w:abstractNumId w:val="5"/>
  </w:num>
  <w:num w:numId="30" w16cid:durableId="351886116">
    <w:abstractNumId w:val="26"/>
  </w:num>
  <w:num w:numId="31" w16cid:durableId="546725629">
    <w:abstractNumId w:val="8"/>
  </w:num>
  <w:num w:numId="32" w16cid:durableId="1077366834">
    <w:abstractNumId w:val="20"/>
  </w:num>
  <w:num w:numId="33" w16cid:durableId="502160897">
    <w:abstractNumId w:val="2"/>
  </w:num>
  <w:num w:numId="34" w16cid:durableId="1075978507">
    <w:abstractNumId w:val="9"/>
  </w:num>
  <w:num w:numId="35" w16cid:durableId="166782839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D0E"/>
    <w:rsid w:val="0000443B"/>
    <w:rsid w:val="000049F4"/>
    <w:rsid w:val="00005F3A"/>
    <w:rsid w:val="00006042"/>
    <w:rsid w:val="000109AF"/>
    <w:rsid w:val="00011624"/>
    <w:rsid w:val="00016BEB"/>
    <w:rsid w:val="00017103"/>
    <w:rsid w:val="00023B57"/>
    <w:rsid w:val="000264DB"/>
    <w:rsid w:val="00026581"/>
    <w:rsid w:val="000304CF"/>
    <w:rsid w:val="000310D8"/>
    <w:rsid w:val="00031EB1"/>
    <w:rsid w:val="000320F6"/>
    <w:rsid w:val="000364CB"/>
    <w:rsid w:val="00036DB2"/>
    <w:rsid w:val="00037944"/>
    <w:rsid w:val="00040387"/>
    <w:rsid w:val="00040A6E"/>
    <w:rsid w:val="00041690"/>
    <w:rsid w:val="00042C85"/>
    <w:rsid w:val="00043E69"/>
    <w:rsid w:val="00045076"/>
    <w:rsid w:val="000454EC"/>
    <w:rsid w:val="000476E1"/>
    <w:rsid w:val="000517A9"/>
    <w:rsid w:val="000546FB"/>
    <w:rsid w:val="00061F1F"/>
    <w:rsid w:val="000621E0"/>
    <w:rsid w:val="00062FB1"/>
    <w:rsid w:val="000630AD"/>
    <w:rsid w:val="000656CF"/>
    <w:rsid w:val="0006582C"/>
    <w:rsid w:val="000675D7"/>
    <w:rsid w:val="00070EA5"/>
    <w:rsid w:val="000718A8"/>
    <w:rsid w:val="00073447"/>
    <w:rsid w:val="00080291"/>
    <w:rsid w:val="00083602"/>
    <w:rsid w:val="000A18BF"/>
    <w:rsid w:val="000A1ECD"/>
    <w:rsid w:val="000A380B"/>
    <w:rsid w:val="000B09C0"/>
    <w:rsid w:val="000B76E5"/>
    <w:rsid w:val="000C3904"/>
    <w:rsid w:val="000D0CCC"/>
    <w:rsid w:val="000D1F2D"/>
    <w:rsid w:val="000D4F59"/>
    <w:rsid w:val="000D73CF"/>
    <w:rsid w:val="000E2796"/>
    <w:rsid w:val="000E46C9"/>
    <w:rsid w:val="000E55B1"/>
    <w:rsid w:val="000E6435"/>
    <w:rsid w:val="000E6465"/>
    <w:rsid w:val="000E6588"/>
    <w:rsid w:val="000F3D25"/>
    <w:rsid w:val="00100208"/>
    <w:rsid w:val="00100D71"/>
    <w:rsid w:val="001016D7"/>
    <w:rsid w:val="00101BB8"/>
    <w:rsid w:val="001062F4"/>
    <w:rsid w:val="00110DE5"/>
    <w:rsid w:val="00115313"/>
    <w:rsid w:val="00115731"/>
    <w:rsid w:val="00117446"/>
    <w:rsid w:val="00120994"/>
    <w:rsid w:val="00127B40"/>
    <w:rsid w:val="00127C4B"/>
    <w:rsid w:val="001302A1"/>
    <w:rsid w:val="00130883"/>
    <w:rsid w:val="00135D63"/>
    <w:rsid w:val="00136E6A"/>
    <w:rsid w:val="00137BF1"/>
    <w:rsid w:val="00143284"/>
    <w:rsid w:val="0015151B"/>
    <w:rsid w:val="001540F8"/>
    <w:rsid w:val="001555F4"/>
    <w:rsid w:val="00161DAA"/>
    <w:rsid w:val="00163668"/>
    <w:rsid w:val="00173645"/>
    <w:rsid w:val="00174075"/>
    <w:rsid w:val="00174758"/>
    <w:rsid w:val="00175D90"/>
    <w:rsid w:val="0017787A"/>
    <w:rsid w:val="001841FD"/>
    <w:rsid w:val="001962B1"/>
    <w:rsid w:val="001A42CE"/>
    <w:rsid w:val="001A5B74"/>
    <w:rsid w:val="001A5F8C"/>
    <w:rsid w:val="001B3A57"/>
    <w:rsid w:val="001B5648"/>
    <w:rsid w:val="001B5D0E"/>
    <w:rsid w:val="001C12F4"/>
    <w:rsid w:val="001C635C"/>
    <w:rsid w:val="001C7959"/>
    <w:rsid w:val="001E1778"/>
    <w:rsid w:val="001E200D"/>
    <w:rsid w:val="001E3AC7"/>
    <w:rsid w:val="001F20DB"/>
    <w:rsid w:val="002044E0"/>
    <w:rsid w:val="00204B26"/>
    <w:rsid w:val="002062DC"/>
    <w:rsid w:val="002072F7"/>
    <w:rsid w:val="00210921"/>
    <w:rsid w:val="00215534"/>
    <w:rsid w:val="00216FD2"/>
    <w:rsid w:val="00217E7E"/>
    <w:rsid w:val="00230814"/>
    <w:rsid w:val="00231DC1"/>
    <w:rsid w:val="00232883"/>
    <w:rsid w:val="00233D28"/>
    <w:rsid w:val="00235A34"/>
    <w:rsid w:val="002420A8"/>
    <w:rsid w:val="002479C4"/>
    <w:rsid w:val="00252482"/>
    <w:rsid w:val="002528B3"/>
    <w:rsid w:val="00253EE2"/>
    <w:rsid w:val="002556A3"/>
    <w:rsid w:val="0025660F"/>
    <w:rsid w:val="00264AB3"/>
    <w:rsid w:val="00270569"/>
    <w:rsid w:val="00271B4B"/>
    <w:rsid w:val="002777EB"/>
    <w:rsid w:val="002807E5"/>
    <w:rsid w:val="00280A1D"/>
    <w:rsid w:val="00280B8E"/>
    <w:rsid w:val="00283F19"/>
    <w:rsid w:val="002855AF"/>
    <w:rsid w:val="00290028"/>
    <w:rsid w:val="00295C1D"/>
    <w:rsid w:val="002A2666"/>
    <w:rsid w:val="002A3012"/>
    <w:rsid w:val="002A343C"/>
    <w:rsid w:val="002B790F"/>
    <w:rsid w:val="002C314A"/>
    <w:rsid w:val="002C6FE8"/>
    <w:rsid w:val="002D350B"/>
    <w:rsid w:val="002D6D15"/>
    <w:rsid w:val="002E0709"/>
    <w:rsid w:val="002E0B56"/>
    <w:rsid w:val="002E2430"/>
    <w:rsid w:val="002E3117"/>
    <w:rsid w:val="002E5D73"/>
    <w:rsid w:val="002E7642"/>
    <w:rsid w:val="002F2CCB"/>
    <w:rsid w:val="002F5E1A"/>
    <w:rsid w:val="002F7543"/>
    <w:rsid w:val="003016EE"/>
    <w:rsid w:val="00302AF6"/>
    <w:rsid w:val="0030313A"/>
    <w:rsid w:val="00304290"/>
    <w:rsid w:val="00304F4B"/>
    <w:rsid w:val="003117DD"/>
    <w:rsid w:val="0031213D"/>
    <w:rsid w:val="00314DFF"/>
    <w:rsid w:val="00315BAB"/>
    <w:rsid w:val="0031649E"/>
    <w:rsid w:val="00316FB6"/>
    <w:rsid w:val="0031745E"/>
    <w:rsid w:val="00320038"/>
    <w:rsid w:val="0032071F"/>
    <w:rsid w:val="00323DB5"/>
    <w:rsid w:val="00325DA7"/>
    <w:rsid w:val="00330CB7"/>
    <w:rsid w:val="0033188C"/>
    <w:rsid w:val="003318C9"/>
    <w:rsid w:val="00331B15"/>
    <w:rsid w:val="00335287"/>
    <w:rsid w:val="0033556A"/>
    <w:rsid w:val="0033651F"/>
    <w:rsid w:val="00343E72"/>
    <w:rsid w:val="00346231"/>
    <w:rsid w:val="0034779F"/>
    <w:rsid w:val="003478F7"/>
    <w:rsid w:val="00354A7D"/>
    <w:rsid w:val="00357349"/>
    <w:rsid w:val="00361045"/>
    <w:rsid w:val="003630CC"/>
    <w:rsid w:val="003701C4"/>
    <w:rsid w:val="0037123B"/>
    <w:rsid w:val="0037161E"/>
    <w:rsid w:val="00371D28"/>
    <w:rsid w:val="00376362"/>
    <w:rsid w:val="00380693"/>
    <w:rsid w:val="003851F6"/>
    <w:rsid w:val="00392EE2"/>
    <w:rsid w:val="00393902"/>
    <w:rsid w:val="00397A3B"/>
    <w:rsid w:val="003A193B"/>
    <w:rsid w:val="003A1EC8"/>
    <w:rsid w:val="003A3F60"/>
    <w:rsid w:val="003A665B"/>
    <w:rsid w:val="003A6A5D"/>
    <w:rsid w:val="003B17B4"/>
    <w:rsid w:val="003B2285"/>
    <w:rsid w:val="003B758B"/>
    <w:rsid w:val="003B75DE"/>
    <w:rsid w:val="003C248E"/>
    <w:rsid w:val="003C2DE9"/>
    <w:rsid w:val="003C3D90"/>
    <w:rsid w:val="003C410F"/>
    <w:rsid w:val="003C7DBB"/>
    <w:rsid w:val="003D2522"/>
    <w:rsid w:val="003D3CA1"/>
    <w:rsid w:val="003D420A"/>
    <w:rsid w:val="003D431F"/>
    <w:rsid w:val="003D5D81"/>
    <w:rsid w:val="003D61D5"/>
    <w:rsid w:val="003D68F1"/>
    <w:rsid w:val="003D6D34"/>
    <w:rsid w:val="003D6E74"/>
    <w:rsid w:val="003D70B5"/>
    <w:rsid w:val="003E06DF"/>
    <w:rsid w:val="003E2AE0"/>
    <w:rsid w:val="003E3BBB"/>
    <w:rsid w:val="003E40DA"/>
    <w:rsid w:val="003E479E"/>
    <w:rsid w:val="003F23F1"/>
    <w:rsid w:val="003F38F2"/>
    <w:rsid w:val="003F3C7E"/>
    <w:rsid w:val="003F3D35"/>
    <w:rsid w:val="003F60EC"/>
    <w:rsid w:val="004027B4"/>
    <w:rsid w:val="00402916"/>
    <w:rsid w:val="00404B50"/>
    <w:rsid w:val="0040757C"/>
    <w:rsid w:val="004133E0"/>
    <w:rsid w:val="00414DBA"/>
    <w:rsid w:val="00415150"/>
    <w:rsid w:val="0042070C"/>
    <w:rsid w:val="004224D3"/>
    <w:rsid w:val="00422F13"/>
    <w:rsid w:val="004334E6"/>
    <w:rsid w:val="004363C0"/>
    <w:rsid w:val="00442A31"/>
    <w:rsid w:val="00442F5B"/>
    <w:rsid w:val="00446A8A"/>
    <w:rsid w:val="004512F4"/>
    <w:rsid w:val="004546D2"/>
    <w:rsid w:val="004549A2"/>
    <w:rsid w:val="0045570D"/>
    <w:rsid w:val="00461699"/>
    <w:rsid w:val="00461E54"/>
    <w:rsid w:val="00463B1C"/>
    <w:rsid w:val="004706C8"/>
    <w:rsid w:val="00473AA1"/>
    <w:rsid w:val="004742D6"/>
    <w:rsid w:val="00474FDB"/>
    <w:rsid w:val="00481B0C"/>
    <w:rsid w:val="00483BC5"/>
    <w:rsid w:val="00484F02"/>
    <w:rsid w:val="0048525B"/>
    <w:rsid w:val="00485F1B"/>
    <w:rsid w:val="0049121B"/>
    <w:rsid w:val="00492895"/>
    <w:rsid w:val="0049510E"/>
    <w:rsid w:val="0049778E"/>
    <w:rsid w:val="00497D6C"/>
    <w:rsid w:val="004A3D26"/>
    <w:rsid w:val="004A66BC"/>
    <w:rsid w:val="004A6A1A"/>
    <w:rsid w:val="004A773B"/>
    <w:rsid w:val="004B79EB"/>
    <w:rsid w:val="004C0E5D"/>
    <w:rsid w:val="004C1143"/>
    <w:rsid w:val="004C1416"/>
    <w:rsid w:val="004C3E38"/>
    <w:rsid w:val="004C4589"/>
    <w:rsid w:val="004C5C2A"/>
    <w:rsid w:val="004C627B"/>
    <w:rsid w:val="004D0DAC"/>
    <w:rsid w:val="004D31BE"/>
    <w:rsid w:val="004D3347"/>
    <w:rsid w:val="004D6CC7"/>
    <w:rsid w:val="004D6CF7"/>
    <w:rsid w:val="004D6FC4"/>
    <w:rsid w:val="004D77B6"/>
    <w:rsid w:val="004E1DF6"/>
    <w:rsid w:val="004E451A"/>
    <w:rsid w:val="004E6E54"/>
    <w:rsid w:val="004E7EB4"/>
    <w:rsid w:val="004F10D2"/>
    <w:rsid w:val="004F1D0E"/>
    <w:rsid w:val="004F2F46"/>
    <w:rsid w:val="004F3DAE"/>
    <w:rsid w:val="004F5121"/>
    <w:rsid w:val="004F7E87"/>
    <w:rsid w:val="0050183C"/>
    <w:rsid w:val="0050662B"/>
    <w:rsid w:val="005067D3"/>
    <w:rsid w:val="00507457"/>
    <w:rsid w:val="00511269"/>
    <w:rsid w:val="005142CD"/>
    <w:rsid w:val="00514638"/>
    <w:rsid w:val="0052605E"/>
    <w:rsid w:val="00532566"/>
    <w:rsid w:val="005363AE"/>
    <w:rsid w:val="00542288"/>
    <w:rsid w:val="00543496"/>
    <w:rsid w:val="0054631D"/>
    <w:rsid w:val="00546DDF"/>
    <w:rsid w:val="0055028C"/>
    <w:rsid w:val="00552623"/>
    <w:rsid w:val="00552E6F"/>
    <w:rsid w:val="00554A45"/>
    <w:rsid w:val="00554BFC"/>
    <w:rsid w:val="0055595B"/>
    <w:rsid w:val="00560C9C"/>
    <w:rsid w:val="00564BE7"/>
    <w:rsid w:val="00574A47"/>
    <w:rsid w:val="005754A9"/>
    <w:rsid w:val="00576887"/>
    <w:rsid w:val="00576A62"/>
    <w:rsid w:val="00580996"/>
    <w:rsid w:val="00581A67"/>
    <w:rsid w:val="00582103"/>
    <w:rsid w:val="0058244C"/>
    <w:rsid w:val="005833AA"/>
    <w:rsid w:val="00584858"/>
    <w:rsid w:val="00584CD0"/>
    <w:rsid w:val="00585D8C"/>
    <w:rsid w:val="005917F5"/>
    <w:rsid w:val="00593A3E"/>
    <w:rsid w:val="00595837"/>
    <w:rsid w:val="0059702F"/>
    <w:rsid w:val="00597EE6"/>
    <w:rsid w:val="005A07C1"/>
    <w:rsid w:val="005A0A52"/>
    <w:rsid w:val="005A1002"/>
    <w:rsid w:val="005A3603"/>
    <w:rsid w:val="005A394C"/>
    <w:rsid w:val="005B15EE"/>
    <w:rsid w:val="005B41B2"/>
    <w:rsid w:val="005B456D"/>
    <w:rsid w:val="005C1618"/>
    <w:rsid w:val="005C1E95"/>
    <w:rsid w:val="005C7932"/>
    <w:rsid w:val="005C79DA"/>
    <w:rsid w:val="005D2283"/>
    <w:rsid w:val="005E229B"/>
    <w:rsid w:val="005E59D2"/>
    <w:rsid w:val="005E7AC3"/>
    <w:rsid w:val="005F0AC5"/>
    <w:rsid w:val="005F186A"/>
    <w:rsid w:val="005F5834"/>
    <w:rsid w:val="006010B1"/>
    <w:rsid w:val="0060113D"/>
    <w:rsid w:val="00603FC2"/>
    <w:rsid w:val="006053A1"/>
    <w:rsid w:val="0061229A"/>
    <w:rsid w:val="00621CEB"/>
    <w:rsid w:val="00622EDB"/>
    <w:rsid w:val="00623721"/>
    <w:rsid w:val="00625435"/>
    <w:rsid w:val="00627E55"/>
    <w:rsid w:val="006332FC"/>
    <w:rsid w:val="00641A24"/>
    <w:rsid w:val="00650196"/>
    <w:rsid w:val="00650582"/>
    <w:rsid w:val="00664ED0"/>
    <w:rsid w:val="00665749"/>
    <w:rsid w:val="006658CC"/>
    <w:rsid w:val="0067070D"/>
    <w:rsid w:val="006728D1"/>
    <w:rsid w:val="0067481A"/>
    <w:rsid w:val="00680B87"/>
    <w:rsid w:val="006829C4"/>
    <w:rsid w:val="006831A5"/>
    <w:rsid w:val="00683B97"/>
    <w:rsid w:val="0068418C"/>
    <w:rsid w:val="0068441F"/>
    <w:rsid w:val="00684533"/>
    <w:rsid w:val="0068509F"/>
    <w:rsid w:val="0068538A"/>
    <w:rsid w:val="00696859"/>
    <w:rsid w:val="00697823"/>
    <w:rsid w:val="006A0BA3"/>
    <w:rsid w:val="006A1B2D"/>
    <w:rsid w:val="006A3E84"/>
    <w:rsid w:val="006B03BC"/>
    <w:rsid w:val="006B3076"/>
    <w:rsid w:val="006B3F13"/>
    <w:rsid w:val="006C14D5"/>
    <w:rsid w:val="006C2366"/>
    <w:rsid w:val="006C25D8"/>
    <w:rsid w:val="006C28FC"/>
    <w:rsid w:val="006D58D1"/>
    <w:rsid w:val="006E3EBE"/>
    <w:rsid w:val="006E4E02"/>
    <w:rsid w:val="006F034C"/>
    <w:rsid w:val="006F12AD"/>
    <w:rsid w:val="006F19FA"/>
    <w:rsid w:val="006F22CE"/>
    <w:rsid w:val="006F599D"/>
    <w:rsid w:val="00704C65"/>
    <w:rsid w:val="00705DF3"/>
    <w:rsid w:val="00706C64"/>
    <w:rsid w:val="0070779A"/>
    <w:rsid w:val="00712F47"/>
    <w:rsid w:val="00715E1F"/>
    <w:rsid w:val="0071691D"/>
    <w:rsid w:val="00716CF7"/>
    <w:rsid w:val="00724DAD"/>
    <w:rsid w:val="00726DB9"/>
    <w:rsid w:val="00730240"/>
    <w:rsid w:val="00733DBF"/>
    <w:rsid w:val="00736F01"/>
    <w:rsid w:val="00740463"/>
    <w:rsid w:val="0074173F"/>
    <w:rsid w:val="007434C5"/>
    <w:rsid w:val="00747997"/>
    <w:rsid w:val="00747FC5"/>
    <w:rsid w:val="00751C97"/>
    <w:rsid w:val="00752089"/>
    <w:rsid w:val="00753A72"/>
    <w:rsid w:val="0075497E"/>
    <w:rsid w:val="00755B32"/>
    <w:rsid w:val="00757643"/>
    <w:rsid w:val="0076105E"/>
    <w:rsid w:val="00761416"/>
    <w:rsid w:val="00766FE2"/>
    <w:rsid w:val="00781CAD"/>
    <w:rsid w:val="007874CF"/>
    <w:rsid w:val="0079556F"/>
    <w:rsid w:val="007A575C"/>
    <w:rsid w:val="007A650D"/>
    <w:rsid w:val="007A68DB"/>
    <w:rsid w:val="007B1DFB"/>
    <w:rsid w:val="007B213C"/>
    <w:rsid w:val="007B2C8A"/>
    <w:rsid w:val="007B4CDB"/>
    <w:rsid w:val="007C0DBC"/>
    <w:rsid w:val="007D5BC7"/>
    <w:rsid w:val="007D5BE9"/>
    <w:rsid w:val="007E0008"/>
    <w:rsid w:val="007E0027"/>
    <w:rsid w:val="007E3042"/>
    <w:rsid w:val="007E37CB"/>
    <w:rsid w:val="007F280A"/>
    <w:rsid w:val="007F5AC4"/>
    <w:rsid w:val="00800E3C"/>
    <w:rsid w:val="00803E78"/>
    <w:rsid w:val="00804224"/>
    <w:rsid w:val="00804530"/>
    <w:rsid w:val="00807555"/>
    <w:rsid w:val="0081091A"/>
    <w:rsid w:val="00811320"/>
    <w:rsid w:val="00811AD3"/>
    <w:rsid w:val="00811D3A"/>
    <w:rsid w:val="0081484D"/>
    <w:rsid w:val="00814F21"/>
    <w:rsid w:val="00817807"/>
    <w:rsid w:val="00817A3A"/>
    <w:rsid w:val="008211DB"/>
    <w:rsid w:val="00827778"/>
    <w:rsid w:val="00831770"/>
    <w:rsid w:val="0083320A"/>
    <w:rsid w:val="00834FE5"/>
    <w:rsid w:val="00843BD6"/>
    <w:rsid w:val="00844728"/>
    <w:rsid w:val="008458E1"/>
    <w:rsid w:val="008502C9"/>
    <w:rsid w:val="0085321F"/>
    <w:rsid w:val="0086014C"/>
    <w:rsid w:val="00865C8A"/>
    <w:rsid w:val="00866F74"/>
    <w:rsid w:val="00873282"/>
    <w:rsid w:val="00874241"/>
    <w:rsid w:val="00876A3E"/>
    <w:rsid w:val="00877977"/>
    <w:rsid w:val="00877F0B"/>
    <w:rsid w:val="008809AF"/>
    <w:rsid w:val="00883448"/>
    <w:rsid w:val="008939E5"/>
    <w:rsid w:val="00894D2C"/>
    <w:rsid w:val="00895806"/>
    <w:rsid w:val="008A06E2"/>
    <w:rsid w:val="008A144A"/>
    <w:rsid w:val="008A1735"/>
    <w:rsid w:val="008A78C5"/>
    <w:rsid w:val="008B0A5B"/>
    <w:rsid w:val="008B58F5"/>
    <w:rsid w:val="008B69B6"/>
    <w:rsid w:val="008C108B"/>
    <w:rsid w:val="008C1C6F"/>
    <w:rsid w:val="008C5193"/>
    <w:rsid w:val="008C6A4B"/>
    <w:rsid w:val="008D2B94"/>
    <w:rsid w:val="008D48D6"/>
    <w:rsid w:val="008D4A8C"/>
    <w:rsid w:val="008D7B1A"/>
    <w:rsid w:val="008E1D59"/>
    <w:rsid w:val="008F23E2"/>
    <w:rsid w:val="008F3A93"/>
    <w:rsid w:val="008F4049"/>
    <w:rsid w:val="008F4B9D"/>
    <w:rsid w:val="008F548F"/>
    <w:rsid w:val="008F61F3"/>
    <w:rsid w:val="008F6428"/>
    <w:rsid w:val="008F74A3"/>
    <w:rsid w:val="00904686"/>
    <w:rsid w:val="00914783"/>
    <w:rsid w:val="0091594B"/>
    <w:rsid w:val="009166B4"/>
    <w:rsid w:val="00916AA7"/>
    <w:rsid w:val="00923E3B"/>
    <w:rsid w:val="00923EF6"/>
    <w:rsid w:val="00925698"/>
    <w:rsid w:val="00925917"/>
    <w:rsid w:val="00930995"/>
    <w:rsid w:val="00933D66"/>
    <w:rsid w:val="00933F4F"/>
    <w:rsid w:val="00935474"/>
    <w:rsid w:val="00935A20"/>
    <w:rsid w:val="00935F2B"/>
    <w:rsid w:val="00941C80"/>
    <w:rsid w:val="009424B3"/>
    <w:rsid w:val="00943D54"/>
    <w:rsid w:val="009462C6"/>
    <w:rsid w:val="00946ED9"/>
    <w:rsid w:val="009505B1"/>
    <w:rsid w:val="00950908"/>
    <w:rsid w:val="00951CF9"/>
    <w:rsid w:val="00953999"/>
    <w:rsid w:val="00955B10"/>
    <w:rsid w:val="00961602"/>
    <w:rsid w:val="00961E12"/>
    <w:rsid w:val="00962C7B"/>
    <w:rsid w:val="0096548C"/>
    <w:rsid w:val="00974894"/>
    <w:rsid w:val="00980CE6"/>
    <w:rsid w:val="00982747"/>
    <w:rsid w:val="00985C5C"/>
    <w:rsid w:val="009902E3"/>
    <w:rsid w:val="00991720"/>
    <w:rsid w:val="00992948"/>
    <w:rsid w:val="0099575D"/>
    <w:rsid w:val="00996325"/>
    <w:rsid w:val="009A26E8"/>
    <w:rsid w:val="009A3197"/>
    <w:rsid w:val="009A34F5"/>
    <w:rsid w:val="009A5794"/>
    <w:rsid w:val="009C12B5"/>
    <w:rsid w:val="009C4A83"/>
    <w:rsid w:val="009C4F29"/>
    <w:rsid w:val="009C7847"/>
    <w:rsid w:val="009C7EA5"/>
    <w:rsid w:val="009D08FF"/>
    <w:rsid w:val="009D31E2"/>
    <w:rsid w:val="009D4A3F"/>
    <w:rsid w:val="009D5F4C"/>
    <w:rsid w:val="009D78DF"/>
    <w:rsid w:val="009E2E20"/>
    <w:rsid w:val="009E48B7"/>
    <w:rsid w:val="009E5AA7"/>
    <w:rsid w:val="009F191C"/>
    <w:rsid w:val="009F4873"/>
    <w:rsid w:val="009F51C9"/>
    <w:rsid w:val="009F6E15"/>
    <w:rsid w:val="009F7265"/>
    <w:rsid w:val="00A01884"/>
    <w:rsid w:val="00A0383F"/>
    <w:rsid w:val="00A048D0"/>
    <w:rsid w:val="00A10783"/>
    <w:rsid w:val="00A11F69"/>
    <w:rsid w:val="00A14A83"/>
    <w:rsid w:val="00A15AED"/>
    <w:rsid w:val="00A16861"/>
    <w:rsid w:val="00A16BFB"/>
    <w:rsid w:val="00A16DBB"/>
    <w:rsid w:val="00A17503"/>
    <w:rsid w:val="00A22230"/>
    <w:rsid w:val="00A226F9"/>
    <w:rsid w:val="00A24823"/>
    <w:rsid w:val="00A27718"/>
    <w:rsid w:val="00A31292"/>
    <w:rsid w:val="00A32B23"/>
    <w:rsid w:val="00A33EB8"/>
    <w:rsid w:val="00A3466D"/>
    <w:rsid w:val="00A36296"/>
    <w:rsid w:val="00A375F8"/>
    <w:rsid w:val="00A37BCA"/>
    <w:rsid w:val="00A41823"/>
    <w:rsid w:val="00A55576"/>
    <w:rsid w:val="00A565B5"/>
    <w:rsid w:val="00A602AB"/>
    <w:rsid w:val="00A615B8"/>
    <w:rsid w:val="00A63416"/>
    <w:rsid w:val="00A649BA"/>
    <w:rsid w:val="00A66523"/>
    <w:rsid w:val="00A67491"/>
    <w:rsid w:val="00A7465C"/>
    <w:rsid w:val="00A74D45"/>
    <w:rsid w:val="00A80938"/>
    <w:rsid w:val="00A81549"/>
    <w:rsid w:val="00A86137"/>
    <w:rsid w:val="00A90847"/>
    <w:rsid w:val="00AA2420"/>
    <w:rsid w:val="00AA3A4D"/>
    <w:rsid w:val="00AA3D58"/>
    <w:rsid w:val="00AA441A"/>
    <w:rsid w:val="00AA54C6"/>
    <w:rsid w:val="00AA6168"/>
    <w:rsid w:val="00AB1E35"/>
    <w:rsid w:val="00AB3015"/>
    <w:rsid w:val="00AB4F4E"/>
    <w:rsid w:val="00AB5442"/>
    <w:rsid w:val="00AB7851"/>
    <w:rsid w:val="00AC3524"/>
    <w:rsid w:val="00AC382E"/>
    <w:rsid w:val="00AC4629"/>
    <w:rsid w:val="00AC50B9"/>
    <w:rsid w:val="00AC6AEB"/>
    <w:rsid w:val="00AD213E"/>
    <w:rsid w:val="00AD5753"/>
    <w:rsid w:val="00AD660C"/>
    <w:rsid w:val="00AD68CF"/>
    <w:rsid w:val="00AE04D4"/>
    <w:rsid w:val="00AE0786"/>
    <w:rsid w:val="00AE18EE"/>
    <w:rsid w:val="00AE43F2"/>
    <w:rsid w:val="00AF0E09"/>
    <w:rsid w:val="00AF3678"/>
    <w:rsid w:val="00AF4BC2"/>
    <w:rsid w:val="00AF58E1"/>
    <w:rsid w:val="00AF6663"/>
    <w:rsid w:val="00AF6D74"/>
    <w:rsid w:val="00AF733A"/>
    <w:rsid w:val="00B05F41"/>
    <w:rsid w:val="00B117A8"/>
    <w:rsid w:val="00B12025"/>
    <w:rsid w:val="00B13DCA"/>
    <w:rsid w:val="00B17B53"/>
    <w:rsid w:val="00B30645"/>
    <w:rsid w:val="00B30D8D"/>
    <w:rsid w:val="00B310E4"/>
    <w:rsid w:val="00B356E8"/>
    <w:rsid w:val="00B367CA"/>
    <w:rsid w:val="00B36810"/>
    <w:rsid w:val="00B37948"/>
    <w:rsid w:val="00B40E27"/>
    <w:rsid w:val="00B41905"/>
    <w:rsid w:val="00B43EB3"/>
    <w:rsid w:val="00B4644D"/>
    <w:rsid w:val="00B46FCE"/>
    <w:rsid w:val="00B47281"/>
    <w:rsid w:val="00B50101"/>
    <w:rsid w:val="00B52ECD"/>
    <w:rsid w:val="00B5387E"/>
    <w:rsid w:val="00B55D40"/>
    <w:rsid w:val="00B55F80"/>
    <w:rsid w:val="00B6191C"/>
    <w:rsid w:val="00B73FC5"/>
    <w:rsid w:val="00B80988"/>
    <w:rsid w:val="00B852AB"/>
    <w:rsid w:val="00B909BD"/>
    <w:rsid w:val="00B92B1D"/>
    <w:rsid w:val="00B94789"/>
    <w:rsid w:val="00B950FE"/>
    <w:rsid w:val="00B9685E"/>
    <w:rsid w:val="00B9693B"/>
    <w:rsid w:val="00BA48E6"/>
    <w:rsid w:val="00BB02DA"/>
    <w:rsid w:val="00BB1983"/>
    <w:rsid w:val="00BB2E31"/>
    <w:rsid w:val="00BB3D77"/>
    <w:rsid w:val="00BB646E"/>
    <w:rsid w:val="00BC1F89"/>
    <w:rsid w:val="00BC7D2B"/>
    <w:rsid w:val="00BD035F"/>
    <w:rsid w:val="00BD27CB"/>
    <w:rsid w:val="00BE077E"/>
    <w:rsid w:val="00BE46C7"/>
    <w:rsid w:val="00BE4C82"/>
    <w:rsid w:val="00BE4F08"/>
    <w:rsid w:val="00BE50BD"/>
    <w:rsid w:val="00BF1AD1"/>
    <w:rsid w:val="00BF3FCB"/>
    <w:rsid w:val="00BF7551"/>
    <w:rsid w:val="00BF7F5E"/>
    <w:rsid w:val="00C0668A"/>
    <w:rsid w:val="00C119A7"/>
    <w:rsid w:val="00C152BC"/>
    <w:rsid w:val="00C21BF1"/>
    <w:rsid w:val="00C22B02"/>
    <w:rsid w:val="00C23AFE"/>
    <w:rsid w:val="00C30372"/>
    <w:rsid w:val="00C303F8"/>
    <w:rsid w:val="00C30A89"/>
    <w:rsid w:val="00C31D97"/>
    <w:rsid w:val="00C32343"/>
    <w:rsid w:val="00C358EB"/>
    <w:rsid w:val="00C411A2"/>
    <w:rsid w:val="00C41511"/>
    <w:rsid w:val="00C46F90"/>
    <w:rsid w:val="00C47D6D"/>
    <w:rsid w:val="00C50EA8"/>
    <w:rsid w:val="00C522F4"/>
    <w:rsid w:val="00C5297F"/>
    <w:rsid w:val="00C529D0"/>
    <w:rsid w:val="00C53602"/>
    <w:rsid w:val="00C53984"/>
    <w:rsid w:val="00C6013A"/>
    <w:rsid w:val="00C6212A"/>
    <w:rsid w:val="00C64389"/>
    <w:rsid w:val="00C66EB4"/>
    <w:rsid w:val="00C676E0"/>
    <w:rsid w:val="00C701E2"/>
    <w:rsid w:val="00C741D2"/>
    <w:rsid w:val="00C75795"/>
    <w:rsid w:val="00C76903"/>
    <w:rsid w:val="00C76AA1"/>
    <w:rsid w:val="00C815EA"/>
    <w:rsid w:val="00C829FB"/>
    <w:rsid w:val="00C82CD8"/>
    <w:rsid w:val="00C8359D"/>
    <w:rsid w:val="00C86A1C"/>
    <w:rsid w:val="00C8744C"/>
    <w:rsid w:val="00C879A6"/>
    <w:rsid w:val="00C87C44"/>
    <w:rsid w:val="00C90B92"/>
    <w:rsid w:val="00CA0365"/>
    <w:rsid w:val="00CA2ACB"/>
    <w:rsid w:val="00CA2B05"/>
    <w:rsid w:val="00CB26B7"/>
    <w:rsid w:val="00CB5099"/>
    <w:rsid w:val="00CC06F9"/>
    <w:rsid w:val="00CC1712"/>
    <w:rsid w:val="00CC7000"/>
    <w:rsid w:val="00CD2F54"/>
    <w:rsid w:val="00CD6C7F"/>
    <w:rsid w:val="00CE0284"/>
    <w:rsid w:val="00CE18EF"/>
    <w:rsid w:val="00CE4590"/>
    <w:rsid w:val="00CF1B8F"/>
    <w:rsid w:val="00CF2133"/>
    <w:rsid w:val="00CF5780"/>
    <w:rsid w:val="00CF5CC0"/>
    <w:rsid w:val="00D04F91"/>
    <w:rsid w:val="00D1242A"/>
    <w:rsid w:val="00D137D9"/>
    <w:rsid w:val="00D16E57"/>
    <w:rsid w:val="00D17A1A"/>
    <w:rsid w:val="00D321E5"/>
    <w:rsid w:val="00D323A9"/>
    <w:rsid w:val="00D32629"/>
    <w:rsid w:val="00D33EFD"/>
    <w:rsid w:val="00D35E14"/>
    <w:rsid w:val="00D362D5"/>
    <w:rsid w:val="00D41710"/>
    <w:rsid w:val="00D41E32"/>
    <w:rsid w:val="00D41EE2"/>
    <w:rsid w:val="00D4570B"/>
    <w:rsid w:val="00D4672C"/>
    <w:rsid w:val="00D55B01"/>
    <w:rsid w:val="00D55DD3"/>
    <w:rsid w:val="00D57F54"/>
    <w:rsid w:val="00D63A86"/>
    <w:rsid w:val="00D73945"/>
    <w:rsid w:val="00D74D34"/>
    <w:rsid w:val="00D82A12"/>
    <w:rsid w:val="00D85E70"/>
    <w:rsid w:val="00D941D1"/>
    <w:rsid w:val="00D9475B"/>
    <w:rsid w:val="00DA1B76"/>
    <w:rsid w:val="00DA74EB"/>
    <w:rsid w:val="00DB26CF"/>
    <w:rsid w:val="00DB54CA"/>
    <w:rsid w:val="00DC074E"/>
    <w:rsid w:val="00DD0D04"/>
    <w:rsid w:val="00DD1672"/>
    <w:rsid w:val="00DD17E8"/>
    <w:rsid w:val="00DD4791"/>
    <w:rsid w:val="00DD6607"/>
    <w:rsid w:val="00DE31EA"/>
    <w:rsid w:val="00DE45FF"/>
    <w:rsid w:val="00DE72BF"/>
    <w:rsid w:val="00E01DB2"/>
    <w:rsid w:val="00E044A5"/>
    <w:rsid w:val="00E04AD0"/>
    <w:rsid w:val="00E07D63"/>
    <w:rsid w:val="00E15BD0"/>
    <w:rsid w:val="00E172FD"/>
    <w:rsid w:val="00E21994"/>
    <w:rsid w:val="00E247A9"/>
    <w:rsid w:val="00E262FB"/>
    <w:rsid w:val="00E31E3B"/>
    <w:rsid w:val="00E3253B"/>
    <w:rsid w:val="00E37F7C"/>
    <w:rsid w:val="00E40E41"/>
    <w:rsid w:val="00E44372"/>
    <w:rsid w:val="00E44409"/>
    <w:rsid w:val="00E5045C"/>
    <w:rsid w:val="00E517F1"/>
    <w:rsid w:val="00E56353"/>
    <w:rsid w:val="00E56882"/>
    <w:rsid w:val="00E610A8"/>
    <w:rsid w:val="00E704F9"/>
    <w:rsid w:val="00E72722"/>
    <w:rsid w:val="00E7673C"/>
    <w:rsid w:val="00E774D6"/>
    <w:rsid w:val="00E77878"/>
    <w:rsid w:val="00E80FD7"/>
    <w:rsid w:val="00E854C4"/>
    <w:rsid w:val="00E9249D"/>
    <w:rsid w:val="00E92FDA"/>
    <w:rsid w:val="00E963F0"/>
    <w:rsid w:val="00EA62DA"/>
    <w:rsid w:val="00EA76D4"/>
    <w:rsid w:val="00EC2B1D"/>
    <w:rsid w:val="00EC3416"/>
    <w:rsid w:val="00EC381C"/>
    <w:rsid w:val="00EC3DE0"/>
    <w:rsid w:val="00EC4F94"/>
    <w:rsid w:val="00EC5C04"/>
    <w:rsid w:val="00ED1574"/>
    <w:rsid w:val="00ED19D2"/>
    <w:rsid w:val="00ED2312"/>
    <w:rsid w:val="00ED251F"/>
    <w:rsid w:val="00ED3714"/>
    <w:rsid w:val="00ED5663"/>
    <w:rsid w:val="00EF03C3"/>
    <w:rsid w:val="00EF27FE"/>
    <w:rsid w:val="00EF33E3"/>
    <w:rsid w:val="00EF52EE"/>
    <w:rsid w:val="00EF56D3"/>
    <w:rsid w:val="00F10CF4"/>
    <w:rsid w:val="00F12AEA"/>
    <w:rsid w:val="00F12FCA"/>
    <w:rsid w:val="00F21056"/>
    <w:rsid w:val="00F21E41"/>
    <w:rsid w:val="00F23B38"/>
    <w:rsid w:val="00F27F62"/>
    <w:rsid w:val="00F31B7D"/>
    <w:rsid w:val="00F34420"/>
    <w:rsid w:val="00F37811"/>
    <w:rsid w:val="00F379C2"/>
    <w:rsid w:val="00F40B54"/>
    <w:rsid w:val="00F41439"/>
    <w:rsid w:val="00F45093"/>
    <w:rsid w:val="00F462DD"/>
    <w:rsid w:val="00F46406"/>
    <w:rsid w:val="00F513EB"/>
    <w:rsid w:val="00F537D3"/>
    <w:rsid w:val="00F55424"/>
    <w:rsid w:val="00F57552"/>
    <w:rsid w:val="00F61870"/>
    <w:rsid w:val="00F62E25"/>
    <w:rsid w:val="00F7395B"/>
    <w:rsid w:val="00F73E54"/>
    <w:rsid w:val="00F74453"/>
    <w:rsid w:val="00F8135A"/>
    <w:rsid w:val="00F85947"/>
    <w:rsid w:val="00F87D45"/>
    <w:rsid w:val="00F918DC"/>
    <w:rsid w:val="00F91C2F"/>
    <w:rsid w:val="00F92719"/>
    <w:rsid w:val="00F93752"/>
    <w:rsid w:val="00F96C5C"/>
    <w:rsid w:val="00F97F9A"/>
    <w:rsid w:val="00FA03D2"/>
    <w:rsid w:val="00FA4C71"/>
    <w:rsid w:val="00FB620A"/>
    <w:rsid w:val="00FB6EC9"/>
    <w:rsid w:val="00FC2779"/>
    <w:rsid w:val="00FC561E"/>
    <w:rsid w:val="00FC599E"/>
    <w:rsid w:val="00FC72DD"/>
    <w:rsid w:val="00FC79DF"/>
    <w:rsid w:val="00FD045F"/>
    <w:rsid w:val="00FD1519"/>
    <w:rsid w:val="00FD3EA4"/>
    <w:rsid w:val="00FD49B7"/>
    <w:rsid w:val="00FE1F8C"/>
    <w:rsid w:val="00FE4E0D"/>
    <w:rsid w:val="00FE6335"/>
    <w:rsid w:val="00FE7B30"/>
    <w:rsid w:val="00FF1CE7"/>
    <w:rsid w:val="00FF1E4C"/>
    <w:rsid w:val="00FF4C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3D198"/>
  <w15:docId w15:val="{65701781-FF7C-491C-8032-A9CAC2E93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4C45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C30A8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4472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844728"/>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B310E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Верхний колонтитул1"/>
    <w:basedOn w:val="a"/>
    <w:rsid w:val="001B5D0E"/>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rmal (Web)"/>
    <w:basedOn w:val="a"/>
    <w:uiPriority w:val="99"/>
    <w:unhideWhenUsed/>
    <w:rsid w:val="001B5D0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w:basedOn w:val="a"/>
    <w:link w:val="a5"/>
    <w:rsid w:val="00B9685E"/>
    <w:pPr>
      <w:spacing w:after="120" w:line="360" w:lineRule="auto"/>
      <w:ind w:firstLine="340"/>
      <w:jc w:val="both"/>
    </w:pPr>
    <w:rPr>
      <w:rFonts w:ascii="Times New Roman" w:eastAsia="Times New Roman" w:hAnsi="Times New Roman" w:cs="Times New Roman"/>
      <w:sz w:val="24"/>
      <w:szCs w:val="24"/>
      <w:lang w:eastAsia="zh-CN"/>
    </w:rPr>
  </w:style>
  <w:style w:type="character" w:customStyle="1" w:styleId="a5">
    <w:name w:val="Основной текст Знак"/>
    <w:basedOn w:val="a0"/>
    <w:link w:val="a4"/>
    <w:rsid w:val="00B9685E"/>
    <w:rPr>
      <w:rFonts w:ascii="Times New Roman" w:eastAsia="Times New Roman" w:hAnsi="Times New Roman" w:cs="Times New Roman"/>
      <w:sz w:val="24"/>
      <w:szCs w:val="24"/>
      <w:lang w:eastAsia="zh-CN"/>
    </w:rPr>
  </w:style>
  <w:style w:type="paragraph" w:styleId="a6">
    <w:name w:val="header"/>
    <w:basedOn w:val="a"/>
    <w:link w:val="a7"/>
    <w:uiPriority w:val="99"/>
    <w:unhideWhenUsed/>
    <w:rsid w:val="00283F1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3F19"/>
  </w:style>
  <w:style w:type="paragraph" w:styleId="a8">
    <w:name w:val="footer"/>
    <w:basedOn w:val="a"/>
    <w:link w:val="a9"/>
    <w:uiPriority w:val="99"/>
    <w:unhideWhenUsed/>
    <w:rsid w:val="00283F1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3F19"/>
  </w:style>
  <w:style w:type="character" w:styleId="aa">
    <w:name w:val="Hyperlink"/>
    <w:basedOn w:val="a0"/>
    <w:uiPriority w:val="99"/>
    <w:unhideWhenUsed/>
    <w:rsid w:val="00803E78"/>
    <w:rPr>
      <w:color w:val="0000FF" w:themeColor="hyperlink"/>
      <w:u w:val="single"/>
    </w:rPr>
  </w:style>
  <w:style w:type="character" w:customStyle="1" w:styleId="10">
    <w:name w:val="Заголовок 1 Знак"/>
    <w:basedOn w:val="a0"/>
    <w:link w:val="1"/>
    <w:uiPriority w:val="9"/>
    <w:rsid w:val="004C4589"/>
    <w:rPr>
      <w:rFonts w:ascii="Times New Roman" w:eastAsia="Times New Roman" w:hAnsi="Times New Roman" w:cs="Times New Roman"/>
      <w:b/>
      <w:bCs/>
      <w:kern w:val="36"/>
      <w:sz w:val="48"/>
      <w:szCs w:val="48"/>
    </w:rPr>
  </w:style>
  <w:style w:type="character" w:styleId="ab">
    <w:name w:val="Strong"/>
    <w:basedOn w:val="a0"/>
    <w:uiPriority w:val="22"/>
    <w:qFormat/>
    <w:rsid w:val="004C4589"/>
    <w:rPr>
      <w:b/>
      <w:bCs/>
    </w:rPr>
  </w:style>
  <w:style w:type="character" w:customStyle="1" w:styleId="20">
    <w:name w:val="Заголовок 2 Знак"/>
    <w:basedOn w:val="a0"/>
    <w:link w:val="2"/>
    <w:uiPriority w:val="9"/>
    <w:semiHidden/>
    <w:rsid w:val="00C30A89"/>
    <w:rPr>
      <w:rFonts w:asciiTheme="majorHAnsi" w:eastAsiaTheme="majorEastAsia" w:hAnsiTheme="majorHAnsi" w:cstheme="majorBidi"/>
      <w:b/>
      <w:bCs/>
      <w:color w:val="4F81BD" w:themeColor="accent1"/>
      <w:sz w:val="26"/>
      <w:szCs w:val="26"/>
    </w:rPr>
  </w:style>
  <w:style w:type="character" w:customStyle="1" w:styleId="hdesc">
    <w:name w:val="hdesc"/>
    <w:basedOn w:val="a0"/>
    <w:rsid w:val="00C30A89"/>
  </w:style>
  <w:style w:type="character" w:customStyle="1" w:styleId="hl">
    <w:name w:val="hl"/>
    <w:basedOn w:val="a0"/>
    <w:rsid w:val="00C30A89"/>
  </w:style>
  <w:style w:type="character" w:customStyle="1" w:styleId="30">
    <w:name w:val="Заголовок 3 Знак"/>
    <w:basedOn w:val="a0"/>
    <w:link w:val="3"/>
    <w:uiPriority w:val="9"/>
    <w:semiHidden/>
    <w:rsid w:val="0084472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844728"/>
    <w:rPr>
      <w:rFonts w:asciiTheme="majorHAnsi" w:eastAsiaTheme="majorEastAsia" w:hAnsiTheme="majorHAnsi" w:cstheme="majorBidi"/>
      <w:b/>
      <w:bCs/>
      <w:i/>
      <w:iCs/>
      <w:color w:val="4F81BD" w:themeColor="accent1"/>
    </w:rPr>
  </w:style>
  <w:style w:type="paragraph" w:styleId="ac">
    <w:name w:val="Balloon Text"/>
    <w:basedOn w:val="a"/>
    <w:link w:val="ad"/>
    <w:uiPriority w:val="99"/>
    <w:semiHidden/>
    <w:unhideWhenUsed/>
    <w:rsid w:val="0084472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44728"/>
    <w:rPr>
      <w:rFonts w:ascii="Tahoma" w:hAnsi="Tahoma" w:cs="Tahoma"/>
      <w:sz w:val="16"/>
      <w:szCs w:val="16"/>
    </w:rPr>
  </w:style>
  <w:style w:type="paragraph" w:customStyle="1" w:styleId="patabl">
    <w:name w:val="patabl"/>
    <w:basedOn w:val="a"/>
    <w:rsid w:val="00574A4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
    <w:name w:val="p1"/>
    <w:basedOn w:val="a"/>
    <w:rsid w:val="00574A47"/>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Emphasis"/>
    <w:basedOn w:val="a0"/>
    <w:uiPriority w:val="20"/>
    <w:qFormat/>
    <w:rsid w:val="00574A47"/>
    <w:rPr>
      <w:i/>
      <w:iCs/>
    </w:rPr>
  </w:style>
  <w:style w:type="paragraph" w:customStyle="1" w:styleId="pa">
    <w:name w:val="pa"/>
    <w:basedOn w:val="a"/>
    <w:rsid w:val="00574A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wikidata">
    <w:name w:val="no-wikidata"/>
    <w:basedOn w:val="a0"/>
    <w:rsid w:val="000F3D25"/>
  </w:style>
  <w:style w:type="character" w:customStyle="1" w:styleId="wikidata-snak">
    <w:name w:val="wikidata-snak"/>
    <w:basedOn w:val="a0"/>
    <w:rsid w:val="000F3D25"/>
  </w:style>
  <w:style w:type="character" w:customStyle="1" w:styleId="nowrap">
    <w:name w:val="nowrap"/>
    <w:basedOn w:val="a0"/>
    <w:rsid w:val="000F3D25"/>
  </w:style>
  <w:style w:type="character" w:customStyle="1" w:styleId="flagicon">
    <w:name w:val="flagicon"/>
    <w:basedOn w:val="a0"/>
    <w:rsid w:val="000F3D25"/>
  </w:style>
  <w:style w:type="character" w:customStyle="1" w:styleId="wrap">
    <w:name w:val="wrap"/>
    <w:basedOn w:val="a0"/>
    <w:rsid w:val="000F3D25"/>
  </w:style>
  <w:style w:type="character" w:customStyle="1" w:styleId="mw-headline">
    <w:name w:val="mw-headline"/>
    <w:basedOn w:val="a0"/>
    <w:rsid w:val="00665749"/>
  </w:style>
  <w:style w:type="character" w:customStyle="1" w:styleId="mw-editsection">
    <w:name w:val="mw-editsection"/>
    <w:basedOn w:val="a0"/>
    <w:rsid w:val="00665749"/>
  </w:style>
  <w:style w:type="character" w:customStyle="1" w:styleId="mw-editsection-bracket">
    <w:name w:val="mw-editsection-bracket"/>
    <w:basedOn w:val="a0"/>
    <w:rsid w:val="00665749"/>
  </w:style>
  <w:style w:type="character" w:customStyle="1" w:styleId="mw-editsection-divider">
    <w:name w:val="mw-editsection-divider"/>
    <w:basedOn w:val="a0"/>
    <w:rsid w:val="00665749"/>
  </w:style>
  <w:style w:type="paragraph" w:styleId="af">
    <w:name w:val="TOC Heading"/>
    <w:basedOn w:val="1"/>
    <w:next w:val="a"/>
    <w:uiPriority w:val="39"/>
    <w:unhideWhenUsed/>
    <w:qFormat/>
    <w:rsid w:val="00B55D40"/>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af0">
    <w:name w:val="List Paragraph"/>
    <w:aliases w:val="Абзац списка 1,Абзац списка1,заголовок нужный,ТекстМой,Рис,ВКР!,List Paragraph1,Цветной список - Акцент 11,Варианты ответов,Ссылка,Таблицы,Курсач,ПАРАГРАФ,2 Спс точк,список 1,Нумерация,Маркер,Bullet Number,Нумерованый список,Bullet List,lp1"/>
    <w:basedOn w:val="a"/>
    <w:link w:val="af1"/>
    <w:uiPriority w:val="34"/>
    <w:qFormat/>
    <w:rsid w:val="000E6588"/>
    <w:pPr>
      <w:ind w:left="720"/>
      <w:contextualSpacing/>
    </w:pPr>
  </w:style>
  <w:style w:type="paragraph" w:styleId="12">
    <w:name w:val="toc 1"/>
    <w:basedOn w:val="a"/>
    <w:next w:val="a"/>
    <w:autoRedefine/>
    <w:uiPriority w:val="39"/>
    <w:unhideWhenUsed/>
    <w:rsid w:val="000517A9"/>
    <w:pPr>
      <w:spacing w:after="100"/>
    </w:pPr>
  </w:style>
  <w:style w:type="paragraph" w:customStyle="1" w:styleId="table-caption">
    <w:name w:val="table-caption"/>
    <w:basedOn w:val="a"/>
    <w:rsid w:val="008211DB"/>
    <w:pPr>
      <w:spacing w:before="100" w:beforeAutospacing="1" w:after="100" w:afterAutospacing="1" w:line="240" w:lineRule="auto"/>
    </w:pPr>
    <w:rPr>
      <w:rFonts w:ascii="Times New Roman" w:eastAsia="Times New Roman" w:hAnsi="Times New Roman" w:cs="Times New Roman"/>
      <w:sz w:val="24"/>
      <w:szCs w:val="24"/>
    </w:rPr>
  </w:style>
  <w:style w:type="table" w:styleId="af2">
    <w:name w:val="Table Grid"/>
    <w:basedOn w:val="a1"/>
    <w:uiPriority w:val="59"/>
    <w:rsid w:val="00E262F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16">
    <w:name w:val="f-16"/>
    <w:basedOn w:val="a0"/>
    <w:rsid w:val="00136E6A"/>
  </w:style>
  <w:style w:type="character" w:customStyle="1" w:styleId="marker">
    <w:name w:val="marker"/>
    <w:basedOn w:val="a0"/>
    <w:rsid w:val="003D431F"/>
  </w:style>
  <w:style w:type="paragraph" w:customStyle="1" w:styleId="Default">
    <w:name w:val="Default"/>
    <w:rsid w:val="00F41439"/>
    <w:pPr>
      <w:autoSpaceDE w:val="0"/>
      <w:autoSpaceDN w:val="0"/>
      <w:adjustRightInd w:val="0"/>
      <w:spacing w:after="0" w:line="240" w:lineRule="auto"/>
    </w:pPr>
    <w:rPr>
      <w:rFonts w:ascii="Calibri" w:hAnsi="Calibri" w:cs="Calibri"/>
      <w:color w:val="000000"/>
      <w:sz w:val="24"/>
      <w:szCs w:val="24"/>
    </w:rPr>
  </w:style>
  <w:style w:type="character" w:styleId="af3">
    <w:name w:val="Placeholder Text"/>
    <w:basedOn w:val="a0"/>
    <w:uiPriority w:val="99"/>
    <w:semiHidden/>
    <w:rsid w:val="00F537D3"/>
    <w:rPr>
      <w:color w:val="808080"/>
    </w:rPr>
  </w:style>
  <w:style w:type="paragraph" w:customStyle="1" w:styleId="p-space">
    <w:name w:val="p-space"/>
    <w:basedOn w:val="a"/>
    <w:rsid w:val="00A602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le-itemtext">
    <w:name w:val="tile-item__text"/>
    <w:basedOn w:val="a"/>
    <w:rsid w:val="003610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um">
    <w:name w:val="num"/>
    <w:basedOn w:val="a0"/>
    <w:rsid w:val="00361045"/>
  </w:style>
  <w:style w:type="character" w:customStyle="1" w:styleId="redchange">
    <w:name w:val="redchange"/>
    <w:basedOn w:val="a0"/>
    <w:rsid w:val="00361045"/>
  </w:style>
  <w:style w:type="character" w:customStyle="1" w:styleId="greenchange">
    <w:name w:val="greenchange"/>
    <w:basedOn w:val="a0"/>
    <w:rsid w:val="00361045"/>
  </w:style>
  <w:style w:type="character" w:customStyle="1" w:styleId="inn">
    <w:name w:val="inn"/>
    <w:basedOn w:val="a0"/>
    <w:rsid w:val="003701C4"/>
  </w:style>
  <w:style w:type="character" w:customStyle="1" w:styleId="nobr">
    <w:name w:val="nobr"/>
    <w:basedOn w:val="a0"/>
    <w:rsid w:val="003701C4"/>
  </w:style>
  <w:style w:type="character" w:customStyle="1" w:styleId="50">
    <w:name w:val="Заголовок 5 Знак"/>
    <w:basedOn w:val="a0"/>
    <w:link w:val="5"/>
    <w:uiPriority w:val="9"/>
    <w:semiHidden/>
    <w:rsid w:val="00B310E4"/>
    <w:rPr>
      <w:rFonts w:asciiTheme="majorHAnsi" w:eastAsiaTheme="majorEastAsia" w:hAnsiTheme="majorHAnsi" w:cstheme="majorBidi"/>
      <w:color w:val="243F60" w:themeColor="accent1" w:themeShade="7F"/>
    </w:rPr>
  </w:style>
  <w:style w:type="paragraph" w:customStyle="1" w:styleId="EMPTYCELLSTYLE">
    <w:name w:val="EMPTY_CELL_STYLE"/>
    <w:qFormat/>
    <w:rsid w:val="008F23E2"/>
    <w:pPr>
      <w:spacing w:after="0" w:line="240" w:lineRule="auto"/>
    </w:pPr>
    <w:rPr>
      <w:rFonts w:ascii="SansSerif" w:eastAsia="SansSerif" w:hAnsi="SansSerif" w:cs="SansSerif"/>
      <w:color w:val="000000"/>
      <w:sz w:val="1"/>
      <w:szCs w:val="20"/>
    </w:rPr>
  </w:style>
  <w:style w:type="paragraph" w:customStyle="1" w:styleId="organization">
    <w:name w:val="organization"/>
    <w:qFormat/>
    <w:rsid w:val="008F23E2"/>
    <w:pPr>
      <w:spacing w:after="0" w:line="240" w:lineRule="auto"/>
    </w:pPr>
    <w:rPr>
      <w:rFonts w:ascii="Times New Roman" w:eastAsia="Times New Roman" w:hAnsi="Times New Roman" w:cs="Times New Roman"/>
      <w:color w:val="000000"/>
      <w:sz w:val="24"/>
      <w:szCs w:val="20"/>
    </w:rPr>
  </w:style>
  <w:style w:type="paragraph" w:customStyle="1" w:styleId="Standarttablebalance">
    <w:name w:val="Standart_table_balance"/>
    <w:qFormat/>
    <w:rsid w:val="008F23E2"/>
    <w:pPr>
      <w:spacing w:after="0" w:line="240" w:lineRule="auto"/>
    </w:pPr>
    <w:rPr>
      <w:rFonts w:ascii="Times New Roman" w:eastAsia="Times New Roman" w:hAnsi="Times New Roman" w:cs="Times New Roman"/>
      <w:color w:val="000000"/>
      <w:sz w:val="24"/>
      <w:szCs w:val="20"/>
    </w:rPr>
  </w:style>
  <w:style w:type="paragraph" w:customStyle="1" w:styleId="Italictablebalance">
    <w:name w:val="Italic_table_balance"/>
    <w:qFormat/>
    <w:rsid w:val="008F23E2"/>
    <w:pPr>
      <w:spacing w:after="0" w:line="240" w:lineRule="auto"/>
    </w:pPr>
    <w:rPr>
      <w:rFonts w:ascii="Times New Roman" w:eastAsia="Times New Roman" w:hAnsi="Times New Roman" w:cs="Times New Roman"/>
      <w:i/>
      <w:color w:val="000000"/>
      <w:sz w:val="24"/>
      <w:szCs w:val="20"/>
    </w:rPr>
  </w:style>
  <w:style w:type="paragraph" w:customStyle="1" w:styleId="withouttablebalance">
    <w:name w:val="without_table_balance"/>
    <w:qFormat/>
    <w:rsid w:val="008F23E2"/>
    <w:pPr>
      <w:spacing w:after="0" w:line="240" w:lineRule="auto"/>
    </w:pPr>
    <w:rPr>
      <w:rFonts w:ascii="Times New Roman" w:eastAsia="Times New Roman" w:hAnsi="Times New Roman" w:cs="Times New Roman"/>
      <w:color w:val="000000"/>
      <w:sz w:val="20"/>
      <w:szCs w:val="20"/>
    </w:rPr>
  </w:style>
  <w:style w:type="paragraph" w:customStyle="1" w:styleId="Boldtablebalance">
    <w:name w:val="Bold_table_balance"/>
    <w:qFormat/>
    <w:rsid w:val="008F23E2"/>
    <w:pPr>
      <w:spacing w:after="0" w:line="240" w:lineRule="auto"/>
    </w:pPr>
    <w:rPr>
      <w:rFonts w:ascii="Times New Roman" w:eastAsia="Times New Roman" w:hAnsi="Times New Roman" w:cs="Times New Roman"/>
      <w:b/>
      <w:color w:val="000000"/>
      <w:sz w:val="24"/>
      <w:szCs w:val="20"/>
    </w:rPr>
  </w:style>
  <w:style w:type="paragraph" w:customStyle="1" w:styleId="Boldwithouttablebalance">
    <w:name w:val="Bold_without_table_balance"/>
    <w:qFormat/>
    <w:rsid w:val="008F23E2"/>
    <w:pPr>
      <w:spacing w:after="0" w:line="240" w:lineRule="auto"/>
    </w:pPr>
    <w:rPr>
      <w:rFonts w:ascii="Times New Roman" w:eastAsia="Times New Roman" w:hAnsi="Times New Roman" w:cs="Times New Roman"/>
      <w:b/>
      <w:color w:val="000000"/>
      <w:sz w:val="20"/>
      <w:szCs w:val="20"/>
    </w:rPr>
  </w:style>
  <w:style w:type="paragraph" w:customStyle="1" w:styleId="Standarttablefinres">
    <w:name w:val="Standart_table_fin_res"/>
    <w:qFormat/>
    <w:rsid w:val="008F23E2"/>
    <w:pPr>
      <w:spacing w:after="0" w:line="240" w:lineRule="auto"/>
    </w:pPr>
    <w:rPr>
      <w:rFonts w:ascii="Times New Roman" w:eastAsia="Times New Roman" w:hAnsi="Times New Roman" w:cs="Times New Roman"/>
      <w:color w:val="000000"/>
      <w:sz w:val="24"/>
      <w:szCs w:val="20"/>
    </w:rPr>
  </w:style>
  <w:style w:type="paragraph" w:customStyle="1" w:styleId="Italictablefinres">
    <w:name w:val="Italic_table_fin_res"/>
    <w:qFormat/>
    <w:rsid w:val="008F23E2"/>
    <w:pPr>
      <w:spacing w:after="0" w:line="240" w:lineRule="auto"/>
    </w:pPr>
    <w:rPr>
      <w:rFonts w:ascii="Times New Roman" w:eastAsia="Times New Roman" w:hAnsi="Times New Roman" w:cs="Times New Roman"/>
      <w:i/>
      <w:color w:val="000000"/>
      <w:sz w:val="24"/>
      <w:szCs w:val="20"/>
    </w:rPr>
  </w:style>
  <w:style w:type="paragraph" w:customStyle="1" w:styleId="withouttablefinres">
    <w:name w:val="without_table_fin_res"/>
    <w:qFormat/>
    <w:rsid w:val="008F23E2"/>
    <w:pPr>
      <w:spacing w:after="0" w:line="240" w:lineRule="auto"/>
    </w:pPr>
    <w:rPr>
      <w:rFonts w:ascii="Times New Roman" w:eastAsia="Times New Roman" w:hAnsi="Times New Roman" w:cs="Times New Roman"/>
      <w:color w:val="000000"/>
      <w:sz w:val="20"/>
      <w:szCs w:val="20"/>
    </w:rPr>
  </w:style>
  <w:style w:type="paragraph" w:customStyle="1" w:styleId="Boldtablefinres">
    <w:name w:val="Bold_table_fin_res"/>
    <w:qFormat/>
    <w:rsid w:val="008F23E2"/>
    <w:pPr>
      <w:spacing w:after="0" w:line="240" w:lineRule="auto"/>
    </w:pPr>
    <w:rPr>
      <w:rFonts w:ascii="Times New Roman" w:eastAsia="Times New Roman" w:hAnsi="Times New Roman" w:cs="Times New Roman"/>
      <w:b/>
      <w:color w:val="000000"/>
      <w:sz w:val="24"/>
      <w:szCs w:val="20"/>
    </w:rPr>
  </w:style>
  <w:style w:type="paragraph" w:customStyle="1" w:styleId="Boldwithouttablefinres">
    <w:name w:val="Bold_without_table_fin_res"/>
    <w:qFormat/>
    <w:rsid w:val="008F23E2"/>
    <w:pPr>
      <w:spacing w:after="0" w:line="240" w:lineRule="auto"/>
    </w:pPr>
    <w:rPr>
      <w:rFonts w:ascii="Times New Roman" w:eastAsia="Times New Roman" w:hAnsi="Times New Roman" w:cs="Times New Roman"/>
      <w:b/>
      <w:color w:val="000000"/>
      <w:sz w:val="20"/>
      <w:szCs w:val="20"/>
    </w:rPr>
  </w:style>
  <w:style w:type="character" w:customStyle="1" w:styleId="af1">
    <w:name w:val="Абзац списка Знак"/>
    <w:aliases w:val="Абзац списка 1 Знак,Абзац списка1 Знак,заголовок нужный Знак,ТекстМой Знак,Рис Знак,ВКР! Знак,List Paragraph1 Знак,Цветной список - Акцент 11 Знак,Варианты ответов Знак,Ссылка Знак,Таблицы Знак,Курсач Знак,ПАРАГРАФ Знак,2 Спс точк Знак"/>
    <w:basedOn w:val="a0"/>
    <w:link w:val="af0"/>
    <w:uiPriority w:val="34"/>
    <w:locked/>
    <w:rsid w:val="00E44372"/>
  </w:style>
  <w:style w:type="paragraph" w:customStyle="1" w:styleId="143">
    <w:name w:val="14_3"/>
    <w:basedOn w:val="a"/>
    <w:autoRedefine/>
    <w:rsid w:val="008809AF"/>
    <w:pPr>
      <w:widowControl w:val="0"/>
      <w:overflowPunct w:val="0"/>
      <w:autoSpaceDE w:val="0"/>
      <w:autoSpaceDN w:val="0"/>
      <w:adjustRightInd w:val="0"/>
      <w:spacing w:after="0" w:line="240" w:lineRule="auto"/>
    </w:pPr>
    <w:rPr>
      <w:rFonts w:ascii="Times New Roman" w:eastAsia="Times New Roman" w:hAnsi="Times New Roman" w:cs="Times New Roman"/>
      <w:sz w:val="16"/>
      <w:szCs w:val="20"/>
    </w:rPr>
  </w:style>
  <w:style w:type="paragraph" w:styleId="31">
    <w:name w:val="toc 3"/>
    <w:basedOn w:val="a"/>
    <w:next w:val="a"/>
    <w:autoRedefine/>
    <w:uiPriority w:val="39"/>
    <w:unhideWhenUsed/>
    <w:rsid w:val="002E5D73"/>
    <w:pPr>
      <w:widowControl w:val="0"/>
      <w:tabs>
        <w:tab w:val="right" w:pos="9638"/>
      </w:tabs>
      <w:autoSpaceDE w:val="0"/>
      <w:autoSpaceDN w:val="0"/>
      <w:adjustRightInd w:val="0"/>
      <w:spacing w:after="120" w:line="240" w:lineRule="auto"/>
      <w:ind w:left="1134" w:hanging="425"/>
    </w:pPr>
    <w:rPr>
      <w:rFonts w:ascii="Times New Roman" w:eastAsia="Times New Roman" w:hAnsi="Times New Roman" w:cs="Times New Roman"/>
      <w:sz w:val="20"/>
      <w:szCs w:val="20"/>
    </w:rPr>
  </w:style>
  <w:style w:type="paragraph" w:styleId="af4">
    <w:name w:val="Title"/>
    <w:basedOn w:val="a"/>
    <w:next w:val="a"/>
    <w:link w:val="af5"/>
    <w:uiPriority w:val="10"/>
    <w:qFormat/>
    <w:rsid w:val="00BB1983"/>
    <w:pPr>
      <w:spacing w:after="240" w:line="240" w:lineRule="auto"/>
      <w:ind w:firstLine="709"/>
      <w:contextualSpacing/>
    </w:pPr>
    <w:rPr>
      <w:rFonts w:ascii="Arial" w:eastAsiaTheme="majorEastAsia" w:hAnsi="Arial" w:cstheme="majorBidi"/>
      <w:spacing w:val="-10"/>
      <w:kern w:val="28"/>
      <w:sz w:val="30"/>
      <w:szCs w:val="56"/>
    </w:rPr>
  </w:style>
  <w:style w:type="character" w:customStyle="1" w:styleId="af5">
    <w:name w:val="Заголовок Знак"/>
    <w:basedOn w:val="a0"/>
    <w:link w:val="af4"/>
    <w:uiPriority w:val="10"/>
    <w:rsid w:val="00BB1983"/>
    <w:rPr>
      <w:rFonts w:ascii="Arial" w:eastAsiaTheme="majorEastAsia" w:hAnsi="Arial" w:cstheme="majorBidi"/>
      <w:spacing w:val="-10"/>
      <w:kern w:val="28"/>
      <w:sz w:val="30"/>
      <w:szCs w:val="56"/>
    </w:rPr>
  </w:style>
  <w:style w:type="paragraph" w:styleId="af6">
    <w:name w:val="Subtitle"/>
    <w:basedOn w:val="a"/>
    <w:next w:val="a"/>
    <w:link w:val="af7"/>
    <w:uiPriority w:val="11"/>
    <w:qFormat/>
    <w:rsid w:val="00BB1983"/>
    <w:pPr>
      <w:numPr>
        <w:ilvl w:val="1"/>
      </w:numPr>
      <w:spacing w:after="160"/>
    </w:pPr>
    <w:rPr>
      <w:rFonts w:ascii="Arial" w:hAnsi="Arial"/>
      <w:color w:val="5A5A5A" w:themeColor="text1" w:themeTint="A5"/>
      <w:spacing w:val="15"/>
      <w:sz w:val="28"/>
    </w:rPr>
  </w:style>
  <w:style w:type="character" w:customStyle="1" w:styleId="af7">
    <w:name w:val="Подзаголовок Знак"/>
    <w:basedOn w:val="a0"/>
    <w:link w:val="af6"/>
    <w:uiPriority w:val="11"/>
    <w:rsid w:val="00BB1983"/>
    <w:rPr>
      <w:rFonts w:ascii="Arial" w:hAnsi="Arial"/>
      <w:color w:val="5A5A5A" w:themeColor="text1" w:themeTint="A5"/>
      <w:spacing w:val="15"/>
      <w:sz w:val="28"/>
    </w:rPr>
  </w:style>
  <w:style w:type="character" w:styleId="af8">
    <w:name w:val="FollowedHyperlink"/>
    <w:basedOn w:val="a0"/>
    <w:uiPriority w:val="99"/>
    <w:semiHidden/>
    <w:unhideWhenUsed/>
    <w:rsid w:val="002E0B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3215">
      <w:bodyDiv w:val="1"/>
      <w:marLeft w:val="0"/>
      <w:marRight w:val="0"/>
      <w:marTop w:val="0"/>
      <w:marBottom w:val="0"/>
      <w:divBdr>
        <w:top w:val="none" w:sz="0" w:space="0" w:color="auto"/>
        <w:left w:val="none" w:sz="0" w:space="0" w:color="auto"/>
        <w:bottom w:val="none" w:sz="0" w:space="0" w:color="auto"/>
        <w:right w:val="none" w:sz="0" w:space="0" w:color="auto"/>
      </w:divBdr>
    </w:div>
    <w:div w:id="4674993">
      <w:bodyDiv w:val="1"/>
      <w:marLeft w:val="0"/>
      <w:marRight w:val="0"/>
      <w:marTop w:val="0"/>
      <w:marBottom w:val="0"/>
      <w:divBdr>
        <w:top w:val="none" w:sz="0" w:space="0" w:color="auto"/>
        <w:left w:val="none" w:sz="0" w:space="0" w:color="auto"/>
        <w:bottom w:val="none" w:sz="0" w:space="0" w:color="auto"/>
        <w:right w:val="none" w:sz="0" w:space="0" w:color="auto"/>
      </w:divBdr>
    </w:div>
    <w:div w:id="14232685">
      <w:bodyDiv w:val="1"/>
      <w:marLeft w:val="0"/>
      <w:marRight w:val="0"/>
      <w:marTop w:val="0"/>
      <w:marBottom w:val="0"/>
      <w:divBdr>
        <w:top w:val="none" w:sz="0" w:space="0" w:color="auto"/>
        <w:left w:val="none" w:sz="0" w:space="0" w:color="auto"/>
        <w:bottom w:val="none" w:sz="0" w:space="0" w:color="auto"/>
        <w:right w:val="none" w:sz="0" w:space="0" w:color="auto"/>
      </w:divBdr>
    </w:div>
    <w:div w:id="38673027">
      <w:bodyDiv w:val="1"/>
      <w:marLeft w:val="0"/>
      <w:marRight w:val="0"/>
      <w:marTop w:val="0"/>
      <w:marBottom w:val="0"/>
      <w:divBdr>
        <w:top w:val="none" w:sz="0" w:space="0" w:color="auto"/>
        <w:left w:val="none" w:sz="0" w:space="0" w:color="auto"/>
        <w:bottom w:val="none" w:sz="0" w:space="0" w:color="auto"/>
        <w:right w:val="none" w:sz="0" w:space="0" w:color="auto"/>
      </w:divBdr>
    </w:div>
    <w:div w:id="73481783">
      <w:bodyDiv w:val="1"/>
      <w:marLeft w:val="0"/>
      <w:marRight w:val="0"/>
      <w:marTop w:val="0"/>
      <w:marBottom w:val="0"/>
      <w:divBdr>
        <w:top w:val="none" w:sz="0" w:space="0" w:color="auto"/>
        <w:left w:val="none" w:sz="0" w:space="0" w:color="auto"/>
        <w:bottom w:val="none" w:sz="0" w:space="0" w:color="auto"/>
        <w:right w:val="none" w:sz="0" w:space="0" w:color="auto"/>
      </w:divBdr>
    </w:div>
    <w:div w:id="88897429">
      <w:bodyDiv w:val="1"/>
      <w:marLeft w:val="0"/>
      <w:marRight w:val="0"/>
      <w:marTop w:val="0"/>
      <w:marBottom w:val="0"/>
      <w:divBdr>
        <w:top w:val="none" w:sz="0" w:space="0" w:color="auto"/>
        <w:left w:val="none" w:sz="0" w:space="0" w:color="auto"/>
        <w:bottom w:val="none" w:sz="0" w:space="0" w:color="auto"/>
        <w:right w:val="none" w:sz="0" w:space="0" w:color="auto"/>
      </w:divBdr>
    </w:div>
    <w:div w:id="94250100">
      <w:bodyDiv w:val="1"/>
      <w:marLeft w:val="0"/>
      <w:marRight w:val="0"/>
      <w:marTop w:val="0"/>
      <w:marBottom w:val="0"/>
      <w:divBdr>
        <w:top w:val="none" w:sz="0" w:space="0" w:color="auto"/>
        <w:left w:val="none" w:sz="0" w:space="0" w:color="auto"/>
        <w:bottom w:val="none" w:sz="0" w:space="0" w:color="auto"/>
        <w:right w:val="none" w:sz="0" w:space="0" w:color="auto"/>
      </w:divBdr>
    </w:div>
    <w:div w:id="96876442">
      <w:bodyDiv w:val="1"/>
      <w:marLeft w:val="0"/>
      <w:marRight w:val="0"/>
      <w:marTop w:val="0"/>
      <w:marBottom w:val="0"/>
      <w:divBdr>
        <w:top w:val="none" w:sz="0" w:space="0" w:color="auto"/>
        <w:left w:val="none" w:sz="0" w:space="0" w:color="auto"/>
        <w:bottom w:val="none" w:sz="0" w:space="0" w:color="auto"/>
        <w:right w:val="none" w:sz="0" w:space="0" w:color="auto"/>
      </w:divBdr>
    </w:div>
    <w:div w:id="107743939">
      <w:bodyDiv w:val="1"/>
      <w:marLeft w:val="0"/>
      <w:marRight w:val="0"/>
      <w:marTop w:val="0"/>
      <w:marBottom w:val="0"/>
      <w:divBdr>
        <w:top w:val="none" w:sz="0" w:space="0" w:color="auto"/>
        <w:left w:val="none" w:sz="0" w:space="0" w:color="auto"/>
        <w:bottom w:val="none" w:sz="0" w:space="0" w:color="auto"/>
        <w:right w:val="none" w:sz="0" w:space="0" w:color="auto"/>
      </w:divBdr>
    </w:div>
    <w:div w:id="109059299">
      <w:bodyDiv w:val="1"/>
      <w:marLeft w:val="0"/>
      <w:marRight w:val="0"/>
      <w:marTop w:val="0"/>
      <w:marBottom w:val="0"/>
      <w:divBdr>
        <w:top w:val="none" w:sz="0" w:space="0" w:color="auto"/>
        <w:left w:val="none" w:sz="0" w:space="0" w:color="auto"/>
        <w:bottom w:val="none" w:sz="0" w:space="0" w:color="auto"/>
        <w:right w:val="none" w:sz="0" w:space="0" w:color="auto"/>
      </w:divBdr>
    </w:div>
    <w:div w:id="124810676">
      <w:bodyDiv w:val="1"/>
      <w:marLeft w:val="0"/>
      <w:marRight w:val="0"/>
      <w:marTop w:val="0"/>
      <w:marBottom w:val="0"/>
      <w:divBdr>
        <w:top w:val="none" w:sz="0" w:space="0" w:color="auto"/>
        <w:left w:val="none" w:sz="0" w:space="0" w:color="auto"/>
        <w:bottom w:val="none" w:sz="0" w:space="0" w:color="auto"/>
        <w:right w:val="none" w:sz="0" w:space="0" w:color="auto"/>
      </w:divBdr>
    </w:div>
    <w:div w:id="158430802">
      <w:bodyDiv w:val="1"/>
      <w:marLeft w:val="0"/>
      <w:marRight w:val="0"/>
      <w:marTop w:val="0"/>
      <w:marBottom w:val="0"/>
      <w:divBdr>
        <w:top w:val="none" w:sz="0" w:space="0" w:color="auto"/>
        <w:left w:val="none" w:sz="0" w:space="0" w:color="auto"/>
        <w:bottom w:val="none" w:sz="0" w:space="0" w:color="auto"/>
        <w:right w:val="none" w:sz="0" w:space="0" w:color="auto"/>
      </w:divBdr>
    </w:div>
    <w:div w:id="222452780">
      <w:bodyDiv w:val="1"/>
      <w:marLeft w:val="0"/>
      <w:marRight w:val="0"/>
      <w:marTop w:val="0"/>
      <w:marBottom w:val="0"/>
      <w:divBdr>
        <w:top w:val="none" w:sz="0" w:space="0" w:color="auto"/>
        <w:left w:val="none" w:sz="0" w:space="0" w:color="auto"/>
        <w:bottom w:val="none" w:sz="0" w:space="0" w:color="auto"/>
        <w:right w:val="none" w:sz="0" w:space="0" w:color="auto"/>
      </w:divBdr>
    </w:div>
    <w:div w:id="235014077">
      <w:bodyDiv w:val="1"/>
      <w:marLeft w:val="0"/>
      <w:marRight w:val="0"/>
      <w:marTop w:val="0"/>
      <w:marBottom w:val="0"/>
      <w:divBdr>
        <w:top w:val="none" w:sz="0" w:space="0" w:color="auto"/>
        <w:left w:val="none" w:sz="0" w:space="0" w:color="auto"/>
        <w:bottom w:val="none" w:sz="0" w:space="0" w:color="auto"/>
        <w:right w:val="none" w:sz="0" w:space="0" w:color="auto"/>
      </w:divBdr>
      <w:divsChild>
        <w:div w:id="1324357467">
          <w:marLeft w:val="0"/>
          <w:marRight w:val="0"/>
          <w:marTop w:val="0"/>
          <w:marBottom w:val="0"/>
          <w:divBdr>
            <w:top w:val="none" w:sz="0" w:space="0" w:color="auto"/>
            <w:left w:val="none" w:sz="0" w:space="0" w:color="auto"/>
            <w:bottom w:val="none" w:sz="0" w:space="0" w:color="auto"/>
            <w:right w:val="none" w:sz="0" w:space="0" w:color="auto"/>
          </w:divBdr>
        </w:div>
        <w:div w:id="54546100">
          <w:marLeft w:val="0"/>
          <w:marRight w:val="0"/>
          <w:marTop w:val="180"/>
          <w:marBottom w:val="0"/>
          <w:divBdr>
            <w:top w:val="none" w:sz="0" w:space="0" w:color="auto"/>
            <w:left w:val="none" w:sz="0" w:space="0" w:color="auto"/>
            <w:bottom w:val="none" w:sz="0" w:space="0" w:color="auto"/>
            <w:right w:val="none" w:sz="0" w:space="0" w:color="auto"/>
          </w:divBdr>
        </w:div>
        <w:div w:id="1891650404">
          <w:marLeft w:val="0"/>
          <w:marRight w:val="0"/>
          <w:marTop w:val="60"/>
          <w:marBottom w:val="0"/>
          <w:divBdr>
            <w:top w:val="none" w:sz="0" w:space="0" w:color="auto"/>
            <w:left w:val="none" w:sz="0" w:space="0" w:color="auto"/>
            <w:bottom w:val="none" w:sz="0" w:space="0" w:color="auto"/>
            <w:right w:val="none" w:sz="0" w:space="0" w:color="auto"/>
          </w:divBdr>
        </w:div>
        <w:div w:id="1744717305">
          <w:marLeft w:val="0"/>
          <w:marRight w:val="0"/>
          <w:marTop w:val="60"/>
          <w:marBottom w:val="0"/>
          <w:divBdr>
            <w:top w:val="none" w:sz="0" w:space="0" w:color="auto"/>
            <w:left w:val="none" w:sz="0" w:space="0" w:color="auto"/>
            <w:bottom w:val="none" w:sz="0" w:space="0" w:color="auto"/>
            <w:right w:val="none" w:sz="0" w:space="0" w:color="auto"/>
          </w:divBdr>
        </w:div>
      </w:divsChild>
    </w:div>
    <w:div w:id="258561597">
      <w:bodyDiv w:val="1"/>
      <w:marLeft w:val="0"/>
      <w:marRight w:val="0"/>
      <w:marTop w:val="0"/>
      <w:marBottom w:val="0"/>
      <w:divBdr>
        <w:top w:val="none" w:sz="0" w:space="0" w:color="auto"/>
        <w:left w:val="none" w:sz="0" w:space="0" w:color="auto"/>
        <w:bottom w:val="none" w:sz="0" w:space="0" w:color="auto"/>
        <w:right w:val="none" w:sz="0" w:space="0" w:color="auto"/>
      </w:divBdr>
    </w:div>
    <w:div w:id="261692154">
      <w:bodyDiv w:val="1"/>
      <w:marLeft w:val="0"/>
      <w:marRight w:val="0"/>
      <w:marTop w:val="0"/>
      <w:marBottom w:val="0"/>
      <w:divBdr>
        <w:top w:val="none" w:sz="0" w:space="0" w:color="auto"/>
        <w:left w:val="none" w:sz="0" w:space="0" w:color="auto"/>
        <w:bottom w:val="none" w:sz="0" w:space="0" w:color="auto"/>
        <w:right w:val="none" w:sz="0" w:space="0" w:color="auto"/>
      </w:divBdr>
    </w:div>
    <w:div w:id="264188823">
      <w:bodyDiv w:val="1"/>
      <w:marLeft w:val="0"/>
      <w:marRight w:val="0"/>
      <w:marTop w:val="0"/>
      <w:marBottom w:val="0"/>
      <w:divBdr>
        <w:top w:val="none" w:sz="0" w:space="0" w:color="auto"/>
        <w:left w:val="none" w:sz="0" w:space="0" w:color="auto"/>
        <w:bottom w:val="none" w:sz="0" w:space="0" w:color="auto"/>
        <w:right w:val="none" w:sz="0" w:space="0" w:color="auto"/>
      </w:divBdr>
    </w:div>
    <w:div w:id="273948251">
      <w:bodyDiv w:val="1"/>
      <w:marLeft w:val="0"/>
      <w:marRight w:val="0"/>
      <w:marTop w:val="0"/>
      <w:marBottom w:val="0"/>
      <w:divBdr>
        <w:top w:val="none" w:sz="0" w:space="0" w:color="auto"/>
        <w:left w:val="none" w:sz="0" w:space="0" w:color="auto"/>
        <w:bottom w:val="none" w:sz="0" w:space="0" w:color="auto"/>
        <w:right w:val="none" w:sz="0" w:space="0" w:color="auto"/>
      </w:divBdr>
    </w:div>
    <w:div w:id="315186995">
      <w:bodyDiv w:val="1"/>
      <w:marLeft w:val="0"/>
      <w:marRight w:val="0"/>
      <w:marTop w:val="0"/>
      <w:marBottom w:val="0"/>
      <w:divBdr>
        <w:top w:val="none" w:sz="0" w:space="0" w:color="auto"/>
        <w:left w:val="none" w:sz="0" w:space="0" w:color="auto"/>
        <w:bottom w:val="none" w:sz="0" w:space="0" w:color="auto"/>
        <w:right w:val="none" w:sz="0" w:space="0" w:color="auto"/>
      </w:divBdr>
    </w:div>
    <w:div w:id="315498424">
      <w:bodyDiv w:val="1"/>
      <w:marLeft w:val="0"/>
      <w:marRight w:val="0"/>
      <w:marTop w:val="0"/>
      <w:marBottom w:val="0"/>
      <w:divBdr>
        <w:top w:val="none" w:sz="0" w:space="0" w:color="auto"/>
        <w:left w:val="none" w:sz="0" w:space="0" w:color="auto"/>
        <w:bottom w:val="none" w:sz="0" w:space="0" w:color="auto"/>
        <w:right w:val="none" w:sz="0" w:space="0" w:color="auto"/>
      </w:divBdr>
    </w:div>
    <w:div w:id="320084975">
      <w:bodyDiv w:val="1"/>
      <w:marLeft w:val="0"/>
      <w:marRight w:val="0"/>
      <w:marTop w:val="0"/>
      <w:marBottom w:val="0"/>
      <w:divBdr>
        <w:top w:val="none" w:sz="0" w:space="0" w:color="auto"/>
        <w:left w:val="none" w:sz="0" w:space="0" w:color="auto"/>
        <w:bottom w:val="none" w:sz="0" w:space="0" w:color="auto"/>
        <w:right w:val="none" w:sz="0" w:space="0" w:color="auto"/>
      </w:divBdr>
      <w:divsChild>
        <w:div w:id="1936479303">
          <w:marLeft w:val="0"/>
          <w:marRight w:val="0"/>
          <w:marTop w:val="0"/>
          <w:marBottom w:val="0"/>
          <w:divBdr>
            <w:top w:val="none" w:sz="0" w:space="0" w:color="auto"/>
            <w:left w:val="none" w:sz="0" w:space="0" w:color="auto"/>
            <w:bottom w:val="none" w:sz="0" w:space="0" w:color="auto"/>
            <w:right w:val="none" w:sz="0" w:space="0" w:color="auto"/>
          </w:divBdr>
          <w:divsChild>
            <w:div w:id="1264192199">
              <w:marLeft w:val="0"/>
              <w:marRight w:val="0"/>
              <w:marTop w:val="0"/>
              <w:marBottom w:val="0"/>
              <w:divBdr>
                <w:top w:val="none" w:sz="0" w:space="0" w:color="auto"/>
                <w:left w:val="none" w:sz="0" w:space="0" w:color="auto"/>
                <w:bottom w:val="none" w:sz="0" w:space="0" w:color="auto"/>
                <w:right w:val="none" w:sz="0" w:space="0" w:color="auto"/>
              </w:divBdr>
            </w:div>
            <w:div w:id="1822653698">
              <w:marLeft w:val="0"/>
              <w:marRight w:val="0"/>
              <w:marTop w:val="0"/>
              <w:marBottom w:val="0"/>
              <w:divBdr>
                <w:top w:val="none" w:sz="0" w:space="0" w:color="auto"/>
                <w:left w:val="none" w:sz="0" w:space="0" w:color="auto"/>
                <w:bottom w:val="none" w:sz="0" w:space="0" w:color="auto"/>
                <w:right w:val="none" w:sz="0" w:space="0" w:color="auto"/>
              </w:divBdr>
            </w:div>
          </w:divsChild>
        </w:div>
        <w:div w:id="1568689676">
          <w:marLeft w:val="0"/>
          <w:marRight w:val="0"/>
          <w:marTop w:val="0"/>
          <w:marBottom w:val="0"/>
          <w:divBdr>
            <w:top w:val="none" w:sz="0" w:space="0" w:color="auto"/>
            <w:left w:val="none" w:sz="0" w:space="0" w:color="auto"/>
            <w:bottom w:val="none" w:sz="0" w:space="0" w:color="auto"/>
            <w:right w:val="none" w:sz="0" w:space="0" w:color="auto"/>
          </w:divBdr>
          <w:divsChild>
            <w:div w:id="958412725">
              <w:marLeft w:val="0"/>
              <w:marRight w:val="0"/>
              <w:marTop w:val="0"/>
              <w:marBottom w:val="0"/>
              <w:divBdr>
                <w:top w:val="none" w:sz="0" w:space="0" w:color="auto"/>
                <w:left w:val="none" w:sz="0" w:space="0" w:color="auto"/>
                <w:bottom w:val="none" w:sz="0" w:space="0" w:color="auto"/>
                <w:right w:val="none" w:sz="0" w:space="0" w:color="auto"/>
              </w:divBdr>
            </w:div>
            <w:div w:id="663320947">
              <w:marLeft w:val="0"/>
              <w:marRight w:val="0"/>
              <w:marTop w:val="0"/>
              <w:marBottom w:val="0"/>
              <w:divBdr>
                <w:top w:val="none" w:sz="0" w:space="0" w:color="auto"/>
                <w:left w:val="none" w:sz="0" w:space="0" w:color="auto"/>
                <w:bottom w:val="none" w:sz="0" w:space="0" w:color="auto"/>
                <w:right w:val="none" w:sz="0" w:space="0" w:color="auto"/>
              </w:divBdr>
            </w:div>
          </w:divsChild>
        </w:div>
        <w:div w:id="1120756167">
          <w:marLeft w:val="0"/>
          <w:marRight w:val="0"/>
          <w:marTop w:val="0"/>
          <w:marBottom w:val="0"/>
          <w:divBdr>
            <w:top w:val="none" w:sz="0" w:space="0" w:color="auto"/>
            <w:left w:val="none" w:sz="0" w:space="0" w:color="auto"/>
            <w:bottom w:val="none" w:sz="0" w:space="0" w:color="auto"/>
            <w:right w:val="none" w:sz="0" w:space="0" w:color="auto"/>
          </w:divBdr>
          <w:divsChild>
            <w:div w:id="1051881732">
              <w:marLeft w:val="0"/>
              <w:marRight w:val="0"/>
              <w:marTop w:val="0"/>
              <w:marBottom w:val="0"/>
              <w:divBdr>
                <w:top w:val="none" w:sz="0" w:space="0" w:color="auto"/>
                <w:left w:val="none" w:sz="0" w:space="0" w:color="auto"/>
                <w:bottom w:val="none" w:sz="0" w:space="0" w:color="auto"/>
                <w:right w:val="none" w:sz="0" w:space="0" w:color="auto"/>
              </w:divBdr>
            </w:div>
            <w:div w:id="1611933467">
              <w:marLeft w:val="0"/>
              <w:marRight w:val="0"/>
              <w:marTop w:val="0"/>
              <w:marBottom w:val="0"/>
              <w:divBdr>
                <w:top w:val="none" w:sz="0" w:space="0" w:color="auto"/>
                <w:left w:val="none" w:sz="0" w:space="0" w:color="auto"/>
                <w:bottom w:val="none" w:sz="0" w:space="0" w:color="auto"/>
                <w:right w:val="none" w:sz="0" w:space="0" w:color="auto"/>
              </w:divBdr>
            </w:div>
          </w:divsChild>
        </w:div>
        <w:div w:id="44069747">
          <w:marLeft w:val="0"/>
          <w:marRight w:val="0"/>
          <w:marTop w:val="0"/>
          <w:marBottom w:val="0"/>
          <w:divBdr>
            <w:top w:val="none" w:sz="0" w:space="0" w:color="auto"/>
            <w:left w:val="none" w:sz="0" w:space="0" w:color="auto"/>
            <w:bottom w:val="none" w:sz="0" w:space="0" w:color="auto"/>
            <w:right w:val="none" w:sz="0" w:space="0" w:color="auto"/>
          </w:divBdr>
          <w:divsChild>
            <w:div w:id="1056970471">
              <w:marLeft w:val="0"/>
              <w:marRight w:val="0"/>
              <w:marTop w:val="0"/>
              <w:marBottom w:val="0"/>
              <w:divBdr>
                <w:top w:val="none" w:sz="0" w:space="0" w:color="auto"/>
                <w:left w:val="none" w:sz="0" w:space="0" w:color="auto"/>
                <w:bottom w:val="none" w:sz="0" w:space="0" w:color="auto"/>
                <w:right w:val="none" w:sz="0" w:space="0" w:color="auto"/>
              </w:divBdr>
            </w:div>
            <w:div w:id="475923613">
              <w:marLeft w:val="0"/>
              <w:marRight w:val="0"/>
              <w:marTop w:val="0"/>
              <w:marBottom w:val="0"/>
              <w:divBdr>
                <w:top w:val="none" w:sz="0" w:space="0" w:color="auto"/>
                <w:left w:val="none" w:sz="0" w:space="0" w:color="auto"/>
                <w:bottom w:val="none" w:sz="0" w:space="0" w:color="auto"/>
                <w:right w:val="none" w:sz="0" w:space="0" w:color="auto"/>
              </w:divBdr>
            </w:div>
          </w:divsChild>
        </w:div>
        <w:div w:id="1793328486">
          <w:marLeft w:val="0"/>
          <w:marRight w:val="0"/>
          <w:marTop w:val="0"/>
          <w:marBottom w:val="0"/>
          <w:divBdr>
            <w:top w:val="none" w:sz="0" w:space="0" w:color="auto"/>
            <w:left w:val="none" w:sz="0" w:space="0" w:color="auto"/>
            <w:bottom w:val="none" w:sz="0" w:space="0" w:color="auto"/>
            <w:right w:val="none" w:sz="0" w:space="0" w:color="auto"/>
          </w:divBdr>
          <w:divsChild>
            <w:div w:id="670646098">
              <w:marLeft w:val="0"/>
              <w:marRight w:val="0"/>
              <w:marTop w:val="0"/>
              <w:marBottom w:val="0"/>
              <w:divBdr>
                <w:top w:val="none" w:sz="0" w:space="0" w:color="auto"/>
                <w:left w:val="none" w:sz="0" w:space="0" w:color="auto"/>
                <w:bottom w:val="none" w:sz="0" w:space="0" w:color="auto"/>
                <w:right w:val="none" w:sz="0" w:space="0" w:color="auto"/>
              </w:divBdr>
            </w:div>
            <w:div w:id="93625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606755">
      <w:bodyDiv w:val="1"/>
      <w:marLeft w:val="0"/>
      <w:marRight w:val="0"/>
      <w:marTop w:val="0"/>
      <w:marBottom w:val="0"/>
      <w:divBdr>
        <w:top w:val="none" w:sz="0" w:space="0" w:color="auto"/>
        <w:left w:val="none" w:sz="0" w:space="0" w:color="auto"/>
        <w:bottom w:val="none" w:sz="0" w:space="0" w:color="auto"/>
        <w:right w:val="none" w:sz="0" w:space="0" w:color="auto"/>
      </w:divBdr>
    </w:div>
    <w:div w:id="348870473">
      <w:bodyDiv w:val="1"/>
      <w:marLeft w:val="0"/>
      <w:marRight w:val="0"/>
      <w:marTop w:val="0"/>
      <w:marBottom w:val="0"/>
      <w:divBdr>
        <w:top w:val="none" w:sz="0" w:space="0" w:color="auto"/>
        <w:left w:val="none" w:sz="0" w:space="0" w:color="auto"/>
        <w:bottom w:val="none" w:sz="0" w:space="0" w:color="auto"/>
        <w:right w:val="none" w:sz="0" w:space="0" w:color="auto"/>
      </w:divBdr>
    </w:div>
    <w:div w:id="388304273">
      <w:bodyDiv w:val="1"/>
      <w:marLeft w:val="0"/>
      <w:marRight w:val="0"/>
      <w:marTop w:val="0"/>
      <w:marBottom w:val="0"/>
      <w:divBdr>
        <w:top w:val="none" w:sz="0" w:space="0" w:color="auto"/>
        <w:left w:val="none" w:sz="0" w:space="0" w:color="auto"/>
        <w:bottom w:val="none" w:sz="0" w:space="0" w:color="auto"/>
        <w:right w:val="none" w:sz="0" w:space="0" w:color="auto"/>
      </w:divBdr>
    </w:div>
    <w:div w:id="447697337">
      <w:bodyDiv w:val="1"/>
      <w:marLeft w:val="0"/>
      <w:marRight w:val="0"/>
      <w:marTop w:val="0"/>
      <w:marBottom w:val="0"/>
      <w:divBdr>
        <w:top w:val="none" w:sz="0" w:space="0" w:color="auto"/>
        <w:left w:val="none" w:sz="0" w:space="0" w:color="auto"/>
        <w:bottom w:val="none" w:sz="0" w:space="0" w:color="auto"/>
        <w:right w:val="none" w:sz="0" w:space="0" w:color="auto"/>
      </w:divBdr>
    </w:div>
    <w:div w:id="450831697">
      <w:bodyDiv w:val="1"/>
      <w:marLeft w:val="0"/>
      <w:marRight w:val="0"/>
      <w:marTop w:val="0"/>
      <w:marBottom w:val="0"/>
      <w:divBdr>
        <w:top w:val="none" w:sz="0" w:space="0" w:color="auto"/>
        <w:left w:val="none" w:sz="0" w:space="0" w:color="auto"/>
        <w:bottom w:val="none" w:sz="0" w:space="0" w:color="auto"/>
        <w:right w:val="none" w:sz="0" w:space="0" w:color="auto"/>
      </w:divBdr>
    </w:div>
    <w:div w:id="450981960">
      <w:bodyDiv w:val="1"/>
      <w:marLeft w:val="0"/>
      <w:marRight w:val="0"/>
      <w:marTop w:val="0"/>
      <w:marBottom w:val="0"/>
      <w:divBdr>
        <w:top w:val="none" w:sz="0" w:space="0" w:color="auto"/>
        <w:left w:val="none" w:sz="0" w:space="0" w:color="auto"/>
        <w:bottom w:val="none" w:sz="0" w:space="0" w:color="auto"/>
        <w:right w:val="none" w:sz="0" w:space="0" w:color="auto"/>
      </w:divBdr>
    </w:div>
    <w:div w:id="460810828">
      <w:bodyDiv w:val="1"/>
      <w:marLeft w:val="0"/>
      <w:marRight w:val="0"/>
      <w:marTop w:val="0"/>
      <w:marBottom w:val="0"/>
      <w:divBdr>
        <w:top w:val="none" w:sz="0" w:space="0" w:color="auto"/>
        <w:left w:val="none" w:sz="0" w:space="0" w:color="auto"/>
        <w:bottom w:val="none" w:sz="0" w:space="0" w:color="auto"/>
        <w:right w:val="none" w:sz="0" w:space="0" w:color="auto"/>
      </w:divBdr>
    </w:div>
    <w:div w:id="500001827">
      <w:bodyDiv w:val="1"/>
      <w:marLeft w:val="0"/>
      <w:marRight w:val="0"/>
      <w:marTop w:val="0"/>
      <w:marBottom w:val="0"/>
      <w:divBdr>
        <w:top w:val="none" w:sz="0" w:space="0" w:color="auto"/>
        <w:left w:val="none" w:sz="0" w:space="0" w:color="auto"/>
        <w:bottom w:val="none" w:sz="0" w:space="0" w:color="auto"/>
        <w:right w:val="none" w:sz="0" w:space="0" w:color="auto"/>
      </w:divBdr>
    </w:div>
    <w:div w:id="520245301">
      <w:bodyDiv w:val="1"/>
      <w:marLeft w:val="0"/>
      <w:marRight w:val="0"/>
      <w:marTop w:val="0"/>
      <w:marBottom w:val="0"/>
      <w:divBdr>
        <w:top w:val="none" w:sz="0" w:space="0" w:color="auto"/>
        <w:left w:val="none" w:sz="0" w:space="0" w:color="auto"/>
        <w:bottom w:val="none" w:sz="0" w:space="0" w:color="auto"/>
        <w:right w:val="none" w:sz="0" w:space="0" w:color="auto"/>
      </w:divBdr>
    </w:div>
    <w:div w:id="538934516">
      <w:bodyDiv w:val="1"/>
      <w:marLeft w:val="0"/>
      <w:marRight w:val="0"/>
      <w:marTop w:val="0"/>
      <w:marBottom w:val="0"/>
      <w:divBdr>
        <w:top w:val="none" w:sz="0" w:space="0" w:color="auto"/>
        <w:left w:val="none" w:sz="0" w:space="0" w:color="auto"/>
        <w:bottom w:val="none" w:sz="0" w:space="0" w:color="auto"/>
        <w:right w:val="none" w:sz="0" w:space="0" w:color="auto"/>
      </w:divBdr>
      <w:divsChild>
        <w:div w:id="393045077">
          <w:marLeft w:val="300"/>
          <w:marRight w:val="0"/>
          <w:marTop w:val="0"/>
          <w:marBottom w:val="0"/>
          <w:divBdr>
            <w:top w:val="none" w:sz="0" w:space="0" w:color="auto"/>
            <w:left w:val="none" w:sz="0" w:space="0" w:color="auto"/>
            <w:bottom w:val="none" w:sz="0" w:space="0" w:color="auto"/>
            <w:right w:val="none" w:sz="0" w:space="0" w:color="auto"/>
          </w:divBdr>
        </w:div>
        <w:div w:id="869608654">
          <w:marLeft w:val="300"/>
          <w:marRight w:val="0"/>
          <w:marTop w:val="0"/>
          <w:marBottom w:val="0"/>
          <w:divBdr>
            <w:top w:val="none" w:sz="0" w:space="0" w:color="auto"/>
            <w:left w:val="none" w:sz="0" w:space="0" w:color="auto"/>
            <w:bottom w:val="none" w:sz="0" w:space="0" w:color="auto"/>
            <w:right w:val="none" w:sz="0" w:space="0" w:color="auto"/>
          </w:divBdr>
        </w:div>
        <w:div w:id="1825050889">
          <w:marLeft w:val="300"/>
          <w:marRight w:val="0"/>
          <w:marTop w:val="0"/>
          <w:marBottom w:val="0"/>
          <w:divBdr>
            <w:top w:val="none" w:sz="0" w:space="0" w:color="auto"/>
            <w:left w:val="none" w:sz="0" w:space="0" w:color="auto"/>
            <w:bottom w:val="none" w:sz="0" w:space="0" w:color="auto"/>
            <w:right w:val="none" w:sz="0" w:space="0" w:color="auto"/>
          </w:divBdr>
        </w:div>
      </w:divsChild>
    </w:div>
    <w:div w:id="578447147">
      <w:bodyDiv w:val="1"/>
      <w:marLeft w:val="0"/>
      <w:marRight w:val="0"/>
      <w:marTop w:val="0"/>
      <w:marBottom w:val="0"/>
      <w:divBdr>
        <w:top w:val="none" w:sz="0" w:space="0" w:color="auto"/>
        <w:left w:val="none" w:sz="0" w:space="0" w:color="auto"/>
        <w:bottom w:val="none" w:sz="0" w:space="0" w:color="auto"/>
        <w:right w:val="none" w:sz="0" w:space="0" w:color="auto"/>
      </w:divBdr>
    </w:div>
    <w:div w:id="595406100">
      <w:bodyDiv w:val="1"/>
      <w:marLeft w:val="0"/>
      <w:marRight w:val="0"/>
      <w:marTop w:val="0"/>
      <w:marBottom w:val="0"/>
      <w:divBdr>
        <w:top w:val="none" w:sz="0" w:space="0" w:color="auto"/>
        <w:left w:val="none" w:sz="0" w:space="0" w:color="auto"/>
        <w:bottom w:val="none" w:sz="0" w:space="0" w:color="auto"/>
        <w:right w:val="none" w:sz="0" w:space="0" w:color="auto"/>
      </w:divBdr>
    </w:div>
    <w:div w:id="599602298">
      <w:bodyDiv w:val="1"/>
      <w:marLeft w:val="0"/>
      <w:marRight w:val="0"/>
      <w:marTop w:val="0"/>
      <w:marBottom w:val="0"/>
      <w:divBdr>
        <w:top w:val="none" w:sz="0" w:space="0" w:color="auto"/>
        <w:left w:val="none" w:sz="0" w:space="0" w:color="auto"/>
        <w:bottom w:val="none" w:sz="0" w:space="0" w:color="auto"/>
        <w:right w:val="none" w:sz="0" w:space="0" w:color="auto"/>
      </w:divBdr>
      <w:divsChild>
        <w:div w:id="321281018">
          <w:marLeft w:val="-300"/>
          <w:marRight w:val="0"/>
          <w:marTop w:val="0"/>
          <w:marBottom w:val="0"/>
          <w:divBdr>
            <w:top w:val="none" w:sz="0" w:space="0" w:color="auto"/>
            <w:left w:val="none" w:sz="0" w:space="0" w:color="auto"/>
            <w:bottom w:val="none" w:sz="0" w:space="0" w:color="auto"/>
            <w:right w:val="none" w:sz="0" w:space="0" w:color="auto"/>
          </w:divBdr>
        </w:div>
      </w:divsChild>
    </w:div>
    <w:div w:id="608585773">
      <w:bodyDiv w:val="1"/>
      <w:marLeft w:val="0"/>
      <w:marRight w:val="0"/>
      <w:marTop w:val="0"/>
      <w:marBottom w:val="0"/>
      <w:divBdr>
        <w:top w:val="none" w:sz="0" w:space="0" w:color="auto"/>
        <w:left w:val="none" w:sz="0" w:space="0" w:color="auto"/>
        <w:bottom w:val="none" w:sz="0" w:space="0" w:color="auto"/>
        <w:right w:val="none" w:sz="0" w:space="0" w:color="auto"/>
      </w:divBdr>
    </w:div>
    <w:div w:id="622345092">
      <w:bodyDiv w:val="1"/>
      <w:marLeft w:val="0"/>
      <w:marRight w:val="0"/>
      <w:marTop w:val="0"/>
      <w:marBottom w:val="0"/>
      <w:divBdr>
        <w:top w:val="none" w:sz="0" w:space="0" w:color="auto"/>
        <w:left w:val="none" w:sz="0" w:space="0" w:color="auto"/>
        <w:bottom w:val="none" w:sz="0" w:space="0" w:color="auto"/>
        <w:right w:val="none" w:sz="0" w:space="0" w:color="auto"/>
      </w:divBdr>
    </w:div>
    <w:div w:id="675960986">
      <w:bodyDiv w:val="1"/>
      <w:marLeft w:val="0"/>
      <w:marRight w:val="0"/>
      <w:marTop w:val="0"/>
      <w:marBottom w:val="0"/>
      <w:divBdr>
        <w:top w:val="none" w:sz="0" w:space="0" w:color="auto"/>
        <w:left w:val="none" w:sz="0" w:space="0" w:color="auto"/>
        <w:bottom w:val="none" w:sz="0" w:space="0" w:color="auto"/>
        <w:right w:val="none" w:sz="0" w:space="0" w:color="auto"/>
      </w:divBdr>
    </w:div>
    <w:div w:id="693002421">
      <w:bodyDiv w:val="1"/>
      <w:marLeft w:val="0"/>
      <w:marRight w:val="0"/>
      <w:marTop w:val="0"/>
      <w:marBottom w:val="0"/>
      <w:divBdr>
        <w:top w:val="none" w:sz="0" w:space="0" w:color="auto"/>
        <w:left w:val="none" w:sz="0" w:space="0" w:color="auto"/>
        <w:bottom w:val="none" w:sz="0" w:space="0" w:color="auto"/>
        <w:right w:val="none" w:sz="0" w:space="0" w:color="auto"/>
      </w:divBdr>
    </w:div>
    <w:div w:id="700320986">
      <w:bodyDiv w:val="1"/>
      <w:marLeft w:val="0"/>
      <w:marRight w:val="0"/>
      <w:marTop w:val="0"/>
      <w:marBottom w:val="0"/>
      <w:divBdr>
        <w:top w:val="none" w:sz="0" w:space="0" w:color="auto"/>
        <w:left w:val="none" w:sz="0" w:space="0" w:color="auto"/>
        <w:bottom w:val="none" w:sz="0" w:space="0" w:color="auto"/>
        <w:right w:val="none" w:sz="0" w:space="0" w:color="auto"/>
      </w:divBdr>
    </w:div>
    <w:div w:id="701826467">
      <w:bodyDiv w:val="1"/>
      <w:marLeft w:val="0"/>
      <w:marRight w:val="0"/>
      <w:marTop w:val="0"/>
      <w:marBottom w:val="0"/>
      <w:divBdr>
        <w:top w:val="none" w:sz="0" w:space="0" w:color="auto"/>
        <w:left w:val="none" w:sz="0" w:space="0" w:color="auto"/>
        <w:bottom w:val="none" w:sz="0" w:space="0" w:color="auto"/>
        <w:right w:val="none" w:sz="0" w:space="0" w:color="auto"/>
      </w:divBdr>
    </w:div>
    <w:div w:id="763578224">
      <w:bodyDiv w:val="1"/>
      <w:marLeft w:val="0"/>
      <w:marRight w:val="0"/>
      <w:marTop w:val="0"/>
      <w:marBottom w:val="0"/>
      <w:divBdr>
        <w:top w:val="none" w:sz="0" w:space="0" w:color="auto"/>
        <w:left w:val="none" w:sz="0" w:space="0" w:color="auto"/>
        <w:bottom w:val="none" w:sz="0" w:space="0" w:color="auto"/>
        <w:right w:val="none" w:sz="0" w:space="0" w:color="auto"/>
      </w:divBdr>
    </w:div>
    <w:div w:id="766848691">
      <w:bodyDiv w:val="1"/>
      <w:marLeft w:val="0"/>
      <w:marRight w:val="0"/>
      <w:marTop w:val="0"/>
      <w:marBottom w:val="0"/>
      <w:divBdr>
        <w:top w:val="none" w:sz="0" w:space="0" w:color="auto"/>
        <w:left w:val="none" w:sz="0" w:space="0" w:color="auto"/>
        <w:bottom w:val="none" w:sz="0" w:space="0" w:color="auto"/>
        <w:right w:val="none" w:sz="0" w:space="0" w:color="auto"/>
      </w:divBdr>
    </w:div>
    <w:div w:id="783378828">
      <w:bodyDiv w:val="1"/>
      <w:marLeft w:val="0"/>
      <w:marRight w:val="0"/>
      <w:marTop w:val="0"/>
      <w:marBottom w:val="0"/>
      <w:divBdr>
        <w:top w:val="none" w:sz="0" w:space="0" w:color="auto"/>
        <w:left w:val="none" w:sz="0" w:space="0" w:color="auto"/>
        <w:bottom w:val="none" w:sz="0" w:space="0" w:color="auto"/>
        <w:right w:val="none" w:sz="0" w:space="0" w:color="auto"/>
      </w:divBdr>
    </w:div>
    <w:div w:id="790829992">
      <w:bodyDiv w:val="1"/>
      <w:marLeft w:val="0"/>
      <w:marRight w:val="0"/>
      <w:marTop w:val="0"/>
      <w:marBottom w:val="0"/>
      <w:divBdr>
        <w:top w:val="none" w:sz="0" w:space="0" w:color="auto"/>
        <w:left w:val="none" w:sz="0" w:space="0" w:color="auto"/>
        <w:bottom w:val="none" w:sz="0" w:space="0" w:color="auto"/>
        <w:right w:val="none" w:sz="0" w:space="0" w:color="auto"/>
      </w:divBdr>
    </w:div>
    <w:div w:id="795757132">
      <w:bodyDiv w:val="1"/>
      <w:marLeft w:val="0"/>
      <w:marRight w:val="0"/>
      <w:marTop w:val="0"/>
      <w:marBottom w:val="0"/>
      <w:divBdr>
        <w:top w:val="none" w:sz="0" w:space="0" w:color="auto"/>
        <w:left w:val="none" w:sz="0" w:space="0" w:color="auto"/>
        <w:bottom w:val="none" w:sz="0" w:space="0" w:color="auto"/>
        <w:right w:val="none" w:sz="0" w:space="0" w:color="auto"/>
      </w:divBdr>
    </w:div>
    <w:div w:id="820999088">
      <w:bodyDiv w:val="1"/>
      <w:marLeft w:val="0"/>
      <w:marRight w:val="0"/>
      <w:marTop w:val="0"/>
      <w:marBottom w:val="0"/>
      <w:divBdr>
        <w:top w:val="none" w:sz="0" w:space="0" w:color="auto"/>
        <w:left w:val="none" w:sz="0" w:space="0" w:color="auto"/>
        <w:bottom w:val="none" w:sz="0" w:space="0" w:color="auto"/>
        <w:right w:val="none" w:sz="0" w:space="0" w:color="auto"/>
      </w:divBdr>
    </w:div>
    <w:div w:id="858349016">
      <w:bodyDiv w:val="1"/>
      <w:marLeft w:val="0"/>
      <w:marRight w:val="0"/>
      <w:marTop w:val="0"/>
      <w:marBottom w:val="0"/>
      <w:divBdr>
        <w:top w:val="none" w:sz="0" w:space="0" w:color="auto"/>
        <w:left w:val="none" w:sz="0" w:space="0" w:color="auto"/>
        <w:bottom w:val="none" w:sz="0" w:space="0" w:color="auto"/>
        <w:right w:val="none" w:sz="0" w:space="0" w:color="auto"/>
      </w:divBdr>
      <w:divsChild>
        <w:div w:id="1605453674">
          <w:marLeft w:val="0"/>
          <w:marRight w:val="0"/>
          <w:marTop w:val="240"/>
          <w:marBottom w:val="0"/>
          <w:divBdr>
            <w:top w:val="none" w:sz="0" w:space="0" w:color="auto"/>
            <w:left w:val="none" w:sz="0" w:space="0" w:color="auto"/>
            <w:bottom w:val="none" w:sz="0" w:space="0" w:color="auto"/>
            <w:right w:val="none" w:sz="0" w:space="0" w:color="auto"/>
          </w:divBdr>
          <w:divsChild>
            <w:div w:id="1710032048">
              <w:marLeft w:val="0"/>
              <w:marRight w:val="0"/>
              <w:marTop w:val="0"/>
              <w:marBottom w:val="0"/>
              <w:divBdr>
                <w:top w:val="none" w:sz="0" w:space="0" w:color="auto"/>
                <w:left w:val="none" w:sz="0" w:space="0" w:color="auto"/>
                <w:bottom w:val="none" w:sz="0" w:space="0" w:color="auto"/>
                <w:right w:val="none" w:sz="0" w:space="0" w:color="auto"/>
              </w:divBdr>
              <w:divsChild>
                <w:div w:id="677732938">
                  <w:marLeft w:val="0"/>
                  <w:marRight w:val="0"/>
                  <w:marTop w:val="0"/>
                  <w:marBottom w:val="240"/>
                  <w:divBdr>
                    <w:top w:val="single" w:sz="4" w:space="12" w:color="EDEDED"/>
                    <w:left w:val="single" w:sz="4" w:space="12" w:color="EDEDED"/>
                    <w:bottom w:val="single" w:sz="4" w:space="12" w:color="EDEDED"/>
                    <w:right w:val="single" w:sz="4" w:space="12" w:color="EDEDED"/>
                  </w:divBdr>
                </w:div>
              </w:divsChild>
            </w:div>
          </w:divsChild>
        </w:div>
        <w:div w:id="1718315854">
          <w:marLeft w:val="0"/>
          <w:marRight w:val="0"/>
          <w:marTop w:val="240"/>
          <w:marBottom w:val="0"/>
          <w:divBdr>
            <w:top w:val="none" w:sz="0" w:space="0" w:color="auto"/>
            <w:left w:val="none" w:sz="0" w:space="0" w:color="auto"/>
            <w:bottom w:val="none" w:sz="0" w:space="0" w:color="auto"/>
            <w:right w:val="none" w:sz="0" w:space="0" w:color="auto"/>
          </w:divBdr>
          <w:divsChild>
            <w:div w:id="620651193">
              <w:marLeft w:val="0"/>
              <w:marRight w:val="0"/>
              <w:marTop w:val="0"/>
              <w:marBottom w:val="0"/>
              <w:divBdr>
                <w:top w:val="none" w:sz="0" w:space="0" w:color="auto"/>
                <w:left w:val="none" w:sz="0" w:space="0" w:color="auto"/>
                <w:bottom w:val="none" w:sz="0" w:space="0" w:color="auto"/>
                <w:right w:val="none" w:sz="0" w:space="0" w:color="auto"/>
              </w:divBdr>
              <w:divsChild>
                <w:div w:id="1158113298">
                  <w:marLeft w:val="0"/>
                  <w:marRight w:val="0"/>
                  <w:marTop w:val="0"/>
                  <w:marBottom w:val="240"/>
                  <w:divBdr>
                    <w:top w:val="single" w:sz="4" w:space="12" w:color="EDEDED"/>
                    <w:left w:val="single" w:sz="4" w:space="12" w:color="EDEDED"/>
                    <w:bottom w:val="single" w:sz="4" w:space="12" w:color="EDEDED"/>
                    <w:right w:val="single" w:sz="4" w:space="12" w:color="EDEDED"/>
                  </w:divBdr>
                </w:div>
              </w:divsChild>
            </w:div>
          </w:divsChild>
        </w:div>
      </w:divsChild>
    </w:div>
    <w:div w:id="904484838">
      <w:bodyDiv w:val="1"/>
      <w:marLeft w:val="0"/>
      <w:marRight w:val="0"/>
      <w:marTop w:val="0"/>
      <w:marBottom w:val="0"/>
      <w:divBdr>
        <w:top w:val="none" w:sz="0" w:space="0" w:color="auto"/>
        <w:left w:val="none" w:sz="0" w:space="0" w:color="auto"/>
        <w:bottom w:val="none" w:sz="0" w:space="0" w:color="auto"/>
        <w:right w:val="none" w:sz="0" w:space="0" w:color="auto"/>
      </w:divBdr>
      <w:divsChild>
        <w:div w:id="556741543">
          <w:marLeft w:val="0"/>
          <w:marRight w:val="0"/>
          <w:marTop w:val="0"/>
          <w:marBottom w:val="120"/>
          <w:divBdr>
            <w:top w:val="none" w:sz="0" w:space="0" w:color="auto"/>
            <w:left w:val="none" w:sz="0" w:space="0" w:color="auto"/>
            <w:bottom w:val="none" w:sz="0" w:space="0" w:color="auto"/>
            <w:right w:val="none" w:sz="0" w:space="0" w:color="auto"/>
          </w:divBdr>
          <w:divsChild>
            <w:div w:id="1428117357">
              <w:marLeft w:val="0"/>
              <w:marRight w:val="0"/>
              <w:marTop w:val="0"/>
              <w:marBottom w:val="75"/>
              <w:divBdr>
                <w:top w:val="none" w:sz="0" w:space="0" w:color="auto"/>
                <w:left w:val="none" w:sz="0" w:space="0" w:color="auto"/>
                <w:bottom w:val="none" w:sz="0" w:space="0" w:color="auto"/>
                <w:right w:val="none" w:sz="0" w:space="0" w:color="auto"/>
              </w:divBdr>
            </w:div>
          </w:divsChild>
        </w:div>
        <w:div w:id="157580883">
          <w:marLeft w:val="0"/>
          <w:marRight w:val="0"/>
          <w:marTop w:val="0"/>
          <w:marBottom w:val="120"/>
          <w:divBdr>
            <w:top w:val="none" w:sz="0" w:space="0" w:color="auto"/>
            <w:left w:val="none" w:sz="0" w:space="0" w:color="auto"/>
            <w:bottom w:val="none" w:sz="0" w:space="0" w:color="auto"/>
            <w:right w:val="none" w:sz="0" w:space="0" w:color="auto"/>
          </w:divBdr>
          <w:divsChild>
            <w:div w:id="735974201">
              <w:marLeft w:val="0"/>
              <w:marRight w:val="0"/>
              <w:marTop w:val="0"/>
              <w:marBottom w:val="75"/>
              <w:divBdr>
                <w:top w:val="none" w:sz="0" w:space="0" w:color="auto"/>
                <w:left w:val="none" w:sz="0" w:space="0" w:color="auto"/>
                <w:bottom w:val="none" w:sz="0" w:space="0" w:color="auto"/>
                <w:right w:val="none" w:sz="0" w:space="0" w:color="auto"/>
              </w:divBdr>
            </w:div>
          </w:divsChild>
        </w:div>
        <w:div w:id="1227565634">
          <w:marLeft w:val="0"/>
          <w:marRight w:val="0"/>
          <w:marTop w:val="0"/>
          <w:marBottom w:val="120"/>
          <w:divBdr>
            <w:top w:val="none" w:sz="0" w:space="0" w:color="auto"/>
            <w:left w:val="none" w:sz="0" w:space="0" w:color="auto"/>
            <w:bottom w:val="none" w:sz="0" w:space="0" w:color="auto"/>
            <w:right w:val="none" w:sz="0" w:space="0" w:color="auto"/>
          </w:divBdr>
          <w:divsChild>
            <w:div w:id="137430548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917904910">
      <w:bodyDiv w:val="1"/>
      <w:marLeft w:val="0"/>
      <w:marRight w:val="0"/>
      <w:marTop w:val="0"/>
      <w:marBottom w:val="0"/>
      <w:divBdr>
        <w:top w:val="none" w:sz="0" w:space="0" w:color="auto"/>
        <w:left w:val="none" w:sz="0" w:space="0" w:color="auto"/>
        <w:bottom w:val="none" w:sz="0" w:space="0" w:color="auto"/>
        <w:right w:val="none" w:sz="0" w:space="0" w:color="auto"/>
      </w:divBdr>
      <w:divsChild>
        <w:div w:id="1377663773">
          <w:marLeft w:val="0"/>
          <w:marRight w:val="0"/>
          <w:marTop w:val="0"/>
          <w:marBottom w:val="75"/>
          <w:divBdr>
            <w:top w:val="none" w:sz="0" w:space="0" w:color="auto"/>
            <w:left w:val="none" w:sz="0" w:space="0" w:color="auto"/>
            <w:bottom w:val="none" w:sz="0" w:space="0" w:color="auto"/>
            <w:right w:val="none" w:sz="0" w:space="0" w:color="auto"/>
          </w:divBdr>
        </w:div>
      </w:divsChild>
    </w:div>
    <w:div w:id="919678309">
      <w:bodyDiv w:val="1"/>
      <w:marLeft w:val="0"/>
      <w:marRight w:val="0"/>
      <w:marTop w:val="0"/>
      <w:marBottom w:val="0"/>
      <w:divBdr>
        <w:top w:val="none" w:sz="0" w:space="0" w:color="auto"/>
        <w:left w:val="none" w:sz="0" w:space="0" w:color="auto"/>
        <w:bottom w:val="none" w:sz="0" w:space="0" w:color="auto"/>
        <w:right w:val="none" w:sz="0" w:space="0" w:color="auto"/>
      </w:divBdr>
    </w:div>
    <w:div w:id="922377169">
      <w:bodyDiv w:val="1"/>
      <w:marLeft w:val="0"/>
      <w:marRight w:val="0"/>
      <w:marTop w:val="0"/>
      <w:marBottom w:val="0"/>
      <w:divBdr>
        <w:top w:val="none" w:sz="0" w:space="0" w:color="auto"/>
        <w:left w:val="none" w:sz="0" w:space="0" w:color="auto"/>
        <w:bottom w:val="none" w:sz="0" w:space="0" w:color="auto"/>
        <w:right w:val="none" w:sz="0" w:space="0" w:color="auto"/>
      </w:divBdr>
    </w:div>
    <w:div w:id="927621091">
      <w:bodyDiv w:val="1"/>
      <w:marLeft w:val="0"/>
      <w:marRight w:val="0"/>
      <w:marTop w:val="0"/>
      <w:marBottom w:val="0"/>
      <w:divBdr>
        <w:top w:val="none" w:sz="0" w:space="0" w:color="auto"/>
        <w:left w:val="none" w:sz="0" w:space="0" w:color="auto"/>
        <w:bottom w:val="none" w:sz="0" w:space="0" w:color="auto"/>
        <w:right w:val="none" w:sz="0" w:space="0" w:color="auto"/>
      </w:divBdr>
    </w:div>
    <w:div w:id="942611096">
      <w:bodyDiv w:val="1"/>
      <w:marLeft w:val="0"/>
      <w:marRight w:val="0"/>
      <w:marTop w:val="0"/>
      <w:marBottom w:val="0"/>
      <w:divBdr>
        <w:top w:val="none" w:sz="0" w:space="0" w:color="auto"/>
        <w:left w:val="none" w:sz="0" w:space="0" w:color="auto"/>
        <w:bottom w:val="none" w:sz="0" w:space="0" w:color="auto"/>
        <w:right w:val="none" w:sz="0" w:space="0" w:color="auto"/>
      </w:divBdr>
    </w:div>
    <w:div w:id="948665548">
      <w:bodyDiv w:val="1"/>
      <w:marLeft w:val="0"/>
      <w:marRight w:val="0"/>
      <w:marTop w:val="0"/>
      <w:marBottom w:val="0"/>
      <w:divBdr>
        <w:top w:val="none" w:sz="0" w:space="0" w:color="auto"/>
        <w:left w:val="none" w:sz="0" w:space="0" w:color="auto"/>
        <w:bottom w:val="none" w:sz="0" w:space="0" w:color="auto"/>
        <w:right w:val="none" w:sz="0" w:space="0" w:color="auto"/>
      </w:divBdr>
    </w:div>
    <w:div w:id="974531419">
      <w:bodyDiv w:val="1"/>
      <w:marLeft w:val="0"/>
      <w:marRight w:val="0"/>
      <w:marTop w:val="0"/>
      <w:marBottom w:val="0"/>
      <w:divBdr>
        <w:top w:val="none" w:sz="0" w:space="0" w:color="auto"/>
        <w:left w:val="none" w:sz="0" w:space="0" w:color="auto"/>
        <w:bottom w:val="none" w:sz="0" w:space="0" w:color="auto"/>
        <w:right w:val="none" w:sz="0" w:space="0" w:color="auto"/>
      </w:divBdr>
    </w:div>
    <w:div w:id="1006908601">
      <w:bodyDiv w:val="1"/>
      <w:marLeft w:val="0"/>
      <w:marRight w:val="0"/>
      <w:marTop w:val="0"/>
      <w:marBottom w:val="0"/>
      <w:divBdr>
        <w:top w:val="none" w:sz="0" w:space="0" w:color="auto"/>
        <w:left w:val="none" w:sz="0" w:space="0" w:color="auto"/>
        <w:bottom w:val="none" w:sz="0" w:space="0" w:color="auto"/>
        <w:right w:val="none" w:sz="0" w:space="0" w:color="auto"/>
      </w:divBdr>
    </w:div>
    <w:div w:id="1015570995">
      <w:bodyDiv w:val="1"/>
      <w:marLeft w:val="0"/>
      <w:marRight w:val="0"/>
      <w:marTop w:val="0"/>
      <w:marBottom w:val="0"/>
      <w:divBdr>
        <w:top w:val="none" w:sz="0" w:space="0" w:color="auto"/>
        <w:left w:val="none" w:sz="0" w:space="0" w:color="auto"/>
        <w:bottom w:val="none" w:sz="0" w:space="0" w:color="auto"/>
        <w:right w:val="none" w:sz="0" w:space="0" w:color="auto"/>
      </w:divBdr>
      <w:divsChild>
        <w:div w:id="985163588">
          <w:marLeft w:val="0"/>
          <w:marRight w:val="0"/>
          <w:marTop w:val="0"/>
          <w:marBottom w:val="0"/>
          <w:divBdr>
            <w:top w:val="none" w:sz="0" w:space="0" w:color="auto"/>
            <w:left w:val="none" w:sz="0" w:space="0" w:color="auto"/>
            <w:bottom w:val="none" w:sz="0" w:space="0" w:color="auto"/>
            <w:right w:val="none" w:sz="0" w:space="0" w:color="auto"/>
          </w:divBdr>
          <w:divsChild>
            <w:div w:id="1082869510">
              <w:marLeft w:val="0"/>
              <w:marRight w:val="0"/>
              <w:marTop w:val="96"/>
              <w:marBottom w:val="96"/>
              <w:divBdr>
                <w:top w:val="none" w:sz="0" w:space="0" w:color="auto"/>
                <w:left w:val="none" w:sz="0" w:space="0" w:color="auto"/>
                <w:bottom w:val="none" w:sz="0" w:space="0" w:color="auto"/>
                <w:right w:val="none" w:sz="0" w:space="0" w:color="auto"/>
              </w:divBdr>
              <w:divsChild>
                <w:div w:id="588655013">
                  <w:marLeft w:val="0"/>
                  <w:marRight w:val="0"/>
                  <w:marTop w:val="0"/>
                  <w:marBottom w:val="0"/>
                  <w:divBdr>
                    <w:top w:val="none" w:sz="0" w:space="0" w:color="auto"/>
                    <w:left w:val="none" w:sz="0" w:space="0" w:color="auto"/>
                    <w:bottom w:val="none" w:sz="0" w:space="0" w:color="auto"/>
                    <w:right w:val="none" w:sz="0" w:space="0" w:color="auto"/>
                  </w:divBdr>
                  <w:divsChild>
                    <w:div w:id="66947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040834">
              <w:marLeft w:val="0"/>
              <w:marRight w:val="0"/>
              <w:marTop w:val="0"/>
              <w:marBottom w:val="180"/>
              <w:divBdr>
                <w:top w:val="none" w:sz="0" w:space="0" w:color="auto"/>
                <w:left w:val="none" w:sz="0" w:space="0" w:color="auto"/>
                <w:bottom w:val="none" w:sz="0" w:space="0" w:color="auto"/>
                <w:right w:val="none" w:sz="0" w:space="0" w:color="auto"/>
              </w:divBdr>
              <w:divsChild>
                <w:div w:id="1388451798">
                  <w:marLeft w:val="0"/>
                  <w:marRight w:val="0"/>
                  <w:marTop w:val="0"/>
                  <w:marBottom w:val="0"/>
                  <w:divBdr>
                    <w:top w:val="none" w:sz="0" w:space="0" w:color="auto"/>
                    <w:left w:val="none" w:sz="0" w:space="0" w:color="auto"/>
                    <w:bottom w:val="none" w:sz="0" w:space="0" w:color="auto"/>
                    <w:right w:val="none" w:sz="0" w:space="0" w:color="auto"/>
                  </w:divBdr>
                  <w:divsChild>
                    <w:div w:id="1821920747">
                      <w:marLeft w:val="0"/>
                      <w:marRight w:val="0"/>
                      <w:marTop w:val="0"/>
                      <w:marBottom w:val="0"/>
                      <w:divBdr>
                        <w:top w:val="none" w:sz="0" w:space="0" w:color="auto"/>
                        <w:left w:val="none" w:sz="0" w:space="0" w:color="auto"/>
                        <w:bottom w:val="none" w:sz="0" w:space="0" w:color="auto"/>
                        <w:right w:val="none" w:sz="0" w:space="0" w:color="auto"/>
                      </w:divBdr>
                      <w:divsChild>
                        <w:div w:id="602953090">
                          <w:marLeft w:val="0"/>
                          <w:marRight w:val="0"/>
                          <w:marTop w:val="0"/>
                          <w:marBottom w:val="0"/>
                          <w:divBdr>
                            <w:top w:val="none" w:sz="0" w:space="0" w:color="auto"/>
                            <w:left w:val="none" w:sz="0" w:space="0" w:color="auto"/>
                            <w:bottom w:val="none" w:sz="0" w:space="0" w:color="auto"/>
                            <w:right w:val="none" w:sz="0" w:space="0" w:color="auto"/>
                          </w:divBdr>
                          <w:divsChild>
                            <w:div w:id="1202590535">
                              <w:marLeft w:val="0"/>
                              <w:marRight w:val="0"/>
                              <w:marTop w:val="0"/>
                              <w:marBottom w:val="0"/>
                              <w:divBdr>
                                <w:top w:val="none" w:sz="0" w:space="0" w:color="auto"/>
                                <w:left w:val="none" w:sz="0" w:space="0" w:color="auto"/>
                                <w:bottom w:val="none" w:sz="0" w:space="0" w:color="auto"/>
                                <w:right w:val="none" w:sz="0" w:space="0" w:color="auto"/>
                              </w:divBdr>
                              <w:divsChild>
                                <w:div w:id="711807550">
                                  <w:marLeft w:val="0"/>
                                  <w:marRight w:val="0"/>
                                  <w:marTop w:val="0"/>
                                  <w:marBottom w:val="0"/>
                                  <w:divBdr>
                                    <w:top w:val="none" w:sz="0" w:space="0" w:color="auto"/>
                                    <w:left w:val="none" w:sz="0" w:space="0" w:color="auto"/>
                                    <w:bottom w:val="none" w:sz="0" w:space="0" w:color="auto"/>
                                    <w:right w:val="none" w:sz="0" w:space="0" w:color="auto"/>
                                  </w:divBdr>
                                  <w:divsChild>
                                    <w:div w:id="917404718">
                                      <w:marLeft w:val="0"/>
                                      <w:marRight w:val="0"/>
                                      <w:marTop w:val="0"/>
                                      <w:marBottom w:val="0"/>
                                      <w:divBdr>
                                        <w:top w:val="none" w:sz="0" w:space="0" w:color="auto"/>
                                        <w:left w:val="none" w:sz="0" w:space="0" w:color="auto"/>
                                        <w:bottom w:val="none" w:sz="0" w:space="0" w:color="auto"/>
                                        <w:right w:val="none" w:sz="0" w:space="0" w:color="auto"/>
                                      </w:divBdr>
                                      <w:divsChild>
                                        <w:div w:id="1252861052">
                                          <w:marLeft w:val="0"/>
                                          <w:marRight w:val="0"/>
                                          <w:marTop w:val="0"/>
                                          <w:marBottom w:val="0"/>
                                          <w:divBdr>
                                            <w:top w:val="none" w:sz="0" w:space="0" w:color="auto"/>
                                            <w:left w:val="none" w:sz="0" w:space="0" w:color="auto"/>
                                            <w:bottom w:val="none" w:sz="0" w:space="0" w:color="auto"/>
                                            <w:right w:val="none" w:sz="0" w:space="0" w:color="auto"/>
                                          </w:divBdr>
                                        </w:div>
                                        <w:div w:id="1156846425">
                                          <w:marLeft w:val="0"/>
                                          <w:marRight w:val="0"/>
                                          <w:marTop w:val="0"/>
                                          <w:marBottom w:val="0"/>
                                          <w:divBdr>
                                            <w:top w:val="none" w:sz="0" w:space="0" w:color="auto"/>
                                            <w:left w:val="none" w:sz="0" w:space="0" w:color="auto"/>
                                            <w:bottom w:val="none" w:sz="0" w:space="0" w:color="auto"/>
                                            <w:right w:val="none" w:sz="0" w:space="0" w:color="auto"/>
                                          </w:divBdr>
                                        </w:div>
                                        <w:div w:id="949236556">
                                          <w:marLeft w:val="0"/>
                                          <w:marRight w:val="0"/>
                                          <w:marTop w:val="0"/>
                                          <w:marBottom w:val="0"/>
                                          <w:divBdr>
                                            <w:top w:val="none" w:sz="0" w:space="0" w:color="auto"/>
                                            <w:left w:val="none" w:sz="0" w:space="0" w:color="auto"/>
                                            <w:bottom w:val="none" w:sz="0" w:space="0" w:color="auto"/>
                                            <w:right w:val="none" w:sz="0" w:space="0" w:color="auto"/>
                                          </w:divBdr>
                                        </w:div>
                                        <w:div w:id="1667780597">
                                          <w:marLeft w:val="0"/>
                                          <w:marRight w:val="0"/>
                                          <w:marTop w:val="0"/>
                                          <w:marBottom w:val="0"/>
                                          <w:divBdr>
                                            <w:top w:val="none" w:sz="0" w:space="0" w:color="auto"/>
                                            <w:left w:val="none" w:sz="0" w:space="0" w:color="auto"/>
                                            <w:bottom w:val="none" w:sz="0" w:space="0" w:color="auto"/>
                                            <w:right w:val="none" w:sz="0" w:space="0" w:color="auto"/>
                                          </w:divBdr>
                                        </w:div>
                                        <w:div w:id="393894546">
                                          <w:marLeft w:val="0"/>
                                          <w:marRight w:val="0"/>
                                          <w:marTop w:val="0"/>
                                          <w:marBottom w:val="0"/>
                                          <w:divBdr>
                                            <w:top w:val="none" w:sz="0" w:space="0" w:color="auto"/>
                                            <w:left w:val="none" w:sz="0" w:space="0" w:color="auto"/>
                                            <w:bottom w:val="none" w:sz="0" w:space="0" w:color="auto"/>
                                            <w:right w:val="none" w:sz="0" w:space="0" w:color="auto"/>
                                          </w:divBdr>
                                        </w:div>
                                        <w:div w:id="805584643">
                                          <w:marLeft w:val="0"/>
                                          <w:marRight w:val="0"/>
                                          <w:marTop w:val="0"/>
                                          <w:marBottom w:val="0"/>
                                          <w:divBdr>
                                            <w:top w:val="none" w:sz="0" w:space="0" w:color="auto"/>
                                            <w:left w:val="none" w:sz="0" w:space="0" w:color="auto"/>
                                            <w:bottom w:val="none" w:sz="0" w:space="0" w:color="auto"/>
                                            <w:right w:val="none" w:sz="0" w:space="0" w:color="auto"/>
                                          </w:divBdr>
                                        </w:div>
                                        <w:div w:id="1268005974">
                                          <w:marLeft w:val="0"/>
                                          <w:marRight w:val="0"/>
                                          <w:marTop w:val="0"/>
                                          <w:marBottom w:val="0"/>
                                          <w:divBdr>
                                            <w:top w:val="none" w:sz="0" w:space="0" w:color="auto"/>
                                            <w:left w:val="none" w:sz="0" w:space="0" w:color="auto"/>
                                            <w:bottom w:val="none" w:sz="0" w:space="0" w:color="auto"/>
                                            <w:right w:val="none" w:sz="0" w:space="0" w:color="auto"/>
                                          </w:divBdr>
                                        </w:div>
                                        <w:div w:id="996767518">
                                          <w:marLeft w:val="0"/>
                                          <w:marRight w:val="0"/>
                                          <w:marTop w:val="0"/>
                                          <w:marBottom w:val="0"/>
                                          <w:divBdr>
                                            <w:top w:val="none" w:sz="0" w:space="0" w:color="auto"/>
                                            <w:left w:val="none" w:sz="0" w:space="0" w:color="auto"/>
                                            <w:bottom w:val="none" w:sz="0" w:space="0" w:color="auto"/>
                                            <w:right w:val="none" w:sz="0" w:space="0" w:color="auto"/>
                                          </w:divBdr>
                                        </w:div>
                                        <w:div w:id="1476021737">
                                          <w:marLeft w:val="0"/>
                                          <w:marRight w:val="0"/>
                                          <w:marTop w:val="0"/>
                                          <w:marBottom w:val="0"/>
                                          <w:divBdr>
                                            <w:top w:val="none" w:sz="0" w:space="0" w:color="auto"/>
                                            <w:left w:val="none" w:sz="0" w:space="0" w:color="auto"/>
                                            <w:bottom w:val="none" w:sz="0" w:space="0" w:color="auto"/>
                                            <w:right w:val="none" w:sz="0" w:space="0" w:color="auto"/>
                                          </w:divBdr>
                                        </w:div>
                                        <w:div w:id="203222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0615954">
      <w:bodyDiv w:val="1"/>
      <w:marLeft w:val="0"/>
      <w:marRight w:val="0"/>
      <w:marTop w:val="0"/>
      <w:marBottom w:val="0"/>
      <w:divBdr>
        <w:top w:val="none" w:sz="0" w:space="0" w:color="auto"/>
        <w:left w:val="none" w:sz="0" w:space="0" w:color="auto"/>
        <w:bottom w:val="none" w:sz="0" w:space="0" w:color="auto"/>
        <w:right w:val="none" w:sz="0" w:space="0" w:color="auto"/>
      </w:divBdr>
    </w:div>
    <w:div w:id="1053387362">
      <w:bodyDiv w:val="1"/>
      <w:marLeft w:val="0"/>
      <w:marRight w:val="0"/>
      <w:marTop w:val="0"/>
      <w:marBottom w:val="0"/>
      <w:divBdr>
        <w:top w:val="none" w:sz="0" w:space="0" w:color="auto"/>
        <w:left w:val="none" w:sz="0" w:space="0" w:color="auto"/>
        <w:bottom w:val="none" w:sz="0" w:space="0" w:color="auto"/>
        <w:right w:val="none" w:sz="0" w:space="0" w:color="auto"/>
      </w:divBdr>
    </w:div>
    <w:div w:id="1058897117">
      <w:bodyDiv w:val="1"/>
      <w:marLeft w:val="0"/>
      <w:marRight w:val="0"/>
      <w:marTop w:val="0"/>
      <w:marBottom w:val="0"/>
      <w:divBdr>
        <w:top w:val="none" w:sz="0" w:space="0" w:color="auto"/>
        <w:left w:val="none" w:sz="0" w:space="0" w:color="auto"/>
        <w:bottom w:val="none" w:sz="0" w:space="0" w:color="auto"/>
        <w:right w:val="none" w:sz="0" w:space="0" w:color="auto"/>
      </w:divBdr>
    </w:div>
    <w:div w:id="1061366811">
      <w:bodyDiv w:val="1"/>
      <w:marLeft w:val="0"/>
      <w:marRight w:val="0"/>
      <w:marTop w:val="0"/>
      <w:marBottom w:val="0"/>
      <w:divBdr>
        <w:top w:val="none" w:sz="0" w:space="0" w:color="auto"/>
        <w:left w:val="none" w:sz="0" w:space="0" w:color="auto"/>
        <w:bottom w:val="none" w:sz="0" w:space="0" w:color="auto"/>
        <w:right w:val="none" w:sz="0" w:space="0" w:color="auto"/>
      </w:divBdr>
    </w:div>
    <w:div w:id="1086147495">
      <w:bodyDiv w:val="1"/>
      <w:marLeft w:val="0"/>
      <w:marRight w:val="0"/>
      <w:marTop w:val="0"/>
      <w:marBottom w:val="0"/>
      <w:divBdr>
        <w:top w:val="none" w:sz="0" w:space="0" w:color="auto"/>
        <w:left w:val="none" w:sz="0" w:space="0" w:color="auto"/>
        <w:bottom w:val="none" w:sz="0" w:space="0" w:color="auto"/>
        <w:right w:val="none" w:sz="0" w:space="0" w:color="auto"/>
      </w:divBdr>
    </w:div>
    <w:div w:id="1104157289">
      <w:bodyDiv w:val="1"/>
      <w:marLeft w:val="0"/>
      <w:marRight w:val="0"/>
      <w:marTop w:val="0"/>
      <w:marBottom w:val="0"/>
      <w:divBdr>
        <w:top w:val="none" w:sz="0" w:space="0" w:color="auto"/>
        <w:left w:val="none" w:sz="0" w:space="0" w:color="auto"/>
        <w:bottom w:val="none" w:sz="0" w:space="0" w:color="auto"/>
        <w:right w:val="none" w:sz="0" w:space="0" w:color="auto"/>
      </w:divBdr>
    </w:div>
    <w:div w:id="1134522258">
      <w:bodyDiv w:val="1"/>
      <w:marLeft w:val="0"/>
      <w:marRight w:val="0"/>
      <w:marTop w:val="0"/>
      <w:marBottom w:val="0"/>
      <w:divBdr>
        <w:top w:val="none" w:sz="0" w:space="0" w:color="auto"/>
        <w:left w:val="none" w:sz="0" w:space="0" w:color="auto"/>
        <w:bottom w:val="none" w:sz="0" w:space="0" w:color="auto"/>
        <w:right w:val="none" w:sz="0" w:space="0" w:color="auto"/>
      </w:divBdr>
    </w:div>
    <w:div w:id="1151096137">
      <w:bodyDiv w:val="1"/>
      <w:marLeft w:val="0"/>
      <w:marRight w:val="0"/>
      <w:marTop w:val="0"/>
      <w:marBottom w:val="0"/>
      <w:divBdr>
        <w:top w:val="none" w:sz="0" w:space="0" w:color="auto"/>
        <w:left w:val="none" w:sz="0" w:space="0" w:color="auto"/>
        <w:bottom w:val="none" w:sz="0" w:space="0" w:color="auto"/>
        <w:right w:val="none" w:sz="0" w:space="0" w:color="auto"/>
      </w:divBdr>
    </w:div>
    <w:div w:id="1160459620">
      <w:bodyDiv w:val="1"/>
      <w:marLeft w:val="0"/>
      <w:marRight w:val="0"/>
      <w:marTop w:val="0"/>
      <w:marBottom w:val="0"/>
      <w:divBdr>
        <w:top w:val="none" w:sz="0" w:space="0" w:color="auto"/>
        <w:left w:val="none" w:sz="0" w:space="0" w:color="auto"/>
        <w:bottom w:val="none" w:sz="0" w:space="0" w:color="auto"/>
        <w:right w:val="none" w:sz="0" w:space="0" w:color="auto"/>
      </w:divBdr>
      <w:divsChild>
        <w:div w:id="1158228066">
          <w:marLeft w:val="0"/>
          <w:marRight w:val="0"/>
          <w:marTop w:val="0"/>
          <w:marBottom w:val="0"/>
          <w:divBdr>
            <w:top w:val="none" w:sz="0" w:space="0" w:color="auto"/>
            <w:left w:val="none" w:sz="0" w:space="0" w:color="auto"/>
            <w:bottom w:val="none" w:sz="0" w:space="0" w:color="auto"/>
            <w:right w:val="none" w:sz="0" w:space="0" w:color="auto"/>
          </w:divBdr>
          <w:divsChild>
            <w:div w:id="1643122740">
              <w:marLeft w:val="0"/>
              <w:marRight w:val="0"/>
              <w:marTop w:val="0"/>
              <w:marBottom w:val="0"/>
              <w:divBdr>
                <w:top w:val="none" w:sz="0" w:space="0" w:color="auto"/>
                <w:left w:val="none" w:sz="0" w:space="0" w:color="auto"/>
                <w:bottom w:val="none" w:sz="0" w:space="0" w:color="auto"/>
                <w:right w:val="none" w:sz="0" w:space="0" w:color="auto"/>
              </w:divBdr>
              <w:divsChild>
                <w:div w:id="421493823">
                  <w:marLeft w:val="0"/>
                  <w:marRight w:val="0"/>
                  <w:marTop w:val="0"/>
                  <w:marBottom w:val="0"/>
                  <w:divBdr>
                    <w:top w:val="none" w:sz="0" w:space="0" w:color="auto"/>
                    <w:left w:val="none" w:sz="0" w:space="0" w:color="auto"/>
                    <w:bottom w:val="none" w:sz="0" w:space="0" w:color="auto"/>
                    <w:right w:val="none" w:sz="0" w:space="0" w:color="auto"/>
                  </w:divBdr>
                </w:div>
                <w:div w:id="547186578">
                  <w:marLeft w:val="0"/>
                  <w:marRight w:val="0"/>
                  <w:marTop w:val="0"/>
                  <w:marBottom w:val="0"/>
                  <w:divBdr>
                    <w:top w:val="none" w:sz="0" w:space="0" w:color="auto"/>
                    <w:left w:val="none" w:sz="0" w:space="0" w:color="auto"/>
                    <w:bottom w:val="none" w:sz="0" w:space="0" w:color="auto"/>
                    <w:right w:val="none" w:sz="0" w:space="0" w:color="auto"/>
                  </w:divBdr>
                </w:div>
              </w:divsChild>
            </w:div>
            <w:div w:id="311372996">
              <w:marLeft w:val="0"/>
              <w:marRight w:val="0"/>
              <w:marTop w:val="0"/>
              <w:marBottom w:val="0"/>
              <w:divBdr>
                <w:top w:val="none" w:sz="0" w:space="0" w:color="auto"/>
                <w:left w:val="none" w:sz="0" w:space="0" w:color="auto"/>
                <w:bottom w:val="none" w:sz="0" w:space="0" w:color="auto"/>
                <w:right w:val="none" w:sz="0" w:space="0" w:color="auto"/>
              </w:divBdr>
              <w:divsChild>
                <w:div w:id="1754089716">
                  <w:marLeft w:val="0"/>
                  <w:marRight w:val="0"/>
                  <w:marTop w:val="0"/>
                  <w:marBottom w:val="0"/>
                  <w:divBdr>
                    <w:top w:val="none" w:sz="0" w:space="0" w:color="auto"/>
                    <w:left w:val="none" w:sz="0" w:space="0" w:color="auto"/>
                    <w:bottom w:val="none" w:sz="0" w:space="0" w:color="auto"/>
                    <w:right w:val="none" w:sz="0" w:space="0" w:color="auto"/>
                  </w:divBdr>
                  <w:divsChild>
                    <w:div w:id="520706179">
                      <w:marLeft w:val="0"/>
                      <w:marRight w:val="0"/>
                      <w:marTop w:val="0"/>
                      <w:marBottom w:val="0"/>
                      <w:divBdr>
                        <w:top w:val="none" w:sz="0" w:space="0" w:color="auto"/>
                        <w:left w:val="none" w:sz="0" w:space="0" w:color="auto"/>
                        <w:bottom w:val="none" w:sz="0" w:space="0" w:color="auto"/>
                        <w:right w:val="none" w:sz="0" w:space="0" w:color="auto"/>
                      </w:divBdr>
                    </w:div>
                    <w:div w:id="1992363435">
                      <w:marLeft w:val="0"/>
                      <w:marRight w:val="0"/>
                      <w:marTop w:val="0"/>
                      <w:marBottom w:val="0"/>
                      <w:divBdr>
                        <w:top w:val="none" w:sz="0" w:space="0" w:color="auto"/>
                        <w:left w:val="none" w:sz="0" w:space="0" w:color="auto"/>
                        <w:bottom w:val="none" w:sz="0" w:space="0" w:color="auto"/>
                        <w:right w:val="none" w:sz="0" w:space="0" w:color="auto"/>
                      </w:divBdr>
                      <w:divsChild>
                        <w:div w:id="103180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57580">
                  <w:marLeft w:val="0"/>
                  <w:marRight w:val="0"/>
                  <w:marTop w:val="0"/>
                  <w:marBottom w:val="0"/>
                  <w:divBdr>
                    <w:top w:val="none" w:sz="0" w:space="0" w:color="auto"/>
                    <w:left w:val="none" w:sz="0" w:space="0" w:color="auto"/>
                    <w:bottom w:val="none" w:sz="0" w:space="0" w:color="auto"/>
                    <w:right w:val="none" w:sz="0" w:space="0" w:color="auto"/>
                  </w:divBdr>
                  <w:divsChild>
                    <w:div w:id="1635061092">
                      <w:marLeft w:val="0"/>
                      <w:marRight w:val="0"/>
                      <w:marTop w:val="0"/>
                      <w:marBottom w:val="0"/>
                      <w:divBdr>
                        <w:top w:val="none" w:sz="0" w:space="0" w:color="auto"/>
                        <w:left w:val="none" w:sz="0" w:space="0" w:color="auto"/>
                        <w:bottom w:val="none" w:sz="0" w:space="0" w:color="auto"/>
                        <w:right w:val="none" w:sz="0" w:space="0" w:color="auto"/>
                      </w:divBdr>
                    </w:div>
                    <w:div w:id="667706566">
                      <w:marLeft w:val="0"/>
                      <w:marRight w:val="0"/>
                      <w:marTop w:val="0"/>
                      <w:marBottom w:val="0"/>
                      <w:divBdr>
                        <w:top w:val="none" w:sz="0" w:space="0" w:color="auto"/>
                        <w:left w:val="none" w:sz="0" w:space="0" w:color="auto"/>
                        <w:bottom w:val="none" w:sz="0" w:space="0" w:color="auto"/>
                        <w:right w:val="none" w:sz="0" w:space="0" w:color="auto"/>
                      </w:divBdr>
                      <w:divsChild>
                        <w:div w:id="130870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35611">
                  <w:marLeft w:val="0"/>
                  <w:marRight w:val="0"/>
                  <w:marTop w:val="0"/>
                  <w:marBottom w:val="0"/>
                  <w:divBdr>
                    <w:top w:val="none" w:sz="0" w:space="0" w:color="auto"/>
                    <w:left w:val="none" w:sz="0" w:space="0" w:color="auto"/>
                    <w:bottom w:val="none" w:sz="0" w:space="0" w:color="auto"/>
                    <w:right w:val="none" w:sz="0" w:space="0" w:color="auto"/>
                  </w:divBdr>
                  <w:divsChild>
                    <w:div w:id="1195968422">
                      <w:marLeft w:val="0"/>
                      <w:marRight w:val="0"/>
                      <w:marTop w:val="0"/>
                      <w:marBottom w:val="0"/>
                      <w:divBdr>
                        <w:top w:val="none" w:sz="0" w:space="0" w:color="auto"/>
                        <w:left w:val="none" w:sz="0" w:space="0" w:color="auto"/>
                        <w:bottom w:val="none" w:sz="0" w:space="0" w:color="auto"/>
                        <w:right w:val="none" w:sz="0" w:space="0" w:color="auto"/>
                      </w:divBdr>
                    </w:div>
                    <w:div w:id="1019311353">
                      <w:marLeft w:val="0"/>
                      <w:marRight w:val="0"/>
                      <w:marTop w:val="0"/>
                      <w:marBottom w:val="0"/>
                      <w:divBdr>
                        <w:top w:val="none" w:sz="0" w:space="0" w:color="auto"/>
                        <w:left w:val="none" w:sz="0" w:space="0" w:color="auto"/>
                        <w:bottom w:val="none" w:sz="0" w:space="0" w:color="auto"/>
                        <w:right w:val="none" w:sz="0" w:space="0" w:color="auto"/>
                      </w:divBdr>
                      <w:divsChild>
                        <w:div w:id="178252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96837">
                  <w:marLeft w:val="0"/>
                  <w:marRight w:val="0"/>
                  <w:marTop w:val="0"/>
                  <w:marBottom w:val="0"/>
                  <w:divBdr>
                    <w:top w:val="none" w:sz="0" w:space="0" w:color="auto"/>
                    <w:left w:val="none" w:sz="0" w:space="0" w:color="auto"/>
                    <w:bottom w:val="none" w:sz="0" w:space="0" w:color="auto"/>
                    <w:right w:val="none" w:sz="0" w:space="0" w:color="auto"/>
                  </w:divBdr>
                  <w:divsChild>
                    <w:div w:id="461315112">
                      <w:marLeft w:val="0"/>
                      <w:marRight w:val="0"/>
                      <w:marTop w:val="0"/>
                      <w:marBottom w:val="0"/>
                      <w:divBdr>
                        <w:top w:val="none" w:sz="0" w:space="0" w:color="auto"/>
                        <w:left w:val="none" w:sz="0" w:space="0" w:color="auto"/>
                        <w:bottom w:val="none" w:sz="0" w:space="0" w:color="auto"/>
                        <w:right w:val="none" w:sz="0" w:space="0" w:color="auto"/>
                      </w:divBdr>
                    </w:div>
                    <w:div w:id="820463314">
                      <w:marLeft w:val="0"/>
                      <w:marRight w:val="0"/>
                      <w:marTop w:val="0"/>
                      <w:marBottom w:val="0"/>
                      <w:divBdr>
                        <w:top w:val="none" w:sz="0" w:space="0" w:color="auto"/>
                        <w:left w:val="none" w:sz="0" w:space="0" w:color="auto"/>
                        <w:bottom w:val="none" w:sz="0" w:space="0" w:color="auto"/>
                        <w:right w:val="none" w:sz="0" w:space="0" w:color="auto"/>
                      </w:divBdr>
                      <w:divsChild>
                        <w:div w:id="9655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1616">
                  <w:marLeft w:val="0"/>
                  <w:marRight w:val="0"/>
                  <w:marTop w:val="0"/>
                  <w:marBottom w:val="0"/>
                  <w:divBdr>
                    <w:top w:val="none" w:sz="0" w:space="0" w:color="auto"/>
                    <w:left w:val="none" w:sz="0" w:space="0" w:color="auto"/>
                    <w:bottom w:val="none" w:sz="0" w:space="0" w:color="auto"/>
                    <w:right w:val="none" w:sz="0" w:space="0" w:color="auto"/>
                  </w:divBdr>
                  <w:divsChild>
                    <w:div w:id="375083476">
                      <w:marLeft w:val="0"/>
                      <w:marRight w:val="0"/>
                      <w:marTop w:val="0"/>
                      <w:marBottom w:val="0"/>
                      <w:divBdr>
                        <w:top w:val="none" w:sz="0" w:space="0" w:color="auto"/>
                        <w:left w:val="none" w:sz="0" w:space="0" w:color="auto"/>
                        <w:bottom w:val="none" w:sz="0" w:space="0" w:color="auto"/>
                        <w:right w:val="none" w:sz="0" w:space="0" w:color="auto"/>
                      </w:divBdr>
                    </w:div>
                    <w:div w:id="2062055177">
                      <w:marLeft w:val="0"/>
                      <w:marRight w:val="0"/>
                      <w:marTop w:val="0"/>
                      <w:marBottom w:val="0"/>
                      <w:divBdr>
                        <w:top w:val="none" w:sz="0" w:space="0" w:color="auto"/>
                        <w:left w:val="none" w:sz="0" w:space="0" w:color="auto"/>
                        <w:bottom w:val="none" w:sz="0" w:space="0" w:color="auto"/>
                        <w:right w:val="none" w:sz="0" w:space="0" w:color="auto"/>
                      </w:divBdr>
                      <w:divsChild>
                        <w:div w:id="114589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50897">
                  <w:marLeft w:val="0"/>
                  <w:marRight w:val="0"/>
                  <w:marTop w:val="0"/>
                  <w:marBottom w:val="0"/>
                  <w:divBdr>
                    <w:top w:val="none" w:sz="0" w:space="0" w:color="auto"/>
                    <w:left w:val="none" w:sz="0" w:space="0" w:color="auto"/>
                    <w:bottom w:val="none" w:sz="0" w:space="0" w:color="auto"/>
                    <w:right w:val="none" w:sz="0" w:space="0" w:color="auto"/>
                  </w:divBdr>
                  <w:divsChild>
                    <w:div w:id="1409116099">
                      <w:marLeft w:val="0"/>
                      <w:marRight w:val="0"/>
                      <w:marTop w:val="0"/>
                      <w:marBottom w:val="0"/>
                      <w:divBdr>
                        <w:top w:val="none" w:sz="0" w:space="0" w:color="auto"/>
                        <w:left w:val="none" w:sz="0" w:space="0" w:color="auto"/>
                        <w:bottom w:val="none" w:sz="0" w:space="0" w:color="auto"/>
                        <w:right w:val="none" w:sz="0" w:space="0" w:color="auto"/>
                      </w:divBdr>
                    </w:div>
                    <w:div w:id="16539613">
                      <w:marLeft w:val="0"/>
                      <w:marRight w:val="0"/>
                      <w:marTop w:val="0"/>
                      <w:marBottom w:val="0"/>
                      <w:divBdr>
                        <w:top w:val="none" w:sz="0" w:space="0" w:color="auto"/>
                        <w:left w:val="none" w:sz="0" w:space="0" w:color="auto"/>
                        <w:bottom w:val="none" w:sz="0" w:space="0" w:color="auto"/>
                        <w:right w:val="none" w:sz="0" w:space="0" w:color="auto"/>
                      </w:divBdr>
                      <w:divsChild>
                        <w:div w:id="126380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82346">
                  <w:marLeft w:val="0"/>
                  <w:marRight w:val="0"/>
                  <w:marTop w:val="0"/>
                  <w:marBottom w:val="0"/>
                  <w:divBdr>
                    <w:top w:val="none" w:sz="0" w:space="0" w:color="auto"/>
                    <w:left w:val="none" w:sz="0" w:space="0" w:color="auto"/>
                    <w:bottom w:val="none" w:sz="0" w:space="0" w:color="auto"/>
                    <w:right w:val="none" w:sz="0" w:space="0" w:color="auto"/>
                  </w:divBdr>
                  <w:divsChild>
                    <w:div w:id="1480539251">
                      <w:marLeft w:val="0"/>
                      <w:marRight w:val="0"/>
                      <w:marTop w:val="0"/>
                      <w:marBottom w:val="0"/>
                      <w:divBdr>
                        <w:top w:val="none" w:sz="0" w:space="0" w:color="auto"/>
                        <w:left w:val="none" w:sz="0" w:space="0" w:color="auto"/>
                        <w:bottom w:val="none" w:sz="0" w:space="0" w:color="auto"/>
                        <w:right w:val="none" w:sz="0" w:space="0" w:color="auto"/>
                      </w:divBdr>
                    </w:div>
                    <w:div w:id="146170165">
                      <w:marLeft w:val="0"/>
                      <w:marRight w:val="0"/>
                      <w:marTop w:val="0"/>
                      <w:marBottom w:val="0"/>
                      <w:divBdr>
                        <w:top w:val="none" w:sz="0" w:space="0" w:color="auto"/>
                        <w:left w:val="none" w:sz="0" w:space="0" w:color="auto"/>
                        <w:bottom w:val="none" w:sz="0" w:space="0" w:color="auto"/>
                        <w:right w:val="none" w:sz="0" w:space="0" w:color="auto"/>
                      </w:divBdr>
                      <w:divsChild>
                        <w:div w:id="32644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831609">
              <w:marLeft w:val="0"/>
              <w:marRight w:val="0"/>
              <w:marTop w:val="0"/>
              <w:marBottom w:val="0"/>
              <w:divBdr>
                <w:top w:val="none" w:sz="0" w:space="0" w:color="auto"/>
                <w:left w:val="none" w:sz="0" w:space="0" w:color="auto"/>
                <w:bottom w:val="none" w:sz="0" w:space="0" w:color="auto"/>
                <w:right w:val="none" w:sz="0" w:space="0" w:color="auto"/>
              </w:divBdr>
              <w:divsChild>
                <w:div w:id="511143798">
                  <w:marLeft w:val="0"/>
                  <w:marRight w:val="0"/>
                  <w:marTop w:val="0"/>
                  <w:marBottom w:val="0"/>
                  <w:divBdr>
                    <w:top w:val="none" w:sz="0" w:space="0" w:color="auto"/>
                    <w:left w:val="none" w:sz="0" w:space="0" w:color="auto"/>
                    <w:bottom w:val="none" w:sz="0" w:space="0" w:color="auto"/>
                    <w:right w:val="none" w:sz="0" w:space="0" w:color="auto"/>
                  </w:divBdr>
                  <w:divsChild>
                    <w:div w:id="2086146745">
                      <w:marLeft w:val="0"/>
                      <w:marRight w:val="0"/>
                      <w:marTop w:val="0"/>
                      <w:marBottom w:val="0"/>
                      <w:divBdr>
                        <w:top w:val="none" w:sz="0" w:space="0" w:color="auto"/>
                        <w:left w:val="none" w:sz="0" w:space="0" w:color="auto"/>
                        <w:bottom w:val="none" w:sz="0" w:space="0" w:color="auto"/>
                        <w:right w:val="none" w:sz="0" w:space="0" w:color="auto"/>
                      </w:divBdr>
                      <w:divsChild>
                        <w:div w:id="1785415595">
                          <w:marLeft w:val="0"/>
                          <w:marRight w:val="0"/>
                          <w:marTop w:val="0"/>
                          <w:marBottom w:val="0"/>
                          <w:divBdr>
                            <w:top w:val="none" w:sz="0" w:space="0" w:color="auto"/>
                            <w:left w:val="none" w:sz="0" w:space="0" w:color="auto"/>
                            <w:bottom w:val="none" w:sz="0" w:space="0" w:color="auto"/>
                            <w:right w:val="none" w:sz="0" w:space="0" w:color="auto"/>
                          </w:divBdr>
                          <w:divsChild>
                            <w:div w:id="943155086">
                              <w:marLeft w:val="0"/>
                              <w:marRight w:val="0"/>
                              <w:marTop w:val="0"/>
                              <w:marBottom w:val="0"/>
                              <w:divBdr>
                                <w:top w:val="none" w:sz="0" w:space="0" w:color="auto"/>
                                <w:left w:val="none" w:sz="0" w:space="0" w:color="auto"/>
                                <w:bottom w:val="none" w:sz="0" w:space="0" w:color="auto"/>
                                <w:right w:val="none" w:sz="0" w:space="0" w:color="auto"/>
                              </w:divBdr>
                              <w:divsChild>
                                <w:div w:id="1588809191">
                                  <w:marLeft w:val="0"/>
                                  <w:marRight w:val="0"/>
                                  <w:marTop w:val="0"/>
                                  <w:marBottom w:val="0"/>
                                  <w:divBdr>
                                    <w:top w:val="none" w:sz="0" w:space="0" w:color="auto"/>
                                    <w:left w:val="none" w:sz="0" w:space="0" w:color="auto"/>
                                    <w:bottom w:val="none" w:sz="0" w:space="0" w:color="auto"/>
                                    <w:right w:val="none" w:sz="0" w:space="0" w:color="auto"/>
                                  </w:divBdr>
                                </w:div>
                                <w:div w:id="1311979752">
                                  <w:marLeft w:val="0"/>
                                  <w:marRight w:val="0"/>
                                  <w:marTop w:val="0"/>
                                  <w:marBottom w:val="0"/>
                                  <w:divBdr>
                                    <w:top w:val="none" w:sz="0" w:space="0" w:color="auto"/>
                                    <w:left w:val="none" w:sz="0" w:space="0" w:color="auto"/>
                                    <w:bottom w:val="none" w:sz="0" w:space="0" w:color="auto"/>
                                    <w:right w:val="none" w:sz="0" w:space="0" w:color="auto"/>
                                  </w:divBdr>
                                  <w:divsChild>
                                    <w:div w:id="76627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518545">
                              <w:marLeft w:val="0"/>
                              <w:marRight w:val="0"/>
                              <w:marTop w:val="0"/>
                              <w:marBottom w:val="0"/>
                              <w:divBdr>
                                <w:top w:val="none" w:sz="0" w:space="0" w:color="auto"/>
                                <w:left w:val="none" w:sz="0" w:space="0" w:color="auto"/>
                                <w:bottom w:val="none" w:sz="0" w:space="0" w:color="auto"/>
                                <w:right w:val="none" w:sz="0" w:space="0" w:color="auto"/>
                              </w:divBdr>
                              <w:divsChild>
                                <w:div w:id="1598438684">
                                  <w:marLeft w:val="0"/>
                                  <w:marRight w:val="0"/>
                                  <w:marTop w:val="0"/>
                                  <w:marBottom w:val="0"/>
                                  <w:divBdr>
                                    <w:top w:val="none" w:sz="0" w:space="0" w:color="auto"/>
                                    <w:left w:val="none" w:sz="0" w:space="0" w:color="auto"/>
                                    <w:bottom w:val="none" w:sz="0" w:space="0" w:color="auto"/>
                                    <w:right w:val="none" w:sz="0" w:space="0" w:color="auto"/>
                                  </w:divBdr>
                                </w:div>
                                <w:div w:id="1393038801">
                                  <w:marLeft w:val="0"/>
                                  <w:marRight w:val="0"/>
                                  <w:marTop w:val="0"/>
                                  <w:marBottom w:val="0"/>
                                  <w:divBdr>
                                    <w:top w:val="none" w:sz="0" w:space="0" w:color="auto"/>
                                    <w:left w:val="none" w:sz="0" w:space="0" w:color="auto"/>
                                    <w:bottom w:val="none" w:sz="0" w:space="0" w:color="auto"/>
                                    <w:right w:val="none" w:sz="0" w:space="0" w:color="auto"/>
                                  </w:divBdr>
                                  <w:divsChild>
                                    <w:div w:id="6510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152950">
                              <w:marLeft w:val="0"/>
                              <w:marRight w:val="0"/>
                              <w:marTop w:val="0"/>
                              <w:marBottom w:val="0"/>
                              <w:divBdr>
                                <w:top w:val="none" w:sz="0" w:space="0" w:color="auto"/>
                                <w:left w:val="none" w:sz="0" w:space="0" w:color="auto"/>
                                <w:bottom w:val="none" w:sz="0" w:space="0" w:color="auto"/>
                                <w:right w:val="none" w:sz="0" w:space="0" w:color="auto"/>
                              </w:divBdr>
                              <w:divsChild>
                                <w:div w:id="862323698">
                                  <w:marLeft w:val="0"/>
                                  <w:marRight w:val="0"/>
                                  <w:marTop w:val="0"/>
                                  <w:marBottom w:val="0"/>
                                  <w:divBdr>
                                    <w:top w:val="none" w:sz="0" w:space="0" w:color="auto"/>
                                    <w:left w:val="none" w:sz="0" w:space="0" w:color="auto"/>
                                    <w:bottom w:val="none" w:sz="0" w:space="0" w:color="auto"/>
                                    <w:right w:val="none" w:sz="0" w:space="0" w:color="auto"/>
                                  </w:divBdr>
                                </w:div>
                                <w:div w:id="1858739510">
                                  <w:marLeft w:val="0"/>
                                  <w:marRight w:val="0"/>
                                  <w:marTop w:val="0"/>
                                  <w:marBottom w:val="0"/>
                                  <w:divBdr>
                                    <w:top w:val="none" w:sz="0" w:space="0" w:color="auto"/>
                                    <w:left w:val="none" w:sz="0" w:space="0" w:color="auto"/>
                                    <w:bottom w:val="none" w:sz="0" w:space="0" w:color="auto"/>
                                    <w:right w:val="none" w:sz="0" w:space="0" w:color="auto"/>
                                  </w:divBdr>
                                  <w:divsChild>
                                    <w:div w:id="164111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844371">
                              <w:marLeft w:val="0"/>
                              <w:marRight w:val="0"/>
                              <w:marTop w:val="0"/>
                              <w:marBottom w:val="0"/>
                              <w:divBdr>
                                <w:top w:val="none" w:sz="0" w:space="0" w:color="auto"/>
                                <w:left w:val="none" w:sz="0" w:space="0" w:color="auto"/>
                                <w:bottom w:val="none" w:sz="0" w:space="0" w:color="auto"/>
                                <w:right w:val="none" w:sz="0" w:space="0" w:color="auto"/>
                              </w:divBdr>
                              <w:divsChild>
                                <w:div w:id="789713166">
                                  <w:marLeft w:val="0"/>
                                  <w:marRight w:val="0"/>
                                  <w:marTop w:val="0"/>
                                  <w:marBottom w:val="0"/>
                                  <w:divBdr>
                                    <w:top w:val="none" w:sz="0" w:space="0" w:color="auto"/>
                                    <w:left w:val="none" w:sz="0" w:space="0" w:color="auto"/>
                                    <w:bottom w:val="none" w:sz="0" w:space="0" w:color="auto"/>
                                    <w:right w:val="none" w:sz="0" w:space="0" w:color="auto"/>
                                  </w:divBdr>
                                </w:div>
                                <w:div w:id="996036408">
                                  <w:marLeft w:val="0"/>
                                  <w:marRight w:val="0"/>
                                  <w:marTop w:val="0"/>
                                  <w:marBottom w:val="0"/>
                                  <w:divBdr>
                                    <w:top w:val="none" w:sz="0" w:space="0" w:color="auto"/>
                                    <w:left w:val="none" w:sz="0" w:space="0" w:color="auto"/>
                                    <w:bottom w:val="none" w:sz="0" w:space="0" w:color="auto"/>
                                    <w:right w:val="none" w:sz="0" w:space="0" w:color="auto"/>
                                  </w:divBdr>
                                  <w:divsChild>
                                    <w:div w:id="132651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666164">
                              <w:marLeft w:val="0"/>
                              <w:marRight w:val="0"/>
                              <w:marTop w:val="0"/>
                              <w:marBottom w:val="0"/>
                              <w:divBdr>
                                <w:top w:val="none" w:sz="0" w:space="0" w:color="auto"/>
                                <w:left w:val="none" w:sz="0" w:space="0" w:color="auto"/>
                                <w:bottom w:val="none" w:sz="0" w:space="0" w:color="auto"/>
                                <w:right w:val="none" w:sz="0" w:space="0" w:color="auto"/>
                              </w:divBdr>
                              <w:divsChild>
                                <w:div w:id="440228777">
                                  <w:marLeft w:val="0"/>
                                  <w:marRight w:val="0"/>
                                  <w:marTop w:val="0"/>
                                  <w:marBottom w:val="0"/>
                                  <w:divBdr>
                                    <w:top w:val="none" w:sz="0" w:space="0" w:color="auto"/>
                                    <w:left w:val="none" w:sz="0" w:space="0" w:color="auto"/>
                                    <w:bottom w:val="none" w:sz="0" w:space="0" w:color="auto"/>
                                    <w:right w:val="none" w:sz="0" w:space="0" w:color="auto"/>
                                  </w:divBdr>
                                </w:div>
                                <w:div w:id="1186748095">
                                  <w:marLeft w:val="0"/>
                                  <w:marRight w:val="0"/>
                                  <w:marTop w:val="0"/>
                                  <w:marBottom w:val="0"/>
                                  <w:divBdr>
                                    <w:top w:val="none" w:sz="0" w:space="0" w:color="auto"/>
                                    <w:left w:val="none" w:sz="0" w:space="0" w:color="auto"/>
                                    <w:bottom w:val="none" w:sz="0" w:space="0" w:color="auto"/>
                                    <w:right w:val="none" w:sz="0" w:space="0" w:color="auto"/>
                                  </w:divBdr>
                                  <w:divsChild>
                                    <w:div w:id="3469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86056">
                              <w:marLeft w:val="0"/>
                              <w:marRight w:val="0"/>
                              <w:marTop w:val="0"/>
                              <w:marBottom w:val="0"/>
                              <w:divBdr>
                                <w:top w:val="none" w:sz="0" w:space="0" w:color="auto"/>
                                <w:left w:val="none" w:sz="0" w:space="0" w:color="auto"/>
                                <w:bottom w:val="none" w:sz="0" w:space="0" w:color="auto"/>
                                <w:right w:val="none" w:sz="0" w:space="0" w:color="auto"/>
                              </w:divBdr>
                              <w:divsChild>
                                <w:div w:id="781417387">
                                  <w:marLeft w:val="0"/>
                                  <w:marRight w:val="0"/>
                                  <w:marTop w:val="0"/>
                                  <w:marBottom w:val="0"/>
                                  <w:divBdr>
                                    <w:top w:val="none" w:sz="0" w:space="0" w:color="auto"/>
                                    <w:left w:val="none" w:sz="0" w:space="0" w:color="auto"/>
                                    <w:bottom w:val="none" w:sz="0" w:space="0" w:color="auto"/>
                                    <w:right w:val="none" w:sz="0" w:space="0" w:color="auto"/>
                                  </w:divBdr>
                                </w:div>
                                <w:div w:id="1964648973">
                                  <w:marLeft w:val="0"/>
                                  <w:marRight w:val="0"/>
                                  <w:marTop w:val="0"/>
                                  <w:marBottom w:val="0"/>
                                  <w:divBdr>
                                    <w:top w:val="none" w:sz="0" w:space="0" w:color="auto"/>
                                    <w:left w:val="none" w:sz="0" w:space="0" w:color="auto"/>
                                    <w:bottom w:val="none" w:sz="0" w:space="0" w:color="auto"/>
                                    <w:right w:val="none" w:sz="0" w:space="0" w:color="auto"/>
                                  </w:divBdr>
                                  <w:divsChild>
                                    <w:div w:id="199734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793366">
                      <w:marLeft w:val="0"/>
                      <w:marRight w:val="0"/>
                      <w:marTop w:val="0"/>
                      <w:marBottom w:val="0"/>
                      <w:divBdr>
                        <w:top w:val="none" w:sz="0" w:space="0" w:color="auto"/>
                        <w:left w:val="none" w:sz="0" w:space="0" w:color="auto"/>
                        <w:bottom w:val="none" w:sz="0" w:space="0" w:color="auto"/>
                        <w:right w:val="none" w:sz="0" w:space="0" w:color="auto"/>
                      </w:divBdr>
                      <w:divsChild>
                        <w:div w:id="1601259886">
                          <w:marLeft w:val="0"/>
                          <w:marRight w:val="0"/>
                          <w:marTop w:val="0"/>
                          <w:marBottom w:val="0"/>
                          <w:divBdr>
                            <w:top w:val="none" w:sz="0" w:space="0" w:color="auto"/>
                            <w:left w:val="none" w:sz="0" w:space="0" w:color="auto"/>
                            <w:bottom w:val="none" w:sz="0" w:space="0" w:color="auto"/>
                            <w:right w:val="none" w:sz="0" w:space="0" w:color="auto"/>
                          </w:divBdr>
                        </w:div>
                        <w:div w:id="1113525137">
                          <w:marLeft w:val="0"/>
                          <w:marRight w:val="0"/>
                          <w:marTop w:val="0"/>
                          <w:marBottom w:val="0"/>
                          <w:divBdr>
                            <w:top w:val="none" w:sz="0" w:space="0" w:color="auto"/>
                            <w:left w:val="none" w:sz="0" w:space="0" w:color="auto"/>
                            <w:bottom w:val="none" w:sz="0" w:space="0" w:color="auto"/>
                            <w:right w:val="none" w:sz="0" w:space="0" w:color="auto"/>
                          </w:divBdr>
                          <w:divsChild>
                            <w:div w:id="305864571">
                              <w:marLeft w:val="0"/>
                              <w:marRight w:val="0"/>
                              <w:marTop w:val="0"/>
                              <w:marBottom w:val="0"/>
                              <w:divBdr>
                                <w:top w:val="none" w:sz="0" w:space="0" w:color="auto"/>
                                <w:left w:val="none" w:sz="0" w:space="0" w:color="auto"/>
                                <w:bottom w:val="none" w:sz="0" w:space="0" w:color="auto"/>
                                <w:right w:val="none" w:sz="0" w:space="0" w:color="auto"/>
                              </w:divBdr>
                              <w:divsChild>
                                <w:div w:id="419764760">
                                  <w:marLeft w:val="0"/>
                                  <w:marRight w:val="0"/>
                                  <w:marTop w:val="0"/>
                                  <w:marBottom w:val="0"/>
                                  <w:divBdr>
                                    <w:top w:val="none" w:sz="0" w:space="0" w:color="auto"/>
                                    <w:left w:val="none" w:sz="0" w:space="0" w:color="auto"/>
                                    <w:bottom w:val="none" w:sz="0" w:space="0" w:color="auto"/>
                                    <w:right w:val="none" w:sz="0" w:space="0" w:color="auto"/>
                                  </w:divBdr>
                                </w:div>
                                <w:div w:id="1332219852">
                                  <w:marLeft w:val="0"/>
                                  <w:marRight w:val="0"/>
                                  <w:marTop w:val="0"/>
                                  <w:marBottom w:val="0"/>
                                  <w:divBdr>
                                    <w:top w:val="none" w:sz="0" w:space="0" w:color="auto"/>
                                    <w:left w:val="none" w:sz="0" w:space="0" w:color="auto"/>
                                    <w:bottom w:val="none" w:sz="0" w:space="0" w:color="auto"/>
                                    <w:right w:val="none" w:sz="0" w:space="0" w:color="auto"/>
                                  </w:divBdr>
                                  <w:divsChild>
                                    <w:div w:id="36047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323133">
                              <w:marLeft w:val="0"/>
                              <w:marRight w:val="0"/>
                              <w:marTop w:val="0"/>
                              <w:marBottom w:val="0"/>
                              <w:divBdr>
                                <w:top w:val="none" w:sz="0" w:space="0" w:color="auto"/>
                                <w:left w:val="none" w:sz="0" w:space="0" w:color="auto"/>
                                <w:bottom w:val="none" w:sz="0" w:space="0" w:color="auto"/>
                                <w:right w:val="none" w:sz="0" w:space="0" w:color="auto"/>
                              </w:divBdr>
                              <w:divsChild>
                                <w:div w:id="845022635">
                                  <w:marLeft w:val="0"/>
                                  <w:marRight w:val="0"/>
                                  <w:marTop w:val="0"/>
                                  <w:marBottom w:val="0"/>
                                  <w:divBdr>
                                    <w:top w:val="none" w:sz="0" w:space="0" w:color="auto"/>
                                    <w:left w:val="none" w:sz="0" w:space="0" w:color="auto"/>
                                    <w:bottom w:val="none" w:sz="0" w:space="0" w:color="auto"/>
                                    <w:right w:val="none" w:sz="0" w:space="0" w:color="auto"/>
                                  </w:divBdr>
                                </w:div>
                                <w:div w:id="135152080">
                                  <w:marLeft w:val="0"/>
                                  <w:marRight w:val="0"/>
                                  <w:marTop w:val="0"/>
                                  <w:marBottom w:val="0"/>
                                  <w:divBdr>
                                    <w:top w:val="none" w:sz="0" w:space="0" w:color="auto"/>
                                    <w:left w:val="none" w:sz="0" w:space="0" w:color="auto"/>
                                    <w:bottom w:val="none" w:sz="0" w:space="0" w:color="auto"/>
                                    <w:right w:val="none" w:sz="0" w:space="0" w:color="auto"/>
                                  </w:divBdr>
                                  <w:divsChild>
                                    <w:div w:id="18983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577976">
                              <w:marLeft w:val="0"/>
                              <w:marRight w:val="0"/>
                              <w:marTop w:val="0"/>
                              <w:marBottom w:val="0"/>
                              <w:divBdr>
                                <w:top w:val="none" w:sz="0" w:space="0" w:color="auto"/>
                                <w:left w:val="none" w:sz="0" w:space="0" w:color="auto"/>
                                <w:bottom w:val="none" w:sz="0" w:space="0" w:color="auto"/>
                                <w:right w:val="none" w:sz="0" w:space="0" w:color="auto"/>
                              </w:divBdr>
                              <w:divsChild>
                                <w:div w:id="311639179">
                                  <w:marLeft w:val="0"/>
                                  <w:marRight w:val="0"/>
                                  <w:marTop w:val="0"/>
                                  <w:marBottom w:val="0"/>
                                  <w:divBdr>
                                    <w:top w:val="none" w:sz="0" w:space="0" w:color="auto"/>
                                    <w:left w:val="none" w:sz="0" w:space="0" w:color="auto"/>
                                    <w:bottom w:val="none" w:sz="0" w:space="0" w:color="auto"/>
                                    <w:right w:val="none" w:sz="0" w:space="0" w:color="auto"/>
                                  </w:divBdr>
                                </w:div>
                                <w:div w:id="400637712">
                                  <w:marLeft w:val="0"/>
                                  <w:marRight w:val="0"/>
                                  <w:marTop w:val="0"/>
                                  <w:marBottom w:val="0"/>
                                  <w:divBdr>
                                    <w:top w:val="none" w:sz="0" w:space="0" w:color="auto"/>
                                    <w:left w:val="none" w:sz="0" w:space="0" w:color="auto"/>
                                    <w:bottom w:val="none" w:sz="0" w:space="0" w:color="auto"/>
                                    <w:right w:val="none" w:sz="0" w:space="0" w:color="auto"/>
                                  </w:divBdr>
                                  <w:divsChild>
                                    <w:div w:id="76122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82867">
                              <w:marLeft w:val="0"/>
                              <w:marRight w:val="0"/>
                              <w:marTop w:val="0"/>
                              <w:marBottom w:val="0"/>
                              <w:divBdr>
                                <w:top w:val="none" w:sz="0" w:space="0" w:color="auto"/>
                                <w:left w:val="none" w:sz="0" w:space="0" w:color="auto"/>
                                <w:bottom w:val="none" w:sz="0" w:space="0" w:color="auto"/>
                                <w:right w:val="none" w:sz="0" w:space="0" w:color="auto"/>
                              </w:divBdr>
                              <w:divsChild>
                                <w:div w:id="1702321231">
                                  <w:marLeft w:val="0"/>
                                  <w:marRight w:val="0"/>
                                  <w:marTop w:val="0"/>
                                  <w:marBottom w:val="0"/>
                                  <w:divBdr>
                                    <w:top w:val="none" w:sz="0" w:space="0" w:color="auto"/>
                                    <w:left w:val="none" w:sz="0" w:space="0" w:color="auto"/>
                                    <w:bottom w:val="none" w:sz="0" w:space="0" w:color="auto"/>
                                    <w:right w:val="none" w:sz="0" w:space="0" w:color="auto"/>
                                  </w:divBdr>
                                </w:div>
                                <w:div w:id="195583302">
                                  <w:marLeft w:val="0"/>
                                  <w:marRight w:val="0"/>
                                  <w:marTop w:val="0"/>
                                  <w:marBottom w:val="0"/>
                                  <w:divBdr>
                                    <w:top w:val="none" w:sz="0" w:space="0" w:color="auto"/>
                                    <w:left w:val="none" w:sz="0" w:space="0" w:color="auto"/>
                                    <w:bottom w:val="none" w:sz="0" w:space="0" w:color="auto"/>
                                    <w:right w:val="none" w:sz="0" w:space="0" w:color="auto"/>
                                  </w:divBdr>
                                  <w:divsChild>
                                    <w:div w:id="198627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759015">
                              <w:marLeft w:val="0"/>
                              <w:marRight w:val="0"/>
                              <w:marTop w:val="0"/>
                              <w:marBottom w:val="0"/>
                              <w:divBdr>
                                <w:top w:val="none" w:sz="0" w:space="0" w:color="auto"/>
                                <w:left w:val="none" w:sz="0" w:space="0" w:color="auto"/>
                                <w:bottom w:val="none" w:sz="0" w:space="0" w:color="auto"/>
                                <w:right w:val="none" w:sz="0" w:space="0" w:color="auto"/>
                              </w:divBdr>
                              <w:divsChild>
                                <w:div w:id="646935350">
                                  <w:marLeft w:val="0"/>
                                  <w:marRight w:val="0"/>
                                  <w:marTop w:val="0"/>
                                  <w:marBottom w:val="0"/>
                                  <w:divBdr>
                                    <w:top w:val="none" w:sz="0" w:space="0" w:color="auto"/>
                                    <w:left w:val="none" w:sz="0" w:space="0" w:color="auto"/>
                                    <w:bottom w:val="none" w:sz="0" w:space="0" w:color="auto"/>
                                    <w:right w:val="none" w:sz="0" w:space="0" w:color="auto"/>
                                  </w:divBdr>
                                </w:div>
                                <w:div w:id="1975597322">
                                  <w:marLeft w:val="0"/>
                                  <w:marRight w:val="0"/>
                                  <w:marTop w:val="0"/>
                                  <w:marBottom w:val="0"/>
                                  <w:divBdr>
                                    <w:top w:val="none" w:sz="0" w:space="0" w:color="auto"/>
                                    <w:left w:val="none" w:sz="0" w:space="0" w:color="auto"/>
                                    <w:bottom w:val="none" w:sz="0" w:space="0" w:color="auto"/>
                                    <w:right w:val="none" w:sz="0" w:space="0" w:color="auto"/>
                                  </w:divBdr>
                                  <w:divsChild>
                                    <w:div w:id="6857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5579969">
          <w:marLeft w:val="0"/>
          <w:marRight w:val="0"/>
          <w:marTop w:val="0"/>
          <w:marBottom w:val="0"/>
          <w:divBdr>
            <w:top w:val="none" w:sz="0" w:space="0" w:color="auto"/>
            <w:left w:val="none" w:sz="0" w:space="0" w:color="auto"/>
            <w:bottom w:val="none" w:sz="0" w:space="0" w:color="auto"/>
            <w:right w:val="none" w:sz="0" w:space="0" w:color="auto"/>
          </w:divBdr>
        </w:div>
      </w:divsChild>
    </w:div>
    <w:div w:id="1185629413">
      <w:bodyDiv w:val="1"/>
      <w:marLeft w:val="0"/>
      <w:marRight w:val="0"/>
      <w:marTop w:val="0"/>
      <w:marBottom w:val="0"/>
      <w:divBdr>
        <w:top w:val="none" w:sz="0" w:space="0" w:color="auto"/>
        <w:left w:val="none" w:sz="0" w:space="0" w:color="auto"/>
        <w:bottom w:val="none" w:sz="0" w:space="0" w:color="auto"/>
        <w:right w:val="none" w:sz="0" w:space="0" w:color="auto"/>
      </w:divBdr>
    </w:div>
    <w:div w:id="1189026533">
      <w:bodyDiv w:val="1"/>
      <w:marLeft w:val="0"/>
      <w:marRight w:val="0"/>
      <w:marTop w:val="0"/>
      <w:marBottom w:val="0"/>
      <w:divBdr>
        <w:top w:val="none" w:sz="0" w:space="0" w:color="auto"/>
        <w:left w:val="none" w:sz="0" w:space="0" w:color="auto"/>
        <w:bottom w:val="none" w:sz="0" w:space="0" w:color="auto"/>
        <w:right w:val="none" w:sz="0" w:space="0" w:color="auto"/>
      </w:divBdr>
    </w:div>
    <w:div w:id="1227642574">
      <w:bodyDiv w:val="1"/>
      <w:marLeft w:val="0"/>
      <w:marRight w:val="0"/>
      <w:marTop w:val="0"/>
      <w:marBottom w:val="0"/>
      <w:divBdr>
        <w:top w:val="none" w:sz="0" w:space="0" w:color="auto"/>
        <w:left w:val="none" w:sz="0" w:space="0" w:color="auto"/>
        <w:bottom w:val="none" w:sz="0" w:space="0" w:color="auto"/>
        <w:right w:val="none" w:sz="0" w:space="0" w:color="auto"/>
      </w:divBdr>
    </w:div>
    <w:div w:id="1246304165">
      <w:bodyDiv w:val="1"/>
      <w:marLeft w:val="0"/>
      <w:marRight w:val="0"/>
      <w:marTop w:val="0"/>
      <w:marBottom w:val="0"/>
      <w:divBdr>
        <w:top w:val="none" w:sz="0" w:space="0" w:color="auto"/>
        <w:left w:val="none" w:sz="0" w:space="0" w:color="auto"/>
        <w:bottom w:val="none" w:sz="0" w:space="0" w:color="auto"/>
        <w:right w:val="none" w:sz="0" w:space="0" w:color="auto"/>
      </w:divBdr>
    </w:div>
    <w:div w:id="1262035217">
      <w:bodyDiv w:val="1"/>
      <w:marLeft w:val="0"/>
      <w:marRight w:val="0"/>
      <w:marTop w:val="0"/>
      <w:marBottom w:val="0"/>
      <w:divBdr>
        <w:top w:val="none" w:sz="0" w:space="0" w:color="auto"/>
        <w:left w:val="none" w:sz="0" w:space="0" w:color="auto"/>
        <w:bottom w:val="none" w:sz="0" w:space="0" w:color="auto"/>
        <w:right w:val="none" w:sz="0" w:space="0" w:color="auto"/>
      </w:divBdr>
    </w:div>
    <w:div w:id="1273366205">
      <w:bodyDiv w:val="1"/>
      <w:marLeft w:val="0"/>
      <w:marRight w:val="0"/>
      <w:marTop w:val="0"/>
      <w:marBottom w:val="0"/>
      <w:divBdr>
        <w:top w:val="none" w:sz="0" w:space="0" w:color="auto"/>
        <w:left w:val="none" w:sz="0" w:space="0" w:color="auto"/>
        <w:bottom w:val="none" w:sz="0" w:space="0" w:color="auto"/>
        <w:right w:val="none" w:sz="0" w:space="0" w:color="auto"/>
      </w:divBdr>
    </w:div>
    <w:div w:id="1301956891">
      <w:bodyDiv w:val="1"/>
      <w:marLeft w:val="0"/>
      <w:marRight w:val="0"/>
      <w:marTop w:val="0"/>
      <w:marBottom w:val="0"/>
      <w:divBdr>
        <w:top w:val="none" w:sz="0" w:space="0" w:color="auto"/>
        <w:left w:val="none" w:sz="0" w:space="0" w:color="auto"/>
        <w:bottom w:val="none" w:sz="0" w:space="0" w:color="auto"/>
        <w:right w:val="none" w:sz="0" w:space="0" w:color="auto"/>
      </w:divBdr>
      <w:divsChild>
        <w:div w:id="1900434351">
          <w:blockQuote w:val="1"/>
          <w:marLeft w:val="480"/>
          <w:marRight w:val="0"/>
          <w:marTop w:val="0"/>
          <w:marBottom w:val="0"/>
          <w:divBdr>
            <w:top w:val="none" w:sz="0" w:space="0" w:color="auto"/>
            <w:left w:val="none" w:sz="0" w:space="0" w:color="auto"/>
            <w:bottom w:val="none" w:sz="0" w:space="0" w:color="auto"/>
            <w:right w:val="none" w:sz="0" w:space="0" w:color="auto"/>
          </w:divBdr>
          <w:divsChild>
            <w:div w:id="892809440">
              <w:marLeft w:val="0"/>
              <w:marRight w:val="0"/>
              <w:marTop w:val="0"/>
              <w:marBottom w:val="0"/>
              <w:divBdr>
                <w:top w:val="none" w:sz="0" w:space="0" w:color="auto"/>
                <w:left w:val="none" w:sz="0" w:space="0" w:color="auto"/>
                <w:bottom w:val="none" w:sz="0" w:space="0" w:color="auto"/>
                <w:right w:val="none" w:sz="0" w:space="0" w:color="auto"/>
              </w:divBdr>
            </w:div>
            <w:div w:id="376659672">
              <w:marLeft w:val="0"/>
              <w:marRight w:val="0"/>
              <w:marTop w:val="0"/>
              <w:marBottom w:val="0"/>
              <w:divBdr>
                <w:top w:val="none" w:sz="0" w:space="0" w:color="auto"/>
                <w:left w:val="none" w:sz="0" w:space="0" w:color="auto"/>
                <w:bottom w:val="none" w:sz="0" w:space="0" w:color="auto"/>
                <w:right w:val="none" w:sz="0" w:space="0" w:color="auto"/>
              </w:divBdr>
            </w:div>
            <w:div w:id="889192520">
              <w:marLeft w:val="0"/>
              <w:marRight w:val="0"/>
              <w:marTop w:val="0"/>
              <w:marBottom w:val="0"/>
              <w:divBdr>
                <w:top w:val="none" w:sz="0" w:space="0" w:color="auto"/>
                <w:left w:val="none" w:sz="0" w:space="0" w:color="auto"/>
                <w:bottom w:val="none" w:sz="0" w:space="0" w:color="auto"/>
                <w:right w:val="none" w:sz="0" w:space="0" w:color="auto"/>
              </w:divBdr>
            </w:div>
            <w:div w:id="1124928712">
              <w:marLeft w:val="0"/>
              <w:marRight w:val="0"/>
              <w:marTop w:val="0"/>
              <w:marBottom w:val="0"/>
              <w:divBdr>
                <w:top w:val="none" w:sz="0" w:space="0" w:color="auto"/>
                <w:left w:val="none" w:sz="0" w:space="0" w:color="auto"/>
                <w:bottom w:val="none" w:sz="0" w:space="0" w:color="auto"/>
                <w:right w:val="none" w:sz="0" w:space="0" w:color="auto"/>
              </w:divBdr>
            </w:div>
          </w:divsChild>
        </w:div>
        <w:div w:id="2097938547">
          <w:blockQuote w:val="1"/>
          <w:marLeft w:val="480"/>
          <w:marRight w:val="0"/>
          <w:marTop w:val="0"/>
          <w:marBottom w:val="0"/>
          <w:divBdr>
            <w:top w:val="none" w:sz="0" w:space="0" w:color="auto"/>
            <w:left w:val="none" w:sz="0" w:space="0" w:color="auto"/>
            <w:bottom w:val="none" w:sz="0" w:space="0" w:color="auto"/>
            <w:right w:val="none" w:sz="0" w:space="0" w:color="auto"/>
          </w:divBdr>
          <w:divsChild>
            <w:div w:id="109983966">
              <w:marLeft w:val="0"/>
              <w:marRight w:val="0"/>
              <w:marTop w:val="0"/>
              <w:marBottom w:val="0"/>
              <w:divBdr>
                <w:top w:val="none" w:sz="0" w:space="0" w:color="auto"/>
                <w:left w:val="none" w:sz="0" w:space="0" w:color="auto"/>
                <w:bottom w:val="none" w:sz="0" w:space="0" w:color="auto"/>
                <w:right w:val="none" w:sz="0" w:space="0" w:color="auto"/>
              </w:divBdr>
            </w:div>
            <w:div w:id="913854997">
              <w:marLeft w:val="0"/>
              <w:marRight w:val="0"/>
              <w:marTop w:val="0"/>
              <w:marBottom w:val="0"/>
              <w:divBdr>
                <w:top w:val="none" w:sz="0" w:space="0" w:color="auto"/>
                <w:left w:val="none" w:sz="0" w:space="0" w:color="auto"/>
                <w:bottom w:val="none" w:sz="0" w:space="0" w:color="auto"/>
                <w:right w:val="none" w:sz="0" w:space="0" w:color="auto"/>
              </w:divBdr>
            </w:div>
            <w:div w:id="325212119">
              <w:marLeft w:val="0"/>
              <w:marRight w:val="0"/>
              <w:marTop w:val="0"/>
              <w:marBottom w:val="0"/>
              <w:divBdr>
                <w:top w:val="none" w:sz="0" w:space="0" w:color="auto"/>
                <w:left w:val="none" w:sz="0" w:space="0" w:color="auto"/>
                <w:bottom w:val="none" w:sz="0" w:space="0" w:color="auto"/>
                <w:right w:val="none" w:sz="0" w:space="0" w:color="auto"/>
              </w:divBdr>
            </w:div>
            <w:div w:id="2090806022">
              <w:marLeft w:val="0"/>
              <w:marRight w:val="0"/>
              <w:marTop w:val="0"/>
              <w:marBottom w:val="0"/>
              <w:divBdr>
                <w:top w:val="none" w:sz="0" w:space="0" w:color="auto"/>
                <w:left w:val="none" w:sz="0" w:space="0" w:color="auto"/>
                <w:bottom w:val="none" w:sz="0" w:space="0" w:color="auto"/>
                <w:right w:val="none" w:sz="0" w:space="0" w:color="auto"/>
              </w:divBdr>
            </w:div>
            <w:div w:id="433331462">
              <w:marLeft w:val="0"/>
              <w:marRight w:val="0"/>
              <w:marTop w:val="0"/>
              <w:marBottom w:val="0"/>
              <w:divBdr>
                <w:top w:val="none" w:sz="0" w:space="0" w:color="auto"/>
                <w:left w:val="none" w:sz="0" w:space="0" w:color="auto"/>
                <w:bottom w:val="none" w:sz="0" w:space="0" w:color="auto"/>
                <w:right w:val="none" w:sz="0" w:space="0" w:color="auto"/>
              </w:divBdr>
            </w:div>
            <w:div w:id="314182236">
              <w:marLeft w:val="0"/>
              <w:marRight w:val="0"/>
              <w:marTop w:val="0"/>
              <w:marBottom w:val="0"/>
              <w:divBdr>
                <w:top w:val="none" w:sz="0" w:space="0" w:color="auto"/>
                <w:left w:val="none" w:sz="0" w:space="0" w:color="auto"/>
                <w:bottom w:val="none" w:sz="0" w:space="0" w:color="auto"/>
                <w:right w:val="none" w:sz="0" w:space="0" w:color="auto"/>
              </w:divBdr>
            </w:div>
            <w:div w:id="1975988619">
              <w:marLeft w:val="0"/>
              <w:marRight w:val="0"/>
              <w:marTop w:val="0"/>
              <w:marBottom w:val="0"/>
              <w:divBdr>
                <w:top w:val="none" w:sz="0" w:space="0" w:color="auto"/>
                <w:left w:val="none" w:sz="0" w:space="0" w:color="auto"/>
                <w:bottom w:val="none" w:sz="0" w:space="0" w:color="auto"/>
                <w:right w:val="none" w:sz="0" w:space="0" w:color="auto"/>
              </w:divBdr>
            </w:div>
            <w:div w:id="689839672">
              <w:marLeft w:val="0"/>
              <w:marRight w:val="0"/>
              <w:marTop w:val="0"/>
              <w:marBottom w:val="0"/>
              <w:divBdr>
                <w:top w:val="none" w:sz="0" w:space="0" w:color="auto"/>
                <w:left w:val="none" w:sz="0" w:space="0" w:color="auto"/>
                <w:bottom w:val="none" w:sz="0" w:space="0" w:color="auto"/>
                <w:right w:val="none" w:sz="0" w:space="0" w:color="auto"/>
              </w:divBdr>
            </w:div>
            <w:div w:id="1576670107">
              <w:marLeft w:val="0"/>
              <w:marRight w:val="0"/>
              <w:marTop w:val="0"/>
              <w:marBottom w:val="0"/>
              <w:divBdr>
                <w:top w:val="none" w:sz="0" w:space="0" w:color="auto"/>
                <w:left w:val="none" w:sz="0" w:space="0" w:color="auto"/>
                <w:bottom w:val="none" w:sz="0" w:space="0" w:color="auto"/>
                <w:right w:val="none" w:sz="0" w:space="0" w:color="auto"/>
              </w:divBdr>
            </w:div>
            <w:div w:id="996809116">
              <w:marLeft w:val="0"/>
              <w:marRight w:val="0"/>
              <w:marTop w:val="0"/>
              <w:marBottom w:val="0"/>
              <w:divBdr>
                <w:top w:val="none" w:sz="0" w:space="0" w:color="auto"/>
                <w:left w:val="none" w:sz="0" w:space="0" w:color="auto"/>
                <w:bottom w:val="none" w:sz="0" w:space="0" w:color="auto"/>
                <w:right w:val="none" w:sz="0" w:space="0" w:color="auto"/>
              </w:divBdr>
            </w:div>
            <w:div w:id="196261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59576">
      <w:bodyDiv w:val="1"/>
      <w:marLeft w:val="0"/>
      <w:marRight w:val="0"/>
      <w:marTop w:val="0"/>
      <w:marBottom w:val="0"/>
      <w:divBdr>
        <w:top w:val="none" w:sz="0" w:space="0" w:color="auto"/>
        <w:left w:val="none" w:sz="0" w:space="0" w:color="auto"/>
        <w:bottom w:val="none" w:sz="0" w:space="0" w:color="auto"/>
        <w:right w:val="none" w:sz="0" w:space="0" w:color="auto"/>
      </w:divBdr>
    </w:div>
    <w:div w:id="1373652737">
      <w:bodyDiv w:val="1"/>
      <w:marLeft w:val="0"/>
      <w:marRight w:val="0"/>
      <w:marTop w:val="0"/>
      <w:marBottom w:val="0"/>
      <w:divBdr>
        <w:top w:val="none" w:sz="0" w:space="0" w:color="auto"/>
        <w:left w:val="none" w:sz="0" w:space="0" w:color="auto"/>
        <w:bottom w:val="none" w:sz="0" w:space="0" w:color="auto"/>
        <w:right w:val="none" w:sz="0" w:space="0" w:color="auto"/>
      </w:divBdr>
    </w:div>
    <w:div w:id="1378702061">
      <w:bodyDiv w:val="1"/>
      <w:marLeft w:val="0"/>
      <w:marRight w:val="0"/>
      <w:marTop w:val="0"/>
      <w:marBottom w:val="0"/>
      <w:divBdr>
        <w:top w:val="none" w:sz="0" w:space="0" w:color="auto"/>
        <w:left w:val="none" w:sz="0" w:space="0" w:color="auto"/>
        <w:bottom w:val="none" w:sz="0" w:space="0" w:color="auto"/>
        <w:right w:val="none" w:sz="0" w:space="0" w:color="auto"/>
      </w:divBdr>
    </w:div>
    <w:div w:id="1403944655">
      <w:bodyDiv w:val="1"/>
      <w:marLeft w:val="0"/>
      <w:marRight w:val="0"/>
      <w:marTop w:val="0"/>
      <w:marBottom w:val="0"/>
      <w:divBdr>
        <w:top w:val="none" w:sz="0" w:space="0" w:color="auto"/>
        <w:left w:val="none" w:sz="0" w:space="0" w:color="auto"/>
        <w:bottom w:val="none" w:sz="0" w:space="0" w:color="auto"/>
        <w:right w:val="none" w:sz="0" w:space="0" w:color="auto"/>
      </w:divBdr>
    </w:div>
    <w:div w:id="1430001271">
      <w:bodyDiv w:val="1"/>
      <w:marLeft w:val="0"/>
      <w:marRight w:val="0"/>
      <w:marTop w:val="0"/>
      <w:marBottom w:val="0"/>
      <w:divBdr>
        <w:top w:val="none" w:sz="0" w:space="0" w:color="auto"/>
        <w:left w:val="none" w:sz="0" w:space="0" w:color="auto"/>
        <w:bottom w:val="none" w:sz="0" w:space="0" w:color="auto"/>
        <w:right w:val="none" w:sz="0" w:space="0" w:color="auto"/>
      </w:divBdr>
      <w:divsChild>
        <w:div w:id="1183856064">
          <w:marLeft w:val="336"/>
          <w:marRight w:val="0"/>
          <w:marTop w:val="120"/>
          <w:marBottom w:val="312"/>
          <w:divBdr>
            <w:top w:val="none" w:sz="0" w:space="0" w:color="auto"/>
            <w:left w:val="none" w:sz="0" w:space="0" w:color="auto"/>
            <w:bottom w:val="none" w:sz="0" w:space="0" w:color="auto"/>
            <w:right w:val="none" w:sz="0" w:space="0" w:color="auto"/>
          </w:divBdr>
          <w:divsChild>
            <w:div w:id="487139813">
              <w:marLeft w:val="0"/>
              <w:marRight w:val="0"/>
              <w:marTop w:val="0"/>
              <w:marBottom w:val="0"/>
              <w:divBdr>
                <w:top w:val="single" w:sz="4" w:space="2" w:color="C8CCD1"/>
                <w:left w:val="single" w:sz="4" w:space="2" w:color="C8CCD1"/>
                <w:bottom w:val="single" w:sz="4" w:space="2" w:color="C8CCD1"/>
                <w:right w:val="single" w:sz="4" w:space="2" w:color="C8CCD1"/>
              </w:divBdr>
            </w:div>
          </w:divsChild>
        </w:div>
      </w:divsChild>
    </w:div>
    <w:div w:id="1466967607">
      <w:bodyDiv w:val="1"/>
      <w:marLeft w:val="0"/>
      <w:marRight w:val="0"/>
      <w:marTop w:val="0"/>
      <w:marBottom w:val="0"/>
      <w:divBdr>
        <w:top w:val="none" w:sz="0" w:space="0" w:color="auto"/>
        <w:left w:val="none" w:sz="0" w:space="0" w:color="auto"/>
        <w:bottom w:val="none" w:sz="0" w:space="0" w:color="auto"/>
        <w:right w:val="none" w:sz="0" w:space="0" w:color="auto"/>
      </w:divBdr>
    </w:div>
    <w:div w:id="1473980961">
      <w:bodyDiv w:val="1"/>
      <w:marLeft w:val="0"/>
      <w:marRight w:val="0"/>
      <w:marTop w:val="0"/>
      <w:marBottom w:val="0"/>
      <w:divBdr>
        <w:top w:val="none" w:sz="0" w:space="0" w:color="auto"/>
        <w:left w:val="none" w:sz="0" w:space="0" w:color="auto"/>
        <w:bottom w:val="none" w:sz="0" w:space="0" w:color="auto"/>
        <w:right w:val="none" w:sz="0" w:space="0" w:color="auto"/>
      </w:divBdr>
      <w:divsChild>
        <w:div w:id="335881801">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501891261">
      <w:bodyDiv w:val="1"/>
      <w:marLeft w:val="0"/>
      <w:marRight w:val="0"/>
      <w:marTop w:val="0"/>
      <w:marBottom w:val="0"/>
      <w:divBdr>
        <w:top w:val="none" w:sz="0" w:space="0" w:color="auto"/>
        <w:left w:val="none" w:sz="0" w:space="0" w:color="auto"/>
        <w:bottom w:val="none" w:sz="0" w:space="0" w:color="auto"/>
        <w:right w:val="none" w:sz="0" w:space="0" w:color="auto"/>
      </w:divBdr>
      <w:divsChild>
        <w:div w:id="603268408">
          <w:marLeft w:val="0"/>
          <w:marRight w:val="0"/>
          <w:marTop w:val="0"/>
          <w:marBottom w:val="0"/>
          <w:divBdr>
            <w:top w:val="none" w:sz="0" w:space="0" w:color="auto"/>
            <w:left w:val="none" w:sz="0" w:space="0" w:color="auto"/>
            <w:bottom w:val="none" w:sz="0" w:space="0" w:color="auto"/>
            <w:right w:val="none" w:sz="0" w:space="0" w:color="auto"/>
          </w:divBdr>
          <w:divsChild>
            <w:div w:id="206768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404700">
      <w:bodyDiv w:val="1"/>
      <w:marLeft w:val="0"/>
      <w:marRight w:val="0"/>
      <w:marTop w:val="0"/>
      <w:marBottom w:val="0"/>
      <w:divBdr>
        <w:top w:val="none" w:sz="0" w:space="0" w:color="auto"/>
        <w:left w:val="none" w:sz="0" w:space="0" w:color="auto"/>
        <w:bottom w:val="none" w:sz="0" w:space="0" w:color="auto"/>
        <w:right w:val="none" w:sz="0" w:space="0" w:color="auto"/>
      </w:divBdr>
    </w:div>
    <w:div w:id="1513764539">
      <w:bodyDiv w:val="1"/>
      <w:marLeft w:val="0"/>
      <w:marRight w:val="0"/>
      <w:marTop w:val="0"/>
      <w:marBottom w:val="0"/>
      <w:divBdr>
        <w:top w:val="none" w:sz="0" w:space="0" w:color="auto"/>
        <w:left w:val="none" w:sz="0" w:space="0" w:color="auto"/>
        <w:bottom w:val="none" w:sz="0" w:space="0" w:color="auto"/>
        <w:right w:val="none" w:sz="0" w:space="0" w:color="auto"/>
      </w:divBdr>
    </w:div>
    <w:div w:id="1516191461">
      <w:bodyDiv w:val="1"/>
      <w:marLeft w:val="0"/>
      <w:marRight w:val="0"/>
      <w:marTop w:val="0"/>
      <w:marBottom w:val="0"/>
      <w:divBdr>
        <w:top w:val="none" w:sz="0" w:space="0" w:color="auto"/>
        <w:left w:val="none" w:sz="0" w:space="0" w:color="auto"/>
        <w:bottom w:val="none" w:sz="0" w:space="0" w:color="auto"/>
        <w:right w:val="none" w:sz="0" w:space="0" w:color="auto"/>
      </w:divBdr>
    </w:div>
    <w:div w:id="1529178760">
      <w:bodyDiv w:val="1"/>
      <w:marLeft w:val="0"/>
      <w:marRight w:val="0"/>
      <w:marTop w:val="0"/>
      <w:marBottom w:val="0"/>
      <w:divBdr>
        <w:top w:val="none" w:sz="0" w:space="0" w:color="auto"/>
        <w:left w:val="none" w:sz="0" w:space="0" w:color="auto"/>
        <w:bottom w:val="none" w:sz="0" w:space="0" w:color="auto"/>
        <w:right w:val="none" w:sz="0" w:space="0" w:color="auto"/>
      </w:divBdr>
    </w:div>
    <w:div w:id="1553955430">
      <w:bodyDiv w:val="1"/>
      <w:marLeft w:val="0"/>
      <w:marRight w:val="0"/>
      <w:marTop w:val="0"/>
      <w:marBottom w:val="0"/>
      <w:divBdr>
        <w:top w:val="none" w:sz="0" w:space="0" w:color="auto"/>
        <w:left w:val="none" w:sz="0" w:space="0" w:color="auto"/>
        <w:bottom w:val="none" w:sz="0" w:space="0" w:color="auto"/>
        <w:right w:val="none" w:sz="0" w:space="0" w:color="auto"/>
      </w:divBdr>
    </w:div>
    <w:div w:id="1567373955">
      <w:bodyDiv w:val="1"/>
      <w:marLeft w:val="0"/>
      <w:marRight w:val="0"/>
      <w:marTop w:val="0"/>
      <w:marBottom w:val="0"/>
      <w:divBdr>
        <w:top w:val="none" w:sz="0" w:space="0" w:color="auto"/>
        <w:left w:val="none" w:sz="0" w:space="0" w:color="auto"/>
        <w:bottom w:val="none" w:sz="0" w:space="0" w:color="auto"/>
        <w:right w:val="none" w:sz="0" w:space="0" w:color="auto"/>
      </w:divBdr>
    </w:div>
    <w:div w:id="1579053256">
      <w:bodyDiv w:val="1"/>
      <w:marLeft w:val="0"/>
      <w:marRight w:val="0"/>
      <w:marTop w:val="0"/>
      <w:marBottom w:val="0"/>
      <w:divBdr>
        <w:top w:val="none" w:sz="0" w:space="0" w:color="auto"/>
        <w:left w:val="none" w:sz="0" w:space="0" w:color="auto"/>
        <w:bottom w:val="none" w:sz="0" w:space="0" w:color="auto"/>
        <w:right w:val="none" w:sz="0" w:space="0" w:color="auto"/>
      </w:divBdr>
    </w:div>
    <w:div w:id="1580748907">
      <w:bodyDiv w:val="1"/>
      <w:marLeft w:val="0"/>
      <w:marRight w:val="0"/>
      <w:marTop w:val="0"/>
      <w:marBottom w:val="0"/>
      <w:divBdr>
        <w:top w:val="none" w:sz="0" w:space="0" w:color="auto"/>
        <w:left w:val="none" w:sz="0" w:space="0" w:color="auto"/>
        <w:bottom w:val="none" w:sz="0" w:space="0" w:color="auto"/>
        <w:right w:val="none" w:sz="0" w:space="0" w:color="auto"/>
      </w:divBdr>
    </w:div>
    <w:div w:id="1589003289">
      <w:bodyDiv w:val="1"/>
      <w:marLeft w:val="0"/>
      <w:marRight w:val="0"/>
      <w:marTop w:val="0"/>
      <w:marBottom w:val="0"/>
      <w:divBdr>
        <w:top w:val="none" w:sz="0" w:space="0" w:color="auto"/>
        <w:left w:val="none" w:sz="0" w:space="0" w:color="auto"/>
        <w:bottom w:val="none" w:sz="0" w:space="0" w:color="auto"/>
        <w:right w:val="none" w:sz="0" w:space="0" w:color="auto"/>
      </w:divBdr>
    </w:div>
    <w:div w:id="1592544900">
      <w:bodyDiv w:val="1"/>
      <w:marLeft w:val="0"/>
      <w:marRight w:val="0"/>
      <w:marTop w:val="0"/>
      <w:marBottom w:val="0"/>
      <w:divBdr>
        <w:top w:val="none" w:sz="0" w:space="0" w:color="auto"/>
        <w:left w:val="none" w:sz="0" w:space="0" w:color="auto"/>
        <w:bottom w:val="none" w:sz="0" w:space="0" w:color="auto"/>
        <w:right w:val="none" w:sz="0" w:space="0" w:color="auto"/>
      </w:divBdr>
    </w:div>
    <w:div w:id="1600872508">
      <w:bodyDiv w:val="1"/>
      <w:marLeft w:val="0"/>
      <w:marRight w:val="0"/>
      <w:marTop w:val="0"/>
      <w:marBottom w:val="0"/>
      <w:divBdr>
        <w:top w:val="none" w:sz="0" w:space="0" w:color="auto"/>
        <w:left w:val="none" w:sz="0" w:space="0" w:color="auto"/>
        <w:bottom w:val="none" w:sz="0" w:space="0" w:color="auto"/>
        <w:right w:val="none" w:sz="0" w:space="0" w:color="auto"/>
      </w:divBdr>
    </w:div>
    <w:div w:id="1614022807">
      <w:bodyDiv w:val="1"/>
      <w:marLeft w:val="0"/>
      <w:marRight w:val="0"/>
      <w:marTop w:val="0"/>
      <w:marBottom w:val="0"/>
      <w:divBdr>
        <w:top w:val="none" w:sz="0" w:space="0" w:color="auto"/>
        <w:left w:val="none" w:sz="0" w:space="0" w:color="auto"/>
        <w:bottom w:val="none" w:sz="0" w:space="0" w:color="auto"/>
        <w:right w:val="none" w:sz="0" w:space="0" w:color="auto"/>
      </w:divBdr>
    </w:div>
    <w:div w:id="1629433730">
      <w:bodyDiv w:val="1"/>
      <w:marLeft w:val="0"/>
      <w:marRight w:val="0"/>
      <w:marTop w:val="0"/>
      <w:marBottom w:val="0"/>
      <w:divBdr>
        <w:top w:val="none" w:sz="0" w:space="0" w:color="auto"/>
        <w:left w:val="none" w:sz="0" w:space="0" w:color="auto"/>
        <w:bottom w:val="none" w:sz="0" w:space="0" w:color="auto"/>
        <w:right w:val="none" w:sz="0" w:space="0" w:color="auto"/>
      </w:divBdr>
    </w:div>
    <w:div w:id="1659841899">
      <w:bodyDiv w:val="1"/>
      <w:marLeft w:val="0"/>
      <w:marRight w:val="0"/>
      <w:marTop w:val="0"/>
      <w:marBottom w:val="0"/>
      <w:divBdr>
        <w:top w:val="none" w:sz="0" w:space="0" w:color="auto"/>
        <w:left w:val="none" w:sz="0" w:space="0" w:color="auto"/>
        <w:bottom w:val="none" w:sz="0" w:space="0" w:color="auto"/>
        <w:right w:val="none" w:sz="0" w:space="0" w:color="auto"/>
      </w:divBdr>
    </w:div>
    <w:div w:id="1675063051">
      <w:bodyDiv w:val="1"/>
      <w:marLeft w:val="0"/>
      <w:marRight w:val="0"/>
      <w:marTop w:val="0"/>
      <w:marBottom w:val="0"/>
      <w:divBdr>
        <w:top w:val="none" w:sz="0" w:space="0" w:color="auto"/>
        <w:left w:val="none" w:sz="0" w:space="0" w:color="auto"/>
        <w:bottom w:val="none" w:sz="0" w:space="0" w:color="auto"/>
        <w:right w:val="none" w:sz="0" w:space="0" w:color="auto"/>
      </w:divBdr>
    </w:div>
    <w:div w:id="1685862506">
      <w:bodyDiv w:val="1"/>
      <w:marLeft w:val="0"/>
      <w:marRight w:val="0"/>
      <w:marTop w:val="0"/>
      <w:marBottom w:val="0"/>
      <w:divBdr>
        <w:top w:val="none" w:sz="0" w:space="0" w:color="auto"/>
        <w:left w:val="none" w:sz="0" w:space="0" w:color="auto"/>
        <w:bottom w:val="none" w:sz="0" w:space="0" w:color="auto"/>
        <w:right w:val="none" w:sz="0" w:space="0" w:color="auto"/>
      </w:divBdr>
    </w:div>
    <w:div w:id="1704556059">
      <w:bodyDiv w:val="1"/>
      <w:marLeft w:val="0"/>
      <w:marRight w:val="0"/>
      <w:marTop w:val="0"/>
      <w:marBottom w:val="0"/>
      <w:divBdr>
        <w:top w:val="none" w:sz="0" w:space="0" w:color="auto"/>
        <w:left w:val="none" w:sz="0" w:space="0" w:color="auto"/>
        <w:bottom w:val="none" w:sz="0" w:space="0" w:color="auto"/>
        <w:right w:val="none" w:sz="0" w:space="0" w:color="auto"/>
      </w:divBdr>
      <w:divsChild>
        <w:div w:id="957879590">
          <w:marLeft w:val="0"/>
          <w:marRight w:val="0"/>
          <w:marTop w:val="0"/>
          <w:marBottom w:val="345"/>
          <w:divBdr>
            <w:top w:val="none" w:sz="0" w:space="0" w:color="auto"/>
            <w:left w:val="none" w:sz="0" w:space="0" w:color="auto"/>
            <w:bottom w:val="none" w:sz="0" w:space="0" w:color="auto"/>
            <w:right w:val="none" w:sz="0" w:space="0" w:color="auto"/>
          </w:divBdr>
        </w:div>
      </w:divsChild>
    </w:div>
    <w:div w:id="1730807595">
      <w:bodyDiv w:val="1"/>
      <w:marLeft w:val="0"/>
      <w:marRight w:val="0"/>
      <w:marTop w:val="0"/>
      <w:marBottom w:val="0"/>
      <w:divBdr>
        <w:top w:val="none" w:sz="0" w:space="0" w:color="auto"/>
        <w:left w:val="none" w:sz="0" w:space="0" w:color="auto"/>
        <w:bottom w:val="none" w:sz="0" w:space="0" w:color="auto"/>
        <w:right w:val="none" w:sz="0" w:space="0" w:color="auto"/>
      </w:divBdr>
    </w:div>
    <w:div w:id="1737315083">
      <w:bodyDiv w:val="1"/>
      <w:marLeft w:val="0"/>
      <w:marRight w:val="0"/>
      <w:marTop w:val="0"/>
      <w:marBottom w:val="0"/>
      <w:divBdr>
        <w:top w:val="none" w:sz="0" w:space="0" w:color="auto"/>
        <w:left w:val="none" w:sz="0" w:space="0" w:color="auto"/>
        <w:bottom w:val="none" w:sz="0" w:space="0" w:color="auto"/>
        <w:right w:val="none" w:sz="0" w:space="0" w:color="auto"/>
      </w:divBdr>
    </w:div>
    <w:div w:id="1739741463">
      <w:bodyDiv w:val="1"/>
      <w:marLeft w:val="0"/>
      <w:marRight w:val="0"/>
      <w:marTop w:val="0"/>
      <w:marBottom w:val="0"/>
      <w:divBdr>
        <w:top w:val="none" w:sz="0" w:space="0" w:color="auto"/>
        <w:left w:val="none" w:sz="0" w:space="0" w:color="auto"/>
        <w:bottom w:val="none" w:sz="0" w:space="0" w:color="auto"/>
        <w:right w:val="none" w:sz="0" w:space="0" w:color="auto"/>
      </w:divBdr>
    </w:div>
    <w:div w:id="1751152396">
      <w:bodyDiv w:val="1"/>
      <w:marLeft w:val="0"/>
      <w:marRight w:val="0"/>
      <w:marTop w:val="0"/>
      <w:marBottom w:val="0"/>
      <w:divBdr>
        <w:top w:val="none" w:sz="0" w:space="0" w:color="auto"/>
        <w:left w:val="none" w:sz="0" w:space="0" w:color="auto"/>
        <w:bottom w:val="none" w:sz="0" w:space="0" w:color="auto"/>
        <w:right w:val="none" w:sz="0" w:space="0" w:color="auto"/>
      </w:divBdr>
    </w:div>
    <w:div w:id="1754930373">
      <w:bodyDiv w:val="1"/>
      <w:marLeft w:val="0"/>
      <w:marRight w:val="0"/>
      <w:marTop w:val="0"/>
      <w:marBottom w:val="0"/>
      <w:divBdr>
        <w:top w:val="none" w:sz="0" w:space="0" w:color="auto"/>
        <w:left w:val="none" w:sz="0" w:space="0" w:color="auto"/>
        <w:bottom w:val="none" w:sz="0" w:space="0" w:color="auto"/>
        <w:right w:val="none" w:sz="0" w:space="0" w:color="auto"/>
      </w:divBdr>
      <w:divsChild>
        <w:div w:id="648947914">
          <w:marLeft w:val="0"/>
          <w:marRight w:val="0"/>
          <w:marTop w:val="0"/>
          <w:marBottom w:val="0"/>
          <w:divBdr>
            <w:top w:val="none" w:sz="0" w:space="0" w:color="auto"/>
            <w:left w:val="none" w:sz="0" w:space="0" w:color="auto"/>
            <w:bottom w:val="none" w:sz="0" w:space="0" w:color="auto"/>
            <w:right w:val="none" w:sz="0" w:space="0" w:color="auto"/>
          </w:divBdr>
        </w:div>
      </w:divsChild>
    </w:div>
    <w:div w:id="1786079022">
      <w:bodyDiv w:val="1"/>
      <w:marLeft w:val="0"/>
      <w:marRight w:val="0"/>
      <w:marTop w:val="0"/>
      <w:marBottom w:val="0"/>
      <w:divBdr>
        <w:top w:val="none" w:sz="0" w:space="0" w:color="auto"/>
        <w:left w:val="none" w:sz="0" w:space="0" w:color="auto"/>
        <w:bottom w:val="none" w:sz="0" w:space="0" w:color="auto"/>
        <w:right w:val="none" w:sz="0" w:space="0" w:color="auto"/>
      </w:divBdr>
    </w:div>
    <w:div w:id="1801462419">
      <w:bodyDiv w:val="1"/>
      <w:marLeft w:val="0"/>
      <w:marRight w:val="0"/>
      <w:marTop w:val="0"/>
      <w:marBottom w:val="0"/>
      <w:divBdr>
        <w:top w:val="none" w:sz="0" w:space="0" w:color="auto"/>
        <w:left w:val="none" w:sz="0" w:space="0" w:color="auto"/>
        <w:bottom w:val="none" w:sz="0" w:space="0" w:color="auto"/>
        <w:right w:val="none" w:sz="0" w:space="0" w:color="auto"/>
      </w:divBdr>
      <w:divsChild>
        <w:div w:id="631909358">
          <w:marLeft w:val="336"/>
          <w:marRight w:val="0"/>
          <w:marTop w:val="120"/>
          <w:marBottom w:val="312"/>
          <w:divBdr>
            <w:top w:val="none" w:sz="0" w:space="0" w:color="auto"/>
            <w:left w:val="none" w:sz="0" w:space="0" w:color="auto"/>
            <w:bottom w:val="none" w:sz="0" w:space="0" w:color="auto"/>
            <w:right w:val="none" w:sz="0" w:space="0" w:color="auto"/>
          </w:divBdr>
          <w:divsChild>
            <w:div w:id="1349871961">
              <w:marLeft w:val="0"/>
              <w:marRight w:val="0"/>
              <w:marTop w:val="0"/>
              <w:marBottom w:val="0"/>
              <w:divBdr>
                <w:top w:val="single" w:sz="4" w:space="2" w:color="C8CCD1"/>
                <w:left w:val="single" w:sz="4" w:space="2" w:color="C8CCD1"/>
                <w:bottom w:val="single" w:sz="4" w:space="2" w:color="C8CCD1"/>
                <w:right w:val="single" w:sz="4" w:space="2" w:color="C8CCD1"/>
              </w:divBdr>
            </w:div>
          </w:divsChild>
        </w:div>
      </w:divsChild>
    </w:div>
    <w:div w:id="1849365480">
      <w:bodyDiv w:val="1"/>
      <w:marLeft w:val="0"/>
      <w:marRight w:val="0"/>
      <w:marTop w:val="0"/>
      <w:marBottom w:val="0"/>
      <w:divBdr>
        <w:top w:val="none" w:sz="0" w:space="0" w:color="auto"/>
        <w:left w:val="none" w:sz="0" w:space="0" w:color="auto"/>
        <w:bottom w:val="none" w:sz="0" w:space="0" w:color="auto"/>
        <w:right w:val="none" w:sz="0" w:space="0" w:color="auto"/>
      </w:divBdr>
    </w:div>
    <w:div w:id="1875801969">
      <w:bodyDiv w:val="1"/>
      <w:marLeft w:val="0"/>
      <w:marRight w:val="0"/>
      <w:marTop w:val="0"/>
      <w:marBottom w:val="0"/>
      <w:divBdr>
        <w:top w:val="none" w:sz="0" w:space="0" w:color="auto"/>
        <w:left w:val="none" w:sz="0" w:space="0" w:color="auto"/>
        <w:bottom w:val="none" w:sz="0" w:space="0" w:color="auto"/>
        <w:right w:val="none" w:sz="0" w:space="0" w:color="auto"/>
      </w:divBdr>
    </w:div>
    <w:div w:id="1898006278">
      <w:bodyDiv w:val="1"/>
      <w:marLeft w:val="0"/>
      <w:marRight w:val="0"/>
      <w:marTop w:val="0"/>
      <w:marBottom w:val="0"/>
      <w:divBdr>
        <w:top w:val="none" w:sz="0" w:space="0" w:color="auto"/>
        <w:left w:val="none" w:sz="0" w:space="0" w:color="auto"/>
        <w:bottom w:val="none" w:sz="0" w:space="0" w:color="auto"/>
        <w:right w:val="none" w:sz="0" w:space="0" w:color="auto"/>
      </w:divBdr>
    </w:div>
    <w:div w:id="1960139696">
      <w:bodyDiv w:val="1"/>
      <w:marLeft w:val="0"/>
      <w:marRight w:val="0"/>
      <w:marTop w:val="0"/>
      <w:marBottom w:val="0"/>
      <w:divBdr>
        <w:top w:val="none" w:sz="0" w:space="0" w:color="auto"/>
        <w:left w:val="none" w:sz="0" w:space="0" w:color="auto"/>
        <w:bottom w:val="none" w:sz="0" w:space="0" w:color="auto"/>
        <w:right w:val="none" w:sz="0" w:space="0" w:color="auto"/>
      </w:divBdr>
    </w:div>
    <w:div w:id="1978224519">
      <w:bodyDiv w:val="1"/>
      <w:marLeft w:val="0"/>
      <w:marRight w:val="0"/>
      <w:marTop w:val="0"/>
      <w:marBottom w:val="0"/>
      <w:divBdr>
        <w:top w:val="none" w:sz="0" w:space="0" w:color="auto"/>
        <w:left w:val="none" w:sz="0" w:space="0" w:color="auto"/>
        <w:bottom w:val="none" w:sz="0" w:space="0" w:color="auto"/>
        <w:right w:val="none" w:sz="0" w:space="0" w:color="auto"/>
      </w:divBdr>
    </w:div>
    <w:div w:id="1999964822">
      <w:bodyDiv w:val="1"/>
      <w:marLeft w:val="0"/>
      <w:marRight w:val="0"/>
      <w:marTop w:val="0"/>
      <w:marBottom w:val="0"/>
      <w:divBdr>
        <w:top w:val="none" w:sz="0" w:space="0" w:color="auto"/>
        <w:left w:val="none" w:sz="0" w:space="0" w:color="auto"/>
        <w:bottom w:val="none" w:sz="0" w:space="0" w:color="auto"/>
        <w:right w:val="none" w:sz="0" w:space="0" w:color="auto"/>
      </w:divBdr>
      <w:divsChild>
        <w:div w:id="626206189">
          <w:marLeft w:val="0"/>
          <w:marRight w:val="0"/>
          <w:marTop w:val="0"/>
          <w:marBottom w:val="0"/>
          <w:divBdr>
            <w:top w:val="none" w:sz="0" w:space="0" w:color="auto"/>
            <w:left w:val="none" w:sz="0" w:space="0" w:color="auto"/>
            <w:bottom w:val="none" w:sz="0" w:space="0" w:color="auto"/>
            <w:right w:val="none" w:sz="0" w:space="0" w:color="auto"/>
          </w:divBdr>
        </w:div>
      </w:divsChild>
    </w:div>
    <w:div w:id="2007321001">
      <w:bodyDiv w:val="1"/>
      <w:marLeft w:val="0"/>
      <w:marRight w:val="0"/>
      <w:marTop w:val="0"/>
      <w:marBottom w:val="0"/>
      <w:divBdr>
        <w:top w:val="none" w:sz="0" w:space="0" w:color="auto"/>
        <w:left w:val="none" w:sz="0" w:space="0" w:color="auto"/>
        <w:bottom w:val="none" w:sz="0" w:space="0" w:color="auto"/>
        <w:right w:val="none" w:sz="0" w:space="0" w:color="auto"/>
      </w:divBdr>
      <w:divsChild>
        <w:div w:id="1989167466">
          <w:marLeft w:val="240"/>
          <w:marRight w:val="0"/>
          <w:marTop w:val="0"/>
          <w:marBottom w:val="0"/>
          <w:divBdr>
            <w:top w:val="none" w:sz="0" w:space="0" w:color="auto"/>
            <w:left w:val="none" w:sz="0" w:space="0" w:color="auto"/>
            <w:bottom w:val="none" w:sz="0" w:space="0" w:color="auto"/>
            <w:right w:val="none" w:sz="0" w:space="0" w:color="auto"/>
          </w:divBdr>
        </w:div>
      </w:divsChild>
    </w:div>
    <w:div w:id="2058896972">
      <w:bodyDiv w:val="1"/>
      <w:marLeft w:val="0"/>
      <w:marRight w:val="0"/>
      <w:marTop w:val="0"/>
      <w:marBottom w:val="0"/>
      <w:divBdr>
        <w:top w:val="none" w:sz="0" w:space="0" w:color="auto"/>
        <w:left w:val="none" w:sz="0" w:space="0" w:color="auto"/>
        <w:bottom w:val="none" w:sz="0" w:space="0" w:color="auto"/>
        <w:right w:val="none" w:sz="0" w:space="0" w:color="auto"/>
      </w:divBdr>
    </w:div>
    <w:div w:id="2076388984">
      <w:bodyDiv w:val="1"/>
      <w:marLeft w:val="0"/>
      <w:marRight w:val="0"/>
      <w:marTop w:val="0"/>
      <w:marBottom w:val="0"/>
      <w:divBdr>
        <w:top w:val="none" w:sz="0" w:space="0" w:color="auto"/>
        <w:left w:val="none" w:sz="0" w:space="0" w:color="auto"/>
        <w:bottom w:val="none" w:sz="0" w:space="0" w:color="auto"/>
        <w:right w:val="none" w:sz="0" w:space="0" w:color="auto"/>
      </w:divBdr>
    </w:div>
    <w:div w:id="2077193363">
      <w:bodyDiv w:val="1"/>
      <w:marLeft w:val="0"/>
      <w:marRight w:val="0"/>
      <w:marTop w:val="0"/>
      <w:marBottom w:val="0"/>
      <w:divBdr>
        <w:top w:val="none" w:sz="0" w:space="0" w:color="auto"/>
        <w:left w:val="none" w:sz="0" w:space="0" w:color="auto"/>
        <w:bottom w:val="none" w:sz="0" w:space="0" w:color="auto"/>
        <w:right w:val="none" w:sz="0" w:space="0" w:color="auto"/>
      </w:divBdr>
      <w:divsChild>
        <w:div w:id="614017594">
          <w:marLeft w:val="-227"/>
          <w:marRight w:val="-227"/>
          <w:marTop w:val="0"/>
          <w:marBottom w:val="0"/>
          <w:divBdr>
            <w:top w:val="none" w:sz="0" w:space="0" w:color="auto"/>
            <w:left w:val="none" w:sz="0" w:space="0" w:color="auto"/>
            <w:bottom w:val="none" w:sz="0" w:space="0" w:color="auto"/>
            <w:right w:val="none" w:sz="0" w:space="0" w:color="auto"/>
          </w:divBdr>
          <w:divsChild>
            <w:div w:id="4682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599420">
      <w:bodyDiv w:val="1"/>
      <w:marLeft w:val="0"/>
      <w:marRight w:val="0"/>
      <w:marTop w:val="0"/>
      <w:marBottom w:val="0"/>
      <w:divBdr>
        <w:top w:val="none" w:sz="0" w:space="0" w:color="auto"/>
        <w:left w:val="none" w:sz="0" w:space="0" w:color="auto"/>
        <w:bottom w:val="none" w:sz="0" w:space="0" w:color="auto"/>
        <w:right w:val="none" w:sz="0" w:space="0" w:color="auto"/>
      </w:divBdr>
    </w:div>
    <w:div w:id="2088385219">
      <w:bodyDiv w:val="1"/>
      <w:marLeft w:val="0"/>
      <w:marRight w:val="0"/>
      <w:marTop w:val="0"/>
      <w:marBottom w:val="0"/>
      <w:divBdr>
        <w:top w:val="none" w:sz="0" w:space="0" w:color="auto"/>
        <w:left w:val="none" w:sz="0" w:space="0" w:color="auto"/>
        <w:bottom w:val="none" w:sz="0" w:space="0" w:color="auto"/>
        <w:right w:val="none" w:sz="0" w:space="0" w:color="auto"/>
      </w:divBdr>
    </w:div>
    <w:div w:id="2101675800">
      <w:bodyDiv w:val="1"/>
      <w:marLeft w:val="0"/>
      <w:marRight w:val="0"/>
      <w:marTop w:val="0"/>
      <w:marBottom w:val="0"/>
      <w:divBdr>
        <w:top w:val="none" w:sz="0" w:space="0" w:color="auto"/>
        <w:left w:val="none" w:sz="0" w:space="0" w:color="auto"/>
        <w:bottom w:val="none" w:sz="0" w:space="0" w:color="auto"/>
        <w:right w:val="none" w:sz="0" w:space="0" w:color="auto"/>
      </w:divBdr>
    </w:div>
    <w:div w:id="2116435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vgeniya.Nigay@vvsu.ru" TargetMode="External"/><Relationship Id="rId13" Type="http://schemas.openxmlformats.org/officeDocument/2006/relationships/hyperlink" Target="https://www.audit-it.ru/contragent/fl/253604471492_bodiakovskaia-valentina-anatolevna" TargetMode="External"/><Relationship Id="rId18" Type="http://schemas.openxmlformats.org/officeDocument/2006/relationships/hyperlink" Target="https://tassbiz.ru/company/profile/1431210" TargetMode="External"/><Relationship Id="rId26" Type="http://schemas.openxmlformats.org/officeDocument/2006/relationships/hyperlink" Target="https://www.testfirm.ru/result/2543135910_ooo-kayras"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s://tassbiz.ru/company/profile/20441116" TargetMode="External"/><Relationship Id="rId34" Type="http://schemas.openxmlformats.org/officeDocument/2006/relationships/hyperlink" Target="https://afdanalyse.ru/" TargetMode="External"/><Relationship Id="rId7" Type="http://schemas.openxmlformats.org/officeDocument/2006/relationships/endnotes" Target="endnotes.xml"/><Relationship Id="rId12" Type="http://schemas.openxmlformats.org/officeDocument/2006/relationships/package" Target="embeddings/Microsoft_Visio_Drawing.vsdx"/><Relationship Id="rId17" Type="http://schemas.openxmlformats.org/officeDocument/2006/relationships/hyperlink" Target="https://www.audit-it.ru/contragent/fl/253610230086_shlykov-anatolii-andreevich" TargetMode="External"/><Relationship Id="rId25" Type="http://schemas.openxmlformats.org/officeDocument/2006/relationships/hyperlink" Target="https://www.testfirm.ru/result/2543071657_ooo-avtomoll" TargetMode="External"/><Relationship Id="rId33" Type="http://schemas.openxmlformats.org/officeDocument/2006/relationships/hyperlink" Target="https://www.profiz.ru/peo/11_2017/"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audit-it.ru/contragent/fl/253612874022_zhukov-aleksei-vladimirovich" TargetMode="External"/><Relationship Id="rId20" Type="http://schemas.openxmlformats.org/officeDocument/2006/relationships/hyperlink" Target="https://tassbiz.ru/company/profile/1331260" TargetMode="External"/><Relationship Id="rId29" Type="http://schemas.openxmlformats.org/officeDocument/2006/relationships/hyperlink" Target="https://www.rusprofile.ru/id/410495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hyperlink" Target="https://www.testfirm.ru/result/2543070420_ooo-starshina" TargetMode="External"/><Relationship Id="rId32" Type="http://schemas.openxmlformats.org/officeDocument/2006/relationships/hyperlink" Target="https://www.hr-director.ru/article/66799-qqq-17-m8-kvalifikatsionnye-harakteristiki-doljnostey" TargetMode="External"/><Relationship Id="rId37" Type="http://schemas.openxmlformats.org/officeDocument/2006/relationships/header" Target="head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audit-it.ru/contragent/fl/253604471492_bodiakovskaia-valentina-anatolevna" TargetMode="External"/><Relationship Id="rId23" Type="http://schemas.openxmlformats.org/officeDocument/2006/relationships/hyperlink" Target="https://www.testfirm.ru/rating/45_31_1/2536253470/" TargetMode="External"/><Relationship Id="rId28" Type="http://schemas.openxmlformats.org/officeDocument/2006/relationships/hyperlink" Target="https://www.testfirm.ru/result/2511094122_ooo-avtokomponent-dv" TargetMode="External"/><Relationship Id="rId36" Type="http://schemas.openxmlformats.org/officeDocument/2006/relationships/hyperlink" Target="https://www.gd.ru/news/15200-kontrolery-ujestochat-kontrol-za-nalichnymi" TargetMode="External"/><Relationship Id="rId10" Type="http://schemas.openxmlformats.org/officeDocument/2006/relationships/footer" Target="footer1.xml"/><Relationship Id="rId19" Type="http://schemas.openxmlformats.org/officeDocument/2006/relationships/hyperlink" Target="https://tassbiz.ru/company/profile/1676" TargetMode="External"/><Relationship Id="rId31" Type="http://schemas.openxmlformats.org/officeDocument/2006/relationships/hyperlink" Target="https://www.nalog.gov.ru/html/sites/www.new.nalog.ru/docs/kont/ind2020.xls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audit-it.ru/contragent/fl/253607312483_shlykova-olga-aleksandrovna" TargetMode="External"/><Relationship Id="rId22" Type="http://schemas.openxmlformats.org/officeDocument/2006/relationships/hyperlink" Target="https://tassbiz.ru/company/profile/16362070" TargetMode="External"/><Relationship Id="rId27" Type="http://schemas.openxmlformats.org/officeDocument/2006/relationships/hyperlink" Target="https://www.testfirm.ru/result/2543078910_ooo-dalina" TargetMode="External"/><Relationship Id="rId30" Type="http://schemas.openxmlformats.org/officeDocument/2006/relationships/hyperlink" Target="https://www.rusprofile.ru/id/7445181" TargetMode="External"/><Relationship Id="rId35" Type="http://schemas.openxmlformats.org/officeDocument/2006/relationships/hyperlink" Target="https://www.kom-dir.ru/article/2492-ustoychivost-biznes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3AB0C3-28A9-494F-87BE-8552D1BA5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43</Pages>
  <Words>10241</Words>
  <Characters>58375</Characters>
  <Application>Microsoft Office Word</Application>
  <DocSecurity>0</DocSecurity>
  <Lines>486</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федор</dc:creator>
  <cp:lastModifiedBy>tarnov.prim3@mail.ru</cp:lastModifiedBy>
  <cp:revision>2</cp:revision>
  <cp:lastPrinted>2022-04-20T00:28:00Z</cp:lastPrinted>
  <dcterms:created xsi:type="dcterms:W3CDTF">2022-04-21T02:35:00Z</dcterms:created>
  <dcterms:modified xsi:type="dcterms:W3CDTF">2022-04-21T02:35:00Z</dcterms:modified>
</cp:coreProperties>
</file>