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2328CC3E" w14:textId="77777777" w:rsidR="003A5144" w:rsidRPr="00A70144" w:rsidRDefault="003A5144" w:rsidP="003A5144">
      <w:pPr>
        <w:widowControl/>
        <w:spacing w:before="120" w:line="240" w:lineRule="auto"/>
        <w:ind w:firstLine="0"/>
        <w:jc w:val="center"/>
        <w:rPr>
          <w:rFonts w:eastAsia="Calibri" w:cs="Times New Roman"/>
          <w:caps/>
          <w:color w:val="000000"/>
          <w:szCs w:val="28"/>
          <w:lang w:eastAsia="en-US"/>
        </w:rPr>
      </w:pPr>
      <w:r w:rsidRPr="00A70144">
        <w:rPr>
          <w:rFonts w:eastAsia="Calibri" w:cs="Times New Roman"/>
          <w:caps/>
          <w:color w:val="000000"/>
          <w:szCs w:val="28"/>
          <w:lang w:eastAsia="en-US"/>
        </w:rPr>
        <w:t xml:space="preserve">МИНИСТЕРСТВО НАУКИ и высшего образования </w:t>
      </w:r>
    </w:p>
    <w:p w14:paraId="6F302709" w14:textId="77777777" w:rsidR="003A5144" w:rsidRPr="00A70144" w:rsidRDefault="003A5144" w:rsidP="003A5144">
      <w:pPr>
        <w:widowControl/>
        <w:spacing w:after="240" w:line="276" w:lineRule="auto"/>
        <w:ind w:firstLine="0"/>
        <w:jc w:val="center"/>
        <w:rPr>
          <w:rFonts w:eastAsia="Calibri" w:cs="Times New Roman"/>
          <w:caps/>
          <w:color w:val="000000"/>
          <w:szCs w:val="28"/>
          <w:lang w:eastAsia="en-US"/>
        </w:rPr>
      </w:pPr>
      <w:r w:rsidRPr="00A70144">
        <w:rPr>
          <w:rFonts w:eastAsia="Calibri" w:cs="Times New Roman"/>
          <w:caps/>
          <w:color w:val="000000"/>
          <w:szCs w:val="28"/>
          <w:lang w:eastAsia="en-US"/>
        </w:rPr>
        <w:t>РОССИЙСКОЙ ФЕДЕРАЦИИ</w:t>
      </w:r>
    </w:p>
    <w:p w14:paraId="25566D2C" w14:textId="77777777" w:rsidR="003A5144" w:rsidRPr="00A70144" w:rsidRDefault="003A5144" w:rsidP="003A5144">
      <w:pPr>
        <w:widowControl/>
        <w:spacing w:after="200" w:line="276" w:lineRule="auto"/>
        <w:ind w:firstLine="0"/>
        <w:jc w:val="center"/>
        <w:rPr>
          <w:rFonts w:eastAsia="Calibri" w:cs="Times New Roman"/>
          <w:color w:val="000000"/>
          <w:szCs w:val="28"/>
          <w:lang w:eastAsia="en-US"/>
        </w:rPr>
      </w:pPr>
      <w:r w:rsidRPr="00A70144">
        <w:rPr>
          <w:rFonts w:eastAsia="Calibri" w:cs="Times New Roman"/>
          <w:color w:val="000000"/>
          <w:szCs w:val="28"/>
          <w:lang w:eastAsia="en-US"/>
        </w:rPr>
        <w:t xml:space="preserve">ВЛАДИВОСТОКСКИЙ ГОСУДАРСТВЕННЫЙ УНИВЕРСИТЕТ </w:t>
      </w:r>
    </w:p>
    <w:p w14:paraId="7FA6EFD8" w14:textId="24C00499" w:rsidR="003A5144" w:rsidRPr="00A70144" w:rsidRDefault="00F07D72" w:rsidP="00F07D72">
      <w:pPr>
        <w:widowControl/>
        <w:suppressAutoHyphens/>
        <w:spacing w:after="200" w:line="276" w:lineRule="auto"/>
        <w:ind w:firstLine="0"/>
        <w:jc w:val="center"/>
        <w:rPr>
          <w:rFonts w:eastAsia="Calibri" w:cs="Times New Roman"/>
          <w:caps/>
          <w:szCs w:val="28"/>
          <w:lang w:eastAsia="en-US"/>
        </w:rPr>
      </w:pPr>
      <w:r>
        <w:t>ИНСТИТУТ МЕЖДУНАРОДНОГО БИЗНЕСА, ЭКОНОМИКИ И УПРАВЛЕНИЯ</w:t>
      </w:r>
    </w:p>
    <w:p w14:paraId="424C40E2" w14:textId="77777777" w:rsidR="003A5144" w:rsidRPr="00A70144" w:rsidRDefault="003A5144" w:rsidP="003A5144">
      <w:pPr>
        <w:widowControl/>
        <w:spacing w:after="200" w:line="276" w:lineRule="auto"/>
        <w:ind w:firstLine="0"/>
        <w:jc w:val="center"/>
        <w:rPr>
          <w:rFonts w:eastAsia="Calibri" w:cs="Times New Roman"/>
          <w:caps/>
          <w:color w:val="000000"/>
          <w:szCs w:val="28"/>
          <w:lang w:eastAsia="en-US"/>
        </w:rPr>
      </w:pPr>
      <w:r w:rsidRPr="00A70144">
        <w:rPr>
          <w:rFonts w:eastAsia="Calibri" w:cs="Times New Roman"/>
          <w:color w:val="000000"/>
          <w:szCs w:val="28"/>
          <w:lang w:eastAsia="en-US"/>
        </w:rPr>
        <w:t xml:space="preserve">КАФЕДРА </w:t>
      </w:r>
      <w:r w:rsidRPr="00A70144">
        <w:rPr>
          <w:rFonts w:eastAsia="Calibri" w:cs="Times New Roman"/>
          <w:caps/>
          <w:color w:val="000000"/>
          <w:szCs w:val="28"/>
          <w:lang w:eastAsia="en-US"/>
        </w:rPr>
        <w:t>экономики и</w:t>
      </w:r>
      <w:r w:rsidRPr="00A70144">
        <w:rPr>
          <w:rFonts w:eastAsia="Calibri" w:cs="Times New Roman"/>
          <w:color w:val="000000"/>
          <w:szCs w:val="28"/>
          <w:lang w:eastAsia="en-US"/>
        </w:rPr>
        <w:t xml:space="preserve"> УПРАВЛЕНИЯ</w:t>
      </w:r>
    </w:p>
    <w:p w14:paraId="0261EB0F" w14:textId="77777777" w:rsidR="003A5144" w:rsidRPr="00A70144" w:rsidRDefault="003A5144" w:rsidP="003A5144">
      <w:pPr>
        <w:widowControl/>
        <w:spacing w:after="200" w:line="276" w:lineRule="auto"/>
        <w:ind w:firstLine="0"/>
        <w:jc w:val="center"/>
        <w:rPr>
          <w:rFonts w:eastAsia="Calibri" w:cs="Times New Roman"/>
          <w:caps/>
          <w:color w:val="000000"/>
          <w:sz w:val="20"/>
          <w:szCs w:val="20"/>
          <w:lang w:eastAsia="en-US"/>
        </w:rPr>
      </w:pPr>
    </w:p>
    <w:p w14:paraId="01834079" w14:textId="77777777" w:rsidR="003A5144" w:rsidRPr="00A70144" w:rsidRDefault="003A5144" w:rsidP="003A5144">
      <w:pPr>
        <w:widowControl/>
        <w:spacing w:after="200" w:line="276" w:lineRule="auto"/>
        <w:ind w:firstLine="0"/>
        <w:jc w:val="center"/>
        <w:rPr>
          <w:rFonts w:eastAsia="Calibri" w:cs="Times New Roman"/>
          <w:color w:val="000000"/>
          <w:sz w:val="20"/>
          <w:szCs w:val="20"/>
          <w:lang w:eastAsia="en-US"/>
        </w:rPr>
      </w:pPr>
    </w:p>
    <w:p w14:paraId="234D00E8" w14:textId="77777777" w:rsidR="003A5144" w:rsidRPr="00A70144" w:rsidRDefault="003A5144" w:rsidP="003A5144">
      <w:pPr>
        <w:widowControl/>
        <w:spacing w:after="200" w:line="276" w:lineRule="auto"/>
        <w:ind w:firstLine="0"/>
        <w:jc w:val="left"/>
        <w:rPr>
          <w:rFonts w:eastAsia="Calibri" w:cs="Times New Roman"/>
          <w:color w:val="000000"/>
          <w:sz w:val="20"/>
          <w:szCs w:val="20"/>
          <w:lang w:eastAsia="en-US"/>
        </w:rPr>
      </w:pPr>
    </w:p>
    <w:p w14:paraId="1B133CC7" w14:textId="77777777" w:rsidR="003A5144" w:rsidRDefault="003A5144" w:rsidP="003A5144">
      <w:pPr>
        <w:widowControl/>
        <w:spacing w:after="200" w:line="276" w:lineRule="auto"/>
        <w:ind w:firstLine="425"/>
        <w:jc w:val="left"/>
        <w:rPr>
          <w:rFonts w:eastAsia="Calibri" w:cs="Times New Roman"/>
          <w:color w:val="000000"/>
          <w:sz w:val="20"/>
          <w:szCs w:val="20"/>
          <w:lang w:eastAsia="en-US"/>
        </w:rPr>
      </w:pPr>
    </w:p>
    <w:p w14:paraId="04D9D5B9" w14:textId="77777777" w:rsidR="00646C24" w:rsidRDefault="00646C24" w:rsidP="003A5144">
      <w:pPr>
        <w:widowControl/>
        <w:spacing w:after="200" w:line="276" w:lineRule="auto"/>
        <w:ind w:firstLine="425"/>
        <w:jc w:val="left"/>
        <w:rPr>
          <w:rFonts w:eastAsia="Calibri" w:cs="Times New Roman"/>
          <w:color w:val="000000"/>
          <w:sz w:val="20"/>
          <w:szCs w:val="20"/>
          <w:lang w:eastAsia="en-US"/>
        </w:rPr>
      </w:pPr>
    </w:p>
    <w:p w14:paraId="33E8C178" w14:textId="77777777" w:rsidR="00646C24" w:rsidRPr="00A70144" w:rsidRDefault="00646C24" w:rsidP="003A5144">
      <w:pPr>
        <w:widowControl/>
        <w:spacing w:after="200" w:line="276" w:lineRule="auto"/>
        <w:ind w:firstLine="425"/>
        <w:jc w:val="left"/>
        <w:rPr>
          <w:rFonts w:eastAsia="Calibri" w:cs="Times New Roman"/>
          <w:color w:val="000000"/>
          <w:sz w:val="20"/>
          <w:szCs w:val="20"/>
          <w:lang w:eastAsia="en-US"/>
        </w:rPr>
      </w:pPr>
    </w:p>
    <w:p w14:paraId="4C0F56F0" w14:textId="77777777" w:rsidR="003A5144" w:rsidRPr="00A70144" w:rsidRDefault="003A5144" w:rsidP="00646C24">
      <w:pPr>
        <w:widowControl/>
        <w:spacing w:before="240" w:after="60"/>
        <w:ind w:firstLine="0"/>
        <w:jc w:val="center"/>
        <w:rPr>
          <w:rFonts w:eastAsia="Calibri" w:cs="Times New Roman"/>
          <w:color w:val="000000"/>
          <w:sz w:val="48"/>
          <w:szCs w:val="48"/>
          <w:lang w:eastAsia="en-US"/>
        </w:rPr>
      </w:pPr>
      <w:r w:rsidRPr="00A70144">
        <w:rPr>
          <w:rFonts w:eastAsia="Calibri" w:cs="Times New Roman"/>
          <w:caps/>
          <w:color w:val="000000"/>
          <w:sz w:val="48"/>
          <w:szCs w:val="48"/>
          <w:lang w:eastAsia="en-US"/>
        </w:rPr>
        <w:t xml:space="preserve">Отчет </w:t>
      </w:r>
    </w:p>
    <w:p w14:paraId="03871B52" w14:textId="422F4F8E" w:rsidR="003A5144" w:rsidRPr="00A70144" w:rsidRDefault="003A5144" w:rsidP="0095742C">
      <w:pPr>
        <w:widowControl/>
        <w:suppressAutoHyphens/>
        <w:spacing w:after="240" w:line="240" w:lineRule="auto"/>
        <w:ind w:firstLine="0"/>
        <w:jc w:val="center"/>
        <w:rPr>
          <w:rFonts w:eastAsia="Calibri" w:cs="Times New Roman"/>
          <w:color w:val="000000"/>
          <w:sz w:val="44"/>
          <w:szCs w:val="44"/>
          <w:lang w:eastAsia="en-US"/>
        </w:rPr>
      </w:pPr>
      <w:r w:rsidRPr="00A70144">
        <w:rPr>
          <w:rFonts w:eastAsia="Calibri" w:cs="Times New Roman"/>
          <w:color w:val="000000"/>
          <w:sz w:val="44"/>
          <w:szCs w:val="44"/>
          <w:lang w:eastAsia="en-US"/>
        </w:rPr>
        <w:t>по производственной организационно</w:t>
      </w:r>
      <w:r w:rsidR="000F30E2" w:rsidRPr="00A70144">
        <w:rPr>
          <w:rFonts w:eastAsia="Calibri" w:cs="Times New Roman"/>
          <w:color w:val="000000"/>
          <w:sz w:val="44"/>
          <w:szCs w:val="44"/>
          <w:lang w:eastAsia="en-US"/>
        </w:rPr>
        <w:t>–</w:t>
      </w:r>
      <w:r w:rsidRPr="00A70144">
        <w:rPr>
          <w:rFonts w:eastAsia="Calibri" w:cs="Times New Roman"/>
          <w:color w:val="000000"/>
          <w:sz w:val="44"/>
          <w:szCs w:val="44"/>
          <w:lang w:eastAsia="en-US"/>
        </w:rPr>
        <w:t>управленческой практике</w:t>
      </w:r>
    </w:p>
    <w:p w14:paraId="1F4A53AE" w14:textId="09C215EC" w:rsidR="00DA154B" w:rsidRPr="00A70144" w:rsidRDefault="00331760" w:rsidP="0095742C">
      <w:pPr>
        <w:widowControl/>
        <w:suppressAutoHyphens/>
        <w:spacing w:line="240" w:lineRule="auto"/>
        <w:ind w:firstLine="0"/>
        <w:jc w:val="center"/>
        <w:rPr>
          <w:rFonts w:eastAsia="Calibri" w:cs="Times New Roman"/>
          <w:sz w:val="40"/>
          <w:szCs w:val="40"/>
          <w:lang w:eastAsia="en-US"/>
        </w:rPr>
      </w:pPr>
      <w:r w:rsidRPr="00A70144">
        <w:rPr>
          <w:rFonts w:eastAsia="Calibri" w:cs="Times New Roman"/>
          <w:sz w:val="40"/>
          <w:szCs w:val="40"/>
          <w:lang w:eastAsia="en-US"/>
        </w:rPr>
        <w:t>Автономная некоммерческая организация «Центр содействия развитию молодежи Приморского края»</w:t>
      </w:r>
    </w:p>
    <w:p w14:paraId="3C3F4FED" w14:textId="77777777" w:rsidR="00331760" w:rsidRPr="00A70144" w:rsidRDefault="00331760" w:rsidP="003A5144">
      <w:pPr>
        <w:widowControl/>
        <w:spacing w:line="240" w:lineRule="auto"/>
        <w:ind w:firstLine="0"/>
        <w:jc w:val="left"/>
        <w:rPr>
          <w:rFonts w:eastAsia="Calibri" w:cs="Times New Roman"/>
          <w:color w:val="000000"/>
          <w:szCs w:val="28"/>
          <w:lang w:eastAsia="en-US"/>
        </w:rPr>
      </w:pPr>
    </w:p>
    <w:p w14:paraId="76305413" w14:textId="77777777" w:rsidR="0095742C" w:rsidRPr="00A70144" w:rsidRDefault="0095742C" w:rsidP="0095742C">
      <w:pPr>
        <w:spacing w:line="240" w:lineRule="auto"/>
        <w:ind w:firstLine="0"/>
        <w:jc w:val="left"/>
        <w:rPr>
          <w:color w:val="000000"/>
          <w:szCs w:val="28"/>
        </w:rPr>
      </w:pPr>
      <w:r w:rsidRPr="00A70144">
        <w:rPr>
          <w:color w:val="000000"/>
          <w:szCs w:val="28"/>
        </w:rPr>
        <w:t>Студент</w:t>
      </w:r>
    </w:p>
    <w:p w14:paraId="37164A86" w14:textId="2CE4EAE9" w:rsidR="0095742C" w:rsidRPr="00A70144" w:rsidRDefault="0095742C" w:rsidP="0095742C">
      <w:pPr>
        <w:spacing w:line="240" w:lineRule="auto"/>
        <w:ind w:firstLine="0"/>
        <w:jc w:val="left"/>
        <w:rPr>
          <w:color w:val="000000"/>
          <w:szCs w:val="28"/>
        </w:rPr>
      </w:pPr>
      <w:r w:rsidRPr="00A70144">
        <w:rPr>
          <w:color w:val="000000"/>
          <w:szCs w:val="28"/>
        </w:rPr>
        <w:t>группы БГУ</w:t>
      </w:r>
      <w:r w:rsidR="000F30E2" w:rsidRPr="00A70144">
        <w:rPr>
          <w:color w:val="000000"/>
          <w:szCs w:val="28"/>
        </w:rPr>
        <w:t>–</w:t>
      </w:r>
      <w:r w:rsidRPr="00A70144">
        <w:rPr>
          <w:color w:val="000000"/>
          <w:szCs w:val="28"/>
        </w:rPr>
        <w:t>21</w:t>
      </w:r>
      <w:r w:rsidR="000F30E2" w:rsidRPr="00A70144">
        <w:rPr>
          <w:color w:val="000000"/>
          <w:szCs w:val="28"/>
        </w:rPr>
        <w:t>–</w:t>
      </w:r>
      <w:r w:rsidRPr="00A70144">
        <w:rPr>
          <w:color w:val="000000"/>
          <w:szCs w:val="28"/>
        </w:rPr>
        <w:t>УР1</w:t>
      </w:r>
      <w:r w:rsidRPr="00A70144">
        <w:rPr>
          <w:color w:val="000000"/>
          <w:szCs w:val="28"/>
        </w:rPr>
        <w:tab/>
      </w:r>
      <w:r w:rsidRPr="00A70144">
        <w:rPr>
          <w:color w:val="000000"/>
          <w:szCs w:val="28"/>
        </w:rPr>
        <w:tab/>
      </w:r>
      <w:r w:rsidRPr="00A70144">
        <w:rPr>
          <w:color w:val="000000"/>
          <w:szCs w:val="28"/>
        </w:rPr>
        <w:tab/>
      </w:r>
      <w:r w:rsidRPr="00A70144">
        <w:rPr>
          <w:color w:val="000000"/>
          <w:szCs w:val="28"/>
        </w:rPr>
        <w:tab/>
      </w:r>
      <w:r w:rsidRPr="00A70144">
        <w:rPr>
          <w:color w:val="000000"/>
          <w:szCs w:val="28"/>
        </w:rPr>
        <w:tab/>
        <w:t>___________ А.Н. Сивер</w:t>
      </w:r>
    </w:p>
    <w:p w14:paraId="6D35C6A0" w14:textId="77777777" w:rsidR="0095742C" w:rsidRPr="004442F6" w:rsidRDefault="0095742C" w:rsidP="0095742C">
      <w:pPr>
        <w:spacing w:line="240" w:lineRule="auto"/>
        <w:ind w:firstLine="0"/>
        <w:jc w:val="left"/>
        <w:rPr>
          <w:color w:val="000000" w:themeColor="text1"/>
          <w:szCs w:val="28"/>
        </w:rPr>
      </w:pPr>
    </w:p>
    <w:p w14:paraId="1FF3DCE2" w14:textId="77777777" w:rsidR="0095742C" w:rsidRPr="004442F6" w:rsidRDefault="0095742C" w:rsidP="0095742C">
      <w:pPr>
        <w:spacing w:line="240" w:lineRule="auto"/>
        <w:ind w:firstLine="0"/>
        <w:jc w:val="left"/>
        <w:rPr>
          <w:color w:val="000000" w:themeColor="text1"/>
          <w:szCs w:val="28"/>
        </w:rPr>
      </w:pPr>
      <w:r w:rsidRPr="004442F6">
        <w:rPr>
          <w:color w:val="000000" w:themeColor="text1"/>
          <w:szCs w:val="28"/>
        </w:rPr>
        <w:t>Руководитель практики от кафедры</w:t>
      </w:r>
    </w:p>
    <w:p w14:paraId="2CE6D55B" w14:textId="276E9ACE" w:rsidR="0095742C" w:rsidRPr="004442F6" w:rsidRDefault="004442F6" w:rsidP="0095742C">
      <w:pPr>
        <w:spacing w:line="240" w:lineRule="auto"/>
        <w:ind w:firstLine="0"/>
        <w:jc w:val="left"/>
        <w:rPr>
          <w:color w:val="000000" w:themeColor="text1"/>
          <w:szCs w:val="28"/>
        </w:rPr>
      </w:pPr>
      <w:r w:rsidRPr="004442F6">
        <w:rPr>
          <w:color w:val="000000" w:themeColor="text1"/>
          <w:szCs w:val="28"/>
        </w:rPr>
        <w:t>канд. полит. наук, доцент</w:t>
      </w:r>
      <w:r w:rsidR="0095742C" w:rsidRPr="004442F6">
        <w:rPr>
          <w:color w:val="000000" w:themeColor="text1"/>
          <w:szCs w:val="28"/>
        </w:rPr>
        <w:t xml:space="preserve">                              </w:t>
      </w:r>
      <w:r w:rsidR="0095742C" w:rsidRPr="004442F6">
        <w:rPr>
          <w:color w:val="000000" w:themeColor="text1"/>
          <w:szCs w:val="28"/>
        </w:rPr>
        <w:tab/>
        <w:t>___</w:t>
      </w:r>
      <w:r w:rsidR="00624D03">
        <w:rPr>
          <w:color w:val="000000" w:themeColor="text1"/>
          <w:szCs w:val="28"/>
        </w:rPr>
        <w:t>_________</w:t>
      </w:r>
      <w:r w:rsidR="0095742C" w:rsidRPr="004442F6">
        <w:rPr>
          <w:color w:val="000000" w:themeColor="text1"/>
          <w:szCs w:val="28"/>
        </w:rPr>
        <w:t xml:space="preserve"> Е.С. Кошевая</w:t>
      </w:r>
    </w:p>
    <w:p w14:paraId="2E93CCE4" w14:textId="77777777" w:rsidR="0095742C" w:rsidRPr="004442F6" w:rsidRDefault="0095742C" w:rsidP="0095742C">
      <w:pPr>
        <w:spacing w:line="240" w:lineRule="auto"/>
        <w:ind w:firstLine="0"/>
        <w:jc w:val="left"/>
        <w:rPr>
          <w:color w:val="000000" w:themeColor="text1"/>
          <w:szCs w:val="28"/>
        </w:rPr>
      </w:pPr>
    </w:p>
    <w:p w14:paraId="77280F95" w14:textId="77777777" w:rsidR="0095742C" w:rsidRPr="004442F6" w:rsidRDefault="0095742C" w:rsidP="0095742C">
      <w:pPr>
        <w:spacing w:line="240" w:lineRule="auto"/>
        <w:ind w:firstLine="0"/>
        <w:jc w:val="left"/>
        <w:rPr>
          <w:color w:val="000000" w:themeColor="text1"/>
          <w:szCs w:val="28"/>
        </w:rPr>
      </w:pPr>
      <w:r w:rsidRPr="004442F6">
        <w:rPr>
          <w:color w:val="000000" w:themeColor="text1"/>
          <w:szCs w:val="28"/>
        </w:rPr>
        <w:t>Руководитель практики от организации</w:t>
      </w:r>
    </w:p>
    <w:p w14:paraId="56EAAF47" w14:textId="156DC844" w:rsidR="0095742C" w:rsidRPr="004442F6" w:rsidRDefault="0095742C" w:rsidP="0095742C">
      <w:pPr>
        <w:spacing w:line="240" w:lineRule="auto"/>
        <w:ind w:firstLine="0"/>
        <w:jc w:val="left"/>
        <w:rPr>
          <w:color w:val="000000" w:themeColor="text1"/>
          <w:szCs w:val="28"/>
        </w:rPr>
      </w:pPr>
      <w:r w:rsidRPr="004442F6">
        <w:rPr>
          <w:color w:val="000000" w:themeColor="text1"/>
          <w:szCs w:val="28"/>
        </w:rPr>
        <w:t xml:space="preserve">Директор центра </w:t>
      </w:r>
      <w:r w:rsidRPr="004442F6">
        <w:rPr>
          <w:color w:val="000000" w:themeColor="text1"/>
          <w:szCs w:val="28"/>
        </w:rPr>
        <w:tab/>
      </w:r>
      <w:r w:rsidRPr="004442F6">
        <w:rPr>
          <w:color w:val="000000" w:themeColor="text1"/>
          <w:szCs w:val="28"/>
        </w:rPr>
        <w:tab/>
      </w:r>
      <w:r w:rsidRPr="004442F6">
        <w:rPr>
          <w:color w:val="000000" w:themeColor="text1"/>
          <w:szCs w:val="28"/>
        </w:rPr>
        <w:tab/>
      </w:r>
      <w:r w:rsidRPr="004442F6">
        <w:rPr>
          <w:color w:val="000000" w:themeColor="text1"/>
          <w:szCs w:val="28"/>
        </w:rPr>
        <w:tab/>
      </w:r>
      <w:r w:rsidRPr="004442F6">
        <w:rPr>
          <w:color w:val="000000" w:themeColor="text1"/>
          <w:szCs w:val="28"/>
        </w:rPr>
        <w:tab/>
      </w:r>
      <w:r w:rsidRPr="004442F6">
        <w:rPr>
          <w:color w:val="000000" w:themeColor="text1"/>
          <w:szCs w:val="28"/>
        </w:rPr>
        <w:tab/>
      </w:r>
      <w:r w:rsidR="00624D03">
        <w:rPr>
          <w:color w:val="000000" w:themeColor="text1"/>
          <w:szCs w:val="28"/>
        </w:rPr>
        <w:t>____________</w:t>
      </w:r>
      <w:r w:rsidR="008C0EC3" w:rsidRPr="004442F6">
        <w:rPr>
          <w:color w:val="000000" w:themeColor="text1"/>
          <w:szCs w:val="28"/>
        </w:rPr>
        <w:t xml:space="preserve"> </w:t>
      </w:r>
      <w:r w:rsidRPr="004442F6">
        <w:rPr>
          <w:color w:val="000000" w:themeColor="text1"/>
          <w:szCs w:val="28"/>
        </w:rPr>
        <w:t>В.В. Дубинин</w:t>
      </w:r>
    </w:p>
    <w:p w14:paraId="047AC874" w14:textId="77777777" w:rsidR="0095742C" w:rsidRPr="004442F6" w:rsidRDefault="0095742C" w:rsidP="0095742C">
      <w:pPr>
        <w:spacing w:line="240" w:lineRule="auto"/>
        <w:ind w:firstLine="0"/>
        <w:jc w:val="left"/>
        <w:rPr>
          <w:color w:val="000000" w:themeColor="text1"/>
          <w:szCs w:val="28"/>
        </w:rPr>
      </w:pPr>
    </w:p>
    <w:p w14:paraId="7568CAF3" w14:textId="77777777" w:rsidR="0095742C" w:rsidRPr="004442F6" w:rsidRDefault="0095742C" w:rsidP="0095742C">
      <w:pPr>
        <w:spacing w:line="240" w:lineRule="auto"/>
        <w:ind w:firstLine="0"/>
        <w:jc w:val="left"/>
        <w:rPr>
          <w:color w:val="000000" w:themeColor="text1"/>
          <w:szCs w:val="28"/>
        </w:rPr>
      </w:pPr>
      <w:r w:rsidRPr="004442F6">
        <w:rPr>
          <w:color w:val="000000" w:themeColor="text1"/>
          <w:szCs w:val="28"/>
        </w:rPr>
        <w:t>Нормоконтролер</w:t>
      </w:r>
    </w:p>
    <w:p w14:paraId="503ED10D" w14:textId="403ACBD4" w:rsidR="0095742C" w:rsidRPr="004442F6" w:rsidRDefault="004442F6" w:rsidP="0095742C">
      <w:pPr>
        <w:spacing w:line="240" w:lineRule="auto"/>
        <w:ind w:firstLine="0"/>
        <w:jc w:val="left"/>
        <w:rPr>
          <w:color w:val="000000" w:themeColor="text1"/>
          <w:szCs w:val="28"/>
        </w:rPr>
      </w:pPr>
      <w:r w:rsidRPr="004442F6">
        <w:rPr>
          <w:color w:val="000000" w:themeColor="text1"/>
          <w:szCs w:val="28"/>
        </w:rPr>
        <w:t>канд. полит. наук, доцент</w:t>
      </w:r>
      <w:r w:rsidR="0095742C" w:rsidRPr="004442F6">
        <w:rPr>
          <w:color w:val="000000" w:themeColor="text1"/>
          <w:szCs w:val="28"/>
        </w:rPr>
        <w:t xml:space="preserve">                              </w:t>
      </w:r>
      <w:r w:rsidR="0095742C" w:rsidRPr="004442F6">
        <w:rPr>
          <w:color w:val="000000" w:themeColor="text1"/>
          <w:szCs w:val="28"/>
        </w:rPr>
        <w:tab/>
      </w:r>
      <w:r w:rsidR="00624D03">
        <w:rPr>
          <w:color w:val="000000" w:themeColor="text1"/>
          <w:szCs w:val="28"/>
        </w:rPr>
        <w:t>_____________</w:t>
      </w:r>
      <w:r w:rsidR="008C0EC3" w:rsidRPr="004442F6">
        <w:rPr>
          <w:color w:val="000000" w:themeColor="text1"/>
          <w:szCs w:val="28"/>
        </w:rPr>
        <w:t>Е.С. Кошевая</w:t>
      </w:r>
    </w:p>
    <w:p w14:paraId="14E6B478" w14:textId="77777777" w:rsidR="0095742C" w:rsidRPr="00A70144" w:rsidRDefault="0095742C" w:rsidP="0095742C">
      <w:pPr>
        <w:spacing w:line="240" w:lineRule="auto"/>
        <w:rPr>
          <w:color w:val="000000"/>
          <w:szCs w:val="28"/>
        </w:rPr>
      </w:pPr>
    </w:p>
    <w:p w14:paraId="452362DB" w14:textId="77777777" w:rsidR="003A5144" w:rsidRDefault="003A5144" w:rsidP="003A5144">
      <w:pPr>
        <w:widowControl/>
        <w:spacing w:line="240" w:lineRule="auto"/>
        <w:ind w:firstLine="0"/>
        <w:jc w:val="left"/>
        <w:rPr>
          <w:rFonts w:eastAsia="Calibri" w:cs="Times New Roman"/>
          <w:color w:val="000000"/>
          <w:szCs w:val="28"/>
          <w:lang w:eastAsia="en-US"/>
        </w:rPr>
      </w:pPr>
    </w:p>
    <w:p w14:paraId="6A619171" w14:textId="77777777" w:rsidR="00646C24" w:rsidRDefault="00646C24" w:rsidP="003A5144">
      <w:pPr>
        <w:widowControl/>
        <w:spacing w:line="240" w:lineRule="auto"/>
        <w:ind w:firstLine="0"/>
        <w:jc w:val="left"/>
        <w:rPr>
          <w:rFonts w:eastAsia="Calibri" w:cs="Times New Roman"/>
          <w:color w:val="000000"/>
          <w:szCs w:val="28"/>
          <w:lang w:eastAsia="en-US"/>
        </w:rPr>
      </w:pPr>
    </w:p>
    <w:p w14:paraId="3C159822" w14:textId="77777777" w:rsidR="00646C24" w:rsidRDefault="00646C24" w:rsidP="003A5144">
      <w:pPr>
        <w:widowControl/>
        <w:spacing w:line="240" w:lineRule="auto"/>
        <w:ind w:firstLine="0"/>
        <w:jc w:val="left"/>
        <w:rPr>
          <w:rFonts w:eastAsia="Calibri" w:cs="Times New Roman"/>
          <w:color w:val="000000"/>
          <w:szCs w:val="28"/>
          <w:lang w:eastAsia="en-US"/>
        </w:rPr>
      </w:pPr>
    </w:p>
    <w:p w14:paraId="7994447F" w14:textId="77777777" w:rsidR="003A5144" w:rsidRPr="00A70144" w:rsidRDefault="003A5144" w:rsidP="003A5144">
      <w:pPr>
        <w:widowControl/>
        <w:spacing w:line="240" w:lineRule="auto"/>
        <w:ind w:firstLine="0"/>
        <w:jc w:val="center"/>
        <w:rPr>
          <w:rFonts w:eastAsia="Times New Roman" w:cs="Times New Roman"/>
          <w:caps/>
          <w:sz w:val="24"/>
          <w:szCs w:val="24"/>
        </w:rPr>
      </w:pPr>
      <w:r w:rsidRPr="00A70144">
        <w:rPr>
          <w:rFonts w:eastAsia="Calibri" w:cs="Times New Roman"/>
          <w:color w:val="000000"/>
          <w:szCs w:val="28"/>
          <w:lang w:eastAsia="en-US"/>
        </w:rPr>
        <w:t>Владивосток 2024</w:t>
      </w:r>
      <w:r w:rsidRPr="00A70144">
        <w:rPr>
          <w:rFonts w:eastAsia="Times New Roman" w:cs="Times New Roman"/>
          <w:caps/>
          <w:sz w:val="24"/>
          <w:szCs w:val="24"/>
        </w:rPr>
        <w:br w:type="page"/>
      </w:r>
    </w:p>
    <w:p w14:paraId="2C8D9C78" w14:textId="77777777" w:rsidR="003A5144" w:rsidRPr="00A70144" w:rsidRDefault="003A5144" w:rsidP="003A5144">
      <w:pPr>
        <w:widowControl/>
        <w:spacing w:before="240" w:after="240" w:line="240" w:lineRule="auto"/>
        <w:ind w:firstLine="0"/>
        <w:jc w:val="center"/>
        <w:rPr>
          <w:rFonts w:eastAsia="Times New Roman" w:cs="Times New Roman"/>
          <w:sz w:val="26"/>
          <w:szCs w:val="26"/>
        </w:rPr>
        <w:sectPr w:rsidR="003A5144" w:rsidRPr="00A70144" w:rsidSect="003A5144">
          <w:headerReference w:type="default" r:id="rId8"/>
          <w:pgSz w:w="11906" w:h="16838"/>
          <w:pgMar w:top="1134" w:right="567" w:bottom="1134" w:left="1701" w:header="1134" w:footer="0" w:gutter="0"/>
          <w:cols w:space="720"/>
          <w:formProt w:val="0"/>
          <w:titlePg/>
          <w:docGrid w:linePitch="381" w:charSpace="12288"/>
        </w:sectPr>
      </w:pPr>
    </w:p>
    <w:p w14:paraId="0C21EAC1" w14:textId="77777777" w:rsidR="00DA154B" w:rsidRPr="00A70144" w:rsidRDefault="00DA154B" w:rsidP="00DA154B">
      <w:pPr>
        <w:widowControl/>
        <w:spacing w:after="120" w:line="240" w:lineRule="auto"/>
        <w:ind w:firstLine="0"/>
        <w:jc w:val="center"/>
        <w:rPr>
          <w:rFonts w:eastAsia="Calibri" w:cs="Times New Roman"/>
          <w:caps/>
          <w:sz w:val="24"/>
          <w:szCs w:val="24"/>
          <w:lang w:eastAsia="en-US"/>
        </w:rPr>
      </w:pPr>
      <w:r w:rsidRPr="00A70144">
        <w:rPr>
          <w:rFonts w:eastAsia="Calibri" w:cs="Times New Roman"/>
          <w:caps/>
          <w:sz w:val="24"/>
          <w:szCs w:val="24"/>
          <w:lang w:eastAsia="en-US"/>
        </w:rPr>
        <w:lastRenderedPageBreak/>
        <w:t>МИНОБРНАУКИ РОССИИ</w:t>
      </w:r>
    </w:p>
    <w:p w14:paraId="0C37AEC8" w14:textId="77777777" w:rsidR="00DA154B" w:rsidRPr="00A70144" w:rsidRDefault="00DA154B" w:rsidP="00DA154B">
      <w:pPr>
        <w:widowControl/>
        <w:spacing w:after="160" w:line="240" w:lineRule="auto"/>
        <w:ind w:firstLine="0"/>
        <w:contextualSpacing/>
        <w:jc w:val="center"/>
        <w:rPr>
          <w:rFonts w:eastAsia="Calibri" w:cs="Times New Roman"/>
          <w:sz w:val="24"/>
          <w:szCs w:val="24"/>
          <w:lang w:eastAsia="en-US"/>
        </w:rPr>
      </w:pPr>
      <w:r w:rsidRPr="00A70144">
        <w:rPr>
          <w:rFonts w:eastAsia="Calibri" w:cs="Times New Roman"/>
          <w:sz w:val="24"/>
          <w:szCs w:val="24"/>
          <w:lang w:eastAsia="en-US"/>
        </w:rPr>
        <w:t>ФЕДЕРАЛЬНОЕ ГОСУДАРСТВЕННОЕ БЮДЖЕТНОЕ ОБРАЗОВАТЕЛЬНОЕ УЧРЕЖДЕНИЕ ВЫСШЕГО ОБРАЗОВАНИЯ</w:t>
      </w:r>
    </w:p>
    <w:p w14:paraId="4F38D8C4" w14:textId="77777777" w:rsidR="00DA154B" w:rsidRPr="00A70144" w:rsidRDefault="00DA154B" w:rsidP="00DA154B">
      <w:pPr>
        <w:widowControl/>
        <w:spacing w:after="160" w:line="240" w:lineRule="auto"/>
        <w:ind w:left="720" w:firstLine="0"/>
        <w:contextualSpacing/>
        <w:jc w:val="center"/>
        <w:rPr>
          <w:rFonts w:eastAsia="Calibri" w:cs="Times New Roman"/>
          <w:sz w:val="24"/>
          <w:szCs w:val="24"/>
          <w:lang w:eastAsia="en-US"/>
        </w:rPr>
      </w:pPr>
      <w:r w:rsidRPr="00A70144">
        <w:rPr>
          <w:rFonts w:eastAsia="Calibri" w:cs="Times New Roman"/>
          <w:sz w:val="24"/>
          <w:szCs w:val="24"/>
          <w:lang w:eastAsia="en-US"/>
        </w:rPr>
        <w:t>«ВЛАДИВОСТОКСКИЙ ГОСУДАРСТВЕННЫЙ УНИВЕРСИТЕТ»</w:t>
      </w:r>
    </w:p>
    <w:p w14:paraId="52E0B430" w14:textId="77777777" w:rsidR="00DA154B" w:rsidRPr="00A70144" w:rsidRDefault="00DA154B" w:rsidP="00DA154B">
      <w:pPr>
        <w:widowControl/>
        <w:spacing w:before="240" w:after="160" w:line="240" w:lineRule="auto"/>
        <w:ind w:left="720" w:firstLine="0"/>
        <w:jc w:val="center"/>
        <w:rPr>
          <w:rFonts w:eastAsia="Calibri" w:cs="Times New Roman"/>
          <w:sz w:val="24"/>
          <w:szCs w:val="24"/>
          <w:lang w:eastAsia="en-US"/>
        </w:rPr>
      </w:pPr>
      <w:r w:rsidRPr="00A70144">
        <w:rPr>
          <w:rFonts w:eastAsia="Calibri" w:cs="Times New Roman"/>
          <w:sz w:val="24"/>
          <w:szCs w:val="24"/>
          <w:lang w:eastAsia="en-US"/>
        </w:rPr>
        <w:t>КАФЕДРА ЭКОНОМИКИ И УПРАВЛЕНИЯ</w:t>
      </w:r>
    </w:p>
    <w:p w14:paraId="116D7F3D" w14:textId="77777777" w:rsidR="00DA154B" w:rsidRPr="00A70144" w:rsidRDefault="00DA154B" w:rsidP="00DA154B">
      <w:pPr>
        <w:widowControl/>
        <w:spacing w:after="160" w:line="240" w:lineRule="auto"/>
        <w:ind w:left="720" w:firstLine="0"/>
        <w:contextualSpacing/>
        <w:jc w:val="center"/>
        <w:rPr>
          <w:rFonts w:eastAsia="Calibri" w:cs="Times New Roman"/>
          <w:sz w:val="24"/>
          <w:szCs w:val="24"/>
          <w:lang w:eastAsia="en-US"/>
        </w:rPr>
      </w:pPr>
    </w:p>
    <w:p w14:paraId="30B70CEB" w14:textId="77777777" w:rsidR="00DA154B" w:rsidRPr="00A70144" w:rsidRDefault="00DA154B" w:rsidP="00DA154B">
      <w:pPr>
        <w:widowControl/>
        <w:spacing w:after="160" w:line="240" w:lineRule="auto"/>
        <w:ind w:left="720" w:firstLine="0"/>
        <w:contextualSpacing/>
        <w:jc w:val="center"/>
        <w:rPr>
          <w:rFonts w:eastAsia="Calibri" w:cs="Times New Roman"/>
          <w:sz w:val="24"/>
          <w:szCs w:val="24"/>
          <w:lang w:eastAsia="en-US"/>
        </w:rPr>
      </w:pPr>
    </w:p>
    <w:p w14:paraId="79777154" w14:textId="77777777" w:rsidR="00DA154B" w:rsidRPr="00A70144" w:rsidRDefault="00DA154B" w:rsidP="00DA154B">
      <w:pPr>
        <w:widowControl/>
        <w:spacing w:after="160" w:line="240" w:lineRule="auto"/>
        <w:ind w:left="720" w:firstLine="0"/>
        <w:contextualSpacing/>
        <w:jc w:val="center"/>
        <w:rPr>
          <w:rFonts w:eastAsia="Calibri" w:cs="Times New Roman"/>
          <w:sz w:val="24"/>
          <w:szCs w:val="24"/>
          <w:lang w:eastAsia="en-US"/>
        </w:rPr>
      </w:pPr>
    </w:p>
    <w:p w14:paraId="76439B2C" w14:textId="66ADF022" w:rsidR="00DA154B" w:rsidRPr="00A70144" w:rsidRDefault="00DA154B" w:rsidP="00DA154B">
      <w:pPr>
        <w:widowControl/>
        <w:suppressAutoHyphens/>
        <w:spacing w:line="240" w:lineRule="auto"/>
        <w:ind w:left="780" w:firstLine="0"/>
        <w:jc w:val="center"/>
        <w:rPr>
          <w:rFonts w:eastAsia="SimSun" w:cs="Times New Roman"/>
          <w:b/>
          <w:sz w:val="24"/>
          <w:szCs w:val="24"/>
          <w:lang w:eastAsia="zh-CN"/>
        </w:rPr>
      </w:pPr>
      <w:r w:rsidRPr="00A70144">
        <w:rPr>
          <w:rFonts w:eastAsia="Times New Roman" w:cs="Times New Roman"/>
          <w:b/>
          <w:bCs/>
          <w:sz w:val="24"/>
          <w:szCs w:val="28"/>
          <w:lang w:eastAsia="en-US"/>
        </w:rPr>
        <w:t xml:space="preserve">ИНДИВИДУАЛЬНОЕ ЗАДАНИЕ НА </w:t>
      </w:r>
      <w:r w:rsidRPr="00A70144">
        <w:rPr>
          <w:rFonts w:eastAsia="Calibri" w:cs="Times New Roman"/>
          <w:b/>
          <w:sz w:val="24"/>
          <w:szCs w:val="24"/>
          <w:lang w:eastAsia="en-US"/>
        </w:rPr>
        <w:t>ПРОИЗВОДСТВЕННУЮ ОРГАНИЗАЦИОННО</w:t>
      </w:r>
      <w:r w:rsidR="000F30E2" w:rsidRPr="00A70144">
        <w:rPr>
          <w:rFonts w:eastAsia="Calibri" w:cs="Times New Roman"/>
          <w:b/>
          <w:sz w:val="24"/>
          <w:szCs w:val="24"/>
          <w:lang w:eastAsia="en-US"/>
        </w:rPr>
        <w:t>–</w:t>
      </w:r>
      <w:r w:rsidRPr="00A70144">
        <w:rPr>
          <w:rFonts w:eastAsia="Calibri" w:cs="Times New Roman"/>
          <w:b/>
          <w:sz w:val="24"/>
          <w:szCs w:val="24"/>
          <w:lang w:eastAsia="en-US"/>
        </w:rPr>
        <w:t>УПРАВЛЕНЧЕСКУЮ ПРАКТИКУ</w:t>
      </w:r>
    </w:p>
    <w:p w14:paraId="1AA4EA56" w14:textId="742FFE4D" w:rsidR="00DA154B" w:rsidRPr="00A70144" w:rsidRDefault="00DA154B" w:rsidP="00DA154B">
      <w:pPr>
        <w:widowControl/>
        <w:spacing w:before="60" w:after="60" w:line="240" w:lineRule="auto"/>
        <w:ind w:firstLine="0"/>
        <w:jc w:val="left"/>
        <w:rPr>
          <w:rFonts w:eastAsia="Calibri" w:cs="Times New Roman"/>
          <w:sz w:val="24"/>
          <w:szCs w:val="24"/>
          <w:lang w:eastAsia="en-US"/>
        </w:rPr>
      </w:pPr>
      <w:r w:rsidRPr="00A70144">
        <w:rPr>
          <w:rFonts w:eastAsia="Calibri" w:cs="Times New Roman"/>
          <w:sz w:val="24"/>
          <w:szCs w:val="24"/>
          <w:lang w:eastAsia="en-US"/>
        </w:rPr>
        <w:t>Студент:__________</w:t>
      </w:r>
      <w:r w:rsidR="00331760" w:rsidRPr="00A70144">
        <w:rPr>
          <w:rFonts w:eastAsia="Calibri" w:cs="Times New Roman"/>
          <w:sz w:val="24"/>
          <w:szCs w:val="24"/>
          <w:lang w:eastAsia="en-US"/>
        </w:rPr>
        <w:t>Сивер Аделина Николаевна</w:t>
      </w:r>
      <w:r w:rsidRPr="00A70144">
        <w:rPr>
          <w:rFonts w:eastAsia="Calibri" w:cs="Times New Roman"/>
          <w:sz w:val="24"/>
          <w:szCs w:val="24"/>
          <w:lang w:eastAsia="en-US"/>
        </w:rPr>
        <w:t>____________________________</w:t>
      </w:r>
    </w:p>
    <w:p w14:paraId="43BEA8C1" w14:textId="22F35DA3" w:rsidR="00DA154B" w:rsidRPr="00A70144" w:rsidRDefault="00DA154B" w:rsidP="00DA154B">
      <w:pPr>
        <w:widowControl/>
        <w:spacing w:before="60" w:after="60" w:line="240" w:lineRule="auto"/>
        <w:ind w:firstLine="0"/>
        <w:jc w:val="left"/>
        <w:rPr>
          <w:rFonts w:eastAsia="Calibri" w:cs="Times New Roman"/>
          <w:sz w:val="24"/>
          <w:szCs w:val="24"/>
          <w:lang w:eastAsia="en-US"/>
        </w:rPr>
      </w:pPr>
      <w:r w:rsidRPr="00A70144">
        <w:rPr>
          <w:rFonts w:eastAsia="Calibri" w:cs="Times New Roman"/>
          <w:sz w:val="24"/>
          <w:szCs w:val="24"/>
          <w:lang w:eastAsia="en-US"/>
        </w:rPr>
        <w:t>Группы: _________БГУ</w:t>
      </w:r>
      <w:r w:rsidR="000F30E2" w:rsidRPr="00A70144">
        <w:rPr>
          <w:rFonts w:eastAsia="Calibri" w:cs="Times New Roman"/>
          <w:sz w:val="24"/>
          <w:szCs w:val="24"/>
          <w:lang w:eastAsia="en-US"/>
        </w:rPr>
        <w:t>–</w:t>
      </w:r>
      <w:r w:rsidRPr="00A70144">
        <w:rPr>
          <w:rFonts w:eastAsia="Calibri" w:cs="Times New Roman"/>
          <w:sz w:val="24"/>
          <w:szCs w:val="24"/>
          <w:lang w:eastAsia="en-US"/>
        </w:rPr>
        <w:t>21</w:t>
      </w:r>
      <w:r w:rsidR="000F30E2" w:rsidRPr="00A70144">
        <w:rPr>
          <w:rFonts w:eastAsia="Calibri" w:cs="Times New Roman"/>
          <w:sz w:val="24"/>
          <w:szCs w:val="24"/>
          <w:lang w:eastAsia="en-US"/>
        </w:rPr>
        <w:t>–</w:t>
      </w:r>
      <w:r w:rsidRPr="00A70144">
        <w:rPr>
          <w:rFonts w:eastAsia="Calibri" w:cs="Times New Roman"/>
          <w:sz w:val="24"/>
          <w:szCs w:val="24"/>
          <w:lang w:eastAsia="en-US"/>
        </w:rPr>
        <w:t>УР1______________________________</w:t>
      </w:r>
    </w:p>
    <w:p w14:paraId="045CC0D8" w14:textId="6E6DEAFE" w:rsidR="00DA154B" w:rsidRPr="00A70144" w:rsidRDefault="00DA154B" w:rsidP="00DA154B">
      <w:pPr>
        <w:widowControl/>
        <w:spacing w:before="60" w:after="60" w:line="240" w:lineRule="auto"/>
        <w:ind w:firstLine="0"/>
        <w:jc w:val="left"/>
        <w:rPr>
          <w:rFonts w:eastAsia="Calibri" w:cs="Times New Roman"/>
          <w:sz w:val="24"/>
          <w:szCs w:val="24"/>
          <w:lang w:eastAsia="en-US"/>
        </w:rPr>
      </w:pPr>
      <w:r w:rsidRPr="00A70144">
        <w:rPr>
          <w:rFonts w:eastAsia="Calibri" w:cs="Times New Roman"/>
          <w:sz w:val="24"/>
          <w:szCs w:val="24"/>
          <w:lang w:eastAsia="en-US"/>
        </w:rPr>
        <w:t>Срок сдачи: «_</w:t>
      </w:r>
      <w:r w:rsidR="008C0EC3" w:rsidRPr="00A70144">
        <w:rPr>
          <w:rFonts w:eastAsia="Calibri" w:cs="Times New Roman"/>
          <w:sz w:val="24"/>
          <w:szCs w:val="24"/>
          <w:lang w:eastAsia="en-US"/>
        </w:rPr>
        <w:t>13</w:t>
      </w:r>
      <w:r w:rsidRPr="00A70144">
        <w:rPr>
          <w:rFonts w:eastAsia="Calibri" w:cs="Times New Roman"/>
          <w:sz w:val="24"/>
          <w:szCs w:val="24"/>
          <w:lang w:eastAsia="en-US"/>
        </w:rPr>
        <w:t>__» __</w:t>
      </w:r>
      <w:r w:rsidR="008C0EC3" w:rsidRPr="00A70144">
        <w:rPr>
          <w:rFonts w:eastAsia="Calibri" w:cs="Times New Roman"/>
          <w:sz w:val="24"/>
          <w:szCs w:val="24"/>
          <w:lang w:eastAsia="en-US"/>
        </w:rPr>
        <w:t>июля</w:t>
      </w:r>
      <w:r w:rsidRPr="00A70144">
        <w:rPr>
          <w:rFonts w:eastAsia="Calibri" w:cs="Times New Roman"/>
          <w:sz w:val="24"/>
          <w:szCs w:val="24"/>
          <w:lang w:eastAsia="en-US"/>
        </w:rPr>
        <w:t>______20_24_г.</w:t>
      </w:r>
    </w:p>
    <w:p w14:paraId="755ED1F1" w14:textId="7EE985E0" w:rsidR="00DA154B" w:rsidRPr="00A70144" w:rsidRDefault="00DA154B" w:rsidP="00DA154B">
      <w:pPr>
        <w:spacing w:line="240" w:lineRule="auto"/>
        <w:ind w:firstLine="0"/>
        <w:jc w:val="left"/>
        <w:rPr>
          <w:rFonts w:eastAsia="Calibri" w:cs="Times New Roman"/>
          <w:sz w:val="24"/>
          <w:szCs w:val="24"/>
          <w:lang w:eastAsia="en-US"/>
        </w:rPr>
      </w:pPr>
      <w:r w:rsidRPr="00A70144">
        <w:rPr>
          <w:rFonts w:eastAsia="Calibri" w:cs="Times New Roman"/>
          <w:sz w:val="24"/>
          <w:szCs w:val="24"/>
          <w:lang w:eastAsia="en-US"/>
        </w:rPr>
        <w:t>Содержание отчета по производственной организационно</w:t>
      </w:r>
      <w:r w:rsidR="000F30E2" w:rsidRPr="00A70144">
        <w:rPr>
          <w:rFonts w:eastAsia="Calibri" w:cs="Times New Roman"/>
          <w:sz w:val="24"/>
          <w:szCs w:val="24"/>
          <w:lang w:eastAsia="en-US"/>
        </w:rPr>
        <w:t>–</w:t>
      </w:r>
      <w:r w:rsidRPr="00A70144">
        <w:rPr>
          <w:rFonts w:eastAsia="Calibri" w:cs="Times New Roman"/>
          <w:sz w:val="24"/>
          <w:szCs w:val="24"/>
          <w:lang w:eastAsia="en-US"/>
        </w:rPr>
        <w:t>управленческой практике:</w:t>
      </w:r>
    </w:p>
    <w:p w14:paraId="51A90296" w14:textId="77777777" w:rsidR="00DA154B" w:rsidRPr="00A70144" w:rsidRDefault="00DA154B" w:rsidP="00DA154B">
      <w:pPr>
        <w:spacing w:line="240" w:lineRule="auto"/>
        <w:ind w:firstLine="0"/>
        <w:rPr>
          <w:rFonts w:eastAsia="Calibri" w:cs="Times New Roman"/>
          <w:sz w:val="24"/>
          <w:szCs w:val="24"/>
          <w:lang w:eastAsia="en-US"/>
        </w:rPr>
      </w:pPr>
      <w:r w:rsidRPr="00A70144">
        <w:rPr>
          <w:rFonts w:eastAsia="Calibri" w:cs="Times New Roman"/>
          <w:b/>
          <w:sz w:val="24"/>
          <w:szCs w:val="24"/>
          <w:lang w:eastAsia="en-US"/>
        </w:rPr>
        <w:t>Введение:</w:t>
      </w:r>
      <w:r w:rsidRPr="00A70144">
        <w:rPr>
          <w:rFonts w:eastAsia="Calibri" w:cs="Times New Roman"/>
          <w:sz w:val="24"/>
          <w:szCs w:val="24"/>
          <w:lang w:eastAsia="en-US"/>
        </w:rPr>
        <w:t xml:space="preserve"> определить цель и задачи практики, основные методы, необходимые для их достижения.</w:t>
      </w:r>
    </w:p>
    <w:p w14:paraId="5BD50E08" w14:textId="77777777" w:rsidR="00DA154B" w:rsidRPr="00A70144" w:rsidRDefault="00DA154B" w:rsidP="00DA154B">
      <w:pPr>
        <w:spacing w:line="240" w:lineRule="auto"/>
        <w:ind w:firstLine="0"/>
        <w:rPr>
          <w:rFonts w:eastAsia="Calibri" w:cs="Times New Roman"/>
          <w:b/>
          <w:sz w:val="24"/>
          <w:szCs w:val="24"/>
          <w:lang w:eastAsia="en-US"/>
        </w:rPr>
      </w:pPr>
      <w:r w:rsidRPr="00A70144">
        <w:rPr>
          <w:rFonts w:eastAsia="Calibri" w:cs="Times New Roman"/>
          <w:b/>
          <w:sz w:val="24"/>
          <w:szCs w:val="24"/>
          <w:lang w:eastAsia="en-US"/>
        </w:rPr>
        <w:t xml:space="preserve">Раздел 1 Общая характеристика организации. </w:t>
      </w:r>
    </w:p>
    <w:p w14:paraId="17882512" w14:textId="4AD109E7" w:rsidR="00DA154B" w:rsidRPr="00A70144" w:rsidRDefault="00DA154B" w:rsidP="00DA154B">
      <w:pPr>
        <w:spacing w:line="240" w:lineRule="auto"/>
        <w:ind w:firstLine="0"/>
        <w:rPr>
          <w:rFonts w:eastAsia="Calibri" w:cs="Times New Roman"/>
          <w:sz w:val="24"/>
          <w:szCs w:val="24"/>
          <w:lang w:eastAsia="en-US"/>
        </w:rPr>
      </w:pPr>
      <w:r w:rsidRPr="00A70144">
        <w:rPr>
          <w:rFonts w:eastAsia="Calibri" w:cs="Times New Roman"/>
          <w:sz w:val="24"/>
          <w:szCs w:val="24"/>
          <w:lang w:eastAsia="en-US"/>
        </w:rPr>
        <w:t>Дать краткое описание предприятия: организационно</w:t>
      </w:r>
      <w:r w:rsidR="000F30E2" w:rsidRPr="00A70144">
        <w:rPr>
          <w:rFonts w:eastAsia="Calibri" w:cs="Times New Roman"/>
          <w:sz w:val="24"/>
          <w:szCs w:val="24"/>
          <w:lang w:eastAsia="en-US"/>
        </w:rPr>
        <w:t>–</w:t>
      </w:r>
      <w:r w:rsidRPr="00A70144">
        <w:rPr>
          <w:rFonts w:eastAsia="Calibri" w:cs="Times New Roman"/>
          <w:sz w:val="24"/>
          <w:szCs w:val="24"/>
          <w:lang w:eastAsia="en-US"/>
        </w:rPr>
        <w:t>управленческая структура организации, виды деятельности. Проанализировать ресурсы организации (финансовые, материальные, человеческие) (ПКВ</w:t>
      </w:r>
      <w:r w:rsidR="000F30E2" w:rsidRPr="00A70144">
        <w:rPr>
          <w:rFonts w:eastAsia="Calibri" w:cs="Times New Roman"/>
          <w:sz w:val="24"/>
          <w:szCs w:val="24"/>
          <w:lang w:eastAsia="en-US"/>
        </w:rPr>
        <w:t>–</w:t>
      </w:r>
      <w:r w:rsidRPr="00A70144">
        <w:rPr>
          <w:rFonts w:eastAsia="Calibri" w:cs="Times New Roman"/>
          <w:sz w:val="24"/>
          <w:szCs w:val="24"/>
          <w:lang w:eastAsia="en-US"/>
        </w:rPr>
        <w:t>1)</w:t>
      </w:r>
    </w:p>
    <w:p w14:paraId="5D02E70C" w14:textId="77777777" w:rsidR="00DA154B" w:rsidRPr="00A70144" w:rsidRDefault="00DA154B" w:rsidP="00DA154B">
      <w:pPr>
        <w:spacing w:line="240" w:lineRule="auto"/>
        <w:ind w:firstLine="0"/>
        <w:rPr>
          <w:rFonts w:eastAsia="Calibri" w:cs="Times New Roman"/>
          <w:b/>
          <w:sz w:val="24"/>
          <w:szCs w:val="24"/>
          <w:lang w:eastAsia="en-US"/>
        </w:rPr>
      </w:pPr>
      <w:r w:rsidRPr="00A70144">
        <w:rPr>
          <w:rFonts w:eastAsia="Calibri" w:cs="Times New Roman"/>
          <w:b/>
          <w:sz w:val="24"/>
          <w:szCs w:val="24"/>
          <w:lang w:eastAsia="en-US"/>
        </w:rPr>
        <w:t>Раздел 2 Индивидуальное задание</w:t>
      </w:r>
    </w:p>
    <w:p w14:paraId="5366AA73" w14:textId="05F28AC9" w:rsidR="00DA154B" w:rsidRPr="00A70144" w:rsidRDefault="00DA154B" w:rsidP="00DA154B">
      <w:pPr>
        <w:spacing w:line="240" w:lineRule="auto"/>
        <w:ind w:firstLine="0"/>
        <w:rPr>
          <w:rFonts w:eastAsia="Calibri" w:cs="Times New Roman"/>
          <w:sz w:val="24"/>
          <w:szCs w:val="24"/>
          <w:lang w:eastAsia="en-US"/>
        </w:rPr>
      </w:pPr>
      <w:r w:rsidRPr="00A70144">
        <w:rPr>
          <w:rFonts w:eastAsia="Calibri" w:cs="Times New Roman"/>
          <w:sz w:val="24"/>
          <w:szCs w:val="24"/>
          <w:lang w:eastAsia="en-US"/>
        </w:rPr>
        <w:t>Используя метод SWOT</w:t>
      </w:r>
      <w:r w:rsidR="000F30E2" w:rsidRPr="00A70144">
        <w:rPr>
          <w:rFonts w:eastAsia="Calibri" w:cs="Times New Roman"/>
          <w:sz w:val="24"/>
          <w:szCs w:val="24"/>
          <w:lang w:eastAsia="en-US"/>
        </w:rPr>
        <w:t>–</w:t>
      </w:r>
      <w:r w:rsidRPr="00A70144">
        <w:rPr>
          <w:rFonts w:eastAsia="Calibri" w:cs="Times New Roman"/>
          <w:sz w:val="24"/>
          <w:szCs w:val="24"/>
          <w:lang w:eastAsia="en-US"/>
        </w:rPr>
        <w:t>анализа провести анализ внешней и внутренней среды организации, определив возможные угрозы и риски развития организации. Оценивать эффективность реализации инвестиционного проекта, реализуемого в организации в зависимости от изменения следующих параметров: инвестиционных затрат (или их отдельных составляющих); объема производства; текущих затрат на производство и реализацию продукции (или их отдельных составляющих); наличия дебиторской и кредиторской задолженности (ПКВ</w:t>
      </w:r>
      <w:r w:rsidR="000F30E2" w:rsidRPr="00A70144">
        <w:rPr>
          <w:rFonts w:eastAsia="Calibri" w:cs="Times New Roman"/>
          <w:sz w:val="24"/>
          <w:szCs w:val="24"/>
          <w:lang w:eastAsia="en-US"/>
        </w:rPr>
        <w:t>–</w:t>
      </w:r>
      <w:r w:rsidRPr="00A70144">
        <w:rPr>
          <w:rFonts w:eastAsia="Calibri" w:cs="Times New Roman"/>
          <w:sz w:val="24"/>
          <w:szCs w:val="24"/>
          <w:lang w:eastAsia="en-US"/>
        </w:rPr>
        <w:t>1). Представить варианты финансирования инвестиционных проектов организации.</w:t>
      </w:r>
    </w:p>
    <w:p w14:paraId="24A5D79E" w14:textId="77777777" w:rsidR="00DA154B" w:rsidRPr="00A70144" w:rsidRDefault="00DA154B" w:rsidP="00DA154B">
      <w:pPr>
        <w:spacing w:line="240" w:lineRule="auto"/>
        <w:ind w:firstLine="0"/>
        <w:rPr>
          <w:rFonts w:eastAsia="Calibri" w:cs="Times New Roman"/>
          <w:b/>
          <w:sz w:val="24"/>
          <w:szCs w:val="24"/>
          <w:lang w:eastAsia="en-US"/>
        </w:rPr>
      </w:pPr>
      <w:r w:rsidRPr="00A70144">
        <w:rPr>
          <w:rFonts w:eastAsia="Calibri" w:cs="Times New Roman"/>
          <w:b/>
          <w:sz w:val="24"/>
          <w:szCs w:val="24"/>
          <w:lang w:eastAsia="en-US"/>
        </w:rPr>
        <w:t>Заключение: сделать выводы и предложения.</w:t>
      </w:r>
    </w:p>
    <w:p w14:paraId="094D9A13" w14:textId="5AA9808D" w:rsidR="00DA154B" w:rsidRPr="00A70144" w:rsidRDefault="00DA154B" w:rsidP="00DA154B">
      <w:pPr>
        <w:spacing w:line="240" w:lineRule="auto"/>
        <w:ind w:firstLine="0"/>
        <w:rPr>
          <w:rFonts w:eastAsia="Calibri" w:cs="Times New Roman"/>
          <w:sz w:val="24"/>
          <w:szCs w:val="24"/>
          <w:lang w:eastAsia="en-US"/>
        </w:rPr>
      </w:pPr>
      <w:r w:rsidRPr="00A70144">
        <w:rPr>
          <w:rFonts w:eastAsia="Calibri" w:cs="Times New Roman"/>
          <w:b/>
          <w:sz w:val="24"/>
          <w:szCs w:val="24"/>
          <w:lang w:eastAsia="en-US"/>
        </w:rPr>
        <w:t>Список использованных источников (не менее 15</w:t>
      </w:r>
      <w:r w:rsidR="000F30E2" w:rsidRPr="00A70144">
        <w:rPr>
          <w:rFonts w:eastAsia="Calibri" w:cs="Times New Roman"/>
          <w:b/>
          <w:sz w:val="24"/>
          <w:szCs w:val="24"/>
          <w:lang w:eastAsia="en-US"/>
        </w:rPr>
        <w:t>–</w:t>
      </w:r>
      <w:r w:rsidRPr="00A70144">
        <w:rPr>
          <w:rFonts w:eastAsia="Calibri" w:cs="Times New Roman"/>
          <w:b/>
          <w:sz w:val="24"/>
          <w:szCs w:val="24"/>
          <w:lang w:eastAsia="en-US"/>
        </w:rPr>
        <w:t xml:space="preserve">ти позиций, </w:t>
      </w:r>
      <w:r w:rsidRPr="00A70144">
        <w:rPr>
          <w:rFonts w:eastAsia="Calibri" w:cs="Times New Roman"/>
          <w:b/>
          <w:sz w:val="22"/>
          <w:lang w:eastAsia="en-US"/>
        </w:rPr>
        <w:t>включаются источники не старше 5 лет от даты использования</w:t>
      </w:r>
      <w:r w:rsidRPr="00A70144">
        <w:rPr>
          <w:rFonts w:eastAsia="Calibri" w:cs="Times New Roman"/>
          <w:b/>
          <w:sz w:val="24"/>
          <w:szCs w:val="24"/>
          <w:lang w:eastAsia="en-US"/>
        </w:rPr>
        <w:t>)</w:t>
      </w:r>
      <w:r w:rsidRPr="00A70144">
        <w:rPr>
          <w:rFonts w:eastAsia="Calibri" w:cs="Times New Roman"/>
          <w:sz w:val="24"/>
          <w:szCs w:val="24"/>
          <w:lang w:eastAsia="en-US"/>
        </w:rPr>
        <w:t xml:space="preserve"> с использованием профессиональных баз данных и профессиональных Интернет</w:t>
      </w:r>
      <w:r w:rsidR="000F30E2" w:rsidRPr="00A70144">
        <w:rPr>
          <w:rFonts w:eastAsia="Calibri" w:cs="Times New Roman"/>
          <w:sz w:val="24"/>
          <w:szCs w:val="24"/>
          <w:lang w:eastAsia="en-US"/>
        </w:rPr>
        <w:t>–</w:t>
      </w:r>
      <w:r w:rsidRPr="00A70144">
        <w:rPr>
          <w:rFonts w:eastAsia="Calibri" w:cs="Times New Roman"/>
          <w:sz w:val="24"/>
          <w:szCs w:val="24"/>
          <w:lang w:eastAsia="en-US"/>
        </w:rPr>
        <w:t>ресурсов.</w:t>
      </w:r>
    </w:p>
    <w:p w14:paraId="011C7DEF" w14:textId="77777777" w:rsidR="00DA154B" w:rsidRPr="00A70144" w:rsidRDefault="00DA154B" w:rsidP="00DA154B">
      <w:pPr>
        <w:widowControl/>
        <w:spacing w:line="240" w:lineRule="auto"/>
        <w:ind w:firstLine="0"/>
        <w:rPr>
          <w:rFonts w:eastAsia="Calibri" w:cs="Times New Roman"/>
          <w:sz w:val="24"/>
          <w:szCs w:val="24"/>
          <w:lang w:eastAsia="en-US"/>
        </w:rPr>
      </w:pPr>
    </w:p>
    <w:p w14:paraId="3D17E1B0" w14:textId="77777777" w:rsidR="00DA154B" w:rsidRPr="00A70144" w:rsidRDefault="00DA154B" w:rsidP="00DA154B">
      <w:pPr>
        <w:widowControl/>
        <w:spacing w:line="240" w:lineRule="auto"/>
        <w:ind w:firstLine="0"/>
        <w:rPr>
          <w:rFonts w:eastAsia="Calibri" w:cs="Times New Roman"/>
          <w:sz w:val="24"/>
          <w:szCs w:val="24"/>
          <w:lang w:eastAsia="en-US"/>
        </w:rPr>
      </w:pPr>
    </w:p>
    <w:p w14:paraId="5839E8B1" w14:textId="77777777" w:rsidR="00DA154B" w:rsidRPr="00A70144" w:rsidRDefault="00DA154B" w:rsidP="00DA154B">
      <w:pPr>
        <w:widowControl/>
        <w:spacing w:line="240" w:lineRule="auto"/>
        <w:ind w:firstLine="0"/>
        <w:rPr>
          <w:rFonts w:eastAsia="Calibri" w:cs="Times New Roman"/>
          <w:sz w:val="24"/>
          <w:szCs w:val="24"/>
          <w:lang w:eastAsia="en-US"/>
        </w:rPr>
      </w:pPr>
      <w:r w:rsidRPr="00A70144">
        <w:rPr>
          <w:rFonts w:eastAsia="Calibri" w:cs="Times New Roman"/>
          <w:sz w:val="24"/>
          <w:szCs w:val="24"/>
          <w:lang w:eastAsia="en-US"/>
        </w:rPr>
        <w:t>Руководитель практики</w:t>
      </w:r>
    </w:p>
    <w:p w14:paraId="40A0A5BE" w14:textId="77777777" w:rsidR="00DA154B" w:rsidRPr="00A70144" w:rsidRDefault="00DA154B" w:rsidP="00DA154B">
      <w:pPr>
        <w:widowControl/>
        <w:spacing w:line="240" w:lineRule="auto"/>
        <w:ind w:firstLine="0"/>
        <w:rPr>
          <w:rFonts w:eastAsia="Calibri" w:cs="Times New Roman"/>
          <w:sz w:val="24"/>
          <w:szCs w:val="24"/>
          <w:lang w:eastAsia="en-US"/>
        </w:rPr>
      </w:pPr>
      <w:r w:rsidRPr="00A70144">
        <w:rPr>
          <w:rFonts w:eastAsia="Calibri" w:cs="Times New Roman"/>
          <w:sz w:val="24"/>
          <w:szCs w:val="24"/>
          <w:lang w:eastAsia="en-US"/>
        </w:rPr>
        <w:t xml:space="preserve">канд. полит. наук, доцент                                     </w:t>
      </w:r>
      <w:r w:rsidRPr="00A70144">
        <w:rPr>
          <w:rFonts w:eastAsia="Calibri" w:cs="Times New Roman"/>
          <w:sz w:val="24"/>
          <w:szCs w:val="24"/>
          <w:lang w:eastAsia="en-US"/>
        </w:rPr>
        <w:tab/>
      </w:r>
      <w:r w:rsidRPr="00A70144">
        <w:rPr>
          <w:rFonts w:eastAsia="Calibri" w:cs="Times New Roman"/>
          <w:sz w:val="24"/>
          <w:szCs w:val="24"/>
          <w:lang w:eastAsia="en-US"/>
        </w:rPr>
        <w:tab/>
        <w:t xml:space="preserve"> ___________    Кошевая Е.С.</w:t>
      </w:r>
    </w:p>
    <w:p w14:paraId="6E0342E3" w14:textId="77777777" w:rsidR="00DA154B" w:rsidRPr="00A70144" w:rsidRDefault="00DA154B" w:rsidP="00DA154B">
      <w:pPr>
        <w:widowControl/>
        <w:spacing w:after="160" w:line="240" w:lineRule="auto"/>
        <w:ind w:firstLine="0"/>
        <w:jc w:val="left"/>
        <w:rPr>
          <w:rFonts w:eastAsia="Calibri" w:cs="Times New Roman"/>
          <w:sz w:val="24"/>
          <w:lang w:eastAsia="en-US"/>
        </w:rPr>
      </w:pPr>
    </w:p>
    <w:p w14:paraId="0E29E8A4" w14:textId="42C45B90" w:rsidR="00DA154B" w:rsidRPr="00A70144" w:rsidRDefault="00DA154B" w:rsidP="00DA154B">
      <w:pPr>
        <w:widowControl/>
        <w:spacing w:after="160" w:line="240" w:lineRule="auto"/>
        <w:ind w:firstLine="0"/>
        <w:jc w:val="left"/>
        <w:rPr>
          <w:rFonts w:eastAsia="Calibri" w:cs="Times New Roman"/>
          <w:sz w:val="24"/>
          <w:lang w:eastAsia="en-US"/>
        </w:rPr>
      </w:pPr>
      <w:r w:rsidRPr="00A70144">
        <w:rPr>
          <w:rFonts w:eastAsia="Calibri" w:cs="Times New Roman"/>
          <w:sz w:val="24"/>
          <w:lang w:eastAsia="en-US"/>
        </w:rPr>
        <w:t xml:space="preserve">Задание получил: </w:t>
      </w:r>
      <w:r w:rsidRPr="00A70144">
        <w:rPr>
          <w:rFonts w:eastAsia="Calibri" w:cs="Times New Roman"/>
          <w:sz w:val="24"/>
          <w:lang w:eastAsia="en-US"/>
        </w:rPr>
        <w:tab/>
        <w:t xml:space="preserve">                                                         </w:t>
      </w:r>
      <w:r w:rsidRPr="00A70144">
        <w:rPr>
          <w:rFonts w:eastAsia="Calibri" w:cs="Times New Roman"/>
          <w:sz w:val="24"/>
          <w:lang w:eastAsia="en-US"/>
        </w:rPr>
        <w:tab/>
        <w:t xml:space="preserve">___________    </w:t>
      </w:r>
      <w:r w:rsidR="0095742C" w:rsidRPr="00A70144">
        <w:rPr>
          <w:rFonts w:eastAsia="Calibri" w:cs="Times New Roman"/>
          <w:sz w:val="24"/>
          <w:lang w:eastAsia="en-US"/>
        </w:rPr>
        <w:t>Сивер А.Н.</w:t>
      </w:r>
      <w:r w:rsidRPr="00A70144">
        <w:rPr>
          <w:rFonts w:eastAsia="Calibri" w:cs="Times New Roman"/>
          <w:sz w:val="24"/>
          <w:lang w:eastAsia="en-US"/>
        </w:rPr>
        <w:t xml:space="preserve"> </w:t>
      </w:r>
    </w:p>
    <w:p w14:paraId="78CE9DE3" w14:textId="77777777" w:rsidR="00DA154B" w:rsidRPr="00A70144" w:rsidRDefault="00DA154B" w:rsidP="00DA154B">
      <w:pPr>
        <w:widowControl/>
        <w:autoSpaceDE w:val="0"/>
        <w:autoSpaceDN w:val="0"/>
        <w:adjustRightInd w:val="0"/>
        <w:spacing w:line="240" w:lineRule="auto"/>
        <w:ind w:firstLine="0"/>
        <w:jc w:val="left"/>
        <w:rPr>
          <w:rFonts w:eastAsia="Calibri" w:cs="Times New Roman"/>
          <w:color w:val="000000"/>
          <w:sz w:val="24"/>
          <w:szCs w:val="24"/>
          <w:lang w:eastAsia="en-US"/>
        </w:rPr>
      </w:pPr>
      <w:r w:rsidRPr="00A70144">
        <w:rPr>
          <w:rFonts w:eastAsia="Calibri" w:cs="Times New Roman"/>
          <w:color w:val="000000"/>
          <w:sz w:val="24"/>
          <w:szCs w:val="24"/>
          <w:lang w:eastAsia="en-US"/>
        </w:rPr>
        <w:t>Задание согласовано</w:t>
      </w:r>
    </w:p>
    <w:p w14:paraId="298C0427" w14:textId="77777777" w:rsidR="00DA154B" w:rsidRPr="00A70144" w:rsidRDefault="00DA154B" w:rsidP="00DA154B">
      <w:pPr>
        <w:spacing w:line="240" w:lineRule="auto"/>
        <w:ind w:firstLine="0"/>
        <w:jc w:val="left"/>
        <w:rPr>
          <w:rFonts w:eastAsia="Calibri" w:cs="Times New Roman"/>
          <w:sz w:val="24"/>
          <w:szCs w:val="24"/>
          <w:lang w:eastAsia="en-US"/>
        </w:rPr>
      </w:pPr>
      <w:r w:rsidRPr="00A70144">
        <w:rPr>
          <w:rFonts w:eastAsia="Calibri" w:cs="Times New Roman"/>
          <w:sz w:val="24"/>
          <w:szCs w:val="24"/>
          <w:lang w:eastAsia="en-US"/>
        </w:rPr>
        <w:t>Руководитель практики от профильной организации</w:t>
      </w:r>
    </w:p>
    <w:p w14:paraId="2CEAB266" w14:textId="77777777" w:rsidR="0095742C" w:rsidRPr="00A70144" w:rsidRDefault="0095742C" w:rsidP="00DA154B">
      <w:pPr>
        <w:spacing w:line="240" w:lineRule="auto"/>
        <w:ind w:firstLine="0"/>
        <w:jc w:val="left"/>
        <w:rPr>
          <w:rFonts w:eastAsia="Calibri" w:cs="Times New Roman"/>
          <w:sz w:val="24"/>
          <w:szCs w:val="24"/>
          <w:lang w:eastAsia="en-US"/>
        </w:rPr>
      </w:pPr>
      <w:r w:rsidRPr="00A70144">
        <w:rPr>
          <w:rFonts w:eastAsia="Calibri" w:cs="Times New Roman"/>
          <w:sz w:val="24"/>
          <w:szCs w:val="24"/>
          <w:lang w:eastAsia="en-US"/>
        </w:rPr>
        <w:t>Директор центра, АНО «Центр содействия</w:t>
      </w:r>
    </w:p>
    <w:p w14:paraId="7B881B37" w14:textId="7F1D34D5" w:rsidR="00DA154B" w:rsidRPr="00A70144" w:rsidRDefault="0095742C" w:rsidP="00DA154B">
      <w:pPr>
        <w:spacing w:line="240" w:lineRule="auto"/>
        <w:ind w:firstLine="0"/>
        <w:jc w:val="left"/>
        <w:rPr>
          <w:rFonts w:eastAsia="Calibri" w:cs="Times New Roman"/>
          <w:sz w:val="24"/>
          <w:szCs w:val="24"/>
          <w:lang w:eastAsia="en-US"/>
        </w:rPr>
      </w:pPr>
      <w:r w:rsidRPr="00A70144">
        <w:rPr>
          <w:rFonts w:eastAsia="Calibri" w:cs="Times New Roman"/>
          <w:sz w:val="24"/>
          <w:szCs w:val="24"/>
          <w:lang w:eastAsia="en-US"/>
        </w:rPr>
        <w:t xml:space="preserve"> развитию молодежи Приморского края</w:t>
      </w:r>
      <w:r w:rsidR="00DA154B" w:rsidRPr="00A70144">
        <w:rPr>
          <w:rFonts w:eastAsia="Calibri" w:cs="Times New Roman"/>
          <w:sz w:val="24"/>
          <w:szCs w:val="24"/>
          <w:lang w:eastAsia="en-US"/>
        </w:rPr>
        <w:t xml:space="preserve"> </w:t>
      </w:r>
      <w:r w:rsidR="00DA154B" w:rsidRPr="00A70144">
        <w:rPr>
          <w:rFonts w:eastAsia="Calibri" w:cs="Times New Roman"/>
          <w:color w:val="FF0000"/>
          <w:sz w:val="24"/>
          <w:szCs w:val="24"/>
          <w:lang w:eastAsia="en-US"/>
        </w:rPr>
        <w:tab/>
      </w:r>
      <w:r w:rsidR="00DA154B" w:rsidRPr="00A70144">
        <w:rPr>
          <w:rFonts w:eastAsia="Calibri" w:cs="Times New Roman"/>
          <w:color w:val="FF0000"/>
          <w:sz w:val="24"/>
          <w:szCs w:val="24"/>
          <w:lang w:eastAsia="en-US"/>
        </w:rPr>
        <w:tab/>
      </w:r>
      <w:r w:rsidR="00DA154B" w:rsidRPr="00A70144">
        <w:rPr>
          <w:rFonts w:eastAsia="Calibri" w:cs="Times New Roman"/>
          <w:color w:val="FF0000"/>
          <w:sz w:val="24"/>
          <w:szCs w:val="24"/>
          <w:lang w:eastAsia="en-US"/>
        </w:rPr>
        <w:tab/>
      </w:r>
      <w:r w:rsidR="00DA154B" w:rsidRPr="00A70144">
        <w:rPr>
          <w:rFonts w:eastAsia="Calibri" w:cs="Times New Roman"/>
          <w:sz w:val="24"/>
          <w:szCs w:val="24"/>
          <w:lang w:eastAsia="en-US"/>
        </w:rPr>
        <w:t xml:space="preserve">____________ </w:t>
      </w:r>
      <w:r w:rsidRPr="00A70144">
        <w:rPr>
          <w:rFonts w:eastAsia="Calibri" w:cs="Times New Roman"/>
          <w:sz w:val="24"/>
          <w:szCs w:val="24"/>
          <w:lang w:eastAsia="en-US"/>
        </w:rPr>
        <w:t>Дубинин В.В.</w:t>
      </w:r>
    </w:p>
    <w:p w14:paraId="1C2EDC94" w14:textId="763C8E09" w:rsidR="003A5144" w:rsidRPr="00A70144" w:rsidRDefault="003A5144" w:rsidP="003A5144">
      <w:pPr>
        <w:widowControl/>
        <w:spacing w:line="240" w:lineRule="auto"/>
        <w:ind w:firstLine="0"/>
        <w:rPr>
          <w:rFonts w:eastAsia="Times New Roman" w:cs="Times New Roman"/>
          <w:b/>
          <w:bCs/>
          <w:sz w:val="24"/>
          <w:szCs w:val="28"/>
          <w:lang w:eastAsia="en-US"/>
        </w:rPr>
      </w:pPr>
    </w:p>
    <w:p w14:paraId="72F16083" w14:textId="77777777" w:rsidR="003A5144" w:rsidRPr="00A70144" w:rsidRDefault="003A5144" w:rsidP="003A5144">
      <w:pPr>
        <w:widowControl/>
        <w:suppressAutoHyphens/>
        <w:spacing w:line="240" w:lineRule="auto"/>
        <w:ind w:left="780" w:firstLine="0"/>
        <w:jc w:val="center"/>
        <w:rPr>
          <w:rFonts w:eastAsia="Times New Roman" w:cs="Times New Roman"/>
          <w:b/>
          <w:bCs/>
          <w:sz w:val="24"/>
          <w:szCs w:val="28"/>
          <w:lang w:eastAsia="en-US"/>
        </w:rPr>
        <w:sectPr w:rsidR="003A5144" w:rsidRPr="00A70144" w:rsidSect="003A5144">
          <w:type w:val="continuous"/>
          <w:pgSz w:w="11906" w:h="16838"/>
          <w:pgMar w:top="1134" w:right="567" w:bottom="1134" w:left="1701" w:header="1134" w:footer="0" w:gutter="0"/>
          <w:cols w:space="720"/>
          <w:formProt w:val="0"/>
          <w:titlePg/>
          <w:docGrid w:linePitch="381" w:charSpace="12288"/>
        </w:sectPr>
      </w:pPr>
    </w:p>
    <w:p w14:paraId="4CD0D75B" w14:textId="4FB87871" w:rsidR="003A5144" w:rsidRPr="00A70144" w:rsidRDefault="003A5144" w:rsidP="003A5144">
      <w:pPr>
        <w:widowControl/>
        <w:suppressAutoHyphens/>
        <w:spacing w:line="240" w:lineRule="auto"/>
        <w:ind w:left="780" w:firstLine="0"/>
        <w:jc w:val="center"/>
        <w:rPr>
          <w:rFonts w:eastAsia="Times New Roman" w:cs="Times New Roman"/>
          <w:b/>
          <w:bCs/>
          <w:sz w:val="24"/>
          <w:szCs w:val="28"/>
          <w:lang w:eastAsia="en-US"/>
        </w:rPr>
      </w:pPr>
      <w:r w:rsidRPr="00A70144">
        <w:rPr>
          <w:rFonts w:eastAsia="Times New Roman" w:cs="Times New Roman"/>
          <w:b/>
          <w:bCs/>
          <w:sz w:val="24"/>
          <w:szCs w:val="28"/>
          <w:lang w:eastAsia="en-US"/>
        </w:rPr>
        <w:lastRenderedPageBreak/>
        <w:t>РАБОЧИЙ ГРАФИК (ПЛАН)</w:t>
      </w:r>
    </w:p>
    <w:p w14:paraId="02E2A3BE" w14:textId="77777777" w:rsidR="003A5144" w:rsidRPr="00A70144" w:rsidRDefault="003A5144" w:rsidP="003A5144">
      <w:pPr>
        <w:widowControl/>
        <w:shd w:val="clear" w:color="auto" w:fill="FFFFFF"/>
        <w:tabs>
          <w:tab w:val="left" w:pos="6237"/>
        </w:tabs>
        <w:suppressAutoHyphens/>
        <w:spacing w:line="240" w:lineRule="auto"/>
        <w:ind w:left="780" w:firstLine="0"/>
        <w:contextualSpacing/>
        <w:jc w:val="left"/>
        <w:rPr>
          <w:rFonts w:eastAsia="Times New Roman" w:cs="Times New Roman"/>
          <w:b/>
          <w:bCs/>
          <w:sz w:val="24"/>
          <w:szCs w:val="28"/>
          <w:lang w:eastAsia="en-US"/>
        </w:rPr>
      </w:pPr>
    </w:p>
    <w:p w14:paraId="4BB04FCB" w14:textId="704CB360" w:rsidR="003A5144" w:rsidRPr="00A70144" w:rsidRDefault="003A5144" w:rsidP="003A5144">
      <w:pPr>
        <w:widowControl/>
        <w:shd w:val="clear" w:color="auto" w:fill="FFFFFF"/>
        <w:tabs>
          <w:tab w:val="left" w:pos="3060"/>
          <w:tab w:val="left" w:pos="6237"/>
        </w:tabs>
        <w:suppressAutoHyphens/>
        <w:spacing w:line="240" w:lineRule="auto"/>
        <w:ind w:firstLine="0"/>
        <w:contextualSpacing/>
        <w:jc w:val="left"/>
        <w:rPr>
          <w:rFonts w:eastAsia="SimSun" w:cs="Times New Roman"/>
          <w:sz w:val="26"/>
          <w:szCs w:val="26"/>
          <w:lang w:eastAsia="zh-CN"/>
        </w:rPr>
      </w:pPr>
      <w:r w:rsidRPr="00A70144">
        <w:rPr>
          <w:rFonts w:eastAsia="SimSun" w:cs="Times New Roman"/>
          <w:sz w:val="26"/>
          <w:szCs w:val="26"/>
          <w:lang w:eastAsia="zh-CN"/>
        </w:rPr>
        <w:t xml:space="preserve">Студент </w:t>
      </w:r>
      <w:r w:rsidR="00DF3725" w:rsidRPr="00A70144">
        <w:rPr>
          <w:rFonts w:eastAsia="SimSun" w:cs="Times New Roman"/>
          <w:sz w:val="26"/>
          <w:szCs w:val="26"/>
          <w:lang w:eastAsia="zh-CN"/>
        </w:rPr>
        <w:t>Сивер Аделина Николаевна</w:t>
      </w:r>
    </w:p>
    <w:p w14:paraId="45F1F930" w14:textId="77777777" w:rsidR="003A5144" w:rsidRPr="00A70144" w:rsidRDefault="003A5144" w:rsidP="003A5144">
      <w:pPr>
        <w:widowControl/>
        <w:shd w:val="clear" w:color="auto" w:fill="FFFFFF"/>
        <w:tabs>
          <w:tab w:val="left" w:pos="3060"/>
          <w:tab w:val="left" w:pos="6237"/>
        </w:tabs>
        <w:suppressAutoHyphens/>
        <w:spacing w:line="240" w:lineRule="auto"/>
        <w:ind w:firstLine="0"/>
        <w:contextualSpacing/>
        <w:jc w:val="left"/>
        <w:rPr>
          <w:rFonts w:eastAsia="SimSun" w:cs="Times New Roman"/>
          <w:sz w:val="26"/>
          <w:szCs w:val="26"/>
          <w:lang w:eastAsia="zh-CN"/>
        </w:rPr>
      </w:pPr>
    </w:p>
    <w:p w14:paraId="6EF17A21" w14:textId="7600AD6F" w:rsidR="003A5144" w:rsidRPr="00A70144" w:rsidRDefault="003A5144" w:rsidP="003A5144">
      <w:pPr>
        <w:widowControl/>
        <w:shd w:val="clear" w:color="auto" w:fill="FFFFFF"/>
        <w:tabs>
          <w:tab w:val="left" w:pos="3060"/>
          <w:tab w:val="left" w:pos="6237"/>
        </w:tabs>
        <w:suppressAutoHyphens/>
        <w:spacing w:line="240" w:lineRule="auto"/>
        <w:ind w:firstLine="0"/>
        <w:contextualSpacing/>
        <w:jc w:val="left"/>
        <w:rPr>
          <w:rFonts w:eastAsia="SimSun" w:cs="Times New Roman"/>
          <w:sz w:val="26"/>
          <w:szCs w:val="26"/>
          <w:lang w:eastAsia="zh-CN"/>
        </w:rPr>
      </w:pPr>
      <w:r w:rsidRPr="00A70144">
        <w:rPr>
          <w:rFonts w:eastAsia="SimSun" w:cs="Times New Roman"/>
          <w:sz w:val="26"/>
          <w:szCs w:val="26"/>
          <w:lang w:eastAsia="zh-CN"/>
        </w:rPr>
        <w:t xml:space="preserve">Кафедра </w:t>
      </w:r>
      <w:r w:rsidRPr="00A70144">
        <w:rPr>
          <w:rFonts w:eastAsia="SimSun" w:cs="Times New Roman"/>
          <w:sz w:val="26"/>
          <w:szCs w:val="26"/>
          <w:u w:val="single"/>
          <w:lang w:eastAsia="zh-CN"/>
        </w:rPr>
        <w:t xml:space="preserve">экономики и управления </w:t>
      </w:r>
      <w:r w:rsidR="00DF3725" w:rsidRPr="00A70144">
        <w:rPr>
          <w:rFonts w:eastAsia="SimSun" w:cs="Times New Roman"/>
          <w:sz w:val="26"/>
          <w:szCs w:val="26"/>
          <w:u w:val="single"/>
          <w:lang w:eastAsia="zh-CN"/>
        </w:rPr>
        <w:t xml:space="preserve">гр. </w:t>
      </w:r>
      <w:r w:rsidR="008C0EC3" w:rsidRPr="00A70144">
        <w:rPr>
          <w:rFonts w:eastAsia="SimSun" w:cs="Times New Roman"/>
          <w:sz w:val="26"/>
          <w:szCs w:val="26"/>
          <w:lang w:eastAsia="zh-CN"/>
        </w:rPr>
        <w:t xml:space="preserve"> БГУ</w:t>
      </w:r>
      <w:r w:rsidR="000F30E2" w:rsidRPr="00A70144">
        <w:rPr>
          <w:rFonts w:eastAsia="SimSun" w:cs="Times New Roman"/>
          <w:sz w:val="26"/>
          <w:szCs w:val="26"/>
          <w:lang w:eastAsia="zh-CN"/>
        </w:rPr>
        <w:t>–</w:t>
      </w:r>
      <w:r w:rsidR="008C0EC3" w:rsidRPr="00A70144">
        <w:rPr>
          <w:rFonts w:eastAsia="SimSun" w:cs="Times New Roman"/>
          <w:sz w:val="26"/>
          <w:szCs w:val="26"/>
          <w:lang w:eastAsia="zh-CN"/>
        </w:rPr>
        <w:t>21</w:t>
      </w:r>
      <w:r w:rsidR="000F30E2" w:rsidRPr="00A70144">
        <w:rPr>
          <w:rFonts w:eastAsia="SimSun" w:cs="Times New Roman"/>
          <w:sz w:val="26"/>
          <w:szCs w:val="26"/>
          <w:lang w:eastAsia="zh-CN"/>
        </w:rPr>
        <w:t>–</w:t>
      </w:r>
      <w:r w:rsidR="008C0EC3" w:rsidRPr="00A70144">
        <w:rPr>
          <w:rFonts w:eastAsia="SimSun" w:cs="Times New Roman"/>
          <w:sz w:val="26"/>
          <w:szCs w:val="26"/>
          <w:lang w:eastAsia="zh-CN"/>
        </w:rPr>
        <w:t>УР1</w:t>
      </w:r>
      <w:r w:rsidRPr="00A70144">
        <w:rPr>
          <w:rFonts w:eastAsia="SimSun" w:cs="Times New Roman"/>
          <w:sz w:val="26"/>
          <w:szCs w:val="26"/>
          <w:lang w:eastAsia="zh-CN"/>
        </w:rPr>
        <w:t xml:space="preserve"> </w:t>
      </w:r>
    </w:p>
    <w:p w14:paraId="40E74012" w14:textId="77777777" w:rsidR="003A5144" w:rsidRPr="00A70144" w:rsidRDefault="003A5144" w:rsidP="003A5144">
      <w:pPr>
        <w:widowControl/>
        <w:spacing w:line="240" w:lineRule="auto"/>
        <w:ind w:firstLine="0"/>
        <w:contextualSpacing/>
        <w:jc w:val="left"/>
        <w:rPr>
          <w:rFonts w:eastAsia="Times New Roman" w:cs="Times New Roman"/>
          <w:b/>
          <w:bCs/>
          <w:sz w:val="24"/>
          <w:szCs w:val="28"/>
          <w:lang w:eastAsia="en-US"/>
        </w:rPr>
      </w:pPr>
    </w:p>
    <w:p w14:paraId="0291C497" w14:textId="6DB03008" w:rsidR="003A5144" w:rsidRPr="00A70144" w:rsidRDefault="003A5144" w:rsidP="003A5144">
      <w:pPr>
        <w:widowControl/>
        <w:shd w:val="clear" w:color="auto" w:fill="FFFFFF"/>
        <w:tabs>
          <w:tab w:val="left" w:pos="6237"/>
        </w:tabs>
        <w:suppressAutoHyphens/>
        <w:spacing w:line="240" w:lineRule="auto"/>
        <w:ind w:firstLine="0"/>
        <w:contextualSpacing/>
        <w:jc w:val="left"/>
        <w:rPr>
          <w:rFonts w:eastAsia="SimSun" w:cs="Times New Roman"/>
          <w:i/>
          <w:sz w:val="26"/>
          <w:szCs w:val="26"/>
          <w:u w:val="single"/>
          <w:lang w:eastAsia="zh-CN"/>
        </w:rPr>
      </w:pPr>
      <w:r w:rsidRPr="00A70144">
        <w:rPr>
          <w:rFonts w:eastAsia="SimSun" w:cs="Times New Roman"/>
          <w:sz w:val="26"/>
          <w:szCs w:val="26"/>
          <w:lang w:eastAsia="zh-CN"/>
        </w:rPr>
        <w:t xml:space="preserve">Руководитель практики </w:t>
      </w:r>
      <w:r w:rsidR="008C0EC3" w:rsidRPr="00A70144">
        <w:rPr>
          <w:rFonts w:eastAsia="SimSun" w:cs="Times New Roman"/>
          <w:sz w:val="26"/>
          <w:szCs w:val="26"/>
          <w:lang w:eastAsia="zh-CN"/>
        </w:rPr>
        <w:t>Кошевая Елена Сергеевна</w:t>
      </w:r>
    </w:p>
    <w:p w14:paraId="2D2F845D" w14:textId="77777777" w:rsidR="003A5144" w:rsidRPr="00A70144" w:rsidRDefault="003A5144" w:rsidP="003A5144">
      <w:pPr>
        <w:widowControl/>
        <w:shd w:val="clear" w:color="auto" w:fill="FFFFFF"/>
        <w:suppressAutoHyphens/>
        <w:spacing w:line="240" w:lineRule="auto"/>
        <w:ind w:firstLine="0"/>
        <w:contextualSpacing/>
        <w:jc w:val="center"/>
        <w:rPr>
          <w:rFonts w:eastAsia="SimSun" w:cs="Times New Roman"/>
          <w:sz w:val="24"/>
          <w:szCs w:val="24"/>
          <w:vertAlign w:val="superscript"/>
          <w:lang w:eastAsia="zh-CN"/>
        </w:rPr>
      </w:pPr>
      <w:r w:rsidRPr="00A70144">
        <w:rPr>
          <w:rFonts w:eastAsia="SimSun" w:cs="Times New Roman"/>
          <w:i/>
          <w:sz w:val="24"/>
          <w:szCs w:val="24"/>
          <w:vertAlign w:val="superscript"/>
          <w:lang w:eastAsia="zh-CN"/>
        </w:rPr>
        <w:t>Фамилия Имя Отчество</w:t>
      </w:r>
    </w:p>
    <w:p w14:paraId="12F59D69" w14:textId="77777777" w:rsidR="003A5144" w:rsidRPr="00A70144" w:rsidRDefault="003A5144" w:rsidP="003A5144">
      <w:pPr>
        <w:widowControl/>
        <w:suppressAutoHyphens/>
        <w:spacing w:line="240" w:lineRule="auto"/>
        <w:ind w:firstLine="0"/>
        <w:contextualSpacing/>
        <w:jc w:val="left"/>
        <w:rPr>
          <w:rFonts w:eastAsia="Calibri" w:cs="Times New Roman"/>
          <w:color w:val="000000"/>
          <w:sz w:val="26"/>
          <w:szCs w:val="26"/>
          <w:lang w:eastAsia="en-US"/>
        </w:rPr>
      </w:pPr>
      <w:r w:rsidRPr="00A70144">
        <w:rPr>
          <w:rFonts w:eastAsia="Calibri" w:cs="Times New Roman"/>
          <w:color w:val="000000"/>
          <w:sz w:val="26"/>
          <w:szCs w:val="26"/>
          <w:lang w:eastAsia="en-US"/>
        </w:rPr>
        <w:t>Инструктаж по ознакомлению с требованиями охраны труда, техники безопасности, пожарной безопасности прошел</w:t>
      </w:r>
    </w:p>
    <w:p w14:paraId="73A48368" w14:textId="68200D09" w:rsidR="003A5144" w:rsidRPr="00A70144" w:rsidRDefault="003A5144" w:rsidP="003A5144">
      <w:pPr>
        <w:widowControl/>
        <w:suppressAutoHyphens/>
        <w:spacing w:line="240" w:lineRule="auto"/>
        <w:ind w:firstLine="4536"/>
        <w:contextualSpacing/>
        <w:jc w:val="left"/>
        <w:rPr>
          <w:rFonts w:eastAsia="Calibri" w:cs="Times New Roman"/>
          <w:color w:val="FF0000"/>
          <w:sz w:val="24"/>
          <w:szCs w:val="24"/>
          <w:lang w:eastAsia="en-US"/>
        </w:rPr>
      </w:pPr>
      <w:r w:rsidRPr="00A70144">
        <w:rPr>
          <w:rFonts w:eastAsia="Calibri" w:cs="Times New Roman"/>
          <w:color w:val="000000"/>
          <w:sz w:val="24"/>
          <w:szCs w:val="24"/>
          <w:lang w:eastAsia="en-US"/>
        </w:rPr>
        <w:t>__________________________</w:t>
      </w:r>
      <w:r w:rsidR="008C0EC3" w:rsidRPr="00A70144">
        <w:rPr>
          <w:rFonts w:eastAsia="Calibri" w:cs="Times New Roman"/>
          <w:sz w:val="24"/>
          <w:szCs w:val="24"/>
          <w:lang w:eastAsia="en-US"/>
        </w:rPr>
        <w:t>Дубинин В.В.</w:t>
      </w:r>
    </w:p>
    <w:p w14:paraId="09522AD0" w14:textId="77777777" w:rsidR="003A5144" w:rsidRPr="00A70144" w:rsidRDefault="003A5144" w:rsidP="003A5144">
      <w:pPr>
        <w:widowControl/>
        <w:suppressAutoHyphens/>
        <w:spacing w:line="240" w:lineRule="auto"/>
        <w:ind w:firstLine="4536"/>
        <w:contextualSpacing/>
        <w:jc w:val="left"/>
        <w:rPr>
          <w:rFonts w:eastAsia="Calibri" w:cs="Times New Roman"/>
          <w:color w:val="000000"/>
          <w:sz w:val="18"/>
          <w:szCs w:val="18"/>
          <w:lang w:eastAsia="en-US"/>
        </w:rPr>
      </w:pPr>
      <w:r w:rsidRPr="00A70144">
        <w:rPr>
          <w:rFonts w:eastAsia="Calibri" w:cs="Times New Roman"/>
          <w:color w:val="000000"/>
          <w:sz w:val="18"/>
          <w:szCs w:val="18"/>
          <w:lang w:eastAsia="en-US"/>
        </w:rPr>
        <w:t>(подпись уполномоченного лица, МП)</w:t>
      </w:r>
    </w:p>
    <w:p w14:paraId="3041351F" w14:textId="77777777" w:rsidR="003A5144" w:rsidRPr="00A70144" w:rsidRDefault="003A5144" w:rsidP="003A5144">
      <w:pPr>
        <w:widowControl/>
        <w:suppressAutoHyphens/>
        <w:spacing w:line="240" w:lineRule="auto"/>
        <w:ind w:firstLine="0"/>
        <w:contextualSpacing/>
        <w:jc w:val="center"/>
        <w:rPr>
          <w:rFonts w:eastAsia="Calibri" w:cs="Times New Roman"/>
          <w:color w:val="000000"/>
          <w:sz w:val="24"/>
          <w:szCs w:val="24"/>
          <w:lang w:eastAsia="en-US"/>
        </w:rPr>
      </w:pPr>
    </w:p>
    <w:p w14:paraId="509FABA5" w14:textId="29233B52" w:rsidR="003A5144" w:rsidRPr="00A70144" w:rsidRDefault="003A5144" w:rsidP="003A5144">
      <w:pPr>
        <w:widowControl/>
        <w:suppressAutoHyphens/>
        <w:spacing w:line="240" w:lineRule="auto"/>
        <w:ind w:firstLine="0"/>
        <w:contextualSpacing/>
        <w:rPr>
          <w:rFonts w:eastAsia="Calibri" w:cs="Times New Roman"/>
          <w:color w:val="000000"/>
          <w:sz w:val="26"/>
          <w:szCs w:val="26"/>
          <w:lang w:eastAsia="en-US"/>
        </w:rPr>
      </w:pPr>
      <w:r w:rsidRPr="00A70144">
        <w:rPr>
          <w:rFonts w:eastAsia="Calibri" w:cs="Times New Roman"/>
          <w:color w:val="000000"/>
          <w:sz w:val="26"/>
          <w:szCs w:val="26"/>
          <w:lang w:eastAsia="en-US"/>
        </w:rPr>
        <w:t xml:space="preserve">С правилами трудового распорядка ознакомлен ______________ </w:t>
      </w:r>
      <w:r w:rsidR="008C0EC3" w:rsidRPr="00A70144">
        <w:rPr>
          <w:rFonts w:eastAsia="Calibri" w:cs="Times New Roman"/>
          <w:color w:val="000000"/>
          <w:sz w:val="26"/>
          <w:szCs w:val="26"/>
          <w:lang w:eastAsia="en-US"/>
        </w:rPr>
        <w:t>Сивер А.Н.</w:t>
      </w:r>
    </w:p>
    <w:p w14:paraId="1888BA6D" w14:textId="77777777" w:rsidR="003A5144" w:rsidRPr="00A70144" w:rsidRDefault="003A5144" w:rsidP="003A5144">
      <w:pPr>
        <w:widowControl/>
        <w:tabs>
          <w:tab w:val="left" w:pos="7088"/>
        </w:tabs>
        <w:suppressAutoHyphens/>
        <w:spacing w:line="240" w:lineRule="auto"/>
        <w:ind w:right="2408" w:firstLine="0"/>
        <w:contextualSpacing/>
        <w:jc w:val="right"/>
        <w:rPr>
          <w:rFonts w:eastAsia="SimSun" w:cs="Times New Roman"/>
          <w:sz w:val="24"/>
          <w:szCs w:val="24"/>
          <w:lang w:eastAsia="zh-CN"/>
        </w:rPr>
      </w:pPr>
      <w:r w:rsidRPr="00A70144">
        <w:rPr>
          <w:rFonts w:eastAsia="Calibri" w:cs="Times New Roman"/>
          <w:color w:val="000000"/>
          <w:sz w:val="18"/>
          <w:szCs w:val="18"/>
          <w:lang w:eastAsia="en-US"/>
        </w:rPr>
        <w:t>(подпись обучающегося)</w:t>
      </w:r>
    </w:p>
    <w:p w14:paraId="5064A723" w14:textId="77777777" w:rsidR="003A5144" w:rsidRPr="00A70144" w:rsidRDefault="003A5144" w:rsidP="003A5144">
      <w:pPr>
        <w:widowControl/>
        <w:spacing w:after="160" w:line="259" w:lineRule="auto"/>
        <w:ind w:firstLine="0"/>
        <w:jc w:val="left"/>
        <w:rPr>
          <w:rFonts w:ascii="Arial" w:eastAsia="Times New Roman" w:hAnsi="Arial" w:cs="Arial"/>
          <w:b/>
          <w:sz w:val="24"/>
          <w:szCs w:val="24"/>
        </w:rPr>
      </w:pP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2044"/>
        <w:gridCol w:w="4329"/>
        <w:gridCol w:w="1560"/>
        <w:gridCol w:w="1695"/>
      </w:tblGrid>
      <w:tr w:rsidR="003A5144" w:rsidRPr="00A70144" w14:paraId="6E9B8D87" w14:textId="77777777" w:rsidTr="005229BB">
        <w:trPr>
          <w:trHeight w:val="1000"/>
        </w:trPr>
        <w:tc>
          <w:tcPr>
            <w:tcW w:w="1062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406CC4C1" w14:textId="77777777" w:rsidR="003A5144" w:rsidRPr="00A70144" w:rsidRDefault="003A5144" w:rsidP="003A5144">
            <w:pPr>
              <w:widowControl/>
              <w:tabs>
                <w:tab w:val="num" w:pos="643"/>
              </w:tabs>
              <w:spacing w:line="240" w:lineRule="auto"/>
              <w:ind w:firstLine="0"/>
              <w:jc w:val="center"/>
              <w:rPr>
                <w:rFonts w:eastAsia="Calibri" w:cs="Times New Roman"/>
                <w:color w:val="000000"/>
                <w:sz w:val="22"/>
                <w:lang w:eastAsia="en-US"/>
              </w:rPr>
            </w:pPr>
            <w:r w:rsidRPr="00A70144">
              <w:rPr>
                <w:rFonts w:eastAsia="Calibri" w:cs="Times New Roman"/>
                <w:color w:val="000000"/>
                <w:sz w:val="22"/>
                <w:lang w:eastAsia="en-US"/>
              </w:rPr>
              <w:t>Этапы практики</w:t>
            </w:r>
          </w:p>
        </w:tc>
        <w:tc>
          <w:tcPr>
            <w:tcW w:w="2248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27C4EE31" w14:textId="77777777" w:rsidR="003A5144" w:rsidRPr="00A70144" w:rsidRDefault="003A5144" w:rsidP="003A5144">
            <w:pPr>
              <w:widowControl/>
              <w:tabs>
                <w:tab w:val="num" w:pos="643"/>
              </w:tabs>
              <w:spacing w:line="240" w:lineRule="auto"/>
              <w:ind w:firstLine="0"/>
              <w:jc w:val="center"/>
              <w:rPr>
                <w:rFonts w:eastAsia="Calibri" w:cs="Times New Roman"/>
                <w:color w:val="000000"/>
                <w:sz w:val="22"/>
                <w:lang w:eastAsia="en-US"/>
              </w:rPr>
            </w:pPr>
            <w:r w:rsidRPr="00A70144">
              <w:rPr>
                <w:rFonts w:eastAsia="Calibri" w:cs="Times New Roman"/>
                <w:color w:val="000000"/>
                <w:sz w:val="22"/>
                <w:lang w:eastAsia="en-US"/>
              </w:rPr>
              <w:t xml:space="preserve">Виды работы </w:t>
            </w:r>
          </w:p>
        </w:tc>
        <w:tc>
          <w:tcPr>
            <w:tcW w:w="810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48F28B9E" w14:textId="77777777" w:rsidR="003A5144" w:rsidRPr="00A70144" w:rsidRDefault="003A5144" w:rsidP="003A5144">
            <w:pPr>
              <w:widowControl/>
              <w:tabs>
                <w:tab w:val="num" w:pos="643"/>
              </w:tabs>
              <w:spacing w:line="240" w:lineRule="auto"/>
              <w:ind w:firstLine="0"/>
              <w:jc w:val="center"/>
              <w:rPr>
                <w:rFonts w:eastAsia="Calibri" w:cs="Times New Roman"/>
                <w:color w:val="000000"/>
                <w:sz w:val="22"/>
                <w:lang w:val="en-US" w:eastAsia="en-US"/>
              </w:rPr>
            </w:pPr>
            <w:r w:rsidRPr="00A70144">
              <w:rPr>
                <w:rFonts w:eastAsia="Calibri" w:cs="Times New Roman"/>
                <w:color w:val="000000"/>
                <w:sz w:val="22"/>
                <w:lang w:eastAsia="en-US"/>
              </w:rPr>
              <w:t>Срок выполнения</w:t>
            </w:r>
          </w:p>
        </w:tc>
        <w:tc>
          <w:tcPr>
            <w:tcW w:w="880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1BE3009F" w14:textId="77777777" w:rsidR="003A5144" w:rsidRPr="00A70144" w:rsidRDefault="003A5144" w:rsidP="003A5144">
            <w:pPr>
              <w:widowControl/>
              <w:tabs>
                <w:tab w:val="num" w:pos="643"/>
              </w:tabs>
              <w:spacing w:line="240" w:lineRule="auto"/>
              <w:ind w:firstLine="0"/>
              <w:jc w:val="center"/>
              <w:rPr>
                <w:rFonts w:eastAsia="Calibri" w:cs="Times New Roman"/>
                <w:color w:val="000000"/>
                <w:sz w:val="22"/>
                <w:lang w:eastAsia="en-US"/>
              </w:rPr>
            </w:pPr>
            <w:r w:rsidRPr="00A70144">
              <w:rPr>
                <w:rFonts w:eastAsia="Calibri" w:cs="Times New Roman"/>
                <w:color w:val="000000"/>
                <w:sz w:val="22"/>
                <w:lang w:eastAsia="en-US"/>
              </w:rPr>
              <w:t>Отметка руководителя о выполнении</w:t>
            </w:r>
          </w:p>
        </w:tc>
      </w:tr>
      <w:tr w:rsidR="003A5144" w:rsidRPr="00A70144" w14:paraId="2B458907" w14:textId="77777777" w:rsidTr="005229BB">
        <w:trPr>
          <w:trHeight w:val="368"/>
        </w:trPr>
        <w:tc>
          <w:tcPr>
            <w:tcW w:w="1062" w:type="pct"/>
            <w:vMerge w:val="restart"/>
            <w:vAlign w:val="center"/>
          </w:tcPr>
          <w:p w14:paraId="609175F8" w14:textId="77777777" w:rsidR="003A5144" w:rsidRPr="00A70144" w:rsidRDefault="003A5144" w:rsidP="003A5144">
            <w:pPr>
              <w:widowControl/>
              <w:autoSpaceDE w:val="0"/>
              <w:autoSpaceDN w:val="0"/>
              <w:adjustRightInd w:val="0"/>
              <w:spacing w:line="240" w:lineRule="auto"/>
              <w:ind w:firstLine="0"/>
              <w:jc w:val="left"/>
              <w:rPr>
                <w:rFonts w:eastAsia="Calibri" w:cs="Times New Roman"/>
                <w:sz w:val="22"/>
                <w:lang w:eastAsia="en-US"/>
              </w:rPr>
            </w:pPr>
            <w:r w:rsidRPr="00A70144">
              <w:rPr>
                <w:rFonts w:eastAsia="Calibri" w:cs="Times New Roman"/>
                <w:sz w:val="22"/>
                <w:lang w:eastAsia="en-US"/>
              </w:rPr>
              <w:t>1. Подготовительный</w:t>
            </w:r>
          </w:p>
        </w:tc>
        <w:tc>
          <w:tcPr>
            <w:tcW w:w="2248" w:type="pct"/>
            <w:vAlign w:val="center"/>
          </w:tcPr>
          <w:p w14:paraId="476783BC" w14:textId="77777777" w:rsidR="003A5144" w:rsidRPr="00A70144" w:rsidRDefault="003A5144" w:rsidP="003A5144">
            <w:pPr>
              <w:widowControl/>
              <w:autoSpaceDE w:val="0"/>
              <w:autoSpaceDN w:val="0"/>
              <w:adjustRightInd w:val="0"/>
              <w:spacing w:line="240" w:lineRule="auto"/>
              <w:ind w:firstLine="0"/>
              <w:jc w:val="left"/>
              <w:rPr>
                <w:rFonts w:eastAsia="Calibri" w:cs="Times New Roman"/>
                <w:sz w:val="22"/>
                <w:lang w:eastAsia="en-US"/>
              </w:rPr>
            </w:pPr>
            <w:r w:rsidRPr="00A70144">
              <w:rPr>
                <w:rFonts w:eastAsia="Calibri" w:cs="Times New Roman"/>
                <w:sz w:val="22"/>
                <w:lang w:eastAsia="en-US"/>
              </w:rPr>
              <w:t>Организационное собрание</w:t>
            </w:r>
          </w:p>
        </w:tc>
        <w:tc>
          <w:tcPr>
            <w:tcW w:w="810" w:type="pct"/>
            <w:vMerge w:val="restart"/>
            <w:vAlign w:val="center"/>
          </w:tcPr>
          <w:p w14:paraId="69359890" w14:textId="77777777" w:rsidR="003A5144" w:rsidRPr="00A70144" w:rsidRDefault="003A5144" w:rsidP="003A5144">
            <w:pPr>
              <w:widowControl/>
              <w:tabs>
                <w:tab w:val="num" w:pos="643"/>
              </w:tabs>
              <w:spacing w:line="240" w:lineRule="auto"/>
              <w:ind w:firstLine="0"/>
              <w:jc w:val="center"/>
              <w:rPr>
                <w:rFonts w:eastAsia="Calibri" w:cs="Times New Roman"/>
                <w:sz w:val="22"/>
                <w:lang w:eastAsia="en-US"/>
              </w:rPr>
            </w:pPr>
            <w:r w:rsidRPr="00A70144">
              <w:rPr>
                <w:rFonts w:eastAsia="Calibri" w:cs="Times New Roman"/>
                <w:sz w:val="22"/>
                <w:lang w:eastAsia="en-US"/>
              </w:rPr>
              <w:t>12.02.2024</w:t>
            </w:r>
          </w:p>
        </w:tc>
        <w:tc>
          <w:tcPr>
            <w:tcW w:w="880" w:type="pct"/>
            <w:vMerge w:val="restart"/>
            <w:vAlign w:val="center"/>
          </w:tcPr>
          <w:p w14:paraId="482AC146" w14:textId="6E0341E0" w:rsidR="003A5144" w:rsidRPr="00A70144" w:rsidRDefault="008C0EC3" w:rsidP="003A5144">
            <w:pPr>
              <w:widowControl/>
              <w:tabs>
                <w:tab w:val="num" w:pos="643"/>
              </w:tabs>
              <w:spacing w:line="240" w:lineRule="auto"/>
              <w:ind w:firstLine="0"/>
              <w:jc w:val="center"/>
              <w:rPr>
                <w:rFonts w:eastAsia="Calibri" w:cs="Times New Roman"/>
                <w:sz w:val="22"/>
                <w:lang w:eastAsia="en-US"/>
              </w:rPr>
            </w:pPr>
            <w:r w:rsidRPr="00A70144">
              <w:rPr>
                <w:rFonts w:eastAsia="Calibri" w:cs="Times New Roman"/>
                <w:sz w:val="22"/>
                <w:lang w:eastAsia="en-US"/>
              </w:rPr>
              <w:t>Пройден</w:t>
            </w:r>
          </w:p>
        </w:tc>
      </w:tr>
      <w:tr w:rsidR="003A5144" w:rsidRPr="00A70144" w14:paraId="5097B578" w14:textId="77777777" w:rsidTr="005229BB">
        <w:trPr>
          <w:trHeight w:val="413"/>
        </w:trPr>
        <w:tc>
          <w:tcPr>
            <w:tcW w:w="1062" w:type="pct"/>
            <w:vMerge/>
            <w:vAlign w:val="center"/>
          </w:tcPr>
          <w:p w14:paraId="25A688EB" w14:textId="77777777" w:rsidR="003A5144" w:rsidRPr="00A70144" w:rsidRDefault="003A5144" w:rsidP="003A5144">
            <w:pPr>
              <w:widowControl/>
              <w:autoSpaceDE w:val="0"/>
              <w:autoSpaceDN w:val="0"/>
              <w:adjustRightInd w:val="0"/>
              <w:spacing w:line="240" w:lineRule="auto"/>
              <w:ind w:firstLine="0"/>
              <w:jc w:val="left"/>
              <w:rPr>
                <w:rFonts w:eastAsia="Calibri" w:cs="Times New Roman"/>
                <w:sz w:val="22"/>
                <w:lang w:eastAsia="en-US"/>
              </w:rPr>
            </w:pPr>
          </w:p>
        </w:tc>
        <w:tc>
          <w:tcPr>
            <w:tcW w:w="2248" w:type="pct"/>
            <w:vAlign w:val="center"/>
          </w:tcPr>
          <w:p w14:paraId="00DF5BC4" w14:textId="77777777" w:rsidR="003A5144" w:rsidRPr="00A70144" w:rsidRDefault="003A5144" w:rsidP="003A5144">
            <w:pPr>
              <w:widowControl/>
              <w:autoSpaceDE w:val="0"/>
              <w:autoSpaceDN w:val="0"/>
              <w:adjustRightInd w:val="0"/>
              <w:spacing w:line="240" w:lineRule="auto"/>
              <w:ind w:firstLine="0"/>
              <w:jc w:val="left"/>
              <w:rPr>
                <w:rFonts w:eastAsia="Calibri" w:cs="Times New Roman"/>
                <w:sz w:val="22"/>
                <w:lang w:eastAsia="en-US"/>
              </w:rPr>
            </w:pPr>
            <w:r w:rsidRPr="00A70144">
              <w:rPr>
                <w:rFonts w:eastAsia="Calibri" w:cs="Times New Roman"/>
                <w:sz w:val="22"/>
                <w:lang w:eastAsia="en-US"/>
              </w:rPr>
              <w:t>Инструктаж по технике безопасности</w:t>
            </w:r>
          </w:p>
        </w:tc>
        <w:tc>
          <w:tcPr>
            <w:tcW w:w="810" w:type="pct"/>
            <w:vMerge/>
            <w:vAlign w:val="center"/>
          </w:tcPr>
          <w:p w14:paraId="13D0311E" w14:textId="77777777" w:rsidR="003A5144" w:rsidRPr="00A70144" w:rsidRDefault="003A5144" w:rsidP="003A5144">
            <w:pPr>
              <w:widowControl/>
              <w:tabs>
                <w:tab w:val="num" w:pos="643"/>
              </w:tabs>
              <w:spacing w:line="240" w:lineRule="auto"/>
              <w:ind w:firstLine="0"/>
              <w:jc w:val="center"/>
              <w:rPr>
                <w:rFonts w:eastAsia="Calibri" w:cs="Times New Roman"/>
                <w:sz w:val="22"/>
                <w:lang w:eastAsia="en-US"/>
              </w:rPr>
            </w:pPr>
          </w:p>
        </w:tc>
        <w:tc>
          <w:tcPr>
            <w:tcW w:w="880" w:type="pct"/>
            <w:vMerge/>
            <w:vAlign w:val="center"/>
          </w:tcPr>
          <w:p w14:paraId="34F9073E" w14:textId="77777777" w:rsidR="003A5144" w:rsidRPr="00A70144" w:rsidRDefault="003A5144" w:rsidP="003A5144">
            <w:pPr>
              <w:widowControl/>
              <w:tabs>
                <w:tab w:val="num" w:pos="643"/>
              </w:tabs>
              <w:spacing w:line="240" w:lineRule="auto"/>
              <w:ind w:firstLine="0"/>
              <w:jc w:val="center"/>
              <w:rPr>
                <w:rFonts w:eastAsia="Calibri" w:cs="Times New Roman"/>
                <w:sz w:val="22"/>
                <w:lang w:eastAsia="en-US"/>
              </w:rPr>
            </w:pPr>
          </w:p>
        </w:tc>
      </w:tr>
      <w:tr w:rsidR="003A5144" w:rsidRPr="00A70144" w14:paraId="5A49AEF7" w14:textId="77777777" w:rsidTr="005229BB">
        <w:trPr>
          <w:trHeight w:val="413"/>
        </w:trPr>
        <w:tc>
          <w:tcPr>
            <w:tcW w:w="1062" w:type="pct"/>
            <w:vAlign w:val="center"/>
          </w:tcPr>
          <w:p w14:paraId="671999EA" w14:textId="77777777" w:rsidR="003A5144" w:rsidRPr="00A70144" w:rsidRDefault="003A5144" w:rsidP="003A5144">
            <w:pPr>
              <w:widowControl/>
              <w:spacing w:line="240" w:lineRule="auto"/>
              <w:ind w:firstLine="0"/>
              <w:jc w:val="left"/>
              <w:rPr>
                <w:rFonts w:eastAsia="Calibri" w:cs="Times New Roman"/>
                <w:sz w:val="22"/>
                <w:lang w:eastAsia="en-US"/>
              </w:rPr>
            </w:pPr>
            <w:r w:rsidRPr="00A70144">
              <w:rPr>
                <w:rFonts w:eastAsia="Calibri" w:cs="Times New Roman"/>
                <w:sz w:val="22"/>
                <w:lang w:eastAsia="en-US"/>
              </w:rPr>
              <w:t xml:space="preserve">2. Исследовательский </w:t>
            </w:r>
          </w:p>
        </w:tc>
        <w:tc>
          <w:tcPr>
            <w:tcW w:w="2248" w:type="pct"/>
            <w:vAlign w:val="center"/>
          </w:tcPr>
          <w:p w14:paraId="5C329BF2" w14:textId="14D59459" w:rsidR="003A5144" w:rsidRPr="00A70144" w:rsidRDefault="003A5144" w:rsidP="003A5144">
            <w:pPr>
              <w:widowControl/>
              <w:autoSpaceDE w:val="0"/>
              <w:autoSpaceDN w:val="0"/>
              <w:adjustRightInd w:val="0"/>
              <w:spacing w:line="240" w:lineRule="auto"/>
              <w:ind w:firstLine="0"/>
              <w:rPr>
                <w:rFonts w:eastAsia="Calibri" w:cs="Times New Roman"/>
                <w:sz w:val="22"/>
                <w:lang w:eastAsia="en-US"/>
              </w:rPr>
            </w:pPr>
            <w:r w:rsidRPr="00A70144">
              <w:rPr>
                <w:rFonts w:eastAsia="Calibri" w:cs="Times New Roman"/>
                <w:sz w:val="22"/>
                <w:lang w:eastAsia="en-US"/>
              </w:rPr>
              <w:t>Описание организации: организационно</w:t>
            </w:r>
            <w:r w:rsidR="000F30E2" w:rsidRPr="00A70144">
              <w:rPr>
                <w:rFonts w:eastAsia="Calibri" w:cs="Times New Roman"/>
                <w:sz w:val="22"/>
                <w:lang w:eastAsia="en-US"/>
              </w:rPr>
              <w:t>–</w:t>
            </w:r>
            <w:r w:rsidRPr="00A70144">
              <w:rPr>
                <w:rFonts w:eastAsia="Calibri" w:cs="Times New Roman"/>
                <w:sz w:val="22"/>
                <w:lang w:eastAsia="en-US"/>
              </w:rPr>
              <w:t>управленческая структура, виды деятельности, анализ ресурсов.</w:t>
            </w:r>
          </w:p>
          <w:p w14:paraId="1C956902" w14:textId="77777777" w:rsidR="003A5144" w:rsidRPr="00A70144" w:rsidRDefault="003A5144" w:rsidP="003A5144">
            <w:pPr>
              <w:widowControl/>
              <w:autoSpaceDE w:val="0"/>
              <w:autoSpaceDN w:val="0"/>
              <w:adjustRightInd w:val="0"/>
              <w:spacing w:line="240" w:lineRule="auto"/>
              <w:ind w:firstLine="0"/>
              <w:rPr>
                <w:rFonts w:eastAsia="Calibri" w:cs="Times New Roman"/>
                <w:sz w:val="22"/>
                <w:lang w:eastAsia="en-US"/>
              </w:rPr>
            </w:pPr>
            <w:r w:rsidRPr="00A70144">
              <w:rPr>
                <w:rFonts w:eastAsia="Calibri" w:cs="Times New Roman"/>
                <w:sz w:val="22"/>
                <w:lang w:eastAsia="en-US"/>
              </w:rPr>
              <w:t>Разработка сценариев инвестиционного проекта в зависимости от различных условий внутренней и внешней сред.</w:t>
            </w:r>
          </w:p>
          <w:p w14:paraId="2AEA4041" w14:textId="77777777" w:rsidR="003A5144" w:rsidRPr="00A70144" w:rsidRDefault="003A5144" w:rsidP="003A5144">
            <w:pPr>
              <w:widowControl/>
              <w:autoSpaceDE w:val="0"/>
              <w:autoSpaceDN w:val="0"/>
              <w:adjustRightInd w:val="0"/>
              <w:spacing w:line="240" w:lineRule="auto"/>
              <w:ind w:firstLine="0"/>
              <w:rPr>
                <w:rFonts w:eastAsia="Calibri" w:cs="Times New Roman"/>
                <w:sz w:val="22"/>
                <w:lang w:eastAsia="en-US"/>
              </w:rPr>
            </w:pPr>
            <w:r w:rsidRPr="00A70144">
              <w:rPr>
                <w:rFonts w:eastAsia="Calibri" w:cs="Times New Roman"/>
                <w:sz w:val="22"/>
                <w:lang w:eastAsia="en-US"/>
              </w:rPr>
              <w:t>Сбор информационного и литературного материала.</w:t>
            </w:r>
          </w:p>
        </w:tc>
        <w:tc>
          <w:tcPr>
            <w:tcW w:w="810" w:type="pct"/>
            <w:vMerge w:val="restart"/>
            <w:vAlign w:val="center"/>
          </w:tcPr>
          <w:p w14:paraId="77AFBEDF" w14:textId="4625F8CB" w:rsidR="003A5144" w:rsidRPr="00A70144" w:rsidRDefault="003A5144" w:rsidP="003A5144">
            <w:pPr>
              <w:widowControl/>
              <w:tabs>
                <w:tab w:val="num" w:pos="643"/>
              </w:tabs>
              <w:spacing w:line="240" w:lineRule="auto"/>
              <w:ind w:firstLine="0"/>
              <w:jc w:val="center"/>
              <w:rPr>
                <w:rFonts w:eastAsia="Calibri" w:cs="Times New Roman"/>
                <w:sz w:val="22"/>
                <w:lang w:eastAsia="en-US"/>
              </w:rPr>
            </w:pPr>
            <w:r w:rsidRPr="00A70144">
              <w:rPr>
                <w:rFonts w:eastAsia="Calibri" w:cs="Times New Roman"/>
                <w:sz w:val="22"/>
                <w:lang w:eastAsia="en-US"/>
              </w:rPr>
              <w:t>13.02.2024</w:t>
            </w:r>
            <w:r w:rsidR="000F30E2" w:rsidRPr="00A70144">
              <w:rPr>
                <w:rFonts w:eastAsia="Calibri" w:cs="Times New Roman"/>
                <w:sz w:val="22"/>
                <w:lang w:eastAsia="en-US"/>
              </w:rPr>
              <w:t>–</w:t>
            </w:r>
            <w:r w:rsidRPr="00A70144">
              <w:rPr>
                <w:rFonts w:eastAsia="Calibri" w:cs="Times New Roman"/>
                <w:sz w:val="22"/>
                <w:lang w:eastAsia="en-US"/>
              </w:rPr>
              <w:t>13.03.2024</w:t>
            </w:r>
          </w:p>
        </w:tc>
        <w:tc>
          <w:tcPr>
            <w:tcW w:w="880" w:type="pct"/>
            <w:vMerge w:val="restart"/>
            <w:vAlign w:val="center"/>
          </w:tcPr>
          <w:p w14:paraId="2C3A793C" w14:textId="46831DC9" w:rsidR="003A5144" w:rsidRPr="00A70144" w:rsidRDefault="008C0EC3" w:rsidP="003A5144">
            <w:pPr>
              <w:widowControl/>
              <w:tabs>
                <w:tab w:val="num" w:pos="643"/>
              </w:tabs>
              <w:spacing w:line="240" w:lineRule="auto"/>
              <w:ind w:firstLine="0"/>
              <w:jc w:val="center"/>
              <w:rPr>
                <w:rFonts w:eastAsia="Calibri" w:cs="Times New Roman"/>
                <w:sz w:val="22"/>
                <w:lang w:eastAsia="en-US"/>
              </w:rPr>
            </w:pPr>
            <w:r w:rsidRPr="00A70144">
              <w:rPr>
                <w:rFonts w:eastAsia="Calibri" w:cs="Times New Roman"/>
                <w:sz w:val="22"/>
                <w:lang w:eastAsia="en-US"/>
              </w:rPr>
              <w:t>Пройден</w:t>
            </w:r>
          </w:p>
        </w:tc>
      </w:tr>
      <w:tr w:rsidR="003A5144" w:rsidRPr="00A70144" w14:paraId="21909D09" w14:textId="77777777" w:rsidTr="005229BB">
        <w:trPr>
          <w:trHeight w:val="413"/>
        </w:trPr>
        <w:tc>
          <w:tcPr>
            <w:tcW w:w="1062" w:type="pct"/>
            <w:vMerge w:val="restart"/>
            <w:vAlign w:val="center"/>
          </w:tcPr>
          <w:p w14:paraId="57CA0E19" w14:textId="77777777" w:rsidR="003A5144" w:rsidRPr="00A70144" w:rsidRDefault="003A5144" w:rsidP="003A5144">
            <w:pPr>
              <w:widowControl/>
              <w:spacing w:after="200" w:line="276" w:lineRule="auto"/>
              <w:ind w:firstLine="0"/>
              <w:jc w:val="left"/>
              <w:rPr>
                <w:rFonts w:eastAsia="Calibri" w:cs="Times New Roman"/>
                <w:sz w:val="22"/>
                <w:lang w:eastAsia="en-US"/>
              </w:rPr>
            </w:pPr>
            <w:r w:rsidRPr="00A70144">
              <w:rPr>
                <w:rFonts w:eastAsia="Calibri" w:cs="Times New Roman"/>
                <w:sz w:val="22"/>
                <w:lang w:eastAsia="en-US"/>
              </w:rPr>
              <w:t xml:space="preserve">3 Аналитический </w:t>
            </w:r>
          </w:p>
        </w:tc>
        <w:tc>
          <w:tcPr>
            <w:tcW w:w="2248" w:type="pct"/>
            <w:vAlign w:val="center"/>
          </w:tcPr>
          <w:p w14:paraId="7D8BC326" w14:textId="77777777" w:rsidR="003A5144" w:rsidRPr="00A70144" w:rsidRDefault="003A5144" w:rsidP="003A5144">
            <w:pPr>
              <w:widowControl/>
              <w:spacing w:line="240" w:lineRule="auto"/>
              <w:ind w:firstLine="0"/>
              <w:rPr>
                <w:rFonts w:eastAsia="Calibri" w:cs="Times New Roman"/>
                <w:sz w:val="22"/>
                <w:lang w:eastAsia="en-US"/>
              </w:rPr>
            </w:pPr>
            <w:r w:rsidRPr="00A70144">
              <w:rPr>
                <w:rFonts w:eastAsia="Calibri" w:cs="Times New Roman"/>
                <w:sz w:val="22"/>
                <w:lang w:eastAsia="en-US"/>
              </w:rPr>
              <w:t>Обработка информационного и литературного материала по вопросу выбора целей, результатов и необходимых ресурсов при реализации инвестиционных проектов</w:t>
            </w:r>
          </w:p>
        </w:tc>
        <w:tc>
          <w:tcPr>
            <w:tcW w:w="810" w:type="pct"/>
            <w:vMerge/>
            <w:vAlign w:val="center"/>
          </w:tcPr>
          <w:p w14:paraId="75CA827C" w14:textId="77777777" w:rsidR="003A5144" w:rsidRPr="00A70144" w:rsidRDefault="003A5144" w:rsidP="003A5144">
            <w:pPr>
              <w:widowControl/>
              <w:tabs>
                <w:tab w:val="num" w:pos="643"/>
              </w:tabs>
              <w:spacing w:line="240" w:lineRule="auto"/>
              <w:ind w:firstLine="0"/>
              <w:jc w:val="center"/>
              <w:rPr>
                <w:rFonts w:eastAsia="Calibri" w:cs="Times New Roman"/>
                <w:sz w:val="22"/>
                <w:lang w:eastAsia="en-US"/>
              </w:rPr>
            </w:pPr>
          </w:p>
        </w:tc>
        <w:tc>
          <w:tcPr>
            <w:tcW w:w="880" w:type="pct"/>
            <w:vMerge/>
            <w:vAlign w:val="center"/>
          </w:tcPr>
          <w:p w14:paraId="74FCCEA6" w14:textId="77777777" w:rsidR="003A5144" w:rsidRPr="00A70144" w:rsidRDefault="003A5144" w:rsidP="003A5144">
            <w:pPr>
              <w:widowControl/>
              <w:tabs>
                <w:tab w:val="num" w:pos="643"/>
              </w:tabs>
              <w:spacing w:line="240" w:lineRule="auto"/>
              <w:ind w:firstLine="0"/>
              <w:jc w:val="center"/>
              <w:rPr>
                <w:rFonts w:eastAsia="Calibri" w:cs="Times New Roman"/>
                <w:sz w:val="22"/>
                <w:lang w:eastAsia="en-US"/>
              </w:rPr>
            </w:pPr>
          </w:p>
        </w:tc>
      </w:tr>
      <w:tr w:rsidR="003A5144" w:rsidRPr="00A70144" w14:paraId="23885E8A" w14:textId="77777777" w:rsidTr="005229BB">
        <w:trPr>
          <w:trHeight w:val="714"/>
        </w:trPr>
        <w:tc>
          <w:tcPr>
            <w:tcW w:w="1062" w:type="pct"/>
            <w:vMerge/>
            <w:vAlign w:val="center"/>
          </w:tcPr>
          <w:p w14:paraId="43E516F2" w14:textId="77777777" w:rsidR="003A5144" w:rsidRPr="00A70144" w:rsidRDefault="003A5144" w:rsidP="003A5144">
            <w:pPr>
              <w:widowControl/>
              <w:autoSpaceDE w:val="0"/>
              <w:autoSpaceDN w:val="0"/>
              <w:adjustRightInd w:val="0"/>
              <w:spacing w:line="240" w:lineRule="auto"/>
              <w:ind w:firstLine="0"/>
              <w:jc w:val="left"/>
              <w:rPr>
                <w:rFonts w:eastAsia="Calibri" w:cs="Times New Roman"/>
                <w:sz w:val="22"/>
                <w:lang w:eastAsia="en-US"/>
              </w:rPr>
            </w:pPr>
          </w:p>
        </w:tc>
        <w:tc>
          <w:tcPr>
            <w:tcW w:w="2248" w:type="pct"/>
            <w:vAlign w:val="center"/>
          </w:tcPr>
          <w:p w14:paraId="46AE0FFD" w14:textId="0C4E5AA8" w:rsidR="003A5144" w:rsidRPr="00A70144" w:rsidRDefault="003A5144" w:rsidP="003A5144">
            <w:pPr>
              <w:widowControl/>
              <w:autoSpaceDE w:val="0"/>
              <w:autoSpaceDN w:val="0"/>
              <w:adjustRightInd w:val="0"/>
              <w:spacing w:line="240" w:lineRule="auto"/>
              <w:ind w:firstLine="0"/>
              <w:rPr>
                <w:rFonts w:eastAsia="Calibri" w:cs="Times New Roman"/>
                <w:sz w:val="22"/>
                <w:lang w:eastAsia="en-US"/>
              </w:rPr>
            </w:pPr>
            <w:r w:rsidRPr="00A70144">
              <w:rPr>
                <w:rFonts w:eastAsia="Times New Roman" w:cs="Times New Roman"/>
                <w:sz w:val="22"/>
              </w:rPr>
              <w:t>Используя метод SWOT</w:t>
            </w:r>
            <w:r w:rsidR="000F30E2" w:rsidRPr="00A70144">
              <w:rPr>
                <w:rFonts w:eastAsia="Times New Roman" w:cs="Times New Roman"/>
                <w:sz w:val="22"/>
              </w:rPr>
              <w:t>–</w:t>
            </w:r>
            <w:r w:rsidRPr="00A70144">
              <w:rPr>
                <w:rFonts w:eastAsia="Times New Roman" w:cs="Times New Roman"/>
                <w:sz w:val="22"/>
              </w:rPr>
              <w:t>анализа провести анализ внешней и внутренней среды организации, определив возможные угрозы и риски развития организации.</w:t>
            </w:r>
          </w:p>
        </w:tc>
        <w:tc>
          <w:tcPr>
            <w:tcW w:w="810" w:type="pct"/>
            <w:vMerge/>
            <w:vAlign w:val="center"/>
          </w:tcPr>
          <w:p w14:paraId="1EA84117" w14:textId="77777777" w:rsidR="003A5144" w:rsidRPr="00A70144" w:rsidRDefault="003A5144" w:rsidP="003A5144">
            <w:pPr>
              <w:widowControl/>
              <w:tabs>
                <w:tab w:val="num" w:pos="643"/>
              </w:tabs>
              <w:spacing w:line="240" w:lineRule="auto"/>
              <w:ind w:firstLine="0"/>
              <w:jc w:val="center"/>
              <w:rPr>
                <w:rFonts w:eastAsia="Calibri" w:cs="Times New Roman"/>
                <w:sz w:val="22"/>
                <w:lang w:eastAsia="en-US"/>
              </w:rPr>
            </w:pPr>
          </w:p>
        </w:tc>
        <w:tc>
          <w:tcPr>
            <w:tcW w:w="880" w:type="pct"/>
            <w:vMerge/>
            <w:vAlign w:val="center"/>
          </w:tcPr>
          <w:p w14:paraId="37D5E393" w14:textId="77777777" w:rsidR="003A5144" w:rsidRPr="00A70144" w:rsidRDefault="003A5144" w:rsidP="003A5144">
            <w:pPr>
              <w:widowControl/>
              <w:tabs>
                <w:tab w:val="num" w:pos="643"/>
              </w:tabs>
              <w:spacing w:line="240" w:lineRule="auto"/>
              <w:ind w:firstLine="0"/>
              <w:jc w:val="center"/>
              <w:rPr>
                <w:rFonts w:eastAsia="Calibri" w:cs="Times New Roman"/>
                <w:sz w:val="22"/>
                <w:lang w:eastAsia="en-US"/>
              </w:rPr>
            </w:pPr>
          </w:p>
        </w:tc>
      </w:tr>
      <w:tr w:rsidR="003A5144" w:rsidRPr="00A70144" w14:paraId="5D15228B" w14:textId="77777777" w:rsidTr="005229BB">
        <w:trPr>
          <w:trHeight w:val="354"/>
        </w:trPr>
        <w:tc>
          <w:tcPr>
            <w:tcW w:w="1062" w:type="pct"/>
            <w:vAlign w:val="center"/>
          </w:tcPr>
          <w:p w14:paraId="419F8955" w14:textId="3EE87919" w:rsidR="003A5144" w:rsidRPr="00A70144" w:rsidRDefault="003A5144" w:rsidP="003A5144">
            <w:pPr>
              <w:widowControl/>
              <w:autoSpaceDE w:val="0"/>
              <w:autoSpaceDN w:val="0"/>
              <w:adjustRightInd w:val="0"/>
              <w:spacing w:line="240" w:lineRule="auto"/>
              <w:ind w:firstLine="0"/>
              <w:jc w:val="left"/>
              <w:rPr>
                <w:rFonts w:eastAsia="Calibri" w:cs="Times New Roman"/>
                <w:sz w:val="22"/>
                <w:lang w:eastAsia="en-US"/>
              </w:rPr>
            </w:pPr>
            <w:r w:rsidRPr="00A70144">
              <w:rPr>
                <w:rFonts w:eastAsia="Calibri" w:cs="Times New Roman"/>
                <w:sz w:val="22"/>
                <w:lang w:eastAsia="en-US"/>
              </w:rPr>
              <w:t>4 Оценочно</w:t>
            </w:r>
            <w:r w:rsidR="000F30E2" w:rsidRPr="00A70144">
              <w:rPr>
                <w:rFonts w:eastAsia="Calibri" w:cs="Times New Roman"/>
                <w:sz w:val="22"/>
                <w:lang w:eastAsia="en-US"/>
              </w:rPr>
              <w:t>–</w:t>
            </w:r>
            <w:r w:rsidRPr="00A70144">
              <w:rPr>
                <w:rFonts w:eastAsia="Calibri" w:cs="Times New Roman"/>
                <w:sz w:val="22"/>
                <w:lang w:eastAsia="en-US"/>
              </w:rPr>
              <w:t>результативный</w:t>
            </w:r>
          </w:p>
        </w:tc>
        <w:tc>
          <w:tcPr>
            <w:tcW w:w="2248" w:type="pct"/>
            <w:vAlign w:val="center"/>
          </w:tcPr>
          <w:p w14:paraId="20645A5F" w14:textId="77777777" w:rsidR="003A5144" w:rsidRPr="00A70144" w:rsidRDefault="003A5144" w:rsidP="003A5144">
            <w:pPr>
              <w:widowControl/>
              <w:autoSpaceDE w:val="0"/>
              <w:autoSpaceDN w:val="0"/>
              <w:adjustRightInd w:val="0"/>
              <w:spacing w:line="240" w:lineRule="auto"/>
              <w:ind w:firstLine="0"/>
              <w:jc w:val="left"/>
              <w:rPr>
                <w:rFonts w:eastAsia="Calibri" w:cs="Times New Roman"/>
                <w:sz w:val="22"/>
                <w:lang w:eastAsia="en-US"/>
              </w:rPr>
            </w:pPr>
            <w:r w:rsidRPr="00A70144">
              <w:rPr>
                <w:rFonts w:eastAsia="Calibri" w:cs="Times New Roman"/>
                <w:sz w:val="22"/>
                <w:lang w:eastAsia="en-US"/>
              </w:rPr>
              <w:t>Подготовка и сдача отчета</w:t>
            </w:r>
          </w:p>
        </w:tc>
        <w:tc>
          <w:tcPr>
            <w:tcW w:w="810" w:type="pct"/>
            <w:vAlign w:val="center"/>
          </w:tcPr>
          <w:p w14:paraId="44EBB5D8" w14:textId="329254B1" w:rsidR="003A5144" w:rsidRPr="00A70144" w:rsidRDefault="003A5144" w:rsidP="003A5144">
            <w:pPr>
              <w:widowControl/>
              <w:tabs>
                <w:tab w:val="num" w:pos="643"/>
              </w:tabs>
              <w:spacing w:line="276" w:lineRule="auto"/>
              <w:ind w:firstLine="0"/>
              <w:jc w:val="center"/>
              <w:rPr>
                <w:rFonts w:eastAsia="Calibri" w:cs="Times New Roman"/>
                <w:sz w:val="22"/>
                <w:lang w:eastAsia="en-US"/>
              </w:rPr>
            </w:pPr>
            <w:r w:rsidRPr="00A70144">
              <w:rPr>
                <w:rFonts w:eastAsia="Calibri" w:cs="Times New Roman"/>
                <w:sz w:val="22"/>
                <w:lang w:eastAsia="en-US"/>
              </w:rPr>
              <w:t>14.03.2024</w:t>
            </w:r>
            <w:r w:rsidR="000F30E2" w:rsidRPr="00A70144">
              <w:rPr>
                <w:rFonts w:eastAsia="Calibri" w:cs="Times New Roman"/>
                <w:sz w:val="22"/>
                <w:lang w:eastAsia="en-US"/>
              </w:rPr>
              <w:t>–</w:t>
            </w:r>
            <w:r w:rsidRPr="00A70144">
              <w:rPr>
                <w:rFonts w:eastAsia="Calibri" w:cs="Times New Roman"/>
                <w:sz w:val="22"/>
                <w:lang w:eastAsia="en-US"/>
              </w:rPr>
              <w:t>16.03.2024</w:t>
            </w:r>
          </w:p>
        </w:tc>
        <w:tc>
          <w:tcPr>
            <w:tcW w:w="880" w:type="pct"/>
            <w:vAlign w:val="center"/>
          </w:tcPr>
          <w:p w14:paraId="21ABF650" w14:textId="5E20A6FC" w:rsidR="003A5144" w:rsidRPr="00A70144" w:rsidRDefault="008C0EC3" w:rsidP="003A5144">
            <w:pPr>
              <w:widowControl/>
              <w:tabs>
                <w:tab w:val="num" w:pos="643"/>
              </w:tabs>
              <w:spacing w:line="276" w:lineRule="auto"/>
              <w:ind w:firstLine="0"/>
              <w:jc w:val="center"/>
              <w:rPr>
                <w:rFonts w:eastAsia="Calibri" w:cs="Times New Roman"/>
                <w:sz w:val="22"/>
                <w:lang w:eastAsia="en-US"/>
              </w:rPr>
            </w:pPr>
            <w:r w:rsidRPr="00A70144">
              <w:rPr>
                <w:rFonts w:eastAsia="Calibri" w:cs="Times New Roman"/>
                <w:sz w:val="22"/>
                <w:lang w:eastAsia="en-US"/>
              </w:rPr>
              <w:t>Пройден</w:t>
            </w:r>
          </w:p>
        </w:tc>
      </w:tr>
    </w:tbl>
    <w:p w14:paraId="0EDB1347" w14:textId="77777777" w:rsidR="003A5144" w:rsidRPr="00A70144" w:rsidRDefault="003A5144" w:rsidP="003A5144">
      <w:pPr>
        <w:widowControl/>
        <w:spacing w:after="160" w:line="259" w:lineRule="auto"/>
        <w:ind w:firstLine="0"/>
        <w:jc w:val="left"/>
        <w:rPr>
          <w:rFonts w:ascii="Arial" w:eastAsia="Times New Roman" w:hAnsi="Arial" w:cs="Arial"/>
          <w:b/>
          <w:sz w:val="24"/>
          <w:szCs w:val="24"/>
        </w:rPr>
      </w:pPr>
    </w:p>
    <w:p w14:paraId="057F4A09" w14:textId="77777777" w:rsidR="003A5144" w:rsidRPr="00A70144" w:rsidRDefault="003A5144" w:rsidP="003A5144">
      <w:pPr>
        <w:widowControl/>
        <w:spacing w:line="240" w:lineRule="auto"/>
        <w:ind w:firstLine="0"/>
        <w:rPr>
          <w:rFonts w:eastAsia="Calibri" w:cs="Times New Roman"/>
          <w:sz w:val="26"/>
          <w:szCs w:val="26"/>
          <w:lang w:eastAsia="en-US"/>
        </w:rPr>
      </w:pPr>
      <w:r w:rsidRPr="00A70144">
        <w:rPr>
          <w:rFonts w:eastAsia="Calibri" w:cs="Times New Roman"/>
          <w:sz w:val="26"/>
          <w:szCs w:val="26"/>
          <w:lang w:eastAsia="en-US"/>
        </w:rPr>
        <w:t>Руководитель практики</w:t>
      </w:r>
    </w:p>
    <w:p w14:paraId="7F47FA6E" w14:textId="28A457B3" w:rsidR="003A5144" w:rsidRPr="00A70144" w:rsidRDefault="004442F6" w:rsidP="003A5144">
      <w:pPr>
        <w:widowControl/>
        <w:spacing w:line="240" w:lineRule="auto"/>
        <w:ind w:firstLine="0"/>
        <w:rPr>
          <w:rFonts w:eastAsia="Calibri" w:cs="Times New Roman"/>
          <w:sz w:val="26"/>
          <w:szCs w:val="26"/>
          <w:lang w:eastAsia="en-US"/>
        </w:rPr>
      </w:pPr>
      <w:r w:rsidRPr="004442F6">
        <w:rPr>
          <w:rFonts w:eastAsia="Calibri" w:cs="Times New Roman"/>
          <w:color w:val="000000" w:themeColor="text1"/>
          <w:sz w:val="26"/>
          <w:szCs w:val="26"/>
          <w:lang w:eastAsia="en-US"/>
        </w:rPr>
        <w:t>канд. полит. наук, доцент</w:t>
      </w:r>
      <w:r w:rsidR="003A5144" w:rsidRPr="00A70144">
        <w:rPr>
          <w:rFonts w:eastAsia="Calibri" w:cs="Times New Roman"/>
          <w:sz w:val="26"/>
          <w:szCs w:val="26"/>
          <w:lang w:eastAsia="en-US"/>
        </w:rPr>
        <w:tab/>
      </w:r>
      <w:r w:rsidR="003A5144" w:rsidRPr="00A70144">
        <w:rPr>
          <w:rFonts w:eastAsia="Calibri" w:cs="Times New Roman"/>
          <w:sz w:val="26"/>
          <w:szCs w:val="26"/>
          <w:lang w:eastAsia="en-US"/>
        </w:rPr>
        <w:tab/>
      </w:r>
      <w:r w:rsidR="003A5144" w:rsidRPr="00A70144">
        <w:rPr>
          <w:rFonts w:eastAsia="Calibri" w:cs="Times New Roman"/>
          <w:sz w:val="26"/>
          <w:szCs w:val="26"/>
          <w:lang w:eastAsia="en-US"/>
        </w:rPr>
        <w:tab/>
      </w:r>
      <w:r w:rsidR="003A5144" w:rsidRPr="00A70144">
        <w:rPr>
          <w:rFonts w:eastAsia="Calibri" w:cs="Times New Roman"/>
          <w:sz w:val="26"/>
          <w:szCs w:val="26"/>
          <w:lang w:eastAsia="en-US"/>
        </w:rPr>
        <w:tab/>
      </w:r>
      <w:r w:rsidR="003A5144" w:rsidRPr="00A70144">
        <w:rPr>
          <w:rFonts w:eastAsia="Calibri" w:cs="Times New Roman"/>
          <w:sz w:val="26"/>
          <w:szCs w:val="26"/>
          <w:lang w:eastAsia="en-US"/>
        </w:rPr>
        <w:tab/>
      </w:r>
      <w:r w:rsidR="00624D03">
        <w:rPr>
          <w:rFonts w:eastAsia="Calibri" w:cs="Times New Roman"/>
          <w:sz w:val="26"/>
          <w:szCs w:val="26"/>
          <w:lang w:eastAsia="en-US"/>
        </w:rPr>
        <w:t xml:space="preserve">                        </w:t>
      </w:r>
      <w:r w:rsidR="001A4889" w:rsidRPr="00A70144">
        <w:rPr>
          <w:rFonts w:eastAsia="Calibri" w:cs="Times New Roman"/>
          <w:sz w:val="26"/>
          <w:szCs w:val="26"/>
          <w:lang w:eastAsia="en-US"/>
        </w:rPr>
        <w:t>Кошевая Е.С.</w:t>
      </w:r>
    </w:p>
    <w:p w14:paraId="075F52E3" w14:textId="77777777" w:rsidR="003A5144" w:rsidRPr="00A70144" w:rsidRDefault="003A5144" w:rsidP="003A5144">
      <w:pPr>
        <w:widowControl/>
        <w:spacing w:after="160" w:line="240" w:lineRule="auto"/>
        <w:ind w:firstLine="0"/>
        <w:jc w:val="left"/>
        <w:rPr>
          <w:rFonts w:eastAsia="Calibri" w:cs="Times New Roman"/>
          <w:sz w:val="26"/>
          <w:szCs w:val="26"/>
          <w:lang w:eastAsia="en-US"/>
        </w:rPr>
      </w:pPr>
    </w:p>
    <w:p w14:paraId="6EFB8AEE" w14:textId="77777777" w:rsidR="003A5144" w:rsidRPr="00A70144" w:rsidRDefault="003A5144" w:rsidP="003A5144">
      <w:pPr>
        <w:widowControl/>
        <w:autoSpaceDE w:val="0"/>
        <w:autoSpaceDN w:val="0"/>
        <w:adjustRightInd w:val="0"/>
        <w:spacing w:line="240" w:lineRule="auto"/>
        <w:ind w:firstLine="0"/>
        <w:jc w:val="left"/>
        <w:rPr>
          <w:rFonts w:eastAsia="Calibri" w:cs="Times New Roman"/>
          <w:color w:val="000000"/>
          <w:sz w:val="26"/>
          <w:szCs w:val="26"/>
          <w:lang w:eastAsia="en-US"/>
        </w:rPr>
      </w:pPr>
      <w:r w:rsidRPr="00A70144">
        <w:rPr>
          <w:rFonts w:eastAsia="Calibri" w:cs="Times New Roman"/>
          <w:color w:val="000000"/>
          <w:sz w:val="26"/>
          <w:szCs w:val="26"/>
          <w:lang w:eastAsia="en-US"/>
        </w:rPr>
        <w:t xml:space="preserve">График согласован </w:t>
      </w:r>
    </w:p>
    <w:p w14:paraId="430DBCB4" w14:textId="413AECE0" w:rsidR="003A5144" w:rsidRPr="00A70144" w:rsidRDefault="001A4889" w:rsidP="003A5144">
      <w:pPr>
        <w:widowControl/>
        <w:autoSpaceDE w:val="0"/>
        <w:autoSpaceDN w:val="0"/>
        <w:adjustRightInd w:val="0"/>
        <w:spacing w:line="240" w:lineRule="auto"/>
        <w:ind w:firstLine="0"/>
        <w:jc w:val="left"/>
        <w:rPr>
          <w:rFonts w:eastAsia="Calibri" w:cs="Times New Roman"/>
          <w:b/>
          <w:sz w:val="26"/>
          <w:szCs w:val="26"/>
          <w:lang w:eastAsia="en-US"/>
        </w:rPr>
      </w:pPr>
      <w:r w:rsidRPr="00A70144">
        <w:rPr>
          <w:rFonts w:eastAsia="Calibri" w:cs="Times New Roman"/>
          <w:color w:val="000000"/>
          <w:sz w:val="26"/>
          <w:szCs w:val="26"/>
          <w:lang w:eastAsia="en-US"/>
        </w:rPr>
        <w:t xml:space="preserve">Директор центра                                                </w:t>
      </w:r>
      <w:r w:rsidR="003A5144" w:rsidRPr="00A70144">
        <w:rPr>
          <w:rFonts w:eastAsia="Calibri" w:cs="Times New Roman"/>
          <w:color w:val="000000"/>
          <w:sz w:val="26"/>
          <w:szCs w:val="26"/>
          <w:lang w:eastAsia="en-US"/>
        </w:rPr>
        <w:tab/>
      </w:r>
      <w:r w:rsidR="00624D03">
        <w:rPr>
          <w:rFonts w:eastAsia="Calibri" w:cs="Times New Roman"/>
          <w:sz w:val="26"/>
          <w:szCs w:val="26"/>
          <w:lang w:eastAsia="en-US"/>
        </w:rPr>
        <w:t xml:space="preserve">       </w:t>
      </w:r>
      <w:r w:rsidR="00624D03" w:rsidRPr="00A70144">
        <w:rPr>
          <w:rFonts w:eastAsia="Calibri" w:cs="Times New Roman"/>
          <w:sz w:val="26"/>
          <w:szCs w:val="26"/>
          <w:lang w:eastAsia="en-US"/>
        </w:rPr>
        <w:t>________</w:t>
      </w:r>
      <w:r w:rsidR="00624D03">
        <w:rPr>
          <w:rFonts w:eastAsia="Calibri" w:cs="Times New Roman"/>
          <w:sz w:val="26"/>
          <w:szCs w:val="26"/>
          <w:lang w:eastAsia="en-US"/>
        </w:rPr>
        <w:t>_</w:t>
      </w:r>
      <w:r w:rsidR="00624D03" w:rsidRPr="00A70144">
        <w:rPr>
          <w:rFonts w:eastAsia="Calibri" w:cs="Times New Roman"/>
          <w:sz w:val="26"/>
          <w:szCs w:val="26"/>
          <w:lang w:eastAsia="en-US"/>
        </w:rPr>
        <w:t>____</w:t>
      </w:r>
      <w:r w:rsidR="00624D03">
        <w:rPr>
          <w:rFonts w:eastAsia="Calibri" w:cs="Times New Roman"/>
          <w:sz w:val="26"/>
          <w:szCs w:val="26"/>
          <w:lang w:eastAsia="en-US"/>
        </w:rPr>
        <w:t xml:space="preserve">  </w:t>
      </w:r>
      <w:r w:rsidRPr="00A70144">
        <w:rPr>
          <w:rFonts w:eastAsia="Calibri" w:cs="Times New Roman"/>
          <w:color w:val="000000"/>
          <w:sz w:val="26"/>
          <w:szCs w:val="26"/>
          <w:lang w:eastAsia="en-US"/>
        </w:rPr>
        <w:t>Дубинин В.В.</w:t>
      </w:r>
    </w:p>
    <w:p w14:paraId="010D2321" w14:textId="77777777" w:rsidR="003A5144" w:rsidRPr="00A70144" w:rsidRDefault="003A5144" w:rsidP="003A5144">
      <w:pPr>
        <w:widowControl/>
        <w:spacing w:after="200" w:line="276" w:lineRule="auto"/>
        <w:ind w:firstLine="0"/>
        <w:jc w:val="left"/>
        <w:rPr>
          <w:rFonts w:eastAsia="Calibri" w:cs="Times New Roman"/>
          <w:b/>
          <w:sz w:val="24"/>
          <w:lang w:eastAsia="en-US"/>
        </w:rPr>
      </w:pPr>
      <w:r w:rsidRPr="00A70144">
        <w:rPr>
          <w:rFonts w:eastAsia="Calibri" w:cs="Times New Roman"/>
          <w:b/>
          <w:sz w:val="24"/>
          <w:lang w:eastAsia="en-US"/>
        </w:rPr>
        <w:br w:type="page"/>
      </w:r>
    </w:p>
    <w:p w14:paraId="4DD3001D" w14:textId="77777777" w:rsidR="009C74B8" w:rsidRPr="00A70144" w:rsidRDefault="009C74B8" w:rsidP="00277CE9">
      <w:pPr>
        <w:shd w:val="clear" w:color="auto" w:fill="FFFFFF"/>
        <w:tabs>
          <w:tab w:val="left" w:pos="5400"/>
        </w:tabs>
        <w:autoSpaceDE w:val="0"/>
        <w:autoSpaceDN w:val="0"/>
        <w:spacing w:line="240" w:lineRule="auto"/>
        <w:jc w:val="center"/>
        <w:rPr>
          <w:rFonts w:ascii="Arial" w:eastAsia="Times New Roman" w:hAnsi="Arial" w:cs="Arial"/>
          <w:szCs w:val="28"/>
        </w:rPr>
        <w:sectPr w:rsidR="009C74B8" w:rsidRPr="00A70144" w:rsidSect="003A5144">
          <w:pgSz w:w="11906" w:h="16838"/>
          <w:pgMar w:top="1134" w:right="567" w:bottom="1134" w:left="1701" w:header="1134" w:footer="0" w:gutter="0"/>
          <w:cols w:space="720"/>
          <w:formProt w:val="0"/>
          <w:titlePg/>
          <w:docGrid w:linePitch="381" w:charSpace="12288"/>
        </w:sectPr>
      </w:pPr>
    </w:p>
    <w:p w14:paraId="6173812F" w14:textId="4C1B492C" w:rsidR="00277CE9" w:rsidRPr="00A70144" w:rsidRDefault="00277CE9" w:rsidP="00277CE9">
      <w:pPr>
        <w:shd w:val="clear" w:color="auto" w:fill="FFFFFF"/>
        <w:tabs>
          <w:tab w:val="left" w:pos="5400"/>
        </w:tabs>
        <w:autoSpaceDE w:val="0"/>
        <w:autoSpaceDN w:val="0"/>
        <w:spacing w:line="240" w:lineRule="auto"/>
        <w:jc w:val="center"/>
        <w:rPr>
          <w:rFonts w:ascii="Arial" w:eastAsia="Times New Roman" w:hAnsi="Arial" w:cs="Arial"/>
          <w:szCs w:val="28"/>
        </w:rPr>
      </w:pPr>
      <w:r w:rsidRPr="00A70144">
        <w:rPr>
          <w:rFonts w:ascii="Arial" w:eastAsia="Times New Roman" w:hAnsi="Arial" w:cs="Arial"/>
          <w:szCs w:val="28"/>
        </w:rPr>
        <w:lastRenderedPageBreak/>
        <w:t>Характеристика</w:t>
      </w:r>
    </w:p>
    <w:p w14:paraId="272FCDE7" w14:textId="77777777" w:rsidR="00277CE9" w:rsidRPr="00A70144" w:rsidRDefault="00277CE9" w:rsidP="00277CE9">
      <w:pPr>
        <w:rPr>
          <w:rFonts w:eastAsia="Times New Roman" w:cs="Times New Roman"/>
          <w:szCs w:val="28"/>
        </w:rPr>
      </w:pPr>
    </w:p>
    <w:p w14:paraId="6FFAEAFC" w14:textId="021C97F9" w:rsidR="00277CE9" w:rsidRPr="00A70144" w:rsidRDefault="00277CE9" w:rsidP="00277CE9">
      <w:pPr>
        <w:rPr>
          <w:rFonts w:eastAsia="Times New Roman" w:cs="Times New Roman"/>
          <w:szCs w:val="28"/>
        </w:rPr>
      </w:pPr>
      <w:r w:rsidRPr="00A70144">
        <w:rPr>
          <w:rFonts w:eastAsia="Times New Roman" w:cs="Times New Roman"/>
          <w:szCs w:val="28"/>
        </w:rPr>
        <w:t>Выдана</w:t>
      </w:r>
      <w:r w:rsidR="009A02BA" w:rsidRPr="00A70144">
        <w:rPr>
          <w:rFonts w:eastAsia="Times New Roman" w:cs="Times New Roman"/>
          <w:szCs w:val="28"/>
        </w:rPr>
        <w:t xml:space="preserve"> </w:t>
      </w:r>
      <w:r w:rsidR="00331760" w:rsidRPr="00A70144">
        <w:rPr>
          <w:rFonts w:eastAsia="Times New Roman" w:cs="Times New Roman"/>
          <w:szCs w:val="28"/>
        </w:rPr>
        <w:t>Сивер</w:t>
      </w:r>
      <w:r w:rsidR="004442F6">
        <w:rPr>
          <w:rFonts w:eastAsia="Times New Roman" w:cs="Times New Roman"/>
          <w:szCs w:val="28"/>
        </w:rPr>
        <w:t xml:space="preserve"> </w:t>
      </w:r>
      <w:r w:rsidR="00331760" w:rsidRPr="00A70144">
        <w:rPr>
          <w:rFonts w:eastAsia="Times New Roman" w:cs="Times New Roman"/>
          <w:szCs w:val="28"/>
        </w:rPr>
        <w:t>А.Н.</w:t>
      </w:r>
      <w:r w:rsidRPr="00A70144">
        <w:rPr>
          <w:rFonts w:eastAsia="Times New Roman" w:cs="Times New Roman"/>
          <w:bCs/>
          <w:szCs w:val="28"/>
        </w:rPr>
        <w:t xml:space="preserve">, </w:t>
      </w:r>
      <w:r w:rsidRPr="00A70144">
        <w:rPr>
          <w:rFonts w:eastAsia="Times New Roman" w:cs="Times New Roman"/>
          <w:szCs w:val="28"/>
        </w:rPr>
        <w:t>проходивше</w:t>
      </w:r>
      <w:r w:rsidR="00331760" w:rsidRPr="00A70144">
        <w:rPr>
          <w:rFonts w:eastAsia="Times New Roman" w:cs="Times New Roman"/>
          <w:szCs w:val="28"/>
        </w:rPr>
        <w:t>й</w:t>
      </w:r>
      <w:r w:rsidRPr="00A70144">
        <w:rPr>
          <w:rFonts w:eastAsia="Times New Roman" w:cs="Times New Roman"/>
          <w:szCs w:val="28"/>
        </w:rPr>
        <w:t xml:space="preserve"> производственную </w:t>
      </w:r>
      <w:r w:rsidR="006F631C" w:rsidRPr="00A70144">
        <w:rPr>
          <w:rFonts w:eastAsia="Times New Roman" w:cs="Times New Roman"/>
          <w:szCs w:val="28"/>
        </w:rPr>
        <w:t>организационно</w:t>
      </w:r>
      <w:r w:rsidR="000F30E2" w:rsidRPr="00A70144">
        <w:rPr>
          <w:rFonts w:eastAsia="Times New Roman" w:cs="Times New Roman"/>
          <w:szCs w:val="28"/>
        </w:rPr>
        <w:t>–</w:t>
      </w:r>
      <w:r w:rsidR="006F631C" w:rsidRPr="00A70144">
        <w:rPr>
          <w:rFonts w:eastAsia="Times New Roman" w:cs="Times New Roman"/>
          <w:szCs w:val="28"/>
        </w:rPr>
        <w:t>управленческую</w:t>
      </w:r>
      <w:r w:rsidRPr="00A70144">
        <w:rPr>
          <w:rFonts w:eastAsia="Times New Roman" w:cs="Times New Roman"/>
          <w:szCs w:val="28"/>
        </w:rPr>
        <w:t xml:space="preserve"> практику</w:t>
      </w:r>
      <w:r w:rsidRPr="00A70144">
        <w:rPr>
          <w:rFonts w:eastAsia="Times New Roman" w:cs="Times New Roman"/>
          <w:bCs/>
          <w:szCs w:val="28"/>
        </w:rPr>
        <w:t>.</w:t>
      </w:r>
    </w:p>
    <w:p w14:paraId="0815BE1C" w14:textId="25A09461" w:rsidR="00277CE9" w:rsidRPr="00A70144" w:rsidRDefault="00277CE9" w:rsidP="00277CE9">
      <w:pPr>
        <w:autoSpaceDE w:val="0"/>
        <w:autoSpaceDN w:val="0"/>
        <w:rPr>
          <w:rFonts w:eastAsia="Times New Roman" w:cs="Times New Roman"/>
          <w:szCs w:val="28"/>
        </w:rPr>
      </w:pPr>
      <w:r w:rsidRPr="00A70144">
        <w:rPr>
          <w:rFonts w:eastAsia="Times New Roman" w:cs="Times New Roman"/>
          <w:szCs w:val="28"/>
        </w:rPr>
        <w:t>В процессе работы показал</w:t>
      </w:r>
      <w:r w:rsidR="00331760" w:rsidRPr="00A70144">
        <w:rPr>
          <w:rFonts w:eastAsia="Times New Roman" w:cs="Times New Roman"/>
          <w:szCs w:val="28"/>
        </w:rPr>
        <w:t>а</w:t>
      </w:r>
      <w:r w:rsidRPr="00A70144">
        <w:rPr>
          <w:rFonts w:eastAsia="Times New Roman" w:cs="Times New Roman"/>
          <w:szCs w:val="28"/>
        </w:rPr>
        <w:t xml:space="preserve"> способность осуществлять сбор, анализ и обработку данных, необходимых для решения профессиональных задач. Был показан высокий уровень способности организовывать деятельность малой группы, созданной для реализации конкретного проекта. В процессе работы для решения коммуникативных задач использовались современные технические средства и информационные технологии.</w:t>
      </w:r>
    </w:p>
    <w:p w14:paraId="452AF5B0" w14:textId="285EBCFB" w:rsidR="00277CE9" w:rsidRPr="00A70144" w:rsidRDefault="00277CE9" w:rsidP="00277CE9">
      <w:pPr>
        <w:autoSpaceDE w:val="0"/>
        <w:autoSpaceDN w:val="0"/>
        <w:rPr>
          <w:rFonts w:eastAsia="Times New Roman" w:cs="Times New Roman"/>
          <w:szCs w:val="28"/>
        </w:rPr>
      </w:pPr>
      <w:r w:rsidRPr="00A70144">
        <w:rPr>
          <w:rFonts w:eastAsia="Times New Roman" w:cs="Times New Roman"/>
          <w:szCs w:val="28"/>
        </w:rPr>
        <w:t>Стажер обладал</w:t>
      </w:r>
      <w:r w:rsidR="00331760" w:rsidRPr="00A70144">
        <w:rPr>
          <w:rFonts w:eastAsia="Times New Roman" w:cs="Times New Roman"/>
          <w:szCs w:val="28"/>
        </w:rPr>
        <w:t>а</w:t>
      </w:r>
      <w:r w:rsidRPr="00A70144">
        <w:rPr>
          <w:rFonts w:eastAsia="Times New Roman" w:cs="Times New Roman"/>
          <w:szCs w:val="28"/>
        </w:rPr>
        <w:t xml:space="preserve"> способностью критически оценить предлагаемые варианты управленческих решений и разработать, и обосновать предложения по их совершенствованию с учетом критериев социально</w:t>
      </w:r>
      <w:r w:rsidR="000F30E2" w:rsidRPr="00A70144">
        <w:rPr>
          <w:rFonts w:eastAsia="Times New Roman" w:cs="Times New Roman"/>
          <w:szCs w:val="28"/>
        </w:rPr>
        <w:t>–</w:t>
      </w:r>
      <w:r w:rsidRPr="00A70144">
        <w:rPr>
          <w:rFonts w:eastAsia="Times New Roman" w:cs="Times New Roman"/>
          <w:szCs w:val="28"/>
        </w:rPr>
        <w:t>экономической эффективности, рисков и возможных социально</w:t>
      </w:r>
      <w:r w:rsidR="000F30E2" w:rsidRPr="00A70144">
        <w:rPr>
          <w:rFonts w:eastAsia="Times New Roman" w:cs="Times New Roman"/>
          <w:szCs w:val="28"/>
        </w:rPr>
        <w:t>–</w:t>
      </w:r>
      <w:r w:rsidRPr="00A70144">
        <w:rPr>
          <w:rFonts w:eastAsia="Times New Roman" w:cs="Times New Roman"/>
          <w:szCs w:val="28"/>
        </w:rPr>
        <w:t>экономических последствий.</w:t>
      </w:r>
    </w:p>
    <w:p w14:paraId="1C203FA6" w14:textId="77777777" w:rsidR="00277CE9" w:rsidRPr="00A70144" w:rsidRDefault="00277CE9" w:rsidP="00277CE9">
      <w:pPr>
        <w:autoSpaceDE w:val="0"/>
        <w:autoSpaceDN w:val="0"/>
        <w:rPr>
          <w:rFonts w:eastAsia="Times New Roman" w:cs="Times New Roman"/>
          <w:szCs w:val="28"/>
        </w:rPr>
      </w:pPr>
      <w:r w:rsidRPr="00A70144">
        <w:rPr>
          <w:rFonts w:eastAsia="Times New Roman" w:cs="Times New Roman"/>
          <w:szCs w:val="28"/>
        </w:rPr>
        <w:t xml:space="preserve">График работы соблюдал неукоснительно, не допускал опозданий. </w:t>
      </w:r>
    </w:p>
    <w:p w14:paraId="1C368D90" w14:textId="77777777" w:rsidR="00277CE9" w:rsidRPr="00A70144" w:rsidRDefault="00277CE9" w:rsidP="00277CE9">
      <w:pPr>
        <w:autoSpaceDE w:val="0"/>
        <w:autoSpaceDN w:val="0"/>
        <w:rPr>
          <w:rFonts w:eastAsia="Times New Roman" w:cs="Times New Roman"/>
          <w:szCs w:val="28"/>
        </w:rPr>
      </w:pPr>
      <w:r w:rsidRPr="00A70144">
        <w:rPr>
          <w:rFonts w:eastAsia="Times New Roman" w:cs="Times New Roman"/>
          <w:szCs w:val="28"/>
        </w:rPr>
        <w:t xml:space="preserve">К выполнению всех заданий подходил добросовестно и с ответственностью, показал свое стремление к получению новых знаний, все поручения выполняла качественно и в установленный срок.  </w:t>
      </w:r>
    </w:p>
    <w:p w14:paraId="73E18103" w14:textId="040A32A3" w:rsidR="00277CE9" w:rsidRPr="00A70144" w:rsidRDefault="00277CE9" w:rsidP="00277CE9">
      <w:pPr>
        <w:rPr>
          <w:rFonts w:eastAsia="Times New Roman" w:cs="Times New Roman"/>
          <w:szCs w:val="28"/>
        </w:rPr>
      </w:pPr>
      <w:r w:rsidRPr="00A70144">
        <w:rPr>
          <w:rFonts w:eastAsia="Times New Roman" w:cs="Times New Roman"/>
          <w:szCs w:val="28"/>
        </w:rPr>
        <w:t>Результаты работы заслуживают положительной оценки.</w:t>
      </w:r>
    </w:p>
    <w:p w14:paraId="2D1F36AB" w14:textId="77777777" w:rsidR="00277CE9" w:rsidRPr="00A70144" w:rsidRDefault="00277CE9" w:rsidP="00277CE9">
      <w:pPr>
        <w:autoSpaceDE w:val="0"/>
        <w:autoSpaceDN w:val="0"/>
        <w:jc w:val="right"/>
        <w:rPr>
          <w:rFonts w:ascii="Arial" w:eastAsia="Times New Roman" w:hAnsi="Arial" w:cs="Arial"/>
          <w:szCs w:val="28"/>
        </w:rPr>
      </w:pPr>
    </w:p>
    <w:p w14:paraId="21810B39" w14:textId="77777777" w:rsidR="00277CE9" w:rsidRPr="00A70144" w:rsidRDefault="00277CE9" w:rsidP="00277CE9">
      <w:pPr>
        <w:autoSpaceDE w:val="0"/>
        <w:autoSpaceDN w:val="0"/>
        <w:rPr>
          <w:rFonts w:eastAsia="Times New Roman" w:cs="Times New Roman"/>
          <w:szCs w:val="28"/>
        </w:rPr>
      </w:pPr>
      <w:r w:rsidRPr="00A70144">
        <w:rPr>
          <w:rFonts w:eastAsia="Times New Roman" w:cs="Times New Roman"/>
          <w:szCs w:val="28"/>
        </w:rPr>
        <w:t xml:space="preserve">Руководитель практики </w:t>
      </w:r>
    </w:p>
    <w:p w14:paraId="6E986006" w14:textId="77777777" w:rsidR="00277CE9" w:rsidRPr="00A70144" w:rsidRDefault="00277CE9" w:rsidP="00277CE9">
      <w:pPr>
        <w:autoSpaceDE w:val="0"/>
        <w:autoSpaceDN w:val="0"/>
        <w:rPr>
          <w:rFonts w:eastAsia="Times New Roman" w:cs="Times New Roman"/>
          <w:szCs w:val="28"/>
        </w:rPr>
      </w:pPr>
      <w:r w:rsidRPr="00A70144">
        <w:rPr>
          <w:rFonts w:eastAsia="Times New Roman" w:cs="Times New Roman"/>
          <w:szCs w:val="28"/>
        </w:rPr>
        <w:t>от организации:</w:t>
      </w:r>
    </w:p>
    <w:p w14:paraId="66A8A99C" w14:textId="77777777" w:rsidR="00277CE9" w:rsidRPr="00A70144" w:rsidRDefault="00277CE9" w:rsidP="00277CE9">
      <w:pPr>
        <w:autoSpaceDE w:val="0"/>
        <w:autoSpaceDN w:val="0"/>
        <w:spacing w:line="240" w:lineRule="auto"/>
        <w:rPr>
          <w:rFonts w:eastAsia="Times New Roman" w:cs="Times New Roman"/>
          <w:szCs w:val="28"/>
        </w:rPr>
      </w:pPr>
    </w:p>
    <w:p w14:paraId="6F7FA102" w14:textId="2A3CD940" w:rsidR="00277CE9" w:rsidRPr="00A70144" w:rsidRDefault="008C0EC3" w:rsidP="00277CE9">
      <w:pPr>
        <w:autoSpaceDE w:val="0"/>
        <w:autoSpaceDN w:val="0"/>
        <w:spacing w:line="240" w:lineRule="auto"/>
        <w:rPr>
          <w:rFonts w:eastAsia="Times New Roman" w:cs="Times New Roman"/>
          <w:color w:val="FF0000"/>
          <w:szCs w:val="28"/>
        </w:rPr>
      </w:pPr>
      <w:r w:rsidRPr="00A70144">
        <w:rPr>
          <w:rFonts w:eastAsia="Times New Roman" w:cs="Times New Roman"/>
          <w:szCs w:val="28"/>
        </w:rPr>
        <w:t>Дубинин В.В.</w:t>
      </w:r>
      <w:r w:rsidR="00277CE9" w:rsidRPr="00A70144">
        <w:rPr>
          <w:rFonts w:eastAsia="Times New Roman" w:cs="Times New Roman"/>
          <w:szCs w:val="28"/>
        </w:rPr>
        <w:tab/>
        <w:t xml:space="preserve">___________ </w:t>
      </w:r>
    </w:p>
    <w:p w14:paraId="0E50B3AE" w14:textId="77777777" w:rsidR="00277CE9" w:rsidRPr="00A70144" w:rsidRDefault="00277CE9" w:rsidP="00277CE9">
      <w:pPr>
        <w:pStyle w:val="a1"/>
        <w:spacing w:after="0"/>
        <w:rPr>
          <w:rFonts w:cs="Times New Roman"/>
          <w:caps/>
          <w:color w:val="000000" w:themeColor="text1"/>
          <w:sz w:val="32"/>
          <w:szCs w:val="32"/>
        </w:rPr>
      </w:pPr>
    </w:p>
    <w:p w14:paraId="7AD7074B" w14:textId="5BB0E4CF" w:rsidR="00943157" w:rsidRPr="00A70144" w:rsidRDefault="00943157">
      <w:pPr>
        <w:widowControl/>
        <w:suppressAutoHyphens/>
        <w:spacing w:line="240" w:lineRule="auto"/>
        <w:ind w:firstLine="0"/>
        <w:jc w:val="left"/>
        <w:rPr>
          <w:rFonts w:ascii="Arial" w:hAnsi="Arial" w:cs="Arial"/>
          <w:sz w:val="30"/>
          <w:szCs w:val="28"/>
        </w:rPr>
      </w:pPr>
    </w:p>
    <w:p w14:paraId="2C46AFD1" w14:textId="7B71B86B" w:rsidR="00277CE9" w:rsidRPr="00A70144" w:rsidRDefault="00277CE9">
      <w:pPr>
        <w:widowControl/>
        <w:suppressAutoHyphens/>
        <w:spacing w:line="240" w:lineRule="auto"/>
        <w:ind w:firstLine="0"/>
        <w:jc w:val="left"/>
        <w:rPr>
          <w:rFonts w:ascii="Arial" w:hAnsi="Arial" w:cs="Arial"/>
          <w:sz w:val="30"/>
          <w:szCs w:val="28"/>
        </w:rPr>
      </w:pPr>
    </w:p>
    <w:p w14:paraId="54BCD589" w14:textId="32B83E4A" w:rsidR="009A02BA" w:rsidRPr="00A70144" w:rsidRDefault="009A02BA">
      <w:pPr>
        <w:widowControl/>
        <w:suppressAutoHyphens/>
        <w:spacing w:line="240" w:lineRule="auto"/>
        <w:ind w:firstLine="0"/>
        <w:jc w:val="left"/>
        <w:rPr>
          <w:rFonts w:ascii="Arial" w:hAnsi="Arial" w:cs="Arial"/>
          <w:sz w:val="30"/>
          <w:szCs w:val="28"/>
        </w:rPr>
      </w:pPr>
    </w:p>
    <w:p w14:paraId="613A69FB" w14:textId="77777777" w:rsidR="009C74B8" w:rsidRPr="00A70144" w:rsidRDefault="009C74B8">
      <w:pPr>
        <w:widowControl/>
        <w:suppressAutoHyphens/>
        <w:spacing w:line="240" w:lineRule="auto"/>
        <w:ind w:firstLine="0"/>
        <w:jc w:val="left"/>
        <w:rPr>
          <w:rFonts w:ascii="Arial" w:hAnsi="Arial" w:cs="Arial"/>
          <w:sz w:val="30"/>
          <w:szCs w:val="28"/>
        </w:rPr>
      </w:pPr>
    </w:p>
    <w:p w14:paraId="3B4DF541" w14:textId="77777777" w:rsidR="006F631C" w:rsidRPr="00A70144" w:rsidRDefault="006F631C">
      <w:pPr>
        <w:widowControl/>
        <w:suppressAutoHyphens/>
        <w:spacing w:line="240" w:lineRule="auto"/>
        <w:ind w:firstLine="0"/>
        <w:jc w:val="left"/>
        <w:rPr>
          <w:rFonts w:ascii="Arial" w:hAnsi="Arial" w:cs="Arial"/>
          <w:sz w:val="30"/>
          <w:szCs w:val="28"/>
        </w:rPr>
      </w:pPr>
    </w:p>
    <w:p w14:paraId="46207880" w14:textId="66BBA3A2" w:rsidR="009A02BA" w:rsidRPr="00A70144" w:rsidRDefault="009A02BA">
      <w:pPr>
        <w:widowControl/>
        <w:suppressAutoHyphens/>
        <w:spacing w:line="240" w:lineRule="auto"/>
        <w:ind w:firstLine="0"/>
        <w:jc w:val="left"/>
        <w:rPr>
          <w:rFonts w:ascii="Arial" w:hAnsi="Arial" w:cs="Arial"/>
          <w:sz w:val="30"/>
          <w:szCs w:val="28"/>
        </w:rPr>
      </w:pPr>
    </w:p>
    <w:p w14:paraId="47817596" w14:textId="77777777" w:rsidR="009A02BA" w:rsidRPr="00A70144" w:rsidRDefault="009A02BA">
      <w:pPr>
        <w:widowControl/>
        <w:suppressAutoHyphens/>
        <w:spacing w:line="240" w:lineRule="auto"/>
        <w:ind w:firstLine="0"/>
        <w:jc w:val="left"/>
        <w:rPr>
          <w:rFonts w:ascii="Arial" w:hAnsi="Arial" w:cs="Arial"/>
          <w:sz w:val="30"/>
          <w:szCs w:val="28"/>
        </w:rPr>
      </w:pPr>
    </w:p>
    <w:p w14:paraId="0C27B86E" w14:textId="77777777" w:rsidR="00277CE9" w:rsidRPr="00A70144" w:rsidRDefault="00277CE9">
      <w:pPr>
        <w:widowControl/>
        <w:suppressAutoHyphens/>
        <w:spacing w:line="240" w:lineRule="auto"/>
        <w:ind w:firstLine="0"/>
        <w:jc w:val="left"/>
        <w:rPr>
          <w:rFonts w:ascii="Arial" w:hAnsi="Arial" w:cs="Arial"/>
          <w:sz w:val="30"/>
          <w:szCs w:val="28"/>
        </w:rPr>
      </w:pPr>
    </w:p>
    <w:p w14:paraId="2ACD70C9" w14:textId="34AD63B6" w:rsidR="00D54ECB" w:rsidRPr="00A70144" w:rsidRDefault="00EF2FF3" w:rsidP="009E42BB">
      <w:pPr>
        <w:spacing w:after="240" w:line="240" w:lineRule="auto"/>
        <w:jc w:val="center"/>
        <w:rPr>
          <w:rFonts w:ascii="Arial" w:hAnsi="Arial" w:cs="Arial"/>
          <w:sz w:val="30"/>
          <w:szCs w:val="28"/>
        </w:rPr>
      </w:pPr>
      <w:r w:rsidRPr="00A70144">
        <w:rPr>
          <w:rFonts w:ascii="Arial" w:hAnsi="Arial" w:cs="Arial"/>
          <w:sz w:val="30"/>
          <w:szCs w:val="28"/>
        </w:rPr>
        <w:lastRenderedPageBreak/>
        <w:t>Содержание</w:t>
      </w:r>
    </w:p>
    <w:sdt>
      <w:sdtPr>
        <w:id w:val="-532724662"/>
        <w:docPartObj>
          <w:docPartGallery w:val="Table of Contents"/>
          <w:docPartUnique/>
        </w:docPartObj>
      </w:sdtPr>
      <w:sdtContent>
        <w:p w14:paraId="6D4E772E" w14:textId="3E3FCDD2" w:rsidR="00C705C7" w:rsidRPr="00A70144" w:rsidRDefault="00EF2FF3" w:rsidP="009E42BB">
          <w:pPr>
            <w:pStyle w:val="11"/>
            <w:spacing w:before="120" w:line="240" w:lineRule="auto"/>
            <w:ind w:firstLine="284"/>
            <w:jc w:val="left"/>
            <w:rPr>
              <w:rFonts w:ascii="Times New Roman" w:eastAsiaTheme="minorEastAsia" w:hAnsi="Times New Roman" w:cs="Times New Roman"/>
              <w:b w:val="0"/>
              <w:bCs w:val="0"/>
              <w:noProof/>
              <w:sz w:val="28"/>
              <w:szCs w:val="28"/>
            </w:rPr>
          </w:pPr>
          <w:r w:rsidRPr="00A70144">
            <w:fldChar w:fldCharType="begin"/>
          </w:r>
          <w:r w:rsidRPr="00A70144">
            <w:rPr>
              <w:b w:val="0"/>
              <w:bCs w:val="0"/>
              <w:sz w:val="28"/>
              <w:szCs w:val="28"/>
            </w:rPr>
            <w:instrText>TOC \f \o "1-9" \h</w:instrText>
          </w:r>
          <w:r w:rsidRPr="00A70144">
            <w:rPr>
              <w:b w:val="0"/>
              <w:bCs w:val="0"/>
              <w:sz w:val="28"/>
              <w:szCs w:val="28"/>
            </w:rPr>
            <w:fldChar w:fldCharType="separate"/>
          </w:r>
          <w:hyperlink w:anchor="_Toc102512005" w:history="1">
            <w:r w:rsidR="00C705C7" w:rsidRPr="00A70144">
              <w:rPr>
                <w:rStyle w:val="afd"/>
                <w:rFonts w:ascii="Times New Roman" w:hAnsi="Times New Roman" w:cs="Times New Roman"/>
                <w:b w:val="0"/>
                <w:noProof/>
                <w:sz w:val="28"/>
                <w:szCs w:val="28"/>
              </w:rPr>
              <w:t>Введение</w:t>
            </w:r>
            <w:r w:rsidR="00C705C7" w:rsidRPr="00A70144">
              <w:rPr>
                <w:rFonts w:ascii="Times New Roman" w:hAnsi="Times New Roman" w:cs="Times New Roman"/>
                <w:b w:val="0"/>
                <w:noProof/>
                <w:sz w:val="28"/>
                <w:szCs w:val="28"/>
              </w:rPr>
              <w:tab/>
            </w:r>
            <w:r w:rsidR="004A2219" w:rsidRPr="00A70144">
              <w:rPr>
                <w:rFonts w:ascii="Times New Roman" w:hAnsi="Times New Roman" w:cs="Times New Roman"/>
                <w:b w:val="0"/>
                <w:noProof/>
                <w:sz w:val="28"/>
                <w:szCs w:val="28"/>
              </w:rPr>
              <w:t>3</w:t>
            </w:r>
          </w:hyperlink>
        </w:p>
        <w:p w14:paraId="763F1439" w14:textId="504D457D" w:rsidR="00C705C7" w:rsidRPr="00A70144" w:rsidRDefault="004D6677" w:rsidP="009E42BB">
          <w:pPr>
            <w:pStyle w:val="11"/>
            <w:spacing w:before="120" w:line="240" w:lineRule="auto"/>
            <w:ind w:left="284" w:hanging="284"/>
            <w:jc w:val="left"/>
            <w:rPr>
              <w:rFonts w:ascii="Times New Roman" w:eastAsiaTheme="minorEastAsia" w:hAnsi="Times New Roman" w:cs="Times New Roman"/>
              <w:b w:val="0"/>
              <w:bCs w:val="0"/>
              <w:noProof/>
              <w:sz w:val="28"/>
              <w:szCs w:val="28"/>
            </w:rPr>
          </w:pPr>
          <w:hyperlink w:anchor="_Toc102512006" w:history="1">
            <w:r w:rsidR="00C705C7" w:rsidRPr="00A70144">
              <w:rPr>
                <w:rStyle w:val="afd"/>
                <w:rFonts w:ascii="Times New Roman" w:hAnsi="Times New Roman" w:cs="Times New Roman"/>
                <w:b w:val="0"/>
                <w:noProof/>
                <w:sz w:val="28"/>
                <w:szCs w:val="28"/>
              </w:rPr>
              <w:t xml:space="preserve">1 Общая характеристика </w:t>
            </w:r>
            <w:r w:rsidR="004F7F43" w:rsidRPr="00A70144">
              <w:rPr>
                <w:rStyle w:val="afd"/>
                <w:rFonts w:ascii="Times New Roman" w:hAnsi="Times New Roman" w:cs="Times New Roman"/>
                <w:b w:val="0"/>
                <w:noProof/>
                <w:sz w:val="28"/>
                <w:szCs w:val="28"/>
              </w:rPr>
              <w:t>АНО «Центр Содействия Развитию Молодежи Приморского края»</w:t>
            </w:r>
            <w:r w:rsidR="00C705C7" w:rsidRPr="00A70144">
              <w:rPr>
                <w:rFonts w:ascii="Times New Roman" w:hAnsi="Times New Roman" w:cs="Times New Roman"/>
                <w:b w:val="0"/>
                <w:noProof/>
                <w:sz w:val="28"/>
                <w:szCs w:val="28"/>
              </w:rPr>
              <w:tab/>
            </w:r>
            <w:r w:rsidR="004A2219" w:rsidRPr="00A70144">
              <w:rPr>
                <w:rFonts w:ascii="Times New Roman" w:hAnsi="Times New Roman" w:cs="Times New Roman"/>
                <w:b w:val="0"/>
                <w:noProof/>
                <w:sz w:val="28"/>
                <w:szCs w:val="28"/>
              </w:rPr>
              <w:t>4</w:t>
            </w:r>
          </w:hyperlink>
        </w:p>
        <w:p w14:paraId="6CF7B9ED" w14:textId="39B6F202" w:rsidR="00C705C7" w:rsidRPr="00A70144" w:rsidRDefault="004D6677" w:rsidP="009E42BB">
          <w:pPr>
            <w:pStyle w:val="21"/>
            <w:tabs>
              <w:tab w:val="right" w:leader="dot" w:pos="9638"/>
            </w:tabs>
            <w:spacing w:before="120" w:line="240" w:lineRule="auto"/>
            <w:ind w:left="1134" w:hanging="425"/>
            <w:jc w:val="left"/>
            <w:rPr>
              <w:rFonts w:ascii="Times New Roman" w:eastAsiaTheme="minorEastAsia" w:hAnsi="Times New Roman" w:cs="Times New Roman"/>
              <w:b w:val="0"/>
              <w:bCs w:val="0"/>
              <w:noProof/>
              <w:sz w:val="28"/>
              <w:szCs w:val="28"/>
            </w:rPr>
          </w:pPr>
          <w:hyperlink w:anchor="_Toc102512007" w:history="1">
            <w:r w:rsidR="00C705C7" w:rsidRPr="00A70144">
              <w:rPr>
                <w:rStyle w:val="afd"/>
                <w:rFonts w:ascii="Times New Roman" w:hAnsi="Times New Roman" w:cs="Times New Roman"/>
                <w:b w:val="0"/>
                <w:noProof/>
                <w:sz w:val="28"/>
                <w:szCs w:val="28"/>
              </w:rPr>
              <w:t xml:space="preserve">1.1 Краткое деятельности </w:t>
            </w:r>
            <w:r w:rsidR="004F7F43" w:rsidRPr="00A70144">
              <w:rPr>
                <w:rStyle w:val="afd"/>
                <w:rFonts w:ascii="Times New Roman" w:hAnsi="Times New Roman" w:cs="Times New Roman"/>
                <w:b w:val="0"/>
                <w:noProof/>
                <w:sz w:val="28"/>
                <w:szCs w:val="28"/>
              </w:rPr>
              <w:t>АНО «Центр Содействия Развитию Молодежи Приморского края»</w:t>
            </w:r>
            <w:r w:rsidR="00C705C7" w:rsidRPr="00A70144">
              <w:rPr>
                <w:rFonts w:ascii="Times New Roman" w:hAnsi="Times New Roman" w:cs="Times New Roman"/>
                <w:b w:val="0"/>
                <w:noProof/>
                <w:sz w:val="28"/>
                <w:szCs w:val="28"/>
              </w:rPr>
              <w:tab/>
            </w:r>
            <w:r w:rsidR="00C705C7" w:rsidRPr="00A70144">
              <w:rPr>
                <w:rFonts w:ascii="Times New Roman" w:hAnsi="Times New Roman" w:cs="Times New Roman"/>
                <w:b w:val="0"/>
                <w:noProof/>
                <w:sz w:val="28"/>
                <w:szCs w:val="28"/>
              </w:rPr>
              <w:tab/>
            </w:r>
            <w:r w:rsidR="004A2219" w:rsidRPr="00A70144">
              <w:rPr>
                <w:rFonts w:ascii="Times New Roman" w:hAnsi="Times New Roman" w:cs="Times New Roman"/>
                <w:b w:val="0"/>
                <w:noProof/>
                <w:sz w:val="28"/>
                <w:szCs w:val="28"/>
              </w:rPr>
              <w:t>4</w:t>
            </w:r>
          </w:hyperlink>
        </w:p>
        <w:p w14:paraId="76A4B699" w14:textId="7EA480C3" w:rsidR="00C705C7" w:rsidRPr="00A70144" w:rsidRDefault="004D6677" w:rsidP="009E42BB">
          <w:pPr>
            <w:pStyle w:val="21"/>
            <w:tabs>
              <w:tab w:val="right" w:leader="dot" w:pos="9638"/>
            </w:tabs>
            <w:spacing w:before="120" w:line="240" w:lineRule="auto"/>
            <w:ind w:left="1134" w:hanging="425"/>
            <w:jc w:val="left"/>
            <w:rPr>
              <w:rFonts w:ascii="Times New Roman" w:eastAsiaTheme="minorEastAsia" w:hAnsi="Times New Roman" w:cs="Times New Roman"/>
              <w:b w:val="0"/>
              <w:bCs w:val="0"/>
              <w:noProof/>
              <w:sz w:val="28"/>
              <w:szCs w:val="28"/>
            </w:rPr>
          </w:pPr>
          <w:hyperlink w:anchor="_Toc102512008" w:history="1">
            <w:r w:rsidR="00C705C7" w:rsidRPr="00A70144">
              <w:rPr>
                <w:rStyle w:val="afd"/>
                <w:rFonts w:ascii="Times New Roman" w:hAnsi="Times New Roman" w:cs="Times New Roman"/>
                <w:b w:val="0"/>
                <w:noProof/>
                <w:sz w:val="28"/>
                <w:szCs w:val="28"/>
                <w:shd w:val="clear" w:color="auto" w:fill="FFFFFF"/>
              </w:rPr>
              <w:t>1.2 Кадровый аудит</w:t>
            </w:r>
            <w:r w:rsidR="00C705C7" w:rsidRPr="00A70144">
              <w:rPr>
                <w:rFonts w:ascii="Times New Roman" w:hAnsi="Times New Roman" w:cs="Times New Roman"/>
                <w:b w:val="0"/>
                <w:noProof/>
                <w:sz w:val="28"/>
                <w:szCs w:val="28"/>
              </w:rPr>
              <w:tab/>
            </w:r>
            <w:r w:rsidR="00C705C7" w:rsidRPr="00A70144">
              <w:rPr>
                <w:rFonts w:ascii="Times New Roman" w:hAnsi="Times New Roman" w:cs="Times New Roman"/>
                <w:b w:val="0"/>
                <w:noProof/>
                <w:sz w:val="28"/>
                <w:szCs w:val="28"/>
              </w:rPr>
              <w:tab/>
            </w:r>
            <w:r w:rsidR="004A2219" w:rsidRPr="00A70144">
              <w:rPr>
                <w:rFonts w:ascii="Times New Roman" w:hAnsi="Times New Roman" w:cs="Times New Roman"/>
                <w:b w:val="0"/>
                <w:noProof/>
                <w:sz w:val="28"/>
                <w:szCs w:val="28"/>
              </w:rPr>
              <w:t>7</w:t>
            </w:r>
          </w:hyperlink>
        </w:p>
        <w:p w14:paraId="5986DF36" w14:textId="1FD9E8DE" w:rsidR="00C705C7" w:rsidRPr="00A70144" w:rsidRDefault="004D6677" w:rsidP="009E42BB">
          <w:pPr>
            <w:pStyle w:val="11"/>
            <w:spacing w:before="120" w:line="240" w:lineRule="auto"/>
            <w:ind w:firstLine="0"/>
            <w:jc w:val="left"/>
            <w:rPr>
              <w:rFonts w:ascii="Times New Roman" w:eastAsiaTheme="minorEastAsia" w:hAnsi="Times New Roman" w:cs="Times New Roman"/>
              <w:b w:val="0"/>
              <w:bCs w:val="0"/>
              <w:noProof/>
              <w:sz w:val="28"/>
              <w:szCs w:val="28"/>
            </w:rPr>
          </w:pPr>
          <w:hyperlink w:anchor="_Toc102512010" w:history="1">
            <w:r w:rsidR="00C705C7" w:rsidRPr="00A70144">
              <w:rPr>
                <w:rStyle w:val="afd"/>
                <w:rFonts w:ascii="Times New Roman" w:hAnsi="Times New Roman" w:cs="Times New Roman"/>
                <w:b w:val="0"/>
                <w:noProof/>
                <w:sz w:val="28"/>
                <w:szCs w:val="28"/>
              </w:rPr>
              <w:t>2 Индивидуальное задание</w:t>
            </w:r>
            <w:r w:rsidR="00C705C7" w:rsidRPr="00A70144">
              <w:rPr>
                <w:rFonts w:ascii="Times New Roman" w:hAnsi="Times New Roman" w:cs="Times New Roman"/>
                <w:b w:val="0"/>
                <w:noProof/>
                <w:sz w:val="28"/>
                <w:szCs w:val="28"/>
              </w:rPr>
              <w:tab/>
            </w:r>
            <w:r w:rsidR="00C705C7" w:rsidRPr="00A70144">
              <w:rPr>
                <w:rFonts w:ascii="Times New Roman" w:hAnsi="Times New Roman" w:cs="Times New Roman"/>
                <w:b w:val="0"/>
                <w:noProof/>
                <w:sz w:val="28"/>
                <w:szCs w:val="28"/>
              </w:rPr>
              <w:fldChar w:fldCharType="begin"/>
            </w:r>
            <w:r w:rsidR="00C705C7" w:rsidRPr="00A70144">
              <w:rPr>
                <w:rFonts w:ascii="Times New Roman" w:hAnsi="Times New Roman" w:cs="Times New Roman"/>
                <w:b w:val="0"/>
                <w:noProof/>
                <w:sz w:val="28"/>
                <w:szCs w:val="28"/>
              </w:rPr>
              <w:instrText xml:space="preserve"> PAGEREF _Toc102512010 \h </w:instrText>
            </w:r>
            <w:r w:rsidR="00C705C7" w:rsidRPr="00A70144">
              <w:rPr>
                <w:rFonts w:ascii="Times New Roman" w:hAnsi="Times New Roman" w:cs="Times New Roman"/>
                <w:b w:val="0"/>
                <w:noProof/>
                <w:sz w:val="28"/>
                <w:szCs w:val="28"/>
              </w:rPr>
            </w:r>
            <w:r w:rsidR="00C705C7" w:rsidRPr="00A70144">
              <w:rPr>
                <w:rFonts w:ascii="Times New Roman" w:hAnsi="Times New Roman" w:cs="Times New Roman"/>
                <w:b w:val="0"/>
                <w:noProof/>
                <w:sz w:val="28"/>
                <w:szCs w:val="28"/>
              </w:rPr>
              <w:fldChar w:fldCharType="separate"/>
            </w:r>
            <w:r w:rsidR="00C705C7" w:rsidRPr="00A70144">
              <w:rPr>
                <w:rFonts w:ascii="Times New Roman" w:hAnsi="Times New Roman" w:cs="Times New Roman"/>
                <w:b w:val="0"/>
                <w:noProof/>
                <w:sz w:val="28"/>
                <w:szCs w:val="28"/>
              </w:rPr>
              <w:t>1</w:t>
            </w:r>
            <w:r w:rsidR="004A2219" w:rsidRPr="00A70144">
              <w:rPr>
                <w:rFonts w:ascii="Times New Roman" w:hAnsi="Times New Roman" w:cs="Times New Roman"/>
                <w:b w:val="0"/>
                <w:noProof/>
                <w:sz w:val="28"/>
                <w:szCs w:val="28"/>
              </w:rPr>
              <w:t>0</w:t>
            </w:r>
            <w:r w:rsidR="00C705C7" w:rsidRPr="00A70144">
              <w:rPr>
                <w:rFonts w:ascii="Times New Roman" w:hAnsi="Times New Roman" w:cs="Times New Roman"/>
                <w:b w:val="0"/>
                <w:noProof/>
                <w:sz w:val="28"/>
                <w:szCs w:val="28"/>
              </w:rPr>
              <w:fldChar w:fldCharType="end"/>
            </w:r>
          </w:hyperlink>
        </w:p>
        <w:p w14:paraId="4E72025F" w14:textId="50105AF3" w:rsidR="00C705C7" w:rsidRPr="00A70144" w:rsidRDefault="004D6677" w:rsidP="009E42BB">
          <w:pPr>
            <w:pStyle w:val="11"/>
            <w:spacing w:before="120" w:line="240" w:lineRule="auto"/>
            <w:ind w:firstLine="284"/>
            <w:jc w:val="left"/>
            <w:rPr>
              <w:rFonts w:ascii="Times New Roman" w:eastAsiaTheme="minorEastAsia" w:hAnsi="Times New Roman" w:cs="Times New Roman"/>
              <w:b w:val="0"/>
              <w:bCs w:val="0"/>
              <w:noProof/>
              <w:sz w:val="28"/>
              <w:szCs w:val="28"/>
            </w:rPr>
          </w:pPr>
          <w:hyperlink w:anchor="_Toc102512012" w:history="1">
            <w:r w:rsidR="00C705C7" w:rsidRPr="00A70144">
              <w:rPr>
                <w:rStyle w:val="afd"/>
                <w:rFonts w:ascii="Times New Roman" w:hAnsi="Times New Roman" w:cs="Times New Roman"/>
                <w:b w:val="0"/>
                <w:noProof/>
                <w:sz w:val="28"/>
                <w:szCs w:val="28"/>
              </w:rPr>
              <w:t>Заключение</w:t>
            </w:r>
            <w:r w:rsidR="00C705C7" w:rsidRPr="00A70144">
              <w:rPr>
                <w:rFonts w:ascii="Times New Roman" w:hAnsi="Times New Roman" w:cs="Times New Roman"/>
                <w:b w:val="0"/>
                <w:noProof/>
                <w:sz w:val="28"/>
                <w:szCs w:val="28"/>
              </w:rPr>
              <w:tab/>
            </w:r>
            <w:r w:rsidR="004A2219" w:rsidRPr="00A70144">
              <w:rPr>
                <w:rFonts w:ascii="Times New Roman" w:hAnsi="Times New Roman" w:cs="Times New Roman"/>
                <w:b w:val="0"/>
                <w:noProof/>
                <w:sz w:val="28"/>
                <w:szCs w:val="28"/>
              </w:rPr>
              <w:t>17</w:t>
            </w:r>
          </w:hyperlink>
        </w:p>
        <w:p w14:paraId="06D1CC3C" w14:textId="17FA0FB1" w:rsidR="00C705C7" w:rsidRDefault="004D6677" w:rsidP="009E42BB">
          <w:pPr>
            <w:pStyle w:val="11"/>
            <w:spacing w:before="120" w:line="240" w:lineRule="auto"/>
            <w:ind w:firstLine="284"/>
            <w:jc w:val="left"/>
            <w:rPr>
              <w:rFonts w:ascii="Times New Roman" w:hAnsi="Times New Roman" w:cs="Times New Roman"/>
              <w:b w:val="0"/>
              <w:noProof/>
              <w:sz w:val="28"/>
              <w:szCs w:val="28"/>
            </w:rPr>
          </w:pPr>
          <w:hyperlink w:anchor="_Toc102512013" w:history="1">
            <w:r w:rsidR="00C705C7" w:rsidRPr="00A70144">
              <w:rPr>
                <w:rStyle w:val="afd"/>
                <w:rFonts w:ascii="Times New Roman" w:hAnsi="Times New Roman" w:cs="Times New Roman"/>
                <w:b w:val="0"/>
                <w:noProof/>
                <w:sz w:val="28"/>
                <w:szCs w:val="28"/>
              </w:rPr>
              <w:t>Список использованных источников</w:t>
            </w:r>
            <w:r w:rsidR="00C705C7" w:rsidRPr="00A70144">
              <w:rPr>
                <w:rFonts w:ascii="Times New Roman" w:hAnsi="Times New Roman" w:cs="Times New Roman"/>
                <w:b w:val="0"/>
                <w:noProof/>
                <w:sz w:val="28"/>
                <w:szCs w:val="28"/>
              </w:rPr>
              <w:tab/>
            </w:r>
            <w:r w:rsidR="004A2219" w:rsidRPr="00A70144">
              <w:rPr>
                <w:rFonts w:ascii="Times New Roman" w:hAnsi="Times New Roman" w:cs="Times New Roman"/>
                <w:b w:val="0"/>
                <w:noProof/>
                <w:sz w:val="28"/>
                <w:szCs w:val="28"/>
              </w:rPr>
              <w:t>19</w:t>
            </w:r>
          </w:hyperlink>
        </w:p>
        <w:p w14:paraId="6F38AE7F" w14:textId="467C077F" w:rsidR="004D6677" w:rsidRPr="00A70144" w:rsidRDefault="004D6677" w:rsidP="009E42BB">
          <w:pPr>
            <w:pStyle w:val="11"/>
            <w:spacing w:before="120" w:line="240" w:lineRule="auto"/>
            <w:ind w:firstLine="284"/>
            <w:jc w:val="left"/>
            <w:rPr>
              <w:rFonts w:asciiTheme="minorHAnsi" w:eastAsiaTheme="minorEastAsia" w:hAnsiTheme="minorHAnsi" w:cstheme="minorBidi"/>
              <w:b w:val="0"/>
              <w:bCs w:val="0"/>
              <w:noProof/>
              <w:sz w:val="22"/>
              <w:szCs w:val="22"/>
            </w:rPr>
          </w:pPr>
          <w:r>
            <w:rPr>
              <w:rFonts w:ascii="Times New Roman" w:hAnsi="Times New Roman" w:cs="Times New Roman"/>
              <w:b w:val="0"/>
              <w:noProof/>
              <w:sz w:val="28"/>
              <w:szCs w:val="28"/>
            </w:rPr>
            <w:t>Приложение А</w:t>
          </w:r>
          <w:r w:rsidR="00EC1DAA">
            <w:rPr>
              <w:rFonts w:ascii="Times New Roman" w:hAnsi="Times New Roman" w:cs="Times New Roman"/>
              <w:b w:val="0"/>
              <w:noProof/>
              <w:sz w:val="28"/>
              <w:szCs w:val="28"/>
            </w:rPr>
            <w:t>……………………………………………………………………</w:t>
          </w:r>
          <w:bookmarkStart w:id="0" w:name="_GoBack"/>
          <w:bookmarkEnd w:id="0"/>
          <w:r w:rsidR="00EC1DAA">
            <w:rPr>
              <w:rFonts w:ascii="Times New Roman" w:hAnsi="Times New Roman" w:cs="Times New Roman"/>
              <w:b w:val="0"/>
              <w:noProof/>
              <w:sz w:val="28"/>
              <w:szCs w:val="28"/>
            </w:rPr>
            <w:t>26</w:t>
          </w:r>
        </w:p>
        <w:p w14:paraId="67D92775" w14:textId="2CD97EF0" w:rsidR="00D54ECB" w:rsidRPr="00A70144" w:rsidRDefault="00EF2FF3" w:rsidP="009E42BB">
          <w:pPr>
            <w:pStyle w:val="11"/>
            <w:spacing w:before="0" w:after="0"/>
          </w:pPr>
          <w:r w:rsidRPr="00A70144">
            <w:rPr>
              <w:b w:val="0"/>
              <w:bCs w:val="0"/>
              <w:sz w:val="28"/>
              <w:szCs w:val="28"/>
            </w:rPr>
            <w:fldChar w:fldCharType="end"/>
          </w:r>
        </w:p>
      </w:sdtContent>
    </w:sdt>
    <w:p w14:paraId="194DA248" w14:textId="77777777" w:rsidR="005320CB" w:rsidRPr="00A70144" w:rsidRDefault="005320CB" w:rsidP="009E42BB">
      <w:pPr>
        <w:spacing w:after="120" w:line="240" w:lineRule="auto"/>
        <w:ind w:left="1418" w:hanging="1418"/>
        <w:jc w:val="center"/>
      </w:pPr>
    </w:p>
    <w:p w14:paraId="10CBAAB8" w14:textId="6D505728" w:rsidR="00D54ECB" w:rsidRPr="00A70144" w:rsidRDefault="00EF2FF3" w:rsidP="009E42BB">
      <w:pPr>
        <w:spacing w:after="120" w:line="240" w:lineRule="auto"/>
        <w:ind w:left="1418" w:hanging="1418"/>
        <w:jc w:val="center"/>
        <w:rPr>
          <w:rFonts w:ascii="Arial" w:hAnsi="Arial" w:cs="Arial"/>
          <w:szCs w:val="28"/>
        </w:rPr>
      </w:pPr>
      <w:r w:rsidRPr="00A70144">
        <w:br w:type="page"/>
      </w:r>
    </w:p>
    <w:p w14:paraId="7C0769D5" w14:textId="434F93DC" w:rsidR="00795F0F" w:rsidRPr="00A70144" w:rsidRDefault="00EF2FF3" w:rsidP="009E42BB">
      <w:pPr>
        <w:pStyle w:val="1"/>
        <w:ind w:hanging="993"/>
        <w:jc w:val="center"/>
        <w:rPr>
          <w:b/>
        </w:rPr>
      </w:pPr>
      <w:bookmarkStart w:id="1" w:name="_Toc102512005"/>
      <w:r w:rsidRPr="00A70144">
        <w:lastRenderedPageBreak/>
        <w:t>Введение</w:t>
      </w:r>
      <w:bookmarkEnd w:id="1"/>
    </w:p>
    <w:p w14:paraId="39E9F5BD" w14:textId="5F4F04F7" w:rsidR="00795F0F" w:rsidRPr="00A70144" w:rsidRDefault="00B86A17" w:rsidP="009E42BB">
      <w:r w:rsidRPr="00A70144">
        <w:rPr>
          <w:szCs w:val="28"/>
        </w:rPr>
        <w:t xml:space="preserve">Целью производственной </w:t>
      </w:r>
      <w:r w:rsidR="008F335A" w:rsidRPr="00A70144">
        <w:rPr>
          <w:szCs w:val="28"/>
        </w:rPr>
        <w:t>организационно</w:t>
      </w:r>
      <w:r w:rsidR="000F30E2" w:rsidRPr="00A70144">
        <w:rPr>
          <w:szCs w:val="28"/>
        </w:rPr>
        <w:t>–</w:t>
      </w:r>
      <w:r w:rsidR="008F335A" w:rsidRPr="00A70144">
        <w:rPr>
          <w:szCs w:val="28"/>
        </w:rPr>
        <w:t>управленческой практики</w:t>
      </w:r>
      <w:r w:rsidRPr="00A70144">
        <w:rPr>
          <w:szCs w:val="28"/>
        </w:rPr>
        <w:t xml:space="preserve"> является закрепление теоретических знаний в области теории и методов организационного управления; исследования социальных систем; информационных технологий обработки данных в органах управления посредством получения практических навыков исследовательской деятельности, решения конкретных задач управления, реализации функций управления.</w:t>
      </w:r>
    </w:p>
    <w:p w14:paraId="263DA487" w14:textId="77777777" w:rsidR="00795F0F" w:rsidRPr="00A70144" w:rsidRDefault="00795F0F" w:rsidP="009E42BB">
      <w:r w:rsidRPr="00A70144">
        <w:t xml:space="preserve">Задачами практики являются: </w:t>
      </w:r>
    </w:p>
    <w:p w14:paraId="425746C6" w14:textId="4045186E" w:rsidR="00795F0F" w:rsidRPr="00A70144" w:rsidRDefault="000F30E2" w:rsidP="009E42BB">
      <w:r w:rsidRPr="00A70144">
        <w:t>–</w:t>
      </w:r>
      <w:r w:rsidR="00795F0F" w:rsidRPr="00A70144">
        <w:t xml:space="preserve"> изучить организационно</w:t>
      </w:r>
      <w:r w:rsidRPr="00A70144">
        <w:t>–</w:t>
      </w:r>
      <w:r w:rsidR="00795F0F" w:rsidRPr="00A70144">
        <w:t xml:space="preserve">правовую форму организации базы практики основные виды деятельности; </w:t>
      </w:r>
    </w:p>
    <w:p w14:paraId="10DCF516" w14:textId="2ED6D540" w:rsidR="00795F0F" w:rsidRPr="00A70144" w:rsidRDefault="000F30E2" w:rsidP="009E42BB">
      <w:r w:rsidRPr="00A70144">
        <w:t>–</w:t>
      </w:r>
      <w:r w:rsidR="00795F0F" w:rsidRPr="00A70144">
        <w:t xml:space="preserve"> определить специфику деятельности структурного подразделения, выделить особенности взаимодействия с другими подразделениями </w:t>
      </w:r>
      <w:r w:rsidR="00A970AD" w:rsidRPr="00A70144">
        <w:t>организации</w:t>
      </w:r>
      <w:r w:rsidR="00795F0F" w:rsidRPr="00A70144">
        <w:t xml:space="preserve">; </w:t>
      </w:r>
    </w:p>
    <w:p w14:paraId="0B23C07F" w14:textId="1413CC38" w:rsidR="00795F0F" w:rsidRPr="00A70144" w:rsidRDefault="000F30E2" w:rsidP="009E42BB">
      <w:r w:rsidRPr="00A70144">
        <w:t>–</w:t>
      </w:r>
      <w:r w:rsidR="00795F0F" w:rsidRPr="00A70144">
        <w:t xml:space="preserve"> проанализировать кадровый состав организации (должностные и квалификационные характеристики, социальные характеристики персонала, качественные и количественные показатели); </w:t>
      </w:r>
    </w:p>
    <w:p w14:paraId="43B8DB9E" w14:textId="2B2FC7E5" w:rsidR="0028003E" w:rsidRPr="00A70144" w:rsidRDefault="000F30E2" w:rsidP="009E42BB">
      <w:r w:rsidRPr="00A70144">
        <w:t>–</w:t>
      </w:r>
      <w:r w:rsidR="00795F0F" w:rsidRPr="00A70144">
        <w:t xml:space="preserve"> изучить существующую систему принятия управленческих решений в организации; </w:t>
      </w:r>
    </w:p>
    <w:p w14:paraId="7C282A9A" w14:textId="1DE4FD6C" w:rsidR="00795F0F" w:rsidRPr="00A70144" w:rsidRDefault="000F30E2" w:rsidP="009E42BB">
      <w:r w:rsidRPr="00A70144">
        <w:t>–</w:t>
      </w:r>
      <w:r w:rsidR="00795F0F" w:rsidRPr="00A70144">
        <w:t xml:space="preserve"> описать инструменты и технологии регулирующего воздействия применяемые при реализации управленческого решения в организации; </w:t>
      </w:r>
    </w:p>
    <w:p w14:paraId="4BD5F45C" w14:textId="0DBF3D80" w:rsidR="00795F0F" w:rsidRPr="00A70144" w:rsidRDefault="000F30E2" w:rsidP="009E42BB">
      <w:r w:rsidRPr="00A70144">
        <w:t>–</w:t>
      </w:r>
      <w:r w:rsidR="00795F0F" w:rsidRPr="00A70144">
        <w:t xml:space="preserve"> описать основные экономические методы управления имуществом и финансовыми активами организации;</w:t>
      </w:r>
    </w:p>
    <w:p w14:paraId="577BEC90" w14:textId="31AD0FDA" w:rsidR="00795F0F" w:rsidRPr="00A70144" w:rsidRDefault="00795F0F" w:rsidP="009E42BB">
      <w:r w:rsidRPr="00A70144">
        <w:t xml:space="preserve"> </w:t>
      </w:r>
      <w:r w:rsidR="000F30E2" w:rsidRPr="00A70144">
        <w:t>–</w:t>
      </w:r>
      <w:r w:rsidRPr="00A70144">
        <w:t xml:space="preserve"> провести анализ использования источников финансирования организации в динамике за три последних года в аспекте развития организации</w:t>
      </w:r>
      <w:r w:rsidR="005320CB" w:rsidRPr="00A70144">
        <w:t xml:space="preserve"> </w:t>
      </w:r>
      <w:r w:rsidR="005320CB" w:rsidRPr="00A70144">
        <w:rPr>
          <w:color w:val="000000" w:themeColor="text1"/>
        </w:rPr>
        <w:t>[</w:t>
      </w:r>
      <w:r w:rsidR="003F72E6" w:rsidRPr="00A70144">
        <w:rPr>
          <w:color w:val="000000" w:themeColor="text1"/>
        </w:rPr>
        <w:t>1</w:t>
      </w:r>
      <w:r w:rsidR="005320CB" w:rsidRPr="00A70144">
        <w:rPr>
          <w:color w:val="000000" w:themeColor="text1"/>
        </w:rPr>
        <w:t>]</w:t>
      </w:r>
      <w:r w:rsidRPr="00A70144">
        <w:rPr>
          <w:color w:val="000000" w:themeColor="text1"/>
        </w:rPr>
        <w:t>.</w:t>
      </w:r>
    </w:p>
    <w:p w14:paraId="4DD791F4" w14:textId="317A4C41" w:rsidR="00D025BF" w:rsidRPr="00A70144" w:rsidRDefault="00795F0F" w:rsidP="009E42BB">
      <w:r w:rsidRPr="00A70144">
        <w:t xml:space="preserve">Место практики </w:t>
      </w:r>
      <w:r w:rsidR="000F30E2" w:rsidRPr="00A70144">
        <w:t>–</w:t>
      </w:r>
      <w:r w:rsidRPr="00A70144">
        <w:t xml:space="preserve"> </w:t>
      </w:r>
      <w:r w:rsidR="004F7F43" w:rsidRPr="00A70144">
        <w:t>АНО «Центр Содействия Развитию Молодежи Приморского края»</w:t>
      </w:r>
      <w:r w:rsidR="00D025BF" w:rsidRPr="00A70144">
        <w:t>.</w:t>
      </w:r>
    </w:p>
    <w:p w14:paraId="59C34685" w14:textId="1BD94CEE" w:rsidR="00B86A17" w:rsidRPr="00A70144" w:rsidRDefault="00B86A17" w:rsidP="009E42BB">
      <w:pPr>
        <w:suppressAutoHyphens/>
        <w:spacing w:line="240" w:lineRule="auto"/>
        <w:ind w:firstLine="0"/>
        <w:jc w:val="left"/>
        <w:rPr>
          <w:rFonts w:ascii="Arial" w:eastAsia="Times New Roman" w:hAnsi="Arial" w:cs="Arial"/>
          <w:sz w:val="30"/>
          <w:szCs w:val="28"/>
          <w:lang w:eastAsia="en-US"/>
        </w:rPr>
      </w:pPr>
      <w:bookmarkStart w:id="2" w:name="_Hlk94436757"/>
    </w:p>
    <w:p w14:paraId="7CFBEBF5" w14:textId="77777777" w:rsidR="009E42BB" w:rsidRPr="00A70144" w:rsidRDefault="009E42BB" w:rsidP="009E42BB">
      <w:pPr>
        <w:suppressAutoHyphens/>
        <w:spacing w:line="240" w:lineRule="auto"/>
        <w:ind w:firstLine="0"/>
        <w:jc w:val="left"/>
        <w:rPr>
          <w:rFonts w:ascii="Arial" w:eastAsia="Times New Roman" w:hAnsi="Arial" w:cs="Times New Roman"/>
          <w:bCs/>
          <w:sz w:val="30"/>
          <w:szCs w:val="28"/>
          <w:lang w:eastAsia="en-US"/>
        </w:rPr>
      </w:pPr>
      <w:bookmarkStart w:id="3" w:name="_Toc102512006"/>
      <w:r w:rsidRPr="00A70144">
        <w:br w:type="page"/>
      </w:r>
    </w:p>
    <w:p w14:paraId="7AE61A92" w14:textId="7549AAE3" w:rsidR="00D54ECB" w:rsidRPr="00A70144" w:rsidRDefault="00EF2FF3" w:rsidP="009E42BB">
      <w:pPr>
        <w:pStyle w:val="1"/>
      </w:pPr>
      <w:r w:rsidRPr="00A70144">
        <w:lastRenderedPageBreak/>
        <w:t xml:space="preserve">1 Общая характеристика </w:t>
      </w:r>
      <w:bookmarkEnd w:id="3"/>
      <w:r w:rsidR="004F7F43" w:rsidRPr="00A70144">
        <w:t>АНО «Центр Содействия Развитию Молодежи Приморского края»</w:t>
      </w:r>
      <w:r w:rsidR="002950A4" w:rsidRPr="00A70144">
        <w:t xml:space="preserve"> </w:t>
      </w:r>
    </w:p>
    <w:p w14:paraId="03EB800A" w14:textId="50C592E7" w:rsidR="009F67A4" w:rsidRPr="00A70144" w:rsidRDefault="00B86A17" w:rsidP="009E42BB">
      <w:pPr>
        <w:pStyle w:val="2"/>
        <w:rPr>
          <w:b/>
        </w:rPr>
      </w:pPr>
      <w:bookmarkStart w:id="4" w:name="_Toc102512007"/>
      <w:bookmarkEnd w:id="2"/>
      <w:r w:rsidRPr="00A70144">
        <w:t xml:space="preserve">1.1 </w:t>
      </w:r>
      <w:r w:rsidR="009F67A4" w:rsidRPr="00A70144">
        <w:t xml:space="preserve">Краткое </w:t>
      </w:r>
      <w:r w:rsidR="00795F0F" w:rsidRPr="00A70144">
        <w:t xml:space="preserve">деятельности </w:t>
      </w:r>
      <w:bookmarkEnd w:id="4"/>
      <w:r w:rsidR="004F7F43" w:rsidRPr="00A70144">
        <w:t>АНО «Центр Содействия Развитию Молодежи Приморского края»</w:t>
      </w:r>
      <w:r w:rsidR="002950A4" w:rsidRPr="00A70144">
        <w:t xml:space="preserve"> </w:t>
      </w:r>
    </w:p>
    <w:p w14:paraId="5ABE3022" w14:textId="057726CF" w:rsidR="00331760" w:rsidRPr="00A70144" w:rsidRDefault="004F7F43" w:rsidP="00226CE1">
      <w:pPr>
        <w:widowControl/>
        <w:shd w:val="clear" w:color="auto" w:fill="FFFFFF"/>
        <w:rPr>
          <w:rFonts w:eastAsia="Times New Roman" w:cs="Times New Roman"/>
          <w:color w:val="000000"/>
          <w:szCs w:val="28"/>
        </w:rPr>
      </w:pPr>
      <w:bookmarkStart w:id="5" w:name="_Toc102512008"/>
      <w:r w:rsidRPr="00A70144">
        <w:rPr>
          <w:rFonts w:eastAsia="Times New Roman" w:cs="Times New Roman"/>
          <w:color w:val="000000"/>
          <w:szCs w:val="28"/>
        </w:rPr>
        <w:t>А</w:t>
      </w:r>
      <w:r w:rsidR="00331760" w:rsidRPr="00A70144">
        <w:rPr>
          <w:rFonts w:eastAsia="Times New Roman" w:cs="Times New Roman"/>
          <w:color w:val="000000"/>
          <w:szCs w:val="28"/>
        </w:rPr>
        <w:t xml:space="preserve">НО </w:t>
      </w:r>
      <w:r w:rsidRPr="00A70144">
        <w:rPr>
          <w:rFonts w:eastAsia="Times New Roman" w:cs="Times New Roman"/>
          <w:color w:val="000000"/>
          <w:szCs w:val="28"/>
        </w:rPr>
        <w:t>«</w:t>
      </w:r>
      <w:r w:rsidR="00331760" w:rsidRPr="00A70144">
        <w:rPr>
          <w:rFonts w:eastAsia="Times New Roman" w:cs="Times New Roman"/>
          <w:color w:val="000000"/>
          <w:szCs w:val="28"/>
        </w:rPr>
        <w:t>Центр Содействия Развитию Молодежи Приморского края</w:t>
      </w:r>
      <w:r w:rsidRPr="00A70144">
        <w:rPr>
          <w:rFonts w:eastAsia="Times New Roman" w:cs="Times New Roman"/>
          <w:color w:val="000000"/>
          <w:szCs w:val="28"/>
        </w:rPr>
        <w:t>»</w:t>
      </w:r>
      <w:r w:rsidR="00331760" w:rsidRPr="00A70144">
        <w:rPr>
          <w:rFonts w:eastAsia="Times New Roman" w:cs="Times New Roman"/>
          <w:color w:val="000000"/>
          <w:szCs w:val="28"/>
        </w:rPr>
        <w:t xml:space="preserve"> — действующее предприятие. ИНН 2543111878, КПП 254301001, ОГРН 1172500000749, ОКПО 15554945. Директор: Дубинин Валентин Владимирович. Основной вид деятельности: «Деятельность прочих общественных организаций и некоммерческих организаций, кроме религиозных и политических организаций — 94.99».</w:t>
      </w:r>
    </w:p>
    <w:p w14:paraId="16F7F1FE" w14:textId="77777777" w:rsidR="00331760" w:rsidRPr="00A70144" w:rsidRDefault="00331760" w:rsidP="00331760">
      <w:pPr>
        <w:widowControl/>
        <w:shd w:val="clear" w:color="auto" w:fill="FFFFFF"/>
        <w:rPr>
          <w:rFonts w:eastAsia="Times New Roman" w:cs="Times New Roman"/>
          <w:color w:val="000000"/>
          <w:szCs w:val="28"/>
        </w:rPr>
      </w:pPr>
      <w:r w:rsidRPr="00A70144">
        <w:rPr>
          <w:rFonts w:eastAsia="Times New Roman" w:cs="Times New Roman"/>
          <w:color w:val="000000"/>
          <w:szCs w:val="28"/>
        </w:rPr>
        <w:t>Автономная некоммерческая организация «Центр содействия развитию молодежи Приморского края» создана в марте 2017 года.</w:t>
      </w:r>
    </w:p>
    <w:p w14:paraId="410B6A3A" w14:textId="1CFE74E9" w:rsidR="00331760" w:rsidRPr="00A70144" w:rsidRDefault="00331760" w:rsidP="00331760">
      <w:pPr>
        <w:widowControl/>
        <w:shd w:val="clear" w:color="auto" w:fill="FFFFFF"/>
        <w:rPr>
          <w:rFonts w:eastAsia="Times New Roman" w:cs="Times New Roman"/>
          <w:color w:val="000000"/>
          <w:szCs w:val="28"/>
        </w:rPr>
      </w:pPr>
      <w:r w:rsidRPr="00A70144">
        <w:rPr>
          <w:rFonts w:eastAsia="Times New Roman" w:cs="Times New Roman"/>
          <w:color w:val="000000"/>
          <w:szCs w:val="28"/>
        </w:rPr>
        <w:t>Учредителем Организации является Приморский край, от имени которого функции и полномочия Учредит</w:t>
      </w:r>
      <w:r w:rsidR="007A7167" w:rsidRPr="00A70144">
        <w:rPr>
          <w:rFonts w:eastAsia="Times New Roman" w:cs="Times New Roman"/>
          <w:color w:val="000000"/>
          <w:szCs w:val="28"/>
        </w:rPr>
        <w:t>еля осуществляют Администрация, д</w:t>
      </w:r>
      <w:r w:rsidRPr="00A70144">
        <w:rPr>
          <w:rFonts w:eastAsia="Times New Roman" w:cs="Times New Roman"/>
          <w:color w:val="000000"/>
          <w:szCs w:val="28"/>
        </w:rPr>
        <w:t>епартамент по делам молодёжи и департамент земельных и имущественных отношений Приморского края.</w:t>
      </w:r>
    </w:p>
    <w:p w14:paraId="6DF6FB73" w14:textId="22468D2E" w:rsidR="00331760" w:rsidRPr="00A70144" w:rsidRDefault="00331760" w:rsidP="00331760">
      <w:pPr>
        <w:widowControl/>
        <w:shd w:val="clear" w:color="auto" w:fill="FFFFFF"/>
        <w:rPr>
          <w:rFonts w:eastAsia="Times New Roman" w:cs="Times New Roman"/>
          <w:color w:val="000000"/>
          <w:szCs w:val="28"/>
        </w:rPr>
      </w:pPr>
      <w:r w:rsidRPr="00A70144">
        <w:rPr>
          <w:rFonts w:eastAsia="Times New Roman" w:cs="Times New Roman"/>
          <w:color w:val="000000"/>
          <w:szCs w:val="28"/>
        </w:rPr>
        <w:t>Цель деятельности организации </w:t>
      </w:r>
      <w:r w:rsidR="000F30E2" w:rsidRPr="00A70144">
        <w:rPr>
          <w:rFonts w:eastAsia="Times New Roman" w:cs="Times New Roman"/>
          <w:color w:val="000000"/>
          <w:szCs w:val="28"/>
        </w:rPr>
        <w:t>–</w:t>
      </w:r>
      <w:r w:rsidRPr="00A70144">
        <w:rPr>
          <w:rFonts w:eastAsia="Times New Roman" w:cs="Times New Roman"/>
          <w:color w:val="000000"/>
          <w:szCs w:val="28"/>
        </w:rPr>
        <w:t xml:space="preserve"> предоставление услуг в сфере поддержки и развития молодежных инициатив и добровольческого движения на территории Приморского края.</w:t>
      </w:r>
    </w:p>
    <w:p w14:paraId="00947E71" w14:textId="7E950A45" w:rsidR="000F30E2" w:rsidRPr="00A70144" w:rsidRDefault="000F30E2" w:rsidP="00331760">
      <w:pPr>
        <w:widowControl/>
        <w:shd w:val="clear" w:color="auto" w:fill="FFFFFF"/>
        <w:rPr>
          <w:rFonts w:eastAsia="Times New Roman" w:cs="Times New Roman"/>
          <w:color w:val="000000"/>
          <w:szCs w:val="28"/>
        </w:rPr>
      </w:pPr>
      <w:r w:rsidRPr="00A70144">
        <w:rPr>
          <w:noProof/>
        </w:rPr>
        <w:drawing>
          <wp:inline distT="0" distB="0" distL="0" distR="0" wp14:anchorId="36B80795" wp14:editId="2FAAF572">
            <wp:extent cx="3962400" cy="2528837"/>
            <wp:effectExtent l="0" t="0" r="0" b="5080"/>
            <wp:docPr id="1" name="Рисунок 1" descr="Picture backgroun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Picture background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976853" cy="253806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1363134" w14:textId="4E63B5FD" w:rsidR="000F30E2" w:rsidRPr="00A70144" w:rsidRDefault="000F30E2" w:rsidP="000F30E2">
      <w:pPr>
        <w:widowControl/>
        <w:shd w:val="clear" w:color="auto" w:fill="FFFFFF"/>
        <w:ind w:firstLine="0"/>
        <w:jc w:val="center"/>
        <w:rPr>
          <w:rFonts w:eastAsia="Times New Roman" w:cs="Times New Roman"/>
          <w:color w:val="000000"/>
          <w:szCs w:val="28"/>
        </w:rPr>
      </w:pPr>
      <w:r w:rsidRPr="00A70144">
        <w:rPr>
          <w:rFonts w:eastAsia="Times New Roman" w:cs="Times New Roman"/>
          <w:color w:val="000000"/>
          <w:szCs w:val="28"/>
        </w:rPr>
        <w:t>Рисунок 1.1 – Организационная структура</w:t>
      </w:r>
    </w:p>
    <w:p w14:paraId="37195673" w14:textId="4C96D355" w:rsidR="00331760" w:rsidRPr="00A70144" w:rsidRDefault="00331760" w:rsidP="00331760">
      <w:pPr>
        <w:widowControl/>
        <w:shd w:val="clear" w:color="auto" w:fill="FFFFFF"/>
        <w:rPr>
          <w:rFonts w:eastAsia="Times New Roman" w:cs="Times New Roman"/>
          <w:color w:val="000000"/>
          <w:szCs w:val="28"/>
        </w:rPr>
      </w:pPr>
      <w:r w:rsidRPr="00A70144">
        <w:rPr>
          <w:rFonts w:eastAsia="Times New Roman" w:cs="Times New Roman"/>
          <w:color w:val="000000"/>
          <w:szCs w:val="28"/>
        </w:rPr>
        <w:lastRenderedPageBreak/>
        <w:t>В Центре действуют три отдела: поддержки молодежных некоммерческих организаций, волонтерских программ, а также реализации проектов и программ.</w:t>
      </w:r>
    </w:p>
    <w:p w14:paraId="01AF439A" w14:textId="62497E27" w:rsidR="007A7167" w:rsidRPr="00A70144" w:rsidRDefault="004F7F43" w:rsidP="000F30E2">
      <w:pPr>
        <w:widowControl/>
        <w:rPr>
          <w:rFonts w:eastAsia="Times New Roman" w:cs="Times New Roman"/>
          <w:color w:val="FF0000"/>
          <w:szCs w:val="28"/>
        </w:rPr>
      </w:pPr>
      <w:r w:rsidRPr="00A70144">
        <w:rPr>
          <w:rFonts w:eastAsia="Times New Roman" w:cs="Times New Roman"/>
          <w:szCs w:val="28"/>
        </w:rPr>
        <w:t xml:space="preserve">С целью эффективной работы культурного учреждения необходимо оценить потенциал, перспективы развития и определять влияние внешней среды на её деятельность. Внешняя среда организации включает в себя так и угрозы так и возможности. Именно анализ факторов внешней среды и их прогноз дают возможность быстро адаптироваться к изменениям и принимать решения по дальнейшему развитию. </w:t>
      </w:r>
    </w:p>
    <w:p w14:paraId="748A732B" w14:textId="729AA54A" w:rsidR="00BD70C5" w:rsidRPr="00A70144" w:rsidRDefault="009F67A4" w:rsidP="009E42BB">
      <w:pPr>
        <w:pStyle w:val="2"/>
        <w:rPr>
          <w:shd w:val="clear" w:color="auto" w:fill="FFFFFF"/>
        </w:rPr>
      </w:pPr>
      <w:r w:rsidRPr="00A70144">
        <w:rPr>
          <w:shd w:val="clear" w:color="auto" w:fill="FFFFFF"/>
        </w:rPr>
        <w:t>1.2 Кадровый аудит</w:t>
      </w:r>
      <w:bookmarkEnd w:id="5"/>
    </w:p>
    <w:p w14:paraId="79FDB96A" w14:textId="3EC1734B" w:rsidR="003C5ED8" w:rsidRPr="00A70144" w:rsidRDefault="003C5ED8" w:rsidP="009E42BB">
      <w:pPr>
        <w:rPr>
          <w:rFonts w:ascii="Calibri" w:eastAsia="Calibri" w:hAnsi="Calibri" w:cs="Times New Roman"/>
          <w:color w:val="FF0000"/>
          <w:szCs w:val="28"/>
          <w:lang w:eastAsia="en-US"/>
        </w:rPr>
      </w:pPr>
      <w:r w:rsidRPr="00A70144">
        <w:rPr>
          <w:rFonts w:eastAsia="Calibri" w:cs="Times New Roman"/>
          <w:color w:val="000000"/>
          <w:szCs w:val="28"/>
          <w:shd w:val="clear" w:color="auto" w:fill="FFFFFF"/>
          <w:lang w:eastAsia="en-US"/>
        </w:rPr>
        <w:t xml:space="preserve">Анализ состава трудовых ресурсов </w:t>
      </w:r>
      <w:r w:rsidR="004F7F43" w:rsidRPr="00A70144">
        <w:rPr>
          <w:rFonts w:eastAsia="Calibri" w:cs="Times New Roman"/>
          <w:color w:val="000000"/>
          <w:szCs w:val="28"/>
          <w:shd w:val="clear" w:color="auto" w:fill="FFFFFF"/>
          <w:lang w:eastAsia="en-US"/>
        </w:rPr>
        <w:t xml:space="preserve">АНО «Центр Содействия Развитию Молодежи Приморского </w:t>
      </w:r>
      <w:r w:rsidR="007A7167" w:rsidRPr="00A70144">
        <w:rPr>
          <w:rFonts w:eastAsia="Calibri" w:cs="Times New Roman"/>
          <w:color w:val="000000"/>
          <w:szCs w:val="28"/>
          <w:shd w:val="clear" w:color="auto" w:fill="FFFFFF"/>
          <w:lang w:eastAsia="en-US"/>
        </w:rPr>
        <w:t>края» по</w:t>
      </w:r>
      <w:r w:rsidRPr="00A70144">
        <w:rPr>
          <w:rFonts w:eastAsia="Calibri" w:cs="Times New Roman"/>
          <w:color w:val="000000"/>
          <w:szCs w:val="28"/>
          <w:shd w:val="clear" w:color="auto" w:fill="FFFFFF"/>
          <w:lang w:eastAsia="en-US"/>
        </w:rPr>
        <w:t xml:space="preserve"> стажу работы за </w:t>
      </w:r>
      <w:r w:rsidR="00834C7F" w:rsidRPr="00A70144">
        <w:rPr>
          <w:rFonts w:eastAsia="Calibri" w:cs="Times New Roman"/>
          <w:color w:val="000000"/>
          <w:szCs w:val="28"/>
          <w:shd w:val="clear" w:color="auto" w:fill="FFFFFF"/>
          <w:lang w:eastAsia="en-US"/>
        </w:rPr>
        <w:t>2020</w:t>
      </w:r>
      <w:r w:rsidRPr="00A70144">
        <w:rPr>
          <w:rFonts w:eastAsia="Calibri" w:cs="Times New Roman"/>
          <w:color w:val="000000"/>
          <w:szCs w:val="28"/>
          <w:shd w:val="clear" w:color="auto" w:fill="FFFFFF"/>
          <w:lang w:eastAsia="en-US"/>
        </w:rPr>
        <w:t xml:space="preserve"> – </w:t>
      </w:r>
      <w:r w:rsidR="00834C7F" w:rsidRPr="00A70144">
        <w:rPr>
          <w:rFonts w:eastAsia="Calibri" w:cs="Times New Roman"/>
          <w:color w:val="000000"/>
          <w:szCs w:val="28"/>
          <w:shd w:val="clear" w:color="auto" w:fill="FFFFFF"/>
          <w:lang w:eastAsia="en-US"/>
        </w:rPr>
        <w:t>2021</w:t>
      </w:r>
      <w:r w:rsidRPr="00A70144">
        <w:rPr>
          <w:rFonts w:eastAsia="Calibri" w:cs="Times New Roman"/>
          <w:color w:val="000000"/>
          <w:szCs w:val="28"/>
          <w:shd w:val="clear" w:color="auto" w:fill="FFFFFF"/>
          <w:lang w:eastAsia="en-US"/>
        </w:rPr>
        <w:t xml:space="preserve"> годы представлен в таблице </w:t>
      </w:r>
      <w:r w:rsidR="00C71A8E" w:rsidRPr="00A70144">
        <w:rPr>
          <w:rFonts w:eastAsia="Calibri" w:cs="Times New Roman"/>
          <w:color w:val="000000"/>
          <w:szCs w:val="28"/>
          <w:shd w:val="clear" w:color="auto" w:fill="FFFFFF"/>
          <w:lang w:eastAsia="en-US"/>
        </w:rPr>
        <w:t>1.</w:t>
      </w:r>
      <w:r w:rsidR="00903A53" w:rsidRPr="00A70144">
        <w:rPr>
          <w:rFonts w:eastAsia="Calibri" w:cs="Times New Roman"/>
          <w:color w:val="000000"/>
          <w:szCs w:val="28"/>
          <w:shd w:val="clear" w:color="auto" w:fill="FFFFFF"/>
          <w:lang w:eastAsia="en-US"/>
        </w:rPr>
        <w:t>1</w:t>
      </w:r>
      <w:r w:rsidRPr="00A70144">
        <w:rPr>
          <w:rFonts w:eastAsia="Calibri" w:cs="Times New Roman"/>
          <w:color w:val="000000"/>
          <w:szCs w:val="28"/>
          <w:shd w:val="clear" w:color="auto" w:fill="FFFFFF"/>
          <w:lang w:eastAsia="en-US"/>
        </w:rPr>
        <w:t xml:space="preserve">. </w:t>
      </w:r>
    </w:p>
    <w:p w14:paraId="15BF1E75" w14:textId="2378E6FA" w:rsidR="003C5ED8" w:rsidRPr="00A70144" w:rsidRDefault="003C5ED8" w:rsidP="007A7167">
      <w:pPr>
        <w:suppressAutoHyphens/>
        <w:spacing w:before="240" w:after="120" w:line="240" w:lineRule="auto"/>
        <w:ind w:left="1701" w:hanging="1701"/>
        <w:jc w:val="left"/>
        <w:rPr>
          <w:rFonts w:eastAsia="Calibri" w:cs="Times New Roman"/>
          <w:color w:val="000000"/>
          <w:szCs w:val="28"/>
          <w:shd w:val="clear" w:color="auto" w:fill="FFFFFF"/>
          <w:lang w:eastAsia="en-US"/>
        </w:rPr>
      </w:pPr>
      <w:r w:rsidRPr="00A70144">
        <w:rPr>
          <w:rFonts w:eastAsia="Calibri" w:cs="Times New Roman"/>
          <w:color w:val="000000"/>
          <w:szCs w:val="28"/>
          <w:shd w:val="clear" w:color="auto" w:fill="FFFFFF"/>
          <w:lang w:eastAsia="en-US"/>
        </w:rPr>
        <w:t xml:space="preserve">Таблица </w:t>
      </w:r>
      <w:r w:rsidR="00C71A8E" w:rsidRPr="00A70144">
        <w:rPr>
          <w:rFonts w:eastAsia="NSimSun" w:cs="Times New Roman"/>
          <w:color w:val="000000"/>
          <w:kern w:val="2"/>
          <w:szCs w:val="28"/>
          <w:shd w:val="clear" w:color="auto" w:fill="FFFFFF"/>
          <w:lang w:eastAsia="zh-CN" w:bidi="hi-IN"/>
        </w:rPr>
        <w:t>1.</w:t>
      </w:r>
      <w:r w:rsidR="00903A53" w:rsidRPr="00A70144">
        <w:rPr>
          <w:rFonts w:eastAsia="NSimSun" w:cs="Times New Roman"/>
          <w:color w:val="000000"/>
          <w:kern w:val="2"/>
          <w:szCs w:val="28"/>
          <w:shd w:val="clear" w:color="auto" w:fill="FFFFFF"/>
          <w:lang w:eastAsia="zh-CN" w:bidi="hi-IN"/>
        </w:rPr>
        <w:t>1</w:t>
      </w:r>
      <w:r w:rsidRPr="00A70144">
        <w:rPr>
          <w:rFonts w:eastAsia="Calibri" w:cs="Times New Roman"/>
          <w:color w:val="000000"/>
          <w:szCs w:val="28"/>
          <w:shd w:val="clear" w:color="auto" w:fill="FFFFFF"/>
          <w:lang w:eastAsia="en-US"/>
        </w:rPr>
        <w:t xml:space="preserve"> </w:t>
      </w:r>
      <w:r w:rsidR="007A7167" w:rsidRPr="00A70144">
        <w:rPr>
          <w:rFonts w:eastAsia="Calibri" w:cs="Times New Roman"/>
          <w:color w:val="000000"/>
          <w:szCs w:val="28"/>
          <w:shd w:val="clear" w:color="auto" w:fill="FFFFFF"/>
          <w:lang w:eastAsia="en-US"/>
        </w:rPr>
        <w:t>–</w:t>
      </w:r>
      <w:r w:rsidR="000F30E2" w:rsidRPr="00A70144">
        <w:rPr>
          <w:rFonts w:eastAsia="Calibri" w:cs="Times New Roman"/>
          <w:color w:val="000000"/>
          <w:szCs w:val="28"/>
          <w:shd w:val="clear" w:color="auto" w:fill="FFFFFF"/>
          <w:lang w:eastAsia="en-US"/>
        </w:rPr>
        <w:t xml:space="preserve"> </w:t>
      </w:r>
      <w:r w:rsidRPr="00A70144">
        <w:rPr>
          <w:rFonts w:eastAsia="Times New Roman" w:cs="Times New Roman"/>
          <w:color w:val="000000"/>
          <w:szCs w:val="28"/>
          <w:shd w:val="clear" w:color="auto" w:fill="FFFFFF"/>
        </w:rPr>
        <w:t xml:space="preserve">Состав работников по образованию </w:t>
      </w:r>
      <w:r w:rsidR="004F7F43" w:rsidRPr="00A70144">
        <w:rPr>
          <w:rFonts w:eastAsia="Times New Roman" w:cs="Times New Roman"/>
          <w:color w:val="000000"/>
          <w:szCs w:val="28"/>
          <w:shd w:val="clear" w:color="auto" w:fill="FFFFFF"/>
        </w:rPr>
        <w:t xml:space="preserve">АНО «Центр Содействия Развитию Молодежи Приморского </w:t>
      </w:r>
      <w:r w:rsidR="007A7167" w:rsidRPr="00A70144">
        <w:rPr>
          <w:rFonts w:eastAsia="Times New Roman" w:cs="Times New Roman"/>
          <w:color w:val="000000"/>
          <w:szCs w:val="28"/>
          <w:shd w:val="clear" w:color="auto" w:fill="FFFFFF"/>
        </w:rPr>
        <w:t>края» за</w:t>
      </w:r>
      <w:r w:rsidRPr="00A70144">
        <w:rPr>
          <w:rFonts w:eastAsia="Times New Roman" w:cs="Times New Roman"/>
          <w:color w:val="000000"/>
          <w:szCs w:val="28"/>
          <w:shd w:val="clear" w:color="auto" w:fill="FFFFFF"/>
        </w:rPr>
        <w:t xml:space="preserve"> </w:t>
      </w:r>
      <w:r w:rsidR="00834C7F" w:rsidRPr="00A70144">
        <w:rPr>
          <w:rFonts w:eastAsia="Times New Roman" w:cs="Times New Roman"/>
          <w:color w:val="000000"/>
          <w:szCs w:val="28"/>
          <w:shd w:val="clear" w:color="auto" w:fill="FFFFFF"/>
        </w:rPr>
        <w:t>202</w:t>
      </w:r>
      <w:r w:rsidR="004A23F5" w:rsidRPr="00A70144">
        <w:rPr>
          <w:rFonts w:eastAsia="Times New Roman" w:cs="Times New Roman"/>
          <w:color w:val="000000"/>
          <w:szCs w:val="28"/>
          <w:shd w:val="clear" w:color="auto" w:fill="FFFFFF"/>
        </w:rPr>
        <w:t>2</w:t>
      </w:r>
      <w:r w:rsidRPr="00A70144">
        <w:rPr>
          <w:rFonts w:eastAsia="Calibri" w:cs="Times New Roman"/>
          <w:color w:val="000000"/>
          <w:szCs w:val="28"/>
          <w:shd w:val="clear" w:color="auto" w:fill="FFFFFF"/>
          <w:lang w:eastAsia="en-US"/>
        </w:rPr>
        <w:t xml:space="preserve">– </w:t>
      </w:r>
      <w:r w:rsidR="00834C7F" w:rsidRPr="00A70144">
        <w:rPr>
          <w:rFonts w:eastAsia="Times New Roman" w:cs="Times New Roman"/>
          <w:color w:val="000000"/>
          <w:szCs w:val="28"/>
          <w:shd w:val="clear" w:color="auto" w:fill="FFFFFF"/>
        </w:rPr>
        <w:t>2021</w:t>
      </w:r>
      <w:r w:rsidRPr="00A70144">
        <w:rPr>
          <w:rFonts w:eastAsia="Times New Roman" w:cs="Times New Roman"/>
          <w:color w:val="000000"/>
          <w:szCs w:val="28"/>
          <w:shd w:val="clear" w:color="auto" w:fill="FFFFFF"/>
        </w:rPr>
        <w:t xml:space="preserve"> годы</w:t>
      </w:r>
    </w:p>
    <w:tbl>
      <w:tblPr>
        <w:tblW w:w="9639" w:type="dxa"/>
        <w:tblInd w:w="108" w:type="dxa"/>
        <w:tblLayout w:type="fixed"/>
        <w:tblLook w:val="04A0" w:firstRow="1" w:lastRow="0" w:firstColumn="1" w:lastColumn="0" w:noHBand="0" w:noVBand="1"/>
      </w:tblPr>
      <w:tblGrid>
        <w:gridCol w:w="2948"/>
        <w:gridCol w:w="1985"/>
        <w:gridCol w:w="1559"/>
        <w:gridCol w:w="1985"/>
        <w:gridCol w:w="1162"/>
      </w:tblGrid>
      <w:tr w:rsidR="003C5ED8" w:rsidRPr="00A70144" w14:paraId="22F6F8E9" w14:textId="77777777" w:rsidTr="00B03AF3">
        <w:trPr>
          <w:trHeight w:val="306"/>
        </w:trPr>
        <w:tc>
          <w:tcPr>
            <w:tcW w:w="2948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60002739" w14:textId="77777777" w:rsidR="003C5ED8" w:rsidRPr="00A70144" w:rsidRDefault="003C5ED8" w:rsidP="009E42BB">
            <w:pPr>
              <w:spacing w:line="240" w:lineRule="auto"/>
              <w:ind w:firstLine="0"/>
              <w:jc w:val="center"/>
              <w:rPr>
                <w:rFonts w:eastAsia="Calibri" w:cs="Times New Roman"/>
                <w:color w:val="000000"/>
                <w:sz w:val="24"/>
                <w:szCs w:val="24"/>
                <w:shd w:val="clear" w:color="auto" w:fill="FFFFFF"/>
                <w:lang w:eastAsia="en-US"/>
              </w:rPr>
            </w:pPr>
            <w:r w:rsidRPr="00A70144">
              <w:rPr>
                <w:rFonts w:eastAsia="Calibri" w:cs="Times New Roman"/>
                <w:color w:val="000000"/>
                <w:sz w:val="24"/>
                <w:szCs w:val="24"/>
                <w:shd w:val="clear" w:color="auto" w:fill="FFFFFF"/>
                <w:lang w:eastAsia="en-US"/>
              </w:rPr>
              <w:t>Образование сотрудников</w:t>
            </w:r>
          </w:p>
        </w:tc>
        <w:tc>
          <w:tcPr>
            <w:tcW w:w="354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00EDA2CF" w14:textId="77777777" w:rsidR="003C5ED8" w:rsidRPr="00A70144" w:rsidRDefault="003C5ED8" w:rsidP="009E42BB">
            <w:pPr>
              <w:spacing w:line="240" w:lineRule="auto"/>
              <w:ind w:firstLine="0"/>
              <w:jc w:val="center"/>
              <w:rPr>
                <w:rFonts w:eastAsia="Calibri" w:cs="Times New Roman"/>
                <w:color w:val="000000"/>
                <w:sz w:val="24"/>
                <w:szCs w:val="24"/>
                <w:shd w:val="clear" w:color="auto" w:fill="FFFFFF"/>
                <w:lang w:eastAsia="en-US"/>
              </w:rPr>
            </w:pPr>
            <w:r w:rsidRPr="00A70144">
              <w:rPr>
                <w:rFonts w:eastAsia="Calibri" w:cs="Times New Roman"/>
                <w:color w:val="000000"/>
                <w:sz w:val="24"/>
                <w:szCs w:val="24"/>
                <w:shd w:val="clear" w:color="auto" w:fill="FFFFFF"/>
                <w:lang w:eastAsia="en-US"/>
              </w:rPr>
              <w:t>Численность сотрудников, чел.</w:t>
            </w:r>
          </w:p>
        </w:tc>
        <w:tc>
          <w:tcPr>
            <w:tcW w:w="198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378B7E4C" w14:textId="0DA46014" w:rsidR="003C5ED8" w:rsidRPr="00A70144" w:rsidRDefault="003C5ED8" w:rsidP="009E42BB">
            <w:pPr>
              <w:spacing w:line="240" w:lineRule="auto"/>
              <w:ind w:firstLine="0"/>
              <w:jc w:val="center"/>
              <w:rPr>
                <w:rFonts w:eastAsia="Calibri" w:cs="Times New Roman"/>
                <w:color w:val="000000"/>
                <w:sz w:val="24"/>
                <w:szCs w:val="24"/>
                <w:shd w:val="clear" w:color="auto" w:fill="FFFFFF"/>
                <w:lang w:eastAsia="en-US"/>
              </w:rPr>
            </w:pPr>
            <w:r w:rsidRPr="00A70144">
              <w:rPr>
                <w:rFonts w:eastAsia="Calibri" w:cs="Times New Roman"/>
                <w:color w:val="000000"/>
                <w:sz w:val="24"/>
                <w:szCs w:val="24"/>
                <w:shd w:val="clear" w:color="auto" w:fill="FFFFFF"/>
                <w:lang w:eastAsia="en-US"/>
              </w:rPr>
              <w:t xml:space="preserve">Абсолютное отклонение, +; </w:t>
            </w:r>
            <w:r w:rsidR="000F30E2" w:rsidRPr="00A70144">
              <w:rPr>
                <w:rFonts w:eastAsia="Calibri" w:cs="Times New Roman"/>
                <w:color w:val="000000"/>
                <w:sz w:val="24"/>
                <w:szCs w:val="24"/>
                <w:shd w:val="clear" w:color="auto" w:fill="FFFFFF"/>
                <w:lang w:eastAsia="en-US"/>
              </w:rPr>
              <w:t>–</w:t>
            </w:r>
          </w:p>
        </w:tc>
        <w:tc>
          <w:tcPr>
            <w:tcW w:w="1162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D78EBB2" w14:textId="77777777" w:rsidR="003C5ED8" w:rsidRPr="00A70144" w:rsidRDefault="003C5ED8" w:rsidP="009E42BB">
            <w:pPr>
              <w:spacing w:line="240" w:lineRule="auto"/>
              <w:ind w:firstLine="0"/>
              <w:jc w:val="center"/>
              <w:rPr>
                <w:rFonts w:eastAsia="Calibri" w:cs="Times New Roman"/>
                <w:color w:val="000000"/>
                <w:sz w:val="24"/>
                <w:szCs w:val="24"/>
                <w:shd w:val="clear" w:color="auto" w:fill="FFFFFF"/>
                <w:lang w:eastAsia="en-US"/>
              </w:rPr>
            </w:pPr>
            <w:r w:rsidRPr="00A70144">
              <w:rPr>
                <w:rFonts w:eastAsia="Calibri" w:cs="Times New Roman"/>
                <w:color w:val="000000"/>
                <w:sz w:val="24"/>
                <w:szCs w:val="24"/>
                <w:shd w:val="clear" w:color="auto" w:fill="FFFFFF"/>
                <w:lang w:eastAsia="en-US"/>
              </w:rPr>
              <w:t>Темп роста, %</w:t>
            </w:r>
          </w:p>
        </w:tc>
      </w:tr>
      <w:tr w:rsidR="003C5ED8" w:rsidRPr="00A70144" w14:paraId="55D0D011" w14:textId="77777777" w:rsidTr="00B03AF3">
        <w:trPr>
          <w:trHeight w:val="243"/>
        </w:trPr>
        <w:tc>
          <w:tcPr>
            <w:tcW w:w="294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77B7D630" w14:textId="77777777" w:rsidR="003C5ED8" w:rsidRPr="00A70144" w:rsidRDefault="003C5ED8" w:rsidP="009E42BB">
            <w:pPr>
              <w:snapToGrid w:val="0"/>
              <w:spacing w:line="240" w:lineRule="auto"/>
              <w:ind w:firstLine="0"/>
              <w:rPr>
                <w:rFonts w:eastAsia="Calibri" w:cs="Times New Roman"/>
                <w:color w:val="000000"/>
                <w:sz w:val="24"/>
                <w:szCs w:val="24"/>
                <w:shd w:val="clear" w:color="auto" w:fill="FFFFFF"/>
                <w:lang w:eastAsia="en-US"/>
              </w:rPr>
            </w:pP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62A0DD95" w14:textId="4BA48B82" w:rsidR="003C5ED8" w:rsidRPr="00A70144" w:rsidRDefault="00966B46" w:rsidP="009E42BB">
            <w:pPr>
              <w:tabs>
                <w:tab w:val="left" w:pos="1198"/>
              </w:tabs>
              <w:spacing w:line="240" w:lineRule="auto"/>
              <w:ind w:firstLine="0"/>
              <w:jc w:val="center"/>
              <w:rPr>
                <w:rFonts w:eastAsia="Calibri" w:cs="Times New Roman"/>
                <w:color w:val="000000"/>
                <w:sz w:val="24"/>
                <w:szCs w:val="24"/>
                <w:shd w:val="clear" w:color="auto" w:fill="FFFFFF"/>
                <w:lang w:eastAsia="en-US"/>
              </w:rPr>
            </w:pPr>
            <w:r w:rsidRPr="00A70144">
              <w:rPr>
                <w:rFonts w:eastAsia="Calibri" w:cs="Times New Roman"/>
                <w:color w:val="000000"/>
                <w:sz w:val="24"/>
                <w:szCs w:val="24"/>
                <w:shd w:val="clear" w:color="auto" w:fill="FFFFFF"/>
                <w:lang w:eastAsia="en-US"/>
              </w:rPr>
              <w:t>2022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50617791" w14:textId="46A40782" w:rsidR="003C5ED8" w:rsidRPr="00A70144" w:rsidRDefault="00834C7F" w:rsidP="009E42BB">
            <w:pPr>
              <w:spacing w:line="240" w:lineRule="auto"/>
              <w:ind w:firstLine="0"/>
              <w:jc w:val="center"/>
              <w:rPr>
                <w:rFonts w:ascii="Calibri" w:eastAsia="Calibri" w:hAnsi="Calibri" w:cs="Times New Roman"/>
                <w:sz w:val="24"/>
                <w:szCs w:val="24"/>
                <w:lang w:eastAsia="en-US"/>
              </w:rPr>
            </w:pPr>
            <w:r w:rsidRPr="00A70144">
              <w:rPr>
                <w:rFonts w:eastAsia="Calibri" w:cs="Times New Roman"/>
                <w:color w:val="000000"/>
                <w:sz w:val="24"/>
                <w:szCs w:val="24"/>
                <w:shd w:val="clear" w:color="auto" w:fill="FFFFFF"/>
                <w:lang w:eastAsia="en-US"/>
              </w:rPr>
              <w:t>2021</w:t>
            </w:r>
          </w:p>
        </w:tc>
        <w:tc>
          <w:tcPr>
            <w:tcW w:w="198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4634D8BB" w14:textId="77777777" w:rsidR="003C5ED8" w:rsidRPr="00A70144" w:rsidRDefault="003C5ED8" w:rsidP="009E42BB">
            <w:pPr>
              <w:snapToGrid w:val="0"/>
              <w:spacing w:line="240" w:lineRule="auto"/>
              <w:ind w:firstLine="0"/>
              <w:rPr>
                <w:rFonts w:eastAsia="Calibri" w:cs="Times New Roman"/>
                <w:color w:val="000000"/>
                <w:sz w:val="24"/>
                <w:szCs w:val="24"/>
                <w:shd w:val="clear" w:color="auto" w:fill="FFFFFF"/>
                <w:lang w:eastAsia="en-US"/>
              </w:rPr>
            </w:pPr>
          </w:p>
        </w:tc>
        <w:tc>
          <w:tcPr>
            <w:tcW w:w="116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46B5CB7" w14:textId="77777777" w:rsidR="003C5ED8" w:rsidRPr="00A70144" w:rsidRDefault="003C5ED8" w:rsidP="009E42BB">
            <w:pPr>
              <w:snapToGrid w:val="0"/>
              <w:spacing w:line="240" w:lineRule="auto"/>
              <w:ind w:firstLine="0"/>
              <w:rPr>
                <w:rFonts w:eastAsia="Calibri" w:cs="Times New Roman"/>
                <w:color w:val="000000"/>
                <w:sz w:val="24"/>
                <w:szCs w:val="24"/>
                <w:shd w:val="clear" w:color="auto" w:fill="FFFFFF"/>
                <w:lang w:eastAsia="en-US"/>
              </w:rPr>
            </w:pPr>
          </w:p>
        </w:tc>
      </w:tr>
      <w:tr w:rsidR="003C5ED8" w:rsidRPr="00A70144" w14:paraId="68285955" w14:textId="77777777" w:rsidTr="00B03AF3">
        <w:tc>
          <w:tcPr>
            <w:tcW w:w="29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46CAF21E" w14:textId="77777777" w:rsidR="003C5ED8" w:rsidRPr="00A70144" w:rsidRDefault="003C5ED8" w:rsidP="009E42BB">
            <w:pPr>
              <w:spacing w:line="240" w:lineRule="auto"/>
              <w:ind w:firstLine="0"/>
              <w:rPr>
                <w:rFonts w:eastAsia="Calibri" w:cs="Times New Roman"/>
                <w:color w:val="000000"/>
                <w:sz w:val="24"/>
                <w:szCs w:val="24"/>
                <w:shd w:val="clear" w:color="auto" w:fill="FFFFFF"/>
                <w:lang w:eastAsia="en-US"/>
              </w:rPr>
            </w:pPr>
            <w:r w:rsidRPr="00A70144">
              <w:rPr>
                <w:rFonts w:eastAsia="Calibri" w:cs="Times New Roman"/>
                <w:color w:val="000000"/>
                <w:sz w:val="24"/>
                <w:szCs w:val="24"/>
                <w:shd w:val="clear" w:color="auto" w:fill="FFFFFF"/>
                <w:lang w:eastAsia="en-US"/>
              </w:rPr>
              <w:t>Среднее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bottom"/>
          </w:tcPr>
          <w:p w14:paraId="72B74FD9" w14:textId="77777777" w:rsidR="003C5ED8" w:rsidRPr="00A70144" w:rsidRDefault="003C5ED8" w:rsidP="009E42BB">
            <w:pPr>
              <w:spacing w:line="240" w:lineRule="auto"/>
              <w:ind w:firstLine="0"/>
              <w:jc w:val="center"/>
              <w:rPr>
                <w:rFonts w:eastAsia="Calibri" w:cs="Times New Roman"/>
                <w:color w:val="000000"/>
                <w:sz w:val="24"/>
                <w:szCs w:val="24"/>
                <w:shd w:val="clear" w:color="auto" w:fill="FFFFFF"/>
                <w:lang w:eastAsia="en-US"/>
              </w:rPr>
            </w:pPr>
            <w:r w:rsidRPr="00A70144">
              <w:rPr>
                <w:rFonts w:eastAsia="Calibri" w:cs="Times New Roman"/>
                <w:color w:val="000000"/>
                <w:sz w:val="24"/>
                <w:szCs w:val="24"/>
                <w:shd w:val="clear" w:color="auto" w:fill="FFFFFF"/>
                <w:lang w:eastAsia="en-US"/>
              </w:rPr>
              <w:t>3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bottom"/>
          </w:tcPr>
          <w:p w14:paraId="7D7F27B2" w14:textId="77777777" w:rsidR="003C5ED8" w:rsidRPr="00A70144" w:rsidRDefault="003C5ED8" w:rsidP="009E42BB">
            <w:pPr>
              <w:spacing w:line="240" w:lineRule="auto"/>
              <w:ind w:firstLine="0"/>
              <w:jc w:val="center"/>
              <w:rPr>
                <w:rFonts w:eastAsia="Calibri" w:cs="Times New Roman"/>
                <w:color w:val="000000"/>
                <w:sz w:val="24"/>
                <w:szCs w:val="24"/>
                <w:shd w:val="clear" w:color="auto" w:fill="FFFFFF"/>
                <w:lang w:eastAsia="en-US"/>
              </w:rPr>
            </w:pPr>
            <w:r w:rsidRPr="00A70144">
              <w:rPr>
                <w:rFonts w:eastAsia="Calibri" w:cs="Times New Roman"/>
                <w:color w:val="000000"/>
                <w:sz w:val="24"/>
                <w:szCs w:val="24"/>
                <w:shd w:val="clear" w:color="auto" w:fill="FFFFFF"/>
                <w:lang w:eastAsia="en-US"/>
              </w:rPr>
              <w:t>2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bottom"/>
          </w:tcPr>
          <w:p w14:paraId="1222DF36" w14:textId="734FAAAE" w:rsidR="003C5ED8" w:rsidRPr="00A70144" w:rsidRDefault="000F30E2" w:rsidP="009E42BB">
            <w:pPr>
              <w:spacing w:line="240" w:lineRule="auto"/>
              <w:ind w:firstLine="0"/>
              <w:jc w:val="center"/>
              <w:rPr>
                <w:rFonts w:eastAsia="Calibri" w:cs="Times New Roman"/>
                <w:color w:val="000000"/>
                <w:sz w:val="24"/>
                <w:szCs w:val="24"/>
                <w:shd w:val="clear" w:color="auto" w:fill="FFFFFF"/>
                <w:lang w:eastAsia="en-US"/>
              </w:rPr>
            </w:pPr>
            <w:r w:rsidRPr="00A70144">
              <w:rPr>
                <w:rFonts w:eastAsia="Calibri" w:cs="Times New Roman"/>
                <w:color w:val="000000"/>
                <w:sz w:val="24"/>
                <w:szCs w:val="24"/>
                <w:shd w:val="clear" w:color="auto" w:fill="FFFFFF"/>
                <w:lang w:eastAsia="en-US"/>
              </w:rPr>
              <w:t>–</w:t>
            </w:r>
            <w:r w:rsidR="003C5ED8" w:rsidRPr="00A70144">
              <w:rPr>
                <w:rFonts w:eastAsia="Calibri" w:cs="Times New Roman"/>
                <w:color w:val="000000"/>
                <w:sz w:val="24"/>
                <w:szCs w:val="24"/>
                <w:shd w:val="clear" w:color="auto" w:fill="FFFFFF"/>
                <w:lang w:eastAsia="en-US"/>
              </w:rPr>
              <w:t>1</w:t>
            </w:r>
          </w:p>
        </w:tc>
        <w:tc>
          <w:tcPr>
            <w:tcW w:w="11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5ED9E4B8" w14:textId="77777777" w:rsidR="003C5ED8" w:rsidRPr="00A70144" w:rsidRDefault="003C5ED8" w:rsidP="009E42BB">
            <w:pPr>
              <w:spacing w:line="240" w:lineRule="auto"/>
              <w:ind w:firstLine="0"/>
              <w:jc w:val="center"/>
              <w:rPr>
                <w:rFonts w:eastAsia="Calibri" w:cs="Times New Roman"/>
                <w:color w:val="000000"/>
                <w:sz w:val="24"/>
                <w:szCs w:val="24"/>
                <w:shd w:val="clear" w:color="auto" w:fill="FFFFFF"/>
                <w:lang w:eastAsia="en-US"/>
              </w:rPr>
            </w:pPr>
            <w:r w:rsidRPr="00A70144">
              <w:rPr>
                <w:rFonts w:eastAsia="Calibri" w:cs="Times New Roman"/>
                <w:color w:val="000000"/>
                <w:sz w:val="24"/>
                <w:szCs w:val="24"/>
                <w:shd w:val="clear" w:color="auto" w:fill="FFFFFF"/>
                <w:lang w:eastAsia="en-US"/>
              </w:rPr>
              <w:t>66,7</w:t>
            </w:r>
          </w:p>
        </w:tc>
      </w:tr>
      <w:tr w:rsidR="003C5ED8" w:rsidRPr="00A70144" w14:paraId="4F7E1C8F" w14:textId="77777777" w:rsidTr="00B03AF3">
        <w:tc>
          <w:tcPr>
            <w:tcW w:w="29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6EF800B2" w14:textId="70DF46EA" w:rsidR="003C5ED8" w:rsidRPr="00A70144" w:rsidRDefault="003C5ED8" w:rsidP="009E42BB">
            <w:pPr>
              <w:spacing w:line="240" w:lineRule="auto"/>
              <w:ind w:firstLine="0"/>
              <w:rPr>
                <w:rFonts w:eastAsia="Calibri" w:cs="Times New Roman"/>
                <w:color w:val="000000"/>
                <w:sz w:val="24"/>
                <w:szCs w:val="24"/>
                <w:shd w:val="clear" w:color="auto" w:fill="FFFFFF"/>
                <w:lang w:eastAsia="en-US"/>
              </w:rPr>
            </w:pPr>
            <w:r w:rsidRPr="00A70144">
              <w:rPr>
                <w:rFonts w:eastAsia="Calibri" w:cs="Times New Roman"/>
                <w:color w:val="000000"/>
                <w:sz w:val="24"/>
                <w:szCs w:val="24"/>
                <w:shd w:val="clear" w:color="auto" w:fill="FFFFFF"/>
                <w:lang w:eastAsia="en-US"/>
              </w:rPr>
              <w:t>Средне</w:t>
            </w:r>
            <w:r w:rsidR="000F30E2" w:rsidRPr="00A70144">
              <w:rPr>
                <w:rFonts w:eastAsia="Calibri" w:cs="Times New Roman"/>
                <w:color w:val="000000"/>
                <w:sz w:val="24"/>
                <w:szCs w:val="24"/>
                <w:shd w:val="clear" w:color="auto" w:fill="FFFFFF"/>
                <w:lang w:eastAsia="en-US"/>
              </w:rPr>
              <w:t>–</w:t>
            </w:r>
            <w:r w:rsidRPr="00A70144">
              <w:rPr>
                <w:rFonts w:eastAsia="Calibri" w:cs="Times New Roman"/>
                <w:color w:val="000000"/>
                <w:sz w:val="24"/>
                <w:szCs w:val="24"/>
                <w:shd w:val="clear" w:color="auto" w:fill="FFFFFF"/>
                <w:lang w:eastAsia="en-US"/>
              </w:rPr>
              <w:t>специальное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bottom"/>
          </w:tcPr>
          <w:p w14:paraId="3B3F9F4E" w14:textId="77777777" w:rsidR="003C5ED8" w:rsidRPr="00A70144" w:rsidRDefault="003C5ED8" w:rsidP="009E42BB">
            <w:pPr>
              <w:spacing w:line="240" w:lineRule="auto"/>
              <w:ind w:firstLine="0"/>
              <w:jc w:val="center"/>
              <w:rPr>
                <w:rFonts w:eastAsia="Calibri" w:cs="Times New Roman"/>
                <w:color w:val="000000"/>
                <w:sz w:val="24"/>
                <w:szCs w:val="24"/>
                <w:shd w:val="clear" w:color="auto" w:fill="FFFFFF"/>
                <w:lang w:eastAsia="en-US"/>
              </w:rPr>
            </w:pPr>
            <w:r w:rsidRPr="00A70144">
              <w:rPr>
                <w:rFonts w:eastAsia="Calibri" w:cs="Times New Roman"/>
                <w:color w:val="000000"/>
                <w:sz w:val="24"/>
                <w:szCs w:val="24"/>
                <w:shd w:val="clear" w:color="auto" w:fill="FFFFFF"/>
                <w:lang w:eastAsia="en-US"/>
              </w:rPr>
              <w:t>8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bottom"/>
          </w:tcPr>
          <w:p w14:paraId="12CF49E2" w14:textId="77777777" w:rsidR="003C5ED8" w:rsidRPr="00A70144" w:rsidRDefault="003C5ED8" w:rsidP="009E42BB">
            <w:pPr>
              <w:spacing w:line="240" w:lineRule="auto"/>
              <w:ind w:firstLine="0"/>
              <w:jc w:val="center"/>
              <w:rPr>
                <w:rFonts w:eastAsia="Calibri" w:cs="Times New Roman"/>
                <w:color w:val="000000"/>
                <w:sz w:val="24"/>
                <w:szCs w:val="24"/>
                <w:shd w:val="clear" w:color="auto" w:fill="FFFFFF"/>
                <w:lang w:eastAsia="en-US"/>
              </w:rPr>
            </w:pPr>
            <w:r w:rsidRPr="00A70144">
              <w:rPr>
                <w:rFonts w:eastAsia="Calibri" w:cs="Times New Roman"/>
                <w:color w:val="000000"/>
                <w:sz w:val="24"/>
                <w:szCs w:val="24"/>
                <w:shd w:val="clear" w:color="auto" w:fill="FFFFFF"/>
                <w:lang w:eastAsia="en-US"/>
              </w:rPr>
              <w:t>12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bottom"/>
          </w:tcPr>
          <w:p w14:paraId="35520EB6" w14:textId="77777777" w:rsidR="003C5ED8" w:rsidRPr="00A70144" w:rsidRDefault="003C5ED8" w:rsidP="009E42BB">
            <w:pPr>
              <w:spacing w:line="240" w:lineRule="auto"/>
              <w:ind w:firstLine="0"/>
              <w:jc w:val="center"/>
              <w:rPr>
                <w:rFonts w:eastAsia="Calibri" w:cs="Times New Roman"/>
                <w:color w:val="000000"/>
                <w:sz w:val="24"/>
                <w:szCs w:val="24"/>
                <w:shd w:val="clear" w:color="auto" w:fill="FFFFFF"/>
                <w:lang w:eastAsia="en-US"/>
              </w:rPr>
            </w:pPr>
            <w:r w:rsidRPr="00A70144">
              <w:rPr>
                <w:rFonts w:eastAsia="Calibri" w:cs="Times New Roman"/>
                <w:color w:val="000000"/>
                <w:sz w:val="24"/>
                <w:szCs w:val="24"/>
                <w:shd w:val="clear" w:color="auto" w:fill="FFFFFF"/>
                <w:lang w:eastAsia="en-US"/>
              </w:rPr>
              <w:t>4</w:t>
            </w:r>
          </w:p>
        </w:tc>
        <w:tc>
          <w:tcPr>
            <w:tcW w:w="11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280B2B05" w14:textId="77777777" w:rsidR="003C5ED8" w:rsidRPr="00A70144" w:rsidRDefault="003C5ED8" w:rsidP="009E42BB">
            <w:pPr>
              <w:spacing w:line="240" w:lineRule="auto"/>
              <w:ind w:firstLine="0"/>
              <w:jc w:val="center"/>
              <w:rPr>
                <w:rFonts w:eastAsia="Calibri" w:cs="Times New Roman"/>
                <w:color w:val="000000"/>
                <w:sz w:val="24"/>
                <w:szCs w:val="24"/>
                <w:shd w:val="clear" w:color="auto" w:fill="FFFFFF"/>
                <w:lang w:eastAsia="en-US"/>
              </w:rPr>
            </w:pPr>
            <w:r w:rsidRPr="00A70144">
              <w:rPr>
                <w:rFonts w:eastAsia="Calibri" w:cs="Times New Roman"/>
                <w:color w:val="000000"/>
                <w:sz w:val="24"/>
                <w:szCs w:val="24"/>
                <w:shd w:val="clear" w:color="auto" w:fill="FFFFFF"/>
                <w:lang w:eastAsia="en-US"/>
              </w:rPr>
              <w:t>150</w:t>
            </w:r>
          </w:p>
        </w:tc>
      </w:tr>
      <w:tr w:rsidR="003C5ED8" w:rsidRPr="00A70144" w14:paraId="6F58009E" w14:textId="77777777" w:rsidTr="00B03AF3">
        <w:tc>
          <w:tcPr>
            <w:tcW w:w="29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341A6734" w14:textId="77777777" w:rsidR="003C5ED8" w:rsidRPr="00A70144" w:rsidRDefault="003C5ED8" w:rsidP="009E42BB">
            <w:pPr>
              <w:spacing w:line="240" w:lineRule="auto"/>
              <w:ind w:firstLine="0"/>
              <w:rPr>
                <w:rFonts w:eastAsia="Calibri" w:cs="Times New Roman"/>
                <w:color w:val="000000"/>
                <w:sz w:val="24"/>
                <w:szCs w:val="24"/>
                <w:shd w:val="clear" w:color="auto" w:fill="FFFFFF"/>
                <w:lang w:eastAsia="en-US"/>
              </w:rPr>
            </w:pPr>
            <w:r w:rsidRPr="00A70144">
              <w:rPr>
                <w:rFonts w:eastAsia="Calibri" w:cs="Times New Roman"/>
                <w:color w:val="000000"/>
                <w:sz w:val="24"/>
                <w:szCs w:val="24"/>
                <w:shd w:val="clear" w:color="auto" w:fill="FFFFFF"/>
                <w:lang w:eastAsia="en-US"/>
              </w:rPr>
              <w:t>Высшее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bottom"/>
          </w:tcPr>
          <w:p w14:paraId="73F5F3C7" w14:textId="77777777" w:rsidR="003C5ED8" w:rsidRPr="00A70144" w:rsidRDefault="003C5ED8" w:rsidP="009E42BB">
            <w:pPr>
              <w:spacing w:line="240" w:lineRule="auto"/>
              <w:ind w:firstLine="0"/>
              <w:jc w:val="center"/>
              <w:rPr>
                <w:rFonts w:eastAsia="Calibri" w:cs="Times New Roman"/>
                <w:color w:val="000000"/>
                <w:sz w:val="24"/>
                <w:szCs w:val="24"/>
                <w:shd w:val="clear" w:color="auto" w:fill="FFFFFF"/>
                <w:lang w:eastAsia="en-US"/>
              </w:rPr>
            </w:pPr>
            <w:r w:rsidRPr="00A70144">
              <w:rPr>
                <w:rFonts w:eastAsia="Calibri" w:cs="Times New Roman"/>
                <w:color w:val="000000"/>
                <w:sz w:val="24"/>
                <w:szCs w:val="24"/>
                <w:shd w:val="clear" w:color="auto" w:fill="FFFFFF"/>
                <w:lang w:eastAsia="en-US"/>
              </w:rPr>
              <w:t>7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bottom"/>
          </w:tcPr>
          <w:p w14:paraId="3D961AD8" w14:textId="36975665" w:rsidR="003C5ED8" w:rsidRPr="00A70144" w:rsidRDefault="00264DAD" w:rsidP="009E42BB">
            <w:pPr>
              <w:spacing w:line="240" w:lineRule="auto"/>
              <w:ind w:firstLine="0"/>
              <w:jc w:val="center"/>
              <w:rPr>
                <w:rFonts w:eastAsia="Calibri" w:cs="Times New Roman"/>
                <w:color w:val="000000"/>
                <w:sz w:val="24"/>
                <w:szCs w:val="24"/>
                <w:shd w:val="clear" w:color="auto" w:fill="FFFFFF"/>
                <w:lang w:eastAsia="en-US"/>
              </w:rPr>
            </w:pPr>
            <w:r w:rsidRPr="00A70144">
              <w:rPr>
                <w:rFonts w:eastAsia="Calibri" w:cs="Times New Roman"/>
                <w:color w:val="000000"/>
                <w:sz w:val="24"/>
                <w:szCs w:val="24"/>
                <w:shd w:val="clear" w:color="auto" w:fill="FFFFFF"/>
                <w:lang w:eastAsia="en-US"/>
              </w:rPr>
              <w:t>13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bottom"/>
          </w:tcPr>
          <w:p w14:paraId="4290AC8E" w14:textId="77777777" w:rsidR="003C5ED8" w:rsidRPr="00A70144" w:rsidRDefault="003C5ED8" w:rsidP="009E42BB">
            <w:pPr>
              <w:spacing w:line="240" w:lineRule="auto"/>
              <w:ind w:firstLine="0"/>
              <w:jc w:val="center"/>
              <w:rPr>
                <w:rFonts w:eastAsia="Calibri" w:cs="Times New Roman"/>
                <w:color w:val="000000"/>
                <w:sz w:val="24"/>
                <w:szCs w:val="24"/>
                <w:shd w:val="clear" w:color="auto" w:fill="FFFFFF"/>
                <w:lang w:eastAsia="en-US"/>
              </w:rPr>
            </w:pPr>
            <w:r w:rsidRPr="00A70144">
              <w:rPr>
                <w:rFonts w:eastAsia="Calibri" w:cs="Times New Roman"/>
                <w:color w:val="000000"/>
                <w:sz w:val="24"/>
                <w:szCs w:val="24"/>
                <w:shd w:val="clear" w:color="auto" w:fill="FFFFFF"/>
                <w:lang w:eastAsia="en-US"/>
              </w:rPr>
              <w:t>0</w:t>
            </w:r>
          </w:p>
        </w:tc>
        <w:tc>
          <w:tcPr>
            <w:tcW w:w="11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4338A67E" w14:textId="77777777" w:rsidR="003C5ED8" w:rsidRPr="00A70144" w:rsidRDefault="003C5ED8" w:rsidP="009E42BB">
            <w:pPr>
              <w:spacing w:line="240" w:lineRule="auto"/>
              <w:ind w:firstLine="0"/>
              <w:jc w:val="center"/>
              <w:rPr>
                <w:rFonts w:eastAsia="Calibri" w:cs="Times New Roman"/>
                <w:color w:val="000000"/>
                <w:sz w:val="24"/>
                <w:szCs w:val="24"/>
                <w:shd w:val="clear" w:color="auto" w:fill="FFFFFF"/>
                <w:lang w:eastAsia="en-US"/>
              </w:rPr>
            </w:pPr>
            <w:r w:rsidRPr="00A70144">
              <w:rPr>
                <w:rFonts w:eastAsia="Calibri" w:cs="Times New Roman"/>
                <w:color w:val="000000"/>
                <w:sz w:val="24"/>
                <w:szCs w:val="24"/>
                <w:shd w:val="clear" w:color="auto" w:fill="FFFFFF"/>
                <w:lang w:eastAsia="en-US"/>
              </w:rPr>
              <w:t>100</w:t>
            </w:r>
          </w:p>
        </w:tc>
      </w:tr>
      <w:tr w:rsidR="003C5ED8" w:rsidRPr="00A70144" w14:paraId="095424C9" w14:textId="77777777" w:rsidTr="00B03AF3">
        <w:trPr>
          <w:trHeight w:val="342"/>
        </w:trPr>
        <w:tc>
          <w:tcPr>
            <w:tcW w:w="29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1E1CAD3A" w14:textId="77777777" w:rsidR="003C5ED8" w:rsidRPr="00A70144" w:rsidRDefault="003C5ED8" w:rsidP="009E42BB">
            <w:pPr>
              <w:spacing w:line="240" w:lineRule="auto"/>
              <w:ind w:firstLine="0"/>
              <w:rPr>
                <w:rFonts w:eastAsia="Calibri" w:cs="Times New Roman"/>
                <w:color w:val="000000"/>
                <w:sz w:val="24"/>
                <w:szCs w:val="24"/>
                <w:shd w:val="clear" w:color="auto" w:fill="FFFFFF"/>
                <w:lang w:eastAsia="en-US"/>
              </w:rPr>
            </w:pPr>
            <w:r w:rsidRPr="00A70144">
              <w:rPr>
                <w:rFonts w:eastAsia="Calibri" w:cs="Times New Roman"/>
                <w:color w:val="000000"/>
                <w:sz w:val="24"/>
                <w:szCs w:val="24"/>
                <w:shd w:val="clear" w:color="auto" w:fill="FFFFFF"/>
                <w:lang w:eastAsia="en-US"/>
              </w:rPr>
              <w:t>Итого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bottom"/>
          </w:tcPr>
          <w:p w14:paraId="4D2E5F6A" w14:textId="77777777" w:rsidR="003C5ED8" w:rsidRPr="00A70144" w:rsidRDefault="003C5ED8" w:rsidP="009E42BB">
            <w:pPr>
              <w:spacing w:line="240" w:lineRule="auto"/>
              <w:ind w:firstLine="0"/>
              <w:jc w:val="center"/>
              <w:rPr>
                <w:rFonts w:eastAsia="Calibri" w:cs="Times New Roman"/>
                <w:color w:val="000000"/>
                <w:sz w:val="24"/>
                <w:szCs w:val="24"/>
                <w:shd w:val="clear" w:color="auto" w:fill="FFFFFF"/>
                <w:lang w:eastAsia="en-US"/>
              </w:rPr>
            </w:pPr>
            <w:r w:rsidRPr="00A70144">
              <w:rPr>
                <w:rFonts w:eastAsia="Calibri" w:cs="Times New Roman"/>
                <w:color w:val="000000"/>
                <w:sz w:val="24"/>
                <w:szCs w:val="24"/>
                <w:shd w:val="clear" w:color="auto" w:fill="FFFFFF"/>
                <w:lang w:eastAsia="en-US"/>
              </w:rPr>
              <w:t>18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bottom"/>
          </w:tcPr>
          <w:p w14:paraId="070F3B14" w14:textId="24DCCFEB" w:rsidR="003C5ED8" w:rsidRPr="00A70144" w:rsidRDefault="003C5ED8" w:rsidP="009E42BB">
            <w:pPr>
              <w:spacing w:line="240" w:lineRule="auto"/>
              <w:ind w:firstLine="0"/>
              <w:jc w:val="center"/>
              <w:rPr>
                <w:rFonts w:eastAsia="Calibri" w:cs="Times New Roman"/>
                <w:color w:val="000000"/>
                <w:sz w:val="24"/>
                <w:szCs w:val="24"/>
                <w:shd w:val="clear" w:color="auto" w:fill="FFFFFF"/>
                <w:lang w:eastAsia="en-US"/>
              </w:rPr>
            </w:pPr>
            <w:r w:rsidRPr="00A70144">
              <w:rPr>
                <w:rFonts w:eastAsia="Calibri" w:cs="Times New Roman"/>
                <w:color w:val="000000"/>
                <w:sz w:val="24"/>
                <w:szCs w:val="24"/>
                <w:shd w:val="clear" w:color="auto" w:fill="FFFFFF"/>
                <w:lang w:eastAsia="en-US"/>
              </w:rPr>
              <w:t>2</w:t>
            </w:r>
            <w:r w:rsidR="00264DAD" w:rsidRPr="00A70144">
              <w:rPr>
                <w:rFonts w:eastAsia="Calibri" w:cs="Times New Roman"/>
                <w:color w:val="000000"/>
                <w:sz w:val="24"/>
                <w:szCs w:val="24"/>
                <w:shd w:val="clear" w:color="auto" w:fill="FFFFFF"/>
                <w:lang w:eastAsia="en-US"/>
              </w:rPr>
              <w:t>7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bottom"/>
          </w:tcPr>
          <w:p w14:paraId="6E5A325F" w14:textId="77777777" w:rsidR="003C5ED8" w:rsidRPr="00A70144" w:rsidRDefault="003C5ED8" w:rsidP="009E42BB">
            <w:pPr>
              <w:spacing w:line="240" w:lineRule="auto"/>
              <w:ind w:firstLine="0"/>
              <w:jc w:val="center"/>
              <w:rPr>
                <w:rFonts w:eastAsia="Calibri" w:cs="Times New Roman"/>
                <w:color w:val="000000"/>
                <w:sz w:val="24"/>
                <w:szCs w:val="24"/>
                <w:shd w:val="clear" w:color="auto" w:fill="FFFFFF"/>
                <w:lang w:eastAsia="en-US"/>
              </w:rPr>
            </w:pPr>
            <w:r w:rsidRPr="00A70144">
              <w:rPr>
                <w:rFonts w:eastAsia="Calibri" w:cs="Times New Roman"/>
                <w:color w:val="000000"/>
                <w:sz w:val="24"/>
                <w:szCs w:val="24"/>
                <w:shd w:val="clear" w:color="auto" w:fill="FFFFFF"/>
                <w:lang w:eastAsia="en-US"/>
              </w:rPr>
              <w:t>3</w:t>
            </w:r>
          </w:p>
        </w:tc>
        <w:tc>
          <w:tcPr>
            <w:tcW w:w="11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154B6AFD" w14:textId="77777777" w:rsidR="003C5ED8" w:rsidRPr="00A70144" w:rsidRDefault="003C5ED8" w:rsidP="009E42BB">
            <w:pPr>
              <w:spacing w:line="240" w:lineRule="auto"/>
              <w:ind w:firstLine="0"/>
              <w:jc w:val="center"/>
              <w:rPr>
                <w:rFonts w:eastAsia="Calibri" w:cs="Times New Roman"/>
                <w:color w:val="000000"/>
                <w:sz w:val="24"/>
                <w:szCs w:val="24"/>
                <w:shd w:val="clear" w:color="auto" w:fill="FFFFFF"/>
                <w:lang w:eastAsia="en-US"/>
              </w:rPr>
            </w:pPr>
            <w:r w:rsidRPr="00A70144">
              <w:rPr>
                <w:rFonts w:eastAsia="Calibri" w:cs="Times New Roman"/>
                <w:color w:val="000000"/>
                <w:sz w:val="24"/>
                <w:szCs w:val="24"/>
                <w:shd w:val="clear" w:color="auto" w:fill="FFFFFF"/>
                <w:lang w:eastAsia="en-US"/>
              </w:rPr>
              <w:t>116,7</w:t>
            </w:r>
          </w:p>
        </w:tc>
      </w:tr>
    </w:tbl>
    <w:p w14:paraId="6F702B89" w14:textId="6787AF36" w:rsidR="007A7167" w:rsidRPr="00A70144" w:rsidRDefault="003C5ED8" w:rsidP="007A7167">
      <w:pPr>
        <w:spacing w:before="120"/>
        <w:rPr>
          <w:rFonts w:eastAsia="Calibri" w:cs="Times New Roman"/>
          <w:color w:val="000000"/>
          <w:szCs w:val="28"/>
          <w:shd w:val="clear" w:color="auto" w:fill="FFFFFF"/>
          <w:lang w:eastAsia="en-US"/>
        </w:rPr>
      </w:pPr>
      <w:r w:rsidRPr="00A70144">
        <w:rPr>
          <w:rFonts w:eastAsia="Calibri" w:cs="Times New Roman"/>
          <w:color w:val="000000"/>
          <w:szCs w:val="28"/>
          <w:shd w:val="clear" w:color="auto" w:fill="FFFFFF"/>
          <w:lang w:eastAsia="en-US"/>
        </w:rPr>
        <w:t xml:space="preserve">Как видно из представленных данных, в структуре персонала </w:t>
      </w:r>
      <w:r w:rsidR="004F7F43" w:rsidRPr="00A70144">
        <w:rPr>
          <w:rFonts w:eastAsia="Calibri" w:cs="Times New Roman"/>
          <w:color w:val="000000"/>
          <w:szCs w:val="28"/>
          <w:shd w:val="clear" w:color="auto" w:fill="FFFFFF"/>
          <w:lang w:eastAsia="en-US"/>
        </w:rPr>
        <w:t xml:space="preserve">АНО «Центр Содействия Развитию Молодежи Приморского </w:t>
      </w:r>
      <w:r w:rsidR="007A7167" w:rsidRPr="00A70144">
        <w:rPr>
          <w:rFonts w:eastAsia="Calibri" w:cs="Times New Roman"/>
          <w:color w:val="000000"/>
          <w:szCs w:val="28"/>
          <w:shd w:val="clear" w:color="auto" w:fill="FFFFFF"/>
          <w:lang w:eastAsia="en-US"/>
        </w:rPr>
        <w:t>края» преобладают</w:t>
      </w:r>
      <w:r w:rsidRPr="00A70144">
        <w:rPr>
          <w:rFonts w:eastAsia="Calibri" w:cs="Times New Roman"/>
          <w:color w:val="000000"/>
          <w:szCs w:val="28"/>
          <w:shd w:val="clear" w:color="auto" w:fill="FFFFFF"/>
          <w:lang w:eastAsia="en-US"/>
        </w:rPr>
        <w:t xml:space="preserve"> работники со средне</w:t>
      </w:r>
      <w:r w:rsidR="000F30E2" w:rsidRPr="00A70144">
        <w:rPr>
          <w:rFonts w:eastAsia="Calibri" w:cs="Times New Roman"/>
          <w:color w:val="000000"/>
          <w:szCs w:val="28"/>
          <w:shd w:val="clear" w:color="auto" w:fill="FFFFFF"/>
          <w:lang w:eastAsia="en-US"/>
        </w:rPr>
        <w:t>–</w:t>
      </w:r>
      <w:r w:rsidRPr="00A70144">
        <w:rPr>
          <w:rFonts w:eastAsia="Calibri" w:cs="Times New Roman"/>
          <w:color w:val="000000"/>
          <w:szCs w:val="28"/>
          <w:shd w:val="clear" w:color="auto" w:fill="FFFFFF"/>
          <w:lang w:eastAsia="en-US"/>
        </w:rPr>
        <w:t xml:space="preserve">профессиональным и высшим образованиями. За исследуемый период наблюдается увеличение сотрудников </w:t>
      </w:r>
      <w:r w:rsidR="004F7F43" w:rsidRPr="00A70144">
        <w:rPr>
          <w:rFonts w:eastAsia="Calibri" w:cs="Times New Roman"/>
          <w:color w:val="000000"/>
          <w:szCs w:val="28"/>
          <w:shd w:val="clear" w:color="auto" w:fill="FFFFFF"/>
          <w:lang w:eastAsia="en-US"/>
        </w:rPr>
        <w:t xml:space="preserve">АНО «Центр Содействия Развитию Молодежи Приморского </w:t>
      </w:r>
      <w:r w:rsidR="007A7167" w:rsidRPr="00A70144">
        <w:rPr>
          <w:rFonts w:eastAsia="Calibri" w:cs="Times New Roman"/>
          <w:color w:val="000000"/>
          <w:szCs w:val="28"/>
          <w:shd w:val="clear" w:color="auto" w:fill="FFFFFF"/>
          <w:lang w:eastAsia="en-US"/>
        </w:rPr>
        <w:t>края» на</w:t>
      </w:r>
      <w:r w:rsidRPr="00A70144">
        <w:rPr>
          <w:rFonts w:eastAsia="Calibri" w:cs="Times New Roman"/>
          <w:color w:val="000000"/>
          <w:szCs w:val="28"/>
          <w:shd w:val="clear" w:color="auto" w:fill="FFFFFF"/>
          <w:lang w:eastAsia="en-US"/>
        </w:rPr>
        <w:t xml:space="preserve"> 3 человека за счет увеличения сотрудников со средне</w:t>
      </w:r>
      <w:r w:rsidR="000F30E2" w:rsidRPr="00A70144">
        <w:rPr>
          <w:rFonts w:eastAsia="Calibri" w:cs="Times New Roman"/>
          <w:color w:val="000000"/>
          <w:szCs w:val="28"/>
          <w:shd w:val="clear" w:color="auto" w:fill="FFFFFF"/>
          <w:lang w:eastAsia="en-US"/>
        </w:rPr>
        <w:t>–</w:t>
      </w:r>
      <w:r w:rsidRPr="00A70144">
        <w:rPr>
          <w:rFonts w:eastAsia="Calibri" w:cs="Times New Roman"/>
          <w:color w:val="000000"/>
          <w:szCs w:val="28"/>
          <w:shd w:val="clear" w:color="auto" w:fill="FFFFFF"/>
          <w:lang w:eastAsia="en-US"/>
        </w:rPr>
        <w:t xml:space="preserve">профессиональным образованием на 4 чел. (150%), уменьшения количества сотрудников со средним образованием на одного человека (66,7%) и постоянства численности сотрудников с высшим образованием. </w:t>
      </w:r>
    </w:p>
    <w:p w14:paraId="1EED943A" w14:textId="6CAAF470" w:rsidR="00C211A2" w:rsidRPr="00A70144" w:rsidRDefault="003C5ED8" w:rsidP="007A7167">
      <w:pPr>
        <w:rPr>
          <w:rFonts w:eastAsia="Calibri" w:cs="Times New Roman"/>
          <w:color w:val="000000"/>
          <w:szCs w:val="28"/>
          <w:shd w:val="clear" w:color="auto" w:fill="FFFFFF"/>
          <w:lang w:eastAsia="en-US"/>
        </w:rPr>
      </w:pPr>
      <w:r w:rsidRPr="00A70144">
        <w:rPr>
          <w:rFonts w:eastAsia="Calibri" w:cs="Times New Roman"/>
          <w:color w:val="000000"/>
          <w:szCs w:val="28"/>
          <w:shd w:val="clear" w:color="auto" w:fill="FFFFFF"/>
          <w:lang w:eastAsia="en-US"/>
        </w:rPr>
        <w:t xml:space="preserve">Анализ состава трудовых ресурсов </w:t>
      </w:r>
      <w:r w:rsidR="004F7F43" w:rsidRPr="00A70144">
        <w:rPr>
          <w:rFonts w:eastAsia="Calibri" w:cs="Times New Roman"/>
          <w:color w:val="000000"/>
          <w:szCs w:val="28"/>
          <w:shd w:val="clear" w:color="auto" w:fill="FFFFFF"/>
          <w:lang w:eastAsia="en-US"/>
        </w:rPr>
        <w:t>АНО «Центр Содействия Развитию Молодежи Приморского края»</w:t>
      </w:r>
      <w:r w:rsidR="002950A4" w:rsidRPr="00A70144">
        <w:rPr>
          <w:rFonts w:eastAsia="Calibri" w:cs="Times New Roman"/>
          <w:color w:val="000000"/>
          <w:szCs w:val="28"/>
          <w:shd w:val="clear" w:color="auto" w:fill="FFFFFF"/>
          <w:lang w:eastAsia="en-US"/>
        </w:rPr>
        <w:t xml:space="preserve"> </w:t>
      </w:r>
      <w:r w:rsidRPr="00A70144">
        <w:rPr>
          <w:rFonts w:eastAsia="Calibri" w:cs="Times New Roman"/>
          <w:color w:val="000000"/>
          <w:szCs w:val="28"/>
          <w:shd w:val="clear" w:color="auto" w:fill="FFFFFF"/>
          <w:lang w:eastAsia="en-US"/>
        </w:rPr>
        <w:t xml:space="preserve">по трудовому стажу работы за </w:t>
      </w:r>
      <w:r w:rsidR="00834C7F" w:rsidRPr="00A70144">
        <w:rPr>
          <w:rFonts w:eastAsia="Calibri" w:cs="Times New Roman"/>
          <w:color w:val="000000"/>
          <w:szCs w:val="28"/>
          <w:shd w:val="clear" w:color="auto" w:fill="FFFFFF"/>
          <w:lang w:eastAsia="en-US"/>
        </w:rPr>
        <w:t>2020</w:t>
      </w:r>
      <w:r w:rsidRPr="00A70144">
        <w:rPr>
          <w:rFonts w:eastAsia="Calibri" w:cs="Times New Roman"/>
          <w:color w:val="000000"/>
          <w:szCs w:val="28"/>
          <w:shd w:val="clear" w:color="auto" w:fill="FFFFFF"/>
          <w:lang w:eastAsia="en-US"/>
        </w:rPr>
        <w:t xml:space="preserve"> – </w:t>
      </w:r>
      <w:r w:rsidR="00834C7F" w:rsidRPr="00A70144">
        <w:rPr>
          <w:rFonts w:eastAsia="Calibri" w:cs="Times New Roman"/>
          <w:color w:val="000000"/>
          <w:szCs w:val="28"/>
          <w:shd w:val="clear" w:color="auto" w:fill="FFFFFF"/>
          <w:lang w:eastAsia="en-US"/>
        </w:rPr>
        <w:t>2021</w:t>
      </w:r>
      <w:r w:rsidRPr="00A70144">
        <w:rPr>
          <w:rFonts w:eastAsia="Calibri" w:cs="Times New Roman"/>
          <w:color w:val="000000"/>
          <w:szCs w:val="28"/>
          <w:shd w:val="clear" w:color="auto" w:fill="FFFFFF"/>
          <w:lang w:eastAsia="en-US"/>
        </w:rPr>
        <w:t xml:space="preserve"> годы представлен в таблице </w:t>
      </w:r>
      <w:r w:rsidR="00C71A8E" w:rsidRPr="00A70144">
        <w:rPr>
          <w:rFonts w:eastAsia="NSimSun" w:cs="Times New Roman"/>
          <w:color w:val="000000"/>
          <w:kern w:val="2"/>
          <w:szCs w:val="28"/>
          <w:shd w:val="clear" w:color="auto" w:fill="FFFFFF"/>
          <w:lang w:eastAsia="zh-CN" w:bidi="hi-IN"/>
        </w:rPr>
        <w:t>1</w:t>
      </w:r>
      <w:r w:rsidRPr="00A70144">
        <w:rPr>
          <w:rFonts w:eastAsia="Calibri" w:cs="Times New Roman"/>
          <w:color w:val="000000"/>
          <w:szCs w:val="28"/>
          <w:shd w:val="clear" w:color="auto" w:fill="FFFFFF"/>
          <w:lang w:eastAsia="en-US"/>
        </w:rPr>
        <w:t>.</w:t>
      </w:r>
      <w:r w:rsidR="00903A53" w:rsidRPr="00A70144">
        <w:rPr>
          <w:rFonts w:eastAsia="Calibri" w:cs="Times New Roman"/>
          <w:color w:val="000000"/>
          <w:szCs w:val="28"/>
          <w:shd w:val="clear" w:color="auto" w:fill="FFFFFF"/>
          <w:lang w:eastAsia="en-US"/>
        </w:rPr>
        <w:t>2</w:t>
      </w:r>
      <w:r w:rsidR="005A011F" w:rsidRPr="00A70144">
        <w:rPr>
          <w:rFonts w:eastAsia="Calibri" w:cs="Times New Roman"/>
          <w:color w:val="000000"/>
          <w:szCs w:val="28"/>
          <w:shd w:val="clear" w:color="auto" w:fill="FFFFFF"/>
          <w:lang w:eastAsia="en-US"/>
        </w:rPr>
        <w:t>.</w:t>
      </w:r>
      <w:r w:rsidR="009E42BB" w:rsidRPr="00A70144">
        <w:rPr>
          <w:shd w:val="clear" w:color="auto" w:fill="FFFFFF"/>
          <w:lang w:eastAsia="en-US"/>
        </w:rPr>
        <w:t xml:space="preserve">Большая доля сотрудников имеет достаточно большой </w:t>
      </w:r>
      <w:r w:rsidR="009E42BB" w:rsidRPr="00A70144">
        <w:rPr>
          <w:shd w:val="clear" w:color="auto" w:fill="FFFFFF"/>
          <w:lang w:eastAsia="en-US"/>
        </w:rPr>
        <w:lastRenderedPageBreak/>
        <w:t>стаж работы. В 2020 году наблюдается увеличение сотрудников с опытом работы от 5 до 10 лет на 2 чел. и увеличение сотрудников с опытом работы свыше 15 лет на 1 чел.</w:t>
      </w:r>
    </w:p>
    <w:p w14:paraId="2D66BF36" w14:textId="5C0FE6F8" w:rsidR="003C5ED8" w:rsidRPr="00A70144" w:rsidRDefault="003C5ED8" w:rsidP="009E42BB">
      <w:pPr>
        <w:suppressAutoHyphens/>
        <w:spacing w:before="240" w:after="120" w:line="240" w:lineRule="auto"/>
        <w:ind w:left="1701" w:hanging="1701"/>
        <w:jc w:val="left"/>
        <w:rPr>
          <w:rFonts w:ascii="Calibri" w:eastAsia="Calibri" w:hAnsi="Calibri" w:cs="Times New Roman"/>
          <w:szCs w:val="28"/>
          <w:lang w:eastAsia="en-US"/>
        </w:rPr>
      </w:pPr>
      <w:r w:rsidRPr="00A70144">
        <w:rPr>
          <w:rFonts w:eastAsia="Calibri" w:cs="Times New Roman"/>
          <w:color w:val="000000"/>
          <w:szCs w:val="28"/>
          <w:shd w:val="clear" w:color="auto" w:fill="FFFFFF"/>
          <w:lang w:eastAsia="en-US"/>
        </w:rPr>
        <w:t xml:space="preserve">Таблица </w:t>
      </w:r>
      <w:r w:rsidR="00C71A8E" w:rsidRPr="00A70144">
        <w:rPr>
          <w:rFonts w:eastAsia="NSimSun" w:cs="Times New Roman"/>
          <w:color w:val="000000"/>
          <w:kern w:val="2"/>
          <w:szCs w:val="28"/>
          <w:shd w:val="clear" w:color="auto" w:fill="FFFFFF"/>
          <w:lang w:eastAsia="zh-CN" w:bidi="hi-IN"/>
        </w:rPr>
        <w:t>1.</w:t>
      </w:r>
      <w:r w:rsidR="00903A53" w:rsidRPr="00A70144">
        <w:rPr>
          <w:rFonts w:eastAsia="NSimSun" w:cs="Times New Roman"/>
          <w:color w:val="000000"/>
          <w:kern w:val="2"/>
          <w:szCs w:val="28"/>
          <w:shd w:val="clear" w:color="auto" w:fill="FFFFFF"/>
          <w:lang w:eastAsia="zh-CN" w:bidi="hi-IN"/>
        </w:rPr>
        <w:t>2</w:t>
      </w:r>
      <w:r w:rsidR="000F30E2" w:rsidRPr="00A70144">
        <w:rPr>
          <w:rFonts w:eastAsia="Calibri" w:cs="Times New Roman"/>
          <w:color w:val="000000"/>
          <w:szCs w:val="28"/>
          <w:shd w:val="clear" w:color="auto" w:fill="FFFFFF"/>
          <w:lang w:eastAsia="en-US"/>
        </w:rPr>
        <w:t xml:space="preserve"> –</w:t>
      </w:r>
      <w:r w:rsidRPr="00A70144">
        <w:rPr>
          <w:rFonts w:eastAsia="Calibri" w:cs="Times New Roman"/>
          <w:color w:val="000000"/>
          <w:szCs w:val="28"/>
          <w:shd w:val="clear" w:color="auto" w:fill="FFFFFF"/>
          <w:lang w:eastAsia="en-US"/>
        </w:rPr>
        <w:t xml:space="preserve"> </w:t>
      </w:r>
      <w:r w:rsidRPr="00A70144">
        <w:rPr>
          <w:rFonts w:eastAsia="Times New Roman" w:cs="Times New Roman"/>
          <w:color w:val="000000"/>
          <w:szCs w:val="28"/>
          <w:shd w:val="clear" w:color="auto" w:fill="FFFFFF"/>
        </w:rPr>
        <w:t xml:space="preserve">Состав сотрудников по трудовому стажу </w:t>
      </w:r>
      <w:r w:rsidR="004F7F43" w:rsidRPr="00A70144">
        <w:rPr>
          <w:rFonts w:eastAsia="Times New Roman" w:cs="Times New Roman"/>
          <w:color w:val="000000"/>
          <w:szCs w:val="28"/>
          <w:shd w:val="clear" w:color="auto" w:fill="FFFFFF"/>
        </w:rPr>
        <w:t>АНО «Центр Содействия Развитию Молодежи Приморского края»</w:t>
      </w:r>
      <w:r w:rsidR="002950A4" w:rsidRPr="00A70144">
        <w:rPr>
          <w:rFonts w:eastAsia="Times New Roman" w:cs="Times New Roman"/>
          <w:color w:val="000000"/>
          <w:szCs w:val="28"/>
          <w:shd w:val="clear" w:color="auto" w:fill="FFFFFF"/>
        </w:rPr>
        <w:t xml:space="preserve"> </w:t>
      </w:r>
      <w:r w:rsidRPr="00A70144">
        <w:rPr>
          <w:rFonts w:eastAsia="Times New Roman" w:cs="Times New Roman"/>
          <w:color w:val="000000"/>
          <w:szCs w:val="28"/>
          <w:shd w:val="clear" w:color="auto" w:fill="FFFFFF"/>
        </w:rPr>
        <w:t xml:space="preserve">за </w:t>
      </w:r>
      <w:r w:rsidR="00834C7F" w:rsidRPr="00A70144">
        <w:rPr>
          <w:rFonts w:eastAsia="Times New Roman" w:cs="Times New Roman"/>
          <w:color w:val="000000"/>
          <w:szCs w:val="28"/>
          <w:shd w:val="clear" w:color="auto" w:fill="FFFFFF"/>
        </w:rPr>
        <w:t>202</w:t>
      </w:r>
      <w:r w:rsidR="004A23F5" w:rsidRPr="00A70144">
        <w:rPr>
          <w:rFonts w:eastAsia="Times New Roman" w:cs="Times New Roman"/>
          <w:color w:val="000000"/>
          <w:szCs w:val="28"/>
          <w:shd w:val="clear" w:color="auto" w:fill="FFFFFF"/>
        </w:rPr>
        <w:t>2</w:t>
      </w:r>
      <w:r w:rsidRPr="00A70144">
        <w:rPr>
          <w:rFonts w:eastAsia="Calibri" w:cs="Times New Roman"/>
          <w:color w:val="000000"/>
          <w:szCs w:val="28"/>
          <w:shd w:val="clear" w:color="auto" w:fill="FFFFFF"/>
          <w:lang w:eastAsia="en-US"/>
        </w:rPr>
        <w:t xml:space="preserve"> – </w:t>
      </w:r>
      <w:r w:rsidR="00834C7F" w:rsidRPr="00A70144">
        <w:rPr>
          <w:rFonts w:eastAsia="Times New Roman" w:cs="Times New Roman"/>
          <w:color w:val="000000"/>
          <w:szCs w:val="28"/>
          <w:shd w:val="clear" w:color="auto" w:fill="FFFFFF"/>
        </w:rPr>
        <w:t>2021</w:t>
      </w:r>
      <w:r w:rsidRPr="00A70144">
        <w:rPr>
          <w:rFonts w:eastAsia="Times New Roman" w:cs="Times New Roman"/>
          <w:color w:val="000000"/>
          <w:szCs w:val="28"/>
          <w:shd w:val="clear" w:color="auto" w:fill="FFFFFF"/>
        </w:rPr>
        <w:t xml:space="preserve"> годы</w:t>
      </w:r>
    </w:p>
    <w:tbl>
      <w:tblPr>
        <w:tblW w:w="9639" w:type="dxa"/>
        <w:tblInd w:w="-5" w:type="dxa"/>
        <w:tblLayout w:type="fixed"/>
        <w:tblLook w:val="04A0" w:firstRow="1" w:lastRow="0" w:firstColumn="1" w:lastColumn="0" w:noHBand="0" w:noVBand="1"/>
      </w:tblPr>
      <w:tblGrid>
        <w:gridCol w:w="2222"/>
        <w:gridCol w:w="1891"/>
        <w:gridCol w:w="1816"/>
        <w:gridCol w:w="2009"/>
        <w:gridCol w:w="1701"/>
      </w:tblGrid>
      <w:tr w:rsidR="003C5ED8" w:rsidRPr="00A70144" w14:paraId="4F5FEE09" w14:textId="77777777" w:rsidTr="005320CB">
        <w:trPr>
          <w:trHeight w:val="450"/>
        </w:trPr>
        <w:tc>
          <w:tcPr>
            <w:tcW w:w="2222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59C235F6" w14:textId="77777777" w:rsidR="003C5ED8" w:rsidRPr="00A70144" w:rsidRDefault="003C5ED8" w:rsidP="009E42BB">
            <w:pPr>
              <w:spacing w:line="240" w:lineRule="auto"/>
              <w:ind w:firstLine="0"/>
              <w:jc w:val="center"/>
              <w:rPr>
                <w:rFonts w:eastAsia="Calibri" w:cs="Times New Roman"/>
                <w:color w:val="000000"/>
                <w:sz w:val="24"/>
                <w:szCs w:val="24"/>
                <w:shd w:val="clear" w:color="auto" w:fill="FFFFFF"/>
                <w:lang w:eastAsia="en-US"/>
              </w:rPr>
            </w:pPr>
            <w:r w:rsidRPr="00A70144">
              <w:rPr>
                <w:rFonts w:eastAsia="Calibri" w:cs="Times New Roman"/>
                <w:color w:val="000000"/>
                <w:sz w:val="24"/>
                <w:szCs w:val="24"/>
                <w:shd w:val="clear" w:color="auto" w:fill="FFFFFF"/>
                <w:lang w:eastAsia="en-US"/>
              </w:rPr>
              <w:t>Стаж сотрудников, лет</w:t>
            </w:r>
          </w:p>
        </w:tc>
        <w:tc>
          <w:tcPr>
            <w:tcW w:w="370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0A9CF2D1" w14:textId="77777777" w:rsidR="003C5ED8" w:rsidRPr="00A70144" w:rsidRDefault="003C5ED8" w:rsidP="009E42BB">
            <w:pPr>
              <w:spacing w:line="240" w:lineRule="auto"/>
              <w:ind w:firstLine="0"/>
              <w:jc w:val="center"/>
              <w:rPr>
                <w:rFonts w:eastAsia="Calibri" w:cs="Times New Roman"/>
                <w:color w:val="000000"/>
                <w:sz w:val="24"/>
                <w:szCs w:val="24"/>
                <w:shd w:val="clear" w:color="auto" w:fill="FFFFFF"/>
                <w:lang w:eastAsia="en-US"/>
              </w:rPr>
            </w:pPr>
            <w:r w:rsidRPr="00A70144">
              <w:rPr>
                <w:rFonts w:eastAsia="Calibri" w:cs="Times New Roman"/>
                <w:color w:val="000000"/>
                <w:sz w:val="24"/>
                <w:szCs w:val="24"/>
                <w:shd w:val="clear" w:color="auto" w:fill="FFFFFF"/>
                <w:lang w:eastAsia="en-US"/>
              </w:rPr>
              <w:t>Численность сотрудников, чел.</w:t>
            </w:r>
          </w:p>
        </w:tc>
        <w:tc>
          <w:tcPr>
            <w:tcW w:w="2009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421BE43D" w14:textId="19825165" w:rsidR="003C5ED8" w:rsidRPr="00A70144" w:rsidRDefault="003C5ED8" w:rsidP="009E42BB">
            <w:pPr>
              <w:spacing w:line="240" w:lineRule="auto"/>
              <w:ind w:firstLine="0"/>
              <w:jc w:val="center"/>
              <w:rPr>
                <w:rFonts w:eastAsia="Calibri" w:cs="Times New Roman"/>
                <w:color w:val="000000"/>
                <w:sz w:val="24"/>
                <w:szCs w:val="24"/>
                <w:shd w:val="clear" w:color="auto" w:fill="FFFFFF"/>
                <w:lang w:eastAsia="en-US"/>
              </w:rPr>
            </w:pPr>
            <w:r w:rsidRPr="00A70144">
              <w:rPr>
                <w:rFonts w:eastAsia="Calibri" w:cs="Times New Roman"/>
                <w:color w:val="000000"/>
                <w:sz w:val="24"/>
                <w:szCs w:val="24"/>
                <w:shd w:val="clear" w:color="auto" w:fill="FFFFFF"/>
                <w:lang w:eastAsia="en-US"/>
              </w:rPr>
              <w:t xml:space="preserve">Абсолютное отклонение, +; </w:t>
            </w:r>
            <w:r w:rsidR="000F30E2" w:rsidRPr="00A70144">
              <w:rPr>
                <w:rFonts w:eastAsia="Calibri" w:cs="Times New Roman"/>
                <w:color w:val="000000"/>
                <w:sz w:val="24"/>
                <w:szCs w:val="24"/>
                <w:shd w:val="clear" w:color="auto" w:fill="FFFFFF"/>
                <w:lang w:eastAsia="en-US"/>
              </w:rPr>
              <w:t>–</w:t>
            </w:r>
          </w:p>
        </w:tc>
        <w:tc>
          <w:tcPr>
            <w:tcW w:w="1701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30FC75C" w14:textId="77777777" w:rsidR="003C5ED8" w:rsidRPr="00A70144" w:rsidRDefault="003C5ED8" w:rsidP="009E42BB">
            <w:pPr>
              <w:spacing w:line="240" w:lineRule="auto"/>
              <w:ind w:firstLine="0"/>
              <w:jc w:val="center"/>
              <w:rPr>
                <w:rFonts w:eastAsia="Calibri" w:cs="Times New Roman"/>
                <w:color w:val="000000"/>
                <w:sz w:val="24"/>
                <w:szCs w:val="24"/>
                <w:shd w:val="clear" w:color="auto" w:fill="FFFFFF"/>
                <w:lang w:eastAsia="en-US"/>
              </w:rPr>
            </w:pPr>
            <w:r w:rsidRPr="00A70144">
              <w:rPr>
                <w:rFonts w:eastAsia="Calibri" w:cs="Times New Roman"/>
                <w:color w:val="000000"/>
                <w:sz w:val="24"/>
                <w:szCs w:val="24"/>
                <w:shd w:val="clear" w:color="auto" w:fill="FFFFFF"/>
                <w:lang w:eastAsia="en-US"/>
              </w:rPr>
              <w:t>Темп роста, %</w:t>
            </w:r>
          </w:p>
        </w:tc>
      </w:tr>
      <w:tr w:rsidR="003C5ED8" w:rsidRPr="00A70144" w14:paraId="19587C54" w14:textId="77777777" w:rsidTr="005320CB">
        <w:trPr>
          <w:trHeight w:val="109"/>
        </w:trPr>
        <w:tc>
          <w:tcPr>
            <w:tcW w:w="222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2E3BB267" w14:textId="77777777" w:rsidR="003C5ED8" w:rsidRPr="00A70144" w:rsidRDefault="003C5ED8" w:rsidP="009E42BB">
            <w:pPr>
              <w:snapToGrid w:val="0"/>
              <w:spacing w:line="240" w:lineRule="auto"/>
              <w:ind w:firstLine="0"/>
              <w:rPr>
                <w:rFonts w:eastAsia="Calibri" w:cs="Times New Roman"/>
                <w:color w:val="000000"/>
                <w:sz w:val="24"/>
                <w:szCs w:val="24"/>
                <w:shd w:val="clear" w:color="auto" w:fill="FFFFFF"/>
                <w:lang w:eastAsia="en-US"/>
              </w:rPr>
            </w:pPr>
          </w:p>
        </w:tc>
        <w:tc>
          <w:tcPr>
            <w:tcW w:w="18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4337D8CF" w14:textId="093E966C" w:rsidR="003C5ED8" w:rsidRPr="00A70144" w:rsidRDefault="00834C7F" w:rsidP="009E42BB">
            <w:pPr>
              <w:spacing w:line="240" w:lineRule="auto"/>
              <w:ind w:firstLine="0"/>
              <w:jc w:val="center"/>
              <w:rPr>
                <w:rFonts w:eastAsia="Calibri" w:cs="Times New Roman"/>
                <w:color w:val="000000"/>
                <w:sz w:val="24"/>
                <w:szCs w:val="24"/>
                <w:shd w:val="clear" w:color="auto" w:fill="FFFFFF"/>
                <w:lang w:eastAsia="en-US"/>
              </w:rPr>
            </w:pPr>
            <w:r w:rsidRPr="00A70144">
              <w:rPr>
                <w:rFonts w:eastAsia="Calibri" w:cs="Times New Roman"/>
                <w:color w:val="000000"/>
                <w:sz w:val="24"/>
                <w:szCs w:val="24"/>
                <w:shd w:val="clear" w:color="auto" w:fill="FFFFFF"/>
                <w:lang w:eastAsia="en-US"/>
              </w:rPr>
              <w:t>202</w:t>
            </w:r>
            <w:r w:rsidR="004A23F5" w:rsidRPr="00A70144">
              <w:rPr>
                <w:rFonts w:eastAsia="Calibri" w:cs="Times New Roman"/>
                <w:color w:val="000000"/>
                <w:sz w:val="24"/>
                <w:szCs w:val="24"/>
                <w:shd w:val="clear" w:color="auto" w:fill="FFFFFF"/>
                <w:lang w:eastAsia="en-US"/>
              </w:rPr>
              <w:t>2</w:t>
            </w:r>
          </w:p>
        </w:tc>
        <w:tc>
          <w:tcPr>
            <w:tcW w:w="18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50854A4D" w14:textId="438CAFB3" w:rsidR="003C5ED8" w:rsidRPr="00A70144" w:rsidRDefault="00834C7F" w:rsidP="009E42BB">
            <w:pPr>
              <w:spacing w:line="240" w:lineRule="auto"/>
              <w:ind w:firstLine="0"/>
              <w:jc w:val="center"/>
              <w:rPr>
                <w:rFonts w:ascii="Calibri" w:eastAsia="Calibri" w:hAnsi="Calibri" w:cs="Times New Roman"/>
                <w:sz w:val="24"/>
                <w:szCs w:val="24"/>
                <w:lang w:eastAsia="en-US"/>
              </w:rPr>
            </w:pPr>
            <w:r w:rsidRPr="00A70144">
              <w:rPr>
                <w:rFonts w:eastAsia="Calibri" w:cs="Times New Roman"/>
                <w:color w:val="000000"/>
                <w:sz w:val="24"/>
                <w:szCs w:val="24"/>
                <w:shd w:val="clear" w:color="auto" w:fill="FFFFFF"/>
                <w:lang w:eastAsia="en-US"/>
              </w:rPr>
              <w:t>2021</w:t>
            </w:r>
          </w:p>
        </w:tc>
        <w:tc>
          <w:tcPr>
            <w:tcW w:w="200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2480424B" w14:textId="77777777" w:rsidR="003C5ED8" w:rsidRPr="00A70144" w:rsidRDefault="003C5ED8" w:rsidP="009E42BB">
            <w:pPr>
              <w:snapToGrid w:val="0"/>
              <w:spacing w:line="240" w:lineRule="auto"/>
              <w:ind w:firstLine="0"/>
              <w:rPr>
                <w:rFonts w:eastAsia="Calibri" w:cs="Times New Roman"/>
                <w:color w:val="000000"/>
                <w:sz w:val="24"/>
                <w:szCs w:val="24"/>
                <w:shd w:val="clear" w:color="auto" w:fill="FFFFFF"/>
                <w:lang w:eastAsia="en-US"/>
              </w:rPr>
            </w:pPr>
          </w:p>
        </w:tc>
        <w:tc>
          <w:tcPr>
            <w:tcW w:w="170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77BF450" w14:textId="77777777" w:rsidR="003C5ED8" w:rsidRPr="00A70144" w:rsidRDefault="003C5ED8" w:rsidP="009E42BB">
            <w:pPr>
              <w:snapToGrid w:val="0"/>
              <w:spacing w:line="240" w:lineRule="auto"/>
              <w:ind w:firstLine="0"/>
              <w:rPr>
                <w:rFonts w:eastAsia="Calibri" w:cs="Times New Roman"/>
                <w:color w:val="000000"/>
                <w:sz w:val="24"/>
                <w:szCs w:val="24"/>
                <w:shd w:val="clear" w:color="auto" w:fill="FFFFFF"/>
                <w:lang w:eastAsia="en-US"/>
              </w:rPr>
            </w:pPr>
          </w:p>
        </w:tc>
      </w:tr>
      <w:tr w:rsidR="003C5ED8" w:rsidRPr="00A70144" w14:paraId="082665A2" w14:textId="77777777" w:rsidTr="005320CB">
        <w:tc>
          <w:tcPr>
            <w:tcW w:w="22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72A65F21" w14:textId="77777777" w:rsidR="003C5ED8" w:rsidRPr="00A70144" w:rsidRDefault="003C5ED8" w:rsidP="009E42BB">
            <w:pPr>
              <w:spacing w:line="240" w:lineRule="auto"/>
              <w:ind w:firstLine="0"/>
              <w:rPr>
                <w:rFonts w:eastAsia="Calibri" w:cs="Times New Roman"/>
                <w:color w:val="000000"/>
                <w:sz w:val="24"/>
                <w:szCs w:val="24"/>
                <w:shd w:val="clear" w:color="auto" w:fill="FFFFFF"/>
                <w:lang w:eastAsia="en-US"/>
              </w:rPr>
            </w:pPr>
            <w:r w:rsidRPr="00A70144">
              <w:rPr>
                <w:rFonts w:eastAsia="Calibri" w:cs="Times New Roman"/>
                <w:color w:val="000000"/>
                <w:sz w:val="24"/>
                <w:szCs w:val="24"/>
                <w:shd w:val="clear" w:color="auto" w:fill="FFFFFF"/>
                <w:lang w:eastAsia="en-US"/>
              </w:rPr>
              <w:t xml:space="preserve">До 5 </w:t>
            </w:r>
          </w:p>
        </w:tc>
        <w:tc>
          <w:tcPr>
            <w:tcW w:w="18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739C732A" w14:textId="77777777" w:rsidR="003C5ED8" w:rsidRPr="00A70144" w:rsidRDefault="003C5ED8" w:rsidP="009E42BB">
            <w:pPr>
              <w:spacing w:line="240" w:lineRule="auto"/>
              <w:ind w:firstLine="0"/>
              <w:jc w:val="center"/>
              <w:rPr>
                <w:rFonts w:eastAsia="Calibri" w:cs="Times New Roman"/>
                <w:color w:val="000000"/>
                <w:sz w:val="24"/>
                <w:szCs w:val="24"/>
                <w:shd w:val="clear" w:color="auto" w:fill="FFFFFF"/>
                <w:lang w:eastAsia="en-US"/>
              </w:rPr>
            </w:pPr>
            <w:r w:rsidRPr="00A70144">
              <w:rPr>
                <w:rFonts w:eastAsia="Calibri" w:cs="Times New Roman"/>
                <w:color w:val="000000"/>
                <w:sz w:val="24"/>
                <w:szCs w:val="24"/>
                <w:shd w:val="clear" w:color="auto" w:fill="FFFFFF"/>
                <w:lang w:eastAsia="en-US"/>
              </w:rPr>
              <w:t>4</w:t>
            </w:r>
          </w:p>
        </w:tc>
        <w:tc>
          <w:tcPr>
            <w:tcW w:w="18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53FB0DF7" w14:textId="77777777" w:rsidR="003C5ED8" w:rsidRPr="00A70144" w:rsidRDefault="003C5ED8" w:rsidP="009E42BB">
            <w:pPr>
              <w:spacing w:line="240" w:lineRule="auto"/>
              <w:ind w:firstLine="0"/>
              <w:jc w:val="center"/>
              <w:rPr>
                <w:rFonts w:eastAsia="Calibri" w:cs="Times New Roman"/>
                <w:color w:val="000000"/>
                <w:sz w:val="24"/>
                <w:szCs w:val="24"/>
                <w:shd w:val="clear" w:color="auto" w:fill="FFFFFF"/>
                <w:lang w:eastAsia="en-US"/>
              </w:rPr>
            </w:pPr>
            <w:r w:rsidRPr="00A70144">
              <w:rPr>
                <w:rFonts w:eastAsia="Calibri" w:cs="Times New Roman"/>
                <w:color w:val="000000"/>
                <w:sz w:val="24"/>
                <w:szCs w:val="24"/>
                <w:shd w:val="clear" w:color="auto" w:fill="FFFFFF"/>
                <w:lang w:eastAsia="en-US"/>
              </w:rPr>
              <w:t>4</w:t>
            </w:r>
          </w:p>
        </w:tc>
        <w:tc>
          <w:tcPr>
            <w:tcW w:w="20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6153925F" w14:textId="44F2792F" w:rsidR="003C5ED8" w:rsidRPr="00A70144" w:rsidRDefault="000F30E2" w:rsidP="009E42BB">
            <w:pPr>
              <w:spacing w:line="240" w:lineRule="auto"/>
              <w:ind w:firstLine="0"/>
              <w:jc w:val="center"/>
              <w:rPr>
                <w:rFonts w:eastAsia="Calibri" w:cs="Times New Roman"/>
                <w:color w:val="000000"/>
                <w:sz w:val="24"/>
                <w:szCs w:val="24"/>
                <w:shd w:val="clear" w:color="auto" w:fill="FFFFFF"/>
                <w:lang w:eastAsia="en-US"/>
              </w:rPr>
            </w:pPr>
            <w:r w:rsidRPr="00A70144">
              <w:rPr>
                <w:rFonts w:eastAsia="Calibri" w:cs="Times New Roman"/>
                <w:color w:val="000000"/>
                <w:sz w:val="24"/>
                <w:szCs w:val="24"/>
                <w:shd w:val="clear" w:color="auto" w:fill="FFFFFF"/>
                <w:lang w:eastAsia="en-US"/>
              </w:rPr>
              <w:t>–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E2337F4" w14:textId="77777777" w:rsidR="003C5ED8" w:rsidRPr="00A70144" w:rsidRDefault="003C5ED8" w:rsidP="009E42BB">
            <w:pPr>
              <w:spacing w:line="240" w:lineRule="auto"/>
              <w:ind w:firstLine="0"/>
              <w:jc w:val="center"/>
              <w:rPr>
                <w:rFonts w:eastAsia="Calibri" w:cs="Times New Roman"/>
                <w:color w:val="000000"/>
                <w:sz w:val="24"/>
                <w:szCs w:val="24"/>
                <w:shd w:val="clear" w:color="auto" w:fill="FFFFFF"/>
                <w:lang w:eastAsia="en-US"/>
              </w:rPr>
            </w:pPr>
            <w:r w:rsidRPr="00A70144">
              <w:rPr>
                <w:rFonts w:eastAsia="Calibri" w:cs="Times New Roman"/>
                <w:color w:val="000000"/>
                <w:sz w:val="24"/>
                <w:szCs w:val="24"/>
                <w:shd w:val="clear" w:color="auto" w:fill="FFFFFF"/>
                <w:lang w:eastAsia="en-US"/>
              </w:rPr>
              <w:t>100</w:t>
            </w:r>
          </w:p>
        </w:tc>
      </w:tr>
      <w:tr w:rsidR="003C5ED8" w:rsidRPr="00A70144" w14:paraId="5D1A416F" w14:textId="77777777" w:rsidTr="005320CB">
        <w:tc>
          <w:tcPr>
            <w:tcW w:w="22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4415B119" w14:textId="77777777" w:rsidR="003C5ED8" w:rsidRPr="00A70144" w:rsidRDefault="003C5ED8" w:rsidP="009E42BB">
            <w:pPr>
              <w:spacing w:line="240" w:lineRule="auto"/>
              <w:ind w:firstLine="0"/>
              <w:rPr>
                <w:rFonts w:eastAsia="Calibri" w:cs="Times New Roman"/>
                <w:color w:val="000000"/>
                <w:sz w:val="24"/>
                <w:szCs w:val="24"/>
                <w:shd w:val="clear" w:color="auto" w:fill="FFFFFF"/>
                <w:lang w:eastAsia="en-US"/>
              </w:rPr>
            </w:pPr>
            <w:r w:rsidRPr="00A70144">
              <w:rPr>
                <w:rFonts w:eastAsia="Calibri" w:cs="Times New Roman"/>
                <w:color w:val="000000"/>
                <w:sz w:val="24"/>
                <w:szCs w:val="24"/>
                <w:shd w:val="clear" w:color="auto" w:fill="FFFFFF"/>
                <w:lang w:eastAsia="en-US"/>
              </w:rPr>
              <w:t xml:space="preserve">От 5 до 10 </w:t>
            </w:r>
          </w:p>
        </w:tc>
        <w:tc>
          <w:tcPr>
            <w:tcW w:w="18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0F37DD3C" w14:textId="77777777" w:rsidR="003C5ED8" w:rsidRPr="00A70144" w:rsidRDefault="003C5ED8" w:rsidP="009E42BB">
            <w:pPr>
              <w:spacing w:line="240" w:lineRule="auto"/>
              <w:ind w:firstLine="0"/>
              <w:jc w:val="center"/>
              <w:rPr>
                <w:rFonts w:eastAsia="Calibri" w:cs="Times New Roman"/>
                <w:color w:val="000000"/>
                <w:sz w:val="24"/>
                <w:szCs w:val="24"/>
                <w:shd w:val="clear" w:color="auto" w:fill="FFFFFF"/>
                <w:lang w:eastAsia="en-US"/>
              </w:rPr>
            </w:pPr>
            <w:r w:rsidRPr="00A70144">
              <w:rPr>
                <w:rFonts w:eastAsia="Calibri" w:cs="Times New Roman"/>
                <w:color w:val="000000"/>
                <w:sz w:val="24"/>
                <w:szCs w:val="24"/>
                <w:shd w:val="clear" w:color="auto" w:fill="FFFFFF"/>
                <w:lang w:eastAsia="en-US"/>
              </w:rPr>
              <w:t>6</w:t>
            </w:r>
          </w:p>
        </w:tc>
        <w:tc>
          <w:tcPr>
            <w:tcW w:w="18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6D2EEF68" w14:textId="77777777" w:rsidR="003C5ED8" w:rsidRPr="00A70144" w:rsidRDefault="003C5ED8" w:rsidP="009E42BB">
            <w:pPr>
              <w:spacing w:line="240" w:lineRule="auto"/>
              <w:ind w:firstLine="0"/>
              <w:jc w:val="center"/>
              <w:rPr>
                <w:rFonts w:eastAsia="Calibri" w:cs="Times New Roman"/>
                <w:color w:val="000000"/>
                <w:sz w:val="24"/>
                <w:szCs w:val="24"/>
                <w:shd w:val="clear" w:color="auto" w:fill="FFFFFF"/>
                <w:lang w:eastAsia="en-US"/>
              </w:rPr>
            </w:pPr>
            <w:r w:rsidRPr="00A70144">
              <w:rPr>
                <w:rFonts w:eastAsia="Calibri" w:cs="Times New Roman"/>
                <w:color w:val="000000"/>
                <w:sz w:val="24"/>
                <w:szCs w:val="24"/>
                <w:shd w:val="clear" w:color="auto" w:fill="FFFFFF"/>
                <w:lang w:eastAsia="en-US"/>
              </w:rPr>
              <w:t>8</w:t>
            </w:r>
          </w:p>
        </w:tc>
        <w:tc>
          <w:tcPr>
            <w:tcW w:w="20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3CA353DB" w14:textId="77777777" w:rsidR="003C5ED8" w:rsidRPr="00A70144" w:rsidRDefault="003C5ED8" w:rsidP="009E42BB">
            <w:pPr>
              <w:spacing w:line="240" w:lineRule="auto"/>
              <w:ind w:firstLine="0"/>
              <w:jc w:val="center"/>
              <w:rPr>
                <w:rFonts w:eastAsia="Calibri" w:cs="Times New Roman"/>
                <w:color w:val="000000"/>
                <w:sz w:val="24"/>
                <w:szCs w:val="24"/>
                <w:shd w:val="clear" w:color="auto" w:fill="FFFFFF"/>
                <w:lang w:eastAsia="en-US"/>
              </w:rPr>
            </w:pPr>
            <w:r w:rsidRPr="00A70144">
              <w:rPr>
                <w:rFonts w:eastAsia="Calibri" w:cs="Times New Roman"/>
                <w:color w:val="000000"/>
                <w:sz w:val="24"/>
                <w:szCs w:val="24"/>
                <w:shd w:val="clear" w:color="auto" w:fill="FFFFFF"/>
                <w:lang w:eastAsia="en-US"/>
              </w:rPr>
              <w:t>2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0D4C1C3" w14:textId="77777777" w:rsidR="003C5ED8" w:rsidRPr="00A70144" w:rsidRDefault="003C5ED8" w:rsidP="009E42BB">
            <w:pPr>
              <w:spacing w:line="240" w:lineRule="auto"/>
              <w:ind w:firstLine="0"/>
              <w:jc w:val="center"/>
              <w:rPr>
                <w:rFonts w:eastAsia="Calibri" w:cs="Times New Roman"/>
                <w:color w:val="000000"/>
                <w:sz w:val="24"/>
                <w:szCs w:val="24"/>
                <w:shd w:val="clear" w:color="auto" w:fill="FFFFFF"/>
                <w:lang w:eastAsia="en-US"/>
              </w:rPr>
            </w:pPr>
            <w:r w:rsidRPr="00A70144">
              <w:rPr>
                <w:rFonts w:eastAsia="Calibri" w:cs="Times New Roman"/>
                <w:color w:val="000000"/>
                <w:sz w:val="24"/>
                <w:szCs w:val="24"/>
                <w:shd w:val="clear" w:color="auto" w:fill="FFFFFF"/>
                <w:lang w:eastAsia="en-US"/>
              </w:rPr>
              <w:t>133,3</w:t>
            </w:r>
          </w:p>
        </w:tc>
      </w:tr>
      <w:tr w:rsidR="003C5ED8" w:rsidRPr="00A70144" w14:paraId="69BAF4EB" w14:textId="77777777" w:rsidTr="005320CB">
        <w:tc>
          <w:tcPr>
            <w:tcW w:w="22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534D393B" w14:textId="77777777" w:rsidR="003C5ED8" w:rsidRPr="00A70144" w:rsidRDefault="003C5ED8" w:rsidP="009E42BB">
            <w:pPr>
              <w:spacing w:line="240" w:lineRule="auto"/>
              <w:ind w:firstLine="0"/>
              <w:rPr>
                <w:rFonts w:eastAsia="Calibri" w:cs="Times New Roman"/>
                <w:color w:val="000000"/>
                <w:sz w:val="24"/>
                <w:szCs w:val="24"/>
                <w:shd w:val="clear" w:color="auto" w:fill="FFFFFF"/>
                <w:lang w:eastAsia="en-US"/>
              </w:rPr>
            </w:pPr>
            <w:r w:rsidRPr="00A70144">
              <w:rPr>
                <w:rFonts w:eastAsia="Calibri" w:cs="Times New Roman"/>
                <w:color w:val="000000"/>
                <w:sz w:val="24"/>
                <w:szCs w:val="24"/>
                <w:shd w:val="clear" w:color="auto" w:fill="FFFFFF"/>
                <w:lang w:eastAsia="en-US"/>
              </w:rPr>
              <w:t>От 10 до 15</w:t>
            </w:r>
          </w:p>
        </w:tc>
        <w:tc>
          <w:tcPr>
            <w:tcW w:w="18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54997A94" w14:textId="77777777" w:rsidR="003C5ED8" w:rsidRPr="00A70144" w:rsidRDefault="003C5ED8" w:rsidP="009E42BB">
            <w:pPr>
              <w:spacing w:line="240" w:lineRule="auto"/>
              <w:ind w:firstLine="0"/>
              <w:jc w:val="center"/>
              <w:rPr>
                <w:rFonts w:eastAsia="Calibri" w:cs="Times New Roman"/>
                <w:color w:val="000000"/>
                <w:sz w:val="24"/>
                <w:szCs w:val="24"/>
                <w:shd w:val="clear" w:color="auto" w:fill="FFFFFF"/>
                <w:lang w:eastAsia="en-US"/>
              </w:rPr>
            </w:pPr>
            <w:r w:rsidRPr="00A70144">
              <w:rPr>
                <w:rFonts w:eastAsia="Calibri" w:cs="Times New Roman"/>
                <w:color w:val="000000"/>
                <w:sz w:val="24"/>
                <w:szCs w:val="24"/>
                <w:shd w:val="clear" w:color="auto" w:fill="FFFFFF"/>
                <w:lang w:eastAsia="en-US"/>
              </w:rPr>
              <w:t>7</w:t>
            </w:r>
          </w:p>
        </w:tc>
        <w:tc>
          <w:tcPr>
            <w:tcW w:w="18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1F005A0E" w14:textId="52D27EFC" w:rsidR="003C5ED8" w:rsidRPr="00A70144" w:rsidRDefault="00264DAD" w:rsidP="009E42BB">
            <w:pPr>
              <w:spacing w:line="240" w:lineRule="auto"/>
              <w:ind w:firstLine="0"/>
              <w:jc w:val="center"/>
              <w:rPr>
                <w:rFonts w:eastAsia="Calibri" w:cs="Times New Roman"/>
                <w:color w:val="000000"/>
                <w:sz w:val="24"/>
                <w:szCs w:val="24"/>
                <w:shd w:val="clear" w:color="auto" w:fill="FFFFFF"/>
                <w:lang w:eastAsia="en-US"/>
              </w:rPr>
            </w:pPr>
            <w:r w:rsidRPr="00A70144">
              <w:rPr>
                <w:rFonts w:eastAsia="Calibri" w:cs="Times New Roman"/>
                <w:color w:val="000000"/>
                <w:sz w:val="24"/>
                <w:szCs w:val="24"/>
                <w:shd w:val="clear" w:color="auto" w:fill="FFFFFF"/>
                <w:lang w:eastAsia="en-US"/>
              </w:rPr>
              <w:t>3</w:t>
            </w:r>
          </w:p>
        </w:tc>
        <w:tc>
          <w:tcPr>
            <w:tcW w:w="20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6B8BA034" w14:textId="6E08AE31" w:rsidR="003C5ED8" w:rsidRPr="00A70144" w:rsidRDefault="00264DAD" w:rsidP="009E42BB">
            <w:pPr>
              <w:spacing w:line="240" w:lineRule="auto"/>
              <w:ind w:firstLine="0"/>
              <w:jc w:val="center"/>
              <w:rPr>
                <w:rFonts w:eastAsia="Calibri" w:cs="Times New Roman"/>
                <w:color w:val="000000"/>
                <w:sz w:val="24"/>
                <w:szCs w:val="24"/>
                <w:shd w:val="clear" w:color="auto" w:fill="FFFFFF"/>
                <w:lang w:eastAsia="en-US"/>
              </w:rPr>
            </w:pPr>
            <w:r w:rsidRPr="00A70144">
              <w:rPr>
                <w:rFonts w:eastAsia="Calibri" w:cs="Times New Roman"/>
                <w:color w:val="000000"/>
                <w:sz w:val="24"/>
                <w:szCs w:val="24"/>
                <w:shd w:val="clear" w:color="auto" w:fill="FFFFFF"/>
                <w:lang w:eastAsia="en-US"/>
              </w:rPr>
              <w:t>4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68DD1EA" w14:textId="77777777" w:rsidR="003C5ED8" w:rsidRPr="00A70144" w:rsidRDefault="003C5ED8" w:rsidP="009E42BB">
            <w:pPr>
              <w:spacing w:line="240" w:lineRule="auto"/>
              <w:ind w:firstLine="0"/>
              <w:jc w:val="center"/>
              <w:rPr>
                <w:rFonts w:eastAsia="Calibri" w:cs="Times New Roman"/>
                <w:color w:val="000000"/>
                <w:sz w:val="24"/>
                <w:szCs w:val="24"/>
                <w:shd w:val="clear" w:color="auto" w:fill="FFFFFF"/>
                <w:lang w:eastAsia="en-US"/>
              </w:rPr>
            </w:pPr>
            <w:r w:rsidRPr="00A70144">
              <w:rPr>
                <w:rFonts w:eastAsia="Calibri" w:cs="Times New Roman"/>
                <w:color w:val="000000"/>
                <w:sz w:val="24"/>
                <w:szCs w:val="24"/>
                <w:shd w:val="clear" w:color="auto" w:fill="FFFFFF"/>
                <w:lang w:eastAsia="en-US"/>
              </w:rPr>
              <w:t>100</w:t>
            </w:r>
          </w:p>
        </w:tc>
      </w:tr>
      <w:tr w:rsidR="003C5ED8" w:rsidRPr="00A70144" w14:paraId="69A5883C" w14:textId="77777777" w:rsidTr="005320CB">
        <w:tc>
          <w:tcPr>
            <w:tcW w:w="22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4452BF53" w14:textId="77777777" w:rsidR="003C5ED8" w:rsidRPr="00A70144" w:rsidRDefault="003C5ED8" w:rsidP="009E42BB">
            <w:pPr>
              <w:spacing w:line="240" w:lineRule="auto"/>
              <w:ind w:firstLine="0"/>
              <w:rPr>
                <w:rFonts w:eastAsia="Calibri" w:cs="Times New Roman"/>
                <w:color w:val="000000"/>
                <w:sz w:val="24"/>
                <w:szCs w:val="24"/>
                <w:shd w:val="clear" w:color="auto" w:fill="FFFFFF"/>
                <w:lang w:eastAsia="en-US"/>
              </w:rPr>
            </w:pPr>
            <w:r w:rsidRPr="00A70144">
              <w:rPr>
                <w:rFonts w:eastAsia="Calibri" w:cs="Times New Roman"/>
                <w:color w:val="000000"/>
                <w:sz w:val="24"/>
                <w:szCs w:val="24"/>
                <w:shd w:val="clear" w:color="auto" w:fill="FFFFFF"/>
                <w:lang w:eastAsia="en-US"/>
              </w:rPr>
              <w:t>От 15 и выше</w:t>
            </w:r>
          </w:p>
        </w:tc>
        <w:tc>
          <w:tcPr>
            <w:tcW w:w="18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3582B8D5" w14:textId="77777777" w:rsidR="003C5ED8" w:rsidRPr="00A70144" w:rsidRDefault="003C5ED8" w:rsidP="009E42BB">
            <w:pPr>
              <w:spacing w:line="240" w:lineRule="auto"/>
              <w:ind w:firstLine="0"/>
              <w:jc w:val="center"/>
              <w:rPr>
                <w:rFonts w:eastAsia="Calibri" w:cs="Times New Roman"/>
                <w:color w:val="000000"/>
                <w:sz w:val="24"/>
                <w:szCs w:val="24"/>
                <w:shd w:val="clear" w:color="auto" w:fill="FFFFFF"/>
                <w:lang w:eastAsia="en-US"/>
              </w:rPr>
            </w:pPr>
            <w:r w:rsidRPr="00A70144">
              <w:rPr>
                <w:rFonts w:eastAsia="Calibri" w:cs="Times New Roman"/>
                <w:color w:val="000000"/>
                <w:sz w:val="24"/>
                <w:szCs w:val="24"/>
                <w:shd w:val="clear" w:color="auto" w:fill="FFFFFF"/>
                <w:lang w:eastAsia="en-US"/>
              </w:rPr>
              <w:t>1</w:t>
            </w:r>
          </w:p>
        </w:tc>
        <w:tc>
          <w:tcPr>
            <w:tcW w:w="18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72F98982" w14:textId="6FBE82A5" w:rsidR="003C5ED8" w:rsidRPr="00A70144" w:rsidRDefault="00264DAD" w:rsidP="009E42BB">
            <w:pPr>
              <w:spacing w:line="240" w:lineRule="auto"/>
              <w:ind w:firstLine="0"/>
              <w:jc w:val="center"/>
              <w:rPr>
                <w:rFonts w:eastAsia="Calibri" w:cs="Times New Roman"/>
                <w:color w:val="000000"/>
                <w:sz w:val="24"/>
                <w:szCs w:val="24"/>
                <w:shd w:val="clear" w:color="auto" w:fill="FFFFFF"/>
                <w:lang w:eastAsia="en-US"/>
              </w:rPr>
            </w:pPr>
            <w:r w:rsidRPr="00A70144">
              <w:rPr>
                <w:rFonts w:eastAsia="Calibri" w:cs="Times New Roman"/>
                <w:color w:val="000000"/>
                <w:sz w:val="24"/>
                <w:szCs w:val="24"/>
                <w:shd w:val="clear" w:color="auto" w:fill="FFFFFF"/>
                <w:lang w:eastAsia="en-US"/>
              </w:rPr>
              <w:t>5</w:t>
            </w:r>
          </w:p>
        </w:tc>
        <w:tc>
          <w:tcPr>
            <w:tcW w:w="20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6A1D4107" w14:textId="13382B99" w:rsidR="003C5ED8" w:rsidRPr="00A70144" w:rsidRDefault="00264DAD" w:rsidP="009E42BB">
            <w:pPr>
              <w:spacing w:line="240" w:lineRule="auto"/>
              <w:ind w:firstLine="0"/>
              <w:jc w:val="center"/>
              <w:rPr>
                <w:rFonts w:eastAsia="Calibri" w:cs="Times New Roman"/>
                <w:color w:val="000000"/>
                <w:sz w:val="24"/>
                <w:szCs w:val="24"/>
                <w:shd w:val="clear" w:color="auto" w:fill="FFFFFF"/>
                <w:lang w:eastAsia="en-US"/>
              </w:rPr>
            </w:pPr>
            <w:r w:rsidRPr="00A70144">
              <w:rPr>
                <w:rFonts w:eastAsia="Calibri" w:cs="Times New Roman"/>
                <w:color w:val="000000"/>
                <w:sz w:val="24"/>
                <w:szCs w:val="24"/>
                <w:shd w:val="clear" w:color="auto" w:fill="FFFFFF"/>
                <w:lang w:eastAsia="en-US"/>
              </w:rPr>
              <w:t>4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F548CAB" w14:textId="77777777" w:rsidR="003C5ED8" w:rsidRPr="00A70144" w:rsidRDefault="003C5ED8" w:rsidP="009E42BB">
            <w:pPr>
              <w:spacing w:line="240" w:lineRule="auto"/>
              <w:ind w:firstLine="0"/>
              <w:jc w:val="center"/>
              <w:rPr>
                <w:rFonts w:eastAsia="Calibri" w:cs="Times New Roman"/>
                <w:color w:val="000000"/>
                <w:sz w:val="24"/>
                <w:szCs w:val="24"/>
                <w:shd w:val="clear" w:color="auto" w:fill="FFFFFF"/>
                <w:lang w:eastAsia="en-US"/>
              </w:rPr>
            </w:pPr>
            <w:r w:rsidRPr="00A70144">
              <w:rPr>
                <w:rFonts w:eastAsia="Calibri" w:cs="Times New Roman"/>
                <w:color w:val="000000"/>
                <w:sz w:val="24"/>
                <w:szCs w:val="24"/>
                <w:shd w:val="clear" w:color="auto" w:fill="FFFFFF"/>
                <w:lang w:eastAsia="en-US"/>
              </w:rPr>
              <w:t>200</w:t>
            </w:r>
          </w:p>
        </w:tc>
      </w:tr>
      <w:tr w:rsidR="003C5ED8" w:rsidRPr="00A70144" w14:paraId="2FCE7AB9" w14:textId="77777777" w:rsidTr="005320CB">
        <w:trPr>
          <w:trHeight w:val="243"/>
        </w:trPr>
        <w:tc>
          <w:tcPr>
            <w:tcW w:w="22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0E68596A" w14:textId="77777777" w:rsidR="003C5ED8" w:rsidRPr="00A70144" w:rsidRDefault="003C5ED8" w:rsidP="009E42BB">
            <w:pPr>
              <w:spacing w:line="240" w:lineRule="auto"/>
              <w:ind w:firstLine="0"/>
              <w:rPr>
                <w:rFonts w:eastAsia="Calibri" w:cs="Times New Roman"/>
                <w:color w:val="000000"/>
                <w:sz w:val="24"/>
                <w:szCs w:val="24"/>
                <w:shd w:val="clear" w:color="auto" w:fill="FFFFFF"/>
                <w:lang w:eastAsia="en-US"/>
              </w:rPr>
            </w:pPr>
            <w:r w:rsidRPr="00A70144">
              <w:rPr>
                <w:rFonts w:eastAsia="Calibri" w:cs="Times New Roman"/>
                <w:color w:val="000000"/>
                <w:sz w:val="24"/>
                <w:szCs w:val="24"/>
                <w:shd w:val="clear" w:color="auto" w:fill="FFFFFF"/>
                <w:lang w:eastAsia="en-US"/>
              </w:rPr>
              <w:t>Итого</w:t>
            </w:r>
          </w:p>
        </w:tc>
        <w:tc>
          <w:tcPr>
            <w:tcW w:w="18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543AF566" w14:textId="77777777" w:rsidR="003C5ED8" w:rsidRPr="00A70144" w:rsidRDefault="003C5ED8" w:rsidP="009E42BB">
            <w:pPr>
              <w:spacing w:line="240" w:lineRule="auto"/>
              <w:ind w:firstLine="0"/>
              <w:jc w:val="center"/>
              <w:rPr>
                <w:rFonts w:eastAsia="Calibri" w:cs="Times New Roman"/>
                <w:color w:val="000000"/>
                <w:sz w:val="24"/>
                <w:szCs w:val="24"/>
                <w:shd w:val="clear" w:color="auto" w:fill="FFFFFF"/>
                <w:lang w:eastAsia="en-US"/>
              </w:rPr>
            </w:pPr>
            <w:r w:rsidRPr="00A70144">
              <w:rPr>
                <w:rFonts w:eastAsia="Calibri" w:cs="Times New Roman"/>
                <w:color w:val="000000"/>
                <w:sz w:val="24"/>
                <w:szCs w:val="24"/>
                <w:shd w:val="clear" w:color="auto" w:fill="FFFFFF"/>
                <w:lang w:eastAsia="en-US"/>
              </w:rPr>
              <w:t>18</w:t>
            </w:r>
          </w:p>
        </w:tc>
        <w:tc>
          <w:tcPr>
            <w:tcW w:w="18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74E5253D" w14:textId="5A49C481" w:rsidR="003C5ED8" w:rsidRPr="00A70144" w:rsidRDefault="003C5ED8" w:rsidP="009E42BB">
            <w:pPr>
              <w:spacing w:line="240" w:lineRule="auto"/>
              <w:ind w:firstLine="0"/>
              <w:jc w:val="center"/>
              <w:rPr>
                <w:rFonts w:eastAsia="Calibri" w:cs="Times New Roman"/>
                <w:color w:val="000000"/>
                <w:sz w:val="24"/>
                <w:szCs w:val="24"/>
                <w:shd w:val="clear" w:color="auto" w:fill="FFFFFF"/>
                <w:lang w:eastAsia="en-US"/>
              </w:rPr>
            </w:pPr>
            <w:r w:rsidRPr="00A70144">
              <w:rPr>
                <w:rFonts w:eastAsia="Calibri" w:cs="Times New Roman"/>
                <w:color w:val="000000"/>
                <w:sz w:val="24"/>
                <w:szCs w:val="24"/>
                <w:shd w:val="clear" w:color="auto" w:fill="FFFFFF"/>
                <w:lang w:eastAsia="en-US"/>
              </w:rPr>
              <w:t>2</w:t>
            </w:r>
            <w:r w:rsidR="00264DAD" w:rsidRPr="00A70144">
              <w:rPr>
                <w:rFonts w:eastAsia="Calibri" w:cs="Times New Roman"/>
                <w:color w:val="000000"/>
                <w:sz w:val="24"/>
                <w:szCs w:val="24"/>
                <w:shd w:val="clear" w:color="auto" w:fill="FFFFFF"/>
                <w:lang w:eastAsia="en-US"/>
              </w:rPr>
              <w:t>7</w:t>
            </w:r>
          </w:p>
        </w:tc>
        <w:tc>
          <w:tcPr>
            <w:tcW w:w="20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15D2978A" w14:textId="77777777" w:rsidR="003C5ED8" w:rsidRPr="00A70144" w:rsidRDefault="003C5ED8" w:rsidP="009E42BB">
            <w:pPr>
              <w:spacing w:line="240" w:lineRule="auto"/>
              <w:ind w:firstLine="0"/>
              <w:jc w:val="center"/>
              <w:rPr>
                <w:rFonts w:eastAsia="Calibri" w:cs="Times New Roman"/>
                <w:color w:val="000000"/>
                <w:sz w:val="24"/>
                <w:szCs w:val="24"/>
                <w:shd w:val="clear" w:color="auto" w:fill="FFFFFF"/>
                <w:lang w:eastAsia="en-US"/>
              </w:rPr>
            </w:pPr>
            <w:r w:rsidRPr="00A70144">
              <w:rPr>
                <w:rFonts w:eastAsia="Calibri" w:cs="Times New Roman"/>
                <w:color w:val="000000"/>
                <w:sz w:val="24"/>
                <w:szCs w:val="24"/>
                <w:shd w:val="clear" w:color="auto" w:fill="FFFFFF"/>
                <w:lang w:eastAsia="en-US"/>
              </w:rPr>
              <w:t>3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B0C3EB5" w14:textId="77777777" w:rsidR="003C5ED8" w:rsidRPr="00A70144" w:rsidRDefault="003C5ED8" w:rsidP="009E42BB">
            <w:pPr>
              <w:spacing w:line="240" w:lineRule="auto"/>
              <w:ind w:firstLine="0"/>
              <w:jc w:val="center"/>
              <w:rPr>
                <w:rFonts w:eastAsia="Calibri" w:cs="Times New Roman"/>
                <w:color w:val="000000"/>
                <w:sz w:val="24"/>
                <w:szCs w:val="24"/>
                <w:shd w:val="clear" w:color="auto" w:fill="FFFFFF"/>
                <w:lang w:eastAsia="en-US"/>
              </w:rPr>
            </w:pPr>
            <w:r w:rsidRPr="00A70144">
              <w:rPr>
                <w:rFonts w:eastAsia="Calibri" w:cs="Times New Roman"/>
                <w:color w:val="000000"/>
                <w:sz w:val="24"/>
                <w:szCs w:val="24"/>
                <w:shd w:val="clear" w:color="auto" w:fill="FFFFFF"/>
                <w:lang w:eastAsia="en-US"/>
              </w:rPr>
              <w:t>116,7</w:t>
            </w:r>
          </w:p>
        </w:tc>
      </w:tr>
    </w:tbl>
    <w:p w14:paraId="7DB11052" w14:textId="576D420A" w:rsidR="003C5ED8" w:rsidRPr="00A70144" w:rsidRDefault="003C5ED8" w:rsidP="000F30E2">
      <w:pPr>
        <w:spacing w:before="120"/>
        <w:rPr>
          <w:rFonts w:ascii="Calibri" w:hAnsi="Calibri"/>
          <w:lang w:eastAsia="en-US"/>
        </w:rPr>
      </w:pPr>
      <w:r w:rsidRPr="00A70144">
        <w:rPr>
          <w:shd w:val="clear" w:color="auto" w:fill="FFFFFF"/>
          <w:lang w:eastAsia="en-US"/>
        </w:rPr>
        <w:t xml:space="preserve">Таким образом, наблюдается увеличение численности опытных сотрудников. </w:t>
      </w:r>
    </w:p>
    <w:p w14:paraId="0CCC1C64" w14:textId="54C65759" w:rsidR="003C5ED8" w:rsidRPr="00A70144" w:rsidRDefault="003C5ED8" w:rsidP="009E42BB">
      <w:pPr>
        <w:rPr>
          <w:rFonts w:ascii="Calibri" w:hAnsi="Calibri"/>
          <w:lang w:eastAsia="en-US"/>
        </w:rPr>
      </w:pPr>
      <w:r w:rsidRPr="00A70144">
        <w:rPr>
          <w:shd w:val="clear" w:color="auto" w:fill="FFFFFF"/>
          <w:lang w:eastAsia="en-US"/>
        </w:rPr>
        <w:t xml:space="preserve">На следующем этапе анализируется изменение состава работников </w:t>
      </w:r>
      <w:r w:rsidR="004F7F43" w:rsidRPr="00A70144">
        <w:rPr>
          <w:shd w:val="clear" w:color="auto" w:fill="FFFFFF"/>
          <w:lang w:eastAsia="en-US"/>
        </w:rPr>
        <w:t xml:space="preserve">АНО «Центр Содействия Развитию Молодежи Приморского </w:t>
      </w:r>
      <w:r w:rsidR="007A7167" w:rsidRPr="00A70144">
        <w:rPr>
          <w:shd w:val="clear" w:color="auto" w:fill="FFFFFF"/>
          <w:lang w:eastAsia="en-US"/>
        </w:rPr>
        <w:t>края» по</w:t>
      </w:r>
      <w:r w:rsidRPr="00A70144">
        <w:rPr>
          <w:shd w:val="clear" w:color="auto" w:fill="FFFFFF"/>
          <w:lang w:eastAsia="en-US"/>
        </w:rPr>
        <w:t xml:space="preserve"> возрастному признаку за </w:t>
      </w:r>
      <w:r w:rsidR="00834C7F" w:rsidRPr="00A70144">
        <w:rPr>
          <w:shd w:val="clear" w:color="auto" w:fill="FFFFFF"/>
          <w:lang w:eastAsia="en-US"/>
        </w:rPr>
        <w:t>2020</w:t>
      </w:r>
      <w:r w:rsidR="000F30E2" w:rsidRPr="00A70144">
        <w:rPr>
          <w:shd w:val="clear" w:color="auto" w:fill="FFFFFF"/>
          <w:lang w:eastAsia="en-US"/>
        </w:rPr>
        <w:t>–</w:t>
      </w:r>
      <w:r w:rsidRPr="00A70144">
        <w:rPr>
          <w:shd w:val="clear" w:color="auto" w:fill="FFFFFF"/>
          <w:lang w:eastAsia="en-US"/>
        </w:rPr>
        <w:t xml:space="preserve"> </w:t>
      </w:r>
      <w:r w:rsidR="00834C7F" w:rsidRPr="00A70144">
        <w:rPr>
          <w:shd w:val="clear" w:color="auto" w:fill="FFFFFF"/>
          <w:lang w:eastAsia="en-US"/>
        </w:rPr>
        <w:t>2021</w:t>
      </w:r>
      <w:r w:rsidRPr="00A70144">
        <w:rPr>
          <w:shd w:val="clear" w:color="auto" w:fill="FFFFFF"/>
          <w:lang w:eastAsia="en-US"/>
        </w:rPr>
        <w:t xml:space="preserve"> годы (Таблица</w:t>
      </w:r>
      <w:r w:rsidR="00C71A8E" w:rsidRPr="00A70144">
        <w:rPr>
          <w:shd w:val="clear" w:color="auto" w:fill="FFFFFF"/>
          <w:lang w:eastAsia="en-US"/>
        </w:rPr>
        <w:t xml:space="preserve"> 1.</w:t>
      </w:r>
      <w:r w:rsidR="00903A53" w:rsidRPr="00A70144">
        <w:rPr>
          <w:shd w:val="clear" w:color="auto" w:fill="FFFFFF"/>
          <w:lang w:eastAsia="en-US"/>
        </w:rPr>
        <w:t>3</w:t>
      </w:r>
      <w:r w:rsidRPr="00A70144">
        <w:rPr>
          <w:shd w:val="clear" w:color="auto" w:fill="FFFFFF"/>
          <w:lang w:eastAsia="en-US"/>
        </w:rPr>
        <w:t>).</w:t>
      </w:r>
    </w:p>
    <w:p w14:paraId="0D69F2E3" w14:textId="691C996C" w:rsidR="003C5ED8" w:rsidRPr="00A70144" w:rsidRDefault="003C5ED8" w:rsidP="009E42BB">
      <w:pPr>
        <w:suppressAutoHyphens/>
        <w:spacing w:before="240" w:after="120" w:line="240" w:lineRule="auto"/>
        <w:ind w:left="1701" w:hanging="1701"/>
        <w:jc w:val="left"/>
        <w:rPr>
          <w:rFonts w:ascii="Calibri" w:eastAsia="Calibri" w:hAnsi="Calibri" w:cs="Times New Roman"/>
          <w:szCs w:val="28"/>
          <w:lang w:eastAsia="en-US"/>
        </w:rPr>
      </w:pPr>
      <w:r w:rsidRPr="00A70144">
        <w:rPr>
          <w:rFonts w:eastAsia="Calibri" w:cs="Times New Roman"/>
          <w:color w:val="000000"/>
          <w:szCs w:val="28"/>
          <w:shd w:val="clear" w:color="auto" w:fill="FFFFFF"/>
          <w:lang w:eastAsia="en-US"/>
        </w:rPr>
        <w:t xml:space="preserve">Таблица </w:t>
      </w:r>
      <w:r w:rsidR="00C71A8E" w:rsidRPr="00A70144">
        <w:rPr>
          <w:rFonts w:eastAsia="NSimSun" w:cs="Times New Roman"/>
          <w:color w:val="000000"/>
          <w:kern w:val="2"/>
          <w:szCs w:val="28"/>
          <w:shd w:val="clear" w:color="auto" w:fill="FFFFFF"/>
          <w:lang w:eastAsia="zh-CN" w:bidi="hi-IN"/>
        </w:rPr>
        <w:t>1.</w:t>
      </w:r>
      <w:r w:rsidR="00903A53" w:rsidRPr="00A70144">
        <w:rPr>
          <w:rFonts w:eastAsia="NSimSun" w:cs="Times New Roman"/>
          <w:color w:val="000000"/>
          <w:kern w:val="2"/>
          <w:szCs w:val="28"/>
          <w:shd w:val="clear" w:color="auto" w:fill="FFFFFF"/>
          <w:lang w:eastAsia="zh-CN" w:bidi="hi-IN"/>
        </w:rPr>
        <w:t>3</w:t>
      </w:r>
      <w:r w:rsidRPr="00A70144">
        <w:rPr>
          <w:rFonts w:eastAsia="Calibri" w:cs="Times New Roman"/>
          <w:color w:val="000000"/>
          <w:szCs w:val="28"/>
          <w:shd w:val="clear" w:color="auto" w:fill="FFFFFF"/>
          <w:lang w:eastAsia="en-US"/>
        </w:rPr>
        <w:t xml:space="preserve"> </w:t>
      </w:r>
      <w:r w:rsidR="000F30E2" w:rsidRPr="00A70144">
        <w:rPr>
          <w:rFonts w:eastAsia="Calibri" w:cs="Times New Roman"/>
          <w:color w:val="000000"/>
          <w:szCs w:val="28"/>
          <w:shd w:val="clear" w:color="auto" w:fill="FFFFFF"/>
          <w:lang w:eastAsia="en-US"/>
        </w:rPr>
        <w:t>–</w:t>
      </w:r>
      <w:r w:rsidRPr="00A70144">
        <w:rPr>
          <w:rFonts w:eastAsia="Calibri" w:cs="Times New Roman"/>
          <w:color w:val="000000"/>
          <w:szCs w:val="28"/>
          <w:shd w:val="clear" w:color="auto" w:fill="FFFFFF"/>
          <w:lang w:eastAsia="en-US"/>
        </w:rPr>
        <w:t xml:space="preserve"> </w:t>
      </w:r>
      <w:r w:rsidRPr="00A70144">
        <w:rPr>
          <w:rFonts w:eastAsia="Times New Roman" w:cs="Times New Roman"/>
          <w:color w:val="000000"/>
          <w:szCs w:val="28"/>
          <w:shd w:val="clear" w:color="auto" w:fill="FFFFFF"/>
        </w:rPr>
        <w:t xml:space="preserve">Состав работников по возрасту </w:t>
      </w:r>
      <w:r w:rsidR="004F7F43" w:rsidRPr="00A70144">
        <w:rPr>
          <w:rFonts w:eastAsia="Times New Roman" w:cs="Times New Roman"/>
          <w:color w:val="000000"/>
          <w:szCs w:val="28"/>
          <w:shd w:val="clear" w:color="auto" w:fill="FFFFFF"/>
        </w:rPr>
        <w:t>АНО «Центр Содействия Развитию Молодежи Приморского края»</w:t>
      </w:r>
      <w:r w:rsidR="002950A4" w:rsidRPr="00A70144">
        <w:rPr>
          <w:rFonts w:eastAsia="Times New Roman" w:cs="Times New Roman"/>
          <w:color w:val="000000"/>
          <w:szCs w:val="28"/>
          <w:shd w:val="clear" w:color="auto" w:fill="FFFFFF"/>
        </w:rPr>
        <w:t xml:space="preserve"> </w:t>
      </w:r>
      <w:r w:rsidRPr="00A70144">
        <w:rPr>
          <w:rFonts w:eastAsia="Times New Roman" w:cs="Times New Roman"/>
          <w:color w:val="000000"/>
          <w:szCs w:val="28"/>
          <w:shd w:val="clear" w:color="auto" w:fill="FFFFFF"/>
        </w:rPr>
        <w:t xml:space="preserve">за </w:t>
      </w:r>
      <w:r w:rsidR="00834C7F" w:rsidRPr="00A70144">
        <w:rPr>
          <w:rFonts w:eastAsia="Times New Roman" w:cs="Times New Roman"/>
          <w:color w:val="000000"/>
          <w:szCs w:val="28"/>
          <w:shd w:val="clear" w:color="auto" w:fill="FFFFFF"/>
        </w:rPr>
        <w:t>202</w:t>
      </w:r>
      <w:r w:rsidR="004A23F5" w:rsidRPr="00A70144">
        <w:rPr>
          <w:rFonts w:eastAsia="Times New Roman" w:cs="Times New Roman"/>
          <w:color w:val="000000"/>
          <w:szCs w:val="28"/>
          <w:shd w:val="clear" w:color="auto" w:fill="FFFFFF"/>
        </w:rPr>
        <w:t>2</w:t>
      </w:r>
      <w:r w:rsidRPr="00A70144">
        <w:rPr>
          <w:rFonts w:eastAsia="Calibri" w:cs="Times New Roman"/>
          <w:color w:val="000000"/>
          <w:szCs w:val="28"/>
          <w:shd w:val="clear" w:color="auto" w:fill="FFFFFF"/>
          <w:lang w:eastAsia="en-US"/>
        </w:rPr>
        <w:t xml:space="preserve"> – </w:t>
      </w:r>
      <w:r w:rsidR="00834C7F" w:rsidRPr="00A70144">
        <w:rPr>
          <w:rFonts w:eastAsia="Times New Roman" w:cs="Times New Roman"/>
          <w:color w:val="000000"/>
          <w:szCs w:val="28"/>
          <w:shd w:val="clear" w:color="auto" w:fill="FFFFFF"/>
        </w:rPr>
        <w:t>2021</w:t>
      </w:r>
      <w:r w:rsidRPr="00A70144">
        <w:rPr>
          <w:rFonts w:eastAsia="Times New Roman" w:cs="Times New Roman"/>
          <w:color w:val="000000"/>
          <w:szCs w:val="28"/>
          <w:shd w:val="clear" w:color="auto" w:fill="FFFFFF"/>
        </w:rPr>
        <w:t xml:space="preserve"> годы</w:t>
      </w:r>
    </w:p>
    <w:tbl>
      <w:tblPr>
        <w:tblW w:w="9781" w:type="dxa"/>
        <w:tblInd w:w="-5" w:type="dxa"/>
        <w:tblLayout w:type="fixed"/>
        <w:tblLook w:val="04A0" w:firstRow="1" w:lastRow="0" w:firstColumn="1" w:lastColumn="0" w:noHBand="0" w:noVBand="1"/>
      </w:tblPr>
      <w:tblGrid>
        <w:gridCol w:w="2212"/>
        <w:gridCol w:w="10"/>
        <w:gridCol w:w="1891"/>
        <w:gridCol w:w="1816"/>
        <w:gridCol w:w="2151"/>
        <w:gridCol w:w="1701"/>
      </w:tblGrid>
      <w:tr w:rsidR="003C5ED8" w:rsidRPr="00A70144" w14:paraId="54D439E6" w14:textId="77777777" w:rsidTr="005320CB">
        <w:trPr>
          <w:trHeight w:val="420"/>
        </w:trPr>
        <w:tc>
          <w:tcPr>
            <w:tcW w:w="2222" w:type="dxa"/>
            <w:gridSpan w:val="2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349797AD" w14:textId="77777777" w:rsidR="003C5ED8" w:rsidRPr="00A70144" w:rsidRDefault="003C5ED8" w:rsidP="009E42BB">
            <w:pPr>
              <w:spacing w:line="240" w:lineRule="auto"/>
              <w:ind w:firstLine="0"/>
              <w:jc w:val="center"/>
              <w:rPr>
                <w:rFonts w:eastAsia="Calibri" w:cs="Times New Roman"/>
                <w:color w:val="000000"/>
                <w:sz w:val="24"/>
                <w:szCs w:val="24"/>
                <w:shd w:val="clear" w:color="auto" w:fill="FFFFFF"/>
                <w:lang w:eastAsia="en-US"/>
              </w:rPr>
            </w:pPr>
            <w:r w:rsidRPr="00A70144">
              <w:rPr>
                <w:rFonts w:eastAsia="Calibri" w:cs="Times New Roman"/>
                <w:color w:val="000000"/>
                <w:sz w:val="24"/>
                <w:szCs w:val="24"/>
                <w:shd w:val="clear" w:color="auto" w:fill="FFFFFF"/>
                <w:lang w:eastAsia="en-US"/>
              </w:rPr>
              <w:t>Возраст сотрудников, лет</w:t>
            </w:r>
          </w:p>
        </w:tc>
        <w:tc>
          <w:tcPr>
            <w:tcW w:w="370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36A29DF1" w14:textId="77777777" w:rsidR="003C5ED8" w:rsidRPr="00A70144" w:rsidRDefault="003C5ED8" w:rsidP="009E42BB">
            <w:pPr>
              <w:spacing w:line="240" w:lineRule="auto"/>
              <w:ind w:firstLine="0"/>
              <w:jc w:val="center"/>
              <w:rPr>
                <w:rFonts w:eastAsia="Calibri" w:cs="Times New Roman"/>
                <w:color w:val="000000"/>
                <w:sz w:val="24"/>
                <w:szCs w:val="24"/>
                <w:shd w:val="clear" w:color="auto" w:fill="FFFFFF"/>
                <w:lang w:eastAsia="en-US"/>
              </w:rPr>
            </w:pPr>
            <w:r w:rsidRPr="00A70144">
              <w:rPr>
                <w:rFonts w:eastAsia="Calibri" w:cs="Times New Roman"/>
                <w:color w:val="000000"/>
                <w:sz w:val="24"/>
                <w:szCs w:val="24"/>
                <w:shd w:val="clear" w:color="auto" w:fill="FFFFFF"/>
                <w:lang w:eastAsia="en-US"/>
              </w:rPr>
              <w:t>Численность сотрудников, чел.</w:t>
            </w:r>
          </w:p>
        </w:tc>
        <w:tc>
          <w:tcPr>
            <w:tcW w:w="2151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1791F514" w14:textId="2F392A40" w:rsidR="003C5ED8" w:rsidRPr="00A70144" w:rsidRDefault="003C5ED8" w:rsidP="009E42BB">
            <w:pPr>
              <w:spacing w:line="240" w:lineRule="auto"/>
              <w:ind w:firstLine="0"/>
              <w:jc w:val="center"/>
              <w:rPr>
                <w:rFonts w:eastAsia="Calibri" w:cs="Times New Roman"/>
                <w:color w:val="000000"/>
                <w:sz w:val="24"/>
                <w:szCs w:val="24"/>
                <w:shd w:val="clear" w:color="auto" w:fill="FFFFFF"/>
                <w:lang w:eastAsia="en-US"/>
              </w:rPr>
            </w:pPr>
            <w:r w:rsidRPr="00A70144">
              <w:rPr>
                <w:rFonts w:eastAsia="Calibri" w:cs="Times New Roman"/>
                <w:color w:val="000000"/>
                <w:sz w:val="24"/>
                <w:szCs w:val="24"/>
                <w:shd w:val="clear" w:color="auto" w:fill="FFFFFF"/>
                <w:lang w:eastAsia="en-US"/>
              </w:rPr>
              <w:t xml:space="preserve">Абсолютное отклонение, +; </w:t>
            </w:r>
            <w:r w:rsidR="000F30E2" w:rsidRPr="00A70144">
              <w:rPr>
                <w:rFonts w:eastAsia="Calibri" w:cs="Times New Roman"/>
                <w:color w:val="000000"/>
                <w:sz w:val="24"/>
                <w:szCs w:val="24"/>
                <w:shd w:val="clear" w:color="auto" w:fill="FFFFFF"/>
                <w:lang w:eastAsia="en-US"/>
              </w:rPr>
              <w:t>–</w:t>
            </w:r>
          </w:p>
        </w:tc>
        <w:tc>
          <w:tcPr>
            <w:tcW w:w="1701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573C187" w14:textId="77777777" w:rsidR="003C5ED8" w:rsidRPr="00A70144" w:rsidRDefault="003C5ED8" w:rsidP="009E42BB">
            <w:pPr>
              <w:spacing w:line="240" w:lineRule="auto"/>
              <w:ind w:firstLine="0"/>
              <w:jc w:val="center"/>
              <w:rPr>
                <w:rFonts w:eastAsia="Calibri" w:cs="Times New Roman"/>
                <w:color w:val="000000"/>
                <w:sz w:val="24"/>
                <w:szCs w:val="24"/>
                <w:shd w:val="clear" w:color="auto" w:fill="FFFFFF"/>
                <w:lang w:eastAsia="en-US"/>
              </w:rPr>
            </w:pPr>
            <w:r w:rsidRPr="00A70144">
              <w:rPr>
                <w:rFonts w:eastAsia="Calibri" w:cs="Times New Roman"/>
                <w:color w:val="000000"/>
                <w:sz w:val="24"/>
                <w:szCs w:val="24"/>
                <w:shd w:val="clear" w:color="auto" w:fill="FFFFFF"/>
                <w:lang w:eastAsia="en-US"/>
              </w:rPr>
              <w:t>Темп роста, %</w:t>
            </w:r>
          </w:p>
        </w:tc>
      </w:tr>
      <w:tr w:rsidR="003C5ED8" w:rsidRPr="00A70144" w14:paraId="5129D7D8" w14:textId="77777777" w:rsidTr="005320CB">
        <w:trPr>
          <w:trHeight w:val="237"/>
        </w:trPr>
        <w:tc>
          <w:tcPr>
            <w:tcW w:w="2222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6CBE0EEF" w14:textId="77777777" w:rsidR="003C5ED8" w:rsidRPr="00A70144" w:rsidRDefault="003C5ED8" w:rsidP="009E42BB">
            <w:pPr>
              <w:snapToGrid w:val="0"/>
              <w:spacing w:line="240" w:lineRule="auto"/>
              <w:ind w:firstLine="0"/>
              <w:rPr>
                <w:rFonts w:eastAsia="Calibri" w:cs="Times New Roman"/>
                <w:color w:val="000000"/>
                <w:sz w:val="24"/>
                <w:szCs w:val="24"/>
                <w:shd w:val="clear" w:color="auto" w:fill="FFFFFF"/>
                <w:lang w:eastAsia="en-US"/>
              </w:rPr>
            </w:pPr>
          </w:p>
        </w:tc>
        <w:tc>
          <w:tcPr>
            <w:tcW w:w="18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524FD39F" w14:textId="01F57C8B" w:rsidR="003C5ED8" w:rsidRPr="00A70144" w:rsidRDefault="00834C7F" w:rsidP="009E42BB">
            <w:pPr>
              <w:spacing w:line="240" w:lineRule="auto"/>
              <w:ind w:firstLine="0"/>
              <w:jc w:val="center"/>
              <w:rPr>
                <w:rFonts w:eastAsia="Calibri" w:cs="Times New Roman"/>
                <w:color w:val="000000"/>
                <w:sz w:val="24"/>
                <w:szCs w:val="24"/>
                <w:shd w:val="clear" w:color="auto" w:fill="FFFFFF"/>
                <w:lang w:eastAsia="en-US"/>
              </w:rPr>
            </w:pPr>
            <w:r w:rsidRPr="00A70144">
              <w:rPr>
                <w:rFonts w:eastAsia="Calibri" w:cs="Times New Roman"/>
                <w:color w:val="000000"/>
                <w:sz w:val="24"/>
                <w:szCs w:val="24"/>
                <w:shd w:val="clear" w:color="auto" w:fill="FFFFFF"/>
                <w:lang w:eastAsia="en-US"/>
              </w:rPr>
              <w:t>202</w:t>
            </w:r>
            <w:r w:rsidR="004A23F5" w:rsidRPr="00A70144">
              <w:rPr>
                <w:rFonts w:eastAsia="Calibri" w:cs="Times New Roman"/>
                <w:color w:val="000000"/>
                <w:sz w:val="24"/>
                <w:szCs w:val="24"/>
                <w:shd w:val="clear" w:color="auto" w:fill="FFFFFF"/>
                <w:lang w:eastAsia="en-US"/>
              </w:rPr>
              <w:t>2</w:t>
            </w:r>
          </w:p>
        </w:tc>
        <w:tc>
          <w:tcPr>
            <w:tcW w:w="18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5B764AB5" w14:textId="6C98357A" w:rsidR="003C5ED8" w:rsidRPr="00A70144" w:rsidRDefault="00834C7F" w:rsidP="009E42BB">
            <w:pPr>
              <w:spacing w:line="240" w:lineRule="auto"/>
              <w:ind w:firstLine="0"/>
              <w:jc w:val="center"/>
              <w:rPr>
                <w:rFonts w:ascii="Calibri" w:eastAsia="Calibri" w:hAnsi="Calibri" w:cs="Times New Roman"/>
                <w:sz w:val="24"/>
                <w:szCs w:val="24"/>
                <w:lang w:eastAsia="en-US"/>
              </w:rPr>
            </w:pPr>
            <w:r w:rsidRPr="00A70144">
              <w:rPr>
                <w:rFonts w:eastAsia="Calibri" w:cs="Times New Roman"/>
                <w:color w:val="000000"/>
                <w:sz w:val="24"/>
                <w:szCs w:val="24"/>
                <w:shd w:val="clear" w:color="auto" w:fill="FFFFFF"/>
                <w:lang w:eastAsia="en-US"/>
              </w:rPr>
              <w:t>2021</w:t>
            </w:r>
          </w:p>
        </w:tc>
        <w:tc>
          <w:tcPr>
            <w:tcW w:w="215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641CFAB0" w14:textId="77777777" w:rsidR="003C5ED8" w:rsidRPr="00A70144" w:rsidRDefault="003C5ED8" w:rsidP="009E42BB">
            <w:pPr>
              <w:snapToGrid w:val="0"/>
              <w:spacing w:line="240" w:lineRule="auto"/>
              <w:ind w:firstLine="0"/>
              <w:rPr>
                <w:rFonts w:eastAsia="Calibri" w:cs="Times New Roman"/>
                <w:color w:val="000000"/>
                <w:sz w:val="24"/>
                <w:szCs w:val="24"/>
                <w:shd w:val="clear" w:color="auto" w:fill="FFFFFF"/>
                <w:lang w:eastAsia="en-US"/>
              </w:rPr>
            </w:pPr>
          </w:p>
        </w:tc>
        <w:tc>
          <w:tcPr>
            <w:tcW w:w="170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6CA1238" w14:textId="77777777" w:rsidR="003C5ED8" w:rsidRPr="00A70144" w:rsidRDefault="003C5ED8" w:rsidP="009E42BB">
            <w:pPr>
              <w:snapToGrid w:val="0"/>
              <w:spacing w:line="240" w:lineRule="auto"/>
              <w:ind w:firstLine="0"/>
              <w:rPr>
                <w:rFonts w:eastAsia="Calibri" w:cs="Times New Roman"/>
                <w:color w:val="000000"/>
                <w:sz w:val="24"/>
                <w:szCs w:val="24"/>
                <w:shd w:val="clear" w:color="auto" w:fill="FFFFFF"/>
                <w:lang w:eastAsia="en-US"/>
              </w:rPr>
            </w:pPr>
          </w:p>
        </w:tc>
      </w:tr>
      <w:tr w:rsidR="003C5ED8" w:rsidRPr="00A70144" w14:paraId="7BE9A51D" w14:textId="77777777" w:rsidTr="005320CB">
        <w:tc>
          <w:tcPr>
            <w:tcW w:w="222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4D4A49B7" w14:textId="77777777" w:rsidR="003C5ED8" w:rsidRPr="00A70144" w:rsidRDefault="003C5ED8" w:rsidP="009E42BB">
            <w:pPr>
              <w:spacing w:line="240" w:lineRule="auto"/>
              <w:ind w:firstLine="0"/>
              <w:rPr>
                <w:rFonts w:eastAsia="Calibri" w:cs="Times New Roman"/>
                <w:color w:val="000000"/>
                <w:sz w:val="24"/>
                <w:szCs w:val="24"/>
                <w:shd w:val="clear" w:color="auto" w:fill="FFFFFF"/>
                <w:lang w:eastAsia="en-US"/>
              </w:rPr>
            </w:pPr>
            <w:r w:rsidRPr="00A70144">
              <w:rPr>
                <w:rFonts w:eastAsia="Calibri" w:cs="Times New Roman"/>
                <w:color w:val="000000"/>
                <w:sz w:val="24"/>
                <w:szCs w:val="24"/>
                <w:shd w:val="clear" w:color="auto" w:fill="FFFFFF"/>
                <w:lang w:eastAsia="en-US"/>
              </w:rPr>
              <w:t>От 18 до 29</w:t>
            </w:r>
          </w:p>
        </w:tc>
        <w:tc>
          <w:tcPr>
            <w:tcW w:w="18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bottom"/>
          </w:tcPr>
          <w:p w14:paraId="35FADFED" w14:textId="77777777" w:rsidR="003C5ED8" w:rsidRPr="00A70144" w:rsidRDefault="003C5ED8" w:rsidP="009E42BB">
            <w:pPr>
              <w:spacing w:line="240" w:lineRule="auto"/>
              <w:ind w:firstLine="0"/>
              <w:jc w:val="center"/>
              <w:rPr>
                <w:rFonts w:eastAsia="Calibri" w:cs="Times New Roman"/>
                <w:color w:val="000000"/>
                <w:sz w:val="24"/>
                <w:szCs w:val="24"/>
                <w:shd w:val="clear" w:color="auto" w:fill="FFFFFF"/>
                <w:lang w:eastAsia="en-US"/>
              </w:rPr>
            </w:pPr>
            <w:r w:rsidRPr="00A70144">
              <w:rPr>
                <w:rFonts w:eastAsia="Calibri" w:cs="Times New Roman"/>
                <w:color w:val="000000"/>
                <w:sz w:val="24"/>
                <w:szCs w:val="24"/>
                <w:shd w:val="clear" w:color="auto" w:fill="FFFFFF"/>
                <w:lang w:eastAsia="en-US"/>
              </w:rPr>
              <w:t>5</w:t>
            </w:r>
          </w:p>
        </w:tc>
        <w:tc>
          <w:tcPr>
            <w:tcW w:w="18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bottom"/>
          </w:tcPr>
          <w:p w14:paraId="746D56E5" w14:textId="77777777" w:rsidR="003C5ED8" w:rsidRPr="00A70144" w:rsidRDefault="003C5ED8" w:rsidP="009E42BB">
            <w:pPr>
              <w:spacing w:line="240" w:lineRule="auto"/>
              <w:ind w:firstLine="0"/>
              <w:jc w:val="center"/>
              <w:rPr>
                <w:rFonts w:eastAsia="Calibri" w:cs="Times New Roman"/>
                <w:color w:val="000000"/>
                <w:sz w:val="24"/>
                <w:szCs w:val="24"/>
                <w:shd w:val="clear" w:color="auto" w:fill="FFFFFF"/>
                <w:lang w:eastAsia="en-US"/>
              </w:rPr>
            </w:pPr>
            <w:r w:rsidRPr="00A70144">
              <w:rPr>
                <w:rFonts w:eastAsia="Calibri" w:cs="Times New Roman"/>
                <w:color w:val="000000"/>
                <w:sz w:val="24"/>
                <w:szCs w:val="24"/>
                <w:shd w:val="clear" w:color="auto" w:fill="FFFFFF"/>
                <w:lang w:eastAsia="en-US"/>
              </w:rPr>
              <w:t>5</w:t>
            </w:r>
          </w:p>
        </w:tc>
        <w:tc>
          <w:tcPr>
            <w:tcW w:w="21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bottom"/>
          </w:tcPr>
          <w:p w14:paraId="21AB7A31" w14:textId="62D62290" w:rsidR="003C5ED8" w:rsidRPr="00A70144" w:rsidRDefault="000F30E2" w:rsidP="009E42BB">
            <w:pPr>
              <w:spacing w:line="240" w:lineRule="auto"/>
              <w:ind w:firstLine="0"/>
              <w:jc w:val="center"/>
              <w:rPr>
                <w:rFonts w:eastAsia="Calibri" w:cs="Times New Roman"/>
                <w:color w:val="000000"/>
                <w:sz w:val="24"/>
                <w:szCs w:val="24"/>
                <w:shd w:val="clear" w:color="auto" w:fill="FFFFFF"/>
                <w:lang w:eastAsia="en-US"/>
              </w:rPr>
            </w:pPr>
            <w:r w:rsidRPr="00A70144">
              <w:rPr>
                <w:rFonts w:eastAsia="Calibri" w:cs="Times New Roman"/>
                <w:color w:val="000000"/>
                <w:sz w:val="24"/>
                <w:szCs w:val="24"/>
                <w:shd w:val="clear" w:color="auto" w:fill="FFFFFF"/>
                <w:lang w:eastAsia="en-US"/>
              </w:rPr>
              <w:t>–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4A7B6BF6" w14:textId="77777777" w:rsidR="003C5ED8" w:rsidRPr="00A70144" w:rsidRDefault="003C5ED8" w:rsidP="009E42BB">
            <w:pPr>
              <w:spacing w:line="240" w:lineRule="auto"/>
              <w:ind w:firstLine="0"/>
              <w:jc w:val="center"/>
              <w:rPr>
                <w:rFonts w:eastAsia="Calibri" w:cs="Times New Roman"/>
                <w:color w:val="000000"/>
                <w:sz w:val="24"/>
                <w:szCs w:val="24"/>
                <w:shd w:val="clear" w:color="auto" w:fill="FFFFFF"/>
                <w:lang w:eastAsia="en-US"/>
              </w:rPr>
            </w:pPr>
            <w:r w:rsidRPr="00A70144">
              <w:rPr>
                <w:rFonts w:eastAsia="Calibri" w:cs="Times New Roman"/>
                <w:color w:val="000000"/>
                <w:sz w:val="24"/>
                <w:szCs w:val="24"/>
                <w:shd w:val="clear" w:color="auto" w:fill="FFFFFF"/>
                <w:lang w:eastAsia="en-US"/>
              </w:rPr>
              <w:t>100</w:t>
            </w:r>
          </w:p>
        </w:tc>
      </w:tr>
      <w:tr w:rsidR="003C5ED8" w:rsidRPr="00A70144" w14:paraId="08F8F988" w14:textId="77777777" w:rsidTr="005320CB">
        <w:tc>
          <w:tcPr>
            <w:tcW w:w="222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4D704730" w14:textId="77777777" w:rsidR="003C5ED8" w:rsidRPr="00A70144" w:rsidRDefault="003C5ED8" w:rsidP="009E42BB">
            <w:pPr>
              <w:spacing w:line="240" w:lineRule="auto"/>
              <w:ind w:firstLine="0"/>
              <w:rPr>
                <w:rFonts w:eastAsia="Calibri" w:cs="Times New Roman"/>
                <w:color w:val="000000"/>
                <w:sz w:val="24"/>
                <w:szCs w:val="24"/>
                <w:shd w:val="clear" w:color="auto" w:fill="FFFFFF"/>
                <w:lang w:eastAsia="en-US"/>
              </w:rPr>
            </w:pPr>
            <w:r w:rsidRPr="00A70144">
              <w:rPr>
                <w:rFonts w:eastAsia="Calibri" w:cs="Times New Roman"/>
                <w:color w:val="000000"/>
                <w:sz w:val="24"/>
                <w:szCs w:val="24"/>
                <w:shd w:val="clear" w:color="auto" w:fill="FFFFFF"/>
                <w:lang w:eastAsia="en-US"/>
              </w:rPr>
              <w:t>От 30 до 39</w:t>
            </w:r>
          </w:p>
        </w:tc>
        <w:tc>
          <w:tcPr>
            <w:tcW w:w="18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bottom"/>
          </w:tcPr>
          <w:p w14:paraId="6767EDCD" w14:textId="77777777" w:rsidR="003C5ED8" w:rsidRPr="00A70144" w:rsidRDefault="003C5ED8" w:rsidP="009E42BB">
            <w:pPr>
              <w:spacing w:line="240" w:lineRule="auto"/>
              <w:ind w:firstLine="0"/>
              <w:jc w:val="center"/>
              <w:rPr>
                <w:rFonts w:eastAsia="Calibri" w:cs="Times New Roman"/>
                <w:color w:val="000000"/>
                <w:sz w:val="24"/>
                <w:szCs w:val="24"/>
                <w:shd w:val="clear" w:color="auto" w:fill="FFFFFF"/>
                <w:lang w:eastAsia="en-US"/>
              </w:rPr>
            </w:pPr>
            <w:r w:rsidRPr="00A70144">
              <w:rPr>
                <w:rFonts w:eastAsia="Calibri" w:cs="Times New Roman"/>
                <w:color w:val="000000"/>
                <w:sz w:val="24"/>
                <w:szCs w:val="24"/>
                <w:shd w:val="clear" w:color="auto" w:fill="FFFFFF"/>
                <w:lang w:eastAsia="en-US"/>
              </w:rPr>
              <w:t>8</w:t>
            </w:r>
          </w:p>
        </w:tc>
        <w:tc>
          <w:tcPr>
            <w:tcW w:w="18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bottom"/>
          </w:tcPr>
          <w:p w14:paraId="191ACADC" w14:textId="77777777" w:rsidR="003C5ED8" w:rsidRPr="00A70144" w:rsidRDefault="003C5ED8" w:rsidP="009E42BB">
            <w:pPr>
              <w:spacing w:line="240" w:lineRule="auto"/>
              <w:ind w:firstLine="0"/>
              <w:jc w:val="center"/>
              <w:rPr>
                <w:rFonts w:eastAsia="Calibri" w:cs="Times New Roman"/>
                <w:color w:val="000000"/>
                <w:sz w:val="24"/>
                <w:szCs w:val="24"/>
                <w:shd w:val="clear" w:color="auto" w:fill="FFFFFF"/>
                <w:lang w:eastAsia="en-US"/>
              </w:rPr>
            </w:pPr>
            <w:r w:rsidRPr="00A70144">
              <w:rPr>
                <w:rFonts w:eastAsia="Calibri" w:cs="Times New Roman"/>
                <w:color w:val="000000"/>
                <w:sz w:val="24"/>
                <w:szCs w:val="24"/>
                <w:shd w:val="clear" w:color="auto" w:fill="FFFFFF"/>
                <w:lang w:eastAsia="en-US"/>
              </w:rPr>
              <w:t>9</w:t>
            </w:r>
          </w:p>
        </w:tc>
        <w:tc>
          <w:tcPr>
            <w:tcW w:w="21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bottom"/>
          </w:tcPr>
          <w:p w14:paraId="33E5174A" w14:textId="77777777" w:rsidR="003C5ED8" w:rsidRPr="00A70144" w:rsidRDefault="003C5ED8" w:rsidP="009E42BB">
            <w:pPr>
              <w:spacing w:line="240" w:lineRule="auto"/>
              <w:ind w:firstLine="0"/>
              <w:jc w:val="center"/>
              <w:rPr>
                <w:rFonts w:eastAsia="Calibri" w:cs="Times New Roman"/>
                <w:color w:val="000000"/>
                <w:sz w:val="24"/>
                <w:szCs w:val="24"/>
                <w:shd w:val="clear" w:color="auto" w:fill="FFFFFF"/>
                <w:lang w:eastAsia="en-US"/>
              </w:rPr>
            </w:pPr>
            <w:r w:rsidRPr="00A70144">
              <w:rPr>
                <w:rFonts w:eastAsia="Calibri" w:cs="Times New Roman"/>
                <w:color w:val="000000"/>
                <w:sz w:val="24"/>
                <w:szCs w:val="24"/>
                <w:shd w:val="clear" w:color="auto" w:fill="FFFFFF"/>
                <w:lang w:eastAsia="en-US"/>
              </w:rPr>
              <w:t>1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76BB42A7" w14:textId="77777777" w:rsidR="003C5ED8" w:rsidRPr="00A70144" w:rsidRDefault="003C5ED8" w:rsidP="009E42BB">
            <w:pPr>
              <w:spacing w:line="240" w:lineRule="auto"/>
              <w:ind w:firstLine="0"/>
              <w:jc w:val="center"/>
              <w:rPr>
                <w:rFonts w:eastAsia="Calibri" w:cs="Times New Roman"/>
                <w:color w:val="000000"/>
                <w:sz w:val="24"/>
                <w:szCs w:val="24"/>
                <w:shd w:val="clear" w:color="auto" w:fill="FFFFFF"/>
                <w:lang w:eastAsia="en-US"/>
              </w:rPr>
            </w:pPr>
            <w:r w:rsidRPr="00A70144">
              <w:rPr>
                <w:rFonts w:eastAsia="Calibri" w:cs="Times New Roman"/>
                <w:color w:val="000000"/>
                <w:sz w:val="24"/>
                <w:szCs w:val="24"/>
                <w:shd w:val="clear" w:color="auto" w:fill="FFFFFF"/>
                <w:lang w:eastAsia="en-US"/>
              </w:rPr>
              <w:t>112,5</w:t>
            </w:r>
          </w:p>
        </w:tc>
      </w:tr>
      <w:tr w:rsidR="003C5ED8" w:rsidRPr="00A70144" w14:paraId="30E0CE02" w14:textId="77777777" w:rsidTr="005320CB">
        <w:tc>
          <w:tcPr>
            <w:tcW w:w="222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5289896E" w14:textId="77777777" w:rsidR="003C5ED8" w:rsidRPr="00A70144" w:rsidRDefault="003C5ED8" w:rsidP="009E42BB">
            <w:pPr>
              <w:spacing w:line="240" w:lineRule="auto"/>
              <w:ind w:firstLine="0"/>
              <w:rPr>
                <w:rFonts w:eastAsia="Calibri" w:cs="Times New Roman"/>
                <w:color w:val="000000"/>
                <w:sz w:val="24"/>
                <w:szCs w:val="24"/>
                <w:shd w:val="clear" w:color="auto" w:fill="FFFFFF"/>
                <w:lang w:eastAsia="en-US"/>
              </w:rPr>
            </w:pPr>
            <w:r w:rsidRPr="00A70144">
              <w:rPr>
                <w:rFonts w:eastAsia="Calibri" w:cs="Times New Roman"/>
                <w:color w:val="000000"/>
                <w:sz w:val="24"/>
                <w:szCs w:val="24"/>
                <w:shd w:val="clear" w:color="auto" w:fill="FFFFFF"/>
                <w:lang w:eastAsia="en-US"/>
              </w:rPr>
              <w:t>От 40 до 49</w:t>
            </w:r>
          </w:p>
        </w:tc>
        <w:tc>
          <w:tcPr>
            <w:tcW w:w="18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bottom"/>
          </w:tcPr>
          <w:p w14:paraId="016A358E" w14:textId="77777777" w:rsidR="003C5ED8" w:rsidRPr="00A70144" w:rsidRDefault="003C5ED8" w:rsidP="009E42BB">
            <w:pPr>
              <w:spacing w:line="240" w:lineRule="auto"/>
              <w:ind w:firstLine="0"/>
              <w:jc w:val="center"/>
              <w:rPr>
                <w:rFonts w:eastAsia="Calibri" w:cs="Times New Roman"/>
                <w:color w:val="000000"/>
                <w:sz w:val="24"/>
                <w:szCs w:val="24"/>
                <w:shd w:val="clear" w:color="auto" w:fill="FFFFFF"/>
                <w:lang w:eastAsia="en-US"/>
              </w:rPr>
            </w:pPr>
            <w:r w:rsidRPr="00A70144">
              <w:rPr>
                <w:rFonts w:eastAsia="Calibri" w:cs="Times New Roman"/>
                <w:color w:val="000000"/>
                <w:sz w:val="24"/>
                <w:szCs w:val="24"/>
                <w:shd w:val="clear" w:color="auto" w:fill="FFFFFF"/>
                <w:lang w:eastAsia="en-US"/>
              </w:rPr>
              <w:t>4</w:t>
            </w:r>
          </w:p>
        </w:tc>
        <w:tc>
          <w:tcPr>
            <w:tcW w:w="18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bottom"/>
          </w:tcPr>
          <w:p w14:paraId="62952DF9" w14:textId="2BF43061" w:rsidR="003C5ED8" w:rsidRPr="00A70144" w:rsidRDefault="00264DAD" w:rsidP="009E42BB">
            <w:pPr>
              <w:spacing w:line="240" w:lineRule="auto"/>
              <w:ind w:firstLine="0"/>
              <w:jc w:val="center"/>
              <w:rPr>
                <w:rFonts w:eastAsia="Calibri" w:cs="Times New Roman"/>
                <w:color w:val="000000"/>
                <w:sz w:val="24"/>
                <w:szCs w:val="24"/>
                <w:shd w:val="clear" w:color="auto" w:fill="FFFFFF"/>
                <w:lang w:eastAsia="en-US"/>
              </w:rPr>
            </w:pPr>
            <w:r w:rsidRPr="00A70144">
              <w:rPr>
                <w:rFonts w:eastAsia="Calibri" w:cs="Times New Roman"/>
                <w:color w:val="000000"/>
                <w:sz w:val="24"/>
                <w:szCs w:val="24"/>
                <w:shd w:val="clear" w:color="auto" w:fill="FFFFFF"/>
                <w:lang w:eastAsia="en-US"/>
              </w:rPr>
              <w:t>7</w:t>
            </w:r>
          </w:p>
        </w:tc>
        <w:tc>
          <w:tcPr>
            <w:tcW w:w="21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bottom"/>
          </w:tcPr>
          <w:p w14:paraId="10119BCD" w14:textId="1CD34F7A" w:rsidR="003C5ED8" w:rsidRPr="00A70144" w:rsidRDefault="00264DAD" w:rsidP="009E42BB">
            <w:pPr>
              <w:spacing w:line="240" w:lineRule="auto"/>
              <w:ind w:firstLine="0"/>
              <w:jc w:val="center"/>
              <w:rPr>
                <w:rFonts w:eastAsia="Calibri" w:cs="Times New Roman"/>
                <w:color w:val="000000"/>
                <w:sz w:val="24"/>
                <w:szCs w:val="24"/>
                <w:shd w:val="clear" w:color="auto" w:fill="FFFFFF"/>
                <w:lang w:eastAsia="en-US"/>
              </w:rPr>
            </w:pPr>
            <w:r w:rsidRPr="00A70144">
              <w:rPr>
                <w:rFonts w:eastAsia="Calibri" w:cs="Times New Roman"/>
                <w:color w:val="000000"/>
                <w:sz w:val="24"/>
                <w:szCs w:val="24"/>
                <w:shd w:val="clear" w:color="auto" w:fill="FFFFFF"/>
                <w:lang w:eastAsia="en-US"/>
              </w:rPr>
              <w:t>3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0E92CD76" w14:textId="77777777" w:rsidR="003C5ED8" w:rsidRPr="00A70144" w:rsidRDefault="003C5ED8" w:rsidP="009E42BB">
            <w:pPr>
              <w:spacing w:line="240" w:lineRule="auto"/>
              <w:ind w:firstLine="0"/>
              <w:jc w:val="center"/>
              <w:rPr>
                <w:rFonts w:eastAsia="Calibri" w:cs="Times New Roman"/>
                <w:color w:val="000000"/>
                <w:sz w:val="24"/>
                <w:szCs w:val="24"/>
                <w:shd w:val="clear" w:color="auto" w:fill="FFFFFF"/>
                <w:lang w:eastAsia="en-US"/>
              </w:rPr>
            </w:pPr>
            <w:r w:rsidRPr="00A70144">
              <w:rPr>
                <w:rFonts w:eastAsia="Calibri" w:cs="Times New Roman"/>
                <w:color w:val="000000"/>
                <w:sz w:val="24"/>
                <w:szCs w:val="24"/>
                <w:shd w:val="clear" w:color="auto" w:fill="FFFFFF"/>
                <w:lang w:eastAsia="en-US"/>
              </w:rPr>
              <w:t>150</w:t>
            </w:r>
          </w:p>
        </w:tc>
      </w:tr>
      <w:tr w:rsidR="003C5ED8" w:rsidRPr="00A70144" w14:paraId="244A5859" w14:textId="77777777" w:rsidTr="005320CB">
        <w:tc>
          <w:tcPr>
            <w:tcW w:w="222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3B4BE7A9" w14:textId="77777777" w:rsidR="003C5ED8" w:rsidRPr="00A70144" w:rsidRDefault="003C5ED8" w:rsidP="009E42BB">
            <w:pPr>
              <w:spacing w:line="240" w:lineRule="auto"/>
              <w:ind w:firstLine="0"/>
              <w:rPr>
                <w:rFonts w:eastAsia="Calibri" w:cs="Times New Roman"/>
                <w:color w:val="000000"/>
                <w:sz w:val="24"/>
                <w:szCs w:val="24"/>
                <w:shd w:val="clear" w:color="auto" w:fill="FFFFFF"/>
                <w:lang w:eastAsia="en-US"/>
              </w:rPr>
            </w:pPr>
            <w:r w:rsidRPr="00A70144">
              <w:rPr>
                <w:rFonts w:eastAsia="Calibri" w:cs="Times New Roman"/>
                <w:color w:val="000000"/>
                <w:sz w:val="24"/>
                <w:szCs w:val="24"/>
                <w:shd w:val="clear" w:color="auto" w:fill="FFFFFF"/>
                <w:lang w:eastAsia="en-US"/>
              </w:rPr>
              <w:t>От 50 и старше</w:t>
            </w:r>
          </w:p>
        </w:tc>
        <w:tc>
          <w:tcPr>
            <w:tcW w:w="18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bottom"/>
          </w:tcPr>
          <w:p w14:paraId="6A031C6D" w14:textId="77777777" w:rsidR="003C5ED8" w:rsidRPr="00A70144" w:rsidRDefault="003C5ED8" w:rsidP="009E42BB">
            <w:pPr>
              <w:spacing w:line="240" w:lineRule="auto"/>
              <w:ind w:firstLine="0"/>
              <w:jc w:val="center"/>
              <w:rPr>
                <w:rFonts w:eastAsia="Calibri" w:cs="Times New Roman"/>
                <w:color w:val="000000"/>
                <w:sz w:val="24"/>
                <w:szCs w:val="24"/>
                <w:shd w:val="clear" w:color="auto" w:fill="FFFFFF"/>
                <w:lang w:eastAsia="en-US"/>
              </w:rPr>
            </w:pPr>
            <w:r w:rsidRPr="00A70144">
              <w:rPr>
                <w:rFonts w:eastAsia="Calibri" w:cs="Times New Roman"/>
                <w:color w:val="000000"/>
                <w:sz w:val="24"/>
                <w:szCs w:val="24"/>
                <w:shd w:val="clear" w:color="auto" w:fill="FFFFFF"/>
                <w:lang w:eastAsia="en-US"/>
              </w:rPr>
              <w:t>1</w:t>
            </w:r>
          </w:p>
        </w:tc>
        <w:tc>
          <w:tcPr>
            <w:tcW w:w="18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bottom"/>
          </w:tcPr>
          <w:p w14:paraId="1466803B" w14:textId="2F494881" w:rsidR="003C5ED8" w:rsidRPr="00A70144" w:rsidRDefault="00264DAD" w:rsidP="009E42BB">
            <w:pPr>
              <w:spacing w:line="240" w:lineRule="auto"/>
              <w:ind w:firstLine="0"/>
              <w:jc w:val="center"/>
              <w:rPr>
                <w:rFonts w:eastAsia="Calibri" w:cs="Times New Roman"/>
                <w:color w:val="000000"/>
                <w:sz w:val="24"/>
                <w:szCs w:val="24"/>
                <w:shd w:val="clear" w:color="auto" w:fill="FFFFFF"/>
                <w:lang w:eastAsia="en-US"/>
              </w:rPr>
            </w:pPr>
            <w:r w:rsidRPr="00A70144">
              <w:rPr>
                <w:rFonts w:eastAsia="Calibri" w:cs="Times New Roman"/>
                <w:color w:val="000000"/>
                <w:sz w:val="24"/>
                <w:szCs w:val="24"/>
                <w:shd w:val="clear" w:color="auto" w:fill="FFFFFF"/>
                <w:lang w:eastAsia="en-US"/>
              </w:rPr>
              <w:t>6</w:t>
            </w:r>
          </w:p>
        </w:tc>
        <w:tc>
          <w:tcPr>
            <w:tcW w:w="21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bottom"/>
          </w:tcPr>
          <w:p w14:paraId="3B5209DC" w14:textId="2603F617" w:rsidR="003C5ED8" w:rsidRPr="00A70144" w:rsidRDefault="00264DAD" w:rsidP="009E42BB">
            <w:pPr>
              <w:spacing w:line="240" w:lineRule="auto"/>
              <w:ind w:firstLine="0"/>
              <w:jc w:val="center"/>
              <w:rPr>
                <w:rFonts w:eastAsia="Calibri" w:cs="Times New Roman"/>
                <w:color w:val="000000"/>
                <w:sz w:val="24"/>
                <w:szCs w:val="24"/>
                <w:shd w:val="clear" w:color="auto" w:fill="FFFFFF"/>
                <w:lang w:eastAsia="en-US"/>
              </w:rPr>
            </w:pPr>
            <w:r w:rsidRPr="00A70144">
              <w:rPr>
                <w:rFonts w:eastAsia="Calibri" w:cs="Times New Roman"/>
                <w:color w:val="000000"/>
                <w:sz w:val="24"/>
                <w:szCs w:val="24"/>
                <w:shd w:val="clear" w:color="auto" w:fill="FFFFFF"/>
                <w:lang w:eastAsia="en-US"/>
              </w:rPr>
              <w:t>5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55512020" w14:textId="77777777" w:rsidR="003C5ED8" w:rsidRPr="00A70144" w:rsidRDefault="003C5ED8" w:rsidP="009E42BB">
            <w:pPr>
              <w:spacing w:line="240" w:lineRule="auto"/>
              <w:ind w:firstLine="0"/>
              <w:jc w:val="center"/>
              <w:rPr>
                <w:rFonts w:eastAsia="Calibri" w:cs="Times New Roman"/>
                <w:color w:val="000000"/>
                <w:sz w:val="24"/>
                <w:szCs w:val="24"/>
                <w:shd w:val="clear" w:color="auto" w:fill="FFFFFF"/>
                <w:lang w:eastAsia="en-US"/>
              </w:rPr>
            </w:pPr>
            <w:r w:rsidRPr="00A70144">
              <w:rPr>
                <w:rFonts w:eastAsia="Calibri" w:cs="Times New Roman"/>
                <w:color w:val="000000"/>
                <w:sz w:val="24"/>
                <w:szCs w:val="24"/>
                <w:shd w:val="clear" w:color="auto" w:fill="FFFFFF"/>
                <w:lang w:eastAsia="en-US"/>
              </w:rPr>
              <w:t>100</w:t>
            </w:r>
          </w:p>
        </w:tc>
      </w:tr>
      <w:tr w:rsidR="003C5ED8" w:rsidRPr="00A70144" w14:paraId="22C4A7CB" w14:textId="77777777" w:rsidTr="005320CB">
        <w:trPr>
          <w:trHeight w:val="137"/>
        </w:trPr>
        <w:tc>
          <w:tcPr>
            <w:tcW w:w="22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532C1750" w14:textId="77777777" w:rsidR="003C5ED8" w:rsidRPr="00A70144" w:rsidRDefault="003C5ED8" w:rsidP="009E42BB">
            <w:pPr>
              <w:spacing w:line="240" w:lineRule="auto"/>
              <w:ind w:firstLine="0"/>
              <w:rPr>
                <w:rFonts w:eastAsia="Calibri" w:cs="Times New Roman"/>
                <w:color w:val="000000"/>
                <w:sz w:val="24"/>
                <w:szCs w:val="24"/>
                <w:shd w:val="clear" w:color="auto" w:fill="FFFFFF"/>
                <w:lang w:eastAsia="en-US"/>
              </w:rPr>
            </w:pPr>
            <w:r w:rsidRPr="00A70144">
              <w:rPr>
                <w:rFonts w:eastAsia="Calibri" w:cs="Times New Roman"/>
                <w:color w:val="000000"/>
                <w:sz w:val="24"/>
                <w:szCs w:val="24"/>
                <w:shd w:val="clear" w:color="auto" w:fill="FFFFFF"/>
                <w:lang w:eastAsia="en-US"/>
              </w:rPr>
              <w:t>Итого</w:t>
            </w:r>
          </w:p>
        </w:tc>
        <w:tc>
          <w:tcPr>
            <w:tcW w:w="190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bottom"/>
          </w:tcPr>
          <w:p w14:paraId="5D872EC1" w14:textId="77777777" w:rsidR="003C5ED8" w:rsidRPr="00A70144" w:rsidRDefault="003C5ED8" w:rsidP="009E42BB">
            <w:pPr>
              <w:spacing w:line="240" w:lineRule="auto"/>
              <w:ind w:firstLine="0"/>
              <w:jc w:val="center"/>
              <w:rPr>
                <w:rFonts w:eastAsia="Calibri" w:cs="Times New Roman"/>
                <w:color w:val="000000"/>
                <w:sz w:val="24"/>
                <w:szCs w:val="24"/>
                <w:shd w:val="clear" w:color="auto" w:fill="FFFFFF"/>
                <w:lang w:eastAsia="en-US"/>
              </w:rPr>
            </w:pPr>
            <w:r w:rsidRPr="00A70144">
              <w:rPr>
                <w:rFonts w:eastAsia="Calibri" w:cs="Times New Roman"/>
                <w:color w:val="000000"/>
                <w:sz w:val="24"/>
                <w:szCs w:val="24"/>
                <w:shd w:val="clear" w:color="auto" w:fill="FFFFFF"/>
                <w:lang w:eastAsia="en-US"/>
              </w:rPr>
              <w:t>18</w:t>
            </w:r>
          </w:p>
        </w:tc>
        <w:tc>
          <w:tcPr>
            <w:tcW w:w="18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bottom"/>
          </w:tcPr>
          <w:p w14:paraId="26198206" w14:textId="688DC547" w:rsidR="003C5ED8" w:rsidRPr="00A70144" w:rsidRDefault="003C5ED8" w:rsidP="009E42BB">
            <w:pPr>
              <w:spacing w:line="240" w:lineRule="auto"/>
              <w:ind w:firstLine="0"/>
              <w:jc w:val="center"/>
              <w:rPr>
                <w:rFonts w:eastAsia="Calibri" w:cs="Times New Roman"/>
                <w:color w:val="000000"/>
                <w:sz w:val="24"/>
                <w:szCs w:val="24"/>
                <w:shd w:val="clear" w:color="auto" w:fill="FFFFFF"/>
                <w:lang w:eastAsia="en-US"/>
              </w:rPr>
            </w:pPr>
            <w:r w:rsidRPr="00A70144">
              <w:rPr>
                <w:rFonts w:eastAsia="Calibri" w:cs="Times New Roman"/>
                <w:color w:val="000000"/>
                <w:sz w:val="24"/>
                <w:szCs w:val="24"/>
                <w:shd w:val="clear" w:color="auto" w:fill="FFFFFF"/>
                <w:lang w:eastAsia="en-US"/>
              </w:rPr>
              <w:t>2</w:t>
            </w:r>
            <w:r w:rsidR="00264DAD" w:rsidRPr="00A70144">
              <w:rPr>
                <w:rFonts w:eastAsia="Calibri" w:cs="Times New Roman"/>
                <w:color w:val="000000"/>
                <w:sz w:val="24"/>
                <w:szCs w:val="24"/>
                <w:shd w:val="clear" w:color="auto" w:fill="FFFFFF"/>
                <w:lang w:eastAsia="en-US"/>
              </w:rPr>
              <w:t>7</w:t>
            </w:r>
          </w:p>
        </w:tc>
        <w:tc>
          <w:tcPr>
            <w:tcW w:w="21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bottom"/>
          </w:tcPr>
          <w:p w14:paraId="3B9DE6D6" w14:textId="77777777" w:rsidR="003C5ED8" w:rsidRPr="00A70144" w:rsidRDefault="003C5ED8" w:rsidP="009E42BB">
            <w:pPr>
              <w:spacing w:line="240" w:lineRule="auto"/>
              <w:ind w:firstLine="0"/>
              <w:jc w:val="center"/>
              <w:rPr>
                <w:rFonts w:eastAsia="Calibri" w:cs="Times New Roman"/>
                <w:color w:val="000000"/>
                <w:sz w:val="24"/>
                <w:szCs w:val="24"/>
                <w:shd w:val="clear" w:color="auto" w:fill="FFFFFF"/>
                <w:lang w:eastAsia="en-US"/>
              </w:rPr>
            </w:pPr>
            <w:r w:rsidRPr="00A70144">
              <w:rPr>
                <w:rFonts w:eastAsia="Calibri" w:cs="Times New Roman"/>
                <w:color w:val="000000"/>
                <w:sz w:val="24"/>
                <w:szCs w:val="24"/>
                <w:shd w:val="clear" w:color="auto" w:fill="FFFFFF"/>
                <w:lang w:eastAsia="en-US"/>
              </w:rPr>
              <w:t>3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33AD8499" w14:textId="77777777" w:rsidR="003C5ED8" w:rsidRPr="00A70144" w:rsidRDefault="003C5ED8" w:rsidP="009E42BB">
            <w:pPr>
              <w:spacing w:line="240" w:lineRule="auto"/>
              <w:ind w:firstLine="0"/>
              <w:jc w:val="center"/>
              <w:rPr>
                <w:rFonts w:eastAsia="Calibri" w:cs="Times New Roman"/>
                <w:color w:val="000000"/>
                <w:sz w:val="24"/>
                <w:szCs w:val="24"/>
                <w:shd w:val="clear" w:color="auto" w:fill="FFFFFF"/>
                <w:lang w:eastAsia="en-US"/>
              </w:rPr>
            </w:pPr>
            <w:r w:rsidRPr="00A70144">
              <w:rPr>
                <w:rFonts w:eastAsia="Calibri" w:cs="Times New Roman"/>
                <w:color w:val="000000"/>
                <w:sz w:val="24"/>
                <w:szCs w:val="24"/>
                <w:shd w:val="clear" w:color="auto" w:fill="FFFFFF"/>
                <w:lang w:eastAsia="en-US"/>
              </w:rPr>
              <w:t>116,7</w:t>
            </w:r>
          </w:p>
        </w:tc>
      </w:tr>
    </w:tbl>
    <w:p w14:paraId="6D65D1CA" w14:textId="50A85772" w:rsidR="003C5ED8" w:rsidRPr="00A70144" w:rsidRDefault="003C5ED8" w:rsidP="000F30E2">
      <w:pPr>
        <w:spacing w:before="120"/>
        <w:rPr>
          <w:rFonts w:ascii="Calibri" w:eastAsia="Calibri" w:hAnsi="Calibri" w:cs="Times New Roman"/>
          <w:szCs w:val="28"/>
          <w:lang w:eastAsia="en-US"/>
        </w:rPr>
      </w:pPr>
      <w:r w:rsidRPr="00A70144">
        <w:rPr>
          <w:rFonts w:eastAsia="Calibri" w:cs="Times New Roman"/>
          <w:color w:val="000000"/>
          <w:szCs w:val="28"/>
          <w:shd w:val="clear" w:color="auto" w:fill="FFFFFF"/>
          <w:lang w:eastAsia="en-US"/>
        </w:rPr>
        <w:t xml:space="preserve">За исследуемый период наблюдается изменение состава работников по возрастному признаку, увеличивается количество работников </w:t>
      </w:r>
      <w:r w:rsidR="004F7F43" w:rsidRPr="00A70144">
        <w:rPr>
          <w:rFonts w:eastAsia="Calibri" w:cs="Times New Roman"/>
          <w:color w:val="000000"/>
          <w:szCs w:val="28"/>
          <w:shd w:val="clear" w:color="auto" w:fill="FFFFFF"/>
          <w:lang w:eastAsia="en-US"/>
        </w:rPr>
        <w:t xml:space="preserve">АНО «Центр Содействия Развитию Молодежи Приморского </w:t>
      </w:r>
      <w:r w:rsidR="007A7167" w:rsidRPr="00A70144">
        <w:rPr>
          <w:rFonts w:eastAsia="Calibri" w:cs="Times New Roman"/>
          <w:color w:val="000000"/>
          <w:szCs w:val="28"/>
          <w:shd w:val="clear" w:color="auto" w:fill="FFFFFF"/>
          <w:lang w:eastAsia="en-US"/>
        </w:rPr>
        <w:t>края» в</w:t>
      </w:r>
      <w:r w:rsidRPr="00A70144">
        <w:rPr>
          <w:rFonts w:eastAsia="Calibri" w:cs="Times New Roman"/>
          <w:color w:val="000000"/>
          <w:szCs w:val="28"/>
          <w:shd w:val="clear" w:color="auto" w:fill="FFFFFF"/>
          <w:lang w:eastAsia="en-US"/>
        </w:rPr>
        <w:t xml:space="preserve"> возрасте от 30 до 39 лет и от 40 до 49 лет. </w:t>
      </w:r>
    </w:p>
    <w:p w14:paraId="3E6F9FDD" w14:textId="64E6914C" w:rsidR="000F30E2" w:rsidRPr="008A2392" w:rsidRDefault="003C5ED8" w:rsidP="008A2392">
      <w:pPr>
        <w:rPr>
          <w:rFonts w:eastAsia="Calibri" w:cs="Times New Roman"/>
          <w:color w:val="000000"/>
          <w:szCs w:val="28"/>
          <w:shd w:val="clear" w:color="auto" w:fill="FFFFFF"/>
          <w:lang w:eastAsia="en-US"/>
        </w:rPr>
      </w:pPr>
      <w:r w:rsidRPr="00A70144">
        <w:rPr>
          <w:rFonts w:eastAsia="Calibri" w:cs="Times New Roman"/>
          <w:color w:val="000000"/>
          <w:szCs w:val="28"/>
          <w:shd w:val="clear" w:color="auto" w:fill="FFFFFF"/>
          <w:lang w:eastAsia="en-US"/>
        </w:rPr>
        <w:t xml:space="preserve">Анализ персонала по гендерному признаку (Таблица </w:t>
      </w:r>
      <w:r w:rsidR="00C71A8E" w:rsidRPr="00A70144">
        <w:rPr>
          <w:rFonts w:eastAsia="NSimSun" w:cs="Times New Roman"/>
          <w:color w:val="000000"/>
          <w:kern w:val="2"/>
          <w:szCs w:val="28"/>
          <w:shd w:val="clear" w:color="auto" w:fill="FFFFFF"/>
          <w:lang w:eastAsia="zh-CN" w:bidi="hi-IN"/>
        </w:rPr>
        <w:t>1.</w:t>
      </w:r>
      <w:r w:rsidR="00903A53" w:rsidRPr="00A70144">
        <w:rPr>
          <w:rFonts w:eastAsia="NSimSun" w:cs="Times New Roman"/>
          <w:color w:val="000000"/>
          <w:kern w:val="2"/>
          <w:szCs w:val="28"/>
          <w:shd w:val="clear" w:color="auto" w:fill="FFFFFF"/>
          <w:lang w:eastAsia="zh-CN" w:bidi="hi-IN"/>
        </w:rPr>
        <w:t>4</w:t>
      </w:r>
      <w:r w:rsidR="008A2392">
        <w:rPr>
          <w:rFonts w:eastAsia="Calibri" w:cs="Times New Roman"/>
          <w:color w:val="000000"/>
          <w:szCs w:val="28"/>
          <w:shd w:val="clear" w:color="auto" w:fill="FFFFFF"/>
          <w:lang w:eastAsia="en-US"/>
        </w:rPr>
        <w:t xml:space="preserve">). </w:t>
      </w:r>
      <w:r w:rsidR="008A2392" w:rsidRPr="00A70144">
        <w:rPr>
          <w:rFonts w:cs="Times New Roman"/>
          <w:szCs w:val="28"/>
          <w:shd w:val="clear" w:color="auto" w:fill="FFFFFF"/>
          <w:lang w:eastAsia="en-US"/>
        </w:rPr>
        <w:t xml:space="preserve">Численность и структура персонала в АНО «Центр Содействия Развитию Молодежи Приморского края» связана с характером, масштабом, сложностью и трудоёмкостью </w:t>
      </w:r>
      <w:r w:rsidR="008A2392" w:rsidRPr="00A70144">
        <w:rPr>
          <w:rFonts w:cs="Times New Roman"/>
          <w:szCs w:val="28"/>
          <w:shd w:val="clear" w:color="auto" w:fill="FFFFFF"/>
          <w:lang w:eastAsia="en-US"/>
        </w:rPr>
        <w:lastRenderedPageBreak/>
        <w:t>управленческих процессов</w:t>
      </w:r>
    </w:p>
    <w:p w14:paraId="605B2FA8" w14:textId="253CAE26" w:rsidR="003C5ED8" w:rsidRPr="00A70144" w:rsidRDefault="001B775E" w:rsidP="009E42BB">
      <w:pPr>
        <w:suppressAutoHyphens/>
        <w:spacing w:before="240" w:after="120" w:line="240" w:lineRule="auto"/>
        <w:ind w:left="1701" w:hanging="1701"/>
        <w:jc w:val="left"/>
        <w:rPr>
          <w:rFonts w:ascii="Calibri" w:eastAsia="Calibri" w:hAnsi="Calibri" w:cs="Times New Roman"/>
          <w:szCs w:val="28"/>
          <w:lang w:eastAsia="en-US"/>
        </w:rPr>
      </w:pPr>
      <w:r w:rsidRPr="00A70144">
        <w:rPr>
          <w:rFonts w:eastAsia="Calibri" w:cs="Times New Roman"/>
          <w:color w:val="000000"/>
          <w:szCs w:val="28"/>
          <w:shd w:val="clear" w:color="auto" w:fill="FFFFFF"/>
          <w:lang w:eastAsia="en-US"/>
        </w:rPr>
        <w:t xml:space="preserve">Таблица </w:t>
      </w:r>
      <w:r w:rsidR="00C71A8E" w:rsidRPr="00A70144">
        <w:rPr>
          <w:rFonts w:eastAsia="NSimSun" w:cs="Times New Roman"/>
          <w:color w:val="000000"/>
          <w:kern w:val="2"/>
          <w:szCs w:val="28"/>
          <w:shd w:val="clear" w:color="auto" w:fill="FFFFFF"/>
          <w:lang w:eastAsia="zh-CN" w:bidi="hi-IN"/>
        </w:rPr>
        <w:t>1.</w:t>
      </w:r>
      <w:r w:rsidR="00903A53" w:rsidRPr="00A70144">
        <w:rPr>
          <w:rFonts w:eastAsia="NSimSun" w:cs="Times New Roman"/>
          <w:color w:val="000000"/>
          <w:kern w:val="2"/>
          <w:szCs w:val="28"/>
          <w:shd w:val="clear" w:color="auto" w:fill="FFFFFF"/>
          <w:lang w:eastAsia="zh-CN" w:bidi="hi-IN"/>
        </w:rPr>
        <w:t>4</w:t>
      </w:r>
      <w:r w:rsidR="003C5ED8" w:rsidRPr="00A70144">
        <w:rPr>
          <w:rFonts w:eastAsia="Calibri" w:cs="Times New Roman"/>
          <w:color w:val="000000"/>
          <w:szCs w:val="28"/>
          <w:shd w:val="clear" w:color="auto" w:fill="FFFFFF"/>
          <w:lang w:eastAsia="en-US"/>
        </w:rPr>
        <w:t xml:space="preserve"> </w:t>
      </w:r>
      <w:r w:rsidR="000F30E2" w:rsidRPr="00A70144">
        <w:rPr>
          <w:rFonts w:eastAsia="Calibri" w:cs="Times New Roman"/>
          <w:color w:val="000000"/>
          <w:szCs w:val="28"/>
          <w:shd w:val="clear" w:color="auto" w:fill="FFFFFF"/>
          <w:lang w:eastAsia="en-US"/>
        </w:rPr>
        <w:t>–</w:t>
      </w:r>
      <w:r w:rsidR="003C5ED8" w:rsidRPr="00A70144">
        <w:rPr>
          <w:rFonts w:eastAsia="Calibri" w:cs="Times New Roman"/>
          <w:color w:val="000000"/>
          <w:szCs w:val="28"/>
          <w:shd w:val="clear" w:color="auto" w:fill="FFFFFF"/>
          <w:lang w:eastAsia="en-US"/>
        </w:rPr>
        <w:t xml:space="preserve"> Анализ персонала </w:t>
      </w:r>
      <w:r w:rsidR="004F7F43" w:rsidRPr="00A70144">
        <w:rPr>
          <w:rFonts w:eastAsia="Calibri" w:cs="Times New Roman"/>
          <w:color w:val="000000"/>
          <w:szCs w:val="28"/>
          <w:shd w:val="clear" w:color="auto" w:fill="FFFFFF"/>
          <w:lang w:eastAsia="en-US"/>
        </w:rPr>
        <w:t xml:space="preserve">АНО «Центр Содействия Развитию Молодежи Приморского </w:t>
      </w:r>
      <w:r w:rsidR="007A7167" w:rsidRPr="00A70144">
        <w:rPr>
          <w:rFonts w:eastAsia="Calibri" w:cs="Times New Roman"/>
          <w:color w:val="000000"/>
          <w:szCs w:val="28"/>
          <w:shd w:val="clear" w:color="auto" w:fill="FFFFFF"/>
          <w:lang w:eastAsia="en-US"/>
        </w:rPr>
        <w:t>края» по</w:t>
      </w:r>
      <w:r w:rsidR="003C5ED8" w:rsidRPr="00A70144">
        <w:rPr>
          <w:rFonts w:eastAsia="Calibri" w:cs="Times New Roman"/>
          <w:color w:val="000000"/>
          <w:szCs w:val="28"/>
          <w:shd w:val="clear" w:color="auto" w:fill="FFFFFF"/>
          <w:lang w:eastAsia="en-US"/>
        </w:rPr>
        <w:t xml:space="preserve"> гендерному признаку за </w:t>
      </w:r>
      <w:r w:rsidR="00834C7F" w:rsidRPr="00A70144">
        <w:rPr>
          <w:rFonts w:eastAsia="Calibri" w:cs="Times New Roman"/>
          <w:color w:val="000000"/>
          <w:szCs w:val="28"/>
          <w:shd w:val="clear" w:color="auto" w:fill="FFFFFF"/>
          <w:lang w:eastAsia="en-US"/>
        </w:rPr>
        <w:t>202</w:t>
      </w:r>
      <w:r w:rsidR="004A23F5" w:rsidRPr="00A70144">
        <w:rPr>
          <w:rFonts w:eastAsia="Calibri" w:cs="Times New Roman"/>
          <w:color w:val="000000"/>
          <w:szCs w:val="28"/>
          <w:shd w:val="clear" w:color="auto" w:fill="FFFFFF"/>
          <w:lang w:eastAsia="en-US"/>
        </w:rPr>
        <w:t>2</w:t>
      </w:r>
      <w:r w:rsidR="003C5ED8" w:rsidRPr="00A70144">
        <w:rPr>
          <w:rFonts w:eastAsia="Calibri" w:cs="Times New Roman"/>
          <w:color w:val="000000"/>
          <w:szCs w:val="28"/>
          <w:shd w:val="clear" w:color="auto" w:fill="FFFFFF"/>
          <w:lang w:eastAsia="en-US"/>
        </w:rPr>
        <w:t xml:space="preserve">– </w:t>
      </w:r>
      <w:r w:rsidR="00834C7F" w:rsidRPr="00A70144">
        <w:rPr>
          <w:rFonts w:eastAsia="Calibri" w:cs="Times New Roman"/>
          <w:color w:val="000000"/>
          <w:szCs w:val="28"/>
          <w:shd w:val="clear" w:color="auto" w:fill="FFFFFF"/>
          <w:lang w:eastAsia="en-US"/>
        </w:rPr>
        <w:t>2021</w:t>
      </w:r>
      <w:r w:rsidR="003C5ED8" w:rsidRPr="00A70144">
        <w:rPr>
          <w:rFonts w:eastAsia="Calibri" w:cs="Times New Roman"/>
          <w:color w:val="000000"/>
          <w:szCs w:val="28"/>
          <w:shd w:val="clear" w:color="auto" w:fill="FFFFFF"/>
          <w:lang w:eastAsia="en-US"/>
        </w:rPr>
        <w:t xml:space="preserve"> гг.</w:t>
      </w:r>
    </w:p>
    <w:tbl>
      <w:tblPr>
        <w:tblW w:w="9639" w:type="dxa"/>
        <w:tblInd w:w="-5" w:type="dxa"/>
        <w:tblLayout w:type="fixed"/>
        <w:tblLook w:val="04A0" w:firstRow="1" w:lastRow="0" w:firstColumn="1" w:lastColumn="0" w:noHBand="0" w:noVBand="1"/>
      </w:tblPr>
      <w:tblGrid>
        <w:gridCol w:w="2212"/>
        <w:gridCol w:w="10"/>
        <w:gridCol w:w="1891"/>
        <w:gridCol w:w="1816"/>
        <w:gridCol w:w="2151"/>
        <w:gridCol w:w="1559"/>
      </w:tblGrid>
      <w:tr w:rsidR="003C5ED8" w:rsidRPr="00A70144" w14:paraId="6667AE97" w14:textId="77777777" w:rsidTr="005320CB">
        <w:trPr>
          <w:trHeight w:val="420"/>
        </w:trPr>
        <w:tc>
          <w:tcPr>
            <w:tcW w:w="2222" w:type="dxa"/>
            <w:gridSpan w:val="2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25403B24" w14:textId="6BDE5F24" w:rsidR="003C5ED8" w:rsidRPr="00A70144" w:rsidRDefault="000B2326" w:rsidP="009E42BB">
            <w:pPr>
              <w:spacing w:line="240" w:lineRule="auto"/>
              <w:ind w:firstLine="0"/>
              <w:jc w:val="center"/>
              <w:rPr>
                <w:rFonts w:eastAsia="Calibri" w:cs="Times New Roman"/>
                <w:color w:val="000000"/>
                <w:sz w:val="24"/>
                <w:szCs w:val="24"/>
                <w:shd w:val="clear" w:color="auto" w:fill="FFFFFF"/>
                <w:lang w:eastAsia="en-US"/>
              </w:rPr>
            </w:pPr>
            <w:r w:rsidRPr="00A70144">
              <w:rPr>
                <w:rFonts w:eastAsia="Calibri" w:cs="Times New Roman"/>
                <w:color w:val="000000"/>
                <w:sz w:val="24"/>
                <w:szCs w:val="24"/>
                <w:shd w:val="clear" w:color="auto" w:fill="FFFFFF"/>
                <w:lang w:eastAsia="en-US"/>
              </w:rPr>
              <w:t>Пол</w:t>
            </w:r>
            <w:r w:rsidR="003C5ED8" w:rsidRPr="00A70144">
              <w:rPr>
                <w:rFonts w:eastAsia="Calibri" w:cs="Times New Roman"/>
                <w:color w:val="000000"/>
                <w:sz w:val="24"/>
                <w:szCs w:val="24"/>
                <w:shd w:val="clear" w:color="auto" w:fill="FFFFFF"/>
                <w:lang w:eastAsia="en-US"/>
              </w:rPr>
              <w:t xml:space="preserve"> сотрудников </w:t>
            </w:r>
          </w:p>
        </w:tc>
        <w:tc>
          <w:tcPr>
            <w:tcW w:w="370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2C299844" w14:textId="77777777" w:rsidR="003C5ED8" w:rsidRPr="00A70144" w:rsidRDefault="003C5ED8" w:rsidP="009E42BB">
            <w:pPr>
              <w:spacing w:line="240" w:lineRule="auto"/>
              <w:ind w:firstLine="0"/>
              <w:jc w:val="center"/>
              <w:rPr>
                <w:rFonts w:eastAsia="Calibri" w:cs="Times New Roman"/>
                <w:color w:val="000000"/>
                <w:sz w:val="24"/>
                <w:szCs w:val="24"/>
                <w:shd w:val="clear" w:color="auto" w:fill="FFFFFF"/>
                <w:lang w:eastAsia="en-US"/>
              </w:rPr>
            </w:pPr>
            <w:r w:rsidRPr="00A70144">
              <w:rPr>
                <w:rFonts w:eastAsia="Calibri" w:cs="Times New Roman"/>
                <w:color w:val="000000"/>
                <w:sz w:val="24"/>
                <w:szCs w:val="24"/>
                <w:shd w:val="clear" w:color="auto" w:fill="FFFFFF"/>
                <w:lang w:eastAsia="en-US"/>
              </w:rPr>
              <w:t>Численность сотрудников, чел.</w:t>
            </w:r>
          </w:p>
        </w:tc>
        <w:tc>
          <w:tcPr>
            <w:tcW w:w="2151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52C3276B" w14:textId="08D31454" w:rsidR="003C5ED8" w:rsidRPr="00A70144" w:rsidRDefault="003C5ED8" w:rsidP="009E42BB">
            <w:pPr>
              <w:spacing w:line="240" w:lineRule="auto"/>
              <w:ind w:firstLine="0"/>
              <w:jc w:val="center"/>
              <w:rPr>
                <w:rFonts w:eastAsia="Calibri" w:cs="Times New Roman"/>
                <w:color w:val="000000"/>
                <w:sz w:val="24"/>
                <w:szCs w:val="24"/>
                <w:shd w:val="clear" w:color="auto" w:fill="FFFFFF"/>
                <w:lang w:eastAsia="en-US"/>
              </w:rPr>
            </w:pPr>
            <w:r w:rsidRPr="00A70144">
              <w:rPr>
                <w:rFonts w:eastAsia="Calibri" w:cs="Times New Roman"/>
                <w:color w:val="000000"/>
                <w:sz w:val="24"/>
                <w:szCs w:val="24"/>
                <w:shd w:val="clear" w:color="auto" w:fill="FFFFFF"/>
                <w:lang w:eastAsia="en-US"/>
              </w:rPr>
              <w:t xml:space="preserve">Абсолютное отклонение, +; </w:t>
            </w:r>
            <w:r w:rsidR="000F30E2" w:rsidRPr="00A70144">
              <w:rPr>
                <w:rFonts w:eastAsia="Calibri" w:cs="Times New Roman"/>
                <w:color w:val="000000"/>
                <w:sz w:val="24"/>
                <w:szCs w:val="24"/>
                <w:shd w:val="clear" w:color="auto" w:fill="FFFFFF"/>
                <w:lang w:eastAsia="en-US"/>
              </w:rPr>
              <w:t>–</w:t>
            </w:r>
          </w:p>
        </w:tc>
        <w:tc>
          <w:tcPr>
            <w:tcW w:w="1559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3CC0EFC" w14:textId="77777777" w:rsidR="003C5ED8" w:rsidRPr="00A70144" w:rsidRDefault="003C5ED8" w:rsidP="009E42BB">
            <w:pPr>
              <w:spacing w:line="240" w:lineRule="auto"/>
              <w:ind w:firstLine="0"/>
              <w:jc w:val="center"/>
              <w:rPr>
                <w:rFonts w:eastAsia="Calibri" w:cs="Times New Roman"/>
                <w:color w:val="000000"/>
                <w:sz w:val="24"/>
                <w:szCs w:val="24"/>
                <w:shd w:val="clear" w:color="auto" w:fill="FFFFFF"/>
                <w:lang w:eastAsia="en-US"/>
              </w:rPr>
            </w:pPr>
            <w:r w:rsidRPr="00A70144">
              <w:rPr>
                <w:rFonts w:eastAsia="Calibri" w:cs="Times New Roman"/>
                <w:color w:val="000000"/>
                <w:sz w:val="24"/>
                <w:szCs w:val="24"/>
                <w:shd w:val="clear" w:color="auto" w:fill="FFFFFF"/>
                <w:lang w:eastAsia="en-US"/>
              </w:rPr>
              <w:t>Темп роста, %</w:t>
            </w:r>
          </w:p>
        </w:tc>
      </w:tr>
      <w:tr w:rsidR="003C5ED8" w:rsidRPr="00A70144" w14:paraId="40AC012C" w14:textId="77777777" w:rsidTr="005320CB">
        <w:trPr>
          <w:trHeight w:val="273"/>
        </w:trPr>
        <w:tc>
          <w:tcPr>
            <w:tcW w:w="2222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32A1B6EA" w14:textId="77777777" w:rsidR="003C5ED8" w:rsidRPr="00A70144" w:rsidRDefault="003C5ED8" w:rsidP="009E42BB">
            <w:pPr>
              <w:snapToGrid w:val="0"/>
              <w:spacing w:line="240" w:lineRule="auto"/>
              <w:ind w:firstLine="0"/>
              <w:rPr>
                <w:rFonts w:eastAsia="Calibri" w:cs="Times New Roman"/>
                <w:color w:val="000000"/>
                <w:sz w:val="24"/>
                <w:szCs w:val="24"/>
                <w:shd w:val="clear" w:color="auto" w:fill="FFFFFF"/>
                <w:lang w:eastAsia="en-US"/>
              </w:rPr>
            </w:pPr>
          </w:p>
        </w:tc>
        <w:tc>
          <w:tcPr>
            <w:tcW w:w="18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00F3039B" w14:textId="3AFC65E6" w:rsidR="003C5ED8" w:rsidRPr="00A70144" w:rsidRDefault="00834C7F" w:rsidP="009E42BB">
            <w:pPr>
              <w:spacing w:line="240" w:lineRule="auto"/>
              <w:ind w:firstLine="0"/>
              <w:jc w:val="center"/>
              <w:rPr>
                <w:rFonts w:eastAsia="Calibri" w:cs="Times New Roman"/>
                <w:color w:val="000000"/>
                <w:sz w:val="24"/>
                <w:szCs w:val="24"/>
                <w:shd w:val="clear" w:color="auto" w:fill="FFFFFF"/>
                <w:lang w:eastAsia="en-US"/>
              </w:rPr>
            </w:pPr>
            <w:r w:rsidRPr="00A70144">
              <w:rPr>
                <w:rFonts w:eastAsia="Calibri" w:cs="Times New Roman"/>
                <w:color w:val="000000"/>
                <w:sz w:val="24"/>
                <w:szCs w:val="24"/>
                <w:shd w:val="clear" w:color="auto" w:fill="FFFFFF"/>
                <w:lang w:eastAsia="en-US"/>
              </w:rPr>
              <w:t>202</w:t>
            </w:r>
            <w:r w:rsidR="004A23F5" w:rsidRPr="00A70144">
              <w:rPr>
                <w:rFonts w:eastAsia="Calibri" w:cs="Times New Roman"/>
                <w:color w:val="000000"/>
                <w:sz w:val="24"/>
                <w:szCs w:val="24"/>
                <w:shd w:val="clear" w:color="auto" w:fill="FFFFFF"/>
                <w:lang w:eastAsia="en-US"/>
              </w:rPr>
              <w:t>2</w:t>
            </w:r>
          </w:p>
        </w:tc>
        <w:tc>
          <w:tcPr>
            <w:tcW w:w="18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05DE0790" w14:textId="3A764443" w:rsidR="003C5ED8" w:rsidRPr="00A70144" w:rsidRDefault="00834C7F" w:rsidP="009E42BB">
            <w:pPr>
              <w:spacing w:line="240" w:lineRule="auto"/>
              <w:ind w:firstLine="0"/>
              <w:jc w:val="center"/>
              <w:rPr>
                <w:rFonts w:ascii="Calibri" w:eastAsia="Calibri" w:hAnsi="Calibri" w:cs="Times New Roman"/>
                <w:sz w:val="24"/>
                <w:szCs w:val="24"/>
                <w:lang w:eastAsia="en-US"/>
              </w:rPr>
            </w:pPr>
            <w:r w:rsidRPr="00A70144">
              <w:rPr>
                <w:rFonts w:eastAsia="Calibri" w:cs="Times New Roman"/>
                <w:color w:val="000000"/>
                <w:sz w:val="24"/>
                <w:szCs w:val="24"/>
                <w:shd w:val="clear" w:color="auto" w:fill="FFFFFF"/>
                <w:lang w:eastAsia="en-US"/>
              </w:rPr>
              <w:t>2021</w:t>
            </w:r>
          </w:p>
        </w:tc>
        <w:tc>
          <w:tcPr>
            <w:tcW w:w="215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31D4BFE9" w14:textId="77777777" w:rsidR="003C5ED8" w:rsidRPr="00A70144" w:rsidRDefault="003C5ED8" w:rsidP="009E42BB">
            <w:pPr>
              <w:snapToGrid w:val="0"/>
              <w:spacing w:line="240" w:lineRule="auto"/>
              <w:ind w:firstLine="0"/>
              <w:rPr>
                <w:rFonts w:eastAsia="Calibri" w:cs="Times New Roman"/>
                <w:color w:val="000000"/>
                <w:sz w:val="24"/>
                <w:szCs w:val="24"/>
                <w:shd w:val="clear" w:color="auto" w:fill="FFFFFF"/>
                <w:lang w:eastAsia="en-US"/>
              </w:rPr>
            </w:pPr>
          </w:p>
        </w:tc>
        <w:tc>
          <w:tcPr>
            <w:tcW w:w="155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9D30D24" w14:textId="77777777" w:rsidR="003C5ED8" w:rsidRPr="00A70144" w:rsidRDefault="003C5ED8" w:rsidP="009E42BB">
            <w:pPr>
              <w:snapToGrid w:val="0"/>
              <w:spacing w:line="240" w:lineRule="auto"/>
              <w:ind w:firstLine="0"/>
              <w:rPr>
                <w:rFonts w:eastAsia="Calibri" w:cs="Times New Roman"/>
                <w:color w:val="000000"/>
                <w:sz w:val="24"/>
                <w:szCs w:val="24"/>
                <w:shd w:val="clear" w:color="auto" w:fill="FFFFFF"/>
                <w:lang w:eastAsia="en-US"/>
              </w:rPr>
            </w:pPr>
          </w:p>
        </w:tc>
      </w:tr>
      <w:tr w:rsidR="003C5ED8" w:rsidRPr="00A70144" w14:paraId="4BDA02B9" w14:textId="77777777" w:rsidTr="009E42BB">
        <w:tc>
          <w:tcPr>
            <w:tcW w:w="222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21B5C41C" w14:textId="77777777" w:rsidR="003C5ED8" w:rsidRPr="00A70144" w:rsidRDefault="003C5ED8" w:rsidP="009E42BB">
            <w:pPr>
              <w:spacing w:line="240" w:lineRule="auto"/>
              <w:ind w:firstLine="0"/>
              <w:rPr>
                <w:rFonts w:eastAsia="Calibri" w:cs="Times New Roman"/>
                <w:color w:val="000000"/>
                <w:sz w:val="24"/>
                <w:szCs w:val="24"/>
                <w:shd w:val="clear" w:color="auto" w:fill="FFFFFF"/>
                <w:lang w:eastAsia="en-US"/>
              </w:rPr>
            </w:pPr>
            <w:r w:rsidRPr="00A70144">
              <w:rPr>
                <w:rFonts w:eastAsia="Calibri" w:cs="Times New Roman"/>
                <w:color w:val="000000"/>
                <w:sz w:val="24"/>
                <w:szCs w:val="24"/>
                <w:shd w:val="clear" w:color="auto" w:fill="FFFFFF"/>
                <w:lang w:eastAsia="en-US"/>
              </w:rPr>
              <w:t>Мужчины</w:t>
            </w:r>
          </w:p>
        </w:tc>
        <w:tc>
          <w:tcPr>
            <w:tcW w:w="18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bottom"/>
          </w:tcPr>
          <w:p w14:paraId="553138D1" w14:textId="13984CF7" w:rsidR="003C5ED8" w:rsidRPr="00A70144" w:rsidRDefault="000B2326" w:rsidP="009E42BB">
            <w:pPr>
              <w:spacing w:line="240" w:lineRule="auto"/>
              <w:ind w:firstLine="0"/>
              <w:jc w:val="center"/>
              <w:rPr>
                <w:rFonts w:eastAsia="Calibri" w:cs="Times New Roman"/>
                <w:color w:val="000000"/>
                <w:sz w:val="24"/>
                <w:szCs w:val="24"/>
                <w:shd w:val="clear" w:color="auto" w:fill="FFFFFF"/>
                <w:lang w:eastAsia="en-US"/>
              </w:rPr>
            </w:pPr>
            <w:r w:rsidRPr="00A70144">
              <w:rPr>
                <w:rFonts w:eastAsia="Calibri" w:cs="Times New Roman"/>
                <w:color w:val="000000"/>
                <w:sz w:val="24"/>
                <w:szCs w:val="24"/>
                <w:shd w:val="clear" w:color="auto" w:fill="FFFFFF"/>
                <w:lang w:eastAsia="en-US"/>
              </w:rPr>
              <w:t>2</w:t>
            </w:r>
          </w:p>
        </w:tc>
        <w:tc>
          <w:tcPr>
            <w:tcW w:w="18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bottom"/>
          </w:tcPr>
          <w:p w14:paraId="5C5D912D" w14:textId="3BB72F6A" w:rsidR="003C5ED8" w:rsidRPr="00A70144" w:rsidRDefault="003C5ED8" w:rsidP="009E42BB">
            <w:pPr>
              <w:spacing w:line="240" w:lineRule="auto"/>
              <w:ind w:firstLine="0"/>
              <w:jc w:val="center"/>
              <w:rPr>
                <w:rFonts w:eastAsia="Calibri" w:cs="Times New Roman"/>
                <w:color w:val="000000"/>
                <w:sz w:val="24"/>
                <w:szCs w:val="24"/>
                <w:shd w:val="clear" w:color="auto" w:fill="FFFFFF"/>
                <w:lang w:eastAsia="en-US"/>
              </w:rPr>
            </w:pPr>
            <w:r w:rsidRPr="00A70144">
              <w:rPr>
                <w:rFonts w:eastAsia="Calibri" w:cs="Times New Roman"/>
                <w:color w:val="000000"/>
                <w:sz w:val="24"/>
                <w:szCs w:val="24"/>
                <w:shd w:val="clear" w:color="auto" w:fill="FFFFFF"/>
                <w:lang w:eastAsia="en-US"/>
              </w:rPr>
              <w:t>3</w:t>
            </w:r>
          </w:p>
        </w:tc>
        <w:tc>
          <w:tcPr>
            <w:tcW w:w="21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bottom"/>
          </w:tcPr>
          <w:p w14:paraId="0C9750BB" w14:textId="77777777" w:rsidR="003C5ED8" w:rsidRPr="00A70144" w:rsidRDefault="003C5ED8" w:rsidP="009E42BB">
            <w:pPr>
              <w:spacing w:line="240" w:lineRule="auto"/>
              <w:ind w:firstLine="0"/>
              <w:jc w:val="center"/>
              <w:rPr>
                <w:rFonts w:eastAsia="Calibri" w:cs="Times New Roman"/>
                <w:color w:val="000000"/>
                <w:sz w:val="24"/>
                <w:szCs w:val="24"/>
                <w:shd w:val="clear" w:color="auto" w:fill="FFFFFF"/>
                <w:lang w:eastAsia="en-US"/>
              </w:rPr>
            </w:pPr>
            <w:r w:rsidRPr="00A70144">
              <w:rPr>
                <w:rFonts w:eastAsia="Calibri" w:cs="Times New Roman"/>
                <w:color w:val="000000"/>
                <w:sz w:val="24"/>
                <w:szCs w:val="24"/>
                <w:shd w:val="clear" w:color="auto" w:fill="FFFFFF"/>
                <w:lang w:eastAsia="en-US"/>
              </w:rPr>
              <w:t>2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2400C032" w14:textId="77777777" w:rsidR="003C5ED8" w:rsidRPr="00A70144" w:rsidRDefault="003C5ED8" w:rsidP="009E42BB">
            <w:pPr>
              <w:spacing w:line="240" w:lineRule="auto"/>
              <w:ind w:firstLine="0"/>
              <w:jc w:val="center"/>
              <w:rPr>
                <w:rFonts w:eastAsia="Calibri" w:cs="Times New Roman"/>
                <w:color w:val="000000"/>
                <w:sz w:val="24"/>
                <w:szCs w:val="24"/>
                <w:shd w:val="clear" w:color="auto" w:fill="FFFFFF"/>
                <w:lang w:eastAsia="en-US"/>
              </w:rPr>
            </w:pPr>
            <w:r w:rsidRPr="00A70144">
              <w:rPr>
                <w:rFonts w:eastAsia="Calibri" w:cs="Times New Roman"/>
                <w:color w:val="000000"/>
                <w:sz w:val="24"/>
                <w:szCs w:val="24"/>
                <w:shd w:val="clear" w:color="auto" w:fill="FFFFFF"/>
                <w:lang w:eastAsia="en-US"/>
              </w:rPr>
              <w:t>118,2</w:t>
            </w:r>
          </w:p>
        </w:tc>
      </w:tr>
      <w:tr w:rsidR="003C5ED8" w:rsidRPr="00A70144" w14:paraId="0120047B" w14:textId="77777777" w:rsidTr="009E42BB">
        <w:tc>
          <w:tcPr>
            <w:tcW w:w="222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05A754C4" w14:textId="77777777" w:rsidR="003C5ED8" w:rsidRPr="00A70144" w:rsidRDefault="003C5ED8" w:rsidP="009E42BB">
            <w:pPr>
              <w:spacing w:line="240" w:lineRule="auto"/>
              <w:ind w:firstLine="0"/>
              <w:rPr>
                <w:rFonts w:eastAsia="Calibri" w:cs="Times New Roman"/>
                <w:color w:val="000000"/>
                <w:sz w:val="24"/>
                <w:szCs w:val="24"/>
                <w:shd w:val="clear" w:color="auto" w:fill="FFFFFF"/>
                <w:lang w:eastAsia="en-US"/>
              </w:rPr>
            </w:pPr>
            <w:r w:rsidRPr="00A70144">
              <w:rPr>
                <w:rFonts w:eastAsia="Calibri" w:cs="Times New Roman"/>
                <w:color w:val="000000"/>
                <w:sz w:val="24"/>
                <w:szCs w:val="24"/>
                <w:shd w:val="clear" w:color="auto" w:fill="FFFFFF"/>
                <w:lang w:eastAsia="en-US"/>
              </w:rPr>
              <w:t>Женщины</w:t>
            </w:r>
          </w:p>
        </w:tc>
        <w:tc>
          <w:tcPr>
            <w:tcW w:w="18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bottom"/>
          </w:tcPr>
          <w:p w14:paraId="7F6BA9B5" w14:textId="22B2AD83" w:rsidR="003C5ED8" w:rsidRPr="00A70144" w:rsidRDefault="000B2326" w:rsidP="009E42BB">
            <w:pPr>
              <w:spacing w:line="240" w:lineRule="auto"/>
              <w:ind w:firstLine="0"/>
              <w:jc w:val="center"/>
              <w:rPr>
                <w:rFonts w:eastAsia="Calibri" w:cs="Times New Roman"/>
                <w:color w:val="000000"/>
                <w:sz w:val="24"/>
                <w:szCs w:val="24"/>
                <w:shd w:val="clear" w:color="auto" w:fill="FFFFFF"/>
                <w:lang w:eastAsia="en-US"/>
              </w:rPr>
            </w:pPr>
            <w:r w:rsidRPr="00A70144">
              <w:rPr>
                <w:rFonts w:eastAsia="Calibri" w:cs="Times New Roman"/>
                <w:color w:val="000000"/>
                <w:sz w:val="24"/>
                <w:szCs w:val="24"/>
                <w:shd w:val="clear" w:color="auto" w:fill="FFFFFF"/>
                <w:lang w:eastAsia="en-US"/>
              </w:rPr>
              <w:t>16</w:t>
            </w:r>
          </w:p>
        </w:tc>
        <w:tc>
          <w:tcPr>
            <w:tcW w:w="18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bottom"/>
          </w:tcPr>
          <w:p w14:paraId="605A8208" w14:textId="6E5BC616" w:rsidR="003C5ED8" w:rsidRPr="00A70144" w:rsidRDefault="000B2326" w:rsidP="009E42BB">
            <w:pPr>
              <w:spacing w:line="240" w:lineRule="auto"/>
              <w:ind w:firstLine="0"/>
              <w:jc w:val="center"/>
              <w:rPr>
                <w:rFonts w:eastAsia="Calibri" w:cs="Times New Roman"/>
                <w:color w:val="000000"/>
                <w:sz w:val="24"/>
                <w:szCs w:val="24"/>
                <w:shd w:val="clear" w:color="auto" w:fill="FFFFFF"/>
                <w:lang w:eastAsia="en-US"/>
              </w:rPr>
            </w:pPr>
            <w:r w:rsidRPr="00A70144">
              <w:rPr>
                <w:rFonts w:eastAsia="Calibri" w:cs="Times New Roman"/>
                <w:color w:val="000000"/>
                <w:sz w:val="24"/>
                <w:szCs w:val="24"/>
                <w:shd w:val="clear" w:color="auto" w:fill="FFFFFF"/>
                <w:lang w:eastAsia="en-US"/>
              </w:rPr>
              <w:t>24</w:t>
            </w:r>
          </w:p>
        </w:tc>
        <w:tc>
          <w:tcPr>
            <w:tcW w:w="21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bottom"/>
          </w:tcPr>
          <w:p w14:paraId="0B3B61B9" w14:textId="11C18CE7" w:rsidR="003C5ED8" w:rsidRPr="00A70144" w:rsidRDefault="00264DAD" w:rsidP="009E42BB">
            <w:pPr>
              <w:spacing w:line="240" w:lineRule="auto"/>
              <w:ind w:firstLine="0"/>
              <w:jc w:val="center"/>
              <w:rPr>
                <w:rFonts w:eastAsia="Calibri" w:cs="Times New Roman"/>
                <w:color w:val="000000"/>
                <w:sz w:val="24"/>
                <w:szCs w:val="24"/>
                <w:shd w:val="clear" w:color="auto" w:fill="FFFFFF"/>
                <w:lang w:eastAsia="en-US"/>
              </w:rPr>
            </w:pPr>
            <w:r w:rsidRPr="00A70144">
              <w:rPr>
                <w:rFonts w:eastAsia="Calibri" w:cs="Times New Roman"/>
                <w:color w:val="000000"/>
                <w:sz w:val="24"/>
                <w:szCs w:val="24"/>
                <w:shd w:val="clear" w:color="auto" w:fill="FFFFFF"/>
                <w:lang w:eastAsia="en-US"/>
              </w:rPr>
              <w:t>7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0020B081" w14:textId="77777777" w:rsidR="003C5ED8" w:rsidRPr="00A70144" w:rsidRDefault="003C5ED8" w:rsidP="009E42BB">
            <w:pPr>
              <w:spacing w:line="240" w:lineRule="auto"/>
              <w:ind w:firstLine="0"/>
              <w:jc w:val="center"/>
              <w:rPr>
                <w:rFonts w:eastAsia="Calibri" w:cs="Times New Roman"/>
                <w:color w:val="000000"/>
                <w:sz w:val="24"/>
                <w:szCs w:val="24"/>
                <w:shd w:val="clear" w:color="auto" w:fill="FFFFFF"/>
                <w:lang w:eastAsia="en-US"/>
              </w:rPr>
            </w:pPr>
            <w:r w:rsidRPr="00A70144">
              <w:rPr>
                <w:rFonts w:eastAsia="Calibri" w:cs="Times New Roman"/>
                <w:color w:val="000000"/>
                <w:sz w:val="24"/>
                <w:szCs w:val="24"/>
                <w:shd w:val="clear" w:color="auto" w:fill="FFFFFF"/>
                <w:lang w:eastAsia="en-US"/>
              </w:rPr>
              <w:t>114,3</w:t>
            </w:r>
          </w:p>
        </w:tc>
      </w:tr>
      <w:tr w:rsidR="003C5ED8" w:rsidRPr="00A70144" w14:paraId="377E4258" w14:textId="77777777" w:rsidTr="009E42BB">
        <w:trPr>
          <w:trHeight w:val="143"/>
        </w:trPr>
        <w:tc>
          <w:tcPr>
            <w:tcW w:w="22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44589E54" w14:textId="77777777" w:rsidR="003C5ED8" w:rsidRPr="00A70144" w:rsidRDefault="003C5ED8" w:rsidP="009E42BB">
            <w:pPr>
              <w:spacing w:line="240" w:lineRule="auto"/>
              <w:ind w:firstLine="0"/>
              <w:rPr>
                <w:rFonts w:eastAsia="Calibri" w:cs="Times New Roman"/>
                <w:color w:val="000000"/>
                <w:sz w:val="24"/>
                <w:szCs w:val="24"/>
                <w:shd w:val="clear" w:color="auto" w:fill="FFFFFF"/>
                <w:lang w:eastAsia="en-US"/>
              </w:rPr>
            </w:pPr>
            <w:r w:rsidRPr="00A70144">
              <w:rPr>
                <w:rFonts w:eastAsia="Calibri" w:cs="Times New Roman"/>
                <w:color w:val="000000"/>
                <w:sz w:val="24"/>
                <w:szCs w:val="24"/>
                <w:shd w:val="clear" w:color="auto" w:fill="FFFFFF"/>
                <w:lang w:eastAsia="en-US"/>
              </w:rPr>
              <w:t>Итого</w:t>
            </w:r>
          </w:p>
        </w:tc>
        <w:tc>
          <w:tcPr>
            <w:tcW w:w="190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bottom"/>
          </w:tcPr>
          <w:p w14:paraId="16BED4D9" w14:textId="77777777" w:rsidR="003C5ED8" w:rsidRPr="00A70144" w:rsidRDefault="003C5ED8" w:rsidP="009E42BB">
            <w:pPr>
              <w:spacing w:line="240" w:lineRule="auto"/>
              <w:ind w:firstLine="0"/>
              <w:jc w:val="center"/>
              <w:rPr>
                <w:rFonts w:eastAsia="Calibri" w:cs="Times New Roman"/>
                <w:color w:val="000000"/>
                <w:sz w:val="24"/>
                <w:szCs w:val="24"/>
                <w:shd w:val="clear" w:color="auto" w:fill="FFFFFF"/>
                <w:lang w:eastAsia="en-US"/>
              </w:rPr>
            </w:pPr>
            <w:r w:rsidRPr="00A70144">
              <w:rPr>
                <w:rFonts w:eastAsia="Calibri" w:cs="Times New Roman"/>
                <w:color w:val="000000"/>
                <w:sz w:val="24"/>
                <w:szCs w:val="24"/>
                <w:shd w:val="clear" w:color="auto" w:fill="FFFFFF"/>
                <w:lang w:eastAsia="en-US"/>
              </w:rPr>
              <w:t>18</w:t>
            </w:r>
          </w:p>
        </w:tc>
        <w:tc>
          <w:tcPr>
            <w:tcW w:w="18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bottom"/>
          </w:tcPr>
          <w:p w14:paraId="31F836D7" w14:textId="34A57B03" w:rsidR="003C5ED8" w:rsidRPr="00A70144" w:rsidRDefault="003C5ED8" w:rsidP="009E42BB">
            <w:pPr>
              <w:spacing w:line="240" w:lineRule="auto"/>
              <w:ind w:firstLine="0"/>
              <w:jc w:val="center"/>
              <w:rPr>
                <w:rFonts w:eastAsia="Calibri" w:cs="Times New Roman"/>
                <w:color w:val="000000"/>
                <w:sz w:val="24"/>
                <w:szCs w:val="24"/>
                <w:shd w:val="clear" w:color="auto" w:fill="FFFFFF"/>
                <w:lang w:eastAsia="en-US"/>
              </w:rPr>
            </w:pPr>
            <w:r w:rsidRPr="00A70144">
              <w:rPr>
                <w:rFonts w:eastAsia="Calibri" w:cs="Times New Roman"/>
                <w:color w:val="000000"/>
                <w:sz w:val="24"/>
                <w:szCs w:val="24"/>
                <w:shd w:val="clear" w:color="auto" w:fill="FFFFFF"/>
                <w:lang w:eastAsia="en-US"/>
              </w:rPr>
              <w:t>2</w:t>
            </w:r>
            <w:r w:rsidR="00264DAD" w:rsidRPr="00A70144">
              <w:rPr>
                <w:rFonts w:eastAsia="Calibri" w:cs="Times New Roman"/>
                <w:color w:val="000000"/>
                <w:sz w:val="24"/>
                <w:szCs w:val="24"/>
                <w:shd w:val="clear" w:color="auto" w:fill="FFFFFF"/>
                <w:lang w:eastAsia="en-US"/>
              </w:rPr>
              <w:t>7</w:t>
            </w:r>
          </w:p>
        </w:tc>
        <w:tc>
          <w:tcPr>
            <w:tcW w:w="21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bottom"/>
          </w:tcPr>
          <w:p w14:paraId="1A5C9DD1" w14:textId="4CC1B50D" w:rsidR="003C5ED8" w:rsidRPr="00A70144" w:rsidRDefault="00264DAD" w:rsidP="009E42BB">
            <w:pPr>
              <w:spacing w:line="240" w:lineRule="auto"/>
              <w:ind w:firstLine="0"/>
              <w:jc w:val="center"/>
              <w:rPr>
                <w:rFonts w:eastAsia="Calibri" w:cs="Times New Roman"/>
                <w:color w:val="000000"/>
                <w:sz w:val="24"/>
                <w:szCs w:val="24"/>
                <w:shd w:val="clear" w:color="auto" w:fill="FFFFFF"/>
                <w:lang w:eastAsia="en-US"/>
              </w:rPr>
            </w:pPr>
            <w:r w:rsidRPr="00A70144">
              <w:rPr>
                <w:rFonts w:eastAsia="Calibri" w:cs="Times New Roman"/>
                <w:color w:val="000000"/>
                <w:sz w:val="24"/>
                <w:szCs w:val="24"/>
                <w:shd w:val="clear" w:color="auto" w:fill="FFFFFF"/>
                <w:lang w:eastAsia="en-US"/>
              </w:rPr>
              <w:t>9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6E1F07E1" w14:textId="77777777" w:rsidR="003C5ED8" w:rsidRPr="00A70144" w:rsidRDefault="003C5ED8" w:rsidP="009E42BB">
            <w:pPr>
              <w:spacing w:line="240" w:lineRule="auto"/>
              <w:ind w:firstLine="0"/>
              <w:jc w:val="center"/>
              <w:rPr>
                <w:rFonts w:eastAsia="Calibri" w:cs="Times New Roman"/>
                <w:color w:val="000000"/>
                <w:sz w:val="24"/>
                <w:szCs w:val="24"/>
                <w:shd w:val="clear" w:color="auto" w:fill="FFFFFF"/>
                <w:lang w:eastAsia="en-US"/>
              </w:rPr>
            </w:pPr>
            <w:r w:rsidRPr="00A70144">
              <w:rPr>
                <w:rFonts w:eastAsia="Calibri" w:cs="Times New Roman"/>
                <w:color w:val="000000"/>
                <w:sz w:val="24"/>
                <w:szCs w:val="24"/>
                <w:shd w:val="clear" w:color="auto" w:fill="FFFFFF"/>
                <w:lang w:eastAsia="en-US"/>
              </w:rPr>
              <w:t>116,7</w:t>
            </w:r>
          </w:p>
        </w:tc>
      </w:tr>
    </w:tbl>
    <w:p w14:paraId="540199D7" w14:textId="7C610FFC" w:rsidR="003C5ED8" w:rsidRPr="00A70144" w:rsidRDefault="003C5ED8" w:rsidP="008A2392">
      <w:pPr>
        <w:spacing w:before="120"/>
        <w:ind w:firstLine="0"/>
        <w:rPr>
          <w:rFonts w:cs="Times New Roman"/>
          <w:szCs w:val="28"/>
          <w:lang w:eastAsia="en-US"/>
        </w:rPr>
      </w:pPr>
      <w:r w:rsidRPr="00A70144">
        <w:rPr>
          <w:rFonts w:cs="Times New Roman"/>
          <w:szCs w:val="28"/>
          <w:shd w:val="clear" w:color="auto" w:fill="FFFFFF"/>
          <w:lang w:eastAsia="en-US"/>
        </w:rPr>
        <w:t xml:space="preserve">С целью использования </w:t>
      </w:r>
      <w:r w:rsidR="004F7F43" w:rsidRPr="00A70144">
        <w:rPr>
          <w:rFonts w:cs="Times New Roman"/>
          <w:szCs w:val="28"/>
          <w:shd w:val="clear" w:color="auto" w:fill="FFFFFF"/>
          <w:lang w:eastAsia="en-US"/>
        </w:rPr>
        <w:t xml:space="preserve">АНО «Центр Содействия Развитию Молодежи Приморского </w:t>
      </w:r>
      <w:r w:rsidR="005229BB" w:rsidRPr="00A70144">
        <w:rPr>
          <w:rFonts w:cs="Times New Roman"/>
          <w:szCs w:val="28"/>
          <w:shd w:val="clear" w:color="auto" w:fill="FFFFFF"/>
          <w:lang w:eastAsia="en-US"/>
        </w:rPr>
        <w:t>края» квалифицированных</w:t>
      </w:r>
      <w:r w:rsidRPr="00A70144">
        <w:rPr>
          <w:rFonts w:cs="Times New Roman"/>
          <w:szCs w:val="28"/>
          <w:shd w:val="clear" w:color="auto" w:fill="FFFFFF"/>
          <w:lang w:eastAsia="en-US"/>
        </w:rPr>
        <w:t xml:space="preserve"> сотрудников, а также профессионального и общественного развития, создана определенная концепция управления персоналом. </w:t>
      </w:r>
    </w:p>
    <w:p w14:paraId="142F7314" w14:textId="0747DB1C" w:rsidR="00295254" w:rsidRPr="00A70144" w:rsidRDefault="003C5ED8" w:rsidP="0093466B">
      <w:pPr>
        <w:rPr>
          <w:rFonts w:eastAsia="Times New Roman" w:cs="Times New Roman"/>
          <w:color w:val="000000"/>
          <w:szCs w:val="28"/>
          <w:shd w:val="clear" w:color="auto" w:fill="FFFFFF"/>
          <w:lang w:eastAsia="zh-CN"/>
        </w:rPr>
      </w:pPr>
      <w:r w:rsidRPr="00A70144">
        <w:rPr>
          <w:rFonts w:eastAsia="Times New Roman" w:cs="Times New Roman"/>
          <w:color w:val="000000"/>
          <w:szCs w:val="28"/>
          <w:shd w:val="clear" w:color="auto" w:fill="FFFFFF"/>
          <w:lang w:eastAsia="zh-CN"/>
        </w:rPr>
        <w:t>В</w:t>
      </w:r>
      <w:r w:rsidRPr="00A70144">
        <w:rPr>
          <w:rFonts w:eastAsia="Times New Roman" w:cs="Times New Roman"/>
          <w:color w:val="000000"/>
          <w:spacing w:val="1"/>
          <w:szCs w:val="28"/>
          <w:shd w:val="clear" w:color="auto" w:fill="FFFFFF"/>
          <w:lang w:eastAsia="zh-CN"/>
        </w:rPr>
        <w:t xml:space="preserve"> </w:t>
      </w:r>
      <w:r w:rsidRPr="00A70144">
        <w:rPr>
          <w:rFonts w:eastAsia="Times New Roman" w:cs="Times New Roman"/>
          <w:color w:val="000000"/>
          <w:szCs w:val="28"/>
          <w:shd w:val="clear" w:color="auto" w:fill="FFFFFF"/>
          <w:lang w:eastAsia="zh-CN"/>
        </w:rPr>
        <w:t>целом</w:t>
      </w:r>
      <w:r w:rsidRPr="00A70144">
        <w:rPr>
          <w:rFonts w:eastAsia="Times New Roman" w:cs="Times New Roman"/>
          <w:color w:val="000000"/>
          <w:spacing w:val="1"/>
          <w:szCs w:val="28"/>
          <w:shd w:val="clear" w:color="auto" w:fill="FFFFFF"/>
          <w:lang w:eastAsia="zh-CN"/>
        </w:rPr>
        <w:t xml:space="preserve"> </w:t>
      </w:r>
      <w:r w:rsidRPr="00A70144">
        <w:rPr>
          <w:rFonts w:eastAsia="Times New Roman" w:cs="Times New Roman"/>
          <w:color w:val="000000"/>
          <w:szCs w:val="28"/>
          <w:shd w:val="clear" w:color="auto" w:fill="FFFFFF"/>
          <w:lang w:eastAsia="zh-CN"/>
        </w:rPr>
        <w:t>кадровый</w:t>
      </w:r>
      <w:r w:rsidRPr="00A70144">
        <w:rPr>
          <w:rFonts w:eastAsia="Times New Roman" w:cs="Times New Roman"/>
          <w:color w:val="000000"/>
          <w:spacing w:val="1"/>
          <w:szCs w:val="28"/>
          <w:shd w:val="clear" w:color="auto" w:fill="FFFFFF"/>
          <w:lang w:eastAsia="zh-CN"/>
        </w:rPr>
        <w:t xml:space="preserve"> </w:t>
      </w:r>
      <w:r w:rsidRPr="00A70144">
        <w:rPr>
          <w:rFonts w:eastAsia="Times New Roman" w:cs="Times New Roman"/>
          <w:color w:val="000000"/>
          <w:szCs w:val="28"/>
          <w:shd w:val="clear" w:color="auto" w:fill="FFFFFF"/>
          <w:lang w:eastAsia="zh-CN"/>
        </w:rPr>
        <w:t>потенциал,</w:t>
      </w:r>
      <w:r w:rsidRPr="00A70144">
        <w:rPr>
          <w:rFonts w:eastAsia="Times New Roman" w:cs="Times New Roman"/>
          <w:color w:val="000000"/>
          <w:spacing w:val="1"/>
          <w:szCs w:val="28"/>
          <w:shd w:val="clear" w:color="auto" w:fill="FFFFFF"/>
          <w:lang w:eastAsia="zh-CN"/>
        </w:rPr>
        <w:t xml:space="preserve"> </w:t>
      </w:r>
      <w:r w:rsidRPr="00A70144">
        <w:rPr>
          <w:rFonts w:eastAsia="Times New Roman" w:cs="Times New Roman"/>
          <w:color w:val="000000"/>
          <w:szCs w:val="28"/>
          <w:shd w:val="clear" w:color="auto" w:fill="FFFFFF"/>
          <w:lang w:eastAsia="zh-CN"/>
        </w:rPr>
        <w:t>конечно</w:t>
      </w:r>
      <w:r w:rsidRPr="00A70144">
        <w:rPr>
          <w:rFonts w:eastAsia="Times New Roman" w:cs="Times New Roman"/>
          <w:color w:val="000000"/>
          <w:spacing w:val="1"/>
          <w:szCs w:val="28"/>
          <w:shd w:val="clear" w:color="auto" w:fill="FFFFFF"/>
          <w:lang w:eastAsia="zh-CN"/>
        </w:rPr>
        <w:t xml:space="preserve"> </w:t>
      </w:r>
      <w:r w:rsidRPr="00A70144">
        <w:rPr>
          <w:rFonts w:eastAsia="Times New Roman" w:cs="Times New Roman"/>
          <w:color w:val="000000"/>
          <w:szCs w:val="28"/>
          <w:shd w:val="clear" w:color="auto" w:fill="FFFFFF"/>
          <w:lang w:eastAsia="zh-CN"/>
        </w:rPr>
        <w:t>же,</w:t>
      </w:r>
      <w:r w:rsidRPr="00A70144">
        <w:rPr>
          <w:rFonts w:eastAsia="Times New Roman" w:cs="Times New Roman"/>
          <w:color w:val="000000"/>
          <w:spacing w:val="1"/>
          <w:szCs w:val="28"/>
          <w:shd w:val="clear" w:color="auto" w:fill="FFFFFF"/>
          <w:lang w:eastAsia="zh-CN"/>
        </w:rPr>
        <w:t xml:space="preserve"> </w:t>
      </w:r>
      <w:r w:rsidRPr="00A70144">
        <w:rPr>
          <w:rFonts w:eastAsia="Times New Roman" w:cs="Times New Roman"/>
          <w:color w:val="000000"/>
          <w:szCs w:val="28"/>
          <w:shd w:val="clear" w:color="auto" w:fill="FFFFFF"/>
          <w:lang w:eastAsia="zh-CN"/>
        </w:rPr>
        <w:t>есть,</w:t>
      </w:r>
      <w:r w:rsidRPr="00A70144">
        <w:rPr>
          <w:rFonts w:eastAsia="Times New Roman" w:cs="Times New Roman"/>
          <w:color w:val="000000"/>
          <w:spacing w:val="1"/>
          <w:szCs w:val="28"/>
          <w:shd w:val="clear" w:color="auto" w:fill="FFFFFF"/>
          <w:lang w:eastAsia="zh-CN"/>
        </w:rPr>
        <w:t xml:space="preserve"> </w:t>
      </w:r>
      <w:r w:rsidRPr="00A70144">
        <w:rPr>
          <w:rFonts w:eastAsia="Times New Roman" w:cs="Times New Roman"/>
          <w:color w:val="000000"/>
          <w:szCs w:val="28"/>
          <w:shd w:val="clear" w:color="auto" w:fill="FFFFFF"/>
          <w:lang w:eastAsia="zh-CN"/>
        </w:rPr>
        <w:t>но</w:t>
      </w:r>
      <w:r w:rsidRPr="00A70144">
        <w:rPr>
          <w:rFonts w:eastAsia="Times New Roman" w:cs="Times New Roman"/>
          <w:color w:val="000000"/>
          <w:spacing w:val="1"/>
          <w:szCs w:val="28"/>
          <w:shd w:val="clear" w:color="auto" w:fill="FFFFFF"/>
          <w:lang w:eastAsia="zh-CN"/>
        </w:rPr>
        <w:t xml:space="preserve"> </w:t>
      </w:r>
      <w:r w:rsidRPr="00A70144">
        <w:rPr>
          <w:rFonts w:eastAsia="Times New Roman" w:cs="Times New Roman"/>
          <w:color w:val="000000"/>
          <w:szCs w:val="28"/>
          <w:shd w:val="clear" w:color="auto" w:fill="FFFFFF"/>
          <w:lang w:eastAsia="zh-CN"/>
        </w:rPr>
        <w:t>недостаточные</w:t>
      </w:r>
      <w:r w:rsidRPr="00A70144">
        <w:rPr>
          <w:rFonts w:eastAsia="Times New Roman" w:cs="Times New Roman"/>
          <w:color w:val="000000"/>
          <w:spacing w:val="1"/>
          <w:szCs w:val="28"/>
          <w:shd w:val="clear" w:color="auto" w:fill="FFFFFF"/>
          <w:lang w:eastAsia="zh-CN"/>
        </w:rPr>
        <w:t xml:space="preserve"> </w:t>
      </w:r>
      <w:r w:rsidRPr="00A70144">
        <w:rPr>
          <w:rFonts w:eastAsia="Times New Roman" w:cs="Times New Roman"/>
          <w:color w:val="000000"/>
          <w:szCs w:val="28"/>
          <w:shd w:val="clear" w:color="auto" w:fill="FFFFFF"/>
          <w:lang w:eastAsia="zh-CN"/>
        </w:rPr>
        <w:t>финансы</w:t>
      </w:r>
      <w:r w:rsidRPr="00A70144">
        <w:rPr>
          <w:rFonts w:eastAsia="Times New Roman" w:cs="Times New Roman"/>
          <w:color w:val="000000"/>
          <w:spacing w:val="1"/>
          <w:szCs w:val="28"/>
          <w:shd w:val="clear" w:color="auto" w:fill="FFFFFF"/>
          <w:lang w:eastAsia="zh-CN"/>
        </w:rPr>
        <w:t xml:space="preserve"> </w:t>
      </w:r>
      <w:r w:rsidRPr="00A70144">
        <w:rPr>
          <w:rFonts w:eastAsia="Times New Roman" w:cs="Times New Roman"/>
          <w:color w:val="000000"/>
          <w:szCs w:val="28"/>
          <w:shd w:val="clear" w:color="auto" w:fill="FFFFFF"/>
          <w:lang w:eastAsia="zh-CN"/>
        </w:rPr>
        <w:t>ограничивают</w:t>
      </w:r>
      <w:r w:rsidRPr="00A70144">
        <w:rPr>
          <w:rFonts w:eastAsia="Times New Roman" w:cs="Times New Roman"/>
          <w:color w:val="000000"/>
          <w:spacing w:val="1"/>
          <w:szCs w:val="28"/>
          <w:shd w:val="clear" w:color="auto" w:fill="FFFFFF"/>
          <w:lang w:eastAsia="zh-CN"/>
        </w:rPr>
        <w:t xml:space="preserve"> </w:t>
      </w:r>
      <w:r w:rsidRPr="00A70144">
        <w:rPr>
          <w:rFonts w:eastAsia="Times New Roman" w:cs="Times New Roman"/>
          <w:color w:val="000000"/>
          <w:szCs w:val="28"/>
          <w:shd w:val="clear" w:color="auto" w:fill="FFFFFF"/>
          <w:lang w:eastAsia="zh-CN"/>
        </w:rPr>
        <w:t>в</w:t>
      </w:r>
      <w:r w:rsidRPr="00A70144">
        <w:rPr>
          <w:rFonts w:eastAsia="Times New Roman" w:cs="Times New Roman"/>
          <w:color w:val="000000"/>
          <w:spacing w:val="1"/>
          <w:szCs w:val="28"/>
          <w:shd w:val="clear" w:color="auto" w:fill="FFFFFF"/>
          <w:lang w:eastAsia="zh-CN"/>
        </w:rPr>
        <w:t xml:space="preserve"> </w:t>
      </w:r>
      <w:r w:rsidRPr="00A70144">
        <w:rPr>
          <w:rFonts w:eastAsia="Times New Roman" w:cs="Times New Roman"/>
          <w:color w:val="000000"/>
          <w:szCs w:val="28"/>
          <w:shd w:val="clear" w:color="auto" w:fill="FFFFFF"/>
          <w:lang w:eastAsia="zh-CN"/>
        </w:rPr>
        <w:t>развитии.</w:t>
      </w:r>
      <w:r w:rsidRPr="00A70144">
        <w:rPr>
          <w:rFonts w:eastAsia="Times New Roman" w:cs="Times New Roman"/>
          <w:color w:val="000000"/>
          <w:spacing w:val="1"/>
          <w:szCs w:val="28"/>
          <w:shd w:val="clear" w:color="auto" w:fill="FFFFFF"/>
          <w:lang w:eastAsia="zh-CN"/>
        </w:rPr>
        <w:t xml:space="preserve"> </w:t>
      </w:r>
      <w:r w:rsidRPr="00A70144">
        <w:rPr>
          <w:rFonts w:eastAsia="Times New Roman" w:cs="Times New Roman"/>
          <w:color w:val="000000"/>
          <w:szCs w:val="28"/>
          <w:shd w:val="clear" w:color="auto" w:fill="FFFFFF"/>
          <w:lang w:eastAsia="zh-CN"/>
        </w:rPr>
        <w:t>Необходимо</w:t>
      </w:r>
      <w:r w:rsidRPr="00A70144">
        <w:rPr>
          <w:rFonts w:eastAsia="Times New Roman" w:cs="Times New Roman"/>
          <w:color w:val="000000"/>
          <w:spacing w:val="1"/>
          <w:szCs w:val="28"/>
          <w:shd w:val="clear" w:color="auto" w:fill="FFFFFF"/>
          <w:lang w:eastAsia="zh-CN"/>
        </w:rPr>
        <w:t xml:space="preserve"> </w:t>
      </w:r>
      <w:r w:rsidRPr="00A70144">
        <w:rPr>
          <w:rFonts w:eastAsia="Times New Roman" w:cs="Times New Roman"/>
          <w:color w:val="000000"/>
          <w:szCs w:val="28"/>
          <w:shd w:val="clear" w:color="auto" w:fill="FFFFFF"/>
          <w:lang w:eastAsia="zh-CN"/>
        </w:rPr>
        <w:t>выделять</w:t>
      </w:r>
      <w:r w:rsidRPr="00A70144">
        <w:rPr>
          <w:rFonts w:eastAsia="Times New Roman" w:cs="Times New Roman"/>
          <w:color w:val="000000"/>
          <w:spacing w:val="1"/>
          <w:szCs w:val="28"/>
          <w:shd w:val="clear" w:color="auto" w:fill="FFFFFF"/>
          <w:lang w:eastAsia="zh-CN"/>
        </w:rPr>
        <w:t xml:space="preserve"> </w:t>
      </w:r>
      <w:r w:rsidRPr="00A70144">
        <w:rPr>
          <w:rFonts w:eastAsia="Times New Roman" w:cs="Times New Roman"/>
          <w:color w:val="000000"/>
          <w:szCs w:val="28"/>
          <w:shd w:val="clear" w:color="auto" w:fill="FFFFFF"/>
          <w:lang w:eastAsia="zh-CN"/>
        </w:rPr>
        <w:t>больше</w:t>
      </w:r>
      <w:r w:rsidRPr="00A70144">
        <w:rPr>
          <w:rFonts w:eastAsia="Times New Roman" w:cs="Times New Roman"/>
          <w:color w:val="000000"/>
          <w:spacing w:val="1"/>
          <w:szCs w:val="28"/>
          <w:shd w:val="clear" w:color="auto" w:fill="FFFFFF"/>
          <w:lang w:eastAsia="zh-CN"/>
        </w:rPr>
        <w:t xml:space="preserve"> </w:t>
      </w:r>
      <w:r w:rsidRPr="00A70144">
        <w:rPr>
          <w:rFonts w:eastAsia="Times New Roman" w:cs="Times New Roman"/>
          <w:color w:val="000000"/>
          <w:szCs w:val="28"/>
          <w:shd w:val="clear" w:color="auto" w:fill="FFFFFF"/>
          <w:lang w:eastAsia="zh-CN"/>
        </w:rPr>
        <w:t>финансовых средств</w:t>
      </w:r>
      <w:r w:rsidRPr="00A70144">
        <w:rPr>
          <w:rFonts w:eastAsia="Times New Roman" w:cs="Times New Roman"/>
          <w:color w:val="000000"/>
          <w:spacing w:val="-2"/>
          <w:szCs w:val="28"/>
          <w:shd w:val="clear" w:color="auto" w:fill="FFFFFF"/>
          <w:lang w:eastAsia="zh-CN"/>
        </w:rPr>
        <w:t xml:space="preserve"> </w:t>
      </w:r>
      <w:r w:rsidRPr="00A70144">
        <w:rPr>
          <w:rFonts w:eastAsia="Times New Roman" w:cs="Times New Roman"/>
          <w:color w:val="000000"/>
          <w:szCs w:val="28"/>
          <w:shd w:val="clear" w:color="auto" w:fill="FFFFFF"/>
          <w:lang w:eastAsia="zh-CN"/>
        </w:rPr>
        <w:t>на</w:t>
      </w:r>
      <w:r w:rsidRPr="00A70144">
        <w:rPr>
          <w:rFonts w:eastAsia="Times New Roman" w:cs="Times New Roman"/>
          <w:color w:val="000000"/>
          <w:spacing w:val="-1"/>
          <w:szCs w:val="28"/>
          <w:shd w:val="clear" w:color="auto" w:fill="FFFFFF"/>
          <w:lang w:eastAsia="zh-CN"/>
        </w:rPr>
        <w:t xml:space="preserve"> </w:t>
      </w:r>
      <w:r w:rsidRPr="00A70144">
        <w:rPr>
          <w:rFonts w:eastAsia="Times New Roman" w:cs="Times New Roman"/>
          <w:color w:val="000000"/>
          <w:szCs w:val="28"/>
          <w:shd w:val="clear" w:color="auto" w:fill="FFFFFF"/>
          <w:lang w:eastAsia="zh-CN"/>
        </w:rPr>
        <w:t>развитие</w:t>
      </w:r>
      <w:r w:rsidRPr="00A70144">
        <w:rPr>
          <w:rFonts w:eastAsia="Times New Roman" w:cs="Times New Roman"/>
          <w:color w:val="000000"/>
          <w:spacing w:val="-3"/>
          <w:szCs w:val="28"/>
          <w:shd w:val="clear" w:color="auto" w:fill="FFFFFF"/>
          <w:lang w:eastAsia="zh-CN"/>
        </w:rPr>
        <w:t xml:space="preserve"> </w:t>
      </w:r>
      <w:r w:rsidRPr="00A70144">
        <w:rPr>
          <w:rFonts w:eastAsia="Times New Roman" w:cs="Times New Roman"/>
          <w:color w:val="000000"/>
          <w:szCs w:val="28"/>
          <w:shd w:val="clear" w:color="auto" w:fill="FFFFFF"/>
          <w:lang w:eastAsia="zh-CN"/>
        </w:rPr>
        <w:t>кадрового</w:t>
      </w:r>
      <w:r w:rsidRPr="00A70144">
        <w:rPr>
          <w:rFonts w:eastAsia="Times New Roman" w:cs="Times New Roman"/>
          <w:color w:val="000000"/>
          <w:spacing w:val="-2"/>
          <w:szCs w:val="28"/>
          <w:shd w:val="clear" w:color="auto" w:fill="FFFFFF"/>
          <w:lang w:eastAsia="zh-CN"/>
        </w:rPr>
        <w:t xml:space="preserve"> </w:t>
      </w:r>
      <w:r w:rsidRPr="00A70144">
        <w:rPr>
          <w:rFonts w:eastAsia="Times New Roman" w:cs="Times New Roman"/>
          <w:color w:val="000000"/>
          <w:szCs w:val="28"/>
          <w:shd w:val="clear" w:color="auto" w:fill="FFFFFF"/>
          <w:lang w:eastAsia="zh-CN"/>
        </w:rPr>
        <w:t>потенциала.</w:t>
      </w:r>
      <w:bookmarkStart w:id="6" w:name="_Toc102512010"/>
    </w:p>
    <w:p w14:paraId="65F9CD9B" w14:textId="3B5192B1" w:rsidR="00903A53" w:rsidRPr="00A70144" w:rsidRDefault="00903A53" w:rsidP="0093466B">
      <w:pPr>
        <w:rPr>
          <w:rFonts w:eastAsia="Times New Roman" w:cs="Times New Roman"/>
          <w:color w:val="000000"/>
          <w:szCs w:val="28"/>
          <w:shd w:val="clear" w:color="auto" w:fill="FFFFFF"/>
          <w:lang w:eastAsia="zh-CN"/>
        </w:rPr>
      </w:pPr>
    </w:p>
    <w:p w14:paraId="437572E8" w14:textId="77777777" w:rsidR="00903A53" w:rsidRPr="00A70144" w:rsidRDefault="00903A53" w:rsidP="0093466B">
      <w:pPr>
        <w:rPr>
          <w:rFonts w:eastAsia="Times New Roman" w:cs="Times New Roman"/>
          <w:color w:val="000000"/>
          <w:szCs w:val="28"/>
          <w:shd w:val="clear" w:color="auto" w:fill="FFFFFF"/>
          <w:lang w:eastAsia="zh-CN"/>
        </w:rPr>
      </w:pPr>
    </w:p>
    <w:p w14:paraId="2A6E5D97" w14:textId="77777777" w:rsidR="00903A53" w:rsidRPr="00A70144" w:rsidRDefault="00903A53">
      <w:pPr>
        <w:widowControl/>
        <w:suppressAutoHyphens/>
        <w:spacing w:line="240" w:lineRule="auto"/>
        <w:ind w:firstLine="0"/>
        <w:jc w:val="left"/>
        <w:rPr>
          <w:rFonts w:ascii="Arial" w:eastAsia="Times New Roman" w:hAnsi="Arial" w:cs="Times New Roman"/>
          <w:bCs/>
          <w:sz w:val="30"/>
          <w:szCs w:val="28"/>
          <w:lang w:eastAsia="en-US"/>
        </w:rPr>
      </w:pPr>
      <w:r w:rsidRPr="00A70144">
        <w:br w:type="page"/>
      </w:r>
    </w:p>
    <w:p w14:paraId="4B1521BC" w14:textId="3D7AC899" w:rsidR="00A20316" w:rsidRPr="00A70144" w:rsidRDefault="00A20316" w:rsidP="009E42BB">
      <w:pPr>
        <w:pStyle w:val="1"/>
        <w:rPr>
          <w:b/>
        </w:rPr>
      </w:pPr>
      <w:r w:rsidRPr="00A70144">
        <w:lastRenderedPageBreak/>
        <w:t>2 Индивидуальное задание</w:t>
      </w:r>
      <w:bookmarkEnd w:id="6"/>
    </w:p>
    <w:p w14:paraId="2643B2CC" w14:textId="791FD5DA" w:rsidR="00903A53" w:rsidRPr="002766E0" w:rsidRDefault="00903A53" w:rsidP="00903A53">
      <w:pPr>
        <w:widowControl/>
        <w:rPr>
          <w:rFonts w:eastAsia="Times New Roman" w:cs="Times New Roman"/>
          <w:color w:val="000000" w:themeColor="text1"/>
          <w:szCs w:val="28"/>
        </w:rPr>
      </w:pPr>
      <w:bookmarkStart w:id="7" w:name="_Toc102512012"/>
      <w:r w:rsidRPr="00A70144">
        <w:rPr>
          <w:rFonts w:eastAsia="Times New Roman" w:cs="Times New Roman"/>
          <w:szCs w:val="28"/>
        </w:rPr>
        <w:t xml:space="preserve">Использую статистическую информацию по элементам микроокружения, выделим и оценим факторы микросреды по степени их важности для объекта </w:t>
      </w:r>
      <w:r w:rsidRPr="002766E0">
        <w:rPr>
          <w:rFonts w:eastAsia="Times New Roman" w:cs="Times New Roman"/>
          <w:color w:val="000000" w:themeColor="text1"/>
          <w:szCs w:val="28"/>
        </w:rPr>
        <w:t xml:space="preserve">исследования (табл. </w:t>
      </w:r>
      <w:r w:rsidR="00650C37" w:rsidRPr="002766E0">
        <w:rPr>
          <w:rFonts w:eastAsia="Times New Roman" w:cs="Times New Roman"/>
          <w:color w:val="000000" w:themeColor="text1"/>
          <w:szCs w:val="28"/>
        </w:rPr>
        <w:t>2.1</w:t>
      </w:r>
      <w:r w:rsidRPr="002766E0">
        <w:rPr>
          <w:rFonts w:eastAsia="Times New Roman" w:cs="Times New Roman"/>
          <w:color w:val="000000" w:themeColor="text1"/>
          <w:szCs w:val="28"/>
        </w:rPr>
        <w:t>). Оценки производятся на основе опроса экспертов, работающих в профильных учреждениях культуры (1–3 балла).</w:t>
      </w:r>
    </w:p>
    <w:p w14:paraId="0E2F15A7" w14:textId="4777F10D" w:rsidR="00903A53" w:rsidRPr="002766E0" w:rsidRDefault="00903A53" w:rsidP="00903A53">
      <w:pPr>
        <w:widowControl/>
        <w:rPr>
          <w:rFonts w:eastAsia="Times New Roman" w:cs="Times New Roman"/>
          <w:color w:val="000000" w:themeColor="text1"/>
          <w:szCs w:val="28"/>
        </w:rPr>
      </w:pPr>
      <w:r w:rsidRPr="002766E0">
        <w:rPr>
          <w:rFonts w:eastAsia="Times New Roman" w:cs="Times New Roman"/>
          <w:color w:val="000000" w:themeColor="text1"/>
          <w:szCs w:val="28"/>
        </w:rPr>
        <w:t>В таблице</w:t>
      </w:r>
      <w:r w:rsidR="00650C37" w:rsidRPr="002766E0">
        <w:rPr>
          <w:rFonts w:eastAsia="Times New Roman" w:cs="Times New Roman"/>
          <w:color w:val="000000" w:themeColor="text1"/>
          <w:szCs w:val="28"/>
        </w:rPr>
        <w:t xml:space="preserve"> 2.</w:t>
      </w:r>
      <w:r w:rsidRPr="002766E0">
        <w:rPr>
          <w:rFonts w:eastAsia="Times New Roman" w:cs="Times New Roman"/>
          <w:color w:val="000000" w:themeColor="text1"/>
          <w:szCs w:val="28"/>
        </w:rPr>
        <w:t>1 эксперты произвели оценку факторов групп внешнего воздействия на МБУ культуры по степени важности для культурной деятельности (1 – менее важно, 3 – очень важно), по силе воздействия на МБУ культуры (1 – низкое воздействие, 3 – сильное воздействие).</w:t>
      </w:r>
      <w:r w:rsidR="006060B3" w:rsidRPr="002766E0">
        <w:rPr>
          <w:rFonts w:eastAsia="Times New Roman" w:cs="Times New Roman"/>
          <w:color w:val="000000" w:themeColor="text1"/>
          <w:szCs w:val="28"/>
        </w:rPr>
        <w:t xml:space="preserve"> </w:t>
      </w:r>
    </w:p>
    <w:p w14:paraId="3F5E5D78" w14:textId="280A4D46" w:rsidR="00903A53" w:rsidRPr="00A70144" w:rsidRDefault="00903A53" w:rsidP="00650C37">
      <w:pPr>
        <w:widowControl/>
        <w:spacing w:before="240" w:after="120" w:line="240" w:lineRule="auto"/>
        <w:ind w:firstLine="0"/>
        <w:rPr>
          <w:rFonts w:eastAsia="Times New Roman" w:cs="Times New Roman"/>
          <w:szCs w:val="28"/>
        </w:rPr>
      </w:pPr>
      <w:r w:rsidRPr="002766E0">
        <w:rPr>
          <w:rFonts w:eastAsia="Times New Roman" w:cs="Times New Roman"/>
          <w:color w:val="000000" w:themeColor="text1"/>
          <w:szCs w:val="28"/>
        </w:rPr>
        <w:t xml:space="preserve">Таблица </w:t>
      </w:r>
      <w:r w:rsidR="00650C37" w:rsidRPr="002766E0">
        <w:rPr>
          <w:rFonts w:eastAsia="Times New Roman" w:cs="Times New Roman"/>
          <w:color w:val="000000" w:themeColor="text1"/>
          <w:szCs w:val="28"/>
        </w:rPr>
        <w:t>2.1</w:t>
      </w:r>
      <w:r w:rsidR="000F30E2" w:rsidRPr="00A70144">
        <w:rPr>
          <w:rFonts w:eastAsia="Times New Roman" w:cs="Times New Roman"/>
          <w:szCs w:val="28"/>
        </w:rPr>
        <w:t>–</w:t>
      </w:r>
      <w:r w:rsidRPr="00A70144">
        <w:rPr>
          <w:rFonts w:eastAsia="Times New Roman" w:cs="Times New Roman"/>
          <w:szCs w:val="28"/>
        </w:rPr>
        <w:t xml:space="preserve"> Оценка важности факторов микросреды учреждения культуры</w:t>
      </w:r>
    </w:p>
    <w:tbl>
      <w:tblPr>
        <w:tblStyle w:val="1110"/>
        <w:tblW w:w="9639" w:type="dxa"/>
        <w:tblLook w:val="04A0" w:firstRow="1" w:lastRow="0" w:firstColumn="1" w:lastColumn="0" w:noHBand="0" w:noVBand="1"/>
      </w:tblPr>
      <w:tblGrid>
        <w:gridCol w:w="1732"/>
        <w:gridCol w:w="3687"/>
        <w:gridCol w:w="1589"/>
        <w:gridCol w:w="1466"/>
        <w:gridCol w:w="1165"/>
      </w:tblGrid>
      <w:tr w:rsidR="00903A53" w:rsidRPr="00A70144" w14:paraId="43D443A6" w14:textId="77777777" w:rsidTr="005229BB">
        <w:trPr>
          <w:trHeight w:val="580"/>
        </w:trPr>
        <w:tc>
          <w:tcPr>
            <w:tcW w:w="1732" w:type="dxa"/>
            <w:hideMark/>
          </w:tcPr>
          <w:p w14:paraId="2234881B" w14:textId="77777777" w:rsidR="00903A53" w:rsidRPr="00A70144" w:rsidRDefault="00903A53" w:rsidP="005229BB">
            <w:pPr>
              <w:widowControl/>
              <w:spacing w:line="240" w:lineRule="auto"/>
              <w:ind w:firstLine="0"/>
              <w:jc w:val="center"/>
              <w:rPr>
                <w:rFonts w:eastAsia="Times New Roman" w:cs="Times New Roman"/>
                <w:sz w:val="24"/>
                <w:szCs w:val="24"/>
              </w:rPr>
            </w:pPr>
            <w:r w:rsidRPr="00A70144">
              <w:rPr>
                <w:rFonts w:eastAsia="Times New Roman" w:cs="Times New Roman"/>
                <w:sz w:val="24"/>
                <w:szCs w:val="24"/>
              </w:rPr>
              <w:t>Группа факторов</w:t>
            </w:r>
          </w:p>
        </w:tc>
        <w:tc>
          <w:tcPr>
            <w:tcW w:w="3687" w:type="dxa"/>
            <w:hideMark/>
          </w:tcPr>
          <w:p w14:paraId="54564089" w14:textId="77777777" w:rsidR="00903A53" w:rsidRPr="00A70144" w:rsidRDefault="00903A53" w:rsidP="005229BB">
            <w:pPr>
              <w:widowControl/>
              <w:spacing w:line="240" w:lineRule="auto"/>
              <w:ind w:firstLine="0"/>
              <w:jc w:val="center"/>
              <w:rPr>
                <w:rFonts w:eastAsia="Times New Roman" w:cs="Times New Roman"/>
                <w:sz w:val="24"/>
                <w:szCs w:val="24"/>
              </w:rPr>
            </w:pPr>
            <w:r w:rsidRPr="00A70144">
              <w:rPr>
                <w:rFonts w:eastAsia="Times New Roman" w:cs="Times New Roman"/>
                <w:sz w:val="24"/>
                <w:szCs w:val="24"/>
              </w:rPr>
              <w:t>Фактор</w:t>
            </w:r>
          </w:p>
        </w:tc>
        <w:tc>
          <w:tcPr>
            <w:tcW w:w="1589" w:type="dxa"/>
            <w:hideMark/>
          </w:tcPr>
          <w:p w14:paraId="0BF6A19D" w14:textId="77777777" w:rsidR="00903A53" w:rsidRPr="00A70144" w:rsidRDefault="00903A53" w:rsidP="005229BB">
            <w:pPr>
              <w:widowControl/>
              <w:spacing w:line="240" w:lineRule="auto"/>
              <w:ind w:firstLine="0"/>
              <w:jc w:val="center"/>
              <w:rPr>
                <w:rFonts w:eastAsia="Times New Roman" w:cs="Times New Roman"/>
                <w:sz w:val="24"/>
                <w:szCs w:val="24"/>
              </w:rPr>
            </w:pPr>
            <w:r w:rsidRPr="00A70144">
              <w:rPr>
                <w:rFonts w:eastAsia="Times New Roman" w:cs="Times New Roman"/>
                <w:sz w:val="24"/>
                <w:szCs w:val="24"/>
              </w:rPr>
              <w:t>Важность для сферы культуры</w:t>
            </w:r>
          </w:p>
        </w:tc>
        <w:tc>
          <w:tcPr>
            <w:tcW w:w="1466" w:type="dxa"/>
            <w:hideMark/>
          </w:tcPr>
          <w:p w14:paraId="0FA2AF59" w14:textId="77777777" w:rsidR="00903A53" w:rsidRPr="00A70144" w:rsidRDefault="00903A53" w:rsidP="005229BB">
            <w:pPr>
              <w:widowControl/>
              <w:spacing w:line="240" w:lineRule="auto"/>
              <w:ind w:firstLine="0"/>
              <w:jc w:val="center"/>
              <w:rPr>
                <w:rFonts w:eastAsia="Times New Roman" w:cs="Times New Roman"/>
                <w:sz w:val="24"/>
                <w:szCs w:val="24"/>
              </w:rPr>
            </w:pPr>
            <w:r w:rsidRPr="00A70144">
              <w:rPr>
                <w:rFonts w:eastAsia="Times New Roman" w:cs="Times New Roman"/>
                <w:sz w:val="24"/>
                <w:szCs w:val="24"/>
              </w:rPr>
              <w:t>Сила воздействия на учреждение</w:t>
            </w:r>
          </w:p>
        </w:tc>
        <w:tc>
          <w:tcPr>
            <w:tcW w:w="1165" w:type="dxa"/>
            <w:hideMark/>
          </w:tcPr>
          <w:p w14:paraId="6F2D9C5B" w14:textId="77777777" w:rsidR="00903A53" w:rsidRPr="00A70144" w:rsidRDefault="00903A53" w:rsidP="005229BB">
            <w:pPr>
              <w:widowControl/>
              <w:spacing w:line="240" w:lineRule="auto"/>
              <w:ind w:firstLine="0"/>
              <w:jc w:val="center"/>
              <w:rPr>
                <w:rFonts w:eastAsia="Times New Roman" w:cs="Times New Roman"/>
                <w:sz w:val="24"/>
                <w:szCs w:val="24"/>
              </w:rPr>
            </w:pPr>
            <w:r w:rsidRPr="00A70144">
              <w:rPr>
                <w:rFonts w:eastAsia="Times New Roman" w:cs="Times New Roman"/>
                <w:sz w:val="24"/>
                <w:szCs w:val="24"/>
              </w:rPr>
              <w:t>Степень важности</w:t>
            </w:r>
          </w:p>
        </w:tc>
      </w:tr>
      <w:tr w:rsidR="00903A53" w:rsidRPr="00A70144" w14:paraId="5833EC3C" w14:textId="77777777" w:rsidTr="005229BB">
        <w:tc>
          <w:tcPr>
            <w:tcW w:w="1732" w:type="dxa"/>
            <w:vMerge w:val="restart"/>
            <w:hideMark/>
          </w:tcPr>
          <w:p w14:paraId="4134030F" w14:textId="77777777" w:rsidR="00903A53" w:rsidRPr="00A70144" w:rsidRDefault="00903A53" w:rsidP="005229BB">
            <w:pPr>
              <w:widowControl/>
              <w:spacing w:line="240" w:lineRule="auto"/>
              <w:ind w:firstLine="0"/>
              <w:rPr>
                <w:rFonts w:eastAsia="Times New Roman" w:cs="Times New Roman"/>
                <w:sz w:val="24"/>
                <w:szCs w:val="24"/>
              </w:rPr>
            </w:pPr>
            <w:r w:rsidRPr="00A70144">
              <w:rPr>
                <w:rFonts w:eastAsia="Times New Roman" w:cs="Times New Roman"/>
                <w:sz w:val="24"/>
                <w:szCs w:val="24"/>
              </w:rPr>
              <w:t xml:space="preserve">Потребители </w:t>
            </w:r>
          </w:p>
        </w:tc>
        <w:tc>
          <w:tcPr>
            <w:tcW w:w="3687" w:type="dxa"/>
            <w:hideMark/>
          </w:tcPr>
          <w:p w14:paraId="0366226E" w14:textId="77777777" w:rsidR="00903A53" w:rsidRPr="00A70144" w:rsidRDefault="00903A53" w:rsidP="005229BB">
            <w:pPr>
              <w:widowControl/>
              <w:spacing w:line="240" w:lineRule="auto"/>
              <w:ind w:firstLine="0"/>
              <w:rPr>
                <w:rFonts w:eastAsia="Times New Roman" w:cs="Times New Roman"/>
                <w:sz w:val="24"/>
                <w:szCs w:val="24"/>
              </w:rPr>
            </w:pPr>
            <w:r w:rsidRPr="00A70144">
              <w:rPr>
                <w:rFonts w:eastAsia="Times New Roman" w:cs="Times New Roman"/>
                <w:sz w:val="24"/>
                <w:szCs w:val="24"/>
              </w:rPr>
              <w:t xml:space="preserve">Изменение потребностей и предпочтений населения </w:t>
            </w:r>
          </w:p>
        </w:tc>
        <w:tc>
          <w:tcPr>
            <w:tcW w:w="1589" w:type="dxa"/>
            <w:vAlign w:val="center"/>
            <w:hideMark/>
          </w:tcPr>
          <w:p w14:paraId="0043907C" w14:textId="77777777" w:rsidR="00903A53" w:rsidRPr="00A70144" w:rsidRDefault="00903A53" w:rsidP="005229BB">
            <w:pPr>
              <w:widowControl/>
              <w:spacing w:line="240" w:lineRule="auto"/>
              <w:ind w:firstLine="0"/>
              <w:jc w:val="center"/>
              <w:rPr>
                <w:rFonts w:eastAsia="Times New Roman" w:cs="Times New Roman"/>
                <w:sz w:val="24"/>
                <w:szCs w:val="24"/>
              </w:rPr>
            </w:pPr>
            <w:r w:rsidRPr="00A70144">
              <w:rPr>
                <w:rFonts w:eastAsia="Times New Roman" w:cs="Times New Roman"/>
                <w:sz w:val="24"/>
                <w:szCs w:val="24"/>
              </w:rPr>
              <w:t>2</w:t>
            </w:r>
          </w:p>
        </w:tc>
        <w:tc>
          <w:tcPr>
            <w:tcW w:w="1466" w:type="dxa"/>
            <w:vAlign w:val="center"/>
            <w:hideMark/>
          </w:tcPr>
          <w:p w14:paraId="3B0A9334" w14:textId="77777777" w:rsidR="00903A53" w:rsidRPr="00A70144" w:rsidRDefault="00903A53" w:rsidP="005229BB">
            <w:pPr>
              <w:widowControl/>
              <w:spacing w:line="240" w:lineRule="auto"/>
              <w:ind w:firstLine="0"/>
              <w:jc w:val="center"/>
              <w:rPr>
                <w:rFonts w:eastAsia="Times New Roman" w:cs="Times New Roman"/>
                <w:sz w:val="24"/>
                <w:szCs w:val="24"/>
              </w:rPr>
            </w:pPr>
            <w:r w:rsidRPr="00A70144">
              <w:rPr>
                <w:rFonts w:eastAsia="Times New Roman" w:cs="Times New Roman"/>
                <w:sz w:val="24"/>
                <w:szCs w:val="24"/>
              </w:rPr>
              <w:t>2</w:t>
            </w:r>
          </w:p>
        </w:tc>
        <w:tc>
          <w:tcPr>
            <w:tcW w:w="1165" w:type="dxa"/>
            <w:vAlign w:val="center"/>
            <w:hideMark/>
          </w:tcPr>
          <w:p w14:paraId="1FBE078A" w14:textId="77777777" w:rsidR="00903A53" w:rsidRPr="00A70144" w:rsidRDefault="00903A53" w:rsidP="005229BB">
            <w:pPr>
              <w:widowControl/>
              <w:spacing w:line="240" w:lineRule="auto"/>
              <w:ind w:firstLine="0"/>
              <w:jc w:val="center"/>
              <w:rPr>
                <w:rFonts w:eastAsia="Times New Roman" w:cs="Times New Roman"/>
                <w:sz w:val="24"/>
                <w:szCs w:val="24"/>
              </w:rPr>
            </w:pPr>
            <w:r w:rsidRPr="00A70144">
              <w:rPr>
                <w:rFonts w:eastAsia="Times New Roman" w:cs="Times New Roman"/>
                <w:sz w:val="24"/>
                <w:szCs w:val="24"/>
              </w:rPr>
              <w:t>4</w:t>
            </w:r>
          </w:p>
        </w:tc>
      </w:tr>
      <w:tr w:rsidR="00903A53" w:rsidRPr="00A70144" w14:paraId="4EC822B5" w14:textId="77777777" w:rsidTr="005229BB">
        <w:tc>
          <w:tcPr>
            <w:tcW w:w="0" w:type="auto"/>
            <w:vMerge/>
            <w:hideMark/>
          </w:tcPr>
          <w:p w14:paraId="5AFA8EFD" w14:textId="77777777" w:rsidR="00903A53" w:rsidRPr="00A70144" w:rsidRDefault="00903A53" w:rsidP="005229BB">
            <w:pPr>
              <w:widowControl/>
              <w:spacing w:line="240" w:lineRule="auto"/>
              <w:ind w:firstLine="0"/>
              <w:rPr>
                <w:rFonts w:eastAsia="Times New Roman" w:cs="Times New Roman"/>
                <w:sz w:val="24"/>
                <w:szCs w:val="24"/>
              </w:rPr>
            </w:pPr>
          </w:p>
        </w:tc>
        <w:tc>
          <w:tcPr>
            <w:tcW w:w="3687" w:type="dxa"/>
            <w:hideMark/>
          </w:tcPr>
          <w:p w14:paraId="594C6DE7" w14:textId="77777777" w:rsidR="00903A53" w:rsidRPr="00A70144" w:rsidRDefault="00903A53" w:rsidP="005229BB">
            <w:pPr>
              <w:widowControl/>
              <w:spacing w:line="240" w:lineRule="auto"/>
              <w:ind w:firstLine="0"/>
              <w:rPr>
                <w:rFonts w:eastAsia="Times New Roman" w:cs="Times New Roman"/>
                <w:sz w:val="24"/>
                <w:szCs w:val="24"/>
              </w:rPr>
            </w:pPr>
            <w:r w:rsidRPr="00A70144">
              <w:rPr>
                <w:rFonts w:eastAsia="Times New Roman" w:cs="Times New Roman"/>
                <w:sz w:val="24"/>
                <w:szCs w:val="24"/>
              </w:rPr>
              <w:t xml:space="preserve">Уровень доходов населения </w:t>
            </w:r>
          </w:p>
        </w:tc>
        <w:tc>
          <w:tcPr>
            <w:tcW w:w="1589" w:type="dxa"/>
            <w:vAlign w:val="center"/>
            <w:hideMark/>
          </w:tcPr>
          <w:p w14:paraId="642129A2" w14:textId="77777777" w:rsidR="00903A53" w:rsidRPr="00A70144" w:rsidRDefault="00903A53" w:rsidP="005229BB">
            <w:pPr>
              <w:widowControl/>
              <w:spacing w:line="240" w:lineRule="auto"/>
              <w:ind w:firstLine="0"/>
              <w:jc w:val="center"/>
              <w:rPr>
                <w:rFonts w:eastAsia="Times New Roman" w:cs="Times New Roman"/>
                <w:sz w:val="24"/>
                <w:szCs w:val="24"/>
              </w:rPr>
            </w:pPr>
            <w:r w:rsidRPr="00A70144">
              <w:rPr>
                <w:rFonts w:eastAsia="Times New Roman" w:cs="Times New Roman"/>
                <w:sz w:val="24"/>
                <w:szCs w:val="24"/>
              </w:rPr>
              <w:t>3</w:t>
            </w:r>
          </w:p>
        </w:tc>
        <w:tc>
          <w:tcPr>
            <w:tcW w:w="1466" w:type="dxa"/>
            <w:vAlign w:val="center"/>
            <w:hideMark/>
          </w:tcPr>
          <w:p w14:paraId="67470936" w14:textId="77777777" w:rsidR="00903A53" w:rsidRPr="00A70144" w:rsidRDefault="00903A53" w:rsidP="005229BB">
            <w:pPr>
              <w:widowControl/>
              <w:spacing w:line="240" w:lineRule="auto"/>
              <w:ind w:firstLine="0"/>
              <w:jc w:val="center"/>
              <w:rPr>
                <w:rFonts w:eastAsia="Times New Roman" w:cs="Times New Roman"/>
                <w:sz w:val="24"/>
                <w:szCs w:val="24"/>
              </w:rPr>
            </w:pPr>
            <w:r w:rsidRPr="00A70144">
              <w:rPr>
                <w:rFonts w:eastAsia="Times New Roman" w:cs="Times New Roman"/>
                <w:sz w:val="24"/>
                <w:szCs w:val="24"/>
              </w:rPr>
              <w:t>2</w:t>
            </w:r>
          </w:p>
        </w:tc>
        <w:tc>
          <w:tcPr>
            <w:tcW w:w="1165" w:type="dxa"/>
            <w:vAlign w:val="center"/>
            <w:hideMark/>
          </w:tcPr>
          <w:p w14:paraId="2B3942E5" w14:textId="77777777" w:rsidR="00903A53" w:rsidRPr="00A70144" w:rsidRDefault="00903A53" w:rsidP="005229BB">
            <w:pPr>
              <w:widowControl/>
              <w:spacing w:line="240" w:lineRule="auto"/>
              <w:ind w:firstLine="0"/>
              <w:jc w:val="center"/>
              <w:rPr>
                <w:rFonts w:eastAsia="Times New Roman" w:cs="Times New Roman"/>
                <w:sz w:val="24"/>
                <w:szCs w:val="24"/>
              </w:rPr>
            </w:pPr>
            <w:r w:rsidRPr="00A70144">
              <w:rPr>
                <w:rFonts w:eastAsia="Times New Roman" w:cs="Times New Roman"/>
                <w:sz w:val="24"/>
                <w:szCs w:val="24"/>
              </w:rPr>
              <w:t>3</w:t>
            </w:r>
          </w:p>
        </w:tc>
      </w:tr>
      <w:tr w:rsidR="00903A53" w:rsidRPr="00A70144" w14:paraId="37B281A5" w14:textId="77777777" w:rsidTr="005229BB">
        <w:tc>
          <w:tcPr>
            <w:tcW w:w="0" w:type="auto"/>
            <w:vMerge/>
            <w:hideMark/>
          </w:tcPr>
          <w:p w14:paraId="6EE85996" w14:textId="77777777" w:rsidR="00903A53" w:rsidRPr="00A70144" w:rsidRDefault="00903A53" w:rsidP="005229BB">
            <w:pPr>
              <w:widowControl/>
              <w:spacing w:line="240" w:lineRule="auto"/>
              <w:ind w:firstLine="0"/>
              <w:rPr>
                <w:rFonts w:eastAsia="Times New Roman" w:cs="Times New Roman"/>
                <w:sz w:val="24"/>
                <w:szCs w:val="24"/>
              </w:rPr>
            </w:pPr>
          </w:p>
        </w:tc>
        <w:tc>
          <w:tcPr>
            <w:tcW w:w="3687" w:type="dxa"/>
            <w:hideMark/>
          </w:tcPr>
          <w:p w14:paraId="62C1B58B" w14:textId="77777777" w:rsidR="00903A53" w:rsidRPr="00A70144" w:rsidRDefault="00903A53" w:rsidP="005229BB">
            <w:pPr>
              <w:widowControl/>
              <w:spacing w:line="240" w:lineRule="auto"/>
              <w:ind w:firstLine="0"/>
              <w:rPr>
                <w:rFonts w:eastAsia="Times New Roman" w:cs="Times New Roman"/>
                <w:sz w:val="24"/>
                <w:szCs w:val="24"/>
              </w:rPr>
            </w:pPr>
            <w:r w:rsidRPr="00A70144">
              <w:rPr>
                <w:rFonts w:eastAsia="Times New Roman" w:cs="Times New Roman"/>
                <w:sz w:val="24"/>
                <w:szCs w:val="24"/>
              </w:rPr>
              <w:t xml:space="preserve">Численность населения района </w:t>
            </w:r>
          </w:p>
        </w:tc>
        <w:tc>
          <w:tcPr>
            <w:tcW w:w="1589" w:type="dxa"/>
            <w:vAlign w:val="center"/>
            <w:hideMark/>
          </w:tcPr>
          <w:p w14:paraId="3C5E7E9F" w14:textId="77777777" w:rsidR="00903A53" w:rsidRPr="00A70144" w:rsidRDefault="00903A53" w:rsidP="005229BB">
            <w:pPr>
              <w:widowControl/>
              <w:spacing w:line="240" w:lineRule="auto"/>
              <w:ind w:firstLine="0"/>
              <w:jc w:val="center"/>
              <w:rPr>
                <w:rFonts w:eastAsia="Times New Roman" w:cs="Times New Roman"/>
                <w:sz w:val="24"/>
                <w:szCs w:val="24"/>
              </w:rPr>
            </w:pPr>
            <w:r w:rsidRPr="00A70144">
              <w:rPr>
                <w:rFonts w:eastAsia="Times New Roman" w:cs="Times New Roman"/>
                <w:sz w:val="24"/>
                <w:szCs w:val="24"/>
              </w:rPr>
              <w:t>2</w:t>
            </w:r>
          </w:p>
        </w:tc>
        <w:tc>
          <w:tcPr>
            <w:tcW w:w="1466" w:type="dxa"/>
            <w:vAlign w:val="center"/>
            <w:hideMark/>
          </w:tcPr>
          <w:p w14:paraId="102C6D89" w14:textId="77777777" w:rsidR="00903A53" w:rsidRPr="00A70144" w:rsidRDefault="00903A53" w:rsidP="005229BB">
            <w:pPr>
              <w:widowControl/>
              <w:spacing w:line="240" w:lineRule="auto"/>
              <w:ind w:firstLine="0"/>
              <w:jc w:val="center"/>
              <w:rPr>
                <w:rFonts w:eastAsia="Times New Roman" w:cs="Times New Roman"/>
                <w:sz w:val="24"/>
                <w:szCs w:val="24"/>
              </w:rPr>
            </w:pPr>
            <w:r w:rsidRPr="00A70144">
              <w:rPr>
                <w:rFonts w:eastAsia="Times New Roman" w:cs="Times New Roman"/>
                <w:sz w:val="24"/>
                <w:szCs w:val="24"/>
              </w:rPr>
              <w:t>3</w:t>
            </w:r>
          </w:p>
        </w:tc>
        <w:tc>
          <w:tcPr>
            <w:tcW w:w="1165" w:type="dxa"/>
            <w:vAlign w:val="center"/>
            <w:hideMark/>
          </w:tcPr>
          <w:p w14:paraId="1372D718" w14:textId="77777777" w:rsidR="00903A53" w:rsidRPr="00A70144" w:rsidRDefault="00903A53" w:rsidP="005229BB">
            <w:pPr>
              <w:widowControl/>
              <w:spacing w:line="240" w:lineRule="auto"/>
              <w:ind w:firstLine="0"/>
              <w:jc w:val="center"/>
              <w:rPr>
                <w:rFonts w:eastAsia="Times New Roman" w:cs="Times New Roman"/>
                <w:sz w:val="24"/>
                <w:szCs w:val="24"/>
              </w:rPr>
            </w:pPr>
            <w:r w:rsidRPr="00A70144">
              <w:rPr>
                <w:rFonts w:eastAsia="Times New Roman" w:cs="Times New Roman"/>
                <w:sz w:val="24"/>
                <w:szCs w:val="24"/>
              </w:rPr>
              <w:t>6</w:t>
            </w:r>
          </w:p>
        </w:tc>
      </w:tr>
      <w:tr w:rsidR="00903A53" w:rsidRPr="00A70144" w14:paraId="02CAB982" w14:textId="77777777" w:rsidTr="005229BB">
        <w:tc>
          <w:tcPr>
            <w:tcW w:w="1732" w:type="dxa"/>
            <w:vMerge w:val="restart"/>
            <w:hideMark/>
          </w:tcPr>
          <w:p w14:paraId="56246D2F" w14:textId="77777777" w:rsidR="00903A53" w:rsidRPr="00A70144" w:rsidRDefault="00903A53" w:rsidP="005229BB">
            <w:pPr>
              <w:widowControl/>
              <w:spacing w:line="240" w:lineRule="auto"/>
              <w:ind w:firstLine="0"/>
              <w:rPr>
                <w:rFonts w:eastAsia="Times New Roman" w:cs="Times New Roman"/>
                <w:sz w:val="24"/>
                <w:szCs w:val="24"/>
              </w:rPr>
            </w:pPr>
            <w:r w:rsidRPr="00A70144">
              <w:rPr>
                <w:rFonts w:eastAsia="Times New Roman" w:cs="Times New Roman"/>
                <w:sz w:val="24"/>
                <w:szCs w:val="24"/>
              </w:rPr>
              <w:t xml:space="preserve">Учредитель, формирующий </w:t>
            </w:r>
          </w:p>
          <w:p w14:paraId="4E7D8089" w14:textId="77777777" w:rsidR="00903A53" w:rsidRPr="00A70144" w:rsidRDefault="00903A53" w:rsidP="005229BB">
            <w:pPr>
              <w:widowControl/>
              <w:spacing w:line="240" w:lineRule="auto"/>
              <w:ind w:firstLine="0"/>
              <w:rPr>
                <w:rFonts w:eastAsia="Times New Roman" w:cs="Times New Roman"/>
                <w:sz w:val="24"/>
                <w:szCs w:val="24"/>
              </w:rPr>
            </w:pPr>
            <w:r w:rsidRPr="00A70144">
              <w:rPr>
                <w:rFonts w:eastAsia="Times New Roman" w:cs="Times New Roman"/>
                <w:sz w:val="24"/>
                <w:szCs w:val="24"/>
              </w:rPr>
              <w:t xml:space="preserve">муниципальный </w:t>
            </w:r>
          </w:p>
          <w:p w14:paraId="3FB8E727" w14:textId="77777777" w:rsidR="00903A53" w:rsidRPr="00A70144" w:rsidRDefault="00903A53" w:rsidP="005229BB">
            <w:pPr>
              <w:widowControl/>
              <w:spacing w:line="240" w:lineRule="auto"/>
              <w:ind w:firstLine="0"/>
              <w:rPr>
                <w:rFonts w:eastAsia="Times New Roman" w:cs="Times New Roman"/>
                <w:sz w:val="24"/>
                <w:szCs w:val="24"/>
              </w:rPr>
            </w:pPr>
            <w:r w:rsidRPr="00A70144">
              <w:rPr>
                <w:rFonts w:eastAsia="Times New Roman" w:cs="Times New Roman"/>
                <w:sz w:val="24"/>
                <w:szCs w:val="24"/>
              </w:rPr>
              <w:t xml:space="preserve">заказ </w:t>
            </w:r>
          </w:p>
        </w:tc>
        <w:tc>
          <w:tcPr>
            <w:tcW w:w="3687" w:type="dxa"/>
            <w:hideMark/>
          </w:tcPr>
          <w:p w14:paraId="3388A5C6" w14:textId="77777777" w:rsidR="00903A53" w:rsidRPr="00A70144" w:rsidRDefault="00903A53" w:rsidP="005229BB">
            <w:pPr>
              <w:widowControl/>
              <w:spacing w:line="240" w:lineRule="auto"/>
              <w:ind w:firstLine="0"/>
              <w:rPr>
                <w:rFonts w:eastAsia="Times New Roman" w:cs="Times New Roman"/>
                <w:sz w:val="24"/>
                <w:szCs w:val="24"/>
              </w:rPr>
            </w:pPr>
            <w:r w:rsidRPr="00A70144">
              <w:rPr>
                <w:rFonts w:eastAsia="Times New Roman" w:cs="Times New Roman"/>
                <w:sz w:val="24"/>
                <w:szCs w:val="24"/>
              </w:rPr>
              <w:t xml:space="preserve">Уровень финансирования программ модернизации и капитального ремонта </w:t>
            </w:r>
          </w:p>
        </w:tc>
        <w:tc>
          <w:tcPr>
            <w:tcW w:w="1589" w:type="dxa"/>
            <w:vAlign w:val="center"/>
            <w:hideMark/>
          </w:tcPr>
          <w:p w14:paraId="1C4C7845" w14:textId="77777777" w:rsidR="00903A53" w:rsidRPr="00A70144" w:rsidRDefault="00903A53" w:rsidP="005229BB">
            <w:pPr>
              <w:widowControl/>
              <w:spacing w:line="240" w:lineRule="auto"/>
              <w:ind w:firstLine="0"/>
              <w:jc w:val="center"/>
              <w:rPr>
                <w:rFonts w:eastAsia="Times New Roman" w:cs="Times New Roman"/>
                <w:sz w:val="24"/>
                <w:szCs w:val="24"/>
              </w:rPr>
            </w:pPr>
            <w:r w:rsidRPr="00A70144">
              <w:rPr>
                <w:rFonts w:eastAsia="Times New Roman" w:cs="Times New Roman"/>
                <w:sz w:val="24"/>
                <w:szCs w:val="24"/>
              </w:rPr>
              <w:t>3</w:t>
            </w:r>
          </w:p>
        </w:tc>
        <w:tc>
          <w:tcPr>
            <w:tcW w:w="1466" w:type="dxa"/>
            <w:vAlign w:val="center"/>
            <w:hideMark/>
          </w:tcPr>
          <w:p w14:paraId="3CAEB2A7" w14:textId="77777777" w:rsidR="00903A53" w:rsidRPr="00A70144" w:rsidRDefault="00903A53" w:rsidP="005229BB">
            <w:pPr>
              <w:widowControl/>
              <w:spacing w:line="240" w:lineRule="auto"/>
              <w:ind w:firstLine="0"/>
              <w:jc w:val="center"/>
              <w:rPr>
                <w:rFonts w:eastAsia="Times New Roman" w:cs="Times New Roman"/>
                <w:sz w:val="24"/>
                <w:szCs w:val="24"/>
              </w:rPr>
            </w:pPr>
            <w:r w:rsidRPr="00A70144">
              <w:rPr>
                <w:rFonts w:eastAsia="Times New Roman" w:cs="Times New Roman"/>
                <w:sz w:val="24"/>
                <w:szCs w:val="24"/>
              </w:rPr>
              <w:t>3</w:t>
            </w:r>
          </w:p>
        </w:tc>
        <w:tc>
          <w:tcPr>
            <w:tcW w:w="1165" w:type="dxa"/>
            <w:vAlign w:val="center"/>
            <w:hideMark/>
          </w:tcPr>
          <w:p w14:paraId="1508845E" w14:textId="77777777" w:rsidR="00903A53" w:rsidRPr="00A70144" w:rsidRDefault="00903A53" w:rsidP="005229BB">
            <w:pPr>
              <w:widowControl/>
              <w:spacing w:line="240" w:lineRule="auto"/>
              <w:ind w:firstLine="0"/>
              <w:jc w:val="center"/>
              <w:rPr>
                <w:rFonts w:eastAsia="Times New Roman" w:cs="Times New Roman"/>
                <w:sz w:val="24"/>
                <w:szCs w:val="24"/>
              </w:rPr>
            </w:pPr>
            <w:r w:rsidRPr="00A70144">
              <w:rPr>
                <w:rFonts w:eastAsia="Times New Roman" w:cs="Times New Roman"/>
                <w:sz w:val="24"/>
                <w:szCs w:val="24"/>
              </w:rPr>
              <w:t>9</w:t>
            </w:r>
          </w:p>
        </w:tc>
      </w:tr>
      <w:tr w:rsidR="00903A53" w:rsidRPr="00A70144" w14:paraId="32E072A0" w14:textId="77777777" w:rsidTr="005229BB">
        <w:tc>
          <w:tcPr>
            <w:tcW w:w="0" w:type="auto"/>
            <w:vMerge/>
            <w:hideMark/>
          </w:tcPr>
          <w:p w14:paraId="363B5BE9" w14:textId="77777777" w:rsidR="00903A53" w:rsidRPr="00A70144" w:rsidRDefault="00903A53" w:rsidP="005229BB">
            <w:pPr>
              <w:widowControl/>
              <w:spacing w:line="240" w:lineRule="auto"/>
              <w:ind w:firstLine="0"/>
              <w:rPr>
                <w:rFonts w:eastAsia="Times New Roman" w:cs="Times New Roman"/>
                <w:sz w:val="24"/>
                <w:szCs w:val="24"/>
              </w:rPr>
            </w:pPr>
          </w:p>
        </w:tc>
        <w:tc>
          <w:tcPr>
            <w:tcW w:w="3687" w:type="dxa"/>
            <w:hideMark/>
          </w:tcPr>
          <w:p w14:paraId="1E41CF84" w14:textId="77777777" w:rsidR="00903A53" w:rsidRPr="00A70144" w:rsidRDefault="00903A53" w:rsidP="005229BB">
            <w:pPr>
              <w:widowControl/>
              <w:spacing w:line="240" w:lineRule="auto"/>
              <w:ind w:firstLine="0"/>
              <w:rPr>
                <w:rFonts w:eastAsia="Times New Roman" w:cs="Times New Roman"/>
                <w:sz w:val="24"/>
                <w:szCs w:val="24"/>
              </w:rPr>
            </w:pPr>
            <w:r w:rsidRPr="00A70144">
              <w:rPr>
                <w:rFonts w:eastAsia="Times New Roman" w:cs="Times New Roman"/>
                <w:sz w:val="24"/>
                <w:szCs w:val="24"/>
              </w:rPr>
              <w:t xml:space="preserve">Уровень финансирования разработки и реализации социокультурных проектов </w:t>
            </w:r>
          </w:p>
        </w:tc>
        <w:tc>
          <w:tcPr>
            <w:tcW w:w="1589" w:type="dxa"/>
            <w:vAlign w:val="center"/>
            <w:hideMark/>
          </w:tcPr>
          <w:p w14:paraId="5DC2CB93" w14:textId="77777777" w:rsidR="00903A53" w:rsidRPr="00A70144" w:rsidRDefault="00903A53" w:rsidP="005229BB">
            <w:pPr>
              <w:widowControl/>
              <w:spacing w:line="240" w:lineRule="auto"/>
              <w:ind w:firstLine="0"/>
              <w:jc w:val="center"/>
              <w:rPr>
                <w:rFonts w:eastAsia="Times New Roman" w:cs="Times New Roman"/>
                <w:sz w:val="24"/>
                <w:szCs w:val="24"/>
              </w:rPr>
            </w:pPr>
            <w:r w:rsidRPr="00A70144">
              <w:rPr>
                <w:rFonts w:eastAsia="Times New Roman" w:cs="Times New Roman"/>
                <w:sz w:val="24"/>
                <w:szCs w:val="24"/>
              </w:rPr>
              <w:t>2</w:t>
            </w:r>
          </w:p>
        </w:tc>
        <w:tc>
          <w:tcPr>
            <w:tcW w:w="1466" w:type="dxa"/>
            <w:vAlign w:val="center"/>
            <w:hideMark/>
          </w:tcPr>
          <w:p w14:paraId="1508B154" w14:textId="77777777" w:rsidR="00903A53" w:rsidRPr="00A70144" w:rsidRDefault="00903A53" w:rsidP="005229BB">
            <w:pPr>
              <w:widowControl/>
              <w:spacing w:line="240" w:lineRule="auto"/>
              <w:ind w:firstLine="0"/>
              <w:jc w:val="center"/>
              <w:rPr>
                <w:rFonts w:eastAsia="Times New Roman" w:cs="Times New Roman"/>
                <w:sz w:val="24"/>
                <w:szCs w:val="24"/>
              </w:rPr>
            </w:pPr>
            <w:r w:rsidRPr="00A70144">
              <w:rPr>
                <w:rFonts w:eastAsia="Times New Roman" w:cs="Times New Roman"/>
                <w:sz w:val="24"/>
                <w:szCs w:val="24"/>
              </w:rPr>
              <w:t>3</w:t>
            </w:r>
          </w:p>
        </w:tc>
        <w:tc>
          <w:tcPr>
            <w:tcW w:w="1165" w:type="dxa"/>
            <w:vAlign w:val="center"/>
            <w:hideMark/>
          </w:tcPr>
          <w:p w14:paraId="09879EB6" w14:textId="77777777" w:rsidR="00903A53" w:rsidRPr="00A70144" w:rsidRDefault="00903A53" w:rsidP="005229BB">
            <w:pPr>
              <w:widowControl/>
              <w:spacing w:line="240" w:lineRule="auto"/>
              <w:ind w:firstLine="0"/>
              <w:jc w:val="center"/>
              <w:rPr>
                <w:rFonts w:eastAsia="Times New Roman" w:cs="Times New Roman"/>
                <w:sz w:val="24"/>
                <w:szCs w:val="24"/>
              </w:rPr>
            </w:pPr>
            <w:r w:rsidRPr="00A70144">
              <w:rPr>
                <w:rFonts w:eastAsia="Times New Roman" w:cs="Times New Roman"/>
                <w:sz w:val="24"/>
                <w:szCs w:val="24"/>
              </w:rPr>
              <w:t>6</w:t>
            </w:r>
          </w:p>
        </w:tc>
      </w:tr>
      <w:tr w:rsidR="00903A53" w:rsidRPr="00A70144" w14:paraId="59F68553" w14:textId="77777777" w:rsidTr="005229BB">
        <w:tc>
          <w:tcPr>
            <w:tcW w:w="0" w:type="auto"/>
            <w:vMerge/>
            <w:hideMark/>
          </w:tcPr>
          <w:p w14:paraId="679A3B0A" w14:textId="77777777" w:rsidR="00903A53" w:rsidRPr="00A70144" w:rsidRDefault="00903A53" w:rsidP="005229BB">
            <w:pPr>
              <w:widowControl/>
              <w:spacing w:line="240" w:lineRule="auto"/>
              <w:ind w:firstLine="0"/>
              <w:rPr>
                <w:rFonts w:eastAsia="Times New Roman" w:cs="Times New Roman"/>
                <w:sz w:val="24"/>
                <w:szCs w:val="24"/>
              </w:rPr>
            </w:pPr>
          </w:p>
        </w:tc>
        <w:tc>
          <w:tcPr>
            <w:tcW w:w="3687" w:type="dxa"/>
            <w:hideMark/>
          </w:tcPr>
          <w:p w14:paraId="22D7E373" w14:textId="77777777" w:rsidR="00903A53" w:rsidRPr="00A70144" w:rsidRDefault="00903A53" w:rsidP="005229BB">
            <w:pPr>
              <w:widowControl/>
              <w:spacing w:line="240" w:lineRule="auto"/>
              <w:ind w:firstLine="0"/>
              <w:rPr>
                <w:rFonts w:eastAsia="Times New Roman" w:cs="Times New Roman"/>
                <w:sz w:val="24"/>
                <w:szCs w:val="24"/>
              </w:rPr>
            </w:pPr>
            <w:r w:rsidRPr="00A70144">
              <w:rPr>
                <w:rFonts w:eastAsia="Times New Roman" w:cs="Times New Roman"/>
                <w:sz w:val="24"/>
                <w:szCs w:val="24"/>
              </w:rPr>
              <w:t xml:space="preserve">Уровень финансового обеспечения выплат зарплаты и социальной защищенности работников </w:t>
            </w:r>
          </w:p>
        </w:tc>
        <w:tc>
          <w:tcPr>
            <w:tcW w:w="1589" w:type="dxa"/>
            <w:vAlign w:val="center"/>
            <w:hideMark/>
          </w:tcPr>
          <w:p w14:paraId="4F3D6D12" w14:textId="77777777" w:rsidR="00903A53" w:rsidRPr="00A70144" w:rsidRDefault="00903A53" w:rsidP="005229BB">
            <w:pPr>
              <w:widowControl/>
              <w:spacing w:line="240" w:lineRule="auto"/>
              <w:ind w:firstLine="0"/>
              <w:jc w:val="center"/>
              <w:rPr>
                <w:rFonts w:eastAsia="Times New Roman" w:cs="Times New Roman"/>
                <w:sz w:val="24"/>
                <w:szCs w:val="24"/>
              </w:rPr>
            </w:pPr>
            <w:r w:rsidRPr="00A70144">
              <w:rPr>
                <w:rFonts w:eastAsia="Times New Roman" w:cs="Times New Roman"/>
                <w:sz w:val="24"/>
                <w:szCs w:val="24"/>
              </w:rPr>
              <w:t>3</w:t>
            </w:r>
          </w:p>
        </w:tc>
        <w:tc>
          <w:tcPr>
            <w:tcW w:w="1466" w:type="dxa"/>
            <w:vAlign w:val="center"/>
            <w:hideMark/>
          </w:tcPr>
          <w:p w14:paraId="028E3185" w14:textId="77777777" w:rsidR="00903A53" w:rsidRPr="00A70144" w:rsidRDefault="00903A53" w:rsidP="005229BB">
            <w:pPr>
              <w:widowControl/>
              <w:spacing w:line="240" w:lineRule="auto"/>
              <w:ind w:firstLine="0"/>
              <w:jc w:val="center"/>
              <w:rPr>
                <w:rFonts w:eastAsia="Times New Roman" w:cs="Times New Roman"/>
                <w:sz w:val="24"/>
                <w:szCs w:val="24"/>
              </w:rPr>
            </w:pPr>
            <w:r w:rsidRPr="00A70144">
              <w:rPr>
                <w:rFonts w:eastAsia="Times New Roman" w:cs="Times New Roman"/>
                <w:sz w:val="24"/>
                <w:szCs w:val="24"/>
              </w:rPr>
              <w:t>3</w:t>
            </w:r>
          </w:p>
        </w:tc>
        <w:tc>
          <w:tcPr>
            <w:tcW w:w="1165" w:type="dxa"/>
            <w:vAlign w:val="center"/>
            <w:hideMark/>
          </w:tcPr>
          <w:p w14:paraId="240E76F6" w14:textId="77777777" w:rsidR="00903A53" w:rsidRPr="00A70144" w:rsidRDefault="00903A53" w:rsidP="005229BB">
            <w:pPr>
              <w:widowControl/>
              <w:spacing w:line="240" w:lineRule="auto"/>
              <w:ind w:firstLine="0"/>
              <w:jc w:val="center"/>
              <w:rPr>
                <w:rFonts w:eastAsia="Times New Roman" w:cs="Times New Roman"/>
                <w:sz w:val="24"/>
                <w:szCs w:val="24"/>
              </w:rPr>
            </w:pPr>
            <w:r w:rsidRPr="00A70144">
              <w:rPr>
                <w:rFonts w:eastAsia="Times New Roman" w:cs="Times New Roman"/>
                <w:sz w:val="24"/>
                <w:szCs w:val="24"/>
              </w:rPr>
              <w:t>9</w:t>
            </w:r>
          </w:p>
        </w:tc>
      </w:tr>
    </w:tbl>
    <w:p w14:paraId="61659658" w14:textId="77777777" w:rsidR="00903A53" w:rsidRPr="00A70144" w:rsidRDefault="00903A53" w:rsidP="00903A53">
      <w:pPr>
        <w:widowControl/>
        <w:spacing w:before="120"/>
        <w:rPr>
          <w:rFonts w:eastAsia="Times New Roman" w:cs="Times New Roman"/>
          <w:szCs w:val="28"/>
        </w:rPr>
      </w:pPr>
      <w:r w:rsidRPr="00A70144">
        <w:rPr>
          <w:rFonts w:eastAsia="Times New Roman" w:cs="Times New Roman"/>
          <w:szCs w:val="28"/>
        </w:rPr>
        <w:t xml:space="preserve">На следующем этапе исследования проведем анализ компонентов производственного и финансового потенциала, составляющие внутреннюю среду учреждения культуры: </w:t>
      </w:r>
    </w:p>
    <w:p w14:paraId="11459BF7" w14:textId="77777777" w:rsidR="00903A53" w:rsidRPr="00A70144" w:rsidRDefault="00903A53" w:rsidP="00903A53">
      <w:pPr>
        <w:widowControl/>
        <w:numPr>
          <w:ilvl w:val="0"/>
          <w:numId w:val="15"/>
        </w:numPr>
        <w:suppressAutoHyphens/>
        <w:jc w:val="left"/>
        <w:rPr>
          <w:rFonts w:eastAsia="Times New Roman" w:cs="Times New Roman"/>
          <w:szCs w:val="28"/>
        </w:rPr>
      </w:pPr>
      <w:r w:rsidRPr="00A70144">
        <w:rPr>
          <w:rFonts w:eastAsia="Times New Roman" w:cs="Times New Roman"/>
          <w:szCs w:val="28"/>
        </w:rPr>
        <w:t xml:space="preserve">технологии культурной деятельности; </w:t>
      </w:r>
    </w:p>
    <w:p w14:paraId="367D1F15" w14:textId="77777777" w:rsidR="00903A53" w:rsidRPr="00A70144" w:rsidRDefault="00903A53" w:rsidP="00903A53">
      <w:pPr>
        <w:widowControl/>
        <w:numPr>
          <w:ilvl w:val="0"/>
          <w:numId w:val="15"/>
        </w:numPr>
        <w:suppressAutoHyphens/>
        <w:jc w:val="left"/>
        <w:rPr>
          <w:rFonts w:eastAsia="Times New Roman" w:cs="Times New Roman"/>
          <w:szCs w:val="28"/>
        </w:rPr>
      </w:pPr>
      <w:r w:rsidRPr="00A70144">
        <w:rPr>
          <w:rFonts w:eastAsia="Times New Roman" w:cs="Times New Roman"/>
          <w:szCs w:val="28"/>
        </w:rPr>
        <w:t xml:space="preserve">культурная деятельность; маркетинг; </w:t>
      </w:r>
    </w:p>
    <w:p w14:paraId="791E45FD" w14:textId="5B54AEFC" w:rsidR="00903A53" w:rsidRPr="00A70144" w:rsidRDefault="00903A53" w:rsidP="00903A53">
      <w:pPr>
        <w:widowControl/>
        <w:numPr>
          <w:ilvl w:val="0"/>
          <w:numId w:val="15"/>
        </w:numPr>
        <w:suppressAutoHyphens/>
        <w:jc w:val="left"/>
        <w:rPr>
          <w:rFonts w:eastAsia="Times New Roman" w:cs="Times New Roman"/>
          <w:szCs w:val="28"/>
        </w:rPr>
      </w:pPr>
      <w:r w:rsidRPr="00A70144">
        <w:rPr>
          <w:rFonts w:eastAsia="Times New Roman" w:cs="Times New Roman"/>
          <w:szCs w:val="28"/>
        </w:rPr>
        <w:t xml:space="preserve">финансовая деятельность; организация и управление. </w:t>
      </w:r>
    </w:p>
    <w:p w14:paraId="625DB2EF" w14:textId="030A27B6" w:rsidR="00650C37" w:rsidRDefault="00650C37" w:rsidP="00650C37">
      <w:pPr>
        <w:widowControl/>
        <w:rPr>
          <w:rFonts w:eastAsia="Times New Roman" w:cs="Times New Roman"/>
          <w:szCs w:val="28"/>
          <w:highlight w:val="yellow"/>
        </w:rPr>
      </w:pPr>
      <w:r w:rsidRPr="00650C37">
        <w:rPr>
          <w:rFonts w:eastAsia="Times New Roman" w:cs="Times New Roman"/>
          <w:szCs w:val="28"/>
        </w:rPr>
        <w:t>В таблице 2.2 представлены итоги анализа факторов непосредственного окружения</w:t>
      </w:r>
      <w:r>
        <w:rPr>
          <w:rFonts w:eastAsia="Times New Roman" w:cs="Times New Roman"/>
          <w:szCs w:val="28"/>
        </w:rPr>
        <w:t>.</w:t>
      </w:r>
    </w:p>
    <w:p w14:paraId="6CEDB9B3" w14:textId="77777777" w:rsidR="00650C37" w:rsidRDefault="00650C37" w:rsidP="00903A53">
      <w:pPr>
        <w:widowControl/>
        <w:spacing w:before="240" w:after="120"/>
        <w:ind w:firstLine="0"/>
        <w:rPr>
          <w:rFonts w:eastAsia="Times New Roman" w:cs="Times New Roman"/>
          <w:szCs w:val="28"/>
          <w:highlight w:val="yellow"/>
        </w:rPr>
      </w:pPr>
    </w:p>
    <w:p w14:paraId="196FE131" w14:textId="3032A1E5" w:rsidR="00903A53" w:rsidRPr="00650C37" w:rsidRDefault="00903A53" w:rsidP="00903A53">
      <w:pPr>
        <w:widowControl/>
        <w:spacing w:before="240" w:after="120"/>
        <w:ind w:firstLine="0"/>
        <w:rPr>
          <w:rFonts w:eastAsia="Times New Roman" w:cs="Times New Roman"/>
          <w:szCs w:val="28"/>
        </w:rPr>
      </w:pPr>
      <w:r w:rsidRPr="00650C37">
        <w:rPr>
          <w:rFonts w:eastAsia="Times New Roman" w:cs="Times New Roman"/>
          <w:szCs w:val="28"/>
        </w:rPr>
        <w:lastRenderedPageBreak/>
        <w:t xml:space="preserve">Таблица </w:t>
      </w:r>
      <w:r w:rsidR="00650C37" w:rsidRPr="00650C37">
        <w:rPr>
          <w:rFonts w:eastAsia="Times New Roman" w:cs="Times New Roman"/>
          <w:szCs w:val="28"/>
        </w:rPr>
        <w:t>2.2</w:t>
      </w:r>
      <w:r w:rsidRPr="00650C37">
        <w:rPr>
          <w:rFonts w:eastAsia="Times New Roman" w:cs="Times New Roman"/>
          <w:szCs w:val="28"/>
        </w:rPr>
        <w:t xml:space="preserve"> </w:t>
      </w:r>
      <w:r w:rsidR="000F30E2" w:rsidRPr="00650C37">
        <w:rPr>
          <w:rFonts w:eastAsia="Times New Roman" w:cs="Times New Roman"/>
          <w:szCs w:val="28"/>
        </w:rPr>
        <w:t>–</w:t>
      </w:r>
      <w:r w:rsidRPr="00650C37">
        <w:rPr>
          <w:rFonts w:eastAsia="Times New Roman" w:cs="Times New Roman"/>
          <w:szCs w:val="28"/>
        </w:rPr>
        <w:t xml:space="preserve"> Итоги анализа факторов непосредственного окружения </w:t>
      </w:r>
    </w:p>
    <w:tbl>
      <w:tblPr>
        <w:tblStyle w:val="1110"/>
        <w:tblW w:w="9636" w:type="dxa"/>
        <w:tblLook w:val="04A0" w:firstRow="1" w:lastRow="0" w:firstColumn="1" w:lastColumn="0" w:noHBand="0" w:noVBand="1"/>
      </w:tblPr>
      <w:tblGrid>
        <w:gridCol w:w="3187"/>
        <w:gridCol w:w="3266"/>
        <w:gridCol w:w="3183"/>
      </w:tblGrid>
      <w:tr w:rsidR="00903A53" w:rsidRPr="00650C37" w14:paraId="2AD236E8" w14:textId="77777777" w:rsidTr="005229BB">
        <w:trPr>
          <w:trHeight w:val="462"/>
        </w:trPr>
        <w:tc>
          <w:tcPr>
            <w:tcW w:w="3187" w:type="dxa"/>
            <w:hideMark/>
          </w:tcPr>
          <w:p w14:paraId="741EC607" w14:textId="77777777" w:rsidR="00903A53" w:rsidRPr="00650C37" w:rsidRDefault="00903A53" w:rsidP="005229BB">
            <w:pPr>
              <w:widowControl/>
              <w:spacing w:line="240" w:lineRule="auto"/>
              <w:ind w:firstLine="0"/>
              <w:jc w:val="center"/>
              <w:rPr>
                <w:rFonts w:eastAsia="Times New Roman" w:cs="Times New Roman"/>
                <w:sz w:val="24"/>
                <w:szCs w:val="24"/>
              </w:rPr>
            </w:pPr>
            <w:r w:rsidRPr="00650C37">
              <w:rPr>
                <w:rFonts w:eastAsia="Times New Roman" w:cs="Times New Roman"/>
                <w:sz w:val="24"/>
                <w:szCs w:val="24"/>
              </w:rPr>
              <w:t>Ключевые факторы</w:t>
            </w:r>
          </w:p>
        </w:tc>
        <w:tc>
          <w:tcPr>
            <w:tcW w:w="3266" w:type="dxa"/>
            <w:hideMark/>
          </w:tcPr>
          <w:p w14:paraId="5B9FE158" w14:textId="77777777" w:rsidR="00903A53" w:rsidRPr="00650C37" w:rsidRDefault="00903A53" w:rsidP="005229BB">
            <w:pPr>
              <w:widowControl/>
              <w:spacing w:line="240" w:lineRule="auto"/>
              <w:ind w:firstLine="0"/>
              <w:jc w:val="center"/>
              <w:rPr>
                <w:rFonts w:eastAsia="Times New Roman" w:cs="Times New Roman"/>
                <w:sz w:val="24"/>
                <w:szCs w:val="24"/>
              </w:rPr>
            </w:pPr>
            <w:r w:rsidRPr="00650C37">
              <w:rPr>
                <w:rFonts w:eastAsia="Times New Roman" w:cs="Times New Roman"/>
                <w:sz w:val="24"/>
                <w:szCs w:val="24"/>
              </w:rPr>
              <w:t>Наименование возможности для учреждения культуры</w:t>
            </w:r>
          </w:p>
        </w:tc>
        <w:tc>
          <w:tcPr>
            <w:tcW w:w="3183" w:type="dxa"/>
            <w:hideMark/>
          </w:tcPr>
          <w:p w14:paraId="1F94CEE7" w14:textId="77777777" w:rsidR="00903A53" w:rsidRPr="00650C37" w:rsidRDefault="00903A53" w:rsidP="005229BB">
            <w:pPr>
              <w:widowControl/>
              <w:spacing w:line="240" w:lineRule="auto"/>
              <w:ind w:firstLine="0"/>
              <w:jc w:val="center"/>
              <w:rPr>
                <w:rFonts w:eastAsia="Times New Roman" w:cs="Times New Roman"/>
                <w:sz w:val="24"/>
                <w:szCs w:val="24"/>
              </w:rPr>
            </w:pPr>
            <w:r w:rsidRPr="00650C37">
              <w:rPr>
                <w:rFonts w:eastAsia="Times New Roman" w:cs="Times New Roman"/>
                <w:sz w:val="24"/>
                <w:szCs w:val="24"/>
              </w:rPr>
              <w:t>Наименование угрозы для учреждения культуры</w:t>
            </w:r>
          </w:p>
        </w:tc>
      </w:tr>
      <w:tr w:rsidR="00903A53" w:rsidRPr="00650C37" w14:paraId="139B5116" w14:textId="77777777" w:rsidTr="005229BB">
        <w:trPr>
          <w:trHeight w:val="1279"/>
        </w:trPr>
        <w:tc>
          <w:tcPr>
            <w:tcW w:w="3187" w:type="dxa"/>
            <w:hideMark/>
          </w:tcPr>
          <w:p w14:paraId="5D912497" w14:textId="77777777" w:rsidR="00903A53" w:rsidRPr="00650C37" w:rsidRDefault="00903A53" w:rsidP="005229BB">
            <w:pPr>
              <w:widowControl/>
              <w:spacing w:line="240" w:lineRule="auto"/>
              <w:ind w:firstLine="0"/>
              <w:rPr>
                <w:rFonts w:eastAsia="Times New Roman" w:cs="Times New Roman"/>
                <w:sz w:val="24"/>
                <w:szCs w:val="24"/>
              </w:rPr>
            </w:pPr>
            <w:r w:rsidRPr="00650C37">
              <w:rPr>
                <w:rFonts w:eastAsia="Times New Roman" w:cs="Times New Roman"/>
                <w:sz w:val="24"/>
                <w:szCs w:val="24"/>
              </w:rPr>
              <w:t xml:space="preserve">Потребители </w:t>
            </w:r>
          </w:p>
          <w:p w14:paraId="2435AB8B" w14:textId="6D667B94" w:rsidR="00903A53" w:rsidRPr="00650C37" w:rsidRDefault="00903A53" w:rsidP="00650C37">
            <w:pPr>
              <w:pStyle w:val="af3"/>
              <w:widowControl/>
              <w:numPr>
                <w:ilvl w:val="0"/>
                <w:numId w:val="16"/>
              </w:numPr>
              <w:spacing w:line="240" w:lineRule="auto"/>
              <w:ind w:left="0" w:firstLine="0"/>
              <w:rPr>
                <w:rFonts w:eastAsia="Times New Roman" w:cs="Times New Roman"/>
                <w:sz w:val="24"/>
                <w:szCs w:val="24"/>
              </w:rPr>
            </w:pPr>
            <w:r w:rsidRPr="00650C37">
              <w:rPr>
                <w:rFonts w:eastAsia="Times New Roman" w:cs="Times New Roman"/>
                <w:sz w:val="24"/>
                <w:szCs w:val="24"/>
              </w:rPr>
              <w:t xml:space="preserve">Изменение предпочтений, численность потребителей услуг. </w:t>
            </w:r>
          </w:p>
          <w:p w14:paraId="3A02C28C" w14:textId="78F3F114" w:rsidR="00903A53" w:rsidRPr="00650C37" w:rsidRDefault="00903A53" w:rsidP="00650C37">
            <w:pPr>
              <w:pStyle w:val="af3"/>
              <w:widowControl/>
              <w:numPr>
                <w:ilvl w:val="0"/>
                <w:numId w:val="16"/>
              </w:numPr>
              <w:spacing w:line="240" w:lineRule="auto"/>
              <w:ind w:left="0" w:firstLine="0"/>
              <w:rPr>
                <w:rFonts w:eastAsia="Times New Roman" w:cs="Times New Roman"/>
                <w:sz w:val="24"/>
                <w:szCs w:val="24"/>
              </w:rPr>
            </w:pPr>
            <w:r w:rsidRPr="00650C37">
              <w:rPr>
                <w:rFonts w:eastAsia="Times New Roman" w:cs="Times New Roman"/>
                <w:sz w:val="24"/>
                <w:szCs w:val="24"/>
              </w:rPr>
              <w:t xml:space="preserve">Чувствительность к стоимости культурных услуг </w:t>
            </w:r>
          </w:p>
        </w:tc>
        <w:tc>
          <w:tcPr>
            <w:tcW w:w="3266" w:type="dxa"/>
            <w:hideMark/>
          </w:tcPr>
          <w:p w14:paraId="16EE408A" w14:textId="52C8A2BD" w:rsidR="00903A53" w:rsidRPr="00650C37" w:rsidRDefault="00903A53" w:rsidP="005229BB">
            <w:pPr>
              <w:widowControl/>
              <w:spacing w:line="240" w:lineRule="auto"/>
              <w:ind w:firstLine="0"/>
              <w:rPr>
                <w:rFonts w:eastAsia="Times New Roman" w:cs="Times New Roman"/>
                <w:sz w:val="24"/>
                <w:szCs w:val="24"/>
              </w:rPr>
            </w:pPr>
            <w:r w:rsidRPr="00650C37">
              <w:rPr>
                <w:rFonts w:eastAsia="Times New Roman" w:cs="Times New Roman"/>
                <w:sz w:val="24"/>
                <w:szCs w:val="24"/>
              </w:rPr>
              <w:t xml:space="preserve">1 Разработка и реализация новых культурных проектов </w:t>
            </w:r>
          </w:p>
        </w:tc>
        <w:tc>
          <w:tcPr>
            <w:tcW w:w="3183" w:type="dxa"/>
            <w:hideMark/>
          </w:tcPr>
          <w:p w14:paraId="4D2EB324" w14:textId="76180D17" w:rsidR="00903A53" w:rsidRPr="00650C37" w:rsidRDefault="00903A53" w:rsidP="005229BB">
            <w:pPr>
              <w:widowControl/>
              <w:spacing w:line="240" w:lineRule="auto"/>
              <w:ind w:firstLine="0"/>
              <w:rPr>
                <w:rFonts w:eastAsia="Times New Roman" w:cs="Times New Roman"/>
                <w:sz w:val="24"/>
                <w:szCs w:val="24"/>
              </w:rPr>
            </w:pPr>
            <w:r w:rsidRPr="00650C37">
              <w:rPr>
                <w:rFonts w:eastAsia="Times New Roman" w:cs="Times New Roman"/>
                <w:sz w:val="24"/>
                <w:szCs w:val="24"/>
              </w:rPr>
              <w:t xml:space="preserve">1 Сокращение потребителей культурных услуг </w:t>
            </w:r>
          </w:p>
        </w:tc>
      </w:tr>
      <w:tr w:rsidR="00903A53" w:rsidRPr="00A70144" w14:paraId="15BCE322" w14:textId="77777777" w:rsidTr="005229BB">
        <w:trPr>
          <w:trHeight w:val="2351"/>
        </w:trPr>
        <w:tc>
          <w:tcPr>
            <w:tcW w:w="3187" w:type="dxa"/>
            <w:hideMark/>
          </w:tcPr>
          <w:p w14:paraId="488266C6" w14:textId="77777777" w:rsidR="00903A53" w:rsidRPr="00650C37" w:rsidRDefault="00903A53" w:rsidP="005229BB">
            <w:pPr>
              <w:widowControl/>
              <w:spacing w:line="240" w:lineRule="auto"/>
              <w:ind w:firstLine="0"/>
              <w:rPr>
                <w:rFonts w:eastAsia="Times New Roman" w:cs="Times New Roman"/>
                <w:sz w:val="24"/>
                <w:szCs w:val="24"/>
              </w:rPr>
            </w:pPr>
            <w:r w:rsidRPr="00650C37">
              <w:rPr>
                <w:rFonts w:eastAsia="Times New Roman" w:cs="Times New Roman"/>
                <w:sz w:val="24"/>
                <w:szCs w:val="24"/>
              </w:rPr>
              <w:t xml:space="preserve">Учредитель, формирующий муниципальный заказ </w:t>
            </w:r>
          </w:p>
          <w:p w14:paraId="4C06D71D" w14:textId="77777777" w:rsidR="00650C37" w:rsidRDefault="00903A53" w:rsidP="005229BB">
            <w:pPr>
              <w:widowControl/>
              <w:spacing w:line="240" w:lineRule="auto"/>
              <w:ind w:firstLine="0"/>
              <w:rPr>
                <w:rFonts w:eastAsia="Times New Roman" w:cs="Times New Roman"/>
                <w:sz w:val="24"/>
                <w:szCs w:val="24"/>
              </w:rPr>
            </w:pPr>
            <w:r w:rsidRPr="00650C37">
              <w:rPr>
                <w:rFonts w:eastAsia="Times New Roman" w:cs="Times New Roman"/>
                <w:sz w:val="24"/>
                <w:szCs w:val="24"/>
              </w:rPr>
              <w:t>1 Уровень финансирования культурно</w:t>
            </w:r>
            <w:r w:rsidR="000F30E2" w:rsidRPr="00650C37">
              <w:rPr>
                <w:rFonts w:eastAsia="Times New Roman" w:cs="Times New Roman"/>
                <w:sz w:val="24"/>
                <w:szCs w:val="24"/>
              </w:rPr>
              <w:t>–</w:t>
            </w:r>
            <w:r w:rsidRPr="00650C37">
              <w:rPr>
                <w:rFonts w:eastAsia="Times New Roman" w:cs="Times New Roman"/>
                <w:sz w:val="24"/>
                <w:szCs w:val="24"/>
              </w:rPr>
              <w:t>досуговых формирований и культурно</w:t>
            </w:r>
            <w:r w:rsidR="000F30E2" w:rsidRPr="00650C37">
              <w:rPr>
                <w:rFonts w:eastAsia="Times New Roman" w:cs="Times New Roman"/>
                <w:sz w:val="24"/>
                <w:szCs w:val="24"/>
              </w:rPr>
              <w:t>–</w:t>
            </w:r>
            <w:r w:rsidRPr="00650C37">
              <w:rPr>
                <w:rFonts w:eastAsia="Times New Roman" w:cs="Times New Roman"/>
                <w:sz w:val="24"/>
                <w:szCs w:val="24"/>
              </w:rPr>
              <w:t xml:space="preserve">массовых мероприятий. </w:t>
            </w:r>
          </w:p>
          <w:p w14:paraId="4DAD9318" w14:textId="3D7758B0" w:rsidR="00903A53" w:rsidRPr="00650C37" w:rsidRDefault="00903A53" w:rsidP="005229BB">
            <w:pPr>
              <w:widowControl/>
              <w:spacing w:line="240" w:lineRule="auto"/>
              <w:ind w:firstLine="0"/>
              <w:rPr>
                <w:rFonts w:eastAsia="Times New Roman" w:cs="Times New Roman"/>
                <w:sz w:val="24"/>
                <w:szCs w:val="24"/>
              </w:rPr>
            </w:pPr>
            <w:r w:rsidRPr="00650C37">
              <w:rPr>
                <w:rFonts w:eastAsia="Times New Roman" w:cs="Times New Roman"/>
                <w:sz w:val="24"/>
                <w:szCs w:val="24"/>
              </w:rPr>
              <w:t xml:space="preserve">2 Условия финансирования культурных проектов. </w:t>
            </w:r>
          </w:p>
          <w:p w14:paraId="16F0DF68" w14:textId="26923A05" w:rsidR="00903A53" w:rsidRPr="00650C37" w:rsidRDefault="00903A53" w:rsidP="005229BB">
            <w:pPr>
              <w:widowControl/>
              <w:spacing w:line="240" w:lineRule="auto"/>
              <w:ind w:firstLine="0"/>
              <w:rPr>
                <w:rFonts w:eastAsia="Times New Roman" w:cs="Times New Roman"/>
                <w:sz w:val="24"/>
                <w:szCs w:val="24"/>
              </w:rPr>
            </w:pPr>
            <w:r w:rsidRPr="00650C37">
              <w:rPr>
                <w:rFonts w:eastAsia="Times New Roman" w:cs="Times New Roman"/>
                <w:sz w:val="24"/>
                <w:szCs w:val="24"/>
              </w:rPr>
              <w:t xml:space="preserve">3 Наличие альтернативных источников финансирования </w:t>
            </w:r>
          </w:p>
        </w:tc>
        <w:tc>
          <w:tcPr>
            <w:tcW w:w="3266" w:type="dxa"/>
            <w:hideMark/>
          </w:tcPr>
          <w:p w14:paraId="31B74A89" w14:textId="7D96AD40" w:rsidR="00903A53" w:rsidRPr="00650C37" w:rsidRDefault="00903A53" w:rsidP="00650C37">
            <w:pPr>
              <w:pStyle w:val="af3"/>
              <w:widowControl/>
              <w:numPr>
                <w:ilvl w:val="0"/>
                <w:numId w:val="17"/>
              </w:numPr>
              <w:spacing w:line="240" w:lineRule="auto"/>
              <w:ind w:left="0" w:firstLine="0"/>
              <w:jc w:val="left"/>
              <w:rPr>
                <w:rFonts w:eastAsia="Times New Roman" w:cs="Times New Roman"/>
                <w:sz w:val="24"/>
                <w:szCs w:val="24"/>
              </w:rPr>
            </w:pPr>
            <w:r w:rsidRPr="00650C37">
              <w:rPr>
                <w:rFonts w:eastAsia="Times New Roman" w:cs="Times New Roman"/>
                <w:sz w:val="24"/>
                <w:szCs w:val="24"/>
              </w:rPr>
              <w:t xml:space="preserve">Модернизация технических средств. </w:t>
            </w:r>
          </w:p>
          <w:p w14:paraId="5FB3349F" w14:textId="77777777" w:rsidR="00903A53" w:rsidRPr="00650C37" w:rsidRDefault="00903A53" w:rsidP="00650C37">
            <w:pPr>
              <w:widowControl/>
              <w:numPr>
                <w:ilvl w:val="0"/>
                <w:numId w:val="17"/>
              </w:numPr>
              <w:spacing w:line="240" w:lineRule="auto"/>
              <w:ind w:left="0" w:firstLine="0"/>
              <w:jc w:val="left"/>
              <w:rPr>
                <w:rFonts w:eastAsia="Times New Roman" w:cs="Times New Roman"/>
                <w:sz w:val="24"/>
                <w:szCs w:val="24"/>
              </w:rPr>
            </w:pPr>
            <w:r w:rsidRPr="00650C37">
              <w:rPr>
                <w:rFonts w:eastAsia="Times New Roman" w:cs="Times New Roman"/>
                <w:sz w:val="24"/>
                <w:szCs w:val="24"/>
              </w:rPr>
              <w:t xml:space="preserve">Улучшения уровня оплаты труда и социальной защищенности работников учреждения. </w:t>
            </w:r>
          </w:p>
          <w:p w14:paraId="78F6A335" w14:textId="77777777" w:rsidR="00903A53" w:rsidRPr="00650C37" w:rsidRDefault="00903A53" w:rsidP="00650C37">
            <w:pPr>
              <w:widowControl/>
              <w:numPr>
                <w:ilvl w:val="0"/>
                <w:numId w:val="17"/>
              </w:numPr>
              <w:spacing w:line="240" w:lineRule="auto"/>
              <w:ind w:left="0" w:firstLine="0"/>
              <w:jc w:val="left"/>
              <w:rPr>
                <w:rFonts w:eastAsia="Times New Roman" w:cs="Times New Roman"/>
                <w:sz w:val="24"/>
                <w:szCs w:val="24"/>
              </w:rPr>
            </w:pPr>
            <w:r w:rsidRPr="00650C37">
              <w:rPr>
                <w:rFonts w:eastAsia="Times New Roman" w:cs="Times New Roman"/>
                <w:sz w:val="24"/>
                <w:szCs w:val="24"/>
              </w:rPr>
              <w:t xml:space="preserve">Привлечение спонсорской помощи и пожертвований для реализации культурных проектов </w:t>
            </w:r>
          </w:p>
        </w:tc>
        <w:tc>
          <w:tcPr>
            <w:tcW w:w="3183" w:type="dxa"/>
            <w:hideMark/>
          </w:tcPr>
          <w:p w14:paraId="76576713" w14:textId="77777777" w:rsidR="00650C37" w:rsidRDefault="00903A53" w:rsidP="005229BB">
            <w:pPr>
              <w:widowControl/>
              <w:spacing w:line="240" w:lineRule="auto"/>
              <w:ind w:firstLine="0"/>
              <w:rPr>
                <w:rFonts w:eastAsia="Times New Roman" w:cs="Times New Roman"/>
                <w:sz w:val="24"/>
                <w:szCs w:val="24"/>
              </w:rPr>
            </w:pPr>
            <w:r w:rsidRPr="00650C37">
              <w:rPr>
                <w:rFonts w:eastAsia="Times New Roman" w:cs="Times New Roman"/>
                <w:sz w:val="24"/>
                <w:szCs w:val="24"/>
              </w:rPr>
              <w:t xml:space="preserve">1 Снижение финансирования из краевого и федерального источников. </w:t>
            </w:r>
          </w:p>
          <w:p w14:paraId="28E0143A" w14:textId="2B1F99AE" w:rsidR="00903A53" w:rsidRPr="00650C37" w:rsidRDefault="00903A53" w:rsidP="005229BB">
            <w:pPr>
              <w:widowControl/>
              <w:spacing w:line="240" w:lineRule="auto"/>
              <w:ind w:firstLine="0"/>
              <w:rPr>
                <w:rFonts w:eastAsia="Times New Roman" w:cs="Times New Roman"/>
                <w:sz w:val="24"/>
                <w:szCs w:val="24"/>
              </w:rPr>
            </w:pPr>
            <w:r w:rsidRPr="00650C37">
              <w:rPr>
                <w:rFonts w:eastAsia="Times New Roman" w:cs="Times New Roman"/>
                <w:sz w:val="24"/>
                <w:szCs w:val="24"/>
              </w:rPr>
              <w:t>2</w:t>
            </w:r>
            <w:r w:rsidR="00650C37">
              <w:rPr>
                <w:rFonts w:eastAsia="Times New Roman" w:cs="Times New Roman"/>
                <w:sz w:val="24"/>
                <w:szCs w:val="24"/>
              </w:rPr>
              <w:t xml:space="preserve"> </w:t>
            </w:r>
            <w:r w:rsidRPr="00650C37">
              <w:rPr>
                <w:rFonts w:eastAsia="Times New Roman" w:cs="Times New Roman"/>
                <w:sz w:val="24"/>
                <w:szCs w:val="24"/>
              </w:rPr>
              <w:t xml:space="preserve">Сокращение числа культурнодосуговых формирований. </w:t>
            </w:r>
          </w:p>
          <w:p w14:paraId="3774C52B" w14:textId="121A2CF4" w:rsidR="00903A53" w:rsidRPr="00A70144" w:rsidRDefault="00903A53" w:rsidP="005229BB">
            <w:pPr>
              <w:widowControl/>
              <w:spacing w:line="240" w:lineRule="auto"/>
              <w:ind w:firstLine="0"/>
              <w:rPr>
                <w:rFonts w:eastAsia="Times New Roman" w:cs="Times New Roman"/>
                <w:sz w:val="24"/>
                <w:szCs w:val="24"/>
              </w:rPr>
            </w:pPr>
            <w:r w:rsidRPr="00650C37">
              <w:rPr>
                <w:rFonts w:eastAsia="Times New Roman" w:cs="Times New Roman"/>
                <w:sz w:val="24"/>
                <w:szCs w:val="24"/>
              </w:rPr>
              <w:t>3 Сокращение числа културно</w:t>
            </w:r>
            <w:r w:rsidR="000F30E2" w:rsidRPr="00650C37">
              <w:rPr>
                <w:rFonts w:eastAsia="Times New Roman" w:cs="Times New Roman"/>
                <w:sz w:val="24"/>
                <w:szCs w:val="24"/>
              </w:rPr>
              <w:t>–</w:t>
            </w:r>
            <w:r w:rsidRPr="00650C37">
              <w:rPr>
                <w:rFonts w:eastAsia="Times New Roman" w:cs="Times New Roman"/>
                <w:sz w:val="24"/>
                <w:szCs w:val="24"/>
              </w:rPr>
              <w:t>массовых мероприятий</w:t>
            </w:r>
            <w:r w:rsidRPr="00A70144">
              <w:rPr>
                <w:rFonts w:eastAsia="Times New Roman" w:cs="Times New Roman"/>
                <w:sz w:val="24"/>
                <w:szCs w:val="24"/>
              </w:rPr>
              <w:t xml:space="preserve"> </w:t>
            </w:r>
          </w:p>
        </w:tc>
      </w:tr>
      <w:tr w:rsidR="00903A53" w:rsidRPr="00A70144" w14:paraId="082FA769" w14:textId="77777777" w:rsidTr="005229BB">
        <w:trPr>
          <w:trHeight w:val="1998"/>
        </w:trPr>
        <w:tc>
          <w:tcPr>
            <w:tcW w:w="3187" w:type="dxa"/>
            <w:hideMark/>
          </w:tcPr>
          <w:p w14:paraId="0A624108" w14:textId="77777777" w:rsidR="00903A53" w:rsidRPr="00A70144" w:rsidRDefault="00903A53" w:rsidP="005229BB">
            <w:pPr>
              <w:widowControl/>
              <w:spacing w:line="240" w:lineRule="auto"/>
              <w:ind w:firstLine="0"/>
              <w:rPr>
                <w:rFonts w:eastAsia="Times New Roman" w:cs="Times New Roman"/>
                <w:sz w:val="24"/>
                <w:szCs w:val="24"/>
              </w:rPr>
            </w:pPr>
            <w:r w:rsidRPr="00A70144">
              <w:rPr>
                <w:rFonts w:eastAsia="Times New Roman" w:cs="Times New Roman"/>
                <w:sz w:val="24"/>
                <w:szCs w:val="24"/>
              </w:rPr>
              <w:t xml:space="preserve">Конкуренты </w:t>
            </w:r>
          </w:p>
          <w:p w14:paraId="766593CA" w14:textId="0BA1041C" w:rsidR="00903A53" w:rsidRPr="00A70144" w:rsidRDefault="002766E0" w:rsidP="002766E0">
            <w:pPr>
              <w:widowControl/>
              <w:spacing w:line="240" w:lineRule="auto"/>
              <w:ind w:firstLine="0"/>
              <w:jc w:val="left"/>
              <w:rPr>
                <w:rFonts w:eastAsia="Times New Roman" w:cs="Times New Roman"/>
                <w:sz w:val="24"/>
                <w:szCs w:val="24"/>
              </w:rPr>
            </w:pPr>
            <w:r>
              <w:rPr>
                <w:rFonts w:eastAsia="Times New Roman" w:cs="Times New Roman"/>
                <w:sz w:val="24"/>
                <w:szCs w:val="24"/>
              </w:rPr>
              <w:t xml:space="preserve">1 </w:t>
            </w:r>
            <w:r w:rsidR="00903A53" w:rsidRPr="00A70144">
              <w:rPr>
                <w:rFonts w:eastAsia="Times New Roman" w:cs="Times New Roman"/>
                <w:sz w:val="24"/>
                <w:szCs w:val="24"/>
              </w:rPr>
              <w:t xml:space="preserve">Уровень используемых социокультурных технологий. </w:t>
            </w:r>
          </w:p>
          <w:p w14:paraId="31E39BF4" w14:textId="713694FF" w:rsidR="00903A53" w:rsidRPr="00A70144" w:rsidRDefault="002766E0" w:rsidP="002766E0">
            <w:pPr>
              <w:widowControl/>
              <w:spacing w:line="240" w:lineRule="auto"/>
              <w:ind w:firstLine="0"/>
              <w:jc w:val="left"/>
              <w:rPr>
                <w:rFonts w:eastAsia="Times New Roman" w:cs="Times New Roman"/>
                <w:sz w:val="24"/>
                <w:szCs w:val="24"/>
              </w:rPr>
            </w:pPr>
            <w:r>
              <w:rPr>
                <w:rFonts w:eastAsia="Times New Roman" w:cs="Times New Roman"/>
                <w:sz w:val="24"/>
                <w:szCs w:val="24"/>
              </w:rPr>
              <w:t xml:space="preserve">2 </w:t>
            </w:r>
            <w:r w:rsidR="00903A53" w:rsidRPr="00A70144">
              <w:rPr>
                <w:rFonts w:eastAsia="Times New Roman" w:cs="Times New Roman"/>
                <w:sz w:val="24"/>
                <w:szCs w:val="24"/>
              </w:rPr>
              <w:t xml:space="preserve">Уровень муниципального, краевого и федерального финансирования программы развития </w:t>
            </w:r>
          </w:p>
        </w:tc>
        <w:tc>
          <w:tcPr>
            <w:tcW w:w="3266" w:type="dxa"/>
            <w:hideMark/>
          </w:tcPr>
          <w:p w14:paraId="03E2A4F4" w14:textId="3E3FDC2D" w:rsidR="00903A53" w:rsidRPr="00A70144" w:rsidRDefault="00903A53" w:rsidP="005229BB">
            <w:pPr>
              <w:widowControl/>
              <w:spacing w:line="240" w:lineRule="auto"/>
              <w:ind w:firstLine="0"/>
              <w:rPr>
                <w:rFonts w:eastAsia="Times New Roman" w:cs="Times New Roman"/>
                <w:sz w:val="24"/>
                <w:szCs w:val="24"/>
              </w:rPr>
            </w:pPr>
            <w:r w:rsidRPr="00A70144">
              <w:rPr>
                <w:rFonts w:eastAsia="Times New Roman" w:cs="Times New Roman"/>
                <w:sz w:val="24"/>
                <w:szCs w:val="24"/>
              </w:rPr>
              <w:t>1 Увеличение доли культурнодосуговых и культурно</w:t>
            </w:r>
            <w:r w:rsidR="000F30E2" w:rsidRPr="00A70144">
              <w:rPr>
                <w:rFonts w:eastAsia="Times New Roman" w:cs="Times New Roman"/>
                <w:sz w:val="24"/>
                <w:szCs w:val="24"/>
              </w:rPr>
              <w:t>–</w:t>
            </w:r>
            <w:r w:rsidRPr="00A70144">
              <w:rPr>
                <w:rFonts w:eastAsia="Times New Roman" w:cs="Times New Roman"/>
                <w:sz w:val="24"/>
                <w:szCs w:val="24"/>
              </w:rPr>
              <w:t>массовых мероприятий в культурной жизни населения</w:t>
            </w:r>
          </w:p>
        </w:tc>
        <w:tc>
          <w:tcPr>
            <w:tcW w:w="3183" w:type="dxa"/>
            <w:hideMark/>
          </w:tcPr>
          <w:p w14:paraId="28DED8CB" w14:textId="32EE7773" w:rsidR="00903A53" w:rsidRPr="00A70144" w:rsidRDefault="00903A53" w:rsidP="005229BB">
            <w:pPr>
              <w:widowControl/>
              <w:spacing w:line="240" w:lineRule="auto"/>
              <w:ind w:firstLine="0"/>
              <w:rPr>
                <w:rFonts w:eastAsia="Times New Roman" w:cs="Times New Roman"/>
                <w:sz w:val="24"/>
                <w:szCs w:val="24"/>
              </w:rPr>
            </w:pPr>
            <w:r w:rsidRPr="00A70144">
              <w:rPr>
                <w:rFonts w:eastAsia="Times New Roman" w:cs="Times New Roman"/>
                <w:sz w:val="24"/>
                <w:szCs w:val="24"/>
              </w:rPr>
              <w:t>1 Сокращение потребителей культурно</w:t>
            </w:r>
            <w:r w:rsidR="000F30E2" w:rsidRPr="00A70144">
              <w:rPr>
                <w:rFonts w:eastAsia="Times New Roman" w:cs="Times New Roman"/>
                <w:sz w:val="24"/>
                <w:szCs w:val="24"/>
              </w:rPr>
              <w:t>–</w:t>
            </w:r>
            <w:r w:rsidRPr="00A70144">
              <w:rPr>
                <w:rFonts w:eastAsia="Times New Roman" w:cs="Times New Roman"/>
                <w:sz w:val="24"/>
                <w:szCs w:val="24"/>
              </w:rPr>
              <w:t>досуговых и культурно</w:t>
            </w:r>
            <w:r w:rsidR="000F30E2" w:rsidRPr="00A70144">
              <w:rPr>
                <w:rFonts w:eastAsia="Times New Roman" w:cs="Times New Roman"/>
                <w:sz w:val="24"/>
                <w:szCs w:val="24"/>
              </w:rPr>
              <w:t>–</w:t>
            </w:r>
            <w:r w:rsidRPr="00A70144">
              <w:rPr>
                <w:rFonts w:eastAsia="Times New Roman" w:cs="Times New Roman"/>
                <w:sz w:val="24"/>
                <w:szCs w:val="24"/>
              </w:rPr>
              <w:t>массовых мероприятий</w:t>
            </w:r>
          </w:p>
        </w:tc>
      </w:tr>
    </w:tbl>
    <w:p w14:paraId="27361B72" w14:textId="37D5DBD5" w:rsidR="00903A53" w:rsidRPr="00A70144" w:rsidRDefault="00903A53" w:rsidP="00903A53">
      <w:pPr>
        <w:widowControl/>
        <w:spacing w:before="120"/>
        <w:rPr>
          <w:rFonts w:eastAsia="Times New Roman" w:cs="Times New Roman"/>
          <w:szCs w:val="28"/>
        </w:rPr>
      </w:pPr>
      <w:r w:rsidRPr="00A70144">
        <w:rPr>
          <w:rFonts w:eastAsia="Times New Roman" w:cs="Times New Roman"/>
          <w:szCs w:val="28"/>
        </w:rPr>
        <w:t>Основываясь на результатах экспертизы конкурентных преимуществ и слабостей предприятия можно выделить следующие ключевые факторы успеха (КФУ) муниципального бюджетного учреждения культуры «Культурно</w:t>
      </w:r>
      <w:r w:rsidR="000F30E2" w:rsidRPr="00A70144">
        <w:rPr>
          <w:rFonts w:eastAsia="Times New Roman" w:cs="Times New Roman"/>
          <w:szCs w:val="28"/>
        </w:rPr>
        <w:t>–</w:t>
      </w:r>
      <w:r w:rsidRPr="00A70144">
        <w:rPr>
          <w:rFonts w:eastAsia="Times New Roman" w:cs="Times New Roman"/>
          <w:szCs w:val="28"/>
        </w:rPr>
        <w:t xml:space="preserve">досуговое объединение» в долгосрочной перспективе: </w:t>
      </w:r>
    </w:p>
    <w:p w14:paraId="61C7B602" w14:textId="77777777" w:rsidR="00903A53" w:rsidRPr="00A70144" w:rsidRDefault="00903A53" w:rsidP="00903A53">
      <w:pPr>
        <w:widowControl/>
        <w:numPr>
          <w:ilvl w:val="0"/>
          <w:numId w:val="19"/>
        </w:numPr>
        <w:suppressAutoHyphens/>
        <w:jc w:val="left"/>
        <w:rPr>
          <w:rFonts w:eastAsia="Times New Roman" w:cs="Times New Roman"/>
          <w:szCs w:val="28"/>
        </w:rPr>
      </w:pPr>
      <w:r w:rsidRPr="00A70144">
        <w:rPr>
          <w:rFonts w:eastAsia="Times New Roman" w:cs="Times New Roman"/>
          <w:szCs w:val="28"/>
        </w:rPr>
        <w:t xml:space="preserve">улучшение оснащения специализированной техникой; </w:t>
      </w:r>
    </w:p>
    <w:p w14:paraId="459E6383" w14:textId="3F486D58" w:rsidR="00903A53" w:rsidRPr="00A70144" w:rsidRDefault="00903A53" w:rsidP="00903A53">
      <w:pPr>
        <w:widowControl/>
        <w:numPr>
          <w:ilvl w:val="0"/>
          <w:numId w:val="19"/>
        </w:numPr>
        <w:suppressAutoHyphens/>
        <w:jc w:val="left"/>
        <w:rPr>
          <w:rFonts w:eastAsia="Times New Roman" w:cs="Times New Roman"/>
          <w:szCs w:val="28"/>
        </w:rPr>
      </w:pPr>
      <w:r w:rsidRPr="00A70144">
        <w:rPr>
          <w:rFonts w:eastAsia="Times New Roman" w:cs="Times New Roman"/>
          <w:szCs w:val="28"/>
        </w:rPr>
        <w:t>улучшение материально</w:t>
      </w:r>
      <w:r w:rsidR="000F30E2" w:rsidRPr="00A70144">
        <w:rPr>
          <w:rFonts w:eastAsia="Times New Roman" w:cs="Times New Roman"/>
          <w:szCs w:val="28"/>
        </w:rPr>
        <w:t>–</w:t>
      </w:r>
      <w:r w:rsidRPr="00A70144">
        <w:rPr>
          <w:rFonts w:eastAsia="Times New Roman" w:cs="Times New Roman"/>
          <w:szCs w:val="28"/>
        </w:rPr>
        <w:t xml:space="preserve">технической базы; </w:t>
      </w:r>
    </w:p>
    <w:p w14:paraId="685C6AEF" w14:textId="5EABA9AE" w:rsidR="00903A53" w:rsidRPr="00A70144" w:rsidRDefault="00903A53" w:rsidP="00903A53">
      <w:pPr>
        <w:widowControl/>
        <w:numPr>
          <w:ilvl w:val="0"/>
          <w:numId w:val="19"/>
        </w:numPr>
        <w:suppressAutoHyphens/>
        <w:jc w:val="left"/>
        <w:rPr>
          <w:rFonts w:eastAsia="Times New Roman" w:cs="Times New Roman"/>
          <w:szCs w:val="28"/>
        </w:rPr>
      </w:pPr>
      <w:r w:rsidRPr="00A70144">
        <w:rPr>
          <w:rFonts w:eastAsia="Times New Roman" w:cs="Times New Roman"/>
          <w:szCs w:val="28"/>
        </w:rPr>
        <w:t>большое количество востребованных культурно</w:t>
      </w:r>
      <w:r w:rsidR="000F30E2" w:rsidRPr="00A70144">
        <w:rPr>
          <w:rFonts w:eastAsia="Times New Roman" w:cs="Times New Roman"/>
          <w:szCs w:val="28"/>
        </w:rPr>
        <w:t>–</w:t>
      </w:r>
      <w:r w:rsidRPr="00A70144">
        <w:rPr>
          <w:rFonts w:eastAsia="Times New Roman" w:cs="Times New Roman"/>
          <w:szCs w:val="28"/>
        </w:rPr>
        <w:t>досуговых формирований и проводимых культурно</w:t>
      </w:r>
      <w:r w:rsidR="000F30E2" w:rsidRPr="00A70144">
        <w:rPr>
          <w:rFonts w:eastAsia="Times New Roman" w:cs="Times New Roman"/>
          <w:szCs w:val="28"/>
        </w:rPr>
        <w:t>–</w:t>
      </w:r>
      <w:r w:rsidRPr="00A70144">
        <w:rPr>
          <w:rFonts w:eastAsia="Times New Roman" w:cs="Times New Roman"/>
          <w:szCs w:val="28"/>
        </w:rPr>
        <w:t xml:space="preserve">массовых мероприятий; </w:t>
      </w:r>
    </w:p>
    <w:p w14:paraId="3C7F4491" w14:textId="0B3DBA5B" w:rsidR="00903A53" w:rsidRPr="00A70144" w:rsidRDefault="00903A53" w:rsidP="00903A53">
      <w:pPr>
        <w:widowControl/>
        <w:numPr>
          <w:ilvl w:val="0"/>
          <w:numId w:val="19"/>
        </w:numPr>
        <w:suppressAutoHyphens/>
        <w:jc w:val="left"/>
        <w:rPr>
          <w:rFonts w:eastAsia="Times New Roman" w:cs="Times New Roman"/>
          <w:szCs w:val="28"/>
        </w:rPr>
      </w:pPr>
      <w:r w:rsidRPr="00A70144">
        <w:rPr>
          <w:rFonts w:eastAsia="Times New Roman" w:cs="Times New Roman"/>
          <w:szCs w:val="28"/>
        </w:rPr>
        <w:t>высокая посещаемость культурно</w:t>
      </w:r>
      <w:r w:rsidR="000F30E2" w:rsidRPr="00A70144">
        <w:rPr>
          <w:rFonts w:eastAsia="Times New Roman" w:cs="Times New Roman"/>
          <w:szCs w:val="28"/>
        </w:rPr>
        <w:t>–</w:t>
      </w:r>
      <w:r w:rsidRPr="00A70144">
        <w:rPr>
          <w:rFonts w:eastAsia="Times New Roman" w:cs="Times New Roman"/>
          <w:szCs w:val="28"/>
        </w:rPr>
        <w:t>досуговых формирований и культурно</w:t>
      </w:r>
      <w:r w:rsidR="000F30E2" w:rsidRPr="00A70144">
        <w:rPr>
          <w:rFonts w:eastAsia="Times New Roman" w:cs="Times New Roman"/>
          <w:szCs w:val="28"/>
        </w:rPr>
        <w:t>–</w:t>
      </w:r>
      <w:r w:rsidRPr="00A70144">
        <w:rPr>
          <w:rFonts w:eastAsia="Times New Roman" w:cs="Times New Roman"/>
          <w:szCs w:val="28"/>
        </w:rPr>
        <w:t xml:space="preserve">массовых мероприятий. </w:t>
      </w:r>
    </w:p>
    <w:p w14:paraId="79763E2C" w14:textId="641C6AE7" w:rsidR="00903A53" w:rsidRPr="00A70144" w:rsidRDefault="00903A53" w:rsidP="00903A53">
      <w:pPr>
        <w:widowControl/>
        <w:rPr>
          <w:rFonts w:eastAsia="Times New Roman" w:cs="Times New Roman"/>
          <w:szCs w:val="28"/>
        </w:rPr>
      </w:pPr>
      <w:r w:rsidRPr="00A70144">
        <w:rPr>
          <w:rFonts w:eastAsia="Times New Roman" w:cs="Times New Roman"/>
          <w:szCs w:val="28"/>
        </w:rPr>
        <w:t>Анализ преимуществ и недостатков предприятия с ближайшим конкурентом показал, что наиболее сильное отставание от ближайшего конкурента свя</w:t>
      </w:r>
      <w:r w:rsidRPr="00A70144">
        <w:rPr>
          <w:rFonts w:eastAsia="Times New Roman" w:cs="Times New Roman"/>
          <w:szCs w:val="28"/>
        </w:rPr>
        <w:lastRenderedPageBreak/>
        <w:t xml:space="preserve">зано с дефицитов квалифицированных специалистов и руководителей, преимущество – большое количество крупномасштабных культурных ежегодных мероприятий. Проведенный анализ внутренней среды позволил выделить сильные и слабые стороны учреждения культуры, которые отражены в таблице </w:t>
      </w:r>
      <w:r w:rsidR="002766E0">
        <w:rPr>
          <w:rFonts w:eastAsia="Times New Roman" w:cs="Times New Roman"/>
          <w:szCs w:val="28"/>
        </w:rPr>
        <w:t>2.3</w:t>
      </w:r>
      <w:r w:rsidRPr="00A70144">
        <w:rPr>
          <w:rFonts w:eastAsia="Times New Roman" w:cs="Times New Roman"/>
          <w:szCs w:val="28"/>
        </w:rPr>
        <w:t xml:space="preserve">. </w:t>
      </w:r>
    </w:p>
    <w:p w14:paraId="483C1379" w14:textId="6AFA2FAD" w:rsidR="00903A53" w:rsidRPr="00A70144" w:rsidRDefault="00903A53" w:rsidP="005229BB">
      <w:pPr>
        <w:widowControl/>
        <w:spacing w:before="240" w:line="240" w:lineRule="auto"/>
        <w:ind w:firstLine="0"/>
        <w:rPr>
          <w:rFonts w:eastAsia="Times New Roman" w:cs="Times New Roman"/>
          <w:szCs w:val="28"/>
        </w:rPr>
      </w:pPr>
      <w:r w:rsidRPr="00A70144">
        <w:rPr>
          <w:rFonts w:eastAsia="Times New Roman" w:cs="Times New Roman"/>
          <w:szCs w:val="28"/>
        </w:rPr>
        <w:t xml:space="preserve">Таблица </w:t>
      </w:r>
      <w:r w:rsidR="002766E0">
        <w:rPr>
          <w:rFonts w:eastAsia="Times New Roman" w:cs="Times New Roman"/>
          <w:szCs w:val="28"/>
        </w:rPr>
        <w:t>2.3</w:t>
      </w:r>
      <w:r w:rsidRPr="00A70144">
        <w:rPr>
          <w:rFonts w:eastAsia="Times New Roman" w:cs="Times New Roman"/>
          <w:szCs w:val="28"/>
        </w:rPr>
        <w:t xml:space="preserve"> </w:t>
      </w:r>
      <w:r w:rsidR="000F30E2" w:rsidRPr="00A70144">
        <w:rPr>
          <w:rFonts w:eastAsia="Times New Roman" w:cs="Times New Roman"/>
          <w:szCs w:val="28"/>
        </w:rPr>
        <w:t>–</w:t>
      </w:r>
      <w:r w:rsidRPr="00A70144">
        <w:rPr>
          <w:rFonts w:eastAsia="Times New Roman" w:cs="Times New Roman"/>
          <w:szCs w:val="28"/>
        </w:rPr>
        <w:t xml:space="preserve"> Итоги анализа сильных и слабых сторон АНО «Центр Содействия</w:t>
      </w:r>
    </w:p>
    <w:p w14:paraId="43C3DB9A" w14:textId="77777777" w:rsidR="00903A53" w:rsidRPr="00A70144" w:rsidRDefault="00903A53" w:rsidP="005229BB">
      <w:pPr>
        <w:widowControl/>
        <w:spacing w:after="120" w:line="240" w:lineRule="auto"/>
        <w:ind w:firstLine="0"/>
        <w:rPr>
          <w:rFonts w:eastAsia="Times New Roman" w:cs="Times New Roman"/>
          <w:szCs w:val="28"/>
        </w:rPr>
      </w:pPr>
      <w:r w:rsidRPr="00A70144">
        <w:rPr>
          <w:rFonts w:eastAsia="Times New Roman" w:cs="Times New Roman"/>
          <w:szCs w:val="28"/>
        </w:rPr>
        <w:t xml:space="preserve">                       Развитию Молодежи Приморского края»</w:t>
      </w:r>
    </w:p>
    <w:tbl>
      <w:tblPr>
        <w:tblStyle w:val="1110"/>
        <w:tblW w:w="9639" w:type="dxa"/>
        <w:tblLook w:val="04A0" w:firstRow="1" w:lastRow="0" w:firstColumn="1" w:lastColumn="0" w:noHBand="0" w:noVBand="1"/>
      </w:tblPr>
      <w:tblGrid>
        <w:gridCol w:w="2474"/>
        <w:gridCol w:w="3465"/>
        <w:gridCol w:w="3700"/>
      </w:tblGrid>
      <w:tr w:rsidR="00903A53" w:rsidRPr="00A70144" w14:paraId="26AFC7D3" w14:textId="77777777" w:rsidTr="005229BB">
        <w:trPr>
          <w:trHeight w:val="260"/>
        </w:trPr>
        <w:tc>
          <w:tcPr>
            <w:tcW w:w="2474" w:type="dxa"/>
            <w:hideMark/>
          </w:tcPr>
          <w:p w14:paraId="4BCC8A32" w14:textId="77777777" w:rsidR="00903A53" w:rsidRPr="00A70144" w:rsidRDefault="00903A53" w:rsidP="005229BB">
            <w:pPr>
              <w:widowControl/>
              <w:spacing w:line="240" w:lineRule="auto"/>
              <w:ind w:firstLine="0"/>
              <w:jc w:val="center"/>
              <w:rPr>
                <w:rFonts w:eastAsia="Times New Roman" w:cs="Times New Roman"/>
                <w:sz w:val="24"/>
                <w:szCs w:val="24"/>
              </w:rPr>
            </w:pPr>
            <w:r w:rsidRPr="00A70144">
              <w:rPr>
                <w:rFonts w:eastAsia="Times New Roman" w:cs="Times New Roman"/>
                <w:sz w:val="24"/>
                <w:szCs w:val="24"/>
              </w:rPr>
              <w:t>Составляющая потенциала</w:t>
            </w:r>
          </w:p>
        </w:tc>
        <w:tc>
          <w:tcPr>
            <w:tcW w:w="3465" w:type="dxa"/>
            <w:hideMark/>
          </w:tcPr>
          <w:p w14:paraId="00DE858C" w14:textId="77777777" w:rsidR="00903A53" w:rsidRPr="00A70144" w:rsidRDefault="00903A53" w:rsidP="005229BB">
            <w:pPr>
              <w:widowControl/>
              <w:spacing w:line="240" w:lineRule="auto"/>
              <w:ind w:firstLine="0"/>
              <w:jc w:val="center"/>
              <w:rPr>
                <w:rFonts w:eastAsia="Times New Roman" w:cs="Times New Roman"/>
                <w:sz w:val="24"/>
                <w:szCs w:val="24"/>
              </w:rPr>
            </w:pPr>
            <w:r w:rsidRPr="00A70144">
              <w:rPr>
                <w:rFonts w:eastAsia="Times New Roman" w:cs="Times New Roman"/>
                <w:sz w:val="24"/>
                <w:szCs w:val="24"/>
              </w:rPr>
              <w:t>Сильная сторона учреждения культуры</w:t>
            </w:r>
          </w:p>
        </w:tc>
        <w:tc>
          <w:tcPr>
            <w:tcW w:w="3700" w:type="dxa"/>
            <w:hideMark/>
          </w:tcPr>
          <w:p w14:paraId="73B5F61E" w14:textId="77777777" w:rsidR="00903A53" w:rsidRPr="00A70144" w:rsidRDefault="00903A53" w:rsidP="005229BB">
            <w:pPr>
              <w:widowControl/>
              <w:spacing w:line="240" w:lineRule="auto"/>
              <w:ind w:firstLine="0"/>
              <w:jc w:val="center"/>
              <w:rPr>
                <w:rFonts w:eastAsia="Times New Roman" w:cs="Times New Roman"/>
                <w:sz w:val="24"/>
                <w:szCs w:val="24"/>
              </w:rPr>
            </w:pPr>
            <w:r w:rsidRPr="00A70144">
              <w:rPr>
                <w:rFonts w:eastAsia="Times New Roman" w:cs="Times New Roman"/>
                <w:sz w:val="24"/>
                <w:szCs w:val="24"/>
              </w:rPr>
              <w:t>Слабая сторона учреждения культуры</w:t>
            </w:r>
          </w:p>
        </w:tc>
      </w:tr>
      <w:tr w:rsidR="00903A53" w:rsidRPr="00A70144" w14:paraId="3CE2E98F" w14:textId="77777777" w:rsidTr="005229BB">
        <w:trPr>
          <w:trHeight w:val="810"/>
        </w:trPr>
        <w:tc>
          <w:tcPr>
            <w:tcW w:w="2474" w:type="dxa"/>
            <w:hideMark/>
          </w:tcPr>
          <w:p w14:paraId="4091B076" w14:textId="77777777" w:rsidR="00903A53" w:rsidRPr="00A70144" w:rsidRDefault="00903A53" w:rsidP="005229BB">
            <w:pPr>
              <w:widowControl/>
              <w:tabs>
                <w:tab w:val="left" w:pos="454"/>
              </w:tabs>
              <w:spacing w:line="240" w:lineRule="auto"/>
              <w:ind w:firstLine="0"/>
              <w:rPr>
                <w:rFonts w:eastAsia="Times New Roman" w:cs="Times New Roman"/>
                <w:sz w:val="24"/>
                <w:szCs w:val="24"/>
              </w:rPr>
            </w:pPr>
            <w:r w:rsidRPr="00A70144">
              <w:rPr>
                <w:rFonts w:eastAsia="Times New Roman" w:cs="Times New Roman"/>
                <w:sz w:val="24"/>
                <w:szCs w:val="24"/>
              </w:rPr>
              <w:t xml:space="preserve">1 Персонал и технологии культурной деятельности </w:t>
            </w:r>
          </w:p>
        </w:tc>
        <w:tc>
          <w:tcPr>
            <w:tcW w:w="3465" w:type="dxa"/>
            <w:hideMark/>
          </w:tcPr>
          <w:p w14:paraId="302B6B4C" w14:textId="77777777" w:rsidR="00903A53" w:rsidRPr="00A70144" w:rsidRDefault="00903A53" w:rsidP="005229BB">
            <w:pPr>
              <w:widowControl/>
              <w:spacing w:line="240" w:lineRule="auto"/>
              <w:ind w:firstLine="0"/>
              <w:rPr>
                <w:rFonts w:eastAsia="Times New Roman" w:cs="Times New Roman"/>
                <w:sz w:val="24"/>
                <w:szCs w:val="24"/>
              </w:rPr>
            </w:pPr>
            <w:r w:rsidRPr="00A70144">
              <w:rPr>
                <w:rFonts w:eastAsia="Times New Roman" w:cs="Times New Roman"/>
                <w:sz w:val="24"/>
                <w:szCs w:val="24"/>
              </w:rPr>
              <w:t xml:space="preserve">Создание условий для комфортного, безопасного пребывания посетителей; обмен опытом, участие в краевых фестивалях и конкурсах </w:t>
            </w:r>
          </w:p>
        </w:tc>
        <w:tc>
          <w:tcPr>
            <w:tcW w:w="3700" w:type="dxa"/>
            <w:hideMark/>
          </w:tcPr>
          <w:p w14:paraId="0CC00094" w14:textId="77777777" w:rsidR="00903A53" w:rsidRPr="00A70144" w:rsidRDefault="00903A53" w:rsidP="005229BB">
            <w:pPr>
              <w:widowControl/>
              <w:spacing w:line="240" w:lineRule="auto"/>
              <w:ind w:firstLine="0"/>
              <w:rPr>
                <w:rFonts w:eastAsia="Times New Roman" w:cs="Times New Roman"/>
                <w:sz w:val="24"/>
                <w:szCs w:val="24"/>
              </w:rPr>
            </w:pPr>
            <w:r w:rsidRPr="00A70144">
              <w:rPr>
                <w:rFonts w:eastAsia="Times New Roman" w:cs="Times New Roman"/>
                <w:sz w:val="24"/>
                <w:szCs w:val="24"/>
              </w:rPr>
              <w:t xml:space="preserve">Недостаточная информационнокоммуникационная инфраструктура </w:t>
            </w:r>
          </w:p>
        </w:tc>
      </w:tr>
      <w:tr w:rsidR="00903A53" w:rsidRPr="00A70144" w14:paraId="14AB8647" w14:textId="77777777" w:rsidTr="005229BB">
        <w:trPr>
          <w:trHeight w:val="810"/>
        </w:trPr>
        <w:tc>
          <w:tcPr>
            <w:tcW w:w="2474" w:type="dxa"/>
            <w:hideMark/>
          </w:tcPr>
          <w:p w14:paraId="6826EAD7" w14:textId="77777777" w:rsidR="00903A53" w:rsidRPr="00A70144" w:rsidRDefault="00903A53" w:rsidP="005229BB">
            <w:pPr>
              <w:widowControl/>
              <w:tabs>
                <w:tab w:val="left" w:pos="454"/>
              </w:tabs>
              <w:spacing w:line="240" w:lineRule="auto"/>
              <w:ind w:firstLine="0"/>
              <w:rPr>
                <w:rFonts w:eastAsia="Times New Roman" w:cs="Times New Roman"/>
                <w:sz w:val="24"/>
                <w:szCs w:val="24"/>
              </w:rPr>
            </w:pPr>
            <w:r w:rsidRPr="00A70144">
              <w:rPr>
                <w:rFonts w:eastAsia="Times New Roman" w:cs="Times New Roman"/>
                <w:sz w:val="24"/>
                <w:szCs w:val="24"/>
              </w:rPr>
              <w:t xml:space="preserve">2 Культурная деятельность </w:t>
            </w:r>
          </w:p>
        </w:tc>
        <w:tc>
          <w:tcPr>
            <w:tcW w:w="3465" w:type="dxa"/>
            <w:hideMark/>
          </w:tcPr>
          <w:p w14:paraId="380C166B" w14:textId="77777777" w:rsidR="00903A53" w:rsidRPr="00A70144" w:rsidRDefault="00903A53" w:rsidP="005229BB">
            <w:pPr>
              <w:widowControl/>
              <w:spacing w:line="240" w:lineRule="auto"/>
              <w:ind w:firstLine="0"/>
              <w:rPr>
                <w:rFonts w:eastAsia="Times New Roman" w:cs="Times New Roman"/>
                <w:sz w:val="24"/>
                <w:szCs w:val="24"/>
              </w:rPr>
            </w:pPr>
            <w:r w:rsidRPr="00A70144">
              <w:rPr>
                <w:rFonts w:eastAsia="Times New Roman" w:cs="Times New Roman"/>
                <w:sz w:val="24"/>
                <w:szCs w:val="24"/>
              </w:rPr>
              <w:t xml:space="preserve">Современное оснащение специализированной техникой у 50 % учреждений, входящих в МБУ культуры; организация выездных мероприятий </w:t>
            </w:r>
          </w:p>
        </w:tc>
        <w:tc>
          <w:tcPr>
            <w:tcW w:w="3700" w:type="dxa"/>
            <w:hideMark/>
          </w:tcPr>
          <w:p w14:paraId="42C4D851" w14:textId="77777777" w:rsidR="00903A53" w:rsidRPr="00A70144" w:rsidRDefault="00903A53" w:rsidP="005229BB">
            <w:pPr>
              <w:widowControl/>
              <w:spacing w:line="240" w:lineRule="auto"/>
              <w:ind w:firstLine="0"/>
              <w:rPr>
                <w:rFonts w:eastAsia="Times New Roman" w:cs="Times New Roman"/>
                <w:sz w:val="24"/>
                <w:szCs w:val="24"/>
              </w:rPr>
            </w:pPr>
            <w:r w:rsidRPr="00A70144">
              <w:rPr>
                <w:rFonts w:eastAsia="Times New Roman" w:cs="Times New Roman"/>
                <w:sz w:val="24"/>
                <w:szCs w:val="24"/>
              </w:rPr>
              <w:t xml:space="preserve">Отсутствие профессионального образования у 50 % специалистов учреждения; более 60 % специалистов клубного учреждения в возрасте старше 40 лет </w:t>
            </w:r>
          </w:p>
        </w:tc>
      </w:tr>
      <w:tr w:rsidR="00903A53" w:rsidRPr="00A70144" w14:paraId="151AC8DF" w14:textId="77777777" w:rsidTr="005229BB">
        <w:trPr>
          <w:trHeight w:val="810"/>
        </w:trPr>
        <w:tc>
          <w:tcPr>
            <w:tcW w:w="2474" w:type="dxa"/>
          </w:tcPr>
          <w:p w14:paraId="134B0605" w14:textId="77777777" w:rsidR="00903A53" w:rsidRPr="00A70144" w:rsidRDefault="00903A53" w:rsidP="005229BB">
            <w:pPr>
              <w:widowControl/>
              <w:tabs>
                <w:tab w:val="left" w:pos="454"/>
              </w:tabs>
              <w:spacing w:line="240" w:lineRule="auto"/>
              <w:ind w:firstLine="0"/>
              <w:rPr>
                <w:rFonts w:eastAsia="Times New Roman" w:cs="Times New Roman"/>
                <w:sz w:val="24"/>
                <w:szCs w:val="24"/>
              </w:rPr>
            </w:pPr>
            <w:r w:rsidRPr="00A70144">
              <w:rPr>
                <w:rFonts w:eastAsia="Times New Roman" w:cs="Times New Roman"/>
                <w:sz w:val="24"/>
                <w:szCs w:val="24"/>
              </w:rPr>
              <w:t>3 Маркетинг</w:t>
            </w:r>
          </w:p>
        </w:tc>
        <w:tc>
          <w:tcPr>
            <w:tcW w:w="3465" w:type="dxa"/>
          </w:tcPr>
          <w:p w14:paraId="4032B872" w14:textId="77777777" w:rsidR="00903A53" w:rsidRPr="00A70144" w:rsidRDefault="00903A53" w:rsidP="005229BB">
            <w:pPr>
              <w:widowControl/>
              <w:spacing w:line="240" w:lineRule="auto"/>
              <w:ind w:firstLine="0"/>
              <w:rPr>
                <w:rFonts w:eastAsia="Times New Roman" w:cs="Times New Roman"/>
                <w:sz w:val="24"/>
                <w:szCs w:val="24"/>
              </w:rPr>
            </w:pPr>
            <w:r w:rsidRPr="00A70144">
              <w:rPr>
                <w:rFonts w:eastAsia="Times New Roman" w:cs="Times New Roman"/>
                <w:sz w:val="24"/>
                <w:szCs w:val="24"/>
              </w:rPr>
              <w:t xml:space="preserve">Большое количество крупномасштабных культурных мероприятий; высокая посещаемость и востребованность услуг учреждения культуры; </w:t>
            </w:r>
          </w:p>
          <w:p w14:paraId="74DAC3F4" w14:textId="77777777" w:rsidR="00903A53" w:rsidRPr="00A70144" w:rsidRDefault="00903A53" w:rsidP="005229BB">
            <w:pPr>
              <w:widowControl/>
              <w:spacing w:line="240" w:lineRule="auto"/>
              <w:ind w:firstLine="0"/>
              <w:rPr>
                <w:rFonts w:eastAsia="Times New Roman" w:cs="Times New Roman"/>
                <w:sz w:val="24"/>
                <w:szCs w:val="24"/>
              </w:rPr>
            </w:pPr>
            <w:r w:rsidRPr="00A70144">
              <w:rPr>
                <w:rFonts w:eastAsia="Times New Roman" w:cs="Times New Roman"/>
                <w:sz w:val="24"/>
                <w:szCs w:val="24"/>
              </w:rPr>
              <w:t>расширение спектра культурных проектов</w:t>
            </w:r>
          </w:p>
        </w:tc>
        <w:tc>
          <w:tcPr>
            <w:tcW w:w="3700" w:type="dxa"/>
          </w:tcPr>
          <w:p w14:paraId="079C5FFB" w14:textId="77777777" w:rsidR="00903A53" w:rsidRPr="00A70144" w:rsidRDefault="00903A53" w:rsidP="005229BB">
            <w:pPr>
              <w:widowControl/>
              <w:spacing w:line="240" w:lineRule="auto"/>
              <w:ind w:firstLine="0"/>
              <w:rPr>
                <w:rFonts w:eastAsia="Times New Roman" w:cs="Times New Roman"/>
                <w:sz w:val="24"/>
                <w:szCs w:val="24"/>
              </w:rPr>
            </w:pPr>
            <w:r w:rsidRPr="00A70144">
              <w:rPr>
                <w:rFonts w:eastAsia="Times New Roman" w:cs="Times New Roman"/>
                <w:sz w:val="24"/>
                <w:szCs w:val="24"/>
              </w:rPr>
              <w:t>Слабое налаживание партнерства с бизнесом; слабый учет актуальных социальнокультурных процессов, досуговых предпочтений и ценностных ориентаций различных категорий населения</w:t>
            </w:r>
          </w:p>
        </w:tc>
      </w:tr>
      <w:tr w:rsidR="00903A53" w:rsidRPr="00A70144" w14:paraId="0D8AF58A" w14:textId="77777777" w:rsidTr="005229BB">
        <w:trPr>
          <w:trHeight w:val="1250"/>
        </w:trPr>
        <w:tc>
          <w:tcPr>
            <w:tcW w:w="2474" w:type="dxa"/>
            <w:hideMark/>
          </w:tcPr>
          <w:p w14:paraId="3F98DEB1" w14:textId="77777777" w:rsidR="00903A53" w:rsidRPr="00A70144" w:rsidRDefault="00903A53" w:rsidP="005229BB">
            <w:pPr>
              <w:widowControl/>
              <w:tabs>
                <w:tab w:val="left" w:pos="454"/>
              </w:tabs>
              <w:spacing w:line="240" w:lineRule="auto"/>
              <w:ind w:firstLine="0"/>
              <w:rPr>
                <w:rFonts w:eastAsia="Times New Roman" w:cs="Times New Roman"/>
                <w:sz w:val="24"/>
                <w:szCs w:val="24"/>
              </w:rPr>
            </w:pPr>
            <w:r w:rsidRPr="00A70144">
              <w:rPr>
                <w:rFonts w:eastAsia="Times New Roman" w:cs="Times New Roman"/>
                <w:sz w:val="24"/>
                <w:szCs w:val="24"/>
              </w:rPr>
              <w:t xml:space="preserve">4 Финансирование </w:t>
            </w:r>
          </w:p>
        </w:tc>
        <w:tc>
          <w:tcPr>
            <w:tcW w:w="3465" w:type="dxa"/>
            <w:hideMark/>
          </w:tcPr>
          <w:p w14:paraId="66A3F14F" w14:textId="77777777" w:rsidR="00903A53" w:rsidRPr="00A70144" w:rsidRDefault="00903A53" w:rsidP="005229BB">
            <w:pPr>
              <w:widowControl/>
              <w:spacing w:line="240" w:lineRule="auto"/>
              <w:ind w:firstLine="397"/>
              <w:rPr>
                <w:rFonts w:eastAsia="Times New Roman" w:cs="Times New Roman"/>
                <w:sz w:val="24"/>
                <w:szCs w:val="24"/>
              </w:rPr>
            </w:pPr>
            <w:r w:rsidRPr="00A70144">
              <w:rPr>
                <w:rFonts w:eastAsia="Times New Roman" w:cs="Times New Roman"/>
                <w:sz w:val="24"/>
                <w:szCs w:val="24"/>
              </w:rPr>
              <w:t xml:space="preserve">Рост расходов консолидированного бюджета муниципального образования на культуру </w:t>
            </w:r>
          </w:p>
        </w:tc>
        <w:tc>
          <w:tcPr>
            <w:tcW w:w="3700" w:type="dxa"/>
            <w:hideMark/>
          </w:tcPr>
          <w:p w14:paraId="3A6D48B4" w14:textId="77777777" w:rsidR="00903A53" w:rsidRPr="00A70144" w:rsidRDefault="00903A53" w:rsidP="005229BB">
            <w:pPr>
              <w:widowControl/>
              <w:spacing w:line="240" w:lineRule="auto"/>
              <w:ind w:firstLine="397"/>
              <w:rPr>
                <w:rFonts w:eastAsia="Times New Roman" w:cs="Times New Roman"/>
                <w:sz w:val="24"/>
                <w:szCs w:val="24"/>
              </w:rPr>
            </w:pPr>
            <w:r w:rsidRPr="00A70144">
              <w:rPr>
                <w:rFonts w:eastAsia="Times New Roman" w:cs="Times New Roman"/>
                <w:sz w:val="24"/>
                <w:szCs w:val="24"/>
              </w:rPr>
              <w:t xml:space="preserve">Низкая заработная плата и социальная незащищенность работников учреждения; высокая зависимость от бюджетного финансирования; низкая доля доходов от предпринимательской деятельности </w:t>
            </w:r>
          </w:p>
        </w:tc>
      </w:tr>
      <w:tr w:rsidR="00903A53" w:rsidRPr="00A70144" w14:paraId="2F0036D3" w14:textId="77777777" w:rsidTr="005229BB">
        <w:trPr>
          <w:trHeight w:val="360"/>
        </w:trPr>
        <w:tc>
          <w:tcPr>
            <w:tcW w:w="2474" w:type="dxa"/>
            <w:hideMark/>
          </w:tcPr>
          <w:p w14:paraId="26FA61F0" w14:textId="77777777" w:rsidR="00903A53" w:rsidRPr="00A70144" w:rsidRDefault="00903A53" w:rsidP="005229BB">
            <w:pPr>
              <w:widowControl/>
              <w:tabs>
                <w:tab w:val="left" w:pos="454"/>
              </w:tabs>
              <w:spacing w:line="240" w:lineRule="auto"/>
              <w:ind w:firstLine="0"/>
              <w:rPr>
                <w:rFonts w:eastAsia="Times New Roman" w:cs="Times New Roman"/>
                <w:sz w:val="24"/>
                <w:szCs w:val="24"/>
              </w:rPr>
            </w:pPr>
            <w:r w:rsidRPr="00A70144">
              <w:rPr>
                <w:rFonts w:eastAsia="Times New Roman" w:cs="Times New Roman"/>
                <w:sz w:val="24"/>
                <w:szCs w:val="24"/>
              </w:rPr>
              <w:t xml:space="preserve">5. Организация и управление </w:t>
            </w:r>
          </w:p>
        </w:tc>
        <w:tc>
          <w:tcPr>
            <w:tcW w:w="3465" w:type="dxa"/>
            <w:hideMark/>
          </w:tcPr>
          <w:p w14:paraId="6E8BED81" w14:textId="77777777" w:rsidR="00903A53" w:rsidRPr="00A70144" w:rsidRDefault="00903A53" w:rsidP="005229BB">
            <w:pPr>
              <w:widowControl/>
              <w:spacing w:line="240" w:lineRule="auto"/>
              <w:ind w:firstLine="397"/>
              <w:rPr>
                <w:rFonts w:eastAsia="Times New Roman" w:cs="Times New Roman"/>
                <w:sz w:val="24"/>
                <w:szCs w:val="24"/>
              </w:rPr>
            </w:pPr>
            <w:r w:rsidRPr="00A70144">
              <w:rPr>
                <w:rFonts w:eastAsia="Times New Roman" w:cs="Times New Roman"/>
                <w:sz w:val="24"/>
                <w:szCs w:val="24"/>
              </w:rPr>
              <w:t xml:space="preserve">Широкая структура учреждения </w:t>
            </w:r>
          </w:p>
        </w:tc>
        <w:tc>
          <w:tcPr>
            <w:tcW w:w="3700" w:type="dxa"/>
            <w:hideMark/>
          </w:tcPr>
          <w:p w14:paraId="09236C59" w14:textId="77777777" w:rsidR="00903A53" w:rsidRPr="00A70144" w:rsidRDefault="00903A53" w:rsidP="005229BB">
            <w:pPr>
              <w:widowControl/>
              <w:spacing w:line="240" w:lineRule="auto"/>
              <w:ind w:firstLine="397"/>
              <w:rPr>
                <w:rFonts w:eastAsia="Times New Roman" w:cs="Times New Roman"/>
                <w:sz w:val="24"/>
                <w:szCs w:val="24"/>
              </w:rPr>
            </w:pPr>
            <w:r w:rsidRPr="00A70144">
              <w:rPr>
                <w:rFonts w:eastAsia="Times New Roman" w:cs="Times New Roman"/>
                <w:sz w:val="24"/>
                <w:szCs w:val="24"/>
              </w:rPr>
              <w:t xml:space="preserve">Отсутствие профессионального образования у 50 % руководителей учреждения </w:t>
            </w:r>
          </w:p>
        </w:tc>
      </w:tr>
    </w:tbl>
    <w:p w14:paraId="364401BD" w14:textId="3E31C0C5" w:rsidR="00903A53" w:rsidRDefault="00903A53" w:rsidP="005229BB">
      <w:pPr>
        <w:spacing w:before="120"/>
        <w:rPr>
          <w:rFonts w:eastAsia="Times New Roman" w:cs="Times New Roman"/>
          <w:szCs w:val="28"/>
        </w:rPr>
      </w:pPr>
      <w:r w:rsidRPr="00A70144">
        <w:rPr>
          <w:rFonts w:eastAsia="Times New Roman" w:cs="Times New Roman"/>
          <w:szCs w:val="28"/>
        </w:rPr>
        <w:t>Далее, используя методику SWOT</w:t>
      </w:r>
      <w:r w:rsidR="000F30E2" w:rsidRPr="00A70144">
        <w:rPr>
          <w:rFonts w:eastAsia="Times New Roman" w:cs="Times New Roman"/>
          <w:szCs w:val="28"/>
        </w:rPr>
        <w:t>–</w:t>
      </w:r>
      <w:r w:rsidRPr="00A70144">
        <w:rPr>
          <w:rFonts w:eastAsia="Times New Roman" w:cs="Times New Roman"/>
          <w:szCs w:val="28"/>
        </w:rPr>
        <w:t>анализа определим перспективные стратегии развития с учетом выделенных ключевых факторов успеха (</w:t>
      </w:r>
      <w:r w:rsidR="006060B3" w:rsidRPr="00A70144">
        <w:rPr>
          <w:rFonts w:eastAsia="Times New Roman" w:cs="Times New Roman"/>
          <w:szCs w:val="28"/>
        </w:rPr>
        <w:t>сильных и</w:t>
      </w:r>
      <w:r w:rsidR="005229BB" w:rsidRPr="00A70144">
        <w:rPr>
          <w:rFonts w:eastAsia="Times New Roman" w:cs="Times New Roman"/>
          <w:szCs w:val="28"/>
        </w:rPr>
        <w:t xml:space="preserve"> слабых </w:t>
      </w:r>
      <w:r w:rsidRPr="00A70144">
        <w:rPr>
          <w:rFonts w:eastAsia="Times New Roman" w:cs="Times New Roman"/>
          <w:szCs w:val="28"/>
        </w:rPr>
        <w:t>сторон), МБУ культуры «Культурно</w:t>
      </w:r>
      <w:r w:rsidR="000F30E2" w:rsidRPr="00A70144">
        <w:rPr>
          <w:rFonts w:eastAsia="Times New Roman" w:cs="Times New Roman"/>
          <w:szCs w:val="28"/>
        </w:rPr>
        <w:t>–</w:t>
      </w:r>
      <w:r w:rsidRPr="00A70144">
        <w:rPr>
          <w:rFonts w:eastAsia="Times New Roman" w:cs="Times New Roman"/>
          <w:szCs w:val="28"/>
        </w:rPr>
        <w:t>досуговое объединение», для этого построим специальную матрицу SWOT</w:t>
      </w:r>
      <w:r w:rsidR="000F30E2" w:rsidRPr="00A70144">
        <w:rPr>
          <w:rFonts w:eastAsia="Times New Roman" w:cs="Times New Roman"/>
          <w:szCs w:val="28"/>
        </w:rPr>
        <w:t>–</w:t>
      </w:r>
      <w:r w:rsidRPr="00A70144">
        <w:rPr>
          <w:rFonts w:eastAsia="Times New Roman" w:cs="Times New Roman"/>
          <w:szCs w:val="28"/>
        </w:rPr>
        <w:t xml:space="preserve">анализа в форме таблице </w:t>
      </w:r>
      <w:r w:rsidR="002766E0">
        <w:rPr>
          <w:rFonts w:eastAsia="Times New Roman" w:cs="Times New Roman"/>
          <w:szCs w:val="28"/>
        </w:rPr>
        <w:t>2.4</w:t>
      </w:r>
      <w:r w:rsidRPr="00A70144">
        <w:rPr>
          <w:rFonts w:eastAsia="Times New Roman" w:cs="Times New Roman"/>
          <w:szCs w:val="28"/>
        </w:rPr>
        <w:t>.</w:t>
      </w:r>
    </w:p>
    <w:p w14:paraId="15BD2122" w14:textId="13ACC77B" w:rsidR="002766E0" w:rsidRDefault="002766E0" w:rsidP="005229BB">
      <w:pPr>
        <w:spacing w:before="120"/>
        <w:rPr>
          <w:rFonts w:eastAsia="Times New Roman" w:cs="Times New Roman"/>
          <w:szCs w:val="28"/>
        </w:rPr>
      </w:pPr>
    </w:p>
    <w:p w14:paraId="666D8103" w14:textId="77777777" w:rsidR="002766E0" w:rsidRPr="00A70144" w:rsidRDefault="002766E0" w:rsidP="005229BB">
      <w:pPr>
        <w:spacing w:before="120"/>
        <w:rPr>
          <w:rFonts w:eastAsia="Times New Roman" w:cs="Times New Roman"/>
          <w:szCs w:val="28"/>
        </w:rPr>
      </w:pPr>
    </w:p>
    <w:p w14:paraId="05AE545B" w14:textId="407AB2FF" w:rsidR="00903A53" w:rsidRPr="00A70144" w:rsidRDefault="00903A53" w:rsidP="005229BB">
      <w:pPr>
        <w:widowControl/>
        <w:spacing w:before="240" w:line="240" w:lineRule="auto"/>
        <w:ind w:firstLine="0"/>
        <w:rPr>
          <w:rFonts w:eastAsia="Times New Roman" w:cs="Times New Roman"/>
          <w:szCs w:val="28"/>
        </w:rPr>
      </w:pPr>
      <w:r w:rsidRPr="00A70144">
        <w:rPr>
          <w:rFonts w:eastAsia="Times New Roman" w:cs="Times New Roman"/>
          <w:szCs w:val="28"/>
        </w:rPr>
        <w:lastRenderedPageBreak/>
        <w:t xml:space="preserve">Таблица </w:t>
      </w:r>
      <w:r w:rsidR="002766E0">
        <w:rPr>
          <w:rFonts w:eastAsia="Times New Roman" w:cs="Times New Roman"/>
          <w:szCs w:val="28"/>
        </w:rPr>
        <w:t>2.4</w:t>
      </w:r>
      <w:r w:rsidRPr="00A70144">
        <w:rPr>
          <w:rFonts w:eastAsia="Times New Roman" w:cs="Times New Roman"/>
          <w:szCs w:val="28"/>
        </w:rPr>
        <w:t xml:space="preserve"> </w:t>
      </w:r>
      <w:r w:rsidR="000F30E2" w:rsidRPr="00A70144">
        <w:rPr>
          <w:rFonts w:eastAsia="Times New Roman" w:cs="Times New Roman"/>
          <w:szCs w:val="28"/>
        </w:rPr>
        <w:t>–</w:t>
      </w:r>
      <w:r w:rsidRPr="00A70144">
        <w:rPr>
          <w:rFonts w:eastAsia="Times New Roman" w:cs="Times New Roman"/>
          <w:szCs w:val="28"/>
        </w:rPr>
        <w:t xml:space="preserve"> SWOT</w:t>
      </w:r>
      <w:r w:rsidR="000F30E2" w:rsidRPr="00A70144">
        <w:rPr>
          <w:rFonts w:eastAsia="Times New Roman" w:cs="Times New Roman"/>
          <w:szCs w:val="28"/>
        </w:rPr>
        <w:t>–</w:t>
      </w:r>
      <w:r w:rsidRPr="00A70144">
        <w:rPr>
          <w:rFonts w:eastAsia="Times New Roman" w:cs="Times New Roman"/>
          <w:szCs w:val="28"/>
        </w:rPr>
        <w:t xml:space="preserve">анализ АНО «Центр Содействия Развитию </w:t>
      </w:r>
    </w:p>
    <w:p w14:paraId="0BE6EAB9" w14:textId="77777777" w:rsidR="00903A53" w:rsidRPr="00A70144" w:rsidRDefault="00903A53" w:rsidP="005229BB">
      <w:pPr>
        <w:widowControl/>
        <w:spacing w:after="120" w:line="240" w:lineRule="auto"/>
        <w:ind w:firstLine="0"/>
        <w:rPr>
          <w:rFonts w:eastAsia="Times New Roman" w:cs="Times New Roman"/>
          <w:szCs w:val="28"/>
        </w:rPr>
      </w:pPr>
      <w:r w:rsidRPr="00A70144">
        <w:rPr>
          <w:rFonts w:eastAsia="Times New Roman" w:cs="Times New Roman"/>
          <w:szCs w:val="28"/>
        </w:rPr>
        <w:t xml:space="preserve">                         Молодежи Приморского края»</w:t>
      </w:r>
    </w:p>
    <w:tbl>
      <w:tblPr>
        <w:tblStyle w:val="120"/>
        <w:tblW w:w="9639" w:type="dxa"/>
        <w:tblLook w:val="04A0" w:firstRow="1" w:lastRow="0" w:firstColumn="1" w:lastColumn="0" w:noHBand="0" w:noVBand="1"/>
      </w:tblPr>
      <w:tblGrid>
        <w:gridCol w:w="3053"/>
        <w:gridCol w:w="3081"/>
        <w:gridCol w:w="3505"/>
      </w:tblGrid>
      <w:tr w:rsidR="00903A53" w:rsidRPr="00A70144" w14:paraId="3FB93413" w14:textId="77777777" w:rsidTr="005229BB">
        <w:tc>
          <w:tcPr>
            <w:tcW w:w="3053" w:type="dxa"/>
            <w:vMerge w:val="restart"/>
            <w:hideMark/>
          </w:tcPr>
          <w:p w14:paraId="34C76F82" w14:textId="77777777" w:rsidR="00903A53" w:rsidRPr="00A70144" w:rsidRDefault="00903A53" w:rsidP="005229BB">
            <w:pPr>
              <w:widowControl/>
              <w:spacing w:line="240" w:lineRule="auto"/>
              <w:ind w:firstLine="397"/>
              <w:rPr>
                <w:rFonts w:eastAsia="Times New Roman"/>
                <w:sz w:val="24"/>
                <w:szCs w:val="24"/>
              </w:rPr>
            </w:pPr>
          </w:p>
        </w:tc>
        <w:tc>
          <w:tcPr>
            <w:tcW w:w="6586" w:type="dxa"/>
            <w:gridSpan w:val="2"/>
            <w:hideMark/>
          </w:tcPr>
          <w:p w14:paraId="620D9FD2" w14:textId="77777777" w:rsidR="00903A53" w:rsidRPr="00A70144" w:rsidRDefault="00903A53" w:rsidP="005229BB">
            <w:pPr>
              <w:widowControl/>
              <w:spacing w:line="240" w:lineRule="auto"/>
              <w:ind w:firstLine="397"/>
              <w:rPr>
                <w:rFonts w:eastAsia="Times New Roman"/>
                <w:sz w:val="24"/>
                <w:szCs w:val="24"/>
              </w:rPr>
            </w:pPr>
            <w:r w:rsidRPr="00A70144">
              <w:rPr>
                <w:rFonts w:eastAsia="Times New Roman"/>
                <w:sz w:val="24"/>
                <w:szCs w:val="24"/>
              </w:rPr>
              <w:t xml:space="preserve">Внутренняя среда учреждения </w:t>
            </w:r>
          </w:p>
        </w:tc>
      </w:tr>
      <w:tr w:rsidR="00903A53" w:rsidRPr="00A70144" w14:paraId="1C0A4909" w14:textId="77777777" w:rsidTr="005229BB">
        <w:tc>
          <w:tcPr>
            <w:tcW w:w="0" w:type="auto"/>
            <w:vMerge/>
            <w:hideMark/>
          </w:tcPr>
          <w:p w14:paraId="3F0F8F40" w14:textId="77777777" w:rsidR="00903A53" w:rsidRPr="00A70144" w:rsidRDefault="00903A53" w:rsidP="005229BB">
            <w:pPr>
              <w:widowControl/>
              <w:spacing w:line="240" w:lineRule="auto"/>
              <w:ind w:firstLine="397"/>
              <w:rPr>
                <w:rFonts w:eastAsia="Times New Roman"/>
                <w:sz w:val="24"/>
                <w:szCs w:val="24"/>
              </w:rPr>
            </w:pPr>
          </w:p>
        </w:tc>
        <w:tc>
          <w:tcPr>
            <w:tcW w:w="3081" w:type="dxa"/>
            <w:hideMark/>
          </w:tcPr>
          <w:p w14:paraId="52F755A1" w14:textId="77777777" w:rsidR="00903A53" w:rsidRPr="00A70144" w:rsidRDefault="00903A53" w:rsidP="005229BB">
            <w:pPr>
              <w:widowControl/>
              <w:spacing w:line="240" w:lineRule="auto"/>
              <w:ind w:firstLine="397"/>
              <w:rPr>
                <w:rFonts w:eastAsia="Times New Roman"/>
                <w:sz w:val="24"/>
                <w:szCs w:val="24"/>
              </w:rPr>
            </w:pPr>
            <w:r w:rsidRPr="00A70144">
              <w:rPr>
                <w:rFonts w:eastAsia="Times New Roman"/>
                <w:sz w:val="24"/>
                <w:szCs w:val="24"/>
              </w:rPr>
              <w:t xml:space="preserve">Сильные стороны учреждения </w:t>
            </w:r>
          </w:p>
        </w:tc>
        <w:tc>
          <w:tcPr>
            <w:tcW w:w="3505" w:type="dxa"/>
            <w:hideMark/>
          </w:tcPr>
          <w:p w14:paraId="759CD0FC" w14:textId="77777777" w:rsidR="00903A53" w:rsidRPr="00A70144" w:rsidRDefault="00903A53" w:rsidP="005229BB">
            <w:pPr>
              <w:widowControl/>
              <w:spacing w:line="240" w:lineRule="auto"/>
              <w:ind w:firstLine="397"/>
              <w:rPr>
                <w:rFonts w:eastAsia="Times New Roman"/>
                <w:sz w:val="24"/>
                <w:szCs w:val="24"/>
              </w:rPr>
            </w:pPr>
            <w:r w:rsidRPr="00A70144">
              <w:rPr>
                <w:rFonts w:eastAsia="Times New Roman"/>
                <w:sz w:val="24"/>
                <w:szCs w:val="24"/>
              </w:rPr>
              <w:t xml:space="preserve">Слабые стороны учреждения </w:t>
            </w:r>
          </w:p>
        </w:tc>
      </w:tr>
      <w:tr w:rsidR="00903A53" w:rsidRPr="00A70144" w14:paraId="509CA0AE" w14:textId="77777777" w:rsidTr="005229BB">
        <w:tc>
          <w:tcPr>
            <w:tcW w:w="0" w:type="auto"/>
            <w:vMerge/>
            <w:hideMark/>
          </w:tcPr>
          <w:p w14:paraId="51A0B0EA" w14:textId="77777777" w:rsidR="00903A53" w:rsidRPr="00A70144" w:rsidRDefault="00903A53" w:rsidP="005229BB">
            <w:pPr>
              <w:widowControl/>
              <w:spacing w:line="240" w:lineRule="auto"/>
              <w:ind w:firstLine="397"/>
              <w:rPr>
                <w:rFonts w:eastAsia="Times New Roman"/>
                <w:sz w:val="24"/>
                <w:szCs w:val="24"/>
              </w:rPr>
            </w:pPr>
          </w:p>
        </w:tc>
        <w:tc>
          <w:tcPr>
            <w:tcW w:w="3081" w:type="dxa"/>
            <w:hideMark/>
          </w:tcPr>
          <w:p w14:paraId="1CAFE843" w14:textId="77777777" w:rsidR="00903A53" w:rsidRPr="00A70144" w:rsidRDefault="00903A53" w:rsidP="005229BB">
            <w:pPr>
              <w:widowControl/>
              <w:spacing w:line="240" w:lineRule="auto"/>
              <w:ind w:firstLine="397"/>
              <w:rPr>
                <w:rFonts w:eastAsia="Times New Roman"/>
                <w:sz w:val="24"/>
                <w:szCs w:val="24"/>
              </w:rPr>
            </w:pPr>
            <w:r w:rsidRPr="00A70144">
              <w:rPr>
                <w:rFonts w:eastAsia="Times New Roman"/>
                <w:sz w:val="24"/>
                <w:szCs w:val="24"/>
              </w:rPr>
              <w:t xml:space="preserve">Современное оснащение специализированной техникой </w:t>
            </w:r>
          </w:p>
        </w:tc>
        <w:tc>
          <w:tcPr>
            <w:tcW w:w="3505" w:type="dxa"/>
            <w:hideMark/>
          </w:tcPr>
          <w:p w14:paraId="236E115B" w14:textId="77777777" w:rsidR="00903A53" w:rsidRPr="00A70144" w:rsidRDefault="00903A53" w:rsidP="005229BB">
            <w:pPr>
              <w:widowControl/>
              <w:spacing w:line="240" w:lineRule="auto"/>
              <w:ind w:firstLine="397"/>
              <w:rPr>
                <w:rFonts w:eastAsia="Times New Roman"/>
                <w:sz w:val="24"/>
                <w:szCs w:val="24"/>
              </w:rPr>
            </w:pPr>
            <w:r w:rsidRPr="00A70144">
              <w:rPr>
                <w:rFonts w:eastAsia="Times New Roman"/>
                <w:sz w:val="24"/>
                <w:szCs w:val="24"/>
              </w:rPr>
              <w:t xml:space="preserve">Дефицит квалифицированных специалистов </w:t>
            </w:r>
          </w:p>
        </w:tc>
      </w:tr>
      <w:tr w:rsidR="00903A53" w:rsidRPr="00A70144" w14:paraId="090F1317" w14:textId="77777777" w:rsidTr="005229BB">
        <w:tc>
          <w:tcPr>
            <w:tcW w:w="0" w:type="auto"/>
            <w:vMerge/>
            <w:hideMark/>
          </w:tcPr>
          <w:p w14:paraId="23CD1E23" w14:textId="77777777" w:rsidR="00903A53" w:rsidRPr="00A70144" w:rsidRDefault="00903A53" w:rsidP="005229BB">
            <w:pPr>
              <w:widowControl/>
              <w:spacing w:line="240" w:lineRule="auto"/>
              <w:ind w:firstLine="397"/>
              <w:rPr>
                <w:rFonts w:eastAsia="Times New Roman"/>
                <w:sz w:val="24"/>
                <w:szCs w:val="24"/>
              </w:rPr>
            </w:pPr>
          </w:p>
        </w:tc>
        <w:tc>
          <w:tcPr>
            <w:tcW w:w="3081" w:type="dxa"/>
            <w:hideMark/>
          </w:tcPr>
          <w:p w14:paraId="0F09DFE9" w14:textId="01A5A24D" w:rsidR="00903A53" w:rsidRPr="00A70144" w:rsidRDefault="00903A53" w:rsidP="005229BB">
            <w:pPr>
              <w:widowControl/>
              <w:spacing w:line="240" w:lineRule="auto"/>
              <w:ind w:firstLine="397"/>
              <w:rPr>
                <w:rFonts w:eastAsia="Times New Roman"/>
                <w:sz w:val="24"/>
                <w:szCs w:val="24"/>
              </w:rPr>
            </w:pPr>
            <w:r w:rsidRPr="00A70144">
              <w:rPr>
                <w:rFonts w:eastAsia="Times New Roman"/>
                <w:sz w:val="24"/>
                <w:szCs w:val="24"/>
              </w:rPr>
              <w:t>Улучшенная материально</w:t>
            </w:r>
            <w:r w:rsidR="000F30E2" w:rsidRPr="00A70144">
              <w:rPr>
                <w:rFonts w:eastAsia="Times New Roman"/>
                <w:sz w:val="24"/>
                <w:szCs w:val="24"/>
                <w:lang w:val="en-US"/>
              </w:rPr>
              <w:t>–</w:t>
            </w:r>
            <w:r w:rsidRPr="00A70144">
              <w:rPr>
                <w:rFonts w:eastAsia="Times New Roman"/>
                <w:sz w:val="24"/>
                <w:szCs w:val="24"/>
              </w:rPr>
              <w:t xml:space="preserve">технической базы </w:t>
            </w:r>
          </w:p>
        </w:tc>
        <w:tc>
          <w:tcPr>
            <w:tcW w:w="3505" w:type="dxa"/>
            <w:hideMark/>
          </w:tcPr>
          <w:p w14:paraId="08DFB428" w14:textId="77777777" w:rsidR="00903A53" w:rsidRPr="00A70144" w:rsidRDefault="00903A53" w:rsidP="005229BB">
            <w:pPr>
              <w:widowControl/>
              <w:spacing w:line="240" w:lineRule="auto"/>
              <w:ind w:firstLine="397"/>
              <w:rPr>
                <w:rFonts w:eastAsia="Times New Roman"/>
                <w:sz w:val="24"/>
                <w:szCs w:val="24"/>
              </w:rPr>
            </w:pPr>
            <w:r w:rsidRPr="00A70144">
              <w:rPr>
                <w:rFonts w:eastAsia="Times New Roman"/>
                <w:sz w:val="24"/>
                <w:szCs w:val="24"/>
              </w:rPr>
              <w:t xml:space="preserve">Высокая доля морально устаревшей и ветхой литературы в библиотечных фондах </w:t>
            </w:r>
          </w:p>
        </w:tc>
      </w:tr>
      <w:tr w:rsidR="00903A53" w:rsidRPr="00A70144" w14:paraId="07B001BC" w14:textId="77777777" w:rsidTr="005229BB">
        <w:trPr>
          <w:trHeight w:val="150"/>
        </w:trPr>
        <w:tc>
          <w:tcPr>
            <w:tcW w:w="3053" w:type="dxa"/>
            <w:hideMark/>
          </w:tcPr>
          <w:p w14:paraId="225C0172" w14:textId="77777777" w:rsidR="00903A53" w:rsidRPr="00A70144" w:rsidRDefault="00903A53" w:rsidP="005229BB">
            <w:pPr>
              <w:widowControl/>
              <w:spacing w:line="240" w:lineRule="auto"/>
              <w:ind w:firstLine="397"/>
              <w:rPr>
                <w:rFonts w:eastAsia="Times New Roman"/>
                <w:sz w:val="24"/>
                <w:szCs w:val="24"/>
              </w:rPr>
            </w:pPr>
          </w:p>
        </w:tc>
        <w:tc>
          <w:tcPr>
            <w:tcW w:w="6586" w:type="dxa"/>
            <w:gridSpan w:val="2"/>
            <w:hideMark/>
          </w:tcPr>
          <w:p w14:paraId="3EB02CB5" w14:textId="77777777" w:rsidR="00903A53" w:rsidRPr="00A70144" w:rsidRDefault="00903A53" w:rsidP="005229BB">
            <w:pPr>
              <w:widowControl/>
              <w:spacing w:line="240" w:lineRule="auto"/>
              <w:ind w:firstLine="397"/>
              <w:rPr>
                <w:rFonts w:eastAsia="Times New Roman"/>
                <w:sz w:val="24"/>
                <w:szCs w:val="24"/>
              </w:rPr>
            </w:pPr>
            <w:r w:rsidRPr="00A70144">
              <w:rPr>
                <w:rFonts w:eastAsia="Times New Roman"/>
                <w:sz w:val="24"/>
                <w:szCs w:val="24"/>
              </w:rPr>
              <w:t xml:space="preserve">Возможности учреждения </w:t>
            </w:r>
          </w:p>
        </w:tc>
      </w:tr>
      <w:tr w:rsidR="00903A53" w:rsidRPr="00A70144" w14:paraId="23944192" w14:textId="77777777" w:rsidTr="005229BB">
        <w:trPr>
          <w:trHeight w:val="370"/>
        </w:trPr>
        <w:tc>
          <w:tcPr>
            <w:tcW w:w="3053" w:type="dxa"/>
            <w:hideMark/>
          </w:tcPr>
          <w:p w14:paraId="063F44F2" w14:textId="77777777" w:rsidR="00903A53" w:rsidRPr="00A70144" w:rsidRDefault="00903A53" w:rsidP="005229BB">
            <w:pPr>
              <w:widowControl/>
              <w:spacing w:line="240" w:lineRule="auto"/>
              <w:ind w:firstLine="397"/>
              <w:rPr>
                <w:rFonts w:eastAsia="Times New Roman"/>
                <w:sz w:val="24"/>
                <w:szCs w:val="24"/>
              </w:rPr>
            </w:pPr>
            <w:r w:rsidRPr="00A70144">
              <w:rPr>
                <w:rFonts w:eastAsia="Times New Roman"/>
                <w:sz w:val="24"/>
                <w:szCs w:val="24"/>
              </w:rPr>
              <w:t xml:space="preserve">Рост расходов консолидированного бюджета на культуру </w:t>
            </w:r>
          </w:p>
        </w:tc>
        <w:tc>
          <w:tcPr>
            <w:tcW w:w="3081" w:type="dxa"/>
            <w:hideMark/>
          </w:tcPr>
          <w:p w14:paraId="44449B81" w14:textId="77777777" w:rsidR="00903A53" w:rsidRPr="00A70144" w:rsidRDefault="00903A53" w:rsidP="005229BB">
            <w:pPr>
              <w:widowControl/>
              <w:spacing w:line="240" w:lineRule="auto"/>
              <w:ind w:firstLine="397"/>
              <w:rPr>
                <w:rFonts w:eastAsia="Times New Roman"/>
                <w:sz w:val="24"/>
                <w:szCs w:val="24"/>
              </w:rPr>
            </w:pPr>
            <w:r w:rsidRPr="00A70144">
              <w:rPr>
                <w:rFonts w:eastAsia="Times New Roman"/>
                <w:sz w:val="24"/>
                <w:szCs w:val="24"/>
              </w:rPr>
              <w:t xml:space="preserve">Организация выездных мероприятий в районе </w:t>
            </w:r>
          </w:p>
        </w:tc>
        <w:tc>
          <w:tcPr>
            <w:tcW w:w="3505" w:type="dxa"/>
            <w:hideMark/>
          </w:tcPr>
          <w:p w14:paraId="170E886B" w14:textId="77777777" w:rsidR="00903A53" w:rsidRPr="00A70144" w:rsidRDefault="00903A53" w:rsidP="005229BB">
            <w:pPr>
              <w:widowControl/>
              <w:spacing w:line="240" w:lineRule="auto"/>
              <w:ind w:firstLine="397"/>
              <w:rPr>
                <w:rFonts w:eastAsia="Times New Roman"/>
                <w:sz w:val="24"/>
                <w:szCs w:val="24"/>
              </w:rPr>
            </w:pPr>
            <w:r w:rsidRPr="00A70144">
              <w:rPr>
                <w:rFonts w:eastAsia="Times New Roman"/>
                <w:sz w:val="24"/>
                <w:szCs w:val="24"/>
              </w:rPr>
              <w:t xml:space="preserve">Обмен опытом, участие в краевых фестивалях и конкурсах </w:t>
            </w:r>
          </w:p>
        </w:tc>
      </w:tr>
      <w:tr w:rsidR="00903A53" w:rsidRPr="00A70144" w14:paraId="6F8DE46A" w14:textId="77777777" w:rsidTr="005229BB">
        <w:trPr>
          <w:trHeight w:val="370"/>
        </w:trPr>
        <w:tc>
          <w:tcPr>
            <w:tcW w:w="3053" w:type="dxa"/>
          </w:tcPr>
          <w:p w14:paraId="09A44992" w14:textId="7EBA1BC6" w:rsidR="00903A53" w:rsidRPr="00A70144" w:rsidRDefault="00903A53" w:rsidP="005229BB">
            <w:pPr>
              <w:widowControl/>
              <w:spacing w:line="240" w:lineRule="auto"/>
              <w:ind w:firstLine="397"/>
              <w:rPr>
                <w:rFonts w:eastAsia="Times New Roman"/>
                <w:sz w:val="24"/>
                <w:szCs w:val="24"/>
              </w:rPr>
            </w:pPr>
            <w:r w:rsidRPr="00A70144">
              <w:rPr>
                <w:rFonts w:eastAsia="Times New Roman"/>
                <w:sz w:val="24"/>
                <w:szCs w:val="24"/>
              </w:rPr>
              <w:t>Слабый учет учреждениями культуры актуальных социально</w:t>
            </w:r>
            <w:r w:rsidR="000F30E2" w:rsidRPr="00A70144">
              <w:rPr>
                <w:rFonts w:eastAsia="Times New Roman"/>
                <w:sz w:val="24"/>
                <w:szCs w:val="24"/>
              </w:rPr>
              <w:t>–</w:t>
            </w:r>
            <w:r w:rsidRPr="00A70144">
              <w:rPr>
                <w:rFonts w:eastAsia="Times New Roman"/>
                <w:sz w:val="24"/>
                <w:szCs w:val="24"/>
              </w:rPr>
              <w:t>культурных процессов, досуговых предпочтений и ценностных ориентаций населения</w:t>
            </w:r>
          </w:p>
        </w:tc>
        <w:tc>
          <w:tcPr>
            <w:tcW w:w="3081" w:type="dxa"/>
          </w:tcPr>
          <w:p w14:paraId="7EA71D1C" w14:textId="77777777" w:rsidR="00903A53" w:rsidRPr="00A70144" w:rsidRDefault="00903A53" w:rsidP="005229BB">
            <w:pPr>
              <w:widowControl/>
              <w:spacing w:line="240" w:lineRule="auto"/>
              <w:ind w:firstLine="397"/>
              <w:rPr>
                <w:rFonts w:eastAsia="Times New Roman"/>
                <w:sz w:val="24"/>
                <w:szCs w:val="24"/>
              </w:rPr>
            </w:pPr>
            <w:r w:rsidRPr="00A70144">
              <w:rPr>
                <w:rFonts w:eastAsia="Times New Roman"/>
                <w:sz w:val="24"/>
                <w:szCs w:val="24"/>
              </w:rPr>
              <w:t>Разработка и реализация новых социокультурных проектов</w:t>
            </w:r>
          </w:p>
        </w:tc>
        <w:tc>
          <w:tcPr>
            <w:tcW w:w="3505" w:type="dxa"/>
          </w:tcPr>
          <w:p w14:paraId="6C14A86A" w14:textId="58C708EE" w:rsidR="00903A53" w:rsidRPr="00A70144" w:rsidRDefault="00903A53" w:rsidP="005229BB">
            <w:pPr>
              <w:widowControl/>
              <w:spacing w:line="240" w:lineRule="auto"/>
              <w:ind w:firstLine="397"/>
              <w:rPr>
                <w:rFonts w:eastAsia="Times New Roman"/>
                <w:sz w:val="24"/>
                <w:szCs w:val="24"/>
              </w:rPr>
            </w:pPr>
            <w:r w:rsidRPr="00A70144">
              <w:rPr>
                <w:rFonts w:eastAsia="Times New Roman"/>
                <w:sz w:val="24"/>
                <w:szCs w:val="24"/>
              </w:rPr>
              <w:t>Внедрение медиа</w:t>
            </w:r>
            <w:r w:rsidR="000F30E2" w:rsidRPr="00A70144">
              <w:rPr>
                <w:rFonts w:eastAsia="Times New Roman"/>
                <w:sz w:val="24"/>
                <w:szCs w:val="24"/>
              </w:rPr>
              <w:t>–</w:t>
            </w:r>
            <w:r w:rsidRPr="00A70144">
              <w:rPr>
                <w:rFonts w:eastAsia="Times New Roman"/>
                <w:sz w:val="24"/>
                <w:szCs w:val="24"/>
              </w:rPr>
              <w:t>информационных технологий в культурную деятельность</w:t>
            </w:r>
          </w:p>
        </w:tc>
      </w:tr>
    </w:tbl>
    <w:tbl>
      <w:tblPr>
        <w:tblStyle w:val="1110"/>
        <w:tblW w:w="9639" w:type="dxa"/>
        <w:tblLook w:val="04A0" w:firstRow="1" w:lastRow="0" w:firstColumn="1" w:lastColumn="0" w:noHBand="0" w:noVBand="1"/>
      </w:tblPr>
      <w:tblGrid>
        <w:gridCol w:w="3053"/>
        <w:gridCol w:w="3081"/>
        <w:gridCol w:w="3505"/>
      </w:tblGrid>
      <w:tr w:rsidR="00903A53" w:rsidRPr="00A70144" w14:paraId="3891F9E2" w14:textId="77777777" w:rsidTr="005229BB">
        <w:trPr>
          <w:trHeight w:val="150"/>
        </w:trPr>
        <w:tc>
          <w:tcPr>
            <w:tcW w:w="3053" w:type="dxa"/>
            <w:hideMark/>
          </w:tcPr>
          <w:p w14:paraId="3180A4BB" w14:textId="77777777" w:rsidR="00903A53" w:rsidRPr="00A70144" w:rsidRDefault="00903A53" w:rsidP="005229BB">
            <w:pPr>
              <w:widowControl/>
              <w:spacing w:line="240" w:lineRule="auto"/>
              <w:ind w:firstLine="0"/>
              <w:rPr>
                <w:rFonts w:eastAsia="Times New Roman" w:cs="Times New Roman"/>
                <w:sz w:val="24"/>
                <w:szCs w:val="24"/>
              </w:rPr>
            </w:pPr>
          </w:p>
        </w:tc>
        <w:tc>
          <w:tcPr>
            <w:tcW w:w="6586" w:type="dxa"/>
            <w:gridSpan w:val="2"/>
            <w:hideMark/>
          </w:tcPr>
          <w:p w14:paraId="2F3C54E7" w14:textId="77777777" w:rsidR="00903A53" w:rsidRPr="00A70144" w:rsidRDefault="00903A53" w:rsidP="005229BB">
            <w:pPr>
              <w:widowControl/>
              <w:spacing w:line="240" w:lineRule="auto"/>
              <w:ind w:firstLine="0"/>
              <w:rPr>
                <w:rFonts w:eastAsia="Times New Roman" w:cs="Times New Roman"/>
                <w:sz w:val="24"/>
                <w:szCs w:val="24"/>
              </w:rPr>
            </w:pPr>
            <w:r w:rsidRPr="00A70144">
              <w:rPr>
                <w:rFonts w:eastAsia="Times New Roman" w:cs="Times New Roman"/>
                <w:sz w:val="24"/>
                <w:szCs w:val="24"/>
              </w:rPr>
              <w:t xml:space="preserve">Угрозы учреждения </w:t>
            </w:r>
          </w:p>
        </w:tc>
      </w:tr>
      <w:tr w:rsidR="00903A53" w:rsidRPr="00A70144" w14:paraId="6F58DDDA" w14:textId="77777777" w:rsidTr="005229BB">
        <w:trPr>
          <w:trHeight w:val="370"/>
        </w:trPr>
        <w:tc>
          <w:tcPr>
            <w:tcW w:w="3053" w:type="dxa"/>
            <w:hideMark/>
          </w:tcPr>
          <w:p w14:paraId="532C3661" w14:textId="77777777" w:rsidR="00903A53" w:rsidRPr="00A70144" w:rsidRDefault="00903A53" w:rsidP="005229BB">
            <w:pPr>
              <w:widowControl/>
              <w:spacing w:line="240" w:lineRule="auto"/>
              <w:ind w:firstLine="0"/>
              <w:rPr>
                <w:rFonts w:eastAsia="Times New Roman" w:cs="Times New Roman"/>
                <w:sz w:val="24"/>
                <w:szCs w:val="24"/>
              </w:rPr>
            </w:pPr>
            <w:r w:rsidRPr="00A70144">
              <w:rPr>
                <w:rFonts w:eastAsia="Times New Roman" w:cs="Times New Roman"/>
                <w:sz w:val="24"/>
                <w:szCs w:val="24"/>
              </w:rPr>
              <w:t xml:space="preserve">Снижения численности и старение населения района </w:t>
            </w:r>
          </w:p>
        </w:tc>
        <w:tc>
          <w:tcPr>
            <w:tcW w:w="3081" w:type="dxa"/>
            <w:hideMark/>
          </w:tcPr>
          <w:p w14:paraId="622F1AED" w14:textId="77777777" w:rsidR="00903A53" w:rsidRPr="00A70144" w:rsidRDefault="00903A53" w:rsidP="005229BB">
            <w:pPr>
              <w:widowControl/>
              <w:spacing w:line="240" w:lineRule="auto"/>
              <w:ind w:firstLine="0"/>
              <w:rPr>
                <w:rFonts w:eastAsia="Times New Roman" w:cs="Times New Roman"/>
                <w:sz w:val="24"/>
                <w:szCs w:val="24"/>
              </w:rPr>
            </w:pPr>
            <w:r w:rsidRPr="00A70144">
              <w:rPr>
                <w:rFonts w:eastAsia="Times New Roman" w:cs="Times New Roman"/>
                <w:sz w:val="24"/>
                <w:szCs w:val="24"/>
              </w:rPr>
              <w:t xml:space="preserve">Совершенствование портфеля социокультурных услуг </w:t>
            </w:r>
          </w:p>
        </w:tc>
        <w:tc>
          <w:tcPr>
            <w:tcW w:w="3505" w:type="dxa"/>
            <w:hideMark/>
          </w:tcPr>
          <w:p w14:paraId="4428E152" w14:textId="77777777" w:rsidR="00903A53" w:rsidRPr="00A70144" w:rsidRDefault="00903A53" w:rsidP="005229BB">
            <w:pPr>
              <w:widowControl/>
              <w:spacing w:line="240" w:lineRule="auto"/>
              <w:ind w:firstLine="0"/>
              <w:rPr>
                <w:rFonts w:eastAsia="Times New Roman" w:cs="Times New Roman"/>
                <w:sz w:val="24"/>
                <w:szCs w:val="24"/>
              </w:rPr>
            </w:pPr>
          </w:p>
        </w:tc>
      </w:tr>
      <w:tr w:rsidR="00903A53" w:rsidRPr="00A70144" w14:paraId="3FEBC261" w14:textId="77777777" w:rsidTr="005229BB">
        <w:trPr>
          <w:trHeight w:val="580"/>
        </w:trPr>
        <w:tc>
          <w:tcPr>
            <w:tcW w:w="3053" w:type="dxa"/>
            <w:hideMark/>
          </w:tcPr>
          <w:p w14:paraId="3F43F6F2" w14:textId="77777777" w:rsidR="00903A53" w:rsidRPr="00A70144" w:rsidRDefault="00903A53" w:rsidP="005229BB">
            <w:pPr>
              <w:widowControl/>
              <w:spacing w:line="240" w:lineRule="auto"/>
              <w:ind w:firstLine="0"/>
              <w:rPr>
                <w:rFonts w:eastAsia="Times New Roman" w:cs="Times New Roman"/>
                <w:sz w:val="24"/>
                <w:szCs w:val="24"/>
              </w:rPr>
            </w:pPr>
            <w:r w:rsidRPr="00A70144">
              <w:rPr>
                <w:rFonts w:eastAsia="Times New Roman" w:cs="Times New Roman"/>
                <w:sz w:val="24"/>
                <w:szCs w:val="24"/>
              </w:rPr>
              <w:t xml:space="preserve">Низкая заработная плата и социальная незащищенность работников культуры </w:t>
            </w:r>
          </w:p>
        </w:tc>
        <w:tc>
          <w:tcPr>
            <w:tcW w:w="3081" w:type="dxa"/>
            <w:hideMark/>
          </w:tcPr>
          <w:p w14:paraId="2D657A68" w14:textId="77777777" w:rsidR="00903A53" w:rsidRPr="00A70144" w:rsidRDefault="00903A53" w:rsidP="005229BB">
            <w:pPr>
              <w:widowControl/>
              <w:spacing w:line="240" w:lineRule="auto"/>
              <w:ind w:firstLine="0"/>
              <w:rPr>
                <w:rFonts w:eastAsia="Times New Roman" w:cs="Times New Roman"/>
                <w:sz w:val="24"/>
                <w:szCs w:val="24"/>
              </w:rPr>
            </w:pPr>
            <w:r w:rsidRPr="00A70144">
              <w:rPr>
                <w:rFonts w:eastAsia="Times New Roman" w:cs="Times New Roman"/>
                <w:sz w:val="24"/>
                <w:szCs w:val="24"/>
              </w:rPr>
              <w:t xml:space="preserve">Повышение уровня материального стимулирования труда </w:t>
            </w:r>
          </w:p>
        </w:tc>
        <w:tc>
          <w:tcPr>
            <w:tcW w:w="3505" w:type="dxa"/>
            <w:hideMark/>
          </w:tcPr>
          <w:p w14:paraId="2915AF1D" w14:textId="77777777" w:rsidR="00903A53" w:rsidRPr="00A70144" w:rsidRDefault="00903A53" w:rsidP="005229BB">
            <w:pPr>
              <w:widowControl/>
              <w:spacing w:line="240" w:lineRule="auto"/>
              <w:ind w:firstLine="0"/>
              <w:rPr>
                <w:rFonts w:eastAsia="Times New Roman" w:cs="Times New Roman"/>
                <w:sz w:val="24"/>
                <w:szCs w:val="24"/>
              </w:rPr>
            </w:pPr>
            <w:r w:rsidRPr="00A70144">
              <w:rPr>
                <w:rFonts w:eastAsia="Times New Roman" w:cs="Times New Roman"/>
                <w:sz w:val="24"/>
                <w:szCs w:val="24"/>
              </w:rPr>
              <w:t xml:space="preserve">Участие в программах привлечения молодых специалистов </w:t>
            </w:r>
          </w:p>
        </w:tc>
      </w:tr>
    </w:tbl>
    <w:p w14:paraId="528CCAB8" w14:textId="4DA5AA53" w:rsidR="00903A53" w:rsidRPr="00A70144" w:rsidRDefault="00903A53" w:rsidP="005229BB">
      <w:pPr>
        <w:spacing w:before="120"/>
        <w:rPr>
          <w:rFonts w:eastAsia="Times New Roman" w:cs="Times New Roman"/>
          <w:szCs w:val="28"/>
        </w:rPr>
      </w:pPr>
      <w:r w:rsidRPr="00A70144">
        <w:rPr>
          <w:rFonts w:eastAsia="Times New Roman" w:cs="Times New Roman"/>
          <w:szCs w:val="28"/>
        </w:rPr>
        <w:t>Таким образом, основными стратегическими задачами развития МБУ культуры «Культурно</w:t>
      </w:r>
      <w:r w:rsidR="000F30E2" w:rsidRPr="00A70144">
        <w:rPr>
          <w:rFonts w:eastAsia="Times New Roman" w:cs="Times New Roman"/>
          <w:szCs w:val="28"/>
        </w:rPr>
        <w:t>–</w:t>
      </w:r>
      <w:r w:rsidRPr="00A70144">
        <w:rPr>
          <w:rFonts w:eastAsia="Times New Roman" w:cs="Times New Roman"/>
          <w:szCs w:val="28"/>
        </w:rPr>
        <w:t xml:space="preserve">досуговое объединение» должны стать следующие: </w:t>
      </w:r>
    </w:p>
    <w:p w14:paraId="7E49D99E" w14:textId="77777777" w:rsidR="00903A53" w:rsidRPr="00A70144" w:rsidRDefault="00903A53" w:rsidP="006060B3">
      <w:pPr>
        <w:numPr>
          <w:ilvl w:val="0"/>
          <w:numId w:val="20"/>
        </w:numPr>
        <w:tabs>
          <w:tab w:val="left" w:pos="993"/>
        </w:tabs>
        <w:ind w:left="0" w:firstLine="709"/>
        <w:rPr>
          <w:rFonts w:eastAsia="Times New Roman" w:cs="Times New Roman"/>
          <w:szCs w:val="28"/>
        </w:rPr>
      </w:pPr>
      <w:r w:rsidRPr="00A70144">
        <w:rPr>
          <w:rFonts w:eastAsia="Times New Roman" w:cs="Times New Roman"/>
          <w:szCs w:val="28"/>
        </w:rPr>
        <w:t xml:space="preserve">обеспечение максимальной доступности культурных ценностей для населения района, повышение качества и разнообразия культурных услуг, в том числе: создание открытого культурного пространства района (развитие гастрольной, выставочной, фестивальной деятельности и др.); </w:t>
      </w:r>
    </w:p>
    <w:p w14:paraId="722E8E5D" w14:textId="77777777" w:rsidR="00903A53" w:rsidRPr="00A70144" w:rsidRDefault="00903A53" w:rsidP="006060B3">
      <w:pPr>
        <w:numPr>
          <w:ilvl w:val="0"/>
          <w:numId w:val="20"/>
        </w:numPr>
        <w:tabs>
          <w:tab w:val="left" w:pos="993"/>
        </w:tabs>
        <w:ind w:left="0" w:firstLine="709"/>
        <w:rPr>
          <w:rFonts w:eastAsia="Times New Roman" w:cs="Times New Roman"/>
          <w:szCs w:val="28"/>
        </w:rPr>
      </w:pPr>
      <w:r w:rsidRPr="00A70144">
        <w:rPr>
          <w:rFonts w:eastAsia="Times New Roman" w:cs="Times New Roman"/>
          <w:szCs w:val="28"/>
        </w:rPr>
        <w:t xml:space="preserve">создание благоприятных условий для творческой самореализации граждан, получения художественного образования и приобщения к культуре и искусству всех групп населения; </w:t>
      </w:r>
    </w:p>
    <w:p w14:paraId="1B23A4D7" w14:textId="5515333D" w:rsidR="005229BB" w:rsidRPr="00A70144" w:rsidRDefault="00903A53" w:rsidP="006060B3">
      <w:pPr>
        <w:numPr>
          <w:ilvl w:val="0"/>
          <w:numId w:val="20"/>
        </w:numPr>
        <w:tabs>
          <w:tab w:val="left" w:pos="993"/>
        </w:tabs>
        <w:ind w:left="0" w:firstLine="709"/>
        <w:rPr>
          <w:rFonts w:eastAsia="Times New Roman" w:cs="Times New Roman"/>
          <w:szCs w:val="28"/>
        </w:rPr>
      </w:pPr>
      <w:r w:rsidRPr="00A70144">
        <w:rPr>
          <w:rFonts w:eastAsia="Times New Roman" w:cs="Times New Roman"/>
          <w:szCs w:val="28"/>
        </w:rPr>
        <w:t>активизация просветительской деятельности учреждений культуры (гражданско</w:t>
      </w:r>
      <w:r w:rsidR="000F30E2" w:rsidRPr="00A70144">
        <w:rPr>
          <w:rFonts w:eastAsia="Times New Roman" w:cs="Times New Roman"/>
          <w:szCs w:val="28"/>
        </w:rPr>
        <w:t>–</w:t>
      </w:r>
      <w:r w:rsidRPr="00A70144">
        <w:rPr>
          <w:rFonts w:eastAsia="Times New Roman" w:cs="Times New Roman"/>
          <w:szCs w:val="28"/>
        </w:rPr>
        <w:t>патриотическое просвещение, культурно</w:t>
      </w:r>
      <w:r w:rsidR="000F30E2" w:rsidRPr="00A70144">
        <w:rPr>
          <w:rFonts w:eastAsia="Times New Roman" w:cs="Times New Roman"/>
          <w:szCs w:val="28"/>
        </w:rPr>
        <w:t>–</w:t>
      </w:r>
      <w:r w:rsidRPr="00A70144">
        <w:rPr>
          <w:rFonts w:eastAsia="Times New Roman" w:cs="Times New Roman"/>
          <w:szCs w:val="28"/>
        </w:rPr>
        <w:t>историческое и художественно</w:t>
      </w:r>
      <w:r w:rsidR="000F30E2" w:rsidRPr="00A70144">
        <w:rPr>
          <w:rFonts w:eastAsia="Times New Roman" w:cs="Times New Roman"/>
          <w:szCs w:val="28"/>
        </w:rPr>
        <w:t>–</w:t>
      </w:r>
      <w:r w:rsidRPr="00A70144">
        <w:rPr>
          <w:rFonts w:eastAsia="Times New Roman" w:cs="Times New Roman"/>
          <w:szCs w:val="28"/>
        </w:rPr>
        <w:t>эстетическое воспитание, повышение правовой культуры, популяриза</w:t>
      </w:r>
      <w:r w:rsidR="000F30E2" w:rsidRPr="00A70144">
        <w:rPr>
          <w:rFonts w:eastAsia="Times New Roman" w:cs="Times New Roman"/>
          <w:szCs w:val="28"/>
        </w:rPr>
        <w:t>–</w:t>
      </w:r>
    </w:p>
    <w:p w14:paraId="7F186B4F" w14:textId="41779C81" w:rsidR="00903A53" w:rsidRPr="00A70144" w:rsidRDefault="00903A53" w:rsidP="006060B3">
      <w:pPr>
        <w:tabs>
          <w:tab w:val="left" w:pos="993"/>
        </w:tabs>
        <w:ind w:firstLine="0"/>
        <w:rPr>
          <w:rFonts w:eastAsia="Times New Roman" w:cs="Times New Roman"/>
          <w:szCs w:val="28"/>
        </w:rPr>
      </w:pPr>
      <w:r w:rsidRPr="00A70144">
        <w:rPr>
          <w:rFonts w:eastAsia="Times New Roman" w:cs="Times New Roman"/>
          <w:szCs w:val="28"/>
        </w:rPr>
        <w:lastRenderedPageBreak/>
        <w:t xml:space="preserve">ция научной и инновационной деятельности и др.); </w:t>
      </w:r>
    </w:p>
    <w:p w14:paraId="66D9BAB2" w14:textId="3AA7B908" w:rsidR="00903A53" w:rsidRPr="00A70144" w:rsidRDefault="00903A53" w:rsidP="006060B3">
      <w:pPr>
        <w:numPr>
          <w:ilvl w:val="0"/>
          <w:numId w:val="20"/>
        </w:numPr>
        <w:tabs>
          <w:tab w:val="left" w:pos="993"/>
        </w:tabs>
        <w:ind w:left="0" w:firstLine="709"/>
        <w:rPr>
          <w:rFonts w:eastAsia="Times New Roman" w:cs="Times New Roman"/>
          <w:szCs w:val="28"/>
        </w:rPr>
      </w:pPr>
      <w:r w:rsidRPr="00A70144">
        <w:rPr>
          <w:rFonts w:eastAsia="Times New Roman" w:cs="Times New Roman"/>
          <w:szCs w:val="28"/>
        </w:rPr>
        <w:t>повышение социального статуса работников культуры, в том числе путём повышения уровня оплаты их труда; формирование нормативно</w:t>
      </w:r>
      <w:r w:rsidR="000F30E2" w:rsidRPr="00A70144">
        <w:rPr>
          <w:rFonts w:eastAsia="Times New Roman" w:cs="Times New Roman"/>
          <w:szCs w:val="28"/>
        </w:rPr>
        <w:t>–</w:t>
      </w:r>
      <w:r w:rsidRPr="00A70144">
        <w:rPr>
          <w:rFonts w:eastAsia="Times New Roman" w:cs="Times New Roman"/>
          <w:szCs w:val="28"/>
        </w:rPr>
        <w:t xml:space="preserve">правовой базы культурной политики района, обеспечивающей рост и развитие отрасли; </w:t>
      </w:r>
    </w:p>
    <w:p w14:paraId="49DC2863" w14:textId="77777777" w:rsidR="00903A53" w:rsidRPr="00A70144" w:rsidRDefault="00903A53" w:rsidP="006060B3">
      <w:pPr>
        <w:numPr>
          <w:ilvl w:val="0"/>
          <w:numId w:val="20"/>
        </w:numPr>
        <w:tabs>
          <w:tab w:val="left" w:pos="993"/>
        </w:tabs>
        <w:ind w:left="0" w:firstLine="709"/>
        <w:rPr>
          <w:rFonts w:eastAsia="Times New Roman" w:cs="Times New Roman"/>
          <w:szCs w:val="28"/>
        </w:rPr>
      </w:pPr>
      <w:r w:rsidRPr="00A70144">
        <w:rPr>
          <w:rFonts w:eastAsia="Times New Roman" w:cs="Times New Roman"/>
          <w:szCs w:val="28"/>
        </w:rPr>
        <w:t xml:space="preserve">инновационное развитие учреждений культуры и образовательного учреждения в области культуры, в том числе путем внедрения информационных и телекоммуникационных технологий, использования новых форм организации культурной деятельности; </w:t>
      </w:r>
    </w:p>
    <w:p w14:paraId="1E06431F" w14:textId="69DBB5E4" w:rsidR="00903A53" w:rsidRPr="00A70144" w:rsidRDefault="00903A53" w:rsidP="006060B3">
      <w:pPr>
        <w:numPr>
          <w:ilvl w:val="0"/>
          <w:numId w:val="20"/>
        </w:numPr>
        <w:tabs>
          <w:tab w:val="left" w:pos="993"/>
        </w:tabs>
        <w:ind w:left="0" w:firstLine="709"/>
        <w:rPr>
          <w:rFonts w:eastAsia="Times New Roman" w:cs="Times New Roman"/>
          <w:szCs w:val="28"/>
        </w:rPr>
      </w:pPr>
      <w:r w:rsidRPr="00A70144">
        <w:rPr>
          <w:rFonts w:eastAsia="Times New Roman" w:cs="Times New Roman"/>
          <w:szCs w:val="28"/>
        </w:rPr>
        <w:t>возрождение и развитие народных художественных ремесел, декоративно</w:t>
      </w:r>
      <w:r w:rsidR="000F30E2" w:rsidRPr="00A70144">
        <w:rPr>
          <w:rFonts w:eastAsia="Times New Roman" w:cs="Times New Roman"/>
          <w:szCs w:val="28"/>
        </w:rPr>
        <w:t>–</w:t>
      </w:r>
      <w:r w:rsidRPr="00A70144">
        <w:rPr>
          <w:rFonts w:eastAsia="Times New Roman" w:cs="Times New Roman"/>
          <w:szCs w:val="28"/>
        </w:rPr>
        <w:t xml:space="preserve">прикладного творчества; </w:t>
      </w:r>
    </w:p>
    <w:p w14:paraId="7149B7FA" w14:textId="77777777" w:rsidR="00903A53" w:rsidRPr="00A70144" w:rsidRDefault="00903A53" w:rsidP="006060B3">
      <w:pPr>
        <w:numPr>
          <w:ilvl w:val="0"/>
          <w:numId w:val="21"/>
        </w:numPr>
        <w:tabs>
          <w:tab w:val="left" w:pos="993"/>
        </w:tabs>
        <w:ind w:left="0" w:firstLine="709"/>
        <w:rPr>
          <w:rFonts w:eastAsia="Times New Roman" w:cs="Times New Roman"/>
          <w:szCs w:val="28"/>
        </w:rPr>
      </w:pPr>
      <w:r w:rsidRPr="00A70144">
        <w:rPr>
          <w:rFonts w:eastAsia="Times New Roman" w:cs="Times New Roman"/>
          <w:szCs w:val="28"/>
        </w:rPr>
        <w:t xml:space="preserve">создание устойчивого культурного образа района как территории культурных традиций и творческих инноваций, интеграция в культурный процесс; </w:t>
      </w:r>
    </w:p>
    <w:p w14:paraId="3423E91B" w14:textId="77777777" w:rsidR="00903A53" w:rsidRPr="00A70144" w:rsidRDefault="00903A53" w:rsidP="006060B3">
      <w:pPr>
        <w:numPr>
          <w:ilvl w:val="0"/>
          <w:numId w:val="21"/>
        </w:numPr>
        <w:tabs>
          <w:tab w:val="left" w:pos="993"/>
        </w:tabs>
        <w:ind w:left="0" w:firstLine="709"/>
        <w:rPr>
          <w:rFonts w:eastAsia="Times New Roman" w:cs="Times New Roman"/>
          <w:szCs w:val="28"/>
        </w:rPr>
      </w:pPr>
      <w:r w:rsidRPr="00A70144">
        <w:rPr>
          <w:rFonts w:eastAsia="Times New Roman" w:cs="Times New Roman"/>
          <w:szCs w:val="28"/>
        </w:rPr>
        <w:t xml:space="preserve">продвижение культуры района за его пределами в форме участия в конкурсах, выставках и фестивалях на краевом и всероссийском уровнях. </w:t>
      </w:r>
    </w:p>
    <w:p w14:paraId="60B2913D" w14:textId="53623DE1" w:rsidR="00903A53" w:rsidRPr="00A70144" w:rsidRDefault="00903A53" w:rsidP="005229BB">
      <w:pPr>
        <w:rPr>
          <w:rFonts w:eastAsia="Times New Roman" w:cs="Times New Roman"/>
          <w:szCs w:val="28"/>
        </w:rPr>
      </w:pPr>
      <w:r w:rsidRPr="00A70144">
        <w:rPr>
          <w:rFonts w:eastAsia="Times New Roman" w:cs="Times New Roman"/>
          <w:szCs w:val="28"/>
        </w:rPr>
        <w:t>Для обоснования перспективных сегментов культурной деятельности МБУ культуры «Культурно</w:t>
      </w:r>
      <w:r w:rsidR="000F30E2" w:rsidRPr="00A70144">
        <w:rPr>
          <w:rFonts w:eastAsia="Times New Roman" w:cs="Times New Roman"/>
          <w:szCs w:val="28"/>
        </w:rPr>
        <w:t>–</w:t>
      </w:r>
      <w:r w:rsidRPr="00A70144">
        <w:rPr>
          <w:rFonts w:eastAsia="Times New Roman" w:cs="Times New Roman"/>
          <w:szCs w:val="28"/>
        </w:rPr>
        <w:t xml:space="preserve">досуговое объединение» проведем анализ привлекательности сегментов культурной деятельности и конкурентной позиции учреждения. Для решения данной задачи используем методику исследований Mckinsey/ General Electric (GE). </w:t>
      </w:r>
    </w:p>
    <w:p w14:paraId="2A71CD65" w14:textId="663497A5" w:rsidR="00903A53" w:rsidRPr="00A70144" w:rsidRDefault="00903A53" w:rsidP="005229BB">
      <w:pPr>
        <w:rPr>
          <w:rFonts w:eastAsia="Times New Roman" w:cs="Times New Roman"/>
          <w:szCs w:val="28"/>
        </w:rPr>
      </w:pPr>
      <w:r w:rsidRPr="00A70144">
        <w:rPr>
          <w:rFonts w:eastAsia="Times New Roman" w:cs="Times New Roman"/>
          <w:szCs w:val="28"/>
        </w:rPr>
        <w:t>Итак, для решения проблемы низкой доли внебюджетных средств в структуре доходов существует несколько способов. АНО «Центр Содействия Развитию Молодежи Приморского края» может сдавать нежилое помещение концертного зала площадью 240 кв.м. По состоянию на 22.10.2022 была проведена оценка имущества, в результате которой была установлена рыночная арендная плата с учётом НДС (20%) размером в 3000 руб. за 1 час пользования помещением. Таким образом, учреждение имеет возможность привлекать к сотрудничеству различные организации. АНО «Центр Содействия Развитию Молодежи Приморского края» может предоставлять помещение концертного зала для про</w:t>
      </w:r>
      <w:r w:rsidRPr="00A70144">
        <w:rPr>
          <w:rFonts w:eastAsia="Times New Roman" w:cs="Times New Roman"/>
          <w:szCs w:val="28"/>
        </w:rPr>
        <w:lastRenderedPageBreak/>
        <w:t>ведения творческих вечеров, концертов, выступлений, конкурсов, мастер</w:t>
      </w:r>
      <w:r w:rsidR="000F30E2" w:rsidRPr="00A70144">
        <w:rPr>
          <w:rFonts w:eastAsia="Times New Roman" w:cs="Times New Roman"/>
          <w:szCs w:val="28"/>
        </w:rPr>
        <w:t>–</w:t>
      </w:r>
      <w:r w:rsidRPr="00A70144">
        <w:rPr>
          <w:rFonts w:eastAsia="Times New Roman" w:cs="Times New Roman"/>
          <w:szCs w:val="28"/>
        </w:rPr>
        <w:t>классов.</w:t>
      </w:r>
    </w:p>
    <w:p w14:paraId="6AE17348" w14:textId="34B4DD08" w:rsidR="00903A53" w:rsidRPr="00A70144" w:rsidRDefault="00903A53" w:rsidP="00903A53">
      <w:pPr>
        <w:widowControl/>
        <w:rPr>
          <w:rFonts w:eastAsia="Times New Roman" w:cs="Times New Roman"/>
          <w:szCs w:val="28"/>
        </w:rPr>
      </w:pPr>
      <w:r w:rsidRPr="00A70144">
        <w:rPr>
          <w:rFonts w:eastAsia="Times New Roman" w:cs="Times New Roman"/>
          <w:szCs w:val="28"/>
        </w:rPr>
        <w:t xml:space="preserve">Матрица ответственности проекта представлена в таблице </w:t>
      </w:r>
      <w:r w:rsidR="002766E0">
        <w:rPr>
          <w:rFonts w:eastAsia="Times New Roman" w:cs="Times New Roman"/>
          <w:szCs w:val="28"/>
        </w:rPr>
        <w:t>2.5</w:t>
      </w:r>
      <w:r w:rsidRPr="00A70144">
        <w:rPr>
          <w:rFonts w:eastAsia="Times New Roman" w:cs="Times New Roman"/>
          <w:szCs w:val="28"/>
        </w:rPr>
        <w:t>.</w:t>
      </w:r>
    </w:p>
    <w:p w14:paraId="661077F5" w14:textId="5602BB01" w:rsidR="00903A53" w:rsidRPr="00A70144" w:rsidRDefault="00903A53" w:rsidP="00903A53">
      <w:pPr>
        <w:widowControl/>
        <w:ind w:firstLine="0"/>
        <w:rPr>
          <w:rFonts w:eastAsia="Times New Roman" w:cs="Times New Roman"/>
          <w:szCs w:val="28"/>
        </w:rPr>
      </w:pPr>
      <w:r w:rsidRPr="002766E0">
        <w:rPr>
          <w:rFonts w:eastAsia="Times New Roman" w:cs="Times New Roman"/>
          <w:szCs w:val="28"/>
        </w:rPr>
        <w:t xml:space="preserve">Таблица </w:t>
      </w:r>
      <w:r w:rsidR="002766E0">
        <w:rPr>
          <w:rFonts w:eastAsia="Times New Roman" w:cs="Times New Roman"/>
          <w:szCs w:val="28"/>
        </w:rPr>
        <w:t>2.5</w:t>
      </w:r>
      <w:r w:rsidRPr="00A70144">
        <w:rPr>
          <w:rFonts w:eastAsia="Times New Roman" w:cs="Times New Roman"/>
          <w:szCs w:val="28"/>
        </w:rPr>
        <w:t>– Матрица ответственности проекта</w:t>
      </w:r>
    </w:p>
    <w:tbl>
      <w:tblPr>
        <w:tblW w:w="5000" w:type="pct"/>
        <w:tblCellSpacing w:w="0" w:type="dxa"/>
        <w:tblCellMar>
          <w:top w:w="90" w:type="dxa"/>
          <w:left w:w="90" w:type="dxa"/>
          <w:bottom w:w="90" w:type="dxa"/>
          <w:right w:w="90" w:type="dxa"/>
        </w:tblCellMar>
        <w:tblLook w:val="04A0" w:firstRow="1" w:lastRow="0" w:firstColumn="1" w:lastColumn="0" w:noHBand="0" w:noVBand="1"/>
      </w:tblPr>
      <w:tblGrid>
        <w:gridCol w:w="3791"/>
        <w:gridCol w:w="1555"/>
        <w:gridCol w:w="1944"/>
        <w:gridCol w:w="2332"/>
      </w:tblGrid>
      <w:tr w:rsidR="00903A53" w:rsidRPr="00A70144" w14:paraId="4E925DC3" w14:textId="77777777" w:rsidTr="005229BB">
        <w:trPr>
          <w:tblCellSpacing w:w="0" w:type="dxa"/>
        </w:trPr>
        <w:tc>
          <w:tcPr>
            <w:tcW w:w="1950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85" w:type="dxa"/>
              <w:bottom w:w="0" w:type="dxa"/>
              <w:right w:w="85" w:type="dxa"/>
            </w:tcMar>
            <w:vAlign w:val="center"/>
            <w:hideMark/>
          </w:tcPr>
          <w:p w14:paraId="20D6D3F0" w14:textId="77777777" w:rsidR="00903A53" w:rsidRPr="00A70144" w:rsidRDefault="00903A53" w:rsidP="00903A53">
            <w:pPr>
              <w:widowControl/>
              <w:spacing w:line="240" w:lineRule="auto"/>
              <w:ind w:firstLine="0"/>
              <w:rPr>
                <w:rFonts w:eastAsia="Times New Roman" w:cs="Times New Roman"/>
                <w:sz w:val="24"/>
                <w:szCs w:val="24"/>
              </w:rPr>
            </w:pPr>
          </w:p>
        </w:tc>
        <w:tc>
          <w:tcPr>
            <w:tcW w:w="800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85" w:type="dxa"/>
              <w:bottom w:w="0" w:type="dxa"/>
              <w:right w:w="85" w:type="dxa"/>
            </w:tcMar>
            <w:vAlign w:val="center"/>
            <w:hideMark/>
          </w:tcPr>
          <w:p w14:paraId="6C8D612C" w14:textId="77777777" w:rsidR="00903A53" w:rsidRPr="00A70144" w:rsidRDefault="00903A53" w:rsidP="00903A53">
            <w:pPr>
              <w:widowControl/>
              <w:spacing w:line="240" w:lineRule="auto"/>
              <w:ind w:firstLine="0"/>
              <w:rPr>
                <w:rFonts w:eastAsia="Times New Roman" w:cs="Times New Roman"/>
                <w:sz w:val="24"/>
                <w:szCs w:val="24"/>
              </w:rPr>
            </w:pPr>
            <w:r w:rsidRPr="00A70144">
              <w:rPr>
                <w:rFonts w:eastAsia="Times New Roman" w:cs="Times New Roman"/>
                <w:sz w:val="24"/>
                <w:szCs w:val="24"/>
              </w:rPr>
              <w:t>Директор</w:t>
            </w:r>
          </w:p>
        </w:tc>
        <w:tc>
          <w:tcPr>
            <w:tcW w:w="1000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85" w:type="dxa"/>
              <w:bottom w:w="0" w:type="dxa"/>
              <w:right w:w="85" w:type="dxa"/>
            </w:tcMar>
            <w:vAlign w:val="center"/>
            <w:hideMark/>
          </w:tcPr>
          <w:p w14:paraId="06D5BDAA" w14:textId="77777777" w:rsidR="00903A53" w:rsidRPr="00A70144" w:rsidRDefault="00903A53" w:rsidP="00903A53">
            <w:pPr>
              <w:widowControl/>
              <w:spacing w:line="240" w:lineRule="auto"/>
              <w:ind w:firstLine="0"/>
              <w:rPr>
                <w:rFonts w:eastAsia="Times New Roman" w:cs="Times New Roman"/>
                <w:sz w:val="24"/>
                <w:szCs w:val="24"/>
              </w:rPr>
            </w:pPr>
            <w:r w:rsidRPr="00A70144">
              <w:rPr>
                <w:rFonts w:eastAsia="Times New Roman" w:cs="Times New Roman"/>
                <w:sz w:val="24"/>
                <w:szCs w:val="24"/>
              </w:rPr>
              <w:t>Главный бухгалтер</w:t>
            </w:r>
          </w:p>
        </w:tc>
        <w:tc>
          <w:tcPr>
            <w:tcW w:w="1200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85" w:type="dxa"/>
              <w:bottom w:w="0" w:type="dxa"/>
              <w:right w:w="85" w:type="dxa"/>
            </w:tcMar>
            <w:vAlign w:val="center"/>
            <w:hideMark/>
          </w:tcPr>
          <w:p w14:paraId="50D9CCCB" w14:textId="77777777" w:rsidR="00903A53" w:rsidRPr="00A70144" w:rsidRDefault="00903A53" w:rsidP="00903A53">
            <w:pPr>
              <w:widowControl/>
              <w:spacing w:line="240" w:lineRule="auto"/>
              <w:ind w:firstLine="0"/>
              <w:rPr>
                <w:rFonts w:eastAsia="Times New Roman" w:cs="Times New Roman"/>
                <w:sz w:val="24"/>
                <w:szCs w:val="24"/>
              </w:rPr>
            </w:pPr>
            <w:r w:rsidRPr="00A70144">
              <w:rPr>
                <w:rFonts w:eastAsia="Times New Roman" w:cs="Times New Roman"/>
                <w:sz w:val="24"/>
                <w:szCs w:val="24"/>
              </w:rPr>
              <w:t>Заместитель директора</w:t>
            </w:r>
          </w:p>
        </w:tc>
      </w:tr>
      <w:tr w:rsidR="00903A53" w:rsidRPr="00A70144" w14:paraId="181F20A5" w14:textId="77777777" w:rsidTr="005229BB">
        <w:trPr>
          <w:tblCellSpacing w:w="0" w:type="dxa"/>
        </w:trPr>
        <w:tc>
          <w:tcPr>
            <w:tcW w:w="1950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85" w:type="dxa"/>
              <w:bottom w:w="0" w:type="dxa"/>
              <w:right w:w="85" w:type="dxa"/>
            </w:tcMar>
            <w:vAlign w:val="center"/>
            <w:hideMark/>
          </w:tcPr>
          <w:p w14:paraId="6023EFC2" w14:textId="77777777" w:rsidR="00903A53" w:rsidRPr="00A70144" w:rsidRDefault="00903A53" w:rsidP="00903A53">
            <w:pPr>
              <w:widowControl/>
              <w:spacing w:line="240" w:lineRule="auto"/>
              <w:ind w:firstLine="0"/>
              <w:rPr>
                <w:rFonts w:eastAsia="Times New Roman" w:cs="Times New Roman"/>
                <w:sz w:val="24"/>
                <w:szCs w:val="24"/>
              </w:rPr>
            </w:pPr>
            <w:r w:rsidRPr="00A70144">
              <w:rPr>
                <w:rFonts w:eastAsia="Times New Roman" w:cs="Times New Roman"/>
                <w:sz w:val="24"/>
                <w:szCs w:val="24"/>
              </w:rPr>
              <w:t>Поиск сотрудников</w:t>
            </w:r>
          </w:p>
        </w:tc>
        <w:tc>
          <w:tcPr>
            <w:tcW w:w="800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85" w:type="dxa"/>
              <w:bottom w:w="0" w:type="dxa"/>
              <w:right w:w="85" w:type="dxa"/>
            </w:tcMar>
            <w:vAlign w:val="center"/>
            <w:hideMark/>
          </w:tcPr>
          <w:p w14:paraId="5DB1D139" w14:textId="77777777" w:rsidR="00903A53" w:rsidRPr="00A70144" w:rsidRDefault="00903A53" w:rsidP="00903A53">
            <w:pPr>
              <w:widowControl/>
              <w:spacing w:line="240" w:lineRule="auto"/>
              <w:ind w:firstLine="0"/>
              <w:rPr>
                <w:rFonts w:eastAsia="Times New Roman" w:cs="Times New Roman"/>
                <w:sz w:val="24"/>
                <w:szCs w:val="24"/>
              </w:rPr>
            </w:pPr>
            <w:r w:rsidRPr="00A70144">
              <w:rPr>
                <w:rFonts w:eastAsia="Times New Roman" w:cs="Times New Roman"/>
                <w:sz w:val="24"/>
                <w:szCs w:val="24"/>
              </w:rPr>
              <w:t>У</w:t>
            </w:r>
          </w:p>
        </w:tc>
        <w:tc>
          <w:tcPr>
            <w:tcW w:w="1000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85" w:type="dxa"/>
              <w:bottom w:w="0" w:type="dxa"/>
              <w:right w:w="85" w:type="dxa"/>
            </w:tcMar>
            <w:vAlign w:val="center"/>
            <w:hideMark/>
          </w:tcPr>
          <w:p w14:paraId="09B45931" w14:textId="77777777" w:rsidR="00903A53" w:rsidRPr="00A70144" w:rsidRDefault="00903A53" w:rsidP="00903A53">
            <w:pPr>
              <w:widowControl/>
              <w:spacing w:line="240" w:lineRule="auto"/>
              <w:ind w:firstLine="0"/>
              <w:rPr>
                <w:rFonts w:eastAsia="Times New Roman" w:cs="Times New Roman"/>
                <w:sz w:val="24"/>
                <w:szCs w:val="24"/>
              </w:rPr>
            </w:pPr>
            <w:r w:rsidRPr="00A70144">
              <w:rPr>
                <w:rFonts w:eastAsia="Times New Roman" w:cs="Times New Roman"/>
                <w:sz w:val="24"/>
                <w:szCs w:val="24"/>
              </w:rPr>
              <w:t>С</w:t>
            </w:r>
          </w:p>
        </w:tc>
        <w:tc>
          <w:tcPr>
            <w:tcW w:w="1200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85" w:type="dxa"/>
              <w:bottom w:w="0" w:type="dxa"/>
              <w:right w:w="85" w:type="dxa"/>
            </w:tcMar>
            <w:vAlign w:val="center"/>
            <w:hideMark/>
          </w:tcPr>
          <w:p w14:paraId="66CE6C57" w14:textId="77777777" w:rsidR="00903A53" w:rsidRPr="00A70144" w:rsidRDefault="00903A53" w:rsidP="00903A53">
            <w:pPr>
              <w:widowControl/>
              <w:spacing w:line="240" w:lineRule="auto"/>
              <w:ind w:firstLine="0"/>
              <w:rPr>
                <w:rFonts w:eastAsia="Times New Roman" w:cs="Times New Roman"/>
                <w:sz w:val="24"/>
                <w:szCs w:val="24"/>
              </w:rPr>
            </w:pPr>
            <w:r w:rsidRPr="00A70144">
              <w:rPr>
                <w:rFonts w:eastAsia="Times New Roman" w:cs="Times New Roman"/>
                <w:sz w:val="24"/>
                <w:szCs w:val="24"/>
              </w:rPr>
              <w:t>О, И</w:t>
            </w:r>
          </w:p>
        </w:tc>
      </w:tr>
      <w:tr w:rsidR="00903A53" w:rsidRPr="00A70144" w14:paraId="536A61F0" w14:textId="77777777" w:rsidTr="005229BB">
        <w:trPr>
          <w:tblCellSpacing w:w="0" w:type="dxa"/>
        </w:trPr>
        <w:tc>
          <w:tcPr>
            <w:tcW w:w="1950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85" w:type="dxa"/>
              <w:bottom w:w="0" w:type="dxa"/>
              <w:right w:w="85" w:type="dxa"/>
            </w:tcMar>
            <w:vAlign w:val="center"/>
            <w:hideMark/>
          </w:tcPr>
          <w:p w14:paraId="7D342803" w14:textId="77777777" w:rsidR="00903A53" w:rsidRPr="00A70144" w:rsidRDefault="00903A53" w:rsidP="00903A53">
            <w:pPr>
              <w:widowControl/>
              <w:spacing w:line="240" w:lineRule="auto"/>
              <w:ind w:firstLine="0"/>
              <w:rPr>
                <w:rFonts w:eastAsia="Times New Roman" w:cs="Times New Roman"/>
                <w:sz w:val="24"/>
                <w:szCs w:val="24"/>
              </w:rPr>
            </w:pPr>
            <w:r w:rsidRPr="00A70144">
              <w:rPr>
                <w:rFonts w:eastAsia="Times New Roman" w:cs="Times New Roman"/>
                <w:sz w:val="24"/>
                <w:szCs w:val="24"/>
              </w:rPr>
              <w:t>Закупка технического и программного оборудования</w:t>
            </w:r>
          </w:p>
        </w:tc>
        <w:tc>
          <w:tcPr>
            <w:tcW w:w="800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85" w:type="dxa"/>
              <w:bottom w:w="0" w:type="dxa"/>
              <w:right w:w="85" w:type="dxa"/>
            </w:tcMar>
            <w:vAlign w:val="center"/>
            <w:hideMark/>
          </w:tcPr>
          <w:p w14:paraId="54F005A2" w14:textId="77777777" w:rsidR="00903A53" w:rsidRPr="00A70144" w:rsidRDefault="00903A53" w:rsidP="00903A53">
            <w:pPr>
              <w:widowControl/>
              <w:spacing w:line="240" w:lineRule="auto"/>
              <w:ind w:firstLine="0"/>
              <w:rPr>
                <w:rFonts w:eastAsia="Times New Roman" w:cs="Times New Roman"/>
                <w:sz w:val="24"/>
                <w:szCs w:val="24"/>
              </w:rPr>
            </w:pPr>
            <w:r w:rsidRPr="00A70144">
              <w:rPr>
                <w:rFonts w:eastAsia="Times New Roman" w:cs="Times New Roman"/>
                <w:sz w:val="24"/>
                <w:szCs w:val="24"/>
              </w:rPr>
              <w:t>У</w:t>
            </w:r>
          </w:p>
        </w:tc>
        <w:tc>
          <w:tcPr>
            <w:tcW w:w="1000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85" w:type="dxa"/>
              <w:bottom w:w="0" w:type="dxa"/>
              <w:right w:w="85" w:type="dxa"/>
            </w:tcMar>
            <w:vAlign w:val="center"/>
            <w:hideMark/>
          </w:tcPr>
          <w:p w14:paraId="1714EC26" w14:textId="77777777" w:rsidR="00903A53" w:rsidRPr="00A70144" w:rsidRDefault="00903A53" w:rsidP="00903A53">
            <w:pPr>
              <w:widowControl/>
              <w:spacing w:line="240" w:lineRule="auto"/>
              <w:ind w:firstLine="0"/>
              <w:rPr>
                <w:rFonts w:eastAsia="Times New Roman" w:cs="Times New Roman"/>
                <w:sz w:val="24"/>
                <w:szCs w:val="24"/>
              </w:rPr>
            </w:pPr>
            <w:r w:rsidRPr="00A70144">
              <w:rPr>
                <w:rFonts w:eastAsia="Times New Roman" w:cs="Times New Roman"/>
                <w:sz w:val="24"/>
                <w:szCs w:val="24"/>
              </w:rPr>
              <w:t>С</w:t>
            </w:r>
          </w:p>
        </w:tc>
        <w:tc>
          <w:tcPr>
            <w:tcW w:w="1200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85" w:type="dxa"/>
              <w:bottom w:w="0" w:type="dxa"/>
              <w:right w:w="85" w:type="dxa"/>
            </w:tcMar>
            <w:hideMark/>
          </w:tcPr>
          <w:p w14:paraId="18B42E8C" w14:textId="77777777" w:rsidR="00903A53" w:rsidRPr="00A70144" w:rsidRDefault="00903A53" w:rsidP="00903A53">
            <w:pPr>
              <w:widowControl/>
              <w:spacing w:line="240" w:lineRule="auto"/>
              <w:ind w:firstLine="0"/>
              <w:rPr>
                <w:rFonts w:eastAsia="Times New Roman" w:cs="Times New Roman"/>
                <w:sz w:val="24"/>
                <w:szCs w:val="24"/>
              </w:rPr>
            </w:pPr>
            <w:r w:rsidRPr="00A70144">
              <w:rPr>
                <w:rFonts w:eastAsia="Times New Roman" w:cs="Times New Roman"/>
                <w:sz w:val="24"/>
                <w:szCs w:val="24"/>
              </w:rPr>
              <w:t>О, И</w:t>
            </w:r>
          </w:p>
        </w:tc>
      </w:tr>
      <w:tr w:rsidR="00903A53" w:rsidRPr="00A70144" w14:paraId="3435A39E" w14:textId="77777777" w:rsidTr="005229BB">
        <w:trPr>
          <w:tblCellSpacing w:w="0" w:type="dxa"/>
        </w:trPr>
        <w:tc>
          <w:tcPr>
            <w:tcW w:w="1950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85" w:type="dxa"/>
              <w:bottom w:w="0" w:type="dxa"/>
              <w:right w:w="85" w:type="dxa"/>
            </w:tcMar>
            <w:vAlign w:val="center"/>
            <w:hideMark/>
          </w:tcPr>
          <w:p w14:paraId="333C0D0E" w14:textId="77777777" w:rsidR="00903A53" w:rsidRPr="00A70144" w:rsidRDefault="00903A53" w:rsidP="00903A53">
            <w:pPr>
              <w:widowControl/>
              <w:spacing w:line="240" w:lineRule="auto"/>
              <w:ind w:firstLine="0"/>
              <w:rPr>
                <w:rFonts w:eastAsia="Times New Roman" w:cs="Times New Roman"/>
                <w:sz w:val="24"/>
                <w:szCs w:val="24"/>
              </w:rPr>
            </w:pPr>
            <w:r w:rsidRPr="00A70144">
              <w:rPr>
                <w:rFonts w:eastAsia="Times New Roman" w:cs="Times New Roman"/>
                <w:sz w:val="24"/>
                <w:szCs w:val="24"/>
              </w:rPr>
              <w:t>Продвижение услуги</w:t>
            </w:r>
          </w:p>
        </w:tc>
        <w:tc>
          <w:tcPr>
            <w:tcW w:w="800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85" w:type="dxa"/>
              <w:bottom w:w="0" w:type="dxa"/>
              <w:right w:w="85" w:type="dxa"/>
            </w:tcMar>
            <w:vAlign w:val="center"/>
            <w:hideMark/>
          </w:tcPr>
          <w:p w14:paraId="21CD95E6" w14:textId="77777777" w:rsidR="00903A53" w:rsidRPr="00A70144" w:rsidRDefault="00903A53" w:rsidP="00903A53">
            <w:pPr>
              <w:widowControl/>
              <w:spacing w:line="240" w:lineRule="auto"/>
              <w:ind w:firstLine="0"/>
              <w:rPr>
                <w:rFonts w:eastAsia="Times New Roman" w:cs="Times New Roman"/>
                <w:sz w:val="24"/>
                <w:szCs w:val="24"/>
              </w:rPr>
            </w:pPr>
            <w:r w:rsidRPr="00A70144">
              <w:rPr>
                <w:rFonts w:eastAsia="Times New Roman" w:cs="Times New Roman"/>
                <w:sz w:val="24"/>
                <w:szCs w:val="24"/>
              </w:rPr>
              <w:t>У</w:t>
            </w:r>
          </w:p>
        </w:tc>
        <w:tc>
          <w:tcPr>
            <w:tcW w:w="1000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85" w:type="dxa"/>
              <w:bottom w:w="0" w:type="dxa"/>
              <w:right w:w="85" w:type="dxa"/>
            </w:tcMar>
            <w:vAlign w:val="center"/>
            <w:hideMark/>
          </w:tcPr>
          <w:p w14:paraId="66FC5ACA" w14:textId="77777777" w:rsidR="00903A53" w:rsidRPr="00A70144" w:rsidRDefault="00903A53" w:rsidP="00903A53">
            <w:pPr>
              <w:widowControl/>
              <w:spacing w:line="240" w:lineRule="auto"/>
              <w:ind w:firstLine="0"/>
              <w:rPr>
                <w:rFonts w:eastAsia="Times New Roman" w:cs="Times New Roman"/>
                <w:sz w:val="24"/>
                <w:szCs w:val="24"/>
              </w:rPr>
            </w:pPr>
            <w:r w:rsidRPr="00A70144">
              <w:rPr>
                <w:rFonts w:eastAsia="Times New Roman" w:cs="Times New Roman"/>
                <w:sz w:val="24"/>
                <w:szCs w:val="24"/>
              </w:rPr>
              <w:t>С</w:t>
            </w:r>
          </w:p>
        </w:tc>
        <w:tc>
          <w:tcPr>
            <w:tcW w:w="1200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85" w:type="dxa"/>
              <w:bottom w:w="0" w:type="dxa"/>
              <w:right w:w="85" w:type="dxa"/>
            </w:tcMar>
            <w:hideMark/>
          </w:tcPr>
          <w:p w14:paraId="7A33E719" w14:textId="77777777" w:rsidR="00903A53" w:rsidRPr="00A70144" w:rsidRDefault="00903A53" w:rsidP="00903A53">
            <w:pPr>
              <w:widowControl/>
              <w:spacing w:line="240" w:lineRule="auto"/>
              <w:ind w:firstLine="0"/>
              <w:rPr>
                <w:rFonts w:eastAsia="Times New Roman" w:cs="Times New Roman"/>
                <w:sz w:val="24"/>
                <w:szCs w:val="24"/>
              </w:rPr>
            </w:pPr>
            <w:r w:rsidRPr="00A70144">
              <w:rPr>
                <w:rFonts w:eastAsia="Times New Roman" w:cs="Times New Roman"/>
                <w:sz w:val="24"/>
                <w:szCs w:val="24"/>
              </w:rPr>
              <w:t>О, И</w:t>
            </w:r>
          </w:p>
        </w:tc>
      </w:tr>
      <w:tr w:rsidR="00903A53" w:rsidRPr="00A70144" w14:paraId="446AA2A7" w14:textId="77777777" w:rsidTr="005229BB">
        <w:trPr>
          <w:tblCellSpacing w:w="0" w:type="dxa"/>
        </w:trPr>
        <w:tc>
          <w:tcPr>
            <w:tcW w:w="1950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85" w:type="dxa"/>
              <w:bottom w:w="0" w:type="dxa"/>
              <w:right w:w="85" w:type="dxa"/>
            </w:tcMar>
            <w:vAlign w:val="center"/>
            <w:hideMark/>
          </w:tcPr>
          <w:p w14:paraId="08D2AFDB" w14:textId="77777777" w:rsidR="00903A53" w:rsidRPr="00A70144" w:rsidRDefault="00903A53" w:rsidP="00903A53">
            <w:pPr>
              <w:widowControl/>
              <w:spacing w:line="240" w:lineRule="auto"/>
              <w:ind w:firstLine="0"/>
              <w:rPr>
                <w:rFonts w:eastAsia="Times New Roman" w:cs="Times New Roman"/>
                <w:sz w:val="24"/>
                <w:szCs w:val="24"/>
              </w:rPr>
            </w:pPr>
            <w:r w:rsidRPr="00A70144">
              <w:rPr>
                <w:rFonts w:eastAsia="Times New Roman" w:cs="Times New Roman"/>
                <w:sz w:val="24"/>
                <w:szCs w:val="24"/>
              </w:rPr>
              <w:t>Контроль реализации проекта</w:t>
            </w:r>
          </w:p>
        </w:tc>
        <w:tc>
          <w:tcPr>
            <w:tcW w:w="800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85" w:type="dxa"/>
              <w:bottom w:w="0" w:type="dxa"/>
              <w:right w:w="85" w:type="dxa"/>
            </w:tcMar>
            <w:vAlign w:val="center"/>
            <w:hideMark/>
          </w:tcPr>
          <w:p w14:paraId="15B114AA" w14:textId="77777777" w:rsidR="00903A53" w:rsidRPr="00A70144" w:rsidRDefault="00903A53" w:rsidP="00903A53">
            <w:pPr>
              <w:widowControl/>
              <w:spacing w:line="240" w:lineRule="auto"/>
              <w:ind w:firstLine="0"/>
              <w:rPr>
                <w:rFonts w:eastAsia="Times New Roman" w:cs="Times New Roman"/>
                <w:sz w:val="24"/>
                <w:szCs w:val="24"/>
              </w:rPr>
            </w:pPr>
            <w:r w:rsidRPr="00A70144">
              <w:rPr>
                <w:rFonts w:eastAsia="Times New Roman" w:cs="Times New Roman"/>
                <w:sz w:val="24"/>
                <w:szCs w:val="24"/>
              </w:rPr>
              <w:t>У</w:t>
            </w:r>
          </w:p>
        </w:tc>
        <w:tc>
          <w:tcPr>
            <w:tcW w:w="1000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85" w:type="dxa"/>
              <w:bottom w:w="0" w:type="dxa"/>
              <w:right w:w="85" w:type="dxa"/>
            </w:tcMar>
            <w:vAlign w:val="center"/>
            <w:hideMark/>
          </w:tcPr>
          <w:p w14:paraId="457288C3" w14:textId="77777777" w:rsidR="00903A53" w:rsidRPr="00A70144" w:rsidRDefault="00903A53" w:rsidP="00903A53">
            <w:pPr>
              <w:widowControl/>
              <w:spacing w:line="240" w:lineRule="auto"/>
              <w:ind w:firstLine="0"/>
              <w:rPr>
                <w:rFonts w:eastAsia="Times New Roman" w:cs="Times New Roman"/>
                <w:sz w:val="24"/>
                <w:szCs w:val="24"/>
              </w:rPr>
            </w:pPr>
            <w:r w:rsidRPr="00A70144">
              <w:rPr>
                <w:rFonts w:eastAsia="Times New Roman" w:cs="Times New Roman"/>
                <w:sz w:val="24"/>
                <w:szCs w:val="24"/>
              </w:rPr>
              <w:t>С</w:t>
            </w:r>
          </w:p>
        </w:tc>
        <w:tc>
          <w:tcPr>
            <w:tcW w:w="1200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85" w:type="dxa"/>
              <w:bottom w:w="0" w:type="dxa"/>
              <w:right w:w="85" w:type="dxa"/>
            </w:tcMar>
            <w:hideMark/>
          </w:tcPr>
          <w:p w14:paraId="55F573DC" w14:textId="77777777" w:rsidR="00903A53" w:rsidRPr="00A70144" w:rsidRDefault="00903A53" w:rsidP="00903A53">
            <w:pPr>
              <w:widowControl/>
              <w:spacing w:line="240" w:lineRule="auto"/>
              <w:ind w:firstLine="0"/>
              <w:rPr>
                <w:rFonts w:eastAsia="Times New Roman" w:cs="Times New Roman"/>
                <w:sz w:val="24"/>
                <w:szCs w:val="24"/>
              </w:rPr>
            </w:pPr>
            <w:r w:rsidRPr="00A70144">
              <w:rPr>
                <w:rFonts w:eastAsia="Times New Roman" w:cs="Times New Roman"/>
                <w:sz w:val="24"/>
                <w:szCs w:val="24"/>
              </w:rPr>
              <w:t>О, И</w:t>
            </w:r>
          </w:p>
        </w:tc>
      </w:tr>
    </w:tbl>
    <w:p w14:paraId="0BA0879C" w14:textId="1D4D3A88" w:rsidR="00903A53" w:rsidRPr="00A70144" w:rsidRDefault="005229BB" w:rsidP="002766E0">
      <w:pPr>
        <w:widowControl/>
        <w:spacing w:before="120" w:line="240" w:lineRule="auto"/>
        <w:rPr>
          <w:rFonts w:eastAsia="Times New Roman" w:cs="Times New Roman"/>
          <w:szCs w:val="28"/>
        </w:rPr>
      </w:pPr>
      <w:r w:rsidRPr="00A70144">
        <w:rPr>
          <w:rFonts w:eastAsia="Times New Roman" w:cs="Times New Roman"/>
          <w:sz w:val="24"/>
          <w:szCs w:val="24"/>
        </w:rPr>
        <w:t>П</w:t>
      </w:r>
      <w:r w:rsidRPr="00A70144">
        <w:rPr>
          <w:sz w:val="24"/>
          <w:szCs w:val="24"/>
        </w:rPr>
        <w:t>римечание</w:t>
      </w:r>
      <w:r w:rsidRPr="00A70144">
        <w:rPr>
          <w:rFonts w:eastAsia="Times New Roman" w:cs="Times New Roman"/>
          <w:sz w:val="24"/>
          <w:szCs w:val="24"/>
        </w:rPr>
        <w:t xml:space="preserve"> – </w:t>
      </w:r>
      <w:r w:rsidR="00903A53" w:rsidRPr="00A70144">
        <w:rPr>
          <w:rFonts w:eastAsia="Times New Roman" w:cs="Times New Roman"/>
          <w:sz w:val="24"/>
          <w:szCs w:val="24"/>
        </w:rPr>
        <w:t>О – ответственный за выполнение;</w:t>
      </w:r>
      <w:r w:rsidRPr="00A70144">
        <w:rPr>
          <w:rFonts w:eastAsia="Times New Roman" w:cs="Times New Roman"/>
          <w:sz w:val="24"/>
          <w:szCs w:val="24"/>
        </w:rPr>
        <w:t xml:space="preserve"> </w:t>
      </w:r>
      <w:r w:rsidR="00903A53" w:rsidRPr="00A70144">
        <w:rPr>
          <w:rFonts w:eastAsia="Times New Roman" w:cs="Times New Roman"/>
          <w:sz w:val="24"/>
          <w:szCs w:val="24"/>
        </w:rPr>
        <w:t>И – исполнители;</w:t>
      </w:r>
      <w:r w:rsidRPr="00A70144">
        <w:rPr>
          <w:rFonts w:eastAsia="Times New Roman" w:cs="Times New Roman"/>
          <w:sz w:val="24"/>
          <w:szCs w:val="24"/>
        </w:rPr>
        <w:t xml:space="preserve"> </w:t>
      </w:r>
      <w:r w:rsidR="00903A53" w:rsidRPr="00A70144">
        <w:rPr>
          <w:rFonts w:eastAsia="Times New Roman" w:cs="Times New Roman"/>
          <w:sz w:val="24"/>
          <w:szCs w:val="24"/>
        </w:rPr>
        <w:t>У – утверждающий выполнение;</w:t>
      </w:r>
      <w:r w:rsidRPr="00A70144">
        <w:rPr>
          <w:rFonts w:eastAsia="Times New Roman" w:cs="Times New Roman"/>
          <w:sz w:val="24"/>
          <w:szCs w:val="24"/>
        </w:rPr>
        <w:t xml:space="preserve"> </w:t>
      </w:r>
      <w:r w:rsidR="00903A53" w:rsidRPr="00A70144">
        <w:rPr>
          <w:rFonts w:eastAsia="Times New Roman" w:cs="Times New Roman"/>
          <w:sz w:val="24"/>
          <w:szCs w:val="24"/>
        </w:rPr>
        <w:t>С – согласующие</w:t>
      </w:r>
      <w:r w:rsidR="00903A53" w:rsidRPr="00A70144">
        <w:rPr>
          <w:rFonts w:eastAsia="Times New Roman" w:cs="Times New Roman"/>
          <w:szCs w:val="28"/>
        </w:rPr>
        <w:t>.</w:t>
      </w:r>
    </w:p>
    <w:p w14:paraId="287F152F" w14:textId="77777777" w:rsidR="00903A53" w:rsidRPr="00A70144" w:rsidRDefault="00903A53" w:rsidP="005229BB">
      <w:pPr>
        <w:widowControl/>
        <w:spacing w:before="120"/>
        <w:rPr>
          <w:rFonts w:eastAsia="Times New Roman" w:cs="Times New Roman"/>
          <w:szCs w:val="28"/>
        </w:rPr>
      </w:pPr>
      <w:r w:rsidRPr="00A70144">
        <w:rPr>
          <w:rFonts w:eastAsia="Times New Roman" w:cs="Times New Roman"/>
          <w:szCs w:val="28"/>
        </w:rPr>
        <w:t>Таким образом, все основные должностные лица будут задействованы в процессе реализации проекта. Основной ответственный за выполнение – директор.</w:t>
      </w:r>
    </w:p>
    <w:p w14:paraId="2E5C77AE" w14:textId="77777777" w:rsidR="00903A53" w:rsidRPr="00A70144" w:rsidRDefault="00903A53" w:rsidP="00903A53">
      <w:pPr>
        <w:widowControl/>
        <w:rPr>
          <w:rFonts w:eastAsia="Times New Roman" w:cs="Times New Roman"/>
          <w:szCs w:val="28"/>
        </w:rPr>
      </w:pPr>
      <w:r w:rsidRPr="00A70144">
        <w:rPr>
          <w:rFonts w:eastAsia="Times New Roman" w:cs="Times New Roman"/>
          <w:szCs w:val="28"/>
        </w:rPr>
        <w:t>Информационное обеспечение проекта.</w:t>
      </w:r>
    </w:p>
    <w:p w14:paraId="2C680C41" w14:textId="77777777" w:rsidR="00903A53" w:rsidRPr="00A70144" w:rsidRDefault="00903A53" w:rsidP="00903A53">
      <w:pPr>
        <w:widowControl/>
        <w:rPr>
          <w:rFonts w:eastAsia="Times New Roman" w:cs="Times New Roman"/>
          <w:szCs w:val="28"/>
        </w:rPr>
      </w:pPr>
      <w:r w:rsidRPr="00A70144">
        <w:rPr>
          <w:rFonts w:eastAsia="Times New Roman" w:cs="Times New Roman"/>
          <w:szCs w:val="28"/>
        </w:rPr>
        <w:t>Для реализации проекта необходимы следующие документы:</w:t>
      </w:r>
    </w:p>
    <w:p w14:paraId="2EAADC60" w14:textId="77777777" w:rsidR="00903A53" w:rsidRPr="00A70144" w:rsidRDefault="00903A53" w:rsidP="00903A53">
      <w:pPr>
        <w:widowControl/>
        <w:rPr>
          <w:rFonts w:eastAsia="Times New Roman" w:cs="Times New Roman"/>
          <w:szCs w:val="28"/>
        </w:rPr>
      </w:pPr>
      <w:r w:rsidRPr="00A70144">
        <w:rPr>
          <w:rFonts w:eastAsia="Times New Roman" w:cs="Times New Roman"/>
          <w:szCs w:val="28"/>
        </w:rPr>
        <w:t>– описание проекта;</w:t>
      </w:r>
    </w:p>
    <w:p w14:paraId="6BD522A4" w14:textId="77777777" w:rsidR="00903A53" w:rsidRPr="00A70144" w:rsidRDefault="00903A53" w:rsidP="00903A53">
      <w:pPr>
        <w:widowControl/>
        <w:rPr>
          <w:rFonts w:eastAsia="Times New Roman" w:cs="Times New Roman"/>
          <w:szCs w:val="28"/>
        </w:rPr>
      </w:pPr>
      <w:r w:rsidRPr="00A70144">
        <w:rPr>
          <w:rFonts w:eastAsia="Times New Roman" w:cs="Times New Roman"/>
          <w:szCs w:val="28"/>
        </w:rPr>
        <w:t>– проект договора на предоставление услуг технического менеджмента;</w:t>
      </w:r>
    </w:p>
    <w:p w14:paraId="6A9EF0A0" w14:textId="77777777" w:rsidR="00903A53" w:rsidRPr="00A70144" w:rsidRDefault="00903A53" w:rsidP="00903A53">
      <w:pPr>
        <w:widowControl/>
        <w:rPr>
          <w:rFonts w:eastAsia="Times New Roman" w:cs="Times New Roman"/>
          <w:szCs w:val="28"/>
        </w:rPr>
      </w:pPr>
      <w:r w:rsidRPr="00A70144">
        <w:rPr>
          <w:rFonts w:eastAsia="Times New Roman" w:cs="Times New Roman"/>
          <w:szCs w:val="28"/>
        </w:rPr>
        <w:t>– расчет затрат на реализацию проекта;</w:t>
      </w:r>
    </w:p>
    <w:p w14:paraId="6E821E7C" w14:textId="77777777" w:rsidR="00903A53" w:rsidRPr="00A70144" w:rsidRDefault="00903A53" w:rsidP="00903A53">
      <w:pPr>
        <w:widowControl/>
        <w:rPr>
          <w:rFonts w:eastAsia="Times New Roman" w:cs="Times New Roman"/>
          <w:szCs w:val="28"/>
        </w:rPr>
      </w:pPr>
      <w:r w:rsidRPr="00A70144">
        <w:rPr>
          <w:rFonts w:eastAsia="Times New Roman" w:cs="Times New Roman"/>
          <w:szCs w:val="28"/>
        </w:rPr>
        <w:t>– расчет эффективности проекта.</w:t>
      </w:r>
    </w:p>
    <w:p w14:paraId="10D87EA0" w14:textId="77777777" w:rsidR="00903A53" w:rsidRPr="00A70144" w:rsidRDefault="00903A53" w:rsidP="00903A53">
      <w:pPr>
        <w:widowControl/>
        <w:rPr>
          <w:rFonts w:eastAsia="Times New Roman" w:cs="Times New Roman"/>
          <w:szCs w:val="28"/>
        </w:rPr>
      </w:pPr>
      <w:r w:rsidRPr="00A70144">
        <w:rPr>
          <w:rFonts w:eastAsia="Times New Roman" w:cs="Times New Roman"/>
          <w:szCs w:val="28"/>
        </w:rPr>
        <w:t>При условии проведения эффективной маркетинговой политики, расширении компании и захвата рынка, поддержании высокого качества предлагаемых услуг и постоянном совершенствовании процесса обслуживания, проект имеет достаточно высокие шансы на успешное функционирование и осуществление деятельности.</w:t>
      </w:r>
    </w:p>
    <w:p w14:paraId="0960C035" w14:textId="77777777" w:rsidR="000F30E2" w:rsidRPr="00A70144" w:rsidRDefault="000F30E2" w:rsidP="00903A53">
      <w:pPr>
        <w:widowControl/>
        <w:rPr>
          <w:rFonts w:eastAsia="Times New Roman" w:cs="Times New Roman"/>
          <w:szCs w:val="28"/>
        </w:rPr>
      </w:pPr>
      <w:r w:rsidRPr="00A70144">
        <w:rPr>
          <w:rFonts w:eastAsia="Times New Roman" w:cs="Times New Roman"/>
          <w:szCs w:val="28"/>
        </w:rPr>
        <w:t>Для обеспечения успешного функционирования и осуществления деятельности проекта необходимо разработать и реализовать комплексную маркетинговую стратегию, которая будет способствовать расширению компании, захвату новых рынков и удержанию текущих клиентов.</w:t>
      </w:r>
    </w:p>
    <w:p w14:paraId="1D7B37E4" w14:textId="5FBA6853" w:rsidR="005229BB" w:rsidRPr="00A70144" w:rsidRDefault="000F30E2" w:rsidP="00903A53">
      <w:pPr>
        <w:widowControl/>
        <w:rPr>
          <w:rFonts w:eastAsia="Times New Roman" w:cs="Times New Roman"/>
          <w:szCs w:val="28"/>
        </w:rPr>
      </w:pPr>
      <w:r w:rsidRPr="00A70144">
        <w:rPr>
          <w:rFonts w:eastAsia="Times New Roman" w:cs="Times New Roman"/>
          <w:szCs w:val="28"/>
        </w:rPr>
        <w:lastRenderedPageBreak/>
        <w:t>Одним из важных элементов успешной маркетинговой политики является исследование целевой аудитории и конкурентов. Необходимо провести анализ рынка, определить потребности и предпочтения целевой аудитории, выявить основных конкурентов и выработать уникальное предложение, которое будет привлекательным для потребителей.</w:t>
      </w:r>
    </w:p>
    <w:p w14:paraId="0D412567" w14:textId="4990298D" w:rsidR="000F30E2" w:rsidRPr="006060B3" w:rsidRDefault="000F30E2" w:rsidP="00903A53">
      <w:pPr>
        <w:widowControl/>
        <w:rPr>
          <w:rFonts w:eastAsia="Times New Roman" w:cs="Times New Roman"/>
          <w:color w:val="FF0000"/>
          <w:szCs w:val="28"/>
        </w:rPr>
      </w:pPr>
      <w:r w:rsidRPr="00A70144">
        <w:rPr>
          <w:rFonts w:eastAsia="Times New Roman" w:cs="Times New Roman"/>
          <w:szCs w:val="28"/>
        </w:rPr>
        <w:t>Для расширения компании и захвата рынка важно использовать разнообразные инструменты маркетинга: от онлайн-продвижения и социальных сетей до традиционных рекламных кампаний и участия в выставках и конференциях. Важно использовать инструменты маркетинговых коммуникаций для привлечения новых клиентов и укрепления отношений с текущими</w:t>
      </w:r>
      <w:r w:rsidR="002766E0">
        <w:rPr>
          <w:rFonts w:eastAsia="Times New Roman" w:cs="Times New Roman"/>
          <w:szCs w:val="28"/>
        </w:rPr>
        <w:t xml:space="preserve"> (рисунок 2.1).</w:t>
      </w:r>
    </w:p>
    <w:p w14:paraId="5C7E721A" w14:textId="77777777" w:rsidR="00903A53" w:rsidRPr="00A70144" w:rsidRDefault="00903A53" w:rsidP="00903A53">
      <w:pPr>
        <w:widowControl/>
        <w:rPr>
          <w:rFonts w:eastAsia="Times New Roman" w:cs="Times New Roman"/>
          <w:szCs w:val="28"/>
        </w:rPr>
      </w:pPr>
      <w:r w:rsidRPr="00A70144">
        <w:rPr>
          <w:rFonts w:eastAsia="Times New Roman" w:cs="Times New Roman"/>
          <w:noProof/>
          <w:szCs w:val="28"/>
        </w:rPr>
        <w:drawing>
          <wp:inline distT="0" distB="0" distL="0" distR="0" wp14:anchorId="701DF496" wp14:editId="2B611CFF">
            <wp:extent cx="5379720" cy="3191476"/>
            <wp:effectExtent l="0" t="0" r="0" b="9525"/>
            <wp:docPr id="5" name="Рисунок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94084" cy="319999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9EC2F33" w14:textId="0DAF8CB0" w:rsidR="00903A53" w:rsidRPr="00A70144" w:rsidRDefault="00903A53" w:rsidP="006060B3">
      <w:pPr>
        <w:widowControl/>
        <w:spacing w:before="120" w:after="240" w:line="240" w:lineRule="auto"/>
        <w:jc w:val="center"/>
        <w:rPr>
          <w:rFonts w:eastAsia="Times New Roman" w:cs="Times New Roman"/>
          <w:szCs w:val="28"/>
        </w:rPr>
      </w:pPr>
      <w:r w:rsidRPr="00A70144">
        <w:rPr>
          <w:rFonts w:eastAsia="Times New Roman" w:cs="Times New Roman"/>
          <w:szCs w:val="28"/>
        </w:rPr>
        <w:t xml:space="preserve">Рисунок </w:t>
      </w:r>
      <w:r w:rsidR="002766E0">
        <w:rPr>
          <w:rFonts w:eastAsia="Times New Roman" w:cs="Times New Roman"/>
          <w:szCs w:val="28"/>
        </w:rPr>
        <w:t>2.1</w:t>
      </w:r>
      <w:r w:rsidRPr="00A70144">
        <w:rPr>
          <w:rFonts w:eastAsia="Times New Roman" w:cs="Times New Roman"/>
          <w:szCs w:val="28"/>
        </w:rPr>
        <w:t xml:space="preserve"> – Диаграмма Ганта</w:t>
      </w:r>
    </w:p>
    <w:p w14:paraId="74DBBCF9" w14:textId="0F47B5B9" w:rsidR="00903A53" w:rsidRDefault="00903A53" w:rsidP="00903A53">
      <w:pPr>
        <w:widowControl/>
        <w:rPr>
          <w:rFonts w:eastAsia="Times New Roman" w:cs="Times New Roman"/>
          <w:szCs w:val="28"/>
        </w:rPr>
      </w:pPr>
      <w:r w:rsidRPr="00A70144">
        <w:rPr>
          <w:rFonts w:eastAsia="Times New Roman" w:cs="Times New Roman"/>
          <w:szCs w:val="28"/>
        </w:rPr>
        <w:t>В процессе реализации любого проекта остаются явления, которые могут помешать реализации. Ниже предоставлены возможные рисковые события, которые могут произойти с определенной вероятностью и нанести определенный ущерб проекту.</w:t>
      </w:r>
    </w:p>
    <w:p w14:paraId="4D13316E" w14:textId="62723C31" w:rsidR="002766E0" w:rsidRDefault="002766E0" w:rsidP="00903A53">
      <w:pPr>
        <w:widowControl/>
        <w:rPr>
          <w:rFonts w:eastAsia="Times New Roman" w:cs="Times New Roman"/>
          <w:szCs w:val="28"/>
        </w:rPr>
      </w:pPr>
      <w:r>
        <w:rPr>
          <w:rFonts w:eastAsia="Times New Roman" w:cs="Times New Roman"/>
          <w:szCs w:val="28"/>
        </w:rPr>
        <w:t xml:space="preserve">В таблице 2.6 представлен </w:t>
      </w:r>
      <w:r w:rsidRPr="002766E0">
        <w:rPr>
          <w:rFonts w:eastAsia="Times New Roman" w:cs="Times New Roman"/>
          <w:szCs w:val="28"/>
        </w:rPr>
        <w:t>анализ рисков проекта</w:t>
      </w:r>
      <w:r>
        <w:rPr>
          <w:rFonts w:eastAsia="Times New Roman" w:cs="Times New Roman"/>
          <w:szCs w:val="28"/>
        </w:rPr>
        <w:t>.</w:t>
      </w:r>
    </w:p>
    <w:p w14:paraId="0CEF4CD0" w14:textId="5362823B" w:rsidR="002766E0" w:rsidRDefault="002766E0" w:rsidP="00903A53">
      <w:pPr>
        <w:widowControl/>
        <w:rPr>
          <w:rFonts w:eastAsia="Times New Roman" w:cs="Times New Roman"/>
          <w:szCs w:val="28"/>
        </w:rPr>
      </w:pPr>
    </w:p>
    <w:p w14:paraId="052AF3E5" w14:textId="77777777" w:rsidR="002766E0" w:rsidRPr="00A70144" w:rsidRDefault="002766E0" w:rsidP="00903A53">
      <w:pPr>
        <w:widowControl/>
        <w:rPr>
          <w:rFonts w:eastAsia="Times New Roman" w:cs="Times New Roman"/>
          <w:szCs w:val="28"/>
        </w:rPr>
      </w:pPr>
    </w:p>
    <w:p w14:paraId="2CED89A1" w14:textId="16F34FC3" w:rsidR="00903A53" w:rsidRPr="00A70144" w:rsidRDefault="00903A53" w:rsidP="005229BB">
      <w:pPr>
        <w:widowControl/>
        <w:spacing w:before="240" w:after="120" w:line="240" w:lineRule="auto"/>
        <w:ind w:firstLine="0"/>
        <w:rPr>
          <w:rFonts w:eastAsia="Times New Roman" w:cs="Times New Roman"/>
          <w:szCs w:val="28"/>
        </w:rPr>
      </w:pPr>
      <w:r w:rsidRPr="00A70144">
        <w:rPr>
          <w:rFonts w:eastAsia="Times New Roman" w:cs="Times New Roman"/>
          <w:szCs w:val="28"/>
        </w:rPr>
        <w:lastRenderedPageBreak/>
        <w:t xml:space="preserve">Таблица </w:t>
      </w:r>
      <w:r w:rsidR="002766E0">
        <w:rPr>
          <w:rFonts w:eastAsia="Times New Roman" w:cs="Times New Roman"/>
          <w:szCs w:val="28"/>
        </w:rPr>
        <w:t>2.6</w:t>
      </w:r>
      <w:r w:rsidRPr="00A70144">
        <w:rPr>
          <w:rFonts w:eastAsia="Times New Roman" w:cs="Times New Roman"/>
          <w:szCs w:val="28"/>
        </w:rPr>
        <w:t xml:space="preserve">– Качественный анализ рисков проекта </w:t>
      </w:r>
    </w:p>
    <w:tbl>
      <w:tblPr>
        <w:tblW w:w="5000" w:type="pct"/>
        <w:jc w:val="center"/>
        <w:tblCellSpacing w:w="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top w:w="90" w:type="dxa"/>
          <w:left w:w="90" w:type="dxa"/>
          <w:bottom w:w="90" w:type="dxa"/>
          <w:right w:w="90" w:type="dxa"/>
        </w:tblCellMar>
        <w:tblLook w:val="04A0" w:firstRow="1" w:lastRow="0" w:firstColumn="1" w:lastColumn="0" w:noHBand="0" w:noVBand="1"/>
      </w:tblPr>
      <w:tblGrid>
        <w:gridCol w:w="4429"/>
        <w:gridCol w:w="5199"/>
      </w:tblGrid>
      <w:tr w:rsidR="00903A53" w:rsidRPr="00A70144" w14:paraId="0D0F294B" w14:textId="77777777" w:rsidTr="005229BB">
        <w:trPr>
          <w:tblCellSpacing w:w="0" w:type="dxa"/>
          <w:jc w:val="center"/>
        </w:trPr>
        <w:tc>
          <w:tcPr>
            <w:tcW w:w="2300" w:type="pct"/>
            <w:tcMar>
              <w:top w:w="0" w:type="dxa"/>
              <w:left w:w="85" w:type="dxa"/>
              <w:bottom w:w="0" w:type="dxa"/>
              <w:right w:w="85" w:type="dxa"/>
            </w:tcMar>
            <w:hideMark/>
          </w:tcPr>
          <w:p w14:paraId="2FC5B1FE" w14:textId="77777777" w:rsidR="00903A53" w:rsidRPr="00A70144" w:rsidRDefault="00903A53" w:rsidP="00903A53">
            <w:pPr>
              <w:widowControl/>
              <w:spacing w:line="240" w:lineRule="auto"/>
              <w:ind w:firstLine="0"/>
              <w:rPr>
                <w:rFonts w:eastAsia="Times New Roman" w:cs="Times New Roman"/>
                <w:sz w:val="24"/>
                <w:szCs w:val="24"/>
              </w:rPr>
            </w:pPr>
            <w:r w:rsidRPr="00A70144">
              <w:rPr>
                <w:rFonts w:eastAsia="Times New Roman" w:cs="Times New Roman"/>
                <w:sz w:val="24"/>
                <w:szCs w:val="24"/>
              </w:rPr>
              <w:t>Группы рисков</w:t>
            </w:r>
          </w:p>
        </w:tc>
        <w:tc>
          <w:tcPr>
            <w:tcW w:w="2700" w:type="pct"/>
            <w:tcMar>
              <w:top w:w="0" w:type="dxa"/>
              <w:left w:w="85" w:type="dxa"/>
              <w:bottom w:w="0" w:type="dxa"/>
              <w:right w:w="85" w:type="dxa"/>
            </w:tcMar>
            <w:hideMark/>
          </w:tcPr>
          <w:p w14:paraId="4E4A2235" w14:textId="77777777" w:rsidR="00903A53" w:rsidRPr="00A70144" w:rsidRDefault="00903A53" w:rsidP="00903A53">
            <w:pPr>
              <w:widowControl/>
              <w:spacing w:line="240" w:lineRule="auto"/>
              <w:ind w:firstLine="0"/>
              <w:rPr>
                <w:rFonts w:eastAsia="Times New Roman" w:cs="Times New Roman"/>
                <w:sz w:val="24"/>
                <w:szCs w:val="24"/>
              </w:rPr>
            </w:pPr>
            <w:r w:rsidRPr="00A70144">
              <w:rPr>
                <w:rFonts w:eastAsia="Times New Roman" w:cs="Times New Roman"/>
                <w:sz w:val="24"/>
                <w:szCs w:val="24"/>
              </w:rPr>
              <w:t>Возможные последствия</w:t>
            </w:r>
          </w:p>
        </w:tc>
      </w:tr>
      <w:tr w:rsidR="00903A53" w:rsidRPr="00A70144" w14:paraId="43CD5BF5" w14:textId="77777777" w:rsidTr="005229BB">
        <w:trPr>
          <w:tblCellSpacing w:w="0" w:type="dxa"/>
          <w:jc w:val="center"/>
        </w:trPr>
        <w:tc>
          <w:tcPr>
            <w:tcW w:w="2300" w:type="pct"/>
            <w:tcMar>
              <w:top w:w="0" w:type="dxa"/>
              <w:left w:w="85" w:type="dxa"/>
              <w:bottom w:w="0" w:type="dxa"/>
              <w:right w:w="85" w:type="dxa"/>
            </w:tcMar>
            <w:hideMark/>
          </w:tcPr>
          <w:p w14:paraId="19AFD427" w14:textId="48433680" w:rsidR="00903A53" w:rsidRPr="002766E0" w:rsidRDefault="00903A53" w:rsidP="00903A53">
            <w:pPr>
              <w:widowControl/>
              <w:spacing w:line="240" w:lineRule="auto"/>
              <w:ind w:firstLine="0"/>
              <w:rPr>
                <w:rFonts w:eastAsia="Times New Roman" w:cs="Times New Roman"/>
                <w:sz w:val="24"/>
                <w:szCs w:val="24"/>
              </w:rPr>
            </w:pPr>
            <w:r w:rsidRPr="002766E0">
              <w:rPr>
                <w:rFonts w:eastAsia="Times New Roman" w:cs="Times New Roman"/>
                <w:sz w:val="24"/>
                <w:szCs w:val="24"/>
              </w:rPr>
              <w:t>Недостатки финансово</w:t>
            </w:r>
            <w:r w:rsidR="000F30E2" w:rsidRPr="002766E0">
              <w:rPr>
                <w:rFonts w:eastAsia="Times New Roman" w:cs="Times New Roman"/>
                <w:sz w:val="24"/>
                <w:szCs w:val="24"/>
              </w:rPr>
              <w:t>–</w:t>
            </w:r>
            <w:r w:rsidRPr="002766E0">
              <w:rPr>
                <w:rFonts w:eastAsia="Times New Roman" w:cs="Times New Roman"/>
                <w:sz w:val="24"/>
                <w:szCs w:val="24"/>
              </w:rPr>
              <w:t>экономического</w:t>
            </w:r>
          </w:p>
          <w:p w14:paraId="096A8E99" w14:textId="77777777" w:rsidR="00903A53" w:rsidRPr="002766E0" w:rsidRDefault="00903A53" w:rsidP="00903A53">
            <w:pPr>
              <w:widowControl/>
              <w:spacing w:line="240" w:lineRule="auto"/>
              <w:ind w:firstLine="0"/>
              <w:rPr>
                <w:rFonts w:eastAsia="Times New Roman" w:cs="Times New Roman"/>
                <w:sz w:val="24"/>
                <w:szCs w:val="24"/>
              </w:rPr>
            </w:pPr>
            <w:r w:rsidRPr="002766E0">
              <w:rPr>
                <w:rFonts w:eastAsia="Times New Roman" w:cs="Times New Roman"/>
                <w:sz w:val="24"/>
                <w:szCs w:val="24"/>
              </w:rPr>
              <w:t>планирования</w:t>
            </w:r>
          </w:p>
        </w:tc>
        <w:tc>
          <w:tcPr>
            <w:tcW w:w="2700" w:type="pct"/>
            <w:tcMar>
              <w:top w:w="0" w:type="dxa"/>
              <w:left w:w="85" w:type="dxa"/>
              <w:bottom w:w="0" w:type="dxa"/>
              <w:right w:w="85" w:type="dxa"/>
            </w:tcMar>
            <w:hideMark/>
          </w:tcPr>
          <w:p w14:paraId="57ED406C" w14:textId="77777777" w:rsidR="00903A53" w:rsidRPr="00A70144" w:rsidRDefault="00903A53" w:rsidP="00903A53">
            <w:pPr>
              <w:widowControl/>
              <w:spacing w:line="240" w:lineRule="auto"/>
              <w:ind w:firstLine="0"/>
              <w:rPr>
                <w:rFonts w:eastAsia="Times New Roman" w:cs="Times New Roman"/>
                <w:sz w:val="24"/>
                <w:szCs w:val="24"/>
              </w:rPr>
            </w:pPr>
            <w:r w:rsidRPr="00A70144">
              <w:rPr>
                <w:rFonts w:eastAsia="Times New Roman" w:cs="Times New Roman"/>
                <w:sz w:val="24"/>
                <w:szCs w:val="24"/>
              </w:rPr>
              <w:t>Нехватка средств для реализации проекта</w:t>
            </w:r>
          </w:p>
        </w:tc>
      </w:tr>
      <w:tr w:rsidR="00903A53" w:rsidRPr="00A70144" w14:paraId="680E7411" w14:textId="77777777" w:rsidTr="005229BB">
        <w:trPr>
          <w:tblCellSpacing w:w="0" w:type="dxa"/>
          <w:jc w:val="center"/>
        </w:trPr>
        <w:tc>
          <w:tcPr>
            <w:tcW w:w="2300" w:type="pct"/>
            <w:tcMar>
              <w:top w:w="0" w:type="dxa"/>
              <w:left w:w="85" w:type="dxa"/>
              <w:bottom w:w="0" w:type="dxa"/>
              <w:right w:w="85" w:type="dxa"/>
            </w:tcMar>
            <w:hideMark/>
          </w:tcPr>
          <w:p w14:paraId="384D8EFC" w14:textId="77777777" w:rsidR="00903A53" w:rsidRPr="002766E0" w:rsidRDefault="00903A53" w:rsidP="00903A53">
            <w:pPr>
              <w:widowControl/>
              <w:spacing w:line="240" w:lineRule="auto"/>
              <w:ind w:firstLine="0"/>
              <w:rPr>
                <w:rFonts w:eastAsia="Times New Roman" w:cs="Times New Roman"/>
                <w:sz w:val="24"/>
                <w:szCs w:val="24"/>
              </w:rPr>
            </w:pPr>
            <w:r w:rsidRPr="002766E0">
              <w:rPr>
                <w:rFonts w:eastAsia="Times New Roman" w:cs="Times New Roman"/>
                <w:sz w:val="24"/>
                <w:szCs w:val="24"/>
              </w:rPr>
              <w:t>Недостаточное и несвоевременное финансирование</w:t>
            </w:r>
          </w:p>
        </w:tc>
        <w:tc>
          <w:tcPr>
            <w:tcW w:w="2700" w:type="pct"/>
            <w:tcMar>
              <w:top w:w="0" w:type="dxa"/>
              <w:left w:w="85" w:type="dxa"/>
              <w:bottom w:w="0" w:type="dxa"/>
              <w:right w:w="85" w:type="dxa"/>
            </w:tcMar>
            <w:hideMark/>
          </w:tcPr>
          <w:p w14:paraId="1273303E" w14:textId="77777777" w:rsidR="00903A53" w:rsidRPr="00A70144" w:rsidRDefault="00903A53" w:rsidP="00903A53">
            <w:pPr>
              <w:widowControl/>
              <w:spacing w:line="240" w:lineRule="auto"/>
              <w:ind w:firstLine="0"/>
              <w:rPr>
                <w:rFonts w:eastAsia="Times New Roman" w:cs="Times New Roman"/>
                <w:sz w:val="24"/>
                <w:szCs w:val="24"/>
              </w:rPr>
            </w:pPr>
            <w:r w:rsidRPr="00A70144">
              <w:rPr>
                <w:rFonts w:eastAsia="Times New Roman" w:cs="Times New Roman"/>
                <w:sz w:val="24"/>
                <w:szCs w:val="24"/>
              </w:rPr>
              <w:t>Нехватка денежных средств</w:t>
            </w:r>
          </w:p>
        </w:tc>
      </w:tr>
      <w:tr w:rsidR="00903A53" w:rsidRPr="00A70144" w14:paraId="598AC206" w14:textId="77777777" w:rsidTr="005229BB">
        <w:trPr>
          <w:tblCellSpacing w:w="0" w:type="dxa"/>
          <w:jc w:val="center"/>
        </w:trPr>
        <w:tc>
          <w:tcPr>
            <w:tcW w:w="2300" w:type="pct"/>
            <w:tcMar>
              <w:top w:w="0" w:type="dxa"/>
              <w:left w:w="85" w:type="dxa"/>
              <w:bottom w:w="0" w:type="dxa"/>
              <w:right w:w="85" w:type="dxa"/>
            </w:tcMar>
            <w:hideMark/>
          </w:tcPr>
          <w:p w14:paraId="0D879D33" w14:textId="77777777" w:rsidR="00903A53" w:rsidRPr="002766E0" w:rsidRDefault="00903A53" w:rsidP="00903A53">
            <w:pPr>
              <w:widowControl/>
              <w:spacing w:line="240" w:lineRule="auto"/>
              <w:ind w:firstLine="0"/>
              <w:rPr>
                <w:rFonts w:eastAsia="Times New Roman" w:cs="Times New Roman"/>
                <w:sz w:val="24"/>
                <w:szCs w:val="24"/>
              </w:rPr>
            </w:pPr>
            <w:r w:rsidRPr="002766E0">
              <w:rPr>
                <w:rFonts w:eastAsia="Times New Roman" w:cs="Times New Roman"/>
                <w:sz w:val="24"/>
                <w:szCs w:val="24"/>
              </w:rPr>
              <w:t>Несвоевременная поставка программного обеспечения</w:t>
            </w:r>
          </w:p>
        </w:tc>
        <w:tc>
          <w:tcPr>
            <w:tcW w:w="2700" w:type="pct"/>
            <w:tcMar>
              <w:top w:w="0" w:type="dxa"/>
              <w:left w:w="85" w:type="dxa"/>
              <w:bottom w:w="0" w:type="dxa"/>
              <w:right w:w="85" w:type="dxa"/>
            </w:tcMar>
            <w:hideMark/>
          </w:tcPr>
          <w:p w14:paraId="26A66C05" w14:textId="77777777" w:rsidR="00903A53" w:rsidRPr="00A70144" w:rsidRDefault="00903A53" w:rsidP="00903A53">
            <w:pPr>
              <w:widowControl/>
              <w:spacing w:line="240" w:lineRule="auto"/>
              <w:ind w:firstLine="0"/>
              <w:rPr>
                <w:rFonts w:eastAsia="Times New Roman" w:cs="Times New Roman"/>
                <w:sz w:val="24"/>
                <w:szCs w:val="24"/>
              </w:rPr>
            </w:pPr>
            <w:r w:rsidRPr="00A70144">
              <w:rPr>
                <w:rFonts w:eastAsia="Times New Roman" w:cs="Times New Roman"/>
                <w:sz w:val="24"/>
                <w:szCs w:val="24"/>
              </w:rPr>
              <w:t>Срыв графика реализации проекта</w:t>
            </w:r>
          </w:p>
        </w:tc>
      </w:tr>
      <w:tr w:rsidR="00903A53" w:rsidRPr="00A70144" w14:paraId="761EF2CC" w14:textId="77777777" w:rsidTr="005229BB">
        <w:trPr>
          <w:tblCellSpacing w:w="0" w:type="dxa"/>
          <w:jc w:val="center"/>
        </w:trPr>
        <w:tc>
          <w:tcPr>
            <w:tcW w:w="2300" w:type="pct"/>
            <w:tcMar>
              <w:top w:w="0" w:type="dxa"/>
              <w:left w:w="85" w:type="dxa"/>
              <w:bottom w:w="0" w:type="dxa"/>
              <w:right w:w="85" w:type="dxa"/>
            </w:tcMar>
            <w:hideMark/>
          </w:tcPr>
          <w:p w14:paraId="7AD032D0" w14:textId="77777777" w:rsidR="00903A53" w:rsidRPr="00A70144" w:rsidRDefault="00903A53" w:rsidP="00903A53">
            <w:pPr>
              <w:widowControl/>
              <w:spacing w:line="240" w:lineRule="auto"/>
              <w:ind w:firstLine="0"/>
              <w:rPr>
                <w:rFonts w:eastAsia="Times New Roman" w:cs="Times New Roman"/>
                <w:sz w:val="24"/>
                <w:szCs w:val="24"/>
              </w:rPr>
            </w:pPr>
            <w:r w:rsidRPr="00A70144">
              <w:rPr>
                <w:rFonts w:eastAsia="Times New Roman" w:cs="Times New Roman"/>
                <w:sz w:val="24"/>
                <w:szCs w:val="24"/>
              </w:rPr>
              <w:t>Снижение качества услуг</w:t>
            </w:r>
          </w:p>
        </w:tc>
        <w:tc>
          <w:tcPr>
            <w:tcW w:w="2700" w:type="pct"/>
            <w:tcMar>
              <w:top w:w="0" w:type="dxa"/>
              <w:left w:w="85" w:type="dxa"/>
              <w:bottom w:w="0" w:type="dxa"/>
              <w:right w:w="85" w:type="dxa"/>
            </w:tcMar>
            <w:hideMark/>
          </w:tcPr>
          <w:p w14:paraId="203A42BC" w14:textId="77777777" w:rsidR="00903A53" w:rsidRPr="00A70144" w:rsidRDefault="00903A53" w:rsidP="00903A53">
            <w:pPr>
              <w:widowControl/>
              <w:spacing w:line="240" w:lineRule="auto"/>
              <w:ind w:firstLine="0"/>
              <w:rPr>
                <w:rFonts w:eastAsia="Times New Roman" w:cs="Times New Roman"/>
                <w:sz w:val="24"/>
                <w:szCs w:val="24"/>
              </w:rPr>
            </w:pPr>
            <w:r w:rsidRPr="00A70144">
              <w:rPr>
                <w:rFonts w:eastAsia="Times New Roman" w:cs="Times New Roman"/>
                <w:sz w:val="24"/>
                <w:szCs w:val="24"/>
              </w:rPr>
              <w:t>Потеря покупателя, финансовые потери</w:t>
            </w:r>
          </w:p>
        </w:tc>
      </w:tr>
      <w:tr w:rsidR="00903A53" w:rsidRPr="00A70144" w14:paraId="52ACD031" w14:textId="77777777" w:rsidTr="005229BB">
        <w:trPr>
          <w:tblCellSpacing w:w="0" w:type="dxa"/>
          <w:jc w:val="center"/>
        </w:trPr>
        <w:tc>
          <w:tcPr>
            <w:tcW w:w="2300" w:type="pct"/>
            <w:tcMar>
              <w:top w:w="0" w:type="dxa"/>
              <w:left w:w="85" w:type="dxa"/>
              <w:bottom w:w="0" w:type="dxa"/>
              <w:right w:w="85" w:type="dxa"/>
            </w:tcMar>
            <w:hideMark/>
          </w:tcPr>
          <w:p w14:paraId="1C556769" w14:textId="77777777" w:rsidR="00903A53" w:rsidRPr="00A70144" w:rsidRDefault="00903A53" w:rsidP="00903A53">
            <w:pPr>
              <w:widowControl/>
              <w:spacing w:line="240" w:lineRule="auto"/>
              <w:ind w:firstLine="0"/>
              <w:rPr>
                <w:rFonts w:eastAsia="Times New Roman" w:cs="Times New Roman"/>
                <w:sz w:val="24"/>
                <w:szCs w:val="24"/>
              </w:rPr>
            </w:pPr>
            <w:r w:rsidRPr="00A70144">
              <w:rPr>
                <w:rFonts w:eastAsia="Times New Roman" w:cs="Times New Roman"/>
                <w:sz w:val="24"/>
                <w:szCs w:val="24"/>
              </w:rPr>
              <w:t>Усиление конкуренции</w:t>
            </w:r>
          </w:p>
        </w:tc>
        <w:tc>
          <w:tcPr>
            <w:tcW w:w="2700" w:type="pct"/>
            <w:tcMar>
              <w:top w:w="0" w:type="dxa"/>
              <w:left w:w="85" w:type="dxa"/>
              <w:bottom w:w="0" w:type="dxa"/>
              <w:right w:w="85" w:type="dxa"/>
            </w:tcMar>
            <w:hideMark/>
          </w:tcPr>
          <w:p w14:paraId="136CDED2" w14:textId="77777777" w:rsidR="00903A53" w:rsidRPr="00A70144" w:rsidRDefault="00903A53" w:rsidP="00903A53">
            <w:pPr>
              <w:widowControl/>
              <w:spacing w:line="240" w:lineRule="auto"/>
              <w:ind w:firstLine="0"/>
              <w:rPr>
                <w:rFonts w:eastAsia="Times New Roman" w:cs="Times New Roman"/>
                <w:sz w:val="24"/>
                <w:szCs w:val="24"/>
              </w:rPr>
            </w:pPr>
            <w:r w:rsidRPr="00A70144">
              <w:rPr>
                <w:rFonts w:eastAsia="Times New Roman" w:cs="Times New Roman"/>
                <w:sz w:val="24"/>
                <w:szCs w:val="24"/>
              </w:rPr>
              <w:t>Потеря потенциальных покупателей, финансовые потери</w:t>
            </w:r>
          </w:p>
        </w:tc>
      </w:tr>
      <w:tr w:rsidR="00903A53" w:rsidRPr="00A70144" w14:paraId="46B7E02C" w14:textId="77777777" w:rsidTr="005229BB">
        <w:trPr>
          <w:tblCellSpacing w:w="0" w:type="dxa"/>
          <w:jc w:val="center"/>
        </w:trPr>
        <w:tc>
          <w:tcPr>
            <w:tcW w:w="2300" w:type="pct"/>
            <w:tcMar>
              <w:top w:w="0" w:type="dxa"/>
              <w:left w:w="85" w:type="dxa"/>
              <w:bottom w:w="0" w:type="dxa"/>
              <w:right w:w="85" w:type="dxa"/>
            </w:tcMar>
            <w:hideMark/>
          </w:tcPr>
          <w:p w14:paraId="4ABBC097" w14:textId="77777777" w:rsidR="00903A53" w:rsidRPr="00A70144" w:rsidRDefault="00903A53" w:rsidP="00903A53">
            <w:pPr>
              <w:widowControl/>
              <w:spacing w:line="240" w:lineRule="auto"/>
              <w:ind w:firstLine="0"/>
              <w:rPr>
                <w:rFonts w:eastAsia="Times New Roman" w:cs="Times New Roman"/>
                <w:sz w:val="24"/>
                <w:szCs w:val="24"/>
              </w:rPr>
            </w:pPr>
            <w:r w:rsidRPr="00A70144">
              <w:rPr>
                <w:rFonts w:eastAsia="Times New Roman" w:cs="Times New Roman"/>
                <w:sz w:val="24"/>
                <w:szCs w:val="24"/>
              </w:rPr>
              <w:t>Снижение спроса на услуги</w:t>
            </w:r>
          </w:p>
        </w:tc>
        <w:tc>
          <w:tcPr>
            <w:tcW w:w="2700" w:type="pct"/>
            <w:tcMar>
              <w:top w:w="0" w:type="dxa"/>
              <w:left w:w="85" w:type="dxa"/>
              <w:bottom w:w="0" w:type="dxa"/>
              <w:right w:w="85" w:type="dxa"/>
            </w:tcMar>
            <w:hideMark/>
          </w:tcPr>
          <w:p w14:paraId="1FD84410" w14:textId="77777777" w:rsidR="00903A53" w:rsidRPr="00A70144" w:rsidRDefault="00903A53" w:rsidP="00903A53">
            <w:pPr>
              <w:widowControl/>
              <w:spacing w:line="240" w:lineRule="auto"/>
              <w:ind w:firstLine="0"/>
              <w:rPr>
                <w:rFonts w:eastAsia="Times New Roman" w:cs="Times New Roman"/>
                <w:sz w:val="24"/>
                <w:szCs w:val="24"/>
              </w:rPr>
            </w:pPr>
            <w:r w:rsidRPr="00A70144">
              <w:rPr>
                <w:rFonts w:eastAsia="Times New Roman" w:cs="Times New Roman"/>
                <w:sz w:val="24"/>
                <w:szCs w:val="24"/>
              </w:rPr>
              <w:t>Финансовые потери</w:t>
            </w:r>
          </w:p>
        </w:tc>
      </w:tr>
    </w:tbl>
    <w:p w14:paraId="171FC0F8" w14:textId="2FACBB85" w:rsidR="00903A53" w:rsidRPr="00A70144" w:rsidRDefault="00903A53" w:rsidP="005229BB">
      <w:pPr>
        <w:widowControl/>
        <w:spacing w:before="120"/>
        <w:rPr>
          <w:rFonts w:eastAsia="Times New Roman" w:cs="Times New Roman"/>
          <w:szCs w:val="28"/>
        </w:rPr>
      </w:pPr>
      <w:r w:rsidRPr="00A70144">
        <w:rPr>
          <w:rFonts w:eastAsia="Times New Roman" w:cs="Times New Roman"/>
          <w:szCs w:val="28"/>
        </w:rPr>
        <w:t xml:space="preserve">В таблице </w:t>
      </w:r>
      <w:r w:rsidR="002766E0">
        <w:rPr>
          <w:rFonts w:eastAsia="Times New Roman" w:cs="Times New Roman"/>
          <w:szCs w:val="28"/>
        </w:rPr>
        <w:t>2.6</w:t>
      </w:r>
      <w:r w:rsidRPr="00A70144">
        <w:rPr>
          <w:rFonts w:eastAsia="Times New Roman" w:cs="Times New Roman"/>
          <w:szCs w:val="28"/>
        </w:rPr>
        <w:t xml:space="preserve"> представлен количественный анализ рисков: для каждой группы рисков оценена вероятность их наступления, а также присвоены баллы значимости рисков применительно к реализации проекта. </w:t>
      </w:r>
      <w:r w:rsidR="006060B3">
        <w:rPr>
          <w:rFonts w:eastAsia="Times New Roman" w:cs="Times New Roman"/>
          <w:szCs w:val="28"/>
        </w:rPr>
        <w:t xml:space="preserve"> </w:t>
      </w:r>
    </w:p>
    <w:p w14:paraId="383A9A6C" w14:textId="73824D3E" w:rsidR="00903A53" w:rsidRPr="00A70144" w:rsidRDefault="00903A53" w:rsidP="00903A53">
      <w:pPr>
        <w:widowControl/>
        <w:rPr>
          <w:rFonts w:eastAsia="Times New Roman" w:cs="Times New Roman"/>
          <w:szCs w:val="28"/>
        </w:rPr>
      </w:pPr>
      <w:r w:rsidRPr="00A70144">
        <w:rPr>
          <w:rFonts w:eastAsia="Times New Roman" w:cs="Times New Roman"/>
          <w:szCs w:val="28"/>
        </w:rPr>
        <w:t xml:space="preserve">В таблице </w:t>
      </w:r>
      <w:r w:rsidR="002766E0">
        <w:rPr>
          <w:rFonts w:eastAsia="Times New Roman" w:cs="Times New Roman"/>
          <w:szCs w:val="28"/>
        </w:rPr>
        <w:t>2.7</w:t>
      </w:r>
      <w:r w:rsidRPr="00A70144">
        <w:rPr>
          <w:rFonts w:eastAsia="Times New Roman" w:cs="Times New Roman"/>
          <w:szCs w:val="28"/>
        </w:rPr>
        <w:t xml:space="preserve"> представлены мероприятия, призванные не допустить, либо смягчить проявление вышеуказанных рисков.</w:t>
      </w:r>
    </w:p>
    <w:p w14:paraId="3B430125" w14:textId="4ED07F34" w:rsidR="00903A53" w:rsidRPr="00A70144" w:rsidRDefault="00903A53" w:rsidP="005229BB">
      <w:pPr>
        <w:widowControl/>
        <w:spacing w:before="240" w:after="120" w:line="240" w:lineRule="auto"/>
        <w:ind w:firstLine="0"/>
        <w:rPr>
          <w:rFonts w:eastAsia="Times New Roman" w:cs="Times New Roman"/>
          <w:szCs w:val="28"/>
        </w:rPr>
      </w:pPr>
      <w:r w:rsidRPr="00A70144">
        <w:rPr>
          <w:rFonts w:eastAsia="Times New Roman" w:cs="Times New Roman"/>
          <w:szCs w:val="28"/>
        </w:rPr>
        <w:t xml:space="preserve">Таблица </w:t>
      </w:r>
      <w:r w:rsidR="002766E0">
        <w:rPr>
          <w:rFonts w:eastAsia="Times New Roman" w:cs="Times New Roman"/>
          <w:szCs w:val="28"/>
        </w:rPr>
        <w:t>2.7</w:t>
      </w:r>
      <w:r w:rsidRPr="00A70144">
        <w:rPr>
          <w:rFonts w:eastAsia="Times New Roman" w:cs="Times New Roman"/>
          <w:szCs w:val="28"/>
        </w:rPr>
        <w:t xml:space="preserve"> – Меры борьбы и меры по управлению рисками проекта </w:t>
      </w:r>
    </w:p>
    <w:tbl>
      <w:tblPr>
        <w:tblW w:w="5000" w:type="pct"/>
        <w:tblCellSpacing w:w="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top w:w="90" w:type="dxa"/>
          <w:left w:w="90" w:type="dxa"/>
          <w:bottom w:w="90" w:type="dxa"/>
          <w:right w:w="90" w:type="dxa"/>
        </w:tblCellMar>
        <w:tblLook w:val="04A0" w:firstRow="1" w:lastRow="0" w:firstColumn="1" w:lastColumn="0" w:noHBand="0" w:noVBand="1"/>
      </w:tblPr>
      <w:tblGrid>
        <w:gridCol w:w="3562"/>
        <w:gridCol w:w="6066"/>
      </w:tblGrid>
      <w:tr w:rsidR="00903A53" w:rsidRPr="00A70144" w14:paraId="32715B65" w14:textId="77777777" w:rsidTr="005229BB">
        <w:trPr>
          <w:trHeight w:val="454"/>
          <w:tblCellSpacing w:w="0" w:type="dxa"/>
        </w:trPr>
        <w:tc>
          <w:tcPr>
            <w:tcW w:w="1850" w:type="pct"/>
            <w:tcMar>
              <w:top w:w="0" w:type="dxa"/>
              <w:left w:w="85" w:type="dxa"/>
              <w:bottom w:w="0" w:type="dxa"/>
              <w:right w:w="85" w:type="dxa"/>
            </w:tcMar>
            <w:hideMark/>
          </w:tcPr>
          <w:p w14:paraId="148FAF1A" w14:textId="77777777" w:rsidR="00903A53" w:rsidRPr="00A70144" w:rsidRDefault="00903A53" w:rsidP="005229BB">
            <w:pPr>
              <w:widowControl/>
              <w:spacing w:line="240" w:lineRule="auto"/>
              <w:ind w:firstLine="0"/>
              <w:rPr>
                <w:rFonts w:eastAsia="Times New Roman" w:cs="Times New Roman"/>
                <w:sz w:val="24"/>
                <w:szCs w:val="24"/>
              </w:rPr>
            </w:pPr>
            <w:r w:rsidRPr="00A70144">
              <w:rPr>
                <w:rFonts w:eastAsia="Times New Roman" w:cs="Times New Roman"/>
                <w:sz w:val="24"/>
                <w:szCs w:val="24"/>
              </w:rPr>
              <w:t>Группы рисков</w:t>
            </w:r>
          </w:p>
        </w:tc>
        <w:tc>
          <w:tcPr>
            <w:tcW w:w="3150" w:type="pct"/>
            <w:tcMar>
              <w:top w:w="0" w:type="dxa"/>
              <w:left w:w="85" w:type="dxa"/>
              <w:bottom w:w="0" w:type="dxa"/>
              <w:right w:w="85" w:type="dxa"/>
            </w:tcMar>
            <w:hideMark/>
          </w:tcPr>
          <w:p w14:paraId="673D36EF" w14:textId="77777777" w:rsidR="00903A53" w:rsidRPr="00A70144" w:rsidRDefault="00903A53" w:rsidP="005229BB">
            <w:pPr>
              <w:widowControl/>
              <w:spacing w:line="240" w:lineRule="auto"/>
              <w:ind w:firstLine="0"/>
              <w:rPr>
                <w:rFonts w:eastAsia="Times New Roman" w:cs="Times New Roman"/>
                <w:sz w:val="24"/>
                <w:szCs w:val="24"/>
              </w:rPr>
            </w:pPr>
            <w:r w:rsidRPr="00A70144">
              <w:rPr>
                <w:rFonts w:eastAsia="Times New Roman" w:cs="Times New Roman"/>
                <w:sz w:val="24"/>
                <w:szCs w:val="24"/>
              </w:rPr>
              <w:t>Меры по управлению рисками</w:t>
            </w:r>
          </w:p>
        </w:tc>
      </w:tr>
      <w:tr w:rsidR="00903A53" w:rsidRPr="00A70144" w14:paraId="67CCC99C" w14:textId="77777777" w:rsidTr="005229BB">
        <w:trPr>
          <w:trHeight w:val="454"/>
          <w:tblCellSpacing w:w="0" w:type="dxa"/>
        </w:trPr>
        <w:tc>
          <w:tcPr>
            <w:tcW w:w="1850" w:type="pct"/>
            <w:tcMar>
              <w:top w:w="0" w:type="dxa"/>
              <w:left w:w="85" w:type="dxa"/>
              <w:bottom w:w="0" w:type="dxa"/>
              <w:right w:w="85" w:type="dxa"/>
            </w:tcMar>
            <w:hideMark/>
          </w:tcPr>
          <w:p w14:paraId="41CC1319" w14:textId="77777777" w:rsidR="00903A53" w:rsidRPr="00A70144" w:rsidRDefault="00903A53" w:rsidP="005229BB">
            <w:pPr>
              <w:widowControl/>
              <w:spacing w:line="240" w:lineRule="auto"/>
              <w:ind w:firstLine="0"/>
              <w:rPr>
                <w:rFonts w:eastAsia="Times New Roman" w:cs="Times New Roman"/>
                <w:sz w:val="24"/>
                <w:szCs w:val="24"/>
              </w:rPr>
            </w:pPr>
            <w:r w:rsidRPr="00A70144">
              <w:rPr>
                <w:rFonts w:eastAsia="Times New Roman" w:cs="Times New Roman"/>
                <w:sz w:val="24"/>
                <w:szCs w:val="24"/>
              </w:rPr>
              <w:t>Усиление конкуренции</w:t>
            </w:r>
          </w:p>
        </w:tc>
        <w:tc>
          <w:tcPr>
            <w:tcW w:w="3150" w:type="pct"/>
            <w:tcMar>
              <w:top w:w="0" w:type="dxa"/>
              <w:left w:w="85" w:type="dxa"/>
              <w:bottom w:w="0" w:type="dxa"/>
              <w:right w:w="85" w:type="dxa"/>
            </w:tcMar>
            <w:hideMark/>
          </w:tcPr>
          <w:p w14:paraId="4D058504" w14:textId="77777777" w:rsidR="00903A53" w:rsidRPr="00A70144" w:rsidRDefault="00903A53" w:rsidP="005229BB">
            <w:pPr>
              <w:widowControl/>
              <w:spacing w:line="240" w:lineRule="auto"/>
              <w:ind w:firstLine="0"/>
              <w:rPr>
                <w:rFonts w:eastAsia="Times New Roman" w:cs="Times New Roman"/>
                <w:sz w:val="24"/>
                <w:szCs w:val="24"/>
              </w:rPr>
            </w:pPr>
            <w:r w:rsidRPr="00A70144">
              <w:rPr>
                <w:rFonts w:eastAsia="Times New Roman" w:cs="Times New Roman"/>
                <w:sz w:val="24"/>
                <w:szCs w:val="24"/>
              </w:rPr>
              <w:t>Расширение рынка сбыта, внедрение системы скидок для постоянных клиентов</w:t>
            </w:r>
          </w:p>
        </w:tc>
      </w:tr>
      <w:tr w:rsidR="00903A53" w:rsidRPr="00A70144" w14:paraId="0E82E777" w14:textId="77777777" w:rsidTr="005229BB">
        <w:trPr>
          <w:trHeight w:val="454"/>
          <w:tblCellSpacing w:w="0" w:type="dxa"/>
        </w:trPr>
        <w:tc>
          <w:tcPr>
            <w:tcW w:w="1850" w:type="pct"/>
            <w:tcMar>
              <w:top w:w="0" w:type="dxa"/>
              <w:left w:w="85" w:type="dxa"/>
              <w:bottom w:w="0" w:type="dxa"/>
              <w:right w:w="85" w:type="dxa"/>
            </w:tcMar>
            <w:hideMark/>
          </w:tcPr>
          <w:p w14:paraId="365F59BD" w14:textId="77777777" w:rsidR="00903A53" w:rsidRPr="00A70144" w:rsidRDefault="00903A53" w:rsidP="005229BB">
            <w:pPr>
              <w:widowControl/>
              <w:spacing w:line="240" w:lineRule="auto"/>
              <w:ind w:firstLine="0"/>
              <w:rPr>
                <w:rFonts w:eastAsia="Times New Roman" w:cs="Times New Roman"/>
                <w:sz w:val="24"/>
                <w:szCs w:val="24"/>
              </w:rPr>
            </w:pPr>
            <w:r w:rsidRPr="00A70144">
              <w:rPr>
                <w:rFonts w:eastAsia="Times New Roman" w:cs="Times New Roman"/>
                <w:sz w:val="24"/>
                <w:szCs w:val="24"/>
              </w:rPr>
              <w:t>Снижение спроса на услуги</w:t>
            </w:r>
          </w:p>
        </w:tc>
        <w:tc>
          <w:tcPr>
            <w:tcW w:w="3150" w:type="pct"/>
            <w:tcMar>
              <w:top w:w="0" w:type="dxa"/>
              <w:left w:w="85" w:type="dxa"/>
              <w:bottom w:w="0" w:type="dxa"/>
              <w:right w:w="85" w:type="dxa"/>
            </w:tcMar>
            <w:hideMark/>
          </w:tcPr>
          <w:p w14:paraId="03026900" w14:textId="77777777" w:rsidR="00903A53" w:rsidRPr="00A70144" w:rsidRDefault="00903A53" w:rsidP="005229BB">
            <w:pPr>
              <w:widowControl/>
              <w:spacing w:line="240" w:lineRule="auto"/>
              <w:ind w:firstLine="0"/>
              <w:rPr>
                <w:rFonts w:eastAsia="Times New Roman" w:cs="Times New Roman"/>
                <w:sz w:val="24"/>
                <w:szCs w:val="24"/>
              </w:rPr>
            </w:pPr>
            <w:r w:rsidRPr="00A70144">
              <w:rPr>
                <w:rFonts w:eastAsia="Times New Roman" w:cs="Times New Roman"/>
                <w:sz w:val="24"/>
                <w:szCs w:val="24"/>
              </w:rPr>
              <w:t>Изменение ассортиментного ряда, улучшение качества услуг</w:t>
            </w:r>
          </w:p>
        </w:tc>
      </w:tr>
      <w:tr w:rsidR="00903A53" w:rsidRPr="00A70144" w14:paraId="30F7B155" w14:textId="77777777" w:rsidTr="005229BB">
        <w:trPr>
          <w:trHeight w:val="454"/>
          <w:tblCellSpacing w:w="0" w:type="dxa"/>
        </w:trPr>
        <w:tc>
          <w:tcPr>
            <w:tcW w:w="1850" w:type="pct"/>
            <w:tcMar>
              <w:top w:w="0" w:type="dxa"/>
              <w:left w:w="85" w:type="dxa"/>
              <w:bottom w:w="0" w:type="dxa"/>
              <w:right w:w="85" w:type="dxa"/>
            </w:tcMar>
            <w:hideMark/>
          </w:tcPr>
          <w:p w14:paraId="46995E88" w14:textId="77777777" w:rsidR="00903A53" w:rsidRPr="00A70144" w:rsidRDefault="00903A53" w:rsidP="005229BB">
            <w:pPr>
              <w:widowControl/>
              <w:spacing w:line="240" w:lineRule="auto"/>
              <w:ind w:firstLine="0"/>
              <w:rPr>
                <w:rFonts w:eastAsia="Times New Roman" w:cs="Times New Roman"/>
                <w:sz w:val="24"/>
                <w:szCs w:val="24"/>
              </w:rPr>
            </w:pPr>
            <w:r w:rsidRPr="00A70144">
              <w:rPr>
                <w:rFonts w:eastAsia="Times New Roman" w:cs="Times New Roman"/>
                <w:sz w:val="24"/>
                <w:szCs w:val="24"/>
              </w:rPr>
              <w:t>Рост налогов</w:t>
            </w:r>
          </w:p>
        </w:tc>
        <w:tc>
          <w:tcPr>
            <w:tcW w:w="3150" w:type="pct"/>
            <w:tcMar>
              <w:top w:w="0" w:type="dxa"/>
              <w:left w:w="85" w:type="dxa"/>
              <w:bottom w:w="0" w:type="dxa"/>
              <w:right w:w="85" w:type="dxa"/>
            </w:tcMar>
            <w:hideMark/>
          </w:tcPr>
          <w:p w14:paraId="04CC697E" w14:textId="77777777" w:rsidR="00903A53" w:rsidRPr="00A70144" w:rsidRDefault="00903A53" w:rsidP="005229BB">
            <w:pPr>
              <w:widowControl/>
              <w:spacing w:line="240" w:lineRule="auto"/>
              <w:ind w:firstLine="0"/>
              <w:rPr>
                <w:rFonts w:eastAsia="Times New Roman" w:cs="Times New Roman"/>
                <w:sz w:val="24"/>
                <w:szCs w:val="24"/>
              </w:rPr>
            </w:pPr>
            <w:r w:rsidRPr="00A70144">
              <w:rPr>
                <w:rFonts w:eastAsia="Times New Roman" w:cs="Times New Roman"/>
                <w:sz w:val="24"/>
                <w:szCs w:val="24"/>
              </w:rPr>
              <w:t>Оптимизация издержек, налоговая оптимизация</w:t>
            </w:r>
          </w:p>
        </w:tc>
      </w:tr>
      <w:tr w:rsidR="00903A53" w:rsidRPr="00A70144" w14:paraId="4ECC96B8" w14:textId="77777777" w:rsidTr="005229BB">
        <w:trPr>
          <w:trHeight w:val="454"/>
          <w:tblCellSpacing w:w="0" w:type="dxa"/>
        </w:trPr>
        <w:tc>
          <w:tcPr>
            <w:tcW w:w="1850" w:type="pct"/>
            <w:tcMar>
              <w:top w:w="0" w:type="dxa"/>
              <w:left w:w="85" w:type="dxa"/>
              <w:bottom w:w="0" w:type="dxa"/>
              <w:right w:w="85" w:type="dxa"/>
            </w:tcMar>
            <w:hideMark/>
          </w:tcPr>
          <w:p w14:paraId="295AEA50" w14:textId="77777777" w:rsidR="00903A53" w:rsidRPr="00A70144" w:rsidRDefault="00903A53" w:rsidP="005229BB">
            <w:pPr>
              <w:widowControl/>
              <w:spacing w:line="240" w:lineRule="auto"/>
              <w:ind w:firstLine="0"/>
              <w:rPr>
                <w:rFonts w:eastAsia="Times New Roman" w:cs="Times New Roman"/>
                <w:sz w:val="24"/>
                <w:szCs w:val="24"/>
              </w:rPr>
            </w:pPr>
            <w:r w:rsidRPr="00A70144">
              <w:rPr>
                <w:rFonts w:eastAsia="Times New Roman" w:cs="Times New Roman"/>
                <w:sz w:val="24"/>
                <w:szCs w:val="24"/>
              </w:rPr>
              <w:t>Рост инфляции</w:t>
            </w:r>
          </w:p>
        </w:tc>
        <w:tc>
          <w:tcPr>
            <w:tcW w:w="3150" w:type="pct"/>
            <w:tcMar>
              <w:top w:w="0" w:type="dxa"/>
              <w:left w:w="85" w:type="dxa"/>
              <w:bottom w:w="0" w:type="dxa"/>
              <w:right w:w="85" w:type="dxa"/>
            </w:tcMar>
            <w:hideMark/>
          </w:tcPr>
          <w:p w14:paraId="1FDBD023" w14:textId="77777777" w:rsidR="00903A53" w:rsidRPr="00A70144" w:rsidRDefault="00903A53" w:rsidP="005229BB">
            <w:pPr>
              <w:widowControl/>
              <w:spacing w:line="240" w:lineRule="auto"/>
              <w:ind w:firstLine="0"/>
              <w:rPr>
                <w:rFonts w:eastAsia="Times New Roman" w:cs="Times New Roman"/>
                <w:sz w:val="24"/>
                <w:szCs w:val="24"/>
              </w:rPr>
            </w:pPr>
            <w:r w:rsidRPr="00A70144">
              <w:rPr>
                <w:rFonts w:eastAsia="Times New Roman" w:cs="Times New Roman"/>
                <w:sz w:val="24"/>
                <w:szCs w:val="24"/>
              </w:rPr>
              <w:t>Снижение стоимости услуг, скидки постоянным клиентам</w:t>
            </w:r>
          </w:p>
        </w:tc>
      </w:tr>
      <w:tr w:rsidR="00903A53" w:rsidRPr="00A70144" w14:paraId="47F2E61D" w14:textId="77777777" w:rsidTr="005229BB">
        <w:trPr>
          <w:trHeight w:val="454"/>
          <w:tblCellSpacing w:w="0" w:type="dxa"/>
        </w:trPr>
        <w:tc>
          <w:tcPr>
            <w:tcW w:w="1850" w:type="pct"/>
            <w:tcMar>
              <w:top w:w="0" w:type="dxa"/>
              <w:left w:w="85" w:type="dxa"/>
              <w:bottom w:w="0" w:type="dxa"/>
              <w:right w:w="85" w:type="dxa"/>
            </w:tcMar>
            <w:hideMark/>
          </w:tcPr>
          <w:p w14:paraId="19BF000A" w14:textId="77777777" w:rsidR="00903A53" w:rsidRPr="00A70144" w:rsidRDefault="00903A53" w:rsidP="005229BB">
            <w:pPr>
              <w:widowControl/>
              <w:spacing w:line="240" w:lineRule="auto"/>
              <w:ind w:firstLine="0"/>
              <w:rPr>
                <w:rFonts w:eastAsia="Times New Roman" w:cs="Times New Roman"/>
                <w:sz w:val="24"/>
                <w:szCs w:val="24"/>
              </w:rPr>
            </w:pPr>
            <w:r w:rsidRPr="00A70144">
              <w:rPr>
                <w:rFonts w:eastAsia="Times New Roman" w:cs="Times New Roman"/>
                <w:sz w:val="24"/>
                <w:szCs w:val="24"/>
              </w:rPr>
              <w:t>Несвоевременная поставка оборудования, оборотных средств</w:t>
            </w:r>
          </w:p>
        </w:tc>
        <w:tc>
          <w:tcPr>
            <w:tcW w:w="3150" w:type="pct"/>
            <w:tcMar>
              <w:top w:w="0" w:type="dxa"/>
              <w:left w:w="85" w:type="dxa"/>
              <w:bottom w:w="0" w:type="dxa"/>
              <w:right w:w="85" w:type="dxa"/>
            </w:tcMar>
            <w:hideMark/>
          </w:tcPr>
          <w:p w14:paraId="4F714863" w14:textId="77777777" w:rsidR="00903A53" w:rsidRPr="00A70144" w:rsidRDefault="00903A53" w:rsidP="005229BB">
            <w:pPr>
              <w:widowControl/>
              <w:spacing w:line="240" w:lineRule="auto"/>
              <w:ind w:firstLine="0"/>
              <w:rPr>
                <w:rFonts w:eastAsia="Times New Roman" w:cs="Times New Roman"/>
                <w:sz w:val="24"/>
                <w:szCs w:val="24"/>
              </w:rPr>
            </w:pPr>
            <w:r w:rsidRPr="00A70144">
              <w:rPr>
                <w:rFonts w:eastAsia="Times New Roman" w:cs="Times New Roman"/>
                <w:sz w:val="24"/>
                <w:szCs w:val="24"/>
              </w:rPr>
              <w:t>Работа с проверенными поставщиками</w:t>
            </w:r>
          </w:p>
        </w:tc>
      </w:tr>
      <w:tr w:rsidR="00903A53" w:rsidRPr="00A70144" w14:paraId="733E3959" w14:textId="77777777" w:rsidTr="005229BB">
        <w:trPr>
          <w:trHeight w:val="454"/>
          <w:tblCellSpacing w:w="0" w:type="dxa"/>
        </w:trPr>
        <w:tc>
          <w:tcPr>
            <w:tcW w:w="1850" w:type="pct"/>
            <w:tcMar>
              <w:top w:w="0" w:type="dxa"/>
              <w:left w:w="85" w:type="dxa"/>
              <w:bottom w:w="0" w:type="dxa"/>
              <w:right w:w="85" w:type="dxa"/>
            </w:tcMar>
            <w:hideMark/>
          </w:tcPr>
          <w:p w14:paraId="4C72D2CE" w14:textId="77777777" w:rsidR="00903A53" w:rsidRPr="00A70144" w:rsidRDefault="00903A53" w:rsidP="005229BB">
            <w:pPr>
              <w:widowControl/>
              <w:spacing w:line="240" w:lineRule="auto"/>
              <w:ind w:firstLine="0"/>
              <w:rPr>
                <w:rFonts w:eastAsia="Times New Roman" w:cs="Times New Roman"/>
                <w:sz w:val="24"/>
                <w:szCs w:val="24"/>
              </w:rPr>
            </w:pPr>
            <w:r w:rsidRPr="00A70144">
              <w:rPr>
                <w:rFonts w:eastAsia="Times New Roman" w:cs="Times New Roman"/>
                <w:sz w:val="24"/>
                <w:szCs w:val="24"/>
              </w:rPr>
              <w:t>Недостаточное и несвоевременное финансирование</w:t>
            </w:r>
          </w:p>
        </w:tc>
        <w:tc>
          <w:tcPr>
            <w:tcW w:w="3150" w:type="pct"/>
            <w:tcMar>
              <w:top w:w="0" w:type="dxa"/>
              <w:left w:w="85" w:type="dxa"/>
              <w:bottom w:w="0" w:type="dxa"/>
              <w:right w:w="85" w:type="dxa"/>
            </w:tcMar>
            <w:hideMark/>
          </w:tcPr>
          <w:p w14:paraId="6C0E14BB" w14:textId="77777777" w:rsidR="00903A53" w:rsidRPr="00A70144" w:rsidRDefault="00903A53" w:rsidP="005229BB">
            <w:pPr>
              <w:widowControl/>
              <w:spacing w:line="240" w:lineRule="auto"/>
              <w:ind w:firstLine="0"/>
              <w:rPr>
                <w:rFonts w:eastAsia="Times New Roman" w:cs="Times New Roman"/>
                <w:sz w:val="24"/>
                <w:szCs w:val="24"/>
              </w:rPr>
            </w:pPr>
            <w:r w:rsidRPr="00A70144">
              <w:rPr>
                <w:rFonts w:eastAsia="Times New Roman" w:cs="Times New Roman"/>
                <w:sz w:val="24"/>
                <w:szCs w:val="24"/>
              </w:rPr>
              <w:t>Привлечение заемного финансирования</w:t>
            </w:r>
          </w:p>
        </w:tc>
      </w:tr>
      <w:tr w:rsidR="00903A53" w:rsidRPr="00A70144" w14:paraId="08B931B7" w14:textId="77777777" w:rsidTr="005229BB">
        <w:trPr>
          <w:trHeight w:val="454"/>
          <w:tblCellSpacing w:w="0" w:type="dxa"/>
        </w:trPr>
        <w:tc>
          <w:tcPr>
            <w:tcW w:w="1850" w:type="pct"/>
            <w:tcMar>
              <w:top w:w="0" w:type="dxa"/>
              <w:left w:w="85" w:type="dxa"/>
              <w:bottom w:w="0" w:type="dxa"/>
              <w:right w:w="85" w:type="dxa"/>
            </w:tcMar>
            <w:hideMark/>
          </w:tcPr>
          <w:p w14:paraId="352B0F6E" w14:textId="5B8D74EA" w:rsidR="00903A53" w:rsidRPr="00A70144" w:rsidRDefault="00903A53" w:rsidP="005229BB">
            <w:pPr>
              <w:widowControl/>
              <w:spacing w:line="240" w:lineRule="auto"/>
              <w:ind w:firstLine="0"/>
              <w:rPr>
                <w:rFonts w:eastAsia="Times New Roman" w:cs="Times New Roman"/>
                <w:sz w:val="24"/>
                <w:szCs w:val="24"/>
              </w:rPr>
            </w:pPr>
            <w:r w:rsidRPr="00A70144">
              <w:rPr>
                <w:rFonts w:eastAsia="Times New Roman" w:cs="Times New Roman"/>
                <w:sz w:val="24"/>
                <w:szCs w:val="24"/>
              </w:rPr>
              <w:t>Недостатки финансово</w:t>
            </w:r>
            <w:r w:rsidR="000F30E2" w:rsidRPr="00A70144">
              <w:rPr>
                <w:rFonts w:eastAsia="Times New Roman" w:cs="Times New Roman"/>
                <w:sz w:val="24"/>
                <w:szCs w:val="24"/>
              </w:rPr>
              <w:t>–</w:t>
            </w:r>
          </w:p>
          <w:p w14:paraId="4FFBD1CA" w14:textId="77777777" w:rsidR="00903A53" w:rsidRPr="00A70144" w:rsidRDefault="00903A53" w:rsidP="005229BB">
            <w:pPr>
              <w:widowControl/>
              <w:spacing w:line="240" w:lineRule="auto"/>
              <w:ind w:firstLine="0"/>
              <w:rPr>
                <w:rFonts w:eastAsia="Times New Roman" w:cs="Times New Roman"/>
                <w:sz w:val="24"/>
                <w:szCs w:val="24"/>
              </w:rPr>
            </w:pPr>
            <w:r w:rsidRPr="00A70144">
              <w:rPr>
                <w:rFonts w:eastAsia="Times New Roman" w:cs="Times New Roman"/>
                <w:sz w:val="24"/>
                <w:szCs w:val="24"/>
              </w:rPr>
              <w:t>экономического планирования</w:t>
            </w:r>
          </w:p>
        </w:tc>
        <w:tc>
          <w:tcPr>
            <w:tcW w:w="3150" w:type="pct"/>
            <w:tcMar>
              <w:top w:w="0" w:type="dxa"/>
              <w:left w:w="85" w:type="dxa"/>
              <w:bottom w:w="0" w:type="dxa"/>
              <w:right w:w="85" w:type="dxa"/>
            </w:tcMar>
            <w:hideMark/>
          </w:tcPr>
          <w:p w14:paraId="0AAC22A1" w14:textId="77777777" w:rsidR="00903A53" w:rsidRPr="00A70144" w:rsidRDefault="00903A53" w:rsidP="005229BB">
            <w:pPr>
              <w:widowControl/>
              <w:spacing w:line="240" w:lineRule="auto"/>
              <w:ind w:firstLine="0"/>
              <w:rPr>
                <w:rFonts w:eastAsia="Times New Roman" w:cs="Times New Roman"/>
                <w:sz w:val="24"/>
                <w:szCs w:val="24"/>
              </w:rPr>
            </w:pPr>
            <w:r w:rsidRPr="00A70144">
              <w:rPr>
                <w:rFonts w:eastAsia="Times New Roman" w:cs="Times New Roman"/>
                <w:sz w:val="24"/>
                <w:szCs w:val="24"/>
              </w:rPr>
              <w:t>Обращение к специалистам, получение консультаций у профильных экспертов</w:t>
            </w:r>
          </w:p>
        </w:tc>
      </w:tr>
    </w:tbl>
    <w:p w14:paraId="43B4E7F0" w14:textId="77777777" w:rsidR="00903A53" w:rsidRPr="00A70144" w:rsidRDefault="00903A53" w:rsidP="00D11FB5">
      <w:pPr>
        <w:spacing w:before="120"/>
        <w:rPr>
          <w:rFonts w:eastAsia="Times New Roman" w:cs="Times New Roman"/>
          <w:szCs w:val="28"/>
        </w:rPr>
      </w:pPr>
      <w:r w:rsidRPr="00A70144">
        <w:rPr>
          <w:rFonts w:eastAsia="Times New Roman" w:cs="Times New Roman"/>
          <w:szCs w:val="28"/>
        </w:rPr>
        <w:t>В целом, ситуация, связанная с реализаций проекта не подвержена особым рискам. При условии проведения эффективной маркетинговой политики, расширении компании и захвата рынка, поддержании высокого качества предлагаемой продукции и постоянном совершенствовании процесса обслуживания, проект имеет достаточно высокие шансы на успешное функционирование и осуществление деятельности.</w:t>
      </w:r>
    </w:p>
    <w:p w14:paraId="6ECB46CC" w14:textId="373E401F" w:rsidR="00903A53" w:rsidRPr="002766E0" w:rsidRDefault="00903A53" w:rsidP="00D11FB5">
      <w:pPr>
        <w:rPr>
          <w:rFonts w:eastAsia="Times New Roman" w:cs="Times New Roman"/>
          <w:szCs w:val="28"/>
        </w:rPr>
      </w:pPr>
      <w:r w:rsidRPr="00A70144">
        <w:rPr>
          <w:rFonts w:eastAsia="Times New Roman" w:cs="Times New Roman"/>
          <w:szCs w:val="28"/>
        </w:rPr>
        <w:lastRenderedPageBreak/>
        <w:t xml:space="preserve">Рассчитаем планируемый доход от оказания услуги по аренде нежилого помещения. В среднем вышеперечисленные мероприятия длятся 4 часа, планируемое количество договоров аренды </w:t>
      </w:r>
      <w:r w:rsidR="000F30E2" w:rsidRPr="00A70144">
        <w:rPr>
          <w:rFonts w:eastAsia="Times New Roman" w:cs="Times New Roman"/>
          <w:szCs w:val="28"/>
        </w:rPr>
        <w:t>–</w:t>
      </w:r>
      <w:r w:rsidRPr="00A70144">
        <w:rPr>
          <w:rFonts w:eastAsia="Times New Roman" w:cs="Times New Roman"/>
          <w:szCs w:val="28"/>
        </w:rPr>
        <w:t xml:space="preserve"> 5 договоров в месяц. Соответственно: 3000 руб.*4часа*5договоров аренды = 60 000 руб. Необходимо учесть постоянные </w:t>
      </w:r>
      <w:r w:rsidRPr="002766E0">
        <w:rPr>
          <w:rFonts w:eastAsia="Times New Roman" w:cs="Times New Roman"/>
          <w:szCs w:val="28"/>
        </w:rPr>
        <w:t>затраты (коммунальные услуги), затрачиваемые на обслуживание концертного зала</w:t>
      </w:r>
      <w:r w:rsidR="002766E0" w:rsidRPr="002766E0">
        <w:rPr>
          <w:rFonts w:eastAsia="Times New Roman" w:cs="Times New Roman"/>
          <w:szCs w:val="28"/>
        </w:rPr>
        <w:t xml:space="preserve"> (2.8)</w:t>
      </w:r>
      <w:r w:rsidRPr="002766E0">
        <w:rPr>
          <w:rFonts w:eastAsia="Times New Roman" w:cs="Times New Roman"/>
          <w:color w:val="FF0000"/>
          <w:szCs w:val="28"/>
        </w:rPr>
        <w:t xml:space="preserve">. </w:t>
      </w:r>
    </w:p>
    <w:p w14:paraId="0767F800" w14:textId="2C96FB95" w:rsidR="00903A53" w:rsidRPr="00A70144" w:rsidRDefault="00903A53" w:rsidP="005229BB">
      <w:pPr>
        <w:widowControl/>
        <w:spacing w:before="240" w:after="120" w:line="240" w:lineRule="auto"/>
        <w:ind w:firstLine="0"/>
        <w:rPr>
          <w:rFonts w:eastAsia="Times New Roman" w:cs="Times New Roman"/>
          <w:szCs w:val="28"/>
        </w:rPr>
      </w:pPr>
      <w:r w:rsidRPr="002766E0">
        <w:rPr>
          <w:rFonts w:eastAsia="Times New Roman" w:cs="Times New Roman"/>
          <w:szCs w:val="28"/>
        </w:rPr>
        <w:t xml:space="preserve">Таблица </w:t>
      </w:r>
      <w:r w:rsidR="002766E0" w:rsidRPr="002766E0">
        <w:rPr>
          <w:rFonts w:eastAsia="Times New Roman" w:cs="Times New Roman"/>
          <w:szCs w:val="28"/>
        </w:rPr>
        <w:t>2.8</w:t>
      </w:r>
      <w:r w:rsidRPr="002766E0">
        <w:rPr>
          <w:rFonts w:eastAsia="Times New Roman" w:cs="Times New Roman"/>
          <w:szCs w:val="28"/>
        </w:rPr>
        <w:t xml:space="preserve"> </w:t>
      </w:r>
      <w:r w:rsidR="000F30E2" w:rsidRPr="002766E0">
        <w:rPr>
          <w:rFonts w:eastAsia="Times New Roman" w:cs="Times New Roman"/>
          <w:szCs w:val="28"/>
        </w:rPr>
        <w:t>–</w:t>
      </w:r>
      <w:r w:rsidRPr="002766E0">
        <w:rPr>
          <w:rFonts w:eastAsia="Times New Roman" w:cs="Times New Roman"/>
          <w:szCs w:val="28"/>
        </w:rPr>
        <w:t xml:space="preserve"> Расчет себестоимости оказание услуги</w:t>
      </w:r>
    </w:p>
    <w:tbl>
      <w:tblPr>
        <w:tblW w:w="963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1879"/>
        <w:gridCol w:w="6392"/>
        <w:gridCol w:w="1368"/>
      </w:tblGrid>
      <w:tr w:rsidR="00903A53" w:rsidRPr="00A70144" w14:paraId="569F5E0D" w14:textId="77777777" w:rsidTr="005229BB">
        <w:trPr>
          <w:trHeight w:val="273"/>
        </w:trPr>
        <w:tc>
          <w:tcPr>
            <w:tcW w:w="195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3AA1BD17" w14:textId="77777777" w:rsidR="00903A53" w:rsidRPr="00A70144" w:rsidRDefault="00903A53" w:rsidP="00903A53">
            <w:pPr>
              <w:widowControl/>
              <w:spacing w:line="240" w:lineRule="auto"/>
              <w:ind w:firstLine="0"/>
              <w:rPr>
                <w:rFonts w:eastAsia="Times New Roman" w:cs="Times New Roman"/>
                <w:sz w:val="24"/>
                <w:szCs w:val="24"/>
              </w:rPr>
            </w:pPr>
            <w:r w:rsidRPr="00A70144">
              <w:rPr>
                <w:rFonts w:eastAsia="Times New Roman" w:cs="Times New Roman"/>
                <w:sz w:val="24"/>
                <w:szCs w:val="24"/>
              </w:rPr>
              <w:t>Статья расходов</w:t>
            </w:r>
          </w:p>
        </w:tc>
        <w:tc>
          <w:tcPr>
            <w:tcW w:w="666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69DFF1D2" w14:textId="77777777" w:rsidR="00903A53" w:rsidRPr="00A70144" w:rsidRDefault="00903A53" w:rsidP="00903A53">
            <w:pPr>
              <w:widowControl/>
              <w:spacing w:line="240" w:lineRule="auto"/>
              <w:ind w:firstLine="0"/>
              <w:rPr>
                <w:rFonts w:eastAsia="Times New Roman" w:cs="Times New Roman"/>
                <w:sz w:val="24"/>
                <w:szCs w:val="24"/>
              </w:rPr>
            </w:pPr>
            <w:r w:rsidRPr="00A70144">
              <w:rPr>
                <w:rFonts w:eastAsia="Times New Roman" w:cs="Times New Roman"/>
                <w:sz w:val="24"/>
                <w:szCs w:val="24"/>
              </w:rPr>
              <w:t>Себестоимость услуги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F4CF6A8" w14:textId="77777777" w:rsidR="00903A53" w:rsidRPr="00A70144" w:rsidRDefault="00903A53" w:rsidP="00903A53">
            <w:pPr>
              <w:widowControl/>
              <w:spacing w:line="240" w:lineRule="auto"/>
              <w:ind w:firstLine="0"/>
              <w:rPr>
                <w:rFonts w:eastAsia="Times New Roman" w:cs="Times New Roman"/>
                <w:sz w:val="24"/>
                <w:szCs w:val="24"/>
              </w:rPr>
            </w:pPr>
            <w:r w:rsidRPr="00A70144">
              <w:rPr>
                <w:rFonts w:eastAsia="Times New Roman" w:cs="Times New Roman"/>
                <w:sz w:val="24"/>
                <w:szCs w:val="24"/>
              </w:rPr>
              <w:t>руб.</w:t>
            </w:r>
          </w:p>
        </w:tc>
      </w:tr>
      <w:tr w:rsidR="00903A53" w:rsidRPr="00A70144" w14:paraId="6D1D0DBA" w14:textId="77777777" w:rsidTr="005229BB">
        <w:trPr>
          <w:trHeight w:val="1362"/>
        </w:trPr>
        <w:tc>
          <w:tcPr>
            <w:tcW w:w="195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14:paraId="3AE7FC74" w14:textId="77777777" w:rsidR="00903A53" w:rsidRPr="00A70144" w:rsidRDefault="00903A53" w:rsidP="00903A53">
            <w:pPr>
              <w:widowControl/>
              <w:spacing w:line="240" w:lineRule="auto"/>
              <w:ind w:firstLine="0"/>
              <w:rPr>
                <w:rFonts w:eastAsia="Times New Roman" w:cs="Times New Roman"/>
                <w:sz w:val="24"/>
                <w:szCs w:val="24"/>
              </w:rPr>
            </w:pPr>
            <w:r w:rsidRPr="00A70144">
              <w:rPr>
                <w:rFonts w:eastAsia="Times New Roman" w:cs="Times New Roman"/>
                <w:sz w:val="24"/>
                <w:szCs w:val="24"/>
              </w:rPr>
              <w:t>Оплата отопления помещений</w:t>
            </w:r>
          </w:p>
        </w:tc>
        <w:tc>
          <w:tcPr>
            <w:tcW w:w="666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14:paraId="70CCBEE9" w14:textId="77777777" w:rsidR="00903A53" w:rsidRPr="00A70144" w:rsidRDefault="00903A53" w:rsidP="00903A53">
            <w:pPr>
              <w:widowControl/>
              <w:spacing w:line="240" w:lineRule="auto"/>
              <w:ind w:firstLine="0"/>
              <w:rPr>
                <w:rFonts w:eastAsia="Times New Roman" w:cs="Times New Roman"/>
                <w:sz w:val="24"/>
                <w:szCs w:val="24"/>
              </w:rPr>
            </w:pPr>
            <w:r w:rsidRPr="00A70144">
              <w:rPr>
                <w:rFonts w:eastAsia="Times New Roman" w:cs="Times New Roman"/>
                <w:sz w:val="24"/>
                <w:szCs w:val="24"/>
              </w:rPr>
              <w:t>1 800 000 руб. (стоимость энергии в год для всего здания)/4376,9 м2 (Общая площадь)*240 кв.м (площадь помещения)= 98 699 руб./год</w:t>
            </w:r>
          </w:p>
          <w:p w14:paraId="79C4E980" w14:textId="77777777" w:rsidR="00903A53" w:rsidRPr="00A70144" w:rsidRDefault="00903A53" w:rsidP="00903A53">
            <w:pPr>
              <w:widowControl/>
              <w:spacing w:line="240" w:lineRule="auto"/>
              <w:ind w:firstLine="0"/>
              <w:rPr>
                <w:rFonts w:eastAsia="Times New Roman" w:cs="Times New Roman"/>
                <w:sz w:val="24"/>
                <w:szCs w:val="24"/>
              </w:rPr>
            </w:pPr>
            <w:r w:rsidRPr="00A70144">
              <w:rPr>
                <w:rFonts w:eastAsia="Times New Roman" w:cs="Times New Roman"/>
                <w:sz w:val="24"/>
                <w:szCs w:val="24"/>
              </w:rPr>
              <w:t>98 699/365 дней в год=270 руб./день</w:t>
            </w:r>
          </w:p>
          <w:p w14:paraId="123ED342" w14:textId="77777777" w:rsidR="00903A53" w:rsidRPr="00A70144" w:rsidRDefault="00903A53" w:rsidP="00903A53">
            <w:pPr>
              <w:widowControl/>
              <w:spacing w:line="240" w:lineRule="auto"/>
              <w:ind w:firstLine="0"/>
              <w:rPr>
                <w:rFonts w:eastAsia="Times New Roman" w:cs="Times New Roman"/>
                <w:sz w:val="24"/>
                <w:szCs w:val="24"/>
              </w:rPr>
            </w:pPr>
            <w:r w:rsidRPr="00A70144">
              <w:rPr>
                <w:rFonts w:eastAsia="Times New Roman" w:cs="Times New Roman"/>
                <w:sz w:val="24"/>
                <w:szCs w:val="24"/>
              </w:rPr>
              <w:t>270 руб./24 часа= 11,2 руб. час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14:paraId="0F3B32EB" w14:textId="77777777" w:rsidR="00903A53" w:rsidRPr="00A70144" w:rsidRDefault="00903A53" w:rsidP="00903A53">
            <w:pPr>
              <w:widowControl/>
              <w:spacing w:line="240" w:lineRule="auto"/>
              <w:ind w:firstLine="0"/>
              <w:rPr>
                <w:rFonts w:eastAsia="Times New Roman" w:cs="Times New Roman"/>
                <w:sz w:val="24"/>
                <w:szCs w:val="24"/>
              </w:rPr>
            </w:pPr>
            <w:r w:rsidRPr="00A70144">
              <w:rPr>
                <w:rFonts w:eastAsia="Times New Roman" w:cs="Times New Roman"/>
                <w:sz w:val="24"/>
                <w:szCs w:val="24"/>
              </w:rPr>
              <w:t>11,2</w:t>
            </w:r>
          </w:p>
        </w:tc>
      </w:tr>
      <w:tr w:rsidR="00903A53" w:rsidRPr="00A70144" w14:paraId="0F44EA23" w14:textId="77777777" w:rsidTr="005229BB">
        <w:trPr>
          <w:trHeight w:val="1443"/>
        </w:trPr>
        <w:tc>
          <w:tcPr>
            <w:tcW w:w="19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EA486CB" w14:textId="77777777" w:rsidR="00903A53" w:rsidRPr="00A70144" w:rsidRDefault="00903A53" w:rsidP="00903A53">
            <w:pPr>
              <w:widowControl/>
              <w:spacing w:line="240" w:lineRule="auto"/>
              <w:ind w:firstLine="0"/>
              <w:rPr>
                <w:rFonts w:eastAsia="Times New Roman" w:cs="Times New Roman"/>
                <w:sz w:val="24"/>
                <w:szCs w:val="24"/>
              </w:rPr>
            </w:pPr>
            <w:r w:rsidRPr="00A70144">
              <w:rPr>
                <w:rFonts w:eastAsia="Times New Roman" w:cs="Times New Roman"/>
                <w:sz w:val="24"/>
                <w:szCs w:val="24"/>
              </w:rPr>
              <w:t>Оплата водоснабжения помещений</w:t>
            </w:r>
          </w:p>
        </w:tc>
        <w:tc>
          <w:tcPr>
            <w:tcW w:w="6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8D3D4B7" w14:textId="77777777" w:rsidR="00903A53" w:rsidRPr="00A70144" w:rsidRDefault="00903A53" w:rsidP="00903A53">
            <w:pPr>
              <w:widowControl/>
              <w:spacing w:line="240" w:lineRule="auto"/>
              <w:ind w:firstLine="0"/>
              <w:rPr>
                <w:rFonts w:eastAsia="Times New Roman" w:cs="Times New Roman"/>
                <w:sz w:val="24"/>
                <w:szCs w:val="24"/>
              </w:rPr>
            </w:pPr>
            <w:r w:rsidRPr="00A70144">
              <w:rPr>
                <w:rFonts w:eastAsia="Times New Roman" w:cs="Times New Roman"/>
                <w:sz w:val="24"/>
                <w:szCs w:val="24"/>
              </w:rPr>
              <w:t>120 000 руб. (стоимость водоснабжения в год для всего здания)/4376,9 м2 (Общая площадь )*240 кв.м (площадь помещения)= 6 579 руб./год</w:t>
            </w:r>
          </w:p>
          <w:p w14:paraId="51944872" w14:textId="77777777" w:rsidR="00903A53" w:rsidRPr="00A70144" w:rsidRDefault="00903A53" w:rsidP="00903A53">
            <w:pPr>
              <w:widowControl/>
              <w:spacing w:line="240" w:lineRule="auto"/>
              <w:ind w:firstLine="0"/>
              <w:rPr>
                <w:rFonts w:eastAsia="Times New Roman" w:cs="Times New Roman"/>
                <w:sz w:val="24"/>
                <w:szCs w:val="24"/>
              </w:rPr>
            </w:pPr>
            <w:r w:rsidRPr="00A70144">
              <w:rPr>
                <w:rFonts w:eastAsia="Times New Roman" w:cs="Times New Roman"/>
                <w:sz w:val="24"/>
                <w:szCs w:val="24"/>
              </w:rPr>
              <w:t>6 579/365 дней в году = 18,1 руб. /день</w:t>
            </w:r>
          </w:p>
          <w:p w14:paraId="40AC20B2" w14:textId="77777777" w:rsidR="00903A53" w:rsidRPr="00A70144" w:rsidRDefault="00903A53" w:rsidP="00903A53">
            <w:pPr>
              <w:widowControl/>
              <w:spacing w:line="240" w:lineRule="auto"/>
              <w:ind w:firstLine="0"/>
              <w:rPr>
                <w:rFonts w:eastAsia="Times New Roman" w:cs="Times New Roman"/>
                <w:sz w:val="24"/>
                <w:szCs w:val="24"/>
              </w:rPr>
            </w:pPr>
            <w:r w:rsidRPr="00A70144">
              <w:rPr>
                <w:rFonts w:eastAsia="Times New Roman" w:cs="Times New Roman"/>
                <w:sz w:val="24"/>
                <w:szCs w:val="24"/>
              </w:rPr>
              <w:t>18,1 руб./24 часа = 0,7 руб./час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66F19FE" w14:textId="77777777" w:rsidR="00903A53" w:rsidRPr="00A70144" w:rsidRDefault="00903A53" w:rsidP="00903A53">
            <w:pPr>
              <w:widowControl/>
              <w:spacing w:line="240" w:lineRule="auto"/>
              <w:ind w:firstLine="0"/>
              <w:rPr>
                <w:rFonts w:eastAsia="Times New Roman" w:cs="Times New Roman"/>
                <w:sz w:val="24"/>
                <w:szCs w:val="24"/>
              </w:rPr>
            </w:pPr>
            <w:r w:rsidRPr="00A70144">
              <w:rPr>
                <w:rFonts w:eastAsia="Times New Roman" w:cs="Times New Roman"/>
                <w:sz w:val="24"/>
                <w:szCs w:val="24"/>
              </w:rPr>
              <w:t>0,7</w:t>
            </w:r>
          </w:p>
        </w:tc>
      </w:tr>
      <w:tr w:rsidR="00903A53" w:rsidRPr="00A70144" w14:paraId="403656D4" w14:textId="77777777" w:rsidTr="005229BB">
        <w:trPr>
          <w:trHeight w:val="1346"/>
        </w:trPr>
        <w:tc>
          <w:tcPr>
            <w:tcW w:w="19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1D6F16B" w14:textId="77777777" w:rsidR="00903A53" w:rsidRPr="00A70144" w:rsidRDefault="00903A53" w:rsidP="00903A53">
            <w:pPr>
              <w:widowControl/>
              <w:spacing w:line="240" w:lineRule="auto"/>
              <w:ind w:firstLine="0"/>
              <w:rPr>
                <w:rFonts w:eastAsia="Times New Roman" w:cs="Times New Roman"/>
                <w:sz w:val="24"/>
                <w:szCs w:val="24"/>
              </w:rPr>
            </w:pPr>
            <w:r w:rsidRPr="00A70144">
              <w:rPr>
                <w:rFonts w:eastAsia="Times New Roman" w:cs="Times New Roman"/>
                <w:sz w:val="24"/>
                <w:szCs w:val="24"/>
              </w:rPr>
              <w:t>Оплата освещения помещений</w:t>
            </w:r>
          </w:p>
        </w:tc>
        <w:tc>
          <w:tcPr>
            <w:tcW w:w="6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DF87243" w14:textId="77777777" w:rsidR="00903A53" w:rsidRPr="00A70144" w:rsidRDefault="00903A53" w:rsidP="00903A53">
            <w:pPr>
              <w:widowControl/>
              <w:spacing w:line="240" w:lineRule="auto"/>
              <w:ind w:firstLine="0"/>
              <w:rPr>
                <w:rFonts w:eastAsia="Times New Roman" w:cs="Times New Roman"/>
                <w:sz w:val="24"/>
                <w:szCs w:val="24"/>
              </w:rPr>
            </w:pPr>
            <w:r w:rsidRPr="00A70144">
              <w:rPr>
                <w:rFonts w:eastAsia="Times New Roman" w:cs="Times New Roman"/>
                <w:sz w:val="24"/>
                <w:szCs w:val="24"/>
              </w:rPr>
              <w:t>600 000 руб. (стоимость за эл. Энергии в год для всего здания)/4376,9 м2 (Общая площадь)*240 кв.м (площадь помещения)= 32 899,9 руб./год</w:t>
            </w:r>
          </w:p>
          <w:p w14:paraId="0F442665" w14:textId="77777777" w:rsidR="00903A53" w:rsidRPr="00A70144" w:rsidRDefault="00903A53" w:rsidP="00903A53">
            <w:pPr>
              <w:widowControl/>
              <w:spacing w:line="240" w:lineRule="auto"/>
              <w:ind w:firstLine="0"/>
              <w:rPr>
                <w:rFonts w:eastAsia="Times New Roman" w:cs="Times New Roman"/>
                <w:sz w:val="24"/>
                <w:szCs w:val="24"/>
              </w:rPr>
            </w:pPr>
            <w:r w:rsidRPr="00A70144">
              <w:rPr>
                <w:rFonts w:eastAsia="Times New Roman" w:cs="Times New Roman"/>
                <w:sz w:val="24"/>
                <w:szCs w:val="24"/>
              </w:rPr>
              <w:t>32 899,9/365 дней в году = 90,1 руб. в день</w:t>
            </w:r>
          </w:p>
          <w:p w14:paraId="4481B10E" w14:textId="77777777" w:rsidR="00903A53" w:rsidRPr="00A70144" w:rsidRDefault="00903A53" w:rsidP="00903A53">
            <w:pPr>
              <w:widowControl/>
              <w:spacing w:line="240" w:lineRule="auto"/>
              <w:ind w:firstLine="0"/>
              <w:rPr>
                <w:rFonts w:eastAsia="Times New Roman" w:cs="Times New Roman"/>
                <w:sz w:val="24"/>
                <w:szCs w:val="24"/>
              </w:rPr>
            </w:pPr>
            <w:r w:rsidRPr="00A70144">
              <w:rPr>
                <w:rFonts w:eastAsia="Times New Roman" w:cs="Times New Roman"/>
                <w:sz w:val="24"/>
                <w:szCs w:val="24"/>
              </w:rPr>
              <w:t>90,1 /24 часа = 3,7 руб./час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E72410D" w14:textId="77777777" w:rsidR="00903A53" w:rsidRPr="00A70144" w:rsidRDefault="00903A53" w:rsidP="00903A53">
            <w:pPr>
              <w:widowControl/>
              <w:spacing w:line="240" w:lineRule="auto"/>
              <w:ind w:firstLine="0"/>
              <w:rPr>
                <w:rFonts w:eastAsia="Times New Roman" w:cs="Times New Roman"/>
                <w:sz w:val="24"/>
                <w:szCs w:val="24"/>
              </w:rPr>
            </w:pPr>
            <w:r w:rsidRPr="00A70144">
              <w:rPr>
                <w:rFonts w:eastAsia="Times New Roman" w:cs="Times New Roman"/>
                <w:sz w:val="24"/>
                <w:szCs w:val="24"/>
              </w:rPr>
              <w:t>3,7</w:t>
            </w:r>
          </w:p>
        </w:tc>
      </w:tr>
      <w:tr w:rsidR="00903A53" w:rsidRPr="00A70144" w14:paraId="22DF78CC" w14:textId="77777777" w:rsidTr="005229BB">
        <w:trPr>
          <w:trHeight w:val="415"/>
        </w:trPr>
        <w:tc>
          <w:tcPr>
            <w:tcW w:w="861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FADEB50" w14:textId="1A51E8CC" w:rsidR="00903A53" w:rsidRPr="00A70144" w:rsidRDefault="00903A53" w:rsidP="00903A53">
            <w:pPr>
              <w:widowControl/>
              <w:spacing w:line="240" w:lineRule="auto"/>
              <w:ind w:firstLine="0"/>
              <w:rPr>
                <w:rFonts w:eastAsia="Times New Roman" w:cs="Times New Roman"/>
                <w:sz w:val="24"/>
                <w:szCs w:val="24"/>
              </w:rPr>
            </w:pPr>
            <w:r w:rsidRPr="00A70144">
              <w:rPr>
                <w:rFonts w:eastAsia="Times New Roman" w:cs="Times New Roman"/>
                <w:sz w:val="24"/>
                <w:szCs w:val="24"/>
              </w:rPr>
              <w:t xml:space="preserve">Итого 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E295645" w14:textId="77777777" w:rsidR="00903A53" w:rsidRPr="00A70144" w:rsidRDefault="00903A53" w:rsidP="00903A53">
            <w:pPr>
              <w:widowControl/>
              <w:spacing w:line="240" w:lineRule="auto"/>
              <w:ind w:firstLine="0"/>
              <w:rPr>
                <w:rFonts w:eastAsia="Times New Roman" w:cs="Times New Roman"/>
                <w:sz w:val="24"/>
                <w:szCs w:val="24"/>
              </w:rPr>
            </w:pPr>
            <w:r w:rsidRPr="00A70144">
              <w:rPr>
                <w:rFonts w:eastAsia="Times New Roman" w:cs="Times New Roman"/>
                <w:sz w:val="24"/>
                <w:szCs w:val="24"/>
              </w:rPr>
              <w:t>15,6</w:t>
            </w:r>
          </w:p>
        </w:tc>
      </w:tr>
    </w:tbl>
    <w:p w14:paraId="7229FAE1" w14:textId="77777777" w:rsidR="00903A53" w:rsidRPr="00A70144" w:rsidRDefault="00903A53" w:rsidP="000F30E2">
      <w:pPr>
        <w:widowControl/>
        <w:spacing w:before="120"/>
        <w:rPr>
          <w:rFonts w:eastAsia="Times New Roman" w:cs="Times New Roman"/>
          <w:szCs w:val="28"/>
        </w:rPr>
      </w:pPr>
      <w:r w:rsidRPr="00A70144">
        <w:rPr>
          <w:rFonts w:eastAsia="Times New Roman" w:cs="Times New Roman"/>
          <w:szCs w:val="28"/>
        </w:rPr>
        <w:t xml:space="preserve"> Итого планируемая доходность в месяц будет составлять: </w:t>
      </w:r>
    </w:p>
    <w:p w14:paraId="4F8A8299" w14:textId="77777777" w:rsidR="00903A53" w:rsidRPr="00A70144" w:rsidRDefault="00903A53" w:rsidP="00903A53">
      <w:pPr>
        <w:widowControl/>
        <w:rPr>
          <w:rFonts w:eastAsia="Times New Roman" w:cs="Times New Roman"/>
          <w:szCs w:val="28"/>
        </w:rPr>
      </w:pPr>
      <w:r w:rsidRPr="00A70144">
        <w:rPr>
          <w:rFonts w:eastAsia="Times New Roman" w:cs="Times New Roman"/>
          <w:szCs w:val="28"/>
        </w:rPr>
        <w:t>60 000 руб. –15,6 руб.* 4 часа*5 договоров аренды = 59 688 руб.</w:t>
      </w:r>
    </w:p>
    <w:p w14:paraId="0FC100FA" w14:textId="77777777" w:rsidR="00903A53" w:rsidRPr="00A70144" w:rsidRDefault="00903A53" w:rsidP="00903A53">
      <w:pPr>
        <w:widowControl/>
        <w:rPr>
          <w:rFonts w:eastAsia="Times New Roman" w:cs="Times New Roman"/>
          <w:szCs w:val="28"/>
        </w:rPr>
      </w:pPr>
      <w:r w:rsidRPr="00A70144">
        <w:rPr>
          <w:rFonts w:eastAsia="Times New Roman" w:cs="Times New Roman"/>
          <w:szCs w:val="28"/>
        </w:rPr>
        <w:t xml:space="preserve">Планируемая доходность в год будет составлять: </w:t>
      </w:r>
    </w:p>
    <w:p w14:paraId="7A4F1EAE" w14:textId="77777777" w:rsidR="00903A53" w:rsidRPr="00A70144" w:rsidRDefault="00903A53" w:rsidP="00903A53">
      <w:pPr>
        <w:widowControl/>
        <w:rPr>
          <w:rFonts w:eastAsia="Times New Roman" w:cs="Times New Roman"/>
          <w:szCs w:val="28"/>
        </w:rPr>
      </w:pPr>
      <w:r w:rsidRPr="00A70144">
        <w:rPr>
          <w:rFonts w:eastAsia="Times New Roman" w:cs="Times New Roman"/>
          <w:szCs w:val="28"/>
        </w:rPr>
        <w:t>59 688 руб.* 12 месяцев = 716 256 руб., что будет способствовать увеличению доходов по собственным средствам учреждения.</w:t>
      </w:r>
    </w:p>
    <w:p w14:paraId="4858EB54" w14:textId="6DAA2E60" w:rsidR="00903A53" w:rsidRPr="00A70144" w:rsidRDefault="00903A53" w:rsidP="00903A53">
      <w:pPr>
        <w:widowControl/>
        <w:rPr>
          <w:rFonts w:eastAsia="Times New Roman" w:cs="Times New Roman"/>
          <w:szCs w:val="28"/>
        </w:rPr>
      </w:pPr>
      <w:r w:rsidRPr="00A70144">
        <w:rPr>
          <w:rFonts w:eastAsia="Times New Roman" w:cs="Times New Roman"/>
          <w:szCs w:val="28"/>
        </w:rPr>
        <w:t>Также АНО «Центр Содействия Развитию Молодежи Приморского края» имеет возможность расширить ряд предоставляемых услуг по платному виду деятельности. Рассмотрим пример расчета услуги: программа обучения детей дошкольного возраста в группах общего музыкального развития: «Музыка», представленная в таблице 2</w:t>
      </w:r>
      <w:r w:rsidR="002766E0">
        <w:rPr>
          <w:rFonts w:eastAsia="Times New Roman" w:cs="Times New Roman"/>
          <w:szCs w:val="28"/>
        </w:rPr>
        <w:t>.9</w:t>
      </w:r>
      <w:r w:rsidRPr="00A70144">
        <w:rPr>
          <w:rFonts w:eastAsia="Times New Roman" w:cs="Times New Roman"/>
          <w:szCs w:val="28"/>
        </w:rPr>
        <w:t xml:space="preserve">. </w:t>
      </w:r>
    </w:p>
    <w:p w14:paraId="1648C192" w14:textId="093C4A5C" w:rsidR="00903A53" w:rsidRPr="00A70144" w:rsidRDefault="00903A53" w:rsidP="00903A53">
      <w:pPr>
        <w:widowControl/>
        <w:rPr>
          <w:rFonts w:eastAsia="Times New Roman" w:cs="Times New Roman"/>
          <w:szCs w:val="28"/>
        </w:rPr>
      </w:pPr>
      <w:r w:rsidRPr="00A70144">
        <w:rPr>
          <w:rFonts w:eastAsia="Times New Roman" w:cs="Times New Roman"/>
          <w:szCs w:val="28"/>
        </w:rPr>
        <w:lastRenderedPageBreak/>
        <w:t>Образовательная программа предполагает обучение детей дошкольного возраста основам нотной грамоты и музыкального образования в игровом формате. Планируемое количество детей – 10 чел., продолжительность 1</w:t>
      </w:r>
      <w:r w:rsidR="000F30E2" w:rsidRPr="00A70144">
        <w:rPr>
          <w:rFonts w:eastAsia="Times New Roman" w:cs="Times New Roman"/>
          <w:szCs w:val="28"/>
        </w:rPr>
        <w:t>–</w:t>
      </w:r>
      <w:r w:rsidRPr="00A70144">
        <w:rPr>
          <w:rFonts w:eastAsia="Times New Roman" w:cs="Times New Roman"/>
          <w:szCs w:val="28"/>
        </w:rPr>
        <w:t>го занятия – 45 мин., количество занятий в месяц – 8, срок обучения – 9 месяцев.</w:t>
      </w:r>
    </w:p>
    <w:p w14:paraId="0036BF88" w14:textId="4EB81A23" w:rsidR="00903A53" w:rsidRPr="00A70144" w:rsidRDefault="00903A53" w:rsidP="005229BB">
      <w:pPr>
        <w:widowControl/>
        <w:spacing w:before="240" w:after="120" w:line="240" w:lineRule="auto"/>
        <w:ind w:firstLine="0"/>
        <w:rPr>
          <w:rFonts w:eastAsia="Times New Roman" w:cs="Times New Roman"/>
          <w:szCs w:val="28"/>
        </w:rPr>
      </w:pPr>
      <w:r w:rsidRPr="002766E0">
        <w:rPr>
          <w:rFonts w:eastAsia="Times New Roman" w:cs="Times New Roman"/>
          <w:szCs w:val="28"/>
        </w:rPr>
        <w:t xml:space="preserve">Таблица </w:t>
      </w:r>
      <w:r w:rsidR="002766E0" w:rsidRPr="002766E0">
        <w:rPr>
          <w:rFonts w:eastAsia="Times New Roman" w:cs="Times New Roman"/>
          <w:szCs w:val="28"/>
        </w:rPr>
        <w:t>2.9</w:t>
      </w:r>
      <w:r w:rsidRPr="002766E0">
        <w:rPr>
          <w:rFonts w:eastAsia="Times New Roman" w:cs="Times New Roman"/>
          <w:szCs w:val="28"/>
        </w:rPr>
        <w:t xml:space="preserve"> </w:t>
      </w:r>
      <w:r w:rsidR="000F30E2" w:rsidRPr="002766E0">
        <w:rPr>
          <w:rFonts w:eastAsia="Times New Roman" w:cs="Times New Roman"/>
          <w:szCs w:val="28"/>
        </w:rPr>
        <w:t>–</w:t>
      </w:r>
      <w:r w:rsidRPr="002766E0">
        <w:rPr>
          <w:rFonts w:eastAsia="Times New Roman" w:cs="Times New Roman"/>
          <w:szCs w:val="28"/>
        </w:rPr>
        <w:t xml:space="preserve"> Расчет себестоимости оказание услуги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966"/>
        <w:gridCol w:w="5327"/>
        <w:gridCol w:w="2172"/>
      </w:tblGrid>
      <w:tr w:rsidR="00903A53" w:rsidRPr="00A70144" w14:paraId="7A8C90B5" w14:textId="77777777" w:rsidTr="005229BB">
        <w:tc>
          <w:tcPr>
            <w:tcW w:w="19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F5E6E71" w14:textId="77777777" w:rsidR="00903A53" w:rsidRPr="00A70144" w:rsidRDefault="00903A53" w:rsidP="00903A53">
            <w:pPr>
              <w:widowControl/>
              <w:spacing w:line="240" w:lineRule="auto"/>
              <w:ind w:firstLine="0"/>
              <w:rPr>
                <w:rFonts w:eastAsia="Times New Roman" w:cs="Times New Roman"/>
                <w:sz w:val="24"/>
                <w:szCs w:val="24"/>
              </w:rPr>
            </w:pPr>
            <w:r w:rsidRPr="00A70144">
              <w:rPr>
                <w:rFonts w:eastAsia="Times New Roman" w:cs="Times New Roman"/>
                <w:sz w:val="24"/>
                <w:szCs w:val="24"/>
              </w:rPr>
              <w:t>Статья расходов</w:t>
            </w:r>
          </w:p>
        </w:tc>
        <w:tc>
          <w:tcPr>
            <w:tcW w:w="53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4BFBB11" w14:textId="77777777" w:rsidR="00903A53" w:rsidRPr="00A70144" w:rsidRDefault="00903A53" w:rsidP="00903A53">
            <w:pPr>
              <w:widowControl/>
              <w:spacing w:line="240" w:lineRule="auto"/>
              <w:ind w:firstLine="0"/>
              <w:rPr>
                <w:rFonts w:eastAsia="Times New Roman" w:cs="Times New Roman"/>
                <w:sz w:val="24"/>
                <w:szCs w:val="24"/>
              </w:rPr>
            </w:pPr>
            <w:r w:rsidRPr="00A70144">
              <w:rPr>
                <w:rFonts w:eastAsia="Times New Roman" w:cs="Times New Roman"/>
                <w:sz w:val="24"/>
                <w:szCs w:val="24"/>
              </w:rPr>
              <w:t>Себестоимость услуги</w:t>
            </w:r>
          </w:p>
        </w:tc>
        <w:tc>
          <w:tcPr>
            <w:tcW w:w="20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A78777B" w14:textId="77777777" w:rsidR="00903A53" w:rsidRPr="00A70144" w:rsidRDefault="00903A53" w:rsidP="00903A53">
            <w:pPr>
              <w:widowControl/>
              <w:spacing w:line="240" w:lineRule="auto"/>
              <w:ind w:firstLine="0"/>
              <w:rPr>
                <w:rFonts w:eastAsia="Times New Roman" w:cs="Times New Roman"/>
                <w:sz w:val="24"/>
                <w:szCs w:val="24"/>
              </w:rPr>
            </w:pPr>
            <w:r w:rsidRPr="00A70144">
              <w:rPr>
                <w:rFonts w:eastAsia="Times New Roman" w:cs="Times New Roman"/>
                <w:sz w:val="24"/>
                <w:szCs w:val="24"/>
              </w:rPr>
              <w:t>Затраты на единицу услуги (руб., за 1 час занятий)</w:t>
            </w:r>
          </w:p>
        </w:tc>
      </w:tr>
      <w:tr w:rsidR="00903A53" w:rsidRPr="00A70144" w14:paraId="79E04400" w14:textId="77777777" w:rsidTr="005229BB">
        <w:tc>
          <w:tcPr>
            <w:tcW w:w="19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D9866A9" w14:textId="77777777" w:rsidR="00903A53" w:rsidRPr="00A70144" w:rsidRDefault="00903A53" w:rsidP="00903A53">
            <w:pPr>
              <w:widowControl/>
              <w:spacing w:line="240" w:lineRule="auto"/>
              <w:ind w:firstLine="0"/>
              <w:rPr>
                <w:rFonts w:eastAsia="Times New Roman" w:cs="Times New Roman"/>
                <w:sz w:val="24"/>
                <w:szCs w:val="24"/>
              </w:rPr>
            </w:pPr>
            <w:r w:rsidRPr="00A70144">
              <w:rPr>
                <w:rFonts w:eastAsia="Times New Roman" w:cs="Times New Roman"/>
                <w:sz w:val="24"/>
                <w:szCs w:val="24"/>
              </w:rPr>
              <w:t>Оплата труда</w:t>
            </w:r>
          </w:p>
        </w:tc>
        <w:tc>
          <w:tcPr>
            <w:tcW w:w="53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AA76BC9" w14:textId="77777777" w:rsidR="00903A53" w:rsidRPr="00A70144" w:rsidRDefault="00903A53" w:rsidP="00903A53">
            <w:pPr>
              <w:widowControl/>
              <w:spacing w:line="240" w:lineRule="auto"/>
              <w:ind w:firstLine="0"/>
              <w:rPr>
                <w:rFonts w:eastAsia="Times New Roman" w:cs="Times New Roman"/>
                <w:sz w:val="24"/>
                <w:szCs w:val="24"/>
              </w:rPr>
            </w:pPr>
            <w:r w:rsidRPr="00A70144">
              <w:rPr>
                <w:rFonts w:eastAsia="Times New Roman" w:cs="Times New Roman"/>
                <w:sz w:val="24"/>
                <w:szCs w:val="24"/>
              </w:rPr>
              <w:t>Преподаватель: 28 125 руб./6 час (1 занятие 45 мин.*3 занятия в неделю)*4 недели)) = 4687,5 руб. – 1 час.</w:t>
            </w:r>
          </w:p>
        </w:tc>
        <w:tc>
          <w:tcPr>
            <w:tcW w:w="20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3DEEABD" w14:textId="77777777" w:rsidR="00903A53" w:rsidRPr="00A70144" w:rsidRDefault="00903A53" w:rsidP="00903A53">
            <w:pPr>
              <w:widowControl/>
              <w:spacing w:line="240" w:lineRule="auto"/>
              <w:ind w:firstLine="0"/>
              <w:rPr>
                <w:rFonts w:eastAsia="Times New Roman" w:cs="Times New Roman"/>
                <w:sz w:val="24"/>
                <w:szCs w:val="24"/>
              </w:rPr>
            </w:pPr>
            <w:r w:rsidRPr="00A70144">
              <w:rPr>
                <w:rFonts w:eastAsia="Times New Roman" w:cs="Times New Roman"/>
                <w:sz w:val="24"/>
                <w:szCs w:val="24"/>
              </w:rPr>
              <w:t>4 687,5</w:t>
            </w:r>
          </w:p>
        </w:tc>
      </w:tr>
      <w:tr w:rsidR="00903A53" w:rsidRPr="00A70144" w14:paraId="3FA7A1FE" w14:textId="77777777" w:rsidTr="005229BB">
        <w:trPr>
          <w:trHeight w:val="39"/>
        </w:trPr>
        <w:tc>
          <w:tcPr>
            <w:tcW w:w="19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B9DB10F" w14:textId="77777777" w:rsidR="00903A53" w:rsidRPr="00A70144" w:rsidRDefault="00903A53" w:rsidP="00903A53">
            <w:pPr>
              <w:widowControl/>
              <w:spacing w:line="240" w:lineRule="auto"/>
              <w:ind w:firstLine="0"/>
              <w:rPr>
                <w:rFonts w:eastAsia="Times New Roman" w:cs="Times New Roman"/>
                <w:sz w:val="24"/>
                <w:szCs w:val="24"/>
              </w:rPr>
            </w:pPr>
            <w:r w:rsidRPr="00A70144">
              <w:rPr>
                <w:rFonts w:eastAsia="Times New Roman" w:cs="Times New Roman"/>
                <w:sz w:val="24"/>
                <w:szCs w:val="24"/>
              </w:rPr>
              <w:t>Начисления на оплату труда</w:t>
            </w:r>
          </w:p>
        </w:tc>
        <w:tc>
          <w:tcPr>
            <w:tcW w:w="53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B9E4611" w14:textId="77777777" w:rsidR="00903A53" w:rsidRPr="00A70144" w:rsidRDefault="00903A53" w:rsidP="00903A53">
            <w:pPr>
              <w:widowControl/>
              <w:spacing w:line="240" w:lineRule="auto"/>
              <w:ind w:firstLine="0"/>
              <w:rPr>
                <w:rFonts w:eastAsia="Times New Roman" w:cs="Times New Roman"/>
                <w:sz w:val="24"/>
                <w:szCs w:val="24"/>
              </w:rPr>
            </w:pPr>
            <w:r w:rsidRPr="00A70144">
              <w:rPr>
                <w:rFonts w:eastAsia="Times New Roman" w:cs="Times New Roman"/>
                <w:sz w:val="24"/>
                <w:szCs w:val="24"/>
              </w:rPr>
              <w:t>4687,5* 30,2% = 1415, 6 руб.</w:t>
            </w:r>
          </w:p>
        </w:tc>
        <w:tc>
          <w:tcPr>
            <w:tcW w:w="20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1F2EE2A" w14:textId="77777777" w:rsidR="00903A53" w:rsidRPr="00A70144" w:rsidRDefault="00903A53" w:rsidP="00903A53">
            <w:pPr>
              <w:widowControl/>
              <w:spacing w:line="240" w:lineRule="auto"/>
              <w:ind w:firstLine="0"/>
              <w:rPr>
                <w:rFonts w:eastAsia="Times New Roman" w:cs="Times New Roman"/>
                <w:sz w:val="24"/>
                <w:szCs w:val="24"/>
              </w:rPr>
            </w:pPr>
            <w:r w:rsidRPr="00A70144">
              <w:rPr>
                <w:rFonts w:eastAsia="Times New Roman" w:cs="Times New Roman"/>
                <w:sz w:val="24"/>
                <w:szCs w:val="24"/>
              </w:rPr>
              <w:t>1 415,6</w:t>
            </w:r>
          </w:p>
        </w:tc>
      </w:tr>
      <w:tr w:rsidR="00903A53" w:rsidRPr="00A70144" w14:paraId="4CA78BE6" w14:textId="77777777" w:rsidTr="005229BB">
        <w:trPr>
          <w:trHeight w:val="33"/>
        </w:trPr>
        <w:tc>
          <w:tcPr>
            <w:tcW w:w="19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CFE53DC" w14:textId="77777777" w:rsidR="00903A53" w:rsidRPr="00A70144" w:rsidRDefault="00903A53" w:rsidP="00903A53">
            <w:pPr>
              <w:widowControl/>
              <w:spacing w:line="240" w:lineRule="auto"/>
              <w:ind w:firstLine="0"/>
              <w:rPr>
                <w:rFonts w:eastAsia="Times New Roman" w:cs="Times New Roman"/>
                <w:sz w:val="24"/>
                <w:szCs w:val="24"/>
              </w:rPr>
            </w:pPr>
            <w:r w:rsidRPr="00A70144">
              <w:rPr>
                <w:rFonts w:eastAsia="Times New Roman" w:cs="Times New Roman"/>
                <w:sz w:val="24"/>
                <w:szCs w:val="24"/>
              </w:rPr>
              <w:t>Оплата отопления помещений</w:t>
            </w:r>
          </w:p>
        </w:tc>
        <w:tc>
          <w:tcPr>
            <w:tcW w:w="53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3E3D671" w14:textId="77777777" w:rsidR="00903A53" w:rsidRPr="00A70144" w:rsidRDefault="00903A53" w:rsidP="00903A53">
            <w:pPr>
              <w:widowControl/>
              <w:spacing w:line="240" w:lineRule="auto"/>
              <w:ind w:firstLine="0"/>
              <w:rPr>
                <w:rFonts w:eastAsia="Times New Roman" w:cs="Times New Roman"/>
                <w:sz w:val="24"/>
                <w:szCs w:val="24"/>
              </w:rPr>
            </w:pPr>
            <w:r w:rsidRPr="00A70144">
              <w:rPr>
                <w:rFonts w:eastAsia="Times New Roman" w:cs="Times New Roman"/>
                <w:sz w:val="24"/>
                <w:szCs w:val="24"/>
              </w:rPr>
              <w:t xml:space="preserve">1 800 000 руб. (стоимость энергии в год для всего здания)/4376,9 кв.м (Общая </w:t>
            </w:r>
            <w:r w:rsidRPr="00A70144">
              <w:rPr>
                <w:rFonts w:eastAsia="Times New Roman" w:cs="Times New Roman"/>
                <w:sz w:val="24"/>
                <w:szCs w:val="24"/>
                <w:lang w:val="en-US"/>
              </w:rPr>
              <w:t>S</w:t>
            </w:r>
            <w:r w:rsidRPr="00A70144">
              <w:rPr>
                <w:rFonts w:eastAsia="Times New Roman" w:cs="Times New Roman"/>
                <w:sz w:val="24"/>
                <w:szCs w:val="24"/>
              </w:rPr>
              <w:t>)*100 м2 (</w:t>
            </w:r>
            <w:r w:rsidRPr="00A70144">
              <w:rPr>
                <w:rFonts w:eastAsia="Times New Roman" w:cs="Times New Roman"/>
                <w:sz w:val="24"/>
                <w:szCs w:val="24"/>
                <w:lang w:val="en-US"/>
              </w:rPr>
              <w:t>S</w:t>
            </w:r>
            <w:r w:rsidRPr="00A70144">
              <w:rPr>
                <w:rFonts w:eastAsia="Times New Roman" w:cs="Times New Roman"/>
                <w:sz w:val="24"/>
                <w:szCs w:val="24"/>
              </w:rPr>
              <w:t>помещения)= 41 124,9 руб./год</w:t>
            </w:r>
          </w:p>
          <w:p w14:paraId="36A69DBE" w14:textId="77777777" w:rsidR="00903A53" w:rsidRPr="00A70144" w:rsidRDefault="00903A53" w:rsidP="00903A53">
            <w:pPr>
              <w:widowControl/>
              <w:spacing w:line="240" w:lineRule="auto"/>
              <w:ind w:firstLine="0"/>
              <w:rPr>
                <w:rFonts w:eastAsia="Times New Roman" w:cs="Times New Roman"/>
                <w:sz w:val="24"/>
                <w:szCs w:val="24"/>
              </w:rPr>
            </w:pPr>
            <w:r w:rsidRPr="00A70144">
              <w:rPr>
                <w:rFonts w:eastAsia="Times New Roman" w:cs="Times New Roman"/>
                <w:sz w:val="24"/>
                <w:szCs w:val="24"/>
              </w:rPr>
              <w:t>41 124,9/365 дней в год=112,6 руб./день</w:t>
            </w:r>
          </w:p>
          <w:p w14:paraId="30FE630F" w14:textId="77777777" w:rsidR="00903A53" w:rsidRPr="00A70144" w:rsidRDefault="00903A53" w:rsidP="00903A53">
            <w:pPr>
              <w:widowControl/>
              <w:spacing w:line="240" w:lineRule="auto"/>
              <w:ind w:firstLine="0"/>
              <w:rPr>
                <w:rFonts w:eastAsia="Times New Roman" w:cs="Times New Roman"/>
                <w:sz w:val="24"/>
                <w:szCs w:val="24"/>
              </w:rPr>
            </w:pPr>
            <w:r w:rsidRPr="00A70144">
              <w:rPr>
                <w:rFonts w:eastAsia="Times New Roman" w:cs="Times New Roman"/>
                <w:sz w:val="24"/>
                <w:szCs w:val="24"/>
              </w:rPr>
              <w:t>112,6 руб./24 часа= 4,6 руб./час.</w:t>
            </w:r>
          </w:p>
        </w:tc>
        <w:tc>
          <w:tcPr>
            <w:tcW w:w="20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A2AF28B" w14:textId="77777777" w:rsidR="00903A53" w:rsidRPr="00A70144" w:rsidRDefault="00903A53" w:rsidP="00903A53">
            <w:pPr>
              <w:widowControl/>
              <w:spacing w:line="240" w:lineRule="auto"/>
              <w:ind w:firstLine="0"/>
              <w:rPr>
                <w:rFonts w:eastAsia="Times New Roman" w:cs="Times New Roman"/>
                <w:sz w:val="24"/>
                <w:szCs w:val="24"/>
              </w:rPr>
            </w:pPr>
            <w:r w:rsidRPr="00A70144">
              <w:rPr>
                <w:rFonts w:eastAsia="Times New Roman" w:cs="Times New Roman"/>
                <w:sz w:val="24"/>
                <w:szCs w:val="24"/>
              </w:rPr>
              <w:t>4,6</w:t>
            </w:r>
          </w:p>
        </w:tc>
      </w:tr>
      <w:tr w:rsidR="00903A53" w:rsidRPr="00A70144" w14:paraId="31302F01" w14:textId="77777777" w:rsidTr="005229BB">
        <w:trPr>
          <w:trHeight w:val="33"/>
        </w:trPr>
        <w:tc>
          <w:tcPr>
            <w:tcW w:w="19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2AEC262" w14:textId="77777777" w:rsidR="00903A53" w:rsidRPr="00A70144" w:rsidRDefault="00903A53" w:rsidP="00903A53">
            <w:pPr>
              <w:widowControl/>
              <w:spacing w:line="240" w:lineRule="auto"/>
              <w:ind w:firstLine="0"/>
              <w:rPr>
                <w:rFonts w:eastAsia="Times New Roman" w:cs="Times New Roman"/>
                <w:sz w:val="24"/>
                <w:szCs w:val="24"/>
              </w:rPr>
            </w:pPr>
            <w:r w:rsidRPr="00A70144">
              <w:rPr>
                <w:rFonts w:eastAsia="Times New Roman" w:cs="Times New Roman"/>
                <w:sz w:val="24"/>
                <w:szCs w:val="24"/>
              </w:rPr>
              <w:t xml:space="preserve">Оплата водоснабжения помещений </w:t>
            </w:r>
          </w:p>
        </w:tc>
        <w:tc>
          <w:tcPr>
            <w:tcW w:w="53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563FC8D" w14:textId="77777777" w:rsidR="00903A53" w:rsidRPr="00A70144" w:rsidRDefault="00903A53" w:rsidP="00903A53">
            <w:pPr>
              <w:widowControl/>
              <w:spacing w:line="240" w:lineRule="auto"/>
              <w:ind w:firstLine="0"/>
              <w:rPr>
                <w:rFonts w:eastAsia="Times New Roman" w:cs="Times New Roman"/>
                <w:sz w:val="24"/>
                <w:szCs w:val="24"/>
              </w:rPr>
            </w:pPr>
            <w:r w:rsidRPr="00A70144">
              <w:rPr>
                <w:rFonts w:eastAsia="Times New Roman" w:cs="Times New Roman"/>
                <w:sz w:val="24"/>
                <w:szCs w:val="24"/>
              </w:rPr>
              <w:t xml:space="preserve">120 000 руб. (стоимость водоснабжения в год для всего здания)/4376,9 кв.м (Общая </w:t>
            </w:r>
            <w:r w:rsidRPr="00A70144">
              <w:rPr>
                <w:rFonts w:eastAsia="Times New Roman" w:cs="Times New Roman"/>
                <w:sz w:val="24"/>
                <w:szCs w:val="24"/>
                <w:lang w:val="en-US"/>
              </w:rPr>
              <w:t>S</w:t>
            </w:r>
            <w:r w:rsidRPr="00A70144">
              <w:rPr>
                <w:rFonts w:eastAsia="Times New Roman" w:cs="Times New Roman"/>
                <w:sz w:val="24"/>
                <w:szCs w:val="24"/>
              </w:rPr>
              <w:t>)*100м2 (</w:t>
            </w:r>
            <w:r w:rsidRPr="00A70144">
              <w:rPr>
                <w:rFonts w:eastAsia="Times New Roman" w:cs="Times New Roman"/>
                <w:sz w:val="24"/>
                <w:szCs w:val="24"/>
                <w:lang w:val="en-US"/>
              </w:rPr>
              <w:t>S</w:t>
            </w:r>
            <w:r w:rsidRPr="00A70144">
              <w:rPr>
                <w:rFonts w:eastAsia="Times New Roman" w:cs="Times New Roman"/>
                <w:sz w:val="24"/>
                <w:szCs w:val="24"/>
              </w:rPr>
              <w:t xml:space="preserve"> помещения)= 2741,6 руб./год</w:t>
            </w:r>
          </w:p>
          <w:p w14:paraId="37DC639F" w14:textId="77777777" w:rsidR="00903A53" w:rsidRPr="00A70144" w:rsidRDefault="00903A53" w:rsidP="00903A53">
            <w:pPr>
              <w:widowControl/>
              <w:spacing w:line="240" w:lineRule="auto"/>
              <w:ind w:firstLine="0"/>
              <w:rPr>
                <w:rFonts w:eastAsia="Times New Roman" w:cs="Times New Roman"/>
                <w:sz w:val="24"/>
                <w:szCs w:val="24"/>
              </w:rPr>
            </w:pPr>
            <w:r w:rsidRPr="00A70144">
              <w:rPr>
                <w:rFonts w:eastAsia="Times New Roman" w:cs="Times New Roman"/>
                <w:sz w:val="24"/>
                <w:szCs w:val="24"/>
              </w:rPr>
              <w:t>2741,6:365 дней в году = 7,5 руб. день</w:t>
            </w:r>
          </w:p>
          <w:p w14:paraId="1CE69FA8" w14:textId="77777777" w:rsidR="00903A53" w:rsidRPr="00A70144" w:rsidRDefault="00903A53" w:rsidP="00903A53">
            <w:pPr>
              <w:widowControl/>
              <w:spacing w:line="240" w:lineRule="auto"/>
              <w:ind w:firstLine="0"/>
              <w:rPr>
                <w:rFonts w:eastAsia="Times New Roman" w:cs="Times New Roman"/>
                <w:sz w:val="24"/>
                <w:szCs w:val="24"/>
              </w:rPr>
            </w:pPr>
            <w:r w:rsidRPr="00A70144">
              <w:rPr>
                <w:rFonts w:eastAsia="Times New Roman" w:cs="Times New Roman"/>
                <w:sz w:val="24"/>
                <w:szCs w:val="24"/>
              </w:rPr>
              <w:t>7,5 руб.:24 часа = 0,4 руб./час</w:t>
            </w:r>
          </w:p>
        </w:tc>
        <w:tc>
          <w:tcPr>
            <w:tcW w:w="20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687C227" w14:textId="77777777" w:rsidR="00903A53" w:rsidRPr="00A70144" w:rsidRDefault="00903A53" w:rsidP="00903A53">
            <w:pPr>
              <w:widowControl/>
              <w:spacing w:line="240" w:lineRule="auto"/>
              <w:ind w:firstLine="0"/>
              <w:rPr>
                <w:rFonts w:eastAsia="Times New Roman" w:cs="Times New Roman"/>
                <w:sz w:val="24"/>
                <w:szCs w:val="24"/>
              </w:rPr>
            </w:pPr>
            <w:r w:rsidRPr="00A70144">
              <w:rPr>
                <w:rFonts w:eastAsia="Times New Roman" w:cs="Times New Roman"/>
                <w:sz w:val="24"/>
                <w:szCs w:val="24"/>
              </w:rPr>
              <w:t>0,5</w:t>
            </w:r>
          </w:p>
        </w:tc>
      </w:tr>
      <w:tr w:rsidR="00903A53" w:rsidRPr="00A70144" w14:paraId="4D90FA9E" w14:textId="77777777" w:rsidTr="005229BB">
        <w:trPr>
          <w:trHeight w:val="33"/>
        </w:trPr>
        <w:tc>
          <w:tcPr>
            <w:tcW w:w="19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088153A" w14:textId="77777777" w:rsidR="00903A53" w:rsidRPr="00A70144" w:rsidRDefault="00903A53" w:rsidP="00903A53">
            <w:pPr>
              <w:widowControl/>
              <w:spacing w:line="240" w:lineRule="auto"/>
              <w:ind w:firstLine="0"/>
              <w:rPr>
                <w:rFonts w:eastAsia="Times New Roman" w:cs="Times New Roman"/>
                <w:sz w:val="24"/>
                <w:szCs w:val="24"/>
              </w:rPr>
            </w:pPr>
            <w:r w:rsidRPr="00A70144">
              <w:rPr>
                <w:rFonts w:eastAsia="Times New Roman" w:cs="Times New Roman"/>
                <w:sz w:val="24"/>
                <w:szCs w:val="24"/>
              </w:rPr>
              <w:t>Оплата освещения помещений</w:t>
            </w:r>
          </w:p>
        </w:tc>
        <w:tc>
          <w:tcPr>
            <w:tcW w:w="53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FA32013" w14:textId="77777777" w:rsidR="00903A53" w:rsidRPr="00A70144" w:rsidRDefault="00903A53" w:rsidP="00903A53">
            <w:pPr>
              <w:widowControl/>
              <w:spacing w:line="240" w:lineRule="auto"/>
              <w:ind w:firstLine="0"/>
              <w:rPr>
                <w:rFonts w:eastAsia="Times New Roman" w:cs="Times New Roman"/>
                <w:sz w:val="24"/>
                <w:szCs w:val="24"/>
              </w:rPr>
            </w:pPr>
            <w:r w:rsidRPr="00A70144">
              <w:rPr>
                <w:rFonts w:eastAsia="Times New Roman" w:cs="Times New Roman"/>
                <w:sz w:val="24"/>
                <w:szCs w:val="24"/>
              </w:rPr>
              <w:t xml:space="preserve">600 000 руб. (стоимость за эл. Энергии в год для всего здания)/4376,9 кв.м (Общая </w:t>
            </w:r>
            <w:r w:rsidRPr="00A70144">
              <w:rPr>
                <w:rFonts w:eastAsia="Times New Roman" w:cs="Times New Roman"/>
                <w:sz w:val="24"/>
                <w:szCs w:val="24"/>
                <w:lang w:val="en-US"/>
              </w:rPr>
              <w:t>S</w:t>
            </w:r>
            <w:r w:rsidRPr="00A70144">
              <w:rPr>
                <w:rFonts w:eastAsia="Times New Roman" w:cs="Times New Roman"/>
                <w:sz w:val="24"/>
                <w:szCs w:val="24"/>
              </w:rPr>
              <w:t>)*100 м2 (</w:t>
            </w:r>
            <w:r w:rsidRPr="00A70144">
              <w:rPr>
                <w:rFonts w:eastAsia="Times New Roman" w:cs="Times New Roman"/>
                <w:sz w:val="24"/>
                <w:szCs w:val="24"/>
                <w:lang w:val="en-US"/>
              </w:rPr>
              <w:t>S</w:t>
            </w:r>
            <w:r w:rsidRPr="00A70144">
              <w:rPr>
                <w:rFonts w:eastAsia="Times New Roman" w:cs="Times New Roman"/>
                <w:sz w:val="24"/>
                <w:szCs w:val="24"/>
              </w:rPr>
              <w:t xml:space="preserve"> помещения)= 13 708,3 руб./год</w:t>
            </w:r>
          </w:p>
          <w:p w14:paraId="50122FC0" w14:textId="77777777" w:rsidR="00903A53" w:rsidRPr="00A70144" w:rsidRDefault="00903A53" w:rsidP="00903A53">
            <w:pPr>
              <w:widowControl/>
              <w:spacing w:line="240" w:lineRule="auto"/>
              <w:ind w:firstLine="0"/>
              <w:rPr>
                <w:rFonts w:eastAsia="Times New Roman" w:cs="Times New Roman"/>
                <w:sz w:val="24"/>
                <w:szCs w:val="24"/>
              </w:rPr>
            </w:pPr>
            <w:r w:rsidRPr="00A70144">
              <w:rPr>
                <w:rFonts w:eastAsia="Times New Roman" w:cs="Times New Roman"/>
                <w:sz w:val="24"/>
                <w:szCs w:val="24"/>
              </w:rPr>
              <w:t>13 708,3/365 дней в году = 37,5 руб. в день</w:t>
            </w:r>
          </w:p>
          <w:p w14:paraId="64BEB117" w14:textId="77777777" w:rsidR="00903A53" w:rsidRPr="00A70144" w:rsidRDefault="00903A53" w:rsidP="00903A53">
            <w:pPr>
              <w:widowControl/>
              <w:spacing w:line="240" w:lineRule="auto"/>
              <w:ind w:firstLine="0"/>
              <w:rPr>
                <w:rFonts w:eastAsia="Times New Roman" w:cs="Times New Roman"/>
                <w:sz w:val="24"/>
                <w:szCs w:val="24"/>
              </w:rPr>
            </w:pPr>
            <w:r w:rsidRPr="00A70144">
              <w:rPr>
                <w:rFonts w:eastAsia="Times New Roman" w:cs="Times New Roman"/>
                <w:sz w:val="24"/>
                <w:szCs w:val="24"/>
              </w:rPr>
              <w:t>37,5 /24 часа = 1,5 руб./час</w:t>
            </w:r>
          </w:p>
        </w:tc>
        <w:tc>
          <w:tcPr>
            <w:tcW w:w="20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29C9F1E" w14:textId="77777777" w:rsidR="00903A53" w:rsidRPr="00A70144" w:rsidRDefault="00903A53" w:rsidP="00903A53">
            <w:pPr>
              <w:widowControl/>
              <w:spacing w:line="240" w:lineRule="auto"/>
              <w:ind w:firstLine="0"/>
              <w:rPr>
                <w:rFonts w:eastAsia="Times New Roman" w:cs="Times New Roman"/>
                <w:sz w:val="24"/>
                <w:szCs w:val="24"/>
              </w:rPr>
            </w:pPr>
            <w:r w:rsidRPr="00A70144">
              <w:rPr>
                <w:rFonts w:eastAsia="Times New Roman" w:cs="Times New Roman"/>
                <w:sz w:val="24"/>
                <w:szCs w:val="24"/>
              </w:rPr>
              <w:t>1,5</w:t>
            </w:r>
          </w:p>
        </w:tc>
      </w:tr>
      <w:tr w:rsidR="00903A53" w:rsidRPr="00A70144" w14:paraId="42256CF7" w14:textId="77777777" w:rsidTr="005229BB">
        <w:trPr>
          <w:trHeight w:val="33"/>
        </w:trPr>
        <w:tc>
          <w:tcPr>
            <w:tcW w:w="729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DEB6C7F" w14:textId="77777777" w:rsidR="00903A53" w:rsidRPr="00A70144" w:rsidRDefault="00903A53" w:rsidP="00903A53">
            <w:pPr>
              <w:widowControl/>
              <w:spacing w:line="240" w:lineRule="auto"/>
              <w:ind w:firstLine="0"/>
              <w:rPr>
                <w:rFonts w:eastAsia="Times New Roman" w:cs="Times New Roman"/>
                <w:sz w:val="24"/>
                <w:szCs w:val="24"/>
              </w:rPr>
            </w:pPr>
            <w:r w:rsidRPr="00A70144">
              <w:rPr>
                <w:rFonts w:eastAsia="Times New Roman" w:cs="Times New Roman"/>
                <w:sz w:val="24"/>
                <w:szCs w:val="24"/>
              </w:rPr>
              <w:t>Итого себестоимость услуги</w:t>
            </w:r>
          </w:p>
        </w:tc>
        <w:tc>
          <w:tcPr>
            <w:tcW w:w="20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BAE2099" w14:textId="77777777" w:rsidR="00903A53" w:rsidRPr="00A70144" w:rsidRDefault="00903A53" w:rsidP="00903A53">
            <w:pPr>
              <w:widowControl/>
              <w:numPr>
                <w:ilvl w:val="0"/>
                <w:numId w:val="22"/>
              </w:numPr>
              <w:spacing w:line="240" w:lineRule="auto"/>
              <w:ind w:firstLine="0"/>
              <w:rPr>
                <w:rFonts w:eastAsia="Times New Roman" w:cs="Times New Roman"/>
                <w:sz w:val="24"/>
                <w:szCs w:val="24"/>
              </w:rPr>
            </w:pPr>
            <w:r w:rsidRPr="00A70144">
              <w:rPr>
                <w:rFonts w:eastAsia="Times New Roman" w:cs="Times New Roman"/>
                <w:sz w:val="24"/>
                <w:szCs w:val="24"/>
              </w:rPr>
              <w:t>109,3</w:t>
            </w:r>
          </w:p>
        </w:tc>
      </w:tr>
    </w:tbl>
    <w:p w14:paraId="30D22256" w14:textId="30B98C87" w:rsidR="00903A53" w:rsidRPr="00A70144" w:rsidRDefault="00903A53" w:rsidP="005229BB">
      <w:pPr>
        <w:widowControl/>
        <w:spacing w:before="120"/>
        <w:rPr>
          <w:rFonts w:eastAsia="Times New Roman" w:cs="Times New Roman"/>
          <w:szCs w:val="28"/>
        </w:rPr>
      </w:pPr>
      <w:r w:rsidRPr="00A70144">
        <w:rPr>
          <w:rFonts w:eastAsia="Times New Roman" w:cs="Times New Roman"/>
          <w:szCs w:val="28"/>
        </w:rPr>
        <w:t>Стоимость 1 часа занятий (60 мин.) на 1</w:t>
      </w:r>
      <w:r w:rsidR="000F30E2" w:rsidRPr="00A70144">
        <w:rPr>
          <w:rFonts w:eastAsia="Times New Roman" w:cs="Times New Roman"/>
          <w:szCs w:val="28"/>
        </w:rPr>
        <w:t>–</w:t>
      </w:r>
      <w:r w:rsidRPr="00A70144">
        <w:rPr>
          <w:rFonts w:eastAsia="Times New Roman" w:cs="Times New Roman"/>
          <w:szCs w:val="28"/>
        </w:rPr>
        <w:t>го потребителя – 610,9 руб. (6 109,3 руб./10 чел.)</w:t>
      </w:r>
    </w:p>
    <w:p w14:paraId="087C1895" w14:textId="0E0E241E" w:rsidR="00903A53" w:rsidRPr="00A70144" w:rsidRDefault="00903A53" w:rsidP="00903A53">
      <w:pPr>
        <w:widowControl/>
        <w:rPr>
          <w:rFonts w:eastAsia="Times New Roman" w:cs="Times New Roman"/>
          <w:szCs w:val="28"/>
        </w:rPr>
      </w:pPr>
      <w:r w:rsidRPr="00A70144">
        <w:rPr>
          <w:rFonts w:eastAsia="Times New Roman" w:cs="Times New Roman"/>
          <w:szCs w:val="28"/>
        </w:rPr>
        <w:t>Расчет стоимость услуги на 1</w:t>
      </w:r>
      <w:r w:rsidR="000F30E2" w:rsidRPr="00A70144">
        <w:rPr>
          <w:rFonts w:eastAsia="Times New Roman" w:cs="Times New Roman"/>
          <w:szCs w:val="28"/>
        </w:rPr>
        <w:t>–</w:t>
      </w:r>
      <w:r w:rsidRPr="00A70144">
        <w:rPr>
          <w:rFonts w:eastAsia="Times New Roman" w:cs="Times New Roman"/>
          <w:szCs w:val="28"/>
        </w:rPr>
        <w:t>го ребенка в месяц:</w:t>
      </w:r>
    </w:p>
    <w:p w14:paraId="1BC7CFB7" w14:textId="77777777" w:rsidR="00903A53" w:rsidRPr="00A70144" w:rsidRDefault="00903A53" w:rsidP="00903A53">
      <w:pPr>
        <w:widowControl/>
        <w:rPr>
          <w:rFonts w:eastAsia="Times New Roman" w:cs="Times New Roman"/>
          <w:szCs w:val="28"/>
        </w:rPr>
      </w:pPr>
      <w:r w:rsidRPr="00A70144">
        <w:rPr>
          <w:rFonts w:eastAsia="Times New Roman" w:cs="Times New Roman"/>
          <w:szCs w:val="28"/>
        </w:rPr>
        <w:t>6 109,3 руб./60 мин.*30 мин. = 3 054,6 руб. – стоимость 1 занятия (30 мин.) с группой детей.</w:t>
      </w:r>
    </w:p>
    <w:p w14:paraId="5B78732D" w14:textId="54747709" w:rsidR="00903A53" w:rsidRPr="00A70144" w:rsidRDefault="00903A53" w:rsidP="00903A53">
      <w:pPr>
        <w:widowControl/>
        <w:rPr>
          <w:rFonts w:eastAsia="Times New Roman" w:cs="Times New Roman"/>
          <w:szCs w:val="28"/>
        </w:rPr>
      </w:pPr>
      <w:r w:rsidRPr="00A70144">
        <w:rPr>
          <w:rFonts w:eastAsia="Times New Roman" w:cs="Times New Roman"/>
          <w:szCs w:val="28"/>
        </w:rPr>
        <w:t>3 054,6*8 занятий*10 чел. = 2 443 – стоимость услуги на 1</w:t>
      </w:r>
      <w:r w:rsidR="000F30E2" w:rsidRPr="00A70144">
        <w:rPr>
          <w:rFonts w:eastAsia="Times New Roman" w:cs="Times New Roman"/>
          <w:szCs w:val="28"/>
        </w:rPr>
        <w:t>–</w:t>
      </w:r>
      <w:r w:rsidRPr="00A70144">
        <w:rPr>
          <w:rFonts w:eastAsia="Times New Roman" w:cs="Times New Roman"/>
          <w:szCs w:val="28"/>
        </w:rPr>
        <w:t xml:space="preserve">го потребителя в месяц. </w:t>
      </w:r>
    </w:p>
    <w:p w14:paraId="36E75B11" w14:textId="77777777" w:rsidR="00903A53" w:rsidRPr="00A70144" w:rsidRDefault="00903A53" w:rsidP="00903A53">
      <w:pPr>
        <w:widowControl/>
        <w:rPr>
          <w:rFonts w:eastAsia="Times New Roman" w:cs="Times New Roman"/>
          <w:szCs w:val="28"/>
        </w:rPr>
      </w:pPr>
      <w:r w:rsidRPr="00A70144">
        <w:rPr>
          <w:rFonts w:eastAsia="Times New Roman" w:cs="Times New Roman"/>
          <w:szCs w:val="28"/>
        </w:rPr>
        <w:t>Рассчитаем прибыль образовательного учреждения за 9 месяцев год, если оно введет данное платное занятие = 2 443*10 чел.*9 мес.=219 870 руб.</w:t>
      </w:r>
    </w:p>
    <w:p w14:paraId="649D6D38" w14:textId="74065DBF" w:rsidR="00903A53" w:rsidRPr="00A70144" w:rsidRDefault="00AB24E0" w:rsidP="005229BB">
      <w:pPr>
        <w:rPr>
          <w:rFonts w:eastAsia="Times New Roman" w:cs="Times New Roman"/>
          <w:szCs w:val="28"/>
        </w:rPr>
      </w:pPr>
      <w:r>
        <w:rPr>
          <w:rFonts w:eastAsia="Times New Roman" w:cs="Times New Roman"/>
          <w:szCs w:val="28"/>
        </w:rPr>
        <w:lastRenderedPageBreak/>
        <w:t xml:space="preserve">Вывод. </w:t>
      </w:r>
      <w:r w:rsidR="00903A53" w:rsidRPr="00A70144">
        <w:rPr>
          <w:rFonts w:eastAsia="Times New Roman" w:cs="Times New Roman"/>
          <w:szCs w:val="28"/>
        </w:rPr>
        <w:t>Таким образом, оказывая данные платные услуги, АНО «Центр Содействия Развитию Молодежи Приморского края» может решить проблему низкой доли внебюджетных средств в структуре доходов.</w:t>
      </w:r>
    </w:p>
    <w:p w14:paraId="6956018F" w14:textId="218D7D86" w:rsidR="00BE1C6B" w:rsidRPr="00A70144" w:rsidRDefault="00903A53" w:rsidP="005229BB">
      <w:pPr>
        <w:rPr>
          <w:rFonts w:eastAsia="Times New Roman" w:cs="Times New Roman"/>
          <w:bCs/>
          <w:iCs/>
          <w:szCs w:val="28"/>
        </w:rPr>
      </w:pPr>
      <w:r w:rsidRPr="00A70144">
        <w:rPr>
          <w:rFonts w:eastAsia="Times New Roman" w:cs="Times New Roman"/>
          <w:szCs w:val="28"/>
        </w:rPr>
        <w:t xml:space="preserve">Очевидно, что система образования в России для своего дальнейшего развития нуждается в увеличении финансирования. </w:t>
      </w:r>
      <w:r w:rsidRPr="00A70144">
        <w:rPr>
          <w:rFonts w:eastAsia="Times New Roman" w:cs="Times New Roman"/>
          <w:bCs/>
          <w:iCs/>
          <w:szCs w:val="28"/>
        </w:rPr>
        <w:t>Полноценная реализация пред</w:t>
      </w:r>
      <w:r w:rsidR="000F30E2" w:rsidRPr="00A70144">
        <w:rPr>
          <w:rFonts w:eastAsia="Times New Roman" w:cs="Times New Roman"/>
          <w:bCs/>
          <w:iCs/>
          <w:szCs w:val="28"/>
        </w:rPr>
        <w:t>–</w:t>
      </w:r>
    </w:p>
    <w:p w14:paraId="0673F994" w14:textId="2386C6E2" w:rsidR="00903A53" w:rsidRPr="00A70144" w:rsidRDefault="00903A53" w:rsidP="00BE1C6B">
      <w:pPr>
        <w:ind w:firstLine="0"/>
        <w:rPr>
          <w:rFonts w:eastAsia="Times New Roman" w:cs="Times New Roman"/>
          <w:bCs/>
          <w:iCs/>
          <w:szCs w:val="28"/>
        </w:rPr>
      </w:pPr>
      <w:r w:rsidRPr="00A70144">
        <w:rPr>
          <w:rFonts w:eastAsia="Times New Roman" w:cs="Times New Roman"/>
          <w:bCs/>
          <w:iCs/>
          <w:szCs w:val="28"/>
        </w:rPr>
        <w:t>лагаемых проектов требует существенно больших ресурсов, в том числе бюджетного финансирования на уровне 4,8% ВВП.</w:t>
      </w:r>
    </w:p>
    <w:p w14:paraId="2A3A5C63" w14:textId="77777777" w:rsidR="00903A53" w:rsidRPr="00A70144" w:rsidRDefault="00903A53" w:rsidP="00903A53">
      <w:pPr>
        <w:widowControl/>
        <w:rPr>
          <w:rFonts w:eastAsia="Times New Roman" w:cs="Times New Roman"/>
          <w:bCs/>
          <w:iCs/>
          <w:szCs w:val="28"/>
        </w:rPr>
      </w:pPr>
      <w:r w:rsidRPr="00A70144">
        <w:rPr>
          <w:rFonts w:eastAsia="Times New Roman" w:cs="Times New Roman"/>
          <w:bCs/>
          <w:iCs/>
          <w:szCs w:val="28"/>
        </w:rPr>
        <w:t>Вследствие проблемы недостаточного финансирования сферы образования вытекает следующая проблема – это низкая оплата труда учителей по сравнению со средними заработными платами в РФ в других сферах жизнедеятельности. Для решения этой проблемы государству необходимо обеспечивать осуществление программ по развитию и культуры на федеральном, региональном и муниципальном уровнях.</w:t>
      </w:r>
    </w:p>
    <w:p w14:paraId="1BF70F98" w14:textId="77777777" w:rsidR="00903A53" w:rsidRPr="00A70144" w:rsidRDefault="00903A53" w:rsidP="00903A53">
      <w:pPr>
        <w:widowControl/>
        <w:rPr>
          <w:rFonts w:eastAsia="Times New Roman" w:cs="Times New Roman"/>
          <w:bCs/>
          <w:iCs/>
          <w:szCs w:val="28"/>
        </w:rPr>
      </w:pPr>
      <w:r w:rsidRPr="00A70144">
        <w:rPr>
          <w:rFonts w:eastAsia="Times New Roman" w:cs="Times New Roman"/>
          <w:bCs/>
          <w:iCs/>
          <w:szCs w:val="28"/>
        </w:rPr>
        <w:t>Для того, чтобы учреждение могло увеличить долю собственных средств в структуре доходов необходимо вводить платные услуги в рамках законодательства, тем самым предоставляя возможность увеличения заработной платы преподавателям и расширения перечня предоставляемых услуг для привлечения большего числа потребителей.</w:t>
      </w:r>
    </w:p>
    <w:p w14:paraId="315FAE26" w14:textId="77777777" w:rsidR="00D11FB5" w:rsidRPr="00A70144" w:rsidRDefault="00D11FB5" w:rsidP="00903A53">
      <w:pPr>
        <w:widowControl/>
        <w:rPr>
          <w:rFonts w:eastAsia="Times New Roman" w:cs="Times New Roman"/>
          <w:szCs w:val="28"/>
        </w:rPr>
      </w:pPr>
    </w:p>
    <w:p w14:paraId="66EA52B1" w14:textId="77777777" w:rsidR="00903A53" w:rsidRPr="00A70144" w:rsidRDefault="00903A53">
      <w:pPr>
        <w:widowControl/>
        <w:suppressAutoHyphens/>
        <w:spacing w:line="240" w:lineRule="auto"/>
        <w:ind w:firstLine="0"/>
        <w:jc w:val="left"/>
        <w:rPr>
          <w:rFonts w:ascii="Arial" w:eastAsia="Times New Roman" w:hAnsi="Arial" w:cs="Times New Roman"/>
          <w:bCs/>
          <w:sz w:val="30"/>
          <w:szCs w:val="28"/>
          <w:lang w:eastAsia="en-US"/>
        </w:rPr>
      </w:pPr>
      <w:r w:rsidRPr="00A70144">
        <w:br w:type="page"/>
      </w:r>
    </w:p>
    <w:p w14:paraId="688A6B59" w14:textId="670932AF" w:rsidR="00D54ECB" w:rsidRPr="00A70144" w:rsidRDefault="00EF2FF3" w:rsidP="009E42BB">
      <w:pPr>
        <w:pStyle w:val="1"/>
        <w:ind w:hanging="993"/>
        <w:jc w:val="center"/>
        <w:rPr>
          <w:b/>
        </w:rPr>
      </w:pPr>
      <w:r w:rsidRPr="00A70144">
        <w:lastRenderedPageBreak/>
        <w:t>Заключение</w:t>
      </w:r>
      <w:bookmarkEnd w:id="7"/>
    </w:p>
    <w:p w14:paraId="33C6B683" w14:textId="1B5BA49D" w:rsidR="009E4016" w:rsidRPr="00A70144" w:rsidRDefault="009E4016" w:rsidP="009E4016">
      <w:pPr>
        <w:rPr>
          <w:rFonts w:eastAsia="Times New Roman"/>
          <w:color w:val="000000"/>
          <w:szCs w:val="20"/>
        </w:rPr>
      </w:pPr>
      <w:bookmarkStart w:id="8" w:name="_Toc102512013"/>
      <w:r w:rsidRPr="00A70144">
        <w:rPr>
          <w:rFonts w:eastAsia="Times New Roman"/>
          <w:color w:val="000000"/>
          <w:szCs w:val="20"/>
        </w:rPr>
        <w:t>Практика начинается с прохождения вводного инструктажа, изучения требований к организации рабочего места, ознакомления с санитарно</w:t>
      </w:r>
      <w:r w:rsidR="000F30E2" w:rsidRPr="00A70144">
        <w:rPr>
          <w:rFonts w:eastAsia="Times New Roman"/>
          <w:color w:val="000000"/>
          <w:szCs w:val="20"/>
        </w:rPr>
        <w:t>–</w:t>
      </w:r>
      <w:r w:rsidRPr="00A70144">
        <w:rPr>
          <w:rFonts w:eastAsia="Times New Roman"/>
          <w:color w:val="000000"/>
          <w:szCs w:val="20"/>
        </w:rPr>
        <w:t xml:space="preserve">гигиеническими нормами и безопасностью работы. Далее осуществлялось подробное изучение структуры деятельности </w:t>
      </w:r>
      <w:r w:rsidR="004F7F43" w:rsidRPr="00A70144">
        <w:rPr>
          <w:rFonts w:eastAsia="Times New Roman"/>
          <w:color w:val="000000"/>
          <w:szCs w:val="20"/>
        </w:rPr>
        <w:t>АНО «Центр Содействия Развитию Молодежи Приморского края»</w:t>
      </w:r>
      <w:r w:rsidRPr="00A70144">
        <w:rPr>
          <w:rFonts w:eastAsia="Times New Roman"/>
          <w:color w:val="000000"/>
          <w:szCs w:val="20"/>
        </w:rPr>
        <w:t>, проводилось изучение и анализ нормативно</w:t>
      </w:r>
      <w:r w:rsidR="000F30E2" w:rsidRPr="00A70144">
        <w:rPr>
          <w:rFonts w:eastAsia="Times New Roman"/>
          <w:color w:val="000000"/>
          <w:szCs w:val="20"/>
        </w:rPr>
        <w:t>–</w:t>
      </w:r>
      <w:r w:rsidRPr="00A70144">
        <w:rPr>
          <w:rFonts w:eastAsia="Times New Roman"/>
          <w:color w:val="000000"/>
          <w:szCs w:val="20"/>
        </w:rPr>
        <w:t>правовой базы.</w:t>
      </w:r>
    </w:p>
    <w:p w14:paraId="6954953B" w14:textId="69102ECF" w:rsidR="009E4016" w:rsidRPr="00A70144" w:rsidRDefault="009E4016" w:rsidP="009E4016">
      <w:pPr>
        <w:rPr>
          <w:rFonts w:eastAsia="Times New Roman"/>
          <w:color w:val="000000"/>
          <w:szCs w:val="20"/>
        </w:rPr>
      </w:pPr>
      <w:r w:rsidRPr="00A70144">
        <w:rPr>
          <w:rFonts w:eastAsia="Times New Roman"/>
          <w:color w:val="000000"/>
          <w:szCs w:val="20"/>
        </w:rPr>
        <w:t xml:space="preserve">Последующие дни практики были направлены на работу в </w:t>
      </w:r>
      <w:r w:rsidR="004F7F43" w:rsidRPr="00A70144">
        <w:rPr>
          <w:rFonts w:eastAsia="Times New Roman"/>
          <w:color w:val="000000"/>
          <w:szCs w:val="20"/>
        </w:rPr>
        <w:t>АНО «Центр Содействия Развитию Молодежи Приморского края»</w:t>
      </w:r>
      <w:r w:rsidRPr="00A70144">
        <w:rPr>
          <w:rFonts w:eastAsia="Times New Roman"/>
          <w:color w:val="000000"/>
          <w:szCs w:val="20"/>
        </w:rPr>
        <w:t xml:space="preserve">. Ознакомление с нормативными документами, связанные с работой центра. В ходе практики были четко определены задачи и функции центра, изучено направления деятельности, ответственность и правила работы. </w:t>
      </w:r>
    </w:p>
    <w:p w14:paraId="6CEDE9DF" w14:textId="77777777" w:rsidR="009E4016" w:rsidRPr="00A70144" w:rsidRDefault="009E4016" w:rsidP="009E4016">
      <w:pPr>
        <w:rPr>
          <w:rFonts w:eastAsia="Times New Roman"/>
          <w:color w:val="000000"/>
          <w:szCs w:val="20"/>
        </w:rPr>
      </w:pPr>
      <w:r w:rsidRPr="00A70144">
        <w:rPr>
          <w:rFonts w:eastAsia="Times New Roman"/>
          <w:color w:val="000000"/>
          <w:szCs w:val="20"/>
        </w:rPr>
        <w:t>В период прохождения практики я проделала следующую работу:</w:t>
      </w:r>
    </w:p>
    <w:p w14:paraId="7E32105C" w14:textId="5B6835A9" w:rsidR="009E4016" w:rsidRPr="00A70144" w:rsidRDefault="000F30E2" w:rsidP="009E4016">
      <w:pPr>
        <w:rPr>
          <w:rFonts w:eastAsia="Times New Roman"/>
          <w:color w:val="000000"/>
          <w:szCs w:val="20"/>
        </w:rPr>
      </w:pPr>
      <w:r w:rsidRPr="00A70144">
        <w:rPr>
          <w:rFonts w:eastAsia="Times New Roman"/>
          <w:color w:val="000000"/>
          <w:szCs w:val="20"/>
        </w:rPr>
        <w:t>–</w:t>
      </w:r>
      <w:r w:rsidR="009E4016" w:rsidRPr="00A70144">
        <w:rPr>
          <w:rFonts w:eastAsia="Times New Roman"/>
          <w:color w:val="000000"/>
          <w:szCs w:val="20"/>
        </w:rPr>
        <w:t xml:space="preserve"> изучила организационную структуру </w:t>
      </w:r>
      <w:r w:rsidR="004F7F43" w:rsidRPr="00A70144">
        <w:rPr>
          <w:rFonts w:eastAsia="Times New Roman"/>
          <w:color w:val="000000"/>
          <w:szCs w:val="20"/>
        </w:rPr>
        <w:t>АНО «Центр Содействия Развитию Молодежи Приморского края»</w:t>
      </w:r>
      <w:r w:rsidR="009E4016" w:rsidRPr="00A70144">
        <w:rPr>
          <w:rFonts w:eastAsia="Times New Roman"/>
          <w:color w:val="000000"/>
          <w:szCs w:val="20"/>
        </w:rPr>
        <w:t>;</w:t>
      </w:r>
    </w:p>
    <w:p w14:paraId="61AA9F78" w14:textId="77777777" w:rsidR="009E4016" w:rsidRPr="00A70144" w:rsidRDefault="009E4016" w:rsidP="009E4016">
      <w:pPr>
        <w:numPr>
          <w:ilvl w:val="0"/>
          <w:numId w:val="13"/>
        </w:numPr>
        <w:tabs>
          <w:tab w:val="left" w:pos="851"/>
        </w:tabs>
        <w:ind w:left="0" w:firstLine="708"/>
        <w:rPr>
          <w:rFonts w:eastAsia="Times New Roman"/>
          <w:color w:val="000000"/>
          <w:szCs w:val="20"/>
        </w:rPr>
      </w:pPr>
      <w:r w:rsidRPr="00A70144">
        <w:rPr>
          <w:rFonts w:eastAsia="Times New Roman"/>
          <w:color w:val="000000"/>
          <w:szCs w:val="20"/>
        </w:rPr>
        <w:t>ознакомилась с системой профессиональных обязанностей и должностными инструкциями специалистов отдела;</w:t>
      </w:r>
    </w:p>
    <w:p w14:paraId="69B496C8" w14:textId="77777777" w:rsidR="009E4016" w:rsidRPr="00A70144" w:rsidRDefault="009E4016" w:rsidP="009E4016">
      <w:pPr>
        <w:numPr>
          <w:ilvl w:val="0"/>
          <w:numId w:val="13"/>
        </w:numPr>
        <w:tabs>
          <w:tab w:val="left" w:pos="851"/>
        </w:tabs>
        <w:ind w:left="0" w:firstLine="708"/>
        <w:rPr>
          <w:rFonts w:eastAsia="Times New Roman"/>
          <w:color w:val="000000"/>
          <w:szCs w:val="20"/>
        </w:rPr>
      </w:pPr>
      <w:r w:rsidRPr="00A70144">
        <w:rPr>
          <w:rFonts w:eastAsia="Times New Roman"/>
          <w:color w:val="000000"/>
          <w:szCs w:val="20"/>
        </w:rPr>
        <w:t>активно участвовала в хозяйственной деятельности учреждения, оказывала помощь специалистам;</w:t>
      </w:r>
    </w:p>
    <w:p w14:paraId="50096ED7" w14:textId="624F9D10" w:rsidR="009E4016" w:rsidRPr="00A70144" w:rsidRDefault="009E4016" w:rsidP="009E4016">
      <w:pPr>
        <w:numPr>
          <w:ilvl w:val="0"/>
          <w:numId w:val="13"/>
        </w:numPr>
        <w:tabs>
          <w:tab w:val="left" w:pos="851"/>
        </w:tabs>
        <w:ind w:left="0" w:firstLine="708"/>
        <w:rPr>
          <w:rFonts w:eastAsia="Times New Roman"/>
          <w:color w:val="000000"/>
          <w:szCs w:val="20"/>
        </w:rPr>
      </w:pPr>
      <w:r w:rsidRPr="00A70144">
        <w:rPr>
          <w:rFonts w:eastAsia="Times New Roman"/>
          <w:color w:val="000000"/>
          <w:szCs w:val="20"/>
        </w:rPr>
        <w:t>изучила технические, социально</w:t>
      </w:r>
      <w:r w:rsidR="000F30E2" w:rsidRPr="00A70144">
        <w:rPr>
          <w:rFonts w:eastAsia="Times New Roman"/>
          <w:color w:val="000000"/>
          <w:szCs w:val="20"/>
        </w:rPr>
        <w:t>–</w:t>
      </w:r>
      <w:r w:rsidRPr="00A70144">
        <w:rPr>
          <w:rFonts w:eastAsia="Times New Roman"/>
          <w:color w:val="000000"/>
          <w:szCs w:val="20"/>
        </w:rPr>
        <w:t>экономические условия труда;</w:t>
      </w:r>
    </w:p>
    <w:p w14:paraId="2E5CBC38" w14:textId="6527A02C" w:rsidR="00AB24E0" w:rsidRPr="00AB24E0" w:rsidRDefault="009E4016" w:rsidP="00AB24E0">
      <w:pPr>
        <w:numPr>
          <w:ilvl w:val="0"/>
          <w:numId w:val="13"/>
        </w:numPr>
        <w:tabs>
          <w:tab w:val="left" w:pos="851"/>
        </w:tabs>
        <w:ind w:left="0" w:firstLine="708"/>
        <w:rPr>
          <w:rFonts w:eastAsia="Times New Roman"/>
          <w:color w:val="000000"/>
          <w:szCs w:val="20"/>
        </w:rPr>
      </w:pPr>
      <w:r w:rsidRPr="00A70144">
        <w:rPr>
          <w:rFonts w:eastAsia="Times New Roman"/>
          <w:color w:val="000000"/>
          <w:szCs w:val="20"/>
        </w:rPr>
        <w:t>обобщала и предоставляла в установленном законодательством порядке отраслевой статистической отчетности, подготавливала информационно</w:t>
      </w:r>
      <w:r w:rsidR="000F30E2" w:rsidRPr="00A70144">
        <w:rPr>
          <w:rFonts w:eastAsia="Times New Roman"/>
          <w:color w:val="000000"/>
          <w:szCs w:val="20"/>
        </w:rPr>
        <w:t>–</w:t>
      </w:r>
      <w:r w:rsidRPr="00A70144">
        <w:rPr>
          <w:rFonts w:eastAsia="Times New Roman"/>
          <w:color w:val="000000"/>
          <w:szCs w:val="20"/>
        </w:rPr>
        <w:t>аналитические материалы в федеральные и краевые органы исполнительной власти по курируемым вопросам.</w:t>
      </w:r>
    </w:p>
    <w:p w14:paraId="22E9639F" w14:textId="77777777" w:rsidR="00AB24E0" w:rsidRPr="00AB24E0" w:rsidRDefault="00AB24E0" w:rsidP="00AB24E0">
      <w:pPr>
        <w:rPr>
          <w:rFonts w:eastAsia="Times New Roman" w:cs="Times New Roman"/>
          <w:szCs w:val="28"/>
        </w:rPr>
      </w:pPr>
      <w:r w:rsidRPr="00AB24E0">
        <w:rPr>
          <w:rFonts w:eastAsia="Times New Roman" w:cs="Times New Roman"/>
          <w:szCs w:val="28"/>
        </w:rPr>
        <w:t>Таким образом, оказывая данные платные услуги, АНО «Центр Содействия Развитию Молодежи Приморского края» может решить проблему низкой доли внебюджетных средств в структуре доходов.</w:t>
      </w:r>
    </w:p>
    <w:p w14:paraId="6E9F867A" w14:textId="77777777" w:rsidR="00AB24E0" w:rsidRPr="00AB24E0" w:rsidRDefault="00AB24E0" w:rsidP="00AB24E0">
      <w:pPr>
        <w:rPr>
          <w:rFonts w:eastAsia="Times New Roman" w:cs="Times New Roman"/>
          <w:bCs/>
          <w:iCs/>
          <w:szCs w:val="28"/>
        </w:rPr>
      </w:pPr>
      <w:r w:rsidRPr="00AB24E0">
        <w:rPr>
          <w:rFonts w:eastAsia="Times New Roman" w:cs="Times New Roman"/>
          <w:szCs w:val="28"/>
        </w:rPr>
        <w:t xml:space="preserve">Очевидно, что система образования в России для своего дальнейшего развития нуждается в увеличении финансирования. </w:t>
      </w:r>
      <w:r w:rsidRPr="00AB24E0">
        <w:rPr>
          <w:rFonts w:eastAsia="Times New Roman" w:cs="Times New Roman"/>
          <w:bCs/>
          <w:iCs/>
          <w:szCs w:val="28"/>
        </w:rPr>
        <w:t>Полноценная реализация пред–</w:t>
      </w:r>
    </w:p>
    <w:p w14:paraId="78F6ED9A" w14:textId="77777777" w:rsidR="00AB24E0" w:rsidRPr="00AB24E0" w:rsidRDefault="00AB24E0" w:rsidP="00AB24E0">
      <w:pPr>
        <w:ind w:firstLine="0"/>
        <w:rPr>
          <w:rFonts w:eastAsia="Times New Roman" w:cs="Times New Roman"/>
          <w:bCs/>
          <w:iCs/>
          <w:szCs w:val="28"/>
        </w:rPr>
      </w:pPr>
      <w:r w:rsidRPr="00AB24E0">
        <w:rPr>
          <w:rFonts w:eastAsia="Times New Roman" w:cs="Times New Roman"/>
          <w:bCs/>
          <w:iCs/>
          <w:szCs w:val="28"/>
        </w:rPr>
        <w:lastRenderedPageBreak/>
        <w:t>лагаемых проектов требует существенно больших ресурсов, в том числе бюджетного финансирования на уровне 4,8% ВВП.</w:t>
      </w:r>
    </w:p>
    <w:p w14:paraId="340633BE" w14:textId="77777777" w:rsidR="00AB24E0" w:rsidRPr="00AB24E0" w:rsidRDefault="00AB24E0" w:rsidP="00AB24E0">
      <w:pPr>
        <w:widowControl/>
        <w:rPr>
          <w:rFonts w:eastAsia="Times New Roman" w:cs="Times New Roman"/>
          <w:bCs/>
          <w:iCs/>
          <w:szCs w:val="28"/>
        </w:rPr>
      </w:pPr>
      <w:r w:rsidRPr="00AB24E0">
        <w:rPr>
          <w:rFonts w:eastAsia="Times New Roman" w:cs="Times New Roman"/>
          <w:bCs/>
          <w:iCs/>
          <w:szCs w:val="28"/>
        </w:rPr>
        <w:t>Вследствие проблемы недостаточного финансирования сферы образования вытекает следующая проблема – это низкая оплата труда учителей по сравнению со средними заработными платами в РФ в других сферах жизнедеятельности. Для решения этой проблемы государству необходимо обеспечивать осуществление программ по развитию и культуры на федеральном, региональном и муниципальном уровнях.</w:t>
      </w:r>
    </w:p>
    <w:p w14:paraId="6CFBD12B" w14:textId="77777777" w:rsidR="00AB24E0" w:rsidRPr="00AB24E0" w:rsidRDefault="00AB24E0" w:rsidP="00AB24E0">
      <w:pPr>
        <w:widowControl/>
        <w:rPr>
          <w:rFonts w:eastAsia="Times New Roman" w:cs="Times New Roman"/>
          <w:bCs/>
          <w:iCs/>
          <w:szCs w:val="28"/>
        </w:rPr>
      </w:pPr>
      <w:r w:rsidRPr="00AB24E0">
        <w:rPr>
          <w:rFonts w:eastAsia="Times New Roman" w:cs="Times New Roman"/>
          <w:bCs/>
          <w:iCs/>
          <w:szCs w:val="28"/>
        </w:rPr>
        <w:t>Для того, чтобы учреждение могло увеличить долю собственных средств в структуре доходов необходимо вводить платные услуги в рамках законодательства, тем самым предоставляя возможность увеличения заработной платы преподавателям и расширения перечня предоставляемых услуг для привлечения большего числа потребителей.</w:t>
      </w:r>
    </w:p>
    <w:p w14:paraId="63D47D34" w14:textId="77777777" w:rsidR="00AB24E0" w:rsidRPr="00A70144" w:rsidRDefault="00AB24E0" w:rsidP="00AB24E0">
      <w:pPr>
        <w:tabs>
          <w:tab w:val="left" w:pos="851"/>
          <w:tab w:val="left" w:pos="1068"/>
        </w:tabs>
        <w:ind w:left="708" w:firstLine="0"/>
        <w:rPr>
          <w:rFonts w:eastAsia="Times New Roman"/>
          <w:color w:val="000000"/>
          <w:szCs w:val="20"/>
        </w:rPr>
      </w:pPr>
    </w:p>
    <w:p w14:paraId="407D3275" w14:textId="1E059470" w:rsidR="00A70144" w:rsidRPr="00A70144" w:rsidRDefault="00A70144" w:rsidP="009E42BB">
      <w:pPr>
        <w:pStyle w:val="1"/>
        <w:ind w:hanging="993"/>
        <w:jc w:val="center"/>
        <w:rPr>
          <w:color w:val="FF0000"/>
        </w:rPr>
      </w:pPr>
    </w:p>
    <w:p w14:paraId="571C4FAC" w14:textId="77777777" w:rsidR="00A70144" w:rsidRPr="00A70144" w:rsidRDefault="00A70144" w:rsidP="009E42BB">
      <w:pPr>
        <w:pStyle w:val="1"/>
        <w:ind w:hanging="993"/>
        <w:jc w:val="center"/>
        <w:rPr>
          <w:color w:val="FF0000"/>
        </w:rPr>
      </w:pPr>
    </w:p>
    <w:p w14:paraId="2E7BC858" w14:textId="77777777" w:rsidR="009E4016" w:rsidRPr="00A70144" w:rsidRDefault="009E4016" w:rsidP="009E42BB">
      <w:pPr>
        <w:pStyle w:val="1"/>
        <w:ind w:hanging="993"/>
        <w:jc w:val="center"/>
      </w:pPr>
    </w:p>
    <w:p w14:paraId="69901239" w14:textId="77777777" w:rsidR="009E4016" w:rsidRPr="00A70144" w:rsidRDefault="009E4016" w:rsidP="009E42BB">
      <w:pPr>
        <w:pStyle w:val="1"/>
        <w:ind w:hanging="993"/>
        <w:jc w:val="center"/>
      </w:pPr>
    </w:p>
    <w:p w14:paraId="4E490D39" w14:textId="5DC1A97D" w:rsidR="00D54ECB" w:rsidRPr="00A70144" w:rsidRDefault="00EF2FF3" w:rsidP="00D11FB5">
      <w:pPr>
        <w:pStyle w:val="1"/>
        <w:pageBreakBefore/>
        <w:ind w:left="992" w:hanging="992"/>
        <w:jc w:val="center"/>
        <w:rPr>
          <w:b/>
        </w:rPr>
      </w:pPr>
      <w:r w:rsidRPr="00A70144">
        <w:lastRenderedPageBreak/>
        <w:t>Список использованных источников</w:t>
      </w:r>
      <w:bookmarkEnd w:id="8"/>
    </w:p>
    <w:p w14:paraId="2F351B15" w14:textId="55B33E72" w:rsidR="009E4016" w:rsidRPr="00A70144" w:rsidRDefault="009E4016" w:rsidP="00437CA0">
      <w:pPr>
        <w:widowControl/>
        <w:numPr>
          <w:ilvl w:val="0"/>
          <w:numId w:val="14"/>
        </w:numPr>
        <w:tabs>
          <w:tab w:val="left" w:pos="1232"/>
          <w:tab w:val="left" w:pos="1276"/>
        </w:tabs>
        <w:suppressAutoHyphens/>
        <w:ind w:left="0" w:firstLine="709"/>
        <w:rPr>
          <w:color w:val="000000" w:themeColor="text1"/>
        </w:rPr>
      </w:pPr>
      <w:r w:rsidRPr="00A70144">
        <w:rPr>
          <w:rFonts w:eastAsia="Times New Roman" w:cs="Times New Roman"/>
          <w:color w:val="000000" w:themeColor="text1"/>
          <w:szCs w:val="28"/>
        </w:rPr>
        <w:t>Абрютина, М. С. Финансовый анализ коммерческой деятельности: учебное пособие / М. С. Абрютина.  –</w:t>
      </w:r>
      <w:r w:rsidR="000F30E2" w:rsidRPr="00A70144">
        <w:rPr>
          <w:rFonts w:eastAsia="Times New Roman" w:cs="Times New Roman"/>
          <w:color w:val="000000" w:themeColor="text1"/>
          <w:szCs w:val="28"/>
        </w:rPr>
        <w:t xml:space="preserve"> </w:t>
      </w:r>
      <w:r w:rsidRPr="00A70144">
        <w:rPr>
          <w:rFonts w:eastAsia="Times New Roman" w:cs="Times New Roman"/>
          <w:color w:val="000000" w:themeColor="text1"/>
          <w:szCs w:val="28"/>
        </w:rPr>
        <w:t>Москва: Финпресс, 2020. – 421 с.</w:t>
      </w:r>
      <w:r w:rsidRPr="00A70144">
        <w:rPr>
          <w:color w:val="000000" w:themeColor="text1"/>
        </w:rPr>
        <w:t xml:space="preserve"> </w:t>
      </w:r>
    </w:p>
    <w:p w14:paraId="235CBD16" w14:textId="167D4474" w:rsidR="009E4016" w:rsidRPr="00A70144" w:rsidRDefault="009E4016" w:rsidP="00437CA0">
      <w:pPr>
        <w:widowControl/>
        <w:numPr>
          <w:ilvl w:val="0"/>
          <w:numId w:val="14"/>
        </w:numPr>
        <w:tabs>
          <w:tab w:val="left" w:pos="1204"/>
          <w:tab w:val="left" w:pos="1232"/>
        </w:tabs>
        <w:suppressAutoHyphens/>
        <w:ind w:left="0" w:firstLine="709"/>
        <w:rPr>
          <w:strike/>
          <w:color w:val="000000" w:themeColor="text1"/>
        </w:rPr>
      </w:pPr>
      <w:r w:rsidRPr="00A70144">
        <w:rPr>
          <w:rFonts w:eastAsia="Times New Roman" w:cs="Times New Roman"/>
          <w:color w:val="000000" w:themeColor="text1"/>
          <w:szCs w:val="28"/>
        </w:rPr>
        <w:t xml:space="preserve">Алексеева, А. И. Комплексный экономический анализ хозяйственной деятельности: </w:t>
      </w:r>
      <w:r w:rsidR="000F30E2" w:rsidRPr="00A70144">
        <w:rPr>
          <w:rFonts w:eastAsia="Times New Roman" w:cs="Times New Roman"/>
          <w:color w:val="000000" w:themeColor="text1"/>
          <w:szCs w:val="28"/>
        </w:rPr>
        <w:t>учебное</w:t>
      </w:r>
      <w:r w:rsidRPr="00A70144">
        <w:rPr>
          <w:rFonts w:eastAsia="Times New Roman" w:cs="Times New Roman"/>
          <w:color w:val="000000" w:themeColor="text1"/>
          <w:szCs w:val="28"/>
        </w:rPr>
        <w:t>. пособие / А. И. Алексеева, Ю. В. Васильев. – Mосква: Финансы и статистика. 2022. – 529 с.</w:t>
      </w:r>
      <w:r w:rsidRPr="00A70144">
        <w:rPr>
          <w:color w:val="000000" w:themeColor="text1"/>
        </w:rPr>
        <w:t xml:space="preserve"> </w:t>
      </w:r>
    </w:p>
    <w:p w14:paraId="37CEC145" w14:textId="662E3A3E" w:rsidR="009E4016" w:rsidRPr="00A70144" w:rsidRDefault="009E4016" w:rsidP="00437CA0">
      <w:pPr>
        <w:widowControl/>
        <w:numPr>
          <w:ilvl w:val="0"/>
          <w:numId w:val="14"/>
        </w:numPr>
        <w:tabs>
          <w:tab w:val="left" w:pos="1232"/>
          <w:tab w:val="left" w:pos="1276"/>
        </w:tabs>
        <w:suppressAutoHyphens/>
        <w:ind w:left="0" w:firstLine="709"/>
        <w:rPr>
          <w:strike/>
          <w:color w:val="000000" w:themeColor="text1"/>
        </w:rPr>
      </w:pPr>
      <w:r w:rsidRPr="00A70144">
        <w:rPr>
          <w:rFonts w:eastAsia="Times New Roman" w:cs="Times New Roman"/>
          <w:color w:val="000000" w:themeColor="text1"/>
          <w:szCs w:val="28"/>
        </w:rPr>
        <w:t>Анализ и диагностика финансово</w:t>
      </w:r>
      <w:r w:rsidR="000F30E2" w:rsidRPr="00A70144">
        <w:rPr>
          <w:rFonts w:eastAsia="Times New Roman" w:cs="Times New Roman"/>
          <w:color w:val="000000" w:themeColor="text1"/>
          <w:szCs w:val="28"/>
        </w:rPr>
        <w:t>–</w:t>
      </w:r>
      <w:r w:rsidRPr="00A70144">
        <w:rPr>
          <w:rFonts w:eastAsia="Times New Roman" w:cs="Times New Roman"/>
          <w:color w:val="000000" w:themeColor="text1"/>
          <w:szCs w:val="28"/>
        </w:rPr>
        <w:t xml:space="preserve">хозяйственной деятельности предприятий: </w:t>
      </w:r>
      <w:r w:rsidR="00BE1C6B" w:rsidRPr="00A70144">
        <w:rPr>
          <w:rFonts w:eastAsia="Times New Roman" w:cs="Times New Roman"/>
          <w:color w:val="000000" w:themeColor="text1"/>
          <w:szCs w:val="28"/>
        </w:rPr>
        <w:t>у</w:t>
      </w:r>
      <w:r w:rsidRPr="00A70144">
        <w:rPr>
          <w:rFonts w:eastAsia="Times New Roman" w:cs="Times New Roman"/>
          <w:color w:val="000000" w:themeColor="text1"/>
          <w:szCs w:val="28"/>
        </w:rPr>
        <w:t>чебник. / Под ред. В. Л. Позднякова. – Москва: Инфра</w:t>
      </w:r>
      <w:r w:rsidR="000F30E2" w:rsidRPr="00A70144">
        <w:rPr>
          <w:rFonts w:eastAsia="Times New Roman" w:cs="Times New Roman"/>
          <w:color w:val="000000" w:themeColor="text1"/>
          <w:szCs w:val="28"/>
        </w:rPr>
        <w:t>–</w:t>
      </w:r>
      <w:r w:rsidRPr="00A70144">
        <w:rPr>
          <w:rFonts w:eastAsia="Times New Roman" w:cs="Times New Roman"/>
          <w:color w:val="000000" w:themeColor="text1"/>
          <w:szCs w:val="28"/>
        </w:rPr>
        <w:t>М., 2022 – 617 с.</w:t>
      </w:r>
    </w:p>
    <w:p w14:paraId="11D94A76" w14:textId="770DC43C" w:rsidR="009E4016" w:rsidRPr="00A70144" w:rsidRDefault="009E4016" w:rsidP="00437CA0">
      <w:pPr>
        <w:widowControl/>
        <w:numPr>
          <w:ilvl w:val="0"/>
          <w:numId w:val="14"/>
        </w:numPr>
        <w:tabs>
          <w:tab w:val="left" w:pos="1204"/>
          <w:tab w:val="left" w:pos="1232"/>
          <w:tab w:val="left" w:pos="1276"/>
        </w:tabs>
        <w:suppressAutoHyphens/>
        <w:ind w:left="0" w:firstLine="709"/>
        <w:rPr>
          <w:color w:val="000000" w:themeColor="text1"/>
        </w:rPr>
      </w:pPr>
      <w:r w:rsidRPr="00A70144">
        <w:rPr>
          <w:rFonts w:eastAsia="Times New Roman" w:cs="Times New Roman"/>
          <w:color w:val="000000" w:themeColor="text1"/>
          <w:szCs w:val="28"/>
        </w:rPr>
        <w:t>Анализ и диагностика финансово</w:t>
      </w:r>
      <w:r w:rsidR="000F30E2" w:rsidRPr="00A70144">
        <w:rPr>
          <w:rFonts w:eastAsia="Times New Roman" w:cs="Times New Roman"/>
          <w:color w:val="000000" w:themeColor="text1"/>
          <w:szCs w:val="28"/>
        </w:rPr>
        <w:t>–</w:t>
      </w:r>
      <w:r w:rsidRPr="00A70144">
        <w:rPr>
          <w:rFonts w:eastAsia="Times New Roman" w:cs="Times New Roman"/>
          <w:color w:val="000000" w:themeColor="text1"/>
          <w:szCs w:val="28"/>
        </w:rPr>
        <w:t>хозяйственной деятельности предприятия: учебное пособие / Под редакцией П. П. Табурчака, В. М. Гумина, М. С. Сапрыкина. – Ростов</w:t>
      </w:r>
      <w:r w:rsidR="000F30E2" w:rsidRPr="00A70144">
        <w:rPr>
          <w:rFonts w:eastAsia="Times New Roman" w:cs="Times New Roman"/>
          <w:color w:val="000000" w:themeColor="text1"/>
          <w:szCs w:val="28"/>
        </w:rPr>
        <w:t>–</w:t>
      </w:r>
      <w:r w:rsidRPr="00A70144">
        <w:rPr>
          <w:rFonts w:eastAsia="Times New Roman" w:cs="Times New Roman"/>
          <w:color w:val="000000" w:themeColor="text1"/>
          <w:szCs w:val="28"/>
        </w:rPr>
        <w:t>на</w:t>
      </w:r>
      <w:r w:rsidR="000F30E2" w:rsidRPr="00A70144">
        <w:rPr>
          <w:rFonts w:eastAsia="Times New Roman" w:cs="Times New Roman"/>
          <w:color w:val="000000" w:themeColor="text1"/>
          <w:szCs w:val="28"/>
        </w:rPr>
        <w:t>–</w:t>
      </w:r>
      <w:r w:rsidRPr="00A70144">
        <w:rPr>
          <w:rFonts w:eastAsia="Times New Roman" w:cs="Times New Roman"/>
          <w:color w:val="000000" w:themeColor="text1"/>
          <w:szCs w:val="28"/>
        </w:rPr>
        <w:t>Дону: Феникс, 2022. – 352 с.</w:t>
      </w:r>
      <w:r w:rsidRPr="00A70144">
        <w:rPr>
          <w:color w:val="000000" w:themeColor="text1"/>
        </w:rPr>
        <w:t xml:space="preserve"> </w:t>
      </w:r>
    </w:p>
    <w:p w14:paraId="580A54E7" w14:textId="5EB7C724" w:rsidR="009E4016" w:rsidRPr="00A70144" w:rsidRDefault="009E4016" w:rsidP="00437CA0">
      <w:pPr>
        <w:widowControl/>
        <w:numPr>
          <w:ilvl w:val="0"/>
          <w:numId w:val="14"/>
        </w:numPr>
        <w:tabs>
          <w:tab w:val="left" w:pos="1232"/>
          <w:tab w:val="left" w:pos="1276"/>
        </w:tabs>
        <w:suppressAutoHyphens/>
        <w:ind w:left="0" w:firstLine="709"/>
        <w:rPr>
          <w:color w:val="000000" w:themeColor="text1"/>
        </w:rPr>
      </w:pPr>
      <w:r w:rsidRPr="00A70144">
        <w:rPr>
          <w:rFonts w:eastAsia="Times New Roman" w:cs="Times New Roman"/>
          <w:color w:val="000000" w:themeColor="text1"/>
          <w:szCs w:val="28"/>
        </w:rPr>
        <w:t>Баканов, М. И. Теория экономического анализа: учебник / М.И. Баканов. – 4</w:t>
      </w:r>
      <w:r w:rsidR="000F30E2" w:rsidRPr="00A70144">
        <w:rPr>
          <w:rFonts w:eastAsia="Times New Roman" w:cs="Times New Roman"/>
          <w:color w:val="000000" w:themeColor="text1"/>
          <w:szCs w:val="28"/>
        </w:rPr>
        <w:t>–</w:t>
      </w:r>
      <w:r w:rsidRPr="00A70144">
        <w:rPr>
          <w:rFonts w:eastAsia="Times New Roman" w:cs="Times New Roman"/>
          <w:color w:val="000000" w:themeColor="text1"/>
          <w:szCs w:val="28"/>
        </w:rPr>
        <w:t>е изд., доп. и перераб. – Москва: Финансы и статистика, 2020. – 416 с.</w:t>
      </w:r>
      <w:r w:rsidRPr="00A70144">
        <w:rPr>
          <w:color w:val="000000" w:themeColor="text1"/>
        </w:rPr>
        <w:t xml:space="preserve"> </w:t>
      </w:r>
    </w:p>
    <w:p w14:paraId="1F67F910" w14:textId="33476AD7" w:rsidR="009E4016" w:rsidRPr="00D11FB5" w:rsidRDefault="009E4016" w:rsidP="00437CA0">
      <w:pPr>
        <w:widowControl/>
        <w:numPr>
          <w:ilvl w:val="0"/>
          <w:numId w:val="14"/>
        </w:numPr>
        <w:tabs>
          <w:tab w:val="left" w:pos="1204"/>
          <w:tab w:val="left" w:pos="1232"/>
        </w:tabs>
        <w:suppressAutoHyphens/>
        <w:ind w:left="0" w:firstLine="709"/>
        <w:rPr>
          <w:strike/>
          <w:color w:val="000000" w:themeColor="text1"/>
        </w:rPr>
      </w:pPr>
      <w:r w:rsidRPr="00A70144">
        <w:rPr>
          <w:rFonts w:eastAsia="Times New Roman" w:cs="Times New Roman"/>
          <w:color w:val="000000" w:themeColor="text1"/>
          <w:szCs w:val="28"/>
        </w:rPr>
        <w:t>Балабанов, И. Т. Финансовый анализ и планирование хозяйствующего субъекта: учебник /И. Т. Балабанов. – Москва: Финансы и статистика, 2022. – 340 с.</w:t>
      </w:r>
      <w:r w:rsidRPr="00A70144">
        <w:rPr>
          <w:color w:val="000000" w:themeColor="text1"/>
        </w:rPr>
        <w:t xml:space="preserve"> </w:t>
      </w:r>
    </w:p>
    <w:p w14:paraId="72CA97CD" w14:textId="4B5FA856" w:rsidR="009E4016" w:rsidRPr="00A70144" w:rsidRDefault="009E4016" w:rsidP="00437CA0">
      <w:pPr>
        <w:widowControl/>
        <w:numPr>
          <w:ilvl w:val="0"/>
          <w:numId w:val="14"/>
        </w:numPr>
        <w:tabs>
          <w:tab w:val="left" w:pos="1232"/>
          <w:tab w:val="left" w:pos="1276"/>
        </w:tabs>
        <w:suppressAutoHyphens/>
        <w:ind w:left="0" w:firstLine="709"/>
        <w:rPr>
          <w:color w:val="000000" w:themeColor="text1"/>
        </w:rPr>
      </w:pPr>
      <w:r w:rsidRPr="00A70144">
        <w:rPr>
          <w:rFonts w:eastAsia="Times New Roman" w:cs="Times New Roman"/>
          <w:color w:val="000000" w:themeColor="text1"/>
          <w:szCs w:val="28"/>
        </w:rPr>
        <w:t>Банк. В. Р. Финансовый анализ: учебник / В. Р. Банк, С. В. Банк, А. В. Тараскина. – Москва: Проспект, 2022. – 344 с.</w:t>
      </w:r>
      <w:r w:rsidRPr="00A70144">
        <w:rPr>
          <w:color w:val="000000" w:themeColor="text1"/>
        </w:rPr>
        <w:t xml:space="preserve"> </w:t>
      </w:r>
    </w:p>
    <w:p w14:paraId="612E8E21" w14:textId="2FC9D98A" w:rsidR="009E4016" w:rsidRPr="00A70144" w:rsidRDefault="009E4016" w:rsidP="00437CA0">
      <w:pPr>
        <w:widowControl/>
        <w:numPr>
          <w:ilvl w:val="0"/>
          <w:numId w:val="14"/>
        </w:numPr>
        <w:tabs>
          <w:tab w:val="left" w:pos="1232"/>
        </w:tabs>
        <w:suppressAutoHyphens/>
        <w:ind w:left="0" w:firstLine="709"/>
        <w:rPr>
          <w:strike/>
          <w:color w:val="000000" w:themeColor="text1"/>
        </w:rPr>
      </w:pPr>
      <w:r w:rsidRPr="00A70144">
        <w:rPr>
          <w:rFonts w:eastAsia="Times New Roman" w:cs="Times New Roman"/>
          <w:color w:val="000000" w:themeColor="text1"/>
          <w:szCs w:val="28"/>
        </w:rPr>
        <w:t>Батова, Т. Н. Экономика промышленного предприятия: учебник / Т. Н. Батова, О.В. Васюхин, Е.А. Павлова. – 2</w:t>
      </w:r>
      <w:r w:rsidR="000F30E2" w:rsidRPr="00A70144">
        <w:rPr>
          <w:rFonts w:eastAsia="Times New Roman" w:cs="Times New Roman"/>
          <w:color w:val="000000" w:themeColor="text1"/>
          <w:szCs w:val="28"/>
        </w:rPr>
        <w:t>–</w:t>
      </w:r>
      <w:r w:rsidRPr="00A70144">
        <w:rPr>
          <w:rFonts w:eastAsia="Times New Roman" w:cs="Times New Roman"/>
          <w:color w:val="000000" w:themeColor="text1"/>
          <w:szCs w:val="28"/>
        </w:rPr>
        <w:t>е изд., перераб. и доп. – Санкт</w:t>
      </w:r>
      <w:r w:rsidR="000F30E2" w:rsidRPr="00A70144">
        <w:rPr>
          <w:rFonts w:eastAsia="Times New Roman" w:cs="Times New Roman"/>
          <w:color w:val="000000" w:themeColor="text1"/>
          <w:szCs w:val="28"/>
        </w:rPr>
        <w:t>–</w:t>
      </w:r>
      <w:r w:rsidRPr="00A70144">
        <w:rPr>
          <w:rFonts w:eastAsia="Times New Roman" w:cs="Times New Roman"/>
          <w:color w:val="000000" w:themeColor="text1"/>
          <w:szCs w:val="28"/>
        </w:rPr>
        <w:t>Петербург: СПбГУ ИТМО, 2022. – 249 с.</w:t>
      </w:r>
      <w:r w:rsidRPr="00A70144">
        <w:rPr>
          <w:color w:val="000000" w:themeColor="text1"/>
        </w:rPr>
        <w:t xml:space="preserve"> </w:t>
      </w:r>
    </w:p>
    <w:p w14:paraId="520F6F2A" w14:textId="78DD9606" w:rsidR="009E4016" w:rsidRPr="00A70144" w:rsidRDefault="009E4016" w:rsidP="00437CA0">
      <w:pPr>
        <w:widowControl/>
        <w:numPr>
          <w:ilvl w:val="0"/>
          <w:numId w:val="14"/>
        </w:numPr>
        <w:tabs>
          <w:tab w:val="left" w:pos="1232"/>
        </w:tabs>
        <w:suppressAutoHyphens/>
        <w:ind w:left="0" w:firstLine="709"/>
        <w:rPr>
          <w:color w:val="000000" w:themeColor="text1"/>
        </w:rPr>
      </w:pPr>
      <w:r w:rsidRPr="00A70144">
        <w:rPr>
          <w:rFonts w:eastAsia="Times New Roman" w:cs="Times New Roman"/>
          <w:color w:val="000000" w:themeColor="text1"/>
          <w:szCs w:val="28"/>
        </w:rPr>
        <w:t>Батьковский, М. А. Анализ финансового состояния предприятия и внутренние механизмы его оздоровления / М.А. Батьковский, И.В. Булава, К.Н. Мингалиев // Экономический анализ. – 2020 – №31(160). – С. 18</w:t>
      </w:r>
      <w:r w:rsidR="000F30E2" w:rsidRPr="00A70144">
        <w:rPr>
          <w:rFonts w:eastAsia="Times New Roman" w:cs="Times New Roman"/>
          <w:color w:val="000000" w:themeColor="text1"/>
          <w:szCs w:val="28"/>
        </w:rPr>
        <w:t>–</w:t>
      </w:r>
      <w:r w:rsidRPr="00A70144">
        <w:rPr>
          <w:rFonts w:eastAsia="Times New Roman" w:cs="Times New Roman"/>
          <w:color w:val="000000" w:themeColor="text1"/>
          <w:szCs w:val="28"/>
        </w:rPr>
        <w:t>25.</w:t>
      </w:r>
      <w:r w:rsidRPr="00A70144">
        <w:rPr>
          <w:color w:val="000000" w:themeColor="text1"/>
        </w:rPr>
        <w:t xml:space="preserve"> </w:t>
      </w:r>
    </w:p>
    <w:p w14:paraId="35287CAB" w14:textId="67D153F8" w:rsidR="009E4016" w:rsidRPr="00A70144" w:rsidRDefault="009E4016" w:rsidP="00437CA0">
      <w:pPr>
        <w:widowControl/>
        <w:numPr>
          <w:ilvl w:val="0"/>
          <w:numId w:val="14"/>
        </w:numPr>
        <w:tabs>
          <w:tab w:val="left" w:pos="1232"/>
        </w:tabs>
        <w:suppressAutoHyphens/>
        <w:ind w:left="0" w:firstLine="709"/>
        <w:rPr>
          <w:color w:val="000000" w:themeColor="text1"/>
        </w:rPr>
      </w:pPr>
      <w:r w:rsidRPr="00A70144">
        <w:rPr>
          <w:rFonts w:eastAsia="Times New Roman" w:cs="Times New Roman"/>
          <w:color w:val="000000" w:themeColor="text1"/>
          <w:szCs w:val="28"/>
        </w:rPr>
        <w:t>Бланк, И. А. Управление денежными потоками: учебник / И. А. Бланк. – К.: Ника</w:t>
      </w:r>
      <w:r w:rsidR="000F30E2" w:rsidRPr="00A70144">
        <w:rPr>
          <w:rFonts w:eastAsia="Times New Roman" w:cs="Times New Roman"/>
          <w:color w:val="000000" w:themeColor="text1"/>
          <w:szCs w:val="28"/>
        </w:rPr>
        <w:t>–</w:t>
      </w:r>
      <w:r w:rsidRPr="00A70144">
        <w:rPr>
          <w:rFonts w:eastAsia="Times New Roman" w:cs="Times New Roman"/>
          <w:color w:val="000000" w:themeColor="text1"/>
          <w:szCs w:val="28"/>
        </w:rPr>
        <w:t>Центр, Эльга, 2012 – 736 с.</w:t>
      </w:r>
      <w:r w:rsidRPr="00A70144">
        <w:rPr>
          <w:color w:val="000000" w:themeColor="text1"/>
        </w:rPr>
        <w:t xml:space="preserve"> </w:t>
      </w:r>
    </w:p>
    <w:p w14:paraId="6D4380DD" w14:textId="6D0E9F38" w:rsidR="009E4016" w:rsidRPr="00A70144" w:rsidRDefault="009E4016" w:rsidP="00437CA0">
      <w:pPr>
        <w:widowControl/>
        <w:numPr>
          <w:ilvl w:val="0"/>
          <w:numId w:val="14"/>
        </w:numPr>
        <w:tabs>
          <w:tab w:val="left" w:pos="1232"/>
        </w:tabs>
        <w:suppressAutoHyphens/>
        <w:ind w:left="0" w:firstLine="709"/>
        <w:rPr>
          <w:color w:val="000000" w:themeColor="text1"/>
        </w:rPr>
      </w:pPr>
      <w:r w:rsidRPr="00A70144">
        <w:rPr>
          <w:rFonts w:eastAsia="Times New Roman" w:cs="Times New Roman"/>
          <w:color w:val="000000" w:themeColor="text1"/>
          <w:szCs w:val="28"/>
        </w:rPr>
        <w:lastRenderedPageBreak/>
        <w:t>Бочаров, В. В. Финансовый анализ: учеб</w:t>
      </w:r>
      <w:r w:rsidR="000F30E2" w:rsidRPr="00A70144">
        <w:rPr>
          <w:rFonts w:eastAsia="Times New Roman" w:cs="Times New Roman"/>
          <w:color w:val="000000" w:themeColor="text1"/>
          <w:szCs w:val="28"/>
        </w:rPr>
        <w:t>ное</w:t>
      </w:r>
      <w:r w:rsidR="00BE1C6B" w:rsidRPr="00A70144">
        <w:rPr>
          <w:rFonts w:eastAsia="Times New Roman" w:cs="Times New Roman"/>
          <w:color w:val="000000" w:themeColor="text1"/>
          <w:szCs w:val="28"/>
        </w:rPr>
        <w:t xml:space="preserve"> </w:t>
      </w:r>
      <w:r w:rsidRPr="00A70144">
        <w:rPr>
          <w:rFonts w:eastAsia="Times New Roman" w:cs="Times New Roman"/>
          <w:color w:val="000000" w:themeColor="text1"/>
          <w:szCs w:val="28"/>
        </w:rPr>
        <w:t xml:space="preserve"> пособие / В. В. Бочаров. – Санкт</w:t>
      </w:r>
      <w:r w:rsidR="000F30E2" w:rsidRPr="00A70144">
        <w:rPr>
          <w:rFonts w:eastAsia="Times New Roman" w:cs="Times New Roman"/>
          <w:color w:val="000000" w:themeColor="text1"/>
          <w:szCs w:val="28"/>
        </w:rPr>
        <w:t>–</w:t>
      </w:r>
      <w:r w:rsidRPr="00A70144">
        <w:rPr>
          <w:rFonts w:eastAsia="Times New Roman" w:cs="Times New Roman"/>
          <w:color w:val="000000" w:themeColor="text1"/>
          <w:szCs w:val="28"/>
        </w:rPr>
        <w:t>Петербург: ПИТЕР, 2012. – 265 с.</w:t>
      </w:r>
      <w:r w:rsidRPr="00A70144">
        <w:rPr>
          <w:color w:val="000000" w:themeColor="text1"/>
        </w:rPr>
        <w:t xml:space="preserve"> </w:t>
      </w:r>
    </w:p>
    <w:p w14:paraId="51B388D5" w14:textId="64FF13FD" w:rsidR="009E4016" w:rsidRPr="00A70144" w:rsidRDefault="009E4016" w:rsidP="00437CA0">
      <w:pPr>
        <w:widowControl/>
        <w:numPr>
          <w:ilvl w:val="0"/>
          <w:numId w:val="14"/>
        </w:numPr>
        <w:tabs>
          <w:tab w:val="left" w:pos="1204"/>
          <w:tab w:val="left" w:pos="1232"/>
        </w:tabs>
        <w:suppressAutoHyphens/>
        <w:ind w:left="0" w:firstLine="709"/>
        <w:rPr>
          <w:strike/>
          <w:color w:val="000000" w:themeColor="text1"/>
        </w:rPr>
      </w:pPr>
      <w:r w:rsidRPr="00A70144">
        <w:rPr>
          <w:rFonts w:eastAsia="Times New Roman" w:cs="Times New Roman"/>
          <w:color w:val="000000" w:themeColor="text1"/>
          <w:szCs w:val="28"/>
        </w:rPr>
        <w:t>Буряковский, В. В. Финансы предприятий: учебник / В. В. Буряковский. –  Москва: Финансы и статистика, 2020. – 248 с.</w:t>
      </w:r>
      <w:r w:rsidRPr="00A70144">
        <w:rPr>
          <w:color w:val="000000" w:themeColor="text1"/>
        </w:rPr>
        <w:t xml:space="preserve"> </w:t>
      </w:r>
    </w:p>
    <w:p w14:paraId="6F95389B" w14:textId="28AEB970" w:rsidR="009E4016" w:rsidRPr="00A70144" w:rsidRDefault="009E4016" w:rsidP="00437CA0">
      <w:pPr>
        <w:widowControl/>
        <w:numPr>
          <w:ilvl w:val="0"/>
          <w:numId w:val="14"/>
        </w:numPr>
        <w:tabs>
          <w:tab w:val="left" w:pos="1204"/>
          <w:tab w:val="left" w:pos="1232"/>
          <w:tab w:val="left" w:pos="1276"/>
        </w:tabs>
        <w:suppressAutoHyphens/>
        <w:ind w:left="0" w:firstLine="709"/>
        <w:rPr>
          <w:color w:val="000000" w:themeColor="text1"/>
        </w:rPr>
      </w:pPr>
      <w:r w:rsidRPr="00A70144">
        <w:rPr>
          <w:rFonts w:eastAsia="Times New Roman" w:cs="Times New Roman"/>
          <w:color w:val="000000" w:themeColor="text1"/>
          <w:szCs w:val="28"/>
        </w:rPr>
        <w:t>Виноградская, Н. А. Диагностика и оптимизация финансово</w:t>
      </w:r>
      <w:r w:rsidR="000F30E2" w:rsidRPr="00A70144">
        <w:rPr>
          <w:rFonts w:eastAsia="Times New Roman" w:cs="Times New Roman"/>
          <w:color w:val="000000" w:themeColor="text1"/>
          <w:szCs w:val="28"/>
        </w:rPr>
        <w:t>–</w:t>
      </w:r>
      <w:r w:rsidRPr="00A70144">
        <w:rPr>
          <w:rFonts w:eastAsia="Times New Roman" w:cs="Times New Roman"/>
          <w:color w:val="000000" w:themeColor="text1"/>
          <w:szCs w:val="28"/>
        </w:rPr>
        <w:t>экономического состояния предприятия: финансовый анализ: Практикум / Н. А. Виноградская. – Москва: МИСиС, 2020. – 118 c.</w:t>
      </w:r>
      <w:r w:rsidRPr="00A70144">
        <w:rPr>
          <w:color w:val="000000" w:themeColor="text1"/>
        </w:rPr>
        <w:t xml:space="preserve"> </w:t>
      </w:r>
    </w:p>
    <w:p w14:paraId="4AA97B5C" w14:textId="520CC013" w:rsidR="009E4016" w:rsidRPr="00A70144" w:rsidRDefault="009E4016" w:rsidP="00437CA0">
      <w:pPr>
        <w:widowControl/>
        <w:numPr>
          <w:ilvl w:val="0"/>
          <w:numId w:val="14"/>
        </w:numPr>
        <w:tabs>
          <w:tab w:val="left" w:pos="1204"/>
          <w:tab w:val="left" w:pos="1232"/>
        </w:tabs>
        <w:suppressAutoHyphens/>
        <w:ind w:left="0" w:firstLine="709"/>
        <w:rPr>
          <w:color w:val="000000" w:themeColor="text1"/>
        </w:rPr>
      </w:pPr>
      <w:r w:rsidRPr="00A70144">
        <w:rPr>
          <w:rFonts w:eastAsia="Times New Roman" w:cs="Times New Roman"/>
          <w:color w:val="000000" w:themeColor="text1"/>
          <w:szCs w:val="28"/>
        </w:rPr>
        <w:t>Гиляровская, Л. Т. Комплексный экономический анализ хозяйственной деятельности / Л. Т. Гиляровская и др. – Москва: ТК Велби, Проспект, 2020. – 360 с.</w:t>
      </w:r>
      <w:r w:rsidRPr="00A70144">
        <w:rPr>
          <w:color w:val="000000" w:themeColor="text1"/>
        </w:rPr>
        <w:t xml:space="preserve"> </w:t>
      </w:r>
    </w:p>
    <w:p w14:paraId="62EE455F" w14:textId="4E317031" w:rsidR="009E4016" w:rsidRPr="00A70144" w:rsidRDefault="009E4016" w:rsidP="00437CA0">
      <w:pPr>
        <w:widowControl/>
        <w:numPr>
          <w:ilvl w:val="0"/>
          <w:numId w:val="14"/>
        </w:numPr>
        <w:tabs>
          <w:tab w:val="left" w:pos="1232"/>
        </w:tabs>
        <w:suppressAutoHyphens/>
        <w:ind w:left="0" w:firstLine="709"/>
        <w:rPr>
          <w:color w:val="000000" w:themeColor="text1"/>
        </w:rPr>
      </w:pPr>
      <w:r w:rsidRPr="00A70144">
        <w:rPr>
          <w:rFonts w:eastAsia="Times New Roman" w:cs="Times New Roman"/>
          <w:color w:val="000000" w:themeColor="text1"/>
          <w:szCs w:val="28"/>
        </w:rPr>
        <w:t>Гладковская, Е. Н. Финансы: учебное пособие / Е. Н. Еладковская. – Санкт</w:t>
      </w:r>
      <w:r w:rsidR="000F30E2" w:rsidRPr="00A70144">
        <w:rPr>
          <w:rFonts w:eastAsia="Times New Roman" w:cs="Times New Roman"/>
          <w:color w:val="000000" w:themeColor="text1"/>
          <w:szCs w:val="28"/>
        </w:rPr>
        <w:t>–</w:t>
      </w:r>
      <w:r w:rsidRPr="00A70144">
        <w:rPr>
          <w:rFonts w:eastAsia="Times New Roman" w:cs="Times New Roman"/>
          <w:color w:val="000000" w:themeColor="text1"/>
          <w:szCs w:val="28"/>
        </w:rPr>
        <w:t>Петербург: Питер, 2021. – 320 с.</w:t>
      </w:r>
      <w:r w:rsidRPr="00A70144">
        <w:rPr>
          <w:color w:val="000000" w:themeColor="text1"/>
        </w:rPr>
        <w:t xml:space="preserve"> </w:t>
      </w:r>
    </w:p>
    <w:p w14:paraId="69E83C41" w14:textId="59A9F917" w:rsidR="009E4016" w:rsidRPr="00A70144" w:rsidRDefault="009E4016" w:rsidP="00437CA0">
      <w:pPr>
        <w:widowControl/>
        <w:numPr>
          <w:ilvl w:val="0"/>
          <w:numId w:val="14"/>
        </w:numPr>
        <w:tabs>
          <w:tab w:val="left" w:pos="1204"/>
          <w:tab w:val="left" w:pos="1232"/>
        </w:tabs>
        <w:suppressAutoHyphens/>
        <w:ind w:left="0" w:firstLine="709"/>
        <w:rPr>
          <w:strike/>
          <w:color w:val="000000" w:themeColor="text1"/>
        </w:rPr>
      </w:pPr>
      <w:r w:rsidRPr="00A70144">
        <w:rPr>
          <w:rFonts w:eastAsia="Times New Roman" w:cs="Times New Roman"/>
          <w:color w:val="000000" w:themeColor="text1"/>
          <w:szCs w:val="28"/>
        </w:rPr>
        <w:t>Григорьева, Т. И. Финансовый анализ для менеджеров: оценка, прогноз: Учебник для магистров / Т. И. Григорьева. – Москва: Юрайт, ИД Юрайт, 2022. – 462 c.</w:t>
      </w:r>
      <w:r w:rsidRPr="00A70144">
        <w:rPr>
          <w:color w:val="000000" w:themeColor="text1"/>
        </w:rPr>
        <w:t xml:space="preserve"> </w:t>
      </w:r>
    </w:p>
    <w:p w14:paraId="0D5C754A" w14:textId="6B47C25C" w:rsidR="009E4016" w:rsidRPr="00A70144" w:rsidRDefault="00D11FB5" w:rsidP="00437CA0">
      <w:pPr>
        <w:widowControl/>
        <w:numPr>
          <w:ilvl w:val="0"/>
          <w:numId w:val="14"/>
        </w:numPr>
        <w:tabs>
          <w:tab w:val="left" w:pos="1204"/>
          <w:tab w:val="left" w:pos="1232"/>
        </w:tabs>
        <w:suppressAutoHyphens/>
        <w:ind w:left="0" w:firstLine="709"/>
        <w:rPr>
          <w:strike/>
          <w:color w:val="000000" w:themeColor="text1"/>
        </w:rPr>
      </w:pPr>
      <w:r>
        <w:rPr>
          <w:rFonts w:eastAsia="Times New Roman" w:cs="Times New Roman"/>
          <w:color w:val="000000" w:themeColor="text1"/>
          <w:szCs w:val="28"/>
        </w:rPr>
        <w:t xml:space="preserve">Грищенко, </w:t>
      </w:r>
      <w:r w:rsidR="009E4016" w:rsidRPr="00A70144">
        <w:rPr>
          <w:rFonts w:eastAsia="Times New Roman" w:cs="Times New Roman"/>
          <w:color w:val="000000" w:themeColor="text1"/>
          <w:szCs w:val="28"/>
        </w:rPr>
        <w:t>О.В. Анализ и диагностика финансово</w:t>
      </w:r>
      <w:r w:rsidR="000F30E2" w:rsidRPr="00A70144">
        <w:rPr>
          <w:rFonts w:eastAsia="Times New Roman" w:cs="Times New Roman"/>
          <w:color w:val="000000" w:themeColor="text1"/>
          <w:szCs w:val="28"/>
        </w:rPr>
        <w:t>–</w:t>
      </w:r>
      <w:r w:rsidR="009E4016" w:rsidRPr="00A70144">
        <w:rPr>
          <w:rFonts w:eastAsia="Times New Roman" w:cs="Times New Roman"/>
          <w:color w:val="000000" w:themeColor="text1"/>
          <w:szCs w:val="28"/>
        </w:rPr>
        <w:t>хозяйственной деятельности предприятия: учебное пособие / О. В. Грищенко. – Таганрог: Изд</w:t>
      </w:r>
      <w:r w:rsidR="000F30E2" w:rsidRPr="00A70144">
        <w:rPr>
          <w:rFonts w:eastAsia="Times New Roman" w:cs="Times New Roman"/>
          <w:color w:val="000000" w:themeColor="text1"/>
          <w:szCs w:val="28"/>
        </w:rPr>
        <w:t>–</w:t>
      </w:r>
      <w:r w:rsidR="009E4016" w:rsidRPr="00A70144">
        <w:rPr>
          <w:rFonts w:eastAsia="Times New Roman" w:cs="Times New Roman"/>
          <w:color w:val="000000" w:themeColor="text1"/>
          <w:szCs w:val="28"/>
        </w:rPr>
        <w:t>во ТРТУ, 2022. – 112 с.</w:t>
      </w:r>
      <w:r w:rsidR="009E4016" w:rsidRPr="00A70144">
        <w:rPr>
          <w:color w:val="000000" w:themeColor="text1"/>
        </w:rPr>
        <w:t xml:space="preserve"> </w:t>
      </w:r>
    </w:p>
    <w:p w14:paraId="2F0C4C09" w14:textId="0940426C" w:rsidR="009E4016" w:rsidRPr="00A70144" w:rsidRDefault="009E4016" w:rsidP="00437CA0">
      <w:pPr>
        <w:widowControl/>
        <w:numPr>
          <w:ilvl w:val="0"/>
          <w:numId w:val="14"/>
        </w:numPr>
        <w:tabs>
          <w:tab w:val="left" w:pos="1204"/>
          <w:tab w:val="left" w:pos="1232"/>
        </w:tabs>
        <w:suppressAutoHyphens/>
        <w:ind w:left="0" w:firstLine="709"/>
        <w:rPr>
          <w:color w:val="000000" w:themeColor="text1"/>
        </w:rPr>
      </w:pPr>
      <w:r w:rsidRPr="00A70144">
        <w:rPr>
          <w:rFonts w:eastAsia="Times New Roman" w:cs="Times New Roman"/>
          <w:color w:val="000000" w:themeColor="text1"/>
          <w:szCs w:val="28"/>
        </w:rPr>
        <w:t>Донцова, Л. В. Анализ финансовой отчетности: учебник / Л. В. Донцова, Н.А. Никифорова. – 4</w:t>
      </w:r>
      <w:r w:rsidR="000F30E2" w:rsidRPr="00A70144">
        <w:rPr>
          <w:rFonts w:eastAsia="Times New Roman" w:cs="Times New Roman"/>
          <w:color w:val="000000" w:themeColor="text1"/>
          <w:szCs w:val="28"/>
        </w:rPr>
        <w:t>–</w:t>
      </w:r>
      <w:r w:rsidRPr="00A70144">
        <w:rPr>
          <w:rFonts w:eastAsia="Times New Roman" w:cs="Times New Roman"/>
          <w:color w:val="000000" w:themeColor="text1"/>
          <w:szCs w:val="28"/>
        </w:rPr>
        <w:t>е изд., перераб. и доп. – Москва: Издательство «Дело и Сервис», 2020. – 368 с.</w:t>
      </w:r>
      <w:r w:rsidRPr="00A70144">
        <w:rPr>
          <w:color w:val="000000" w:themeColor="text1"/>
        </w:rPr>
        <w:t xml:space="preserve"> </w:t>
      </w:r>
    </w:p>
    <w:p w14:paraId="05CDB8EF" w14:textId="0140D346" w:rsidR="009E4016" w:rsidRPr="00A70144" w:rsidRDefault="009E4016" w:rsidP="00437CA0">
      <w:pPr>
        <w:widowControl/>
        <w:numPr>
          <w:ilvl w:val="0"/>
          <w:numId w:val="14"/>
        </w:numPr>
        <w:tabs>
          <w:tab w:val="left" w:pos="1204"/>
          <w:tab w:val="left" w:pos="1232"/>
        </w:tabs>
        <w:suppressAutoHyphens/>
        <w:ind w:left="0" w:firstLine="709"/>
        <w:rPr>
          <w:strike/>
          <w:color w:val="000000" w:themeColor="text1"/>
        </w:rPr>
      </w:pPr>
      <w:r w:rsidRPr="00A70144">
        <w:rPr>
          <w:rFonts w:eastAsia="Times New Roman" w:cs="Times New Roman"/>
          <w:color w:val="000000" w:themeColor="text1"/>
          <w:szCs w:val="28"/>
        </w:rPr>
        <w:t>Ефимов, О. В. Анализ финансовой отчётности: учебное пособие/ О. В. Ефимова, М. В Мельник. – Москва: Омега</w:t>
      </w:r>
      <w:r w:rsidR="000F30E2" w:rsidRPr="00A70144">
        <w:rPr>
          <w:rFonts w:eastAsia="Times New Roman" w:cs="Times New Roman"/>
          <w:color w:val="000000" w:themeColor="text1"/>
          <w:szCs w:val="28"/>
        </w:rPr>
        <w:t>–</w:t>
      </w:r>
      <w:r w:rsidRPr="00A70144">
        <w:rPr>
          <w:rFonts w:eastAsia="Times New Roman" w:cs="Times New Roman"/>
          <w:color w:val="000000" w:themeColor="text1"/>
          <w:szCs w:val="28"/>
        </w:rPr>
        <w:t>Л, 2022. – 408 с.</w:t>
      </w:r>
      <w:r w:rsidRPr="00A70144">
        <w:rPr>
          <w:color w:val="000000" w:themeColor="text1"/>
        </w:rPr>
        <w:t xml:space="preserve"> </w:t>
      </w:r>
    </w:p>
    <w:p w14:paraId="403C5D20" w14:textId="2EF5D416" w:rsidR="009E4016" w:rsidRPr="00A70144" w:rsidRDefault="009E4016" w:rsidP="00437CA0">
      <w:pPr>
        <w:widowControl/>
        <w:numPr>
          <w:ilvl w:val="0"/>
          <w:numId w:val="14"/>
        </w:numPr>
        <w:tabs>
          <w:tab w:val="left" w:pos="1232"/>
        </w:tabs>
        <w:suppressAutoHyphens/>
        <w:ind w:left="0" w:firstLine="709"/>
        <w:rPr>
          <w:strike/>
          <w:color w:val="000000" w:themeColor="text1"/>
        </w:rPr>
      </w:pPr>
      <w:r w:rsidRPr="00A70144">
        <w:rPr>
          <w:rFonts w:eastAsia="Times New Roman" w:cs="Times New Roman"/>
          <w:color w:val="000000" w:themeColor="text1"/>
          <w:szCs w:val="28"/>
        </w:rPr>
        <w:t>Ефимова, О. В. Финансовый анализ: современный инструментарий для принятия экономических решений / О. В. Ефимова. – Москва: Издательство «Омега</w:t>
      </w:r>
      <w:r w:rsidR="000F30E2" w:rsidRPr="00A70144">
        <w:rPr>
          <w:rFonts w:eastAsia="Times New Roman" w:cs="Times New Roman"/>
          <w:color w:val="000000" w:themeColor="text1"/>
          <w:szCs w:val="28"/>
        </w:rPr>
        <w:t>–</w:t>
      </w:r>
      <w:r w:rsidRPr="00A70144">
        <w:rPr>
          <w:rFonts w:eastAsia="Times New Roman" w:cs="Times New Roman"/>
          <w:color w:val="000000" w:themeColor="text1"/>
          <w:szCs w:val="28"/>
        </w:rPr>
        <w:t>Л», 2022.</w:t>
      </w:r>
      <w:r w:rsidR="000F30E2" w:rsidRPr="00A70144">
        <w:rPr>
          <w:rFonts w:eastAsia="Times New Roman" w:cs="Times New Roman"/>
          <w:color w:val="000000" w:themeColor="text1"/>
          <w:szCs w:val="28"/>
        </w:rPr>
        <w:t>–</w:t>
      </w:r>
      <w:r w:rsidRPr="00A70144">
        <w:rPr>
          <w:rFonts w:eastAsia="Times New Roman" w:cs="Times New Roman"/>
          <w:color w:val="000000" w:themeColor="text1"/>
          <w:szCs w:val="28"/>
        </w:rPr>
        <w:t xml:space="preserve"> 348с.</w:t>
      </w:r>
      <w:r w:rsidRPr="00A70144">
        <w:rPr>
          <w:color w:val="000000" w:themeColor="text1"/>
        </w:rPr>
        <w:t xml:space="preserve"> </w:t>
      </w:r>
    </w:p>
    <w:p w14:paraId="66CD6638" w14:textId="27D6178D" w:rsidR="009E4016" w:rsidRPr="00A70144" w:rsidRDefault="009E4016" w:rsidP="00437CA0">
      <w:pPr>
        <w:widowControl/>
        <w:numPr>
          <w:ilvl w:val="0"/>
          <w:numId w:val="14"/>
        </w:numPr>
        <w:tabs>
          <w:tab w:val="left" w:pos="1204"/>
          <w:tab w:val="left" w:pos="1232"/>
        </w:tabs>
        <w:suppressAutoHyphens/>
        <w:ind w:left="0" w:firstLine="709"/>
        <w:rPr>
          <w:strike/>
          <w:color w:val="000000" w:themeColor="text1"/>
        </w:rPr>
      </w:pPr>
      <w:r w:rsidRPr="00A70144">
        <w:rPr>
          <w:rFonts w:eastAsia="Times New Roman" w:cs="Times New Roman"/>
          <w:color w:val="000000" w:themeColor="text1"/>
          <w:szCs w:val="28"/>
        </w:rPr>
        <w:t>Жилкина, А. Н. Управление финансами. Финансовый анализ предприятия: Учебник / А. Н. Жилкина. – Москва: НИЦ ИНФРА</w:t>
      </w:r>
      <w:r w:rsidR="000F30E2" w:rsidRPr="00A70144">
        <w:rPr>
          <w:rFonts w:eastAsia="Times New Roman" w:cs="Times New Roman"/>
          <w:color w:val="000000" w:themeColor="text1"/>
          <w:szCs w:val="28"/>
        </w:rPr>
        <w:t>–</w:t>
      </w:r>
      <w:r w:rsidRPr="00A70144">
        <w:rPr>
          <w:rFonts w:eastAsia="Times New Roman" w:cs="Times New Roman"/>
          <w:color w:val="000000" w:themeColor="text1"/>
          <w:szCs w:val="28"/>
        </w:rPr>
        <w:t>М, 2012. – 332 c.</w:t>
      </w:r>
    </w:p>
    <w:p w14:paraId="70D76B20" w14:textId="5B524D1B" w:rsidR="009E4016" w:rsidRPr="00A70144" w:rsidRDefault="009E4016" w:rsidP="00437CA0">
      <w:pPr>
        <w:widowControl/>
        <w:numPr>
          <w:ilvl w:val="0"/>
          <w:numId w:val="14"/>
        </w:numPr>
        <w:tabs>
          <w:tab w:val="left" w:pos="1232"/>
        </w:tabs>
        <w:suppressAutoHyphens/>
        <w:ind w:left="0" w:firstLine="709"/>
        <w:rPr>
          <w:color w:val="000000" w:themeColor="text1"/>
        </w:rPr>
      </w:pPr>
      <w:r w:rsidRPr="00A70144">
        <w:rPr>
          <w:rFonts w:eastAsia="Times New Roman" w:cs="Times New Roman"/>
          <w:color w:val="000000" w:themeColor="text1"/>
          <w:szCs w:val="28"/>
        </w:rPr>
        <w:lastRenderedPageBreak/>
        <w:t>Жиляков Д. И., Зарецкая В. Г. Современные проблемы анализа финансово</w:t>
      </w:r>
      <w:r w:rsidR="000F30E2" w:rsidRPr="00A70144">
        <w:rPr>
          <w:rFonts w:eastAsia="Times New Roman" w:cs="Times New Roman"/>
          <w:color w:val="000000" w:themeColor="text1"/>
          <w:szCs w:val="28"/>
        </w:rPr>
        <w:t>–</w:t>
      </w:r>
      <w:r w:rsidRPr="00A70144">
        <w:rPr>
          <w:rFonts w:eastAsia="Times New Roman" w:cs="Times New Roman"/>
          <w:color w:val="000000" w:themeColor="text1"/>
          <w:szCs w:val="28"/>
        </w:rPr>
        <w:t>экономического состояния организаций различных сфер деятельности / Д. И. Жиляков // Вестник ОрелГАУ. – 2021. – №3. – С.21</w:t>
      </w:r>
      <w:r w:rsidR="000F30E2" w:rsidRPr="00A70144">
        <w:rPr>
          <w:rFonts w:eastAsia="Times New Roman" w:cs="Times New Roman"/>
          <w:color w:val="000000" w:themeColor="text1"/>
          <w:szCs w:val="28"/>
        </w:rPr>
        <w:t>–</w:t>
      </w:r>
      <w:r w:rsidRPr="00A70144">
        <w:rPr>
          <w:rFonts w:eastAsia="Times New Roman" w:cs="Times New Roman"/>
          <w:color w:val="000000" w:themeColor="text1"/>
          <w:szCs w:val="28"/>
        </w:rPr>
        <w:t>25.</w:t>
      </w:r>
      <w:r w:rsidRPr="00A70144">
        <w:rPr>
          <w:color w:val="000000" w:themeColor="text1"/>
        </w:rPr>
        <w:t xml:space="preserve"> </w:t>
      </w:r>
    </w:p>
    <w:p w14:paraId="1335A356" w14:textId="7F64F4EF" w:rsidR="009E4016" w:rsidRPr="00A70144" w:rsidRDefault="009E4016" w:rsidP="00437CA0">
      <w:pPr>
        <w:widowControl/>
        <w:numPr>
          <w:ilvl w:val="0"/>
          <w:numId w:val="14"/>
        </w:numPr>
        <w:tabs>
          <w:tab w:val="left" w:pos="1232"/>
        </w:tabs>
        <w:suppressAutoHyphens/>
        <w:ind w:left="0" w:firstLine="709"/>
        <w:rPr>
          <w:strike/>
          <w:color w:val="000000" w:themeColor="text1"/>
        </w:rPr>
      </w:pPr>
      <w:r w:rsidRPr="00A70144">
        <w:rPr>
          <w:rFonts w:eastAsia="Times New Roman" w:cs="Times New Roman"/>
          <w:color w:val="000000" w:themeColor="text1"/>
          <w:szCs w:val="28"/>
        </w:rPr>
        <w:t>Жулега, И. А. Методология анализа финансового состояния предприятия / И. А. Жулега. – Санкт</w:t>
      </w:r>
      <w:r w:rsidR="000F30E2" w:rsidRPr="00A70144">
        <w:rPr>
          <w:rFonts w:eastAsia="Times New Roman" w:cs="Times New Roman"/>
          <w:color w:val="000000" w:themeColor="text1"/>
          <w:szCs w:val="28"/>
        </w:rPr>
        <w:t>–</w:t>
      </w:r>
      <w:r w:rsidRPr="00A70144">
        <w:rPr>
          <w:rFonts w:eastAsia="Times New Roman" w:cs="Times New Roman"/>
          <w:color w:val="000000" w:themeColor="text1"/>
          <w:szCs w:val="28"/>
        </w:rPr>
        <w:t>Петербург: ГУАП, 2012.</w:t>
      </w:r>
      <w:r w:rsidR="000F30E2" w:rsidRPr="00A70144">
        <w:rPr>
          <w:rFonts w:eastAsia="Times New Roman" w:cs="Times New Roman"/>
          <w:color w:val="000000" w:themeColor="text1"/>
          <w:szCs w:val="28"/>
        </w:rPr>
        <w:t>–</w:t>
      </w:r>
      <w:r w:rsidRPr="00A70144">
        <w:rPr>
          <w:rFonts w:eastAsia="Times New Roman" w:cs="Times New Roman"/>
          <w:color w:val="000000" w:themeColor="text1"/>
          <w:szCs w:val="28"/>
        </w:rPr>
        <w:t xml:space="preserve"> 235 с.</w:t>
      </w:r>
      <w:r w:rsidRPr="00A70144">
        <w:rPr>
          <w:color w:val="000000" w:themeColor="text1"/>
        </w:rPr>
        <w:t xml:space="preserve"> </w:t>
      </w:r>
    </w:p>
    <w:p w14:paraId="0BC7E5B3" w14:textId="08D3C972" w:rsidR="000F30E2" w:rsidRPr="00A70144" w:rsidRDefault="009E4016" w:rsidP="000F30E2">
      <w:pPr>
        <w:widowControl/>
        <w:numPr>
          <w:ilvl w:val="0"/>
          <w:numId w:val="14"/>
        </w:numPr>
        <w:tabs>
          <w:tab w:val="left" w:pos="1232"/>
        </w:tabs>
        <w:suppressAutoHyphens/>
        <w:ind w:left="0" w:firstLine="709"/>
        <w:rPr>
          <w:rFonts w:cs="Times New Roman"/>
          <w:color w:val="000000" w:themeColor="text1"/>
          <w:szCs w:val="28"/>
        </w:rPr>
      </w:pPr>
      <w:r w:rsidRPr="00A70144">
        <w:rPr>
          <w:rFonts w:eastAsia="Times New Roman" w:cs="Times New Roman"/>
          <w:color w:val="000000" w:themeColor="text1"/>
          <w:szCs w:val="28"/>
        </w:rPr>
        <w:t>Зимин, Н. Е. Анализ и диагностика финансового состояния предприятий: Учебное пособие / Н. Е. Зимин. – Москва: ИКФ «ЭКМОС», 2022. – 240 с.</w:t>
      </w:r>
      <w:r w:rsidRPr="00A70144">
        <w:rPr>
          <w:color w:val="000000" w:themeColor="text1"/>
        </w:rPr>
        <w:t xml:space="preserve"> </w:t>
      </w:r>
    </w:p>
    <w:p w14:paraId="3FE3C499" w14:textId="431D8C91" w:rsidR="000F30E2" w:rsidRDefault="000F30E2" w:rsidP="000F30E2">
      <w:pPr>
        <w:widowControl/>
        <w:tabs>
          <w:tab w:val="left" w:pos="1232"/>
        </w:tabs>
        <w:suppressAutoHyphens/>
        <w:ind w:left="709" w:firstLine="0"/>
        <w:rPr>
          <w:rFonts w:cs="Times New Roman"/>
          <w:color w:val="FF0000"/>
          <w:szCs w:val="28"/>
        </w:rPr>
      </w:pPr>
    </w:p>
    <w:p w14:paraId="5FA666D9" w14:textId="0DC47A50" w:rsidR="004D6677" w:rsidRDefault="004D6677" w:rsidP="000F30E2">
      <w:pPr>
        <w:widowControl/>
        <w:tabs>
          <w:tab w:val="left" w:pos="1232"/>
        </w:tabs>
        <w:suppressAutoHyphens/>
        <w:ind w:left="709" w:firstLine="0"/>
        <w:rPr>
          <w:rFonts w:cs="Times New Roman"/>
          <w:color w:val="FF0000"/>
          <w:szCs w:val="28"/>
        </w:rPr>
      </w:pPr>
    </w:p>
    <w:p w14:paraId="4594FC9E" w14:textId="7FAC2405" w:rsidR="004D6677" w:rsidRDefault="004D6677" w:rsidP="000F30E2">
      <w:pPr>
        <w:widowControl/>
        <w:tabs>
          <w:tab w:val="left" w:pos="1232"/>
        </w:tabs>
        <w:suppressAutoHyphens/>
        <w:ind w:left="709" w:firstLine="0"/>
        <w:rPr>
          <w:rFonts w:cs="Times New Roman"/>
          <w:color w:val="FF0000"/>
          <w:szCs w:val="28"/>
        </w:rPr>
      </w:pPr>
    </w:p>
    <w:p w14:paraId="09EEBFDE" w14:textId="2743586E" w:rsidR="004D6677" w:rsidRDefault="004D6677" w:rsidP="000F30E2">
      <w:pPr>
        <w:widowControl/>
        <w:tabs>
          <w:tab w:val="left" w:pos="1232"/>
        </w:tabs>
        <w:suppressAutoHyphens/>
        <w:ind w:left="709" w:firstLine="0"/>
        <w:rPr>
          <w:rFonts w:cs="Times New Roman"/>
          <w:color w:val="FF0000"/>
          <w:szCs w:val="28"/>
        </w:rPr>
      </w:pPr>
    </w:p>
    <w:p w14:paraId="5DA430F3" w14:textId="7EF6D4EE" w:rsidR="004D6677" w:rsidRDefault="004D6677" w:rsidP="000F30E2">
      <w:pPr>
        <w:widowControl/>
        <w:tabs>
          <w:tab w:val="left" w:pos="1232"/>
        </w:tabs>
        <w:suppressAutoHyphens/>
        <w:ind w:left="709" w:firstLine="0"/>
        <w:rPr>
          <w:rFonts w:cs="Times New Roman"/>
          <w:color w:val="FF0000"/>
          <w:szCs w:val="28"/>
        </w:rPr>
      </w:pPr>
    </w:p>
    <w:p w14:paraId="5E53BBED" w14:textId="4D5D4A8A" w:rsidR="004D6677" w:rsidRDefault="004D6677" w:rsidP="000F30E2">
      <w:pPr>
        <w:widowControl/>
        <w:tabs>
          <w:tab w:val="left" w:pos="1232"/>
        </w:tabs>
        <w:suppressAutoHyphens/>
        <w:ind w:left="709" w:firstLine="0"/>
        <w:rPr>
          <w:rFonts w:cs="Times New Roman"/>
          <w:color w:val="FF0000"/>
          <w:szCs w:val="28"/>
        </w:rPr>
      </w:pPr>
    </w:p>
    <w:p w14:paraId="0F016900" w14:textId="4425E8CF" w:rsidR="004D6677" w:rsidRDefault="004D6677" w:rsidP="000F30E2">
      <w:pPr>
        <w:widowControl/>
        <w:tabs>
          <w:tab w:val="left" w:pos="1232"/>
        </w:tabs>
        <w:suppressAutoHyphens/>
        <w:ind w:left="709" w:firstLine="0"/>
        <w:rPr>
          <w:rFonts w:cs="Times New Roman"/>
          <w:color w:val="FF0000"/>
          <w:szCs w:val="28"/>
        </w:rPr>
      </w:pPr>
    </w:p>
    <w:p w14:paraId="7D6135CC" w14:textId="1559C2D5" w:rsidR="004D6677" w:rsidRDefault="004D6677" w:rsidP="000F30E2">
      <w:pPr>
        <w:widowControl/>
        <w:tabs>
          <w:tab w:val="left" w:pos="1232"/>
        </w:tabs>
        <w:suppressAutoHyphens/>
        <w:ind w:left="709" w:firstLine="0"/>
        <w:rPr>
          <w:rFonts w:cs="Times New Roman"/>
          <w:color w:val="FF0000"/>
          <w:szCs w:val="28"/>
        </w:rPr>
      </w:pPr>
    </w:p>
    <w:p w14:paraId="2F941243" w14:textId="5E8D669C" w:rsidR="004D6677" w:rsidRDefault="004D6677" w:rsidP="000F30E2">
      <w:pPr>
        <w:widowControl/>
        <w:tabs>
          <w:tab w:val="left" w:pos="1232"/>
        </w:tabs>
        <w:suppressAutoHyphens/>
        <w:ind w:left="709" w:firstLine="0"/>
        <w:rPr>
          <w:rFonts w:cs="Times New Roman"/>
          <w:color w:val="FF0000"/>
          <w:szCs w:val="28"/>
        </w:rPr>
      </w:pPr>
    </w:p>
    <w:p w14:paraId="71A65971" w14:textId="15C23E09" w:rsidR="004D6677" w:rsidRDefault="004D6677" w:rsidP="000F30E2">
      <w:pPr>
        <w:widowControl/>
        <w:tabs>
          <w:tab w:val="left" w:pos="1232"/>
        </w:tabs>
        <w:suppressAutoHyphens/>
        <w:ind w:left="709" w:firstLine="0"/>
        <w:rPr>
          <w:rFonts w:cs="Times New Roman"/>
          <w:color w:val="FF0000"/>
          <w:szCs w:val="28"/>
        </w:rPr>
      </w:pPr>
    </w:p>
    <w:p w14:paraId="57D2AE05" w14:textId="486ACBFC" w:rsidR="004D6677" w:rsidRDefault="004D6677" w:rsidP="000F30E2">
      <w:pPr>
        <w:widowControl/>
        <w:tabs>
          <w:tab w:val="left" w:pos="1232"/>
        </w:tabs>
        <w:suppressAutoHyphens/>
        <w:ind w:left="709" w:firstLine="0"/>
        <w:rPr>
          <w:rFonts w:cs="Times New Roman"/>
          <w:color w:val="FF0000"/>
          <w:szCs w:val="28"/>
        </w:rPr>
      </w:pPr>
    </w:p>
    <w:p w14:paraId="4420580A" w14:textId="27DE5B24" w:rsidR="004D6677" w:rsidRDefault="004D6677" w:rsidP="000F30E2">
      <w:pPr>
        <w:widowControl/>
        <w:tabs>
          <w:tab w:val="left" w:pos="1232"/>
        </w:tabs>
        <w:suppressAutoHyphens/>
        <w:ind w:left="709" w:firstLine="0"/>
        <w:rPr>
          <w:rFonts w:cs="Times New Roman"/>
          <w:color w:val="FF0000"/>
          <w:szCs w:val="28"/>
        </w:rPr>
      </w:pPr>
    </w:p>
    <w:p w14:paraId="185B2FF3" w14:textId="7D4B35C5" w:rsidR="004D6677" w:rsidRDefault="004D6677" w:rsidP="000F30E2">
      <w:pPr>
        <w:widowControl/>
        <w:tabs>
          <w:tab w:val="left" w:pos="1232"/>
        </w:tabs>
        <w:suppressAutoHyphens/>
        <w:ind w:left="709" w:firstLine="0"/>
        <w:rPr>
          <w:rFonts w:cs="Times New Roman"/>
          <w:color w:val="FF0000"/>
          <w:szCs w:val="28"/>
        </w:rPr>
      </w:pPr>
    </w:p>
    <w:p w14:paraId="495AC51F" w14:textId="3A490829" w:rsidR="004D6677" w:rsidRDefault="004D6677" w:rsidP="000F30E2">
      <w:pPr>
        <w:widowControl/>
        <w:tabs>
          <w:tab w:val="left" w:pos="1232"/>
        </w:tabs>
        <w:suppressAutoHyphens/>
        <w:ind w:left="709" w:firstLine="0"/>
        <w:rPr>
          <w:rFonts w:cs="Times New Roman"/>
          <w:color w:val="FF0000"/>
          <w:szCs w:val="28"/>
        </w:rPr>
      </w:pPr>
    </w:p>
    <w:p w14:paraId="1ECAD4D4" w14:textId="66538AE0" w:rsidR="004D6677" w:rsidRDefault="004D6677" w:rsidP="000F30E2">
      <w:pPr>
        <w:widowControl/>
        <w:tabs>
          <w:tab w:val="left" w:pos="1232"/>
        </w:tabs>
        <w:suppressAutoHyphens/>
        <w:ind w:left="709" w:firstLine="0"/>
        <w:rPr>
          <w:rFonts w:cs="Times New Roman"/>
          <w:color w:val="FF0000"/>
          <w:szCs w:val="28"/>
        </w:rPr>
      </w:pPr>
    </w:p>
    <w:p w14:paraId="2E03A69E" w14:textId="5D1BBCCF" w:rsidR="004D6677" w:rsidRDefault="004D6677" w:rsidP="000F30E2">
      <w:pPr>
        <w:widowControl/>
        <w:tabs>
          <w:tab w:val="left" w:pos="1232"/>
        </w:tabs>
        <w:suppressAutoHyphens/>
        <w:ind w:left="709" w:firstLine="0"/>
        <w:rPr>
          <w:rFonts w:cs="Times New Roman"/>
          <w:color w:val="FF0000"/>
          <w:szCs w:val="28"/>
        </w:rPr>
      </w:pPr>
    </w:p>
    <w:p w14:paraId="0C2740FF" w14:textId="58F52A69" w:rsidR="004D6677" w:rsidRDefault="004D6677" w:rsidP="000F30E2">
      <w:pPr>
        <w:widowControl/>
        <w:tabs>
          <w:tab w:val="left" w:pos="1232"/>
        </w:tabs>
        <w:suppressAutoHyphens/>
        <w:ind w:left="709" w:firstLine="0"/>
        <w:rPr>
          <w:rFonts w:cs="Times New Roman"/>
          <w:color w:val="FF0000"/>
          <w:szCs w:val="28"/>
        </w:rPr>
      </w:pPr>
    </w:p>
    <w:p w14:paraId="5068EBB0" w14:textId="6426AE34" w:rsidR="004D6677" w:rsidRDefault="004D6677" w:rsidP="000F30E2">
      <w:pPr>
        <w:widowControl/>
        <w:tabs>
          <w:tab w:val="left" w:pos="1232"/>
        </w:tabs>
        <w:suppressAutoHyphens/>
        <w:ind w:left="709" w:firstLine="0"/>
        <w:rPr>
          <w:rFonts w:cs="Times New Roman"/>
          <w:color w:val="FF0000"/>
          <w:szCs w:val="28"/>
        </w:rPr>
      </w:pPr>
    </w:p>
    <w:p w14:paraId="3AF5F6FA" w14:textId="0910B8DA" w:rsidR="004D6677" w:rsidRDefault="004D6677" w:rsidP="000F30E2">
      <w:pPr>
        <w:widowControl/>
        <w:tabs>
          <w:tab w:val="left" w:pos="1232"/>
        </w:tabs>
        <w:suppressAutoHyphens/>
        <w:ind w:left="709" w:firstLine="0"/>
        <w:rPr>
          <w:rFonts w:cs="Times New Roman"/>
          <w:color w:val="FF0000"/>
          <w:szCs w:val="28"/>
        </w:rPr>
      </w:pPr>
    </w:p>
    <w:p w14:paraId="6190497A" w14:textId="775FB5B1" w:rsidR="004D6677" w:rsidRDefault="004D6677" w:rsidP="000F30E2">
      <w:pPr>
        <w:widowControl/>
        <w:tabs>
          <w:tab w:val="left" w:pos="1232"/>
        </w:tabs>
        <w:suppressAutoHyphens/>
        <w:ind w:left="709" w:firstLine="0"/>
        <w:rPr>
          <w:rFonts w:cs="Times New Roman"/>
          <w:color w:val="FF0000"/>
          <w:szCs w:val="28"/>
        </w:rPr>
      </w:pPr>
    </w:p>
    <w:p w14:paraId="3AF833E4" w14:textId="040885D1" w:rsidR="00D11FB5" w:rsidRDefault="00D11FB5" w:rsidP="004D6677">
      <w:pPr>
        <w:pStyle w:val="a1"/>
        <w:spacing w:after="0"/>
        <w:ind w:firstLine="0"/>
        <w:rPr>
          <w:rFonts w:cs="Times New Roman"/>
          <w:color w:val="FF0000"/>
          <w:szCs w:val="28"/>
        </w:rPr>
      </w:pPr>
    </w:p>
    <w:p w14:paraId="56024937" w14:textId="386292B0" w:rsidR="004D6677" w:rsidRPr="004D6677" w:rsidRDefault="004D6677" w:rsidP="004D6677">
      <w:pPr>
        <w:pStyle w:val="a1"/>
        <w:spacing w:after="0" w:line="240" w:lineRule="auto"/>
        <w:ind w:firstLine="0"/>
        <w:jc w:val="center"/>
        <w:rPr>
          <w:rFonts w:ascii="Arial" w:hAnsi="Arial" w:cs="Arial"/>
          <w:color w:val="000000" w:themeColor="text1"/>
          <w:sz w:val="30"/>
          <w:szCs w:val="28"/>
        </w:rPr>
      </w:pPr>
      <w:r w:rsidRPr="004D6677">
        <w:rPr>
          <w:rFonts w:ascii="Arial" w:hAnsi="Arial" w:cs="Arial"/>
          <w:color w:val="000000" w:themeColor="text1"/>
          <w:sz w:val="30"/>
          <w:szCs w:val="28"/>
        </w:rPr>
        <w:lastRenderedPageBreak/>
        <w:t>Приложение А</w:t>
      </w:r>
    </w:p>
    <w:p w14:paraId="58E4309C" w14:textId="04A47D77" w:rsidR="004D6677" w:rsidRDefault="004D6677" w:rsidP="004D6677">
      <w:pPr>
        <w:pStyle w:val="a1"/>
        <w:spacing w:after="0" w:line="240" w:lineRule="auto"/>
        <w:ind w:firstLine="0"/>
        <w:jc w:val="center"/>
        <w:rPr>
          <w:rFonts w:ascii="Arial" w:hAnsi="Arial" w:cs="Arial"/>
          <w:color w:val="000000" w:themeColor="text1"/>
          <w:sz w:val="30"/>
          <w:szCs w:val="28"/>
        </w:rPr>
      </w:pPr>
      <w:r w:rsidRPr="004D6677">
        <w:rPr>
          <w:rFonts w:ascii="Arial" w:hAnsi="Arial" w:cs="Arial"/>
          <w:color w:val="000000" w:themeColor="text1"/>
          <w:sz w:val="30"/>
          <w:szCs w:val="28"/>
        </w:rPr>
        <w:t>Финансовая отчётность</w:t>
      </w:r>
    </w:p>
    <w:p w14:paraId="356DF35B" w14:textId="50760E09" w:rsidR="004D6677" w:rsidRDefault="004D6677" w:rsidP="004D6677">
      <w:pPr>
        <w:pStyle w:val="a1"/>
        <w:spacing w:after="0" w:line="240" w:lineRule="auto"/>
        <w:ind w:firstLine="0"/>
        <w:jc w:val="center"/>
        <w:rPr>
          <w:rFonts w:ascii="Arial" w:hAnsi="Arial" w:cs="Arial"/>
          <w:color w:val="000000" w:themeColor="text1"/>
          <w:sz w:val="30"/>
          <w:szCs w:val="28"/>
        </w:rPr>
      </w:pPr>
      <w:r w:rsidRPr="004D6677">
        <w:drawing>
          <wp:inline distT="0" distB="0" distL="0" distR="0" wp14:anchorId="6BED854B" wp14:editId="2CE97BA4">
            <wp:extent cx="6120130" cy="5288915"/>
            <wp:effectExtent l="0" t="0" r="0" b="6985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6120130" cy="52889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C0542E3" w14:textId="0C696EEF" w:rsidR="004D6677" w:rsidRDefault="004D6677">
      <w:pPr>
        <w:widowControl/>
        <w:suppressAutoHyphens/>
        <w:spacing w:line="240" w:lineRule="auto"/>
        <w:ind w:firstLine="0"/>
        <w:jc w:val="left"/>
        <w:rPr>
          <w:rFonts w:ascii="Arial" w:hAnsi="Arial" w:cs="Arial"/>
          <w:color w:val="000000" w:themeColor="text1"/>
          <w:sz w:val="30"/>
          <w:szCs w:val="28"/>
        </w:rPr>
      </w:pPr>
      <w:r>
        <w:rPr>
          <w:rFonts w:ascii="Arial" w:hAnsi="Arial" w:cs="Arial"/>
          <w:color w:val="000000" w:themeColor="text1"/>
          <w:sz w:val="30"/>
          <w:szCs w:val="28"/>
        </w:rPr>
        <w:br w:type="page"/>
      </w:r>
    </w:p>
    <w:p w14:paraId="43D182B1" w14:textId="2EAA1D64" w:rsidR="004D6677" w:rsidRPr="004D6677" w:rsidRDefault="004D6677" w:rsidP="004D6677">
      <w:pPr>
        <w:pStyle w:val="a1"/>
        <w:spacing w:after="0" w:line="240" w:lineRule="auto"/>
        <w:ind w:firstLine="0"/>
        <w:jc w:val="center"/>
        <w:rPr>
          <w:rFonts w:ascii="Arial" w:hAnsi="Arial" w:cs="Arial"/>
          <w:color w:val="000000" w:themeColor="text1"/>
          <w:sz w:val="30"/>
          <w:szCs w:val="28"/>
        </w:rPr>
      </w:pPr>
      <w:r w:rsidRPr="004D6677">
        <w:lastRenderedPageBreak/>
        <w:drawing>
          <wp:inline distT="0" distB="0" distL="0" distR="0" wp14:anchorId="4F3661B7" wp14:editId="26DA18E7">
            <wp:extent cx="6120130" cy="3649980"/>
            <wp:effectExtent l="0" t="0" r="0" b="7620"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6120130" cy="36499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4D6677" w:rsidRPr="004D6677" w:rsidSect="00D11FB5">
      <w:pgSz w:w="11906" w:h="16838"/>
      <w:pgMar w:top="1134" w:right="567" w:bottom="1134" w:left="1701" w:header="1134" w:footer="0" w:gutter="0"/>
      <w:pgNumType w:start="1"/>
      <w:cols w:space="720"/>
      <w:formProt w:val="0"/>
      <w:titlePg/>
      <w:docGrid w:linePitch="381" w:charSpace="12288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1156320D" w14:textId="77777777" w:rsidR="00C72A43" w:rsidRDefault="00C72A43">
      <w:pPr>
        <w:spacing w:line="240" w:lineRule="auto"/>
      </w:pPr>
      <w:r>
        <w:separator/>
      </w:r>
    </w:p>
  </w:endnote>
  <w:endnote w:type="continuationSeparator" w:id="0">
    <w:p w14:paraId="2CBE4261" w14:textId="77777777" w:rsidR="00C72A43" w:rsidRDefault="00C72A4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Liberation Serif">
    <w:panose1 w:val="02020603050405020304"/>
    <w:charset w:val="CC"/>
    <w:family w:val="roman"/>
    <w:pitch w:val="variable"/>
    <w:sig w:usb0="E0000AFF" w:usb1="500078FF" w:usb2="00000021" w:usb3="00000000" w:csb0="000001B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OpenSymbol">
    <w:panose1 w:val="05010000000000000000"/>
    <w:charset w:val="00"/>
    <w:family w:val="auto"/>
    <w:pitch w:val="variable"/>
    <w:sig w:usb0="800000AF" w:usb1="1001ECEA" w:usb2="00000000" w:usb3="00000000" w:csb0="80000001" w:csb1="00000000"/>
  </w:font>
  <w:font w:name="OpenSymbol;Arial Unicode MS">
    <w:altName w:val="Cambria"/>
    <w:charset w:val="00"/>
    <w:family w:val="roman"/>
    <w:pitch w:val="default"/>
  </w:font>
  <w:font w:name="Liberation Sans">
    <w:panose1 w:val="020B0604020202020204"/>
    <w:charset w:val="CC"/>
    <w:family w:val="swiss"/>
    <w:pitch w:val="variable"/>
    <w:sig w:usb0="E0000AFF" w:usb1="500078FF" w:usb2="00000021" w:usb3="00000000" w:csb0="000001BF" w:csb1="00000000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NSimSun">
    <w:panose1 w:val="02010609030101010101"/>
    <w:charset w:val="86"/>
    <w:family w:val="modern"/>
    <w:pitch w:val="fixed"/>
    <w:sig w:usb0="00000203" w:usb1="288F0000" w:usb2="00000016" w:usb3="00000000" w:csb0="00040001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0D40AB4D" w14:textId="77777777" w:rsidR="00C72A43" w:rsidRDefault="00C72A43">
      <w:pPr>
        <w:spacing w:line="240" w:lineRule="auto"/>
      </w:pPr>
      <w:r>
        <w:separator/>
      </w:r>
    </w:p>
  </w:footnote>
  <w:footnote w:type="continuationSeparator" w:id="0">
    <w:p w14:paraId="47025952" w14:textId="77777777" w:rsidR="00C72A43" w:rsidRDefault="00C72A43"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59F2D74B" w14:textId="2FB22A65" w:rsidR="004D6677" w:rsidRDefault="004D6677" w:rsidP="00BA1318">
    <w:pPr>
      <w:pStyle w:val="af7"/>
      <w:spacing w:line="240" w:lineRule="auto"/>
      <w:jc w:val="right"/>
      <w:rPr>
        <w:sz w:val="24"/>
        <w:szCs w:val="24"/>
      </w:rPr>
    </w:pPr>
    <w:r>
      <w:fldChar w:fldCharType="begin"/>
    </w:r>
    <w:r>
      <w:instrText>PAGE</w:instrText>
    </w:r>
    <w:r>
      <w:fldChar w:fldCharType="separate"/>
    </w:r>
    <w:r>
      <w:rPr>
        <w:noProof/>
      </w:rPr>
      <w:t>23</w:t>
    </w:r>
    <w:r>
      <w:fldChar w:fldCharType="end"/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0000002"/>
    <w:multiLevelType w:val="multilevel"/>
    <w:tmpl w:val="00000002"/>
    <w:name w:val="WW8Num2"/>
    <w:lvl w:ilvl="0">
      <w:start w:val="1"/>
      <w:numFmt w:val="decimal"/>
      <w:lvlText w:val="%1)"/>
      <w:lvlJc w:val="left"/>
      <w:pPr>
        <w:tabs>
          <w:tab w:val="num" w:pos="0"/>
        </w:tabs>
        <w:ind w:left="720" w:hanging="360"/>
      </w:pPr>
      <w:rPr>
        <w:sz w:val="28"/>
        <w:szCs w:val="28"/>
      </w:rPr>
    </w:lvl>
    <w:lvl w:ilvl="1">
      <w:start w:val="1"/>
      <w:numFmt w:val="lowerLetter"/>
      <w:lvlText w:val="%2."/>
      <w:lvlJc w:val="left"/>
      <w:pPr>
        <w:tabs>
          <w:tab w:val="num" w:pos="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0"/>
        </w:tabs>
        <w:ind w:left="6480" w:hanging="180"/>
      </w:pPr>
    </w:lvl>
  </w:abstractNum>
  <w:abstractNum w:abstractNumId="1" w15:restartNumberingAfterBreak="0">
    <w:nsid w:val="00000003"/>
    <w:multiLevelType w:val="multilevel"/>
    <w:tmpl w:val="00000003"/>
    <w:name w:val="WW8Num3"/>
    <w:lvl w:ilvl="0">
      <w:start w:val="1"/>
      <w:numFmt w:val="decimal"/>
      <w:lvlText w:val="%1)"/>
      <w:lvlJc w:val="left"/>
      <w:pPr>
        <w:tabs>
          <w:tab w:val="num" w:pos="0"/>
        </w:tabs>
        <w:ind w:left="720" w:hanging="360"/>
      </w:pPr>
      <w:rPr>
        <w:rFonts w:cs="Times New Roman"/>
        <w:sz w:val="28"/>
        <w:szCs w:val="28"/>
      </w:rPr>
    </w:lvl>
    <w:lvl w:ilvl="1">
      <w:start w:val="1"/>
      <w:numFmt w:val="lowerLetter"/>
      <w:lvlText w:val="%2."/>
      <w:lvlJc w:val="left"/>
      <w:pPr>
        <w:tabs>
          <w:tab w:val="num" w:pos="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0"/>
        </w:tabs>
        <w:ind w:left="6480" w:hanging="180"/>
      </w:pPr>
    </w:lvl>
  </w:abstractNum>
  <w:abstractNum w:abstractNumId="2" w15:restartNumberingAfterBreak="0">
    <w:nsid w:val="00000004"/>
    <w:multiLevelType w:val="multilevel"/>
    <w:tmpl w:val="00000004"/>
    <w:name w:val="WW8Num4"/>
    <w:lvl w:ilvl="0">
      <w:start w:val="1"/>
      <w:numFmt w:val="decimal"/>
      <w:lvlText w:val="%1)"/>
      <w:lvlJc w:val="left"/>
      <w:pPr>
        <w:tabs>
          <w:tab w:val="num" w:pos="0"/>
        </w:tabs>
        <w:ind w:left="1428" w:hanging="360"/>
      </w:pPr>
      <w:rPr>
        <w:sz w:val="28"/>
        <w:szCs w:val="28"/>
      </w:rPr>
    </w:lvl>
    <w:lvl w:ilvl="1">
      <w:start w:val="1"/>
      <w:numFmt w:val="lowerLetter"/>
      <w:lvlText w:val="%2."/>
      <w:lvlJc w:val="left"/>
      <w:pPr>
        <w:tabs>
          <w:tab w:val="num" w:pos="0"/>
        </w:tabs>
        <w:ind w:left="2148" w:hanging="360"/>
      </w:pPr>
    </w:lvl>
    <w:lvl w:ilvl="2">
      <w:start w:val="1"/>
      <w:numFmt w:val="lowerRoman"/>
      <w:lvlText w:val="%3."/>
      <w:lvlJc w:val="right"/>
      <w:pPr>
        <w:tabs>
          <w:tab w:val="num" w:pos="0"/>
        </w:tabs>
        <w:ind w:left="2868" w:hanging="180"/>
      </w:pPr>
    </w:lvl>
    <w:lvl w:ilvl="3">
      <w:start w:val="1"/>
      <w:numFmt w:val="decimal"/>
      <w:lvlText w:val="%4."/>
      <w:lvlJc w:val="left"/>
      <w:pPr>
        <w:tabs>
          <w:tab w:val="num" w:pos="0"/>
        </w:tabs>
        <w:ind w:left="3588" w:hanging="360"/>
      </w:pPr>
    </w:lvl>
    <w:lvl w:ilvl="4">
      <w:start w:val="1"/>
      <w:numFmt w:val="lowerLetter"/>
      <w:lvlText w:val="%5."/>
      <w:lvlJc w:val="left"/>
      <w:pPr>
        <w:tabs>
          <w:tab w:val="num" w:pos="0"/>
        </w:tabs>
        <w:ind w:left="4308" w:hanging="360"/>
      </w:pPr>
    </w:lvl>
    <w:lvl w:ilvl="5">
      <w:start w:val="1"/>
      <w:numFmt w:val="lowerRoman"/>
      <w:lvlText w:val="%6."/>
      <w:lvlJc w:val="right"/>
      <w:pPr>
        <w:tabs>
          <w:tab w:val="num" w:pos="0"/>
        </w:tabs>
        <w:ind w:left="5028" w:hanging="180"/>
      </w:pPr>
    </w:lvl>
    <w:lvl w:ilvl="6">
      <w:start w:val="1"/>
      <w:numFmt w:val="decimal"/>
      <w:lvlText w:val="%7."/>
      <w:lvlJc w:val="left"/>
      <w:pPr>
        <w:tabs>
          <w:tab w:val="num" w:pos="0"/>
        </w:tabs>
        <w:ind w:left="5748" w:hanging="360"/>
      </w:pPr>
    </w:lvl>
    <w:lvl w:ilvl="7">
      <w:start w:val="1"/>
      <w:numFmt w:val="lowerLetter"/>
      <w:lvlText w:val="%8."/>
      <w:lvlJc w:val="left"/>
      <w:pPr>
        <w:tabs>
          <w:tab w:val="num" w:pos="0"/>
        </w:tabs>
        <w:ind w:left="6468" w:hanging="360"/>
      </w:pPr>
    </w:lvl>
    <w:lvl w:ilvl="8">
      <w:start w:val="1"/>
      <w:numFmt w:val="lowerRoman"/>
      <w:lvlText w:val="%9."/>
      <w:lvlJc w:val="right"/>
      <w:pPr>
        <w:tabs>
          <w:tab w:val="num" w:pos="0"/>
        </w:tabs>
        <w:ind w:left="7188" w:hanging="180"/>
      </w:pPr>
    </w:lvl>
  </w:abstractNum>
  <w:abstractNum w:abstractNumId="3" w15:restartNumberingAfterBreak="0">
    <w:nsid w:val="00000005"/>
    <w:multiLevelType w:val="multilevel"/>
    <w:tmpl w:val="00000005"/>
    <w:name w:val="WW8Num5"/>
    <w:lvl w:ilvl="0">
      <w:start w:val="1"/>
      <w:numFmt w:val="decimal"/>
      <w:lvlText w:val="%1)"/>
      <w:lvlJc w:val="left"/>
      <w:pPr>
        <w:tabs>
          <w:tab w:val="num" w:pos="0"/>
        </w:tabs>
        <w:ind w:left="720" w:hanging="360"/>
      </w:pPr>
      <w:rPr>
        <w:sz w:val="28"/>
        <w:szCs w:val="28"/>
      </w:rPr>
    </w:lvl>
    <w:lvl w:ilvl="1">
      <w:start w:val="1"/>
      <w:numFmt w:val="lowerLetter"/>
      <w:lvlText w:val="%2."/>
      <w:lvlJc w:val="left"/>
      <w:pPr>
        <w:tabs>
          <w:tab w:val="num" w:pos="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0"/>
        </w:tabs>
        <w:ind w:left="6480" w:hanging="180"/>
      </w:pPr>
    </w:lvl>
  </w:abstractNum>
  <w:abstractNum w:abstractNumId="4" w15:restartNumberingAfterBreak="0">
    <w:nsid w:val="00000006"/>
    <w:multiLevelType w:val="multilevel"/>
    <w:tmpl w:val="00000006"/>
    <w:name w:val="WW8Num6"/>
    <w:lvl w:ilvl="0">
      <w:start w:val="1"/>
      <w:numFmt w:val="bullet"/>
      <w:lvlText w:val=""/>
      <w:lvlJc w:val="left"/>
      <w:pPr>
        <w:tabs>
          <w:tab w:val="num" w:pos="0"/>
        </w:tabs>
        <w:ind w:left="1080" w:hanging="360"/>
      </w:pPr>
      <w:rPr>
        <w:rFonts w:ascii="Symbol" w:hAnsi="Symbol" w:cs="Symbol"/>
        <w:sz w:val="28"/>
        <w:szCs w:val="28"/>
      </w:rPr>
    </w:lvl>
    <w:lvl w:ilvl="1">
      <w:start w:val="1"/>
      <w:numFmt w:val="decimal"/>
      <w:lvlText w:val="%2)"/>
      <w:lvlJc w:val="left"/>
      <w:pPr>
        <w:tabs>
          <w:tab w:val="num" w:pos="0"/>
        </w:tabs>
        <w:ind w:left="1800" w:hanging="360"/>
      </w:pPr>
    </w:lvl>
    <w:lvl w:ilvl="2">
      <w:start w:val="1"/>
      <w:numFmt w:val="lowerRoman"/>
      <w:lvlText w:val="%3."/>
      <w:lvlJc w:val="right"/>
      <w:pPr>
        <w:tabs>
          <w:tab w:val="num" w:pos="0"/>
        </w:tabs>
        <w:ind w:left="2520" w:hanging="180"/>
      </w:pPr>
    </w:lvl>
    <w:lvl w:ilvl="3">
      <w:start w:val="1"/>
      <w:numFmt w:val="decimal"/>
      <w:lvlText w:val="%4."/>
      <w:lvlJc w:val="left"/>
      <w:pPr>
        <w:tabs>
          <w:tab w:val="num" w:pos="0"/>
        </w:tabs>
        <w:ind w:left="3240" w:hanging="360"/>
      </w:pPr>
    </w:lvl>
    <w:lvl w:ilvl="4">
      <w:start w:val="1"/>
      <w:numFmt w:val="lowerLetter"/>
      <w:lvlText w:val="%5."/>
      <w:lvlJc w:val="left"/>
      <w:pPr>
        <w:tabs>
          <w:tab w:val="num" w:pos="0"/>
        </w:tabs>
        <w:ind w:left="3960" w:hanging="360"/>
      </w:pPr>
    </w:lvl>
    <w:lvl w:ilvl="5">
      <w:start w:val="1"/>
      <w:numFmt w:val="lowerRoman"/>
      <w:lvlText w:val="%6."/>
      <w:lvlJc w:val="right"/>
      <w:pPr>
        <w:tabs>
          <w:tab w:val="num" w:pos="0"/>
        </w:tabs>
        <w:ind w:left="4680" w:hanging="180"/>
      </w:pPr>
    </w:lvl>
    <w:lvl w:ilvl="6">
      <w:start w:val="1"/>
      <w:numFmt w:val="decimal"/>
      <w:lvlText w:val="%7."/>
      <w:lvlJc w:val="left"/>
      <w:pPr>
        <w:tabs>
          <w:tab w:val="num" w:pos="0"/>
        </w:tabs>
        <w:ind w:left="5400" w:hanging="360"/>
      </w:pPr>
    </w:lvl>
    <w:lvl w:ilvl="7">
      <w:start w:val="1"/>
      <w:numFmt w:val="lowerLetter"/>
      <w:lvlText w:val="%8."/>
      <w:lvlJc w:val="left"/>
      <w:pPr>
        <w:tabs>
          <w:tab w:val="num" w:pos="0"/>
        </w:tabs>
        <w:ind w:left="6120" w:hanging="360"/>
      </w:pPr>
    </w:lvl>
    <w:lvl w:ilvl="8">
      <w:start w:val="1"/>
      <w:numFmt w:val="lowerRoman"/>
      <w:lvlText w:val="%9."/>
      <w:lvlJc w:val="right"/>
      <w:pPr>
        <w:tabs>
          <w:tab w:val="num" w:pos="0"/>
        </w:tabs>
        <w:ind w:left="6840" w:hanging="180"/>
      </w:pPr>
    </w:lvl>
  </w:abstractNum>
  <w:abstractNum w:abstractNumId="5" w15:restartNumberingAfterBreak="0">
    <w:nsid w:val="00000007"/>
    <w:multiLevelType w:val="multilevel"/>
    <w:tmpl w:val="00000007"/>
    <w:name w:val="WW8Num7"/>
    <w:lvl w:ilvl="0">
      <w:start w:val="1"/>
      <w:numFmt w:val="bullet"/>
      <w:lvlText w:val=""/>
      <w:lvlJc w:val="left"/>
      <w:pPr>
        <w:tabs>
          <w:tab w:val="num" w:pos="0"/>
        </w:tabs>
        <w:ind w:left="720" w:hanging="360"/>
      </w:pPr>
      <w:rPr>
        <w:rFonts w:ascii="Symbol" w:hAnsi="Symbol" w:cs="Symbol"/>
        <w:sz w:val="28"/>
        <w:szCs w:val="28"/>
      </w:rPr>
    </w:lvl>
    <w:lvl w:ilvl="1">
      <w:start w:val="1"/>
      <w:numFmt w:val="decimal"/>
      <w:lvlText w:val="%2)"/>
      <w:lvlJc w:val="left"/>
      <w:pPr>
        <w:tabs>
          <w:tab w:val="num" w:pos="0"/>
        </w:tabs>
        <w:ind w:left="1440" w:hanging="360"/>
      </w:pPr>
      <w:rPr>
        <w:sz w:val="28"/>
      </w:rPr>
    </w:lvl>
    <w:lvl w:ilvl="2">
      <w:start w:val="1"/>
      <w:numFmt w:val="lowerRoman"/>
      <w:lvlText w:val="%3."/>
      <w:lvlJc w:val="right"/>
      <w:pPr>
        <w:tabs>
          <w:tab w:val="num" w:pos="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0"/>
        </w:tabs>
        <w:ind w:left="6480" w:hanging="180"/>
      </w:pPr>
    </w:lvl>
  </w:abstractNum>
  <w:abstractNum w:abstractNumId="6" w15:restartNumberingAfterBreak="0">
    <w:nsid w:val="00000008"/>
    <w:multiLevelType w:val="multilevel"/>
    <w:tmpl w:val="00000008"/>
    <w:name w:val="WW8Num8"/>
    <w:lvl w:ilvl="0">
      <w:numFmt w:val="bullet"/>
      <w:lvlText w:val="–"/>
      <w:lvlJc w:val="left"/>
      <w:pPr>
        <w:tabs>
          <w:tab w:val="num" w:pos="0"/>
        </w:tabs>
        <w:ind w:left="682" w:hanging="238"/>
      </w:pPr>
      <w:rPr>
        <w:rFonts w:ascii="Times New Roman" w:hAnsi="Times New Roman" w:cs="Times New Roman"/>
        <w:w w:val="100"/>
        <w:sz w:val="28"/>
        <w:szCs w:val="28"/>
        <w:lang w:val="ru-RU" w:eastAsia="en-US" w:bidi="ar-SA"/>
      </w:rPr>
    </w:lvl>
    <w:lvl w:ilvl="1">
      <w:numFmt w:val="bullet"/>
      <w:lvlText w:val=""/>
      <w:lvlJc w:val="left"/>
      <w:pPr>
        <w:tabs>
          <w:tab w:val="num" w:pos="0"/>
        </w:tabs>
        <w:ind w:left="1692" w:hanging="238"/>
      </w:pPr>
      <w:rPr>
        <w:rFonts w:ascii="Symbol" w:hAnsi="Symbol" w:cs="Symbol"/>
        <w:lang w:val="ru-RU" w:eastAsia="en-US" w:bidi="ar-SA"/>
      </w:rPr>
    </w:lvl>
    <w:lvl w:ilvl="2">
      <w:numFmt w:val="bullet"/>
      <w:lvlText w:val=""/>
      <w:lvlJc w:val="left"/>
      <w:pPr>
        <w:tabs>
          <w:tab w:val="num" w:pos="0"/>
        </w:tabs>
        <w:ind w:left="2705" w:hanging="238"/>
      </w:pPr>
      <w:rPr>
        <w:rFonts w:ascii="Symbol" w:hAnsi="Symbol" w:cs="Symbol"/>
        <w:lang w:val="ru-RU" w:eastAsia="en-US" w:bidi="ar-SA"/>
      </w:rPr>
    </w:lvl>
    <w:lvl w:ilvl="3">
      <w:numFmt w:val="bullet"/>
      <w:lvlText w:val=""/>
      <w:lvlJc w:val="left"/>
      <w:pPr>
        <w:tabs>
          <w:tab w:val="num" w:pos="0"/>
        </w:tabs>
        <w:ind w:left="3717" w:hanging="238"/>
      </w:pPr>
      <w:rPr>
        <w:rFonts w:ascii="Symbol" w:hAnsi="Symbol" w:cs="Symbol"/>
        <w:lang w:val="ru-RU" w:eastAsia="en-US" w:bidi="ar-SA"/>
      </w:rPr>
    </w:lvl>
    <w:lvl w:ilvl="4">
      <w:numFmt w:val="bullet"/>
      <w:lvlText w:val=""/>
      <w:lvlJc w:val="left"/>
      <w:pPr>
        <w:tabs>
          <w:tab w:val="num" w:pos="0"/>
        </w:tabs>
        <w:ind w:left="4730" w:hanging="238"/>
      </w:pPr>
      <w:rPr>
        <w:rFonts w:ascii="Symbol" w:hAnsi="Symbol" w:cs="Symbol"/>
        <w:lang w:val="ru-RU" w:eastAsia="en-US" w:bidi="ar-SA"/>
      </w:rPr>
    </w:lvl>
    <w:lvl w:ilvl="5">
      <w:numFmt w:val="bullet"/>
      <w:lvlText w:val=""/>
      <w:lvlJc w:val="left"/>
      <w:pPr>
        <w:tabs>
          <w:tab w:val="num" w:pos="0"/>
        </w:tabs>
        <w:ind w:left="5743" w:hanging="238"/>
      </w:pPr>
      <w:rPr>
        <w:rFonts w:ascii="Symbol" w:hAnsi="Symbol" w:cs="Symbol"/>
        <w:lang w:val="ru-RU" w:eastAsia="en-US" w:bidi="ar-SA"/>
      </w:rPr>
    </w:lvl>
    <w:lvl w:ilvl="6">
      <w:numFmt w:val="bullet"/>
      <w:lvlText w:val=""/>
      <w:lvlJc w:val="left"/>
      <w:pPr>
        <w:tabs>
          <w:tab w:val="num" w:pos="0"/>
        </w:tabs>
        <w:ind w:left="6755" w:hanging="238"/>
      </w:pPr>
      <w:rPr>
        <w:rFonts w:ascii="Symbol" w:hAnsi="Symbol" w:cs="Symbol"/>
        <w:lang w:val="ru-RU" w:eastAsia="en-US" w:bidi="ar-SA"/>
      </w:rPr>
    </w:lvl>
    <w:lvl w:ilvl="7">
      <w:numFmt w:val="bullet"/>
      <w:lvlText w:val=""/>
      <w:lvlJc w:val="left"/>
      <w:pPr>
        <w:tabs>
          <w:tab w:val="num" w:pos="0"/>
        </w:tabs>
        <w:ind w:left="7768" w:hanging="238"/>
      </w:pPr>
      <w:rPr>
        <w:rFonts w:ascii="Symbol" w:hAnsi="Symbol" w:cs="Symbol"/>
        <w:lang w:val="ru-RU" w:eastAsia="en-US" w:bidi="ar-SA"/>
      </w:rPr>
    </w:lvl>
    <w:lvl w:ilvl="8">
      <w:numFmt w:val="bullet"/>
      <w:lvlText w:val=""/>
      <w:lvlJc w:val="left"/>
      <w:pPr>
        <w:tabs>
          <w:tab w:val="num" w:pos="0"/>
        </w:tabs>
        <w:ind w:left="8781" w:hanging="238"/>
      </w:pPr>
      <w:rPr>
        <w:rFonts w:ascii="Symbol" w:hAnsi="Symbol" w:cs="Symbol"/>
        <w:lang w:val="ru-RU" w:eastAsia="en-US" w:bidi="ar-SA"/>
      </w:rPr>
    </w:lvl>
  </w:abstractNum>
  <w:abstractNum w:abstractNumId="7" w15:restartNumberingAfterBreak="0">
    <w:nsid w:val="0000000B"/>
    <w:multiLevelType w:val="singleLevel"/>
    <w:tmpl w:val="0000000B"/>
    <w:name w:val="WW8Num12"/>
    <w:lvl w:ilvl="0">
      <w:start w:val="1"/>
      <w:numFmt w:val="bullet"/>
      <w:lvlText w:val=""/>
      <w:lvlJc w:val="left"/>
      <w:pPr>
        <w:tabs>
          <w:tab w:val="num" w:pos="0"/>
        </w:tabs>
        <w:ind w:left="1429" w:hanging="360"/>
      </w:pPr>
      <w:rPr>
        <w:rFonts w:ascii="Symbol" w:hAnsi="Symbol"/>
      </w:rPr>
    </w:lvl>
  </w:abstractNum>
  <w:abstractNum w:abstractNumId="8" w15:restartNumberingAfterBreak="0">
    <w:nsid w:val="0000000E"/>
    <w:multiLevelType w:val="singleLevel"/>
    <w:tmpl w:val="0000000E"/>
    <w:name w:val="WW8Num14"/>
    <w:lvl w:ilvl="0">
      <w:start w:val="1"/>
      <w:numFmt w:val="bullet"/>
      <w:lvlText w:val=""/>
      <w:lvlJc w:val="left"/>
      <w:pPr>
        <w:tabs>
          <w:tab w:val="num" w:pos="0"/>
        </w:tabs>
        <w:ind w:left="720" w:hanging="360"/>
      </w:pPr>
      <w:rPr>
        <w:rFonts w:ascii="Symbol" w:hAnsi="Symbol" w:cs="Symbol" w:hint="default"/>
        <w:b w:val="0"/>
        <w:i w:val="0"/>
        <w:strike w:val="0"/>
        <w:dstrike w:val="0"/>
        <w:color w:val="000000"/>
        <w:position w:val="0"/>
        <w:sz w:val="28"/>
        <w:szCs w:val="28"/>
        <w:u w:val="none" w:color="000000"/>
        <w:bdr w:val="none" w:sz="0" w:space="0" w:color="000000"/>
        <w:shd w:val="clear" w:color="auto" w:fill="auto"/>
        <w:vertAlign w:val="baseline"/>
      </w:rPr>
    </w:lvl>
  </w:abstractNum>
  <w:abstractNum w:abstractNumId="9" w15:restartNumberingAfterBreak="0">
    <w:nsid w:val="0000000F"/>
    <w:multiLevelType w:val="singleLevel"/>
    <w:tmpl w:val="0000000F"/>
    <w:name w:val="WW8Num15"/>
    <w:lvl w:ilvl="0">
      <w:start w:val="1"/>
      <w:numFmt w:val="bullet"/>
      <w:lvlText w:val=""/>
      <w:lvlJc w:val="left"/>
      <w:pPr>
        <w:tabs>
          <w:tab w:val="num" w:pos="0"/>
        </w:tabs>
        <w:ind w:left="720" w:hanging="360"/>
      </w:pPr>
      <w:rPr>
        <w:rFonts w:ascii="Symbol" w:hAnsi="Symbol" w:cs="Symbol" w:hint="default"/>
        <w:b w:val="0"/>
        <w:i w:val="0"/>
        <w:strike w:val="0"/>
        <w:dstrike w:val="0"/>
        <w:color w:val="000000"/>
        <w:position w:val="0"/>
        <w:sz w:val="28"/>
        <w:szCs w:val="28"/>
        <w:u w:val="none" w:color="000000"/>
        <w:bdr w:val="none" w:sz="0" w:space="0" w:color="000000"/>
        <w:shd w:val="clear" w:color="auto" w:fill="auto"/>
        <w:vertAlign w:val="baseline"/>
      </w:rPr>
    </w:lvl>
  </w:abstractNum>
  <w:abstractNum w:abstractNumId="10" w15:restartNumberingAfterBreak="0">
    <w:nsid w:val="00000012"/>
    <w:multiLevelType w:val="multilevel"/>
    <w:tmpl w:val="04190025"/>
    <w:lvl w:ilvl="0">
      <w:start w:val="1"/>
      <w:numFmt w:val="decimal"/>
      <w:lvlText w:val="%1"/>
      <w:lvlJc w:val="left"/>
      <w:pPr>
        <w:ind w:left="432" w:hanging="432"/>
      </w:pPr>
      <w:rPr>
        <w:b w:val="0"/>
        <w:bCs w:val="0"/>
        <w:i w:val="0"/>
        <w:iCs w:val="0"/>
        <w:caps w:val="0"/>
        <w:smallCaps w:val="0"/>
        <w:strike w:val="0"/>
        <w:dstrike w:val="0"/>
        <w:color w:val="000000"/>
        <w:spacing w:val="0"/>
        <w:w w:val="100"/>
        <w:sz w:val="28"/>
        <w:szCs w:val="28"/>
        <w:u w:val="none" w:color="000000"/>
        <w:lang w:bidi="ar-SA"/>
      </w:rPr>
    </w:lvl>
    <w:lvl w:ilvl="1">
      <w:start w:val="1"/>
      <w:numFmt w:val="decimal"/>
      <w:lvlText w:val="%1.%2"/>
      <w:lvlJc w:val="left"/>
      <w:pPr>
        <w:ind w:left="576" w:hanging="576"/>
      </w:pPr>
      <w:rPr>
        <w:b w:val="0"/>
        <w:bCs w:val="0"/>
        <w:i w:val="0"/>
        <w:iCs w:val="0"/>
        <w:caps w:val="0"/>
        <w:smallCaps w:val="0"/>
        <w:strike w:val="0"/>
        <w:dstrike w:val="0"/>
        <w:color w:val="000000"/>
        <w:spacing w:val="0"/>
        <w:w w:val="100"/>
        <w:sz w:val="24"/>
        <w:szCs w:val="24"/>
        <w:u w:val="none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b w:val="0"/>
        <w:bCs w:val="0"/>
        <w:i w:val="0"/>
        <w:iCs w:val="0"/>
        <w:caps w:val="0"/>
        <w:smallCaps w:val="0"/>
        <w:strike w:val="0"/>
        <w:dstrike w:val="0"/>
        <w:color w:val="000000"/>
        <w:spacing w:val="0"/>
        <w:w w:val="100"/>
        <w:sz w:val="24"/>
        <w:szCs w:val="24"/>
        <w:u w:val="none"/>
      </w:rPr>
    </w:lvl>
    <w:lvl w:ilvl="3">
      <w:start w:val="1"/>
      <w:numFmt w:val="decimal"/>
      <w:lvlText w:val="%1.%2.%3.%4"/>
      <w:lvlJc w:val="left"/>
      <w:pPr>
        <w:ind w:left="864" w:hanging="864"/>
      </w:pPr>
      <w:rPr>
        <w:b w:val="0"/>
        <w:bCs w:val="0"/>
        <w:i w:val="0"/>
        <w:iCs w:val="0"/>
        <w:caps w:val="0"/>
        <w:smallCaps w:val="0"/>
        <w:strike w:val="0"/>
        <w:dstrike w:val="0"/>
        <w:color w:val="000000"/>
        <w:spacing w:val="0"/>
        <w:w w:val="100"/>
        <w:sz w:val="24"/>
        <w:szCs w:val="24"/>
        <w:u w:val="none"/>
      </w:rPr>
    </w:lvl>
    <w:lvl w:ilvl="4">
      <w:start w:val="1"/>
      <w:numFmt w:val="decimal"/>
      <w:lvlText w:val="%1.%2.%3.%4.%5"/>
      <w:lvlJc w:val="left"/>
      <w:pPr>
        <w:ind w:left="1008" w:hanging="1008"/>
      </w:pPr>
      <w:rPr>
        <w:b w:val="0"/>
        <w:bCs w:val="0"/>
        <w:i w:val="0"/>
        <w:iCs w:val="0"/>
        <w:caps w:val="0"/>
        <w:smallCaps w:val="0"/>
        <w:strike w:val="0"/>
        <w:dstrike w:val="0"/>
        <w:color w:val="000000"/>
        <w:spacing w:val="0"/>
        <w:w w:val="100"/>
        <w:sz w:val="24"/>
        <w:szCs w:val="24"/>
        <w:u w:val="none"/>
      </w:rPr>
    </w:lvl>
    <w:lvl w:ilvl="5">
      <w:start w:val="1"/>
      <w:numFmt w:val="decimal"/>
      <w:lvlText w:val="%1.%2.%3.%4.%5.%6"/>
      <w:lvlJc w:val="left"/>
      <w:pPr>
        <w:ind w:left="1152" w:hanging="1152"/>
      </w:pPr>
      <w:rPr>
        <w:b w:val="0"/>
        <w:bCs w:val="0"/>
        <w:i w:val="0"/>
        <w:iCs w:val="0"/>
        <w:caps w:val="0"/>
        <w:smallCaps w:val="0"/>
        <w:strike w:val="0"/>
        <w:dstrike w:val="0"/>
        <w:color w:val="000000"/>
        <w:spacing w:val="0"/>
        <w:w w:val="100"/>
        <w:sz w:val="24"/>
        <w:szCs w:val="24"/>
        <w:u w:val="none"/>
      </w:rPr>
    </w:lvl>
    <w:lvl w:ilvl="6">
      <w:start w:val="1"/>
      <w:numFmt w:val="decimal"/>
      <w:lvlText w:val="%1.%2.%3.%4.%5.%6.%7"/>
      <w:lvlJc w:val="left"/>
      <w:pPr>
        <w:ind w:left="1296" w:hanging="1296"/>
      </w:pPr>
      <w:rPr>
        <w:b w:val="0"/>
        <w:bCs w:val="0"/>
        <w:i w:val="0"/>
        <w:iCs w:val="0"/>
        <w:caps w:val="0"/>
        <w:smallCaps w:val="0"/>
        <w:strike w:val="0"/>
        <w:dstrike w:val="0"/>
        <w:color w:val="000000"/>
        <w:spacing w:val="0"/>
        <w:w w:val="100"/>
        <w:sz w:val="24"/>
        <w:szCs w:val="24"/>
        <w:u w:val="none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b w:val="0"/>
        <w:bCs w:val="0"/>
        <w:i w:val="0"/>
        <w:iCs w:val="0"/>
        <w:caps w:val="0"/>
        <w:smallCaps w:val="0"/>
        <w:strike w:val="0"/>
        <w:dstrike w:val="0"/>
        <w:color w:val="000000"/>
        <w:spacing w:val="0"/>
        <w:w w:val="100"/>
        <w:sz w:val="24"/>
        <w:szCs w:val="24"/>
        <w:u w:val="none"/>
      </w:rPr>
    </w:lvl>
    <w:lvl w:ilvl="8">
      <w:start w:val="1"/>
      <w:numFmt w:val="decimal"/>
      <w:lvlText w:val="%1.%2.%3.%4.%5.%6.%7.%8.%9"/>
      <w:lvlJc w:val="left"/>
      <w:pPr>
        <w:ind w:left="1584" w:hanging="1584"/>
      </w:pPr>
      <w:rPr>
        <w:b w:val="0"/>
        <w:bCs w:val="0"/>
        <w:i w:val="0"/>
        <w:iCs w:val="0"/>
        <w:caps w:val="0"/>
        <w:smallCaps w:val="0"/>
        <w:strike w:val="0"/>
        <w:dstrike w:val="0"/>
        <w:color w:val="000000"/>
        <w:spacing w:val="0"/>
        <w:w w:val="100"/>
        <w:sz w:val="24"/>
        <w:szCs w:val="24"/>
        <w:u w:val="none"/>
      </w:rPr>
    </w:lvl>
  </w:abstractNum>
  <w:abstractNum w:abstractNumId="11" w15:restartNumberingAfterBreak="0">
    <w:nsid w:val="00000013"/>
    <w:multiLevelType w:val="singleLevel"/>
    <w:tmpl w:val="00000013"/>
    <w:name w:val="WW8Num19"/>
    <w:lvl w:ilvl="0">
      <w:start w:val="1"/>
      <w:numFmt w:val="decimal"/>
      <w:lvlText w:val="%1."/>
      <w:lvlJc w:val="left"/>
      <w:pPr>
        <w:tabs>
          <w:tab w:val="num" w:pos="708"/>
        </w:tabs>
        <w:ind w:left="0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position w:val="0"/>
        <w:sz w:val="28"/>
        <w:szCs w:val="28"/>
        <w:u w:val="none" w:color="000000"/>
        <w:bdr w:val="none" w:sz="0" w:space="0" w:color="000000"/>
        <w:shd w:val="clear" w:color="auto" w:fill="auto"/>
        <w:vertAlign w:val="baseline"/>
      </w:rPr>
    </w:lvl>
  </w:abstractNum>
  <w:abstractNum w:abstractNumId="12" w15:restartNumberingAfterBreak="0">
    <w:nsid w:val="00000014"/>
    <w:multiLevelType w:val="multilevel"/>
    <w:tmpl w:val="00000014"/>
    <w:name w:val="WW8Num2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ascii="Times New Roman" w:hAnsi="Times New Roman" w:cs="Times New Roman"/>
        <w:color w:val="000000"/>
        <w:sz w:val="28"/>
        <w:szCs w:val="28"/>
      </w:r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13" w15:restartNumberingAfterBreak="0">
    <w:nsid w:val="0909477F"/>
    <w:multiLevelType w:val="multilevel"/>
    <w:tmpl w:val="4476F8C6"/>
    <w:lvl w:ilvl="0">
      <w:start w:val="1"/>
      <w:numFmt w:val="bullet"/>
      <w:lvlText w:val="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1098434A"/>
    <w:multiLevelType w:val="multilevel"/>
    <w:tmpl w:val="6110FC52"/>
    <w:lvl w:ilvl="0">
      <w:start w:val="1"/>
      <w:numFmt w:val="bullet"/>
      <w:lvlText w:val="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" w15:restartNumberingAfterBreak="0">
    <w:nsid w:val="17665AB3"/>
    <w:multiLevelType w:val="multilevel"/>
    <w:tmpl w:val="310271BA"/>
    <w:lvl w:ilvl="0">
      <w:start w:val="1"/>
      <w:numFmt w:val="decimal"/>
      <w:lvlText w:val="%1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cs="Times New Roman"/>
      </w:r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6" w15:restartNumberingAfterBreak="0">
    <w:nsid w:val="2F4D4732"/>
    <w:multiLevelType w:val="multilevel"/>
    <w:tmpl w:val="032A9B58"/>
    <w:lvl w:ilvl="0">
      <w:start w:val="1"/>
      <w:numFmt w:val="bullet"/>
      <w:lvlText w:val="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" w15:restartNumberingAfterBreak="0">
    <w:nsid w:val="2FD64F13"/>
    <w:multiLevelType w:val="multilevel"/>
    <w:tmpl w:val="1592CA16"/>
    <w:lvl w:ilvl="0">
      <w:start w:val="1"/>
      <w:numFmt w:val="bullet"/>
      <w:lvlText w:val="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" w15:restartNumberingAfterBreak="0">
    <w:nsid w:val="3A5E5DAF"/>
    <w:multiLevelType w:val="multilevel"/>
    <w:tmpl w:val="B9F4366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9" w15:restartNumberingAfterBreak="0">
    <w:nsid w:val="3FCA5C41"/>
    <w:multiLevelType w:val="hybridMultilevel"/>
    <w:tmpl w:val="C37E3AFC"/>
    <w:lvl w:ilvl="0" w:tplc="39D2832C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40111799"/>
    <w:multiLevelType w:val="hybridMultilevel"/>
    <w:tmpl w:val="1DD27DA4"/>
    <w:lvl w:ilvl="0" w:tplc="61205ECE">
      <w:start w:val="1"/>
      <w:numFmt w:val="bullet"/>
      <w:lvlText w:val="-"/>
      <w:lvlJc w:val="left"/>
      <w:pPr>
        <w:ind w:left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1" w:tplc="5F4E9812">
      <w:start w:val="1"/>
      <w:numFmt w:val="bullet"/>
      <w:lvlText w:val="o"/>
      <w:lvlJc w:val="left"/>
      <w:pPr>
        <w:ind w:left="1759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2" w:tplc="8E62D612">
      <w:start w:val="1"/>
      <w:numFmt w:val="bullet"/>
      <w:lvlText w:val="▪"/>
      <w:lvlJc w:val="left"/>
      <w:pPr>
        <w:ind w:left="2479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3" w:tplc="252093B0">
      <w:start w:val="1"/>
      <w:numFmt w:val="bullet"/>
      <w:lvlText w:val="•"/>
      <w:lvlJc w:val="left"/>
      <w:pPr>
        <w:ind w:left="3199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4" w:tplc="40B611DA">
      <w:start w:val="1"/>
      <w:numFmt w:val="bullet"/>
      <w:lvlText w:val="o"/>
      <w:lvlJc w:val="left"/>
      <w:pPr>
        <w:ind w:left="3919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5" w:tplc="4712D63C">
      <w:start w:val="1"/>
      <w:numFmt w:val="bullet"/>
      <w:lvlText w:val="▪"/>
      <w:lvlJc w:val="left"/>
      <w:pPr>
        <w:ind w:left="4639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6" w:tplc="5D6C7A08">
      <w:start w:val="1"/>
      <w:numFmt w:val="bullet"/>
      <w:lvlText w:val="•"/>
      <w:lvlJc w:val="left"/>
      <w:pPr>
        <w:ind w:left="5359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7" w:tplc="14289A4A">
      <w:start w:val="1"/>
      <w:numFmt w:val="bullet"/>
      <w:lvlText w:val="o"/>
      <w:lvlJc w:val="left"/>
      <w:pPr>
        <w:ind w:left="6079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8" w:tplc="9710B3CC">
      <w:start w:val="1"/>
      <w:numFmt w:val="bullet"/>
      <w:lvlText w:val="▪"/>
      <w:lvlJc w:val="left"/>
      <w:pPr>
        <w:ind w:left="6799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21" w15:restartNumberingAfterBreak="0">
    <w:nsid w:val="42796252"/>
    <w:multiLevelType w:val="hybridMultilevel"/>
    <w:tmpl w:val="8410DBE2"/>
    <w:lvl w:ilvl="0" w:tplc="3F6EE7D6">
      <w:start w:val="6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51877DE3"/>
    <w:multiLevelType w:val="hybridMultilevel"/>
    <w:tmpl w:val="6416F4C0"/>
    <w:lvl w:ilvl="0" w:tplc="39D2832C">
      <w:start w:val="1"/>
      <w:numFmt w:val="bullet"/>
      <w:lvlText w:val=""/>
      <w:lvlJc w:val="left"/>
      <w:pPr>
        <w:ind w:left="1485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205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925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45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65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85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805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525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245" w:hanging="360"/>
      </w:pPr>
      <w:rPr>
        <w:rFonts w:ascii="Wingdings" w:hAnsi="Wingdings" w:hint="default"/>
      </w:rPr>
    </w:lvl>
  </w:abstractNum>
  <w:abstractNum w:abstractNumId="23" w15:restartNumberingAfterBreak="0">
    <w:nsid w:val="64B660AE"/>
    <w:multiLevelType w:val="multilevel"/>
    <w:tmpl w:val="04190025"/>
    <w:lvl w:ilvl="0">
      <w:start w:val="1"/>
      <w:numFmt w:val="decimal"/>
      <w:lvlText w:val="%1"/>
      <w:lvlJc w:val="left"/>
      <w:pPr>
        <w:ind w:left="432" w:hanging="432"/>
      </w:pPr>
    </w:lvl>
    <w:lvl w:ilvl="1">
      <w:start w:val="1"/>
      <w:numFmt w:val="decimal"/>
      <w:lvlText w:val="%1.%2"/>
      <w:lvlJc w:val="left"/>
      <w:pPr>
        <w:ind w:left="576" w:hanging="576"/>
      </w:pPr>
    </w:lvl>
    <w:lvl w:ilvl="2">
      <w:start w:val="1"/>
      <w:numFmt w:val="decimal"/>
      <w:lvlText w:val="%1.%2.%3"/>
      <w:lvlJc w:val="left"/>
      <w:pPr>
        <w:ind w:left="720" w:hanging="720"/>
      </w:pPr>
    </w:lvl>
    <w:lvl w:ilvl="3">
      <w:start w:val="1"/>
      <w:numFmt w:val="decimal"/>
      <w:lvlText w:val="%1.%2.%3.%4"/>
      <w:lvlJc w:val="left"/>
      <w:pPr>
        <w:ind w:left="864" w:hanging="864"/>
      </w:pPr>
    </w:lvl>
    <w:lvl w:ilvl="4">
      <w:start w:val="1"/>
      <w:numFmt w:val="decimal"/>
      <w:lvlText w:val="%1.%2.%3.%4.%5"/>
      <w:lvlJc w:val="left"/>
      <w:pPr>
        <w:ind w:left="1008" w:hanging="1008"/>
      </w:pPr>
    </w:lvl>
    <w:lvl w:ilvl="5">
      <w:start w:val="1"/>
      <w:numFmt w:val="decimal"/>
      <w:lvlText w:val="%1.%2.%3.%4.%5.%6"/>
      <w:lvlJc w:val="left"/>
      <w:pPr>
        <w:ind w:left="1152" w:hanging="1152"/>
      </w:pPr>
    </w:lvl>
    <w:lvl w:ilvl="6">
      <w:start w:val="1"/>
      <w:numFmt w:val="decimal"/>
      <w:lvlText w:val="%1.%2.%3.%4.%5.%6.%7"/>
      <w:lvlJc w:val="left"/>
      <w:pPr>
        <w:ind w:left="1296" w:hanging="1296"/>
      </w:pPr>
    </w:lvl>
    <w:lvl w:ilvl="7">
      <w:start w:val="1"/>
      <w:numFmt w:val="decimal"/>
      <w:lvlText w:val="%1.%2.%3.%4.%5.%6.%7.%8"/>
      <w:lvlJc w:val="left"/>
      <w:pPr>
        <w:ind w:left="1440" w:hanging="1440"/>
      </w:pPr>
    </w:lvl>
    <w:lvl w:ilvl="8">
      <w:start w:val="1"/>
      <w:numFmt w:val="decimal"/>
      <w:lvlText w:val="%1.%2.%3.%4.%5.%6.%7.%8.%9"/>
      <w:lvlJc w:val="left"/>
      <w:pPr>
        <w:ind w:left="1584" w:hanging="1584"/>
      </w:pPr>
    </w:lvl>
  </w:abstractNum>
  <w:abstractNum w:abstractNumId="24" w15:restartNumberingAfterBreak="0">
    <w:nsid w:val="6B0B64F4"/>
    <w:multiLevelType w:val="multilevel"/>
    <w:tmpl w:val="82F6B204"/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2">
      <w:start w:val="1"/>
      <w:numFmt w:val="none"/>
      <w:pStyle w:val="3"/>
      <w:suff w:val="nothing"/>
      <w:lvlText w:val=""/>
      <w:lvlJc w:val="left"/>
      <w:pPr>
        <w:tabs>
          <w:tab w:val="num" w:pos="0"/>
        </w:tabs>
        <w:ind w:left="0" w:firstLine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</w:abstractNum>
  <w:abstractNum w:abstractNumId="25" w15:restartNumberingAfterBreak="0">
    <w:nsid w:val="70594EDF"/>
    <w:multiLevelType w:val="multilevel"/>
    <w:tmpl w:val="04190025"/>
    <w:lvl w:ilvl="0">
      <w:start w:val="1"/>
      <w:numFmt w:val="decimal"/>
      <w:lvlText w:val="%1"/>
      <w:lvlJc w:val="left"/>
      <w:pPr>
        <w:ind w:left="432" w:hanging="432"/>
      </w:pPr>
    </w:lvl>
    <w:lvl w:ilvl="1">
      <w:start w:val="1"/>
      <w:numFmt w:val="decimal"/>
      <w:lvlText w:val="%1.%2"/>
      <w:lvlJc w:val="left"/>
      <w:pPr>
        <w:ind w:left="576" w:hanging="576"/>
      </w:pPr>
    </w:lvl>
    <w:lvl w:ilvl="2">
      <w:start w:val="1"/>
      <w:numFmt w:val="decimal"/>
      <w:lvlText w:val="%1.%2.%3"/>
      <w:lvlJc w:val="left"/>
      <w:pPr>
        <w:ind w:left="720" w:hanging="720"/>
      </w:pPr>
    </w:lvl>
    <w:lvl w:ilvl="3">
      <w:start w:val="1"/>
      <w:numFmt w:val="decimal"/>
      <w:lvlText w:val="%1.%2.%3.%4"/>
      <w:lvlJc w:val="left"/>
      <w:pPr>
        <w:ind w:left="864" w:hanging="864"/>
      </w:pPr>
    </w:lvl>
    <w:lvl w:ilvl="4">
      <w:start w:val="1"/>
      <w:numFmt w:val="decimal"/>
      <w:lvlText w:val="%1.%2.%3.%4.%5"/>
      <w:lvlJc w:val="left"/>
      <w:pPr>
        <w:ind w:left="1008" w:hanging="1008"/>
      </w:pPr>
    </w:lvl>
    <w:lvl w:ilvl="5">
      <w:start w:val="1"/>
      <w:numFmt w:val="decimal"/>
      <w:lvlText w:val="%1.%2.%3.%4.%5.%6"/>
      <w:lvlJc w:val="left"/>
      <w:pPr>
        <w:ind w:left="1152" w:hanging="1152"/>
      </w:pPr>
    </w:lvl>
    <w:lvl w:ilvl="6">
      <w:start w:val="1"/>
      <w:numFmt w:val="decimal"/>
      <w:lvlText w:val="%1.%2.%3.%4.%5.%6.%7"/>
      <w:lvlJc w:val="left"/>
      <w:pPr>
        <w:ind w:left="1296" w:hanging="1296"/>
      </w:pPr>
    </w:lvl>
    <w:lvl w:ilvl="7">
      <w:start w:val="1"/>
      <w:numFmt w:val="decimal"/>
      <w:lvlText w:val="%1.%2.%3.%4.%5.%6.%7.%8"/>
      <w:lvlJc w:val="left"/>
      <w:pPr>
        <w:ind w:left="1440" w:hanging="1440"/>
      </w:pPr>
    </w:lvl>
    <w:lvl w:ilvl="8">
      <w:start w:val="1"/>
      <w:numFmt w:val="decimal"/>
      <w:lvlText w:val="%1.%2.%3.%4.%5.%6.%7.%8.%9"/>
      <w:lvlJc w:val="left"/>
      <w:pPr>
        <w:ind w:left="1584" w:hanging="1584"/>
      </w:pPr>
    </w:lvl>
  </w:abstractNum>
  <w:abstractNum w:abstractNumId="26" w15:restartNumberingAfterBreak="0">
    <w:nsid w:val="74757745"/>
    <w:multiLevelType w:val="hybridMultilevel"/>
    <w:tmpl w:val="A4805ECC"/>
    <w:lvl w:ilvl="0" w:tplc="39D2832C">
      <w:start w:val="1"/>
      <w:numFmt w:val="bullet"/>
      <w:lvlText w:val=""/>
      <w:lvlJc w:val="left"/>
      <w:pPr>
        <w:ind w:left="150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22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94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6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8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10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82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54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260" w:hanging="360"/>
      </w:pPr>
      <w:rPr>
        <w:rFonts w:ascii="Wingdings" w:hAnsi="Wingdings" w:hint="default"/>
      </w:rPr>
    </w:lvl>
  </w:abstractNum>
  <w:abstractNum w:abstractNumId="27" w15:restartNumberingAfterBreak="0">
    <w:nsid w:val="7C202422"/>
    <w:multiLevelType w:val="multilevel"/>
    <w:tmpl w:val="1F3EFC96"/>
    <w:lvl w:ilvl="0">
      <w:start w:val="1"/>
      <w:numFmt w:val="decimal"/>
      <w:lvlText w:val="%1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cs="Times New Roman"/>
      </w:r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8" w15:restartNumberingAfterBreak="0">
    <w:nsid w:val="7D5D36B3"/>
    <w:multiLevelType w:val="hybridMultilevel"/>
    <w:tmpl w:val="54F477F6"/>
    <w:lvl w:ilvl="0" w:tplc="23DA7BA1">
      <w:numFmt w:val="bullet"/>
      <w:lvlText w:val="˗"/>
      <w:lvlJc w:val="left"/>
      <w:pPr>
        <w:tabs>
          <w:tab w:val="left" w:pos="1068"/>
        </w:tabs>
        <w:ind w:left="1068" w:hanging="360"/>
      </w:pPr>
      <w:rPr>
        <w:rFonts w:ascii="Times New Roman" w:hAnsi="Times New Roman"/>
        <w:sz w:val="20"/>
      </w:rPr>
    </w:lvl>
    <w:lvl w:ilvl="1" w:tplc="79EC8A98">
      <w:start w:val="1"/>
      <w:numFmt w:val="bullet"/>
      <w:lvlText w:val="o"/>
      <w:lvlJc w:val="left"/>
      <w:pPr>
        <w:tabs>
          <w:tab w:val="left" w:pos="1788"/>
        </w:tabs>
        <w:ind w:left="1788" w:hanging="360"/>
      </w:pPr>
      <w:rPr>
        <w:rFonts w:ascii="Courier New" w:hAnsi="Courier New"/>
        <w:sz w:val="20"/>
      </w:rPr>
    </w:lvl>
    <w:lvl w:ilvl="2" w:tplc="197BAB90">
      <w:start w:val="1"/>
      <w:numFmt w:val="bullet"/>
      <w:lvlText w:val=""/>
      <w:lvlJc w:val="left"/>
      <w:pPr>
        <w:tabs>
          <w:tab w:val="left" w:pos="2508"/>
        </w:tabs>
        <w:ind w:left="2508" w:hanging="360"/>
      </w:pPr>
      <w:rPr>
        <w:rFonts w:ascii="Wingdings" w:hAnsi="Wingdings"/>
        <w:sz w:val="20"/>
      </w:rPr>
    </w:lvl>
    <w:lvl w:ilvl="3" w:tplc="39976660">
      <w:start w:val="1"/>
      <w:numFmt w:val="bullet"/>
      <w:lvlText w:val=""/>
      <w:lvlJc w:val="left"/>
      <w:pPr>
        <w:tabs>
          <w:tab w:val="left" w:pos="3228"/>
        </w:tabs>
        <w:ind w:left="3228" w:hanging="360"/>
      </w:pPr>
      <w:rPr>
        <w:rFonts w:ascii="Wingdings" w:hAnsi="Wingdings"/>
        <w:sz w:val="20"/>
      </w:rPr>
    </w:lvl>
    <w:lvl w:ilvl="4" w:tplc="031A9020">
      <w:start w:val="1"/>
      <w:numFmt w:val="bullet"/>
      <w:lvlText w:val=""/>
      <w:lvlJc w:val="left"/>
      <w:pPr>
        <w:tabs>
          <w:tab w:val="left" w:pos="3948"/>
        </w:tabs>
        <w:ind w:left="3948" w:hanging="360"/>
      </w:pPr>
      <w:rPr>
        <w:rFonts w:ascii="Wingdings" w:hAnsi="Wingdings"/>
        <w:sz w:val="20"/>
      </w:rPr>
    </w:lvl>
    <w:lvl w:ilvl="5" w:tplc="728CE7DD">
      <w:start w:val="1"/>
      <w:numFmt w:val="bullet"/>
      <w:lvlText w:val=""/>
      <w:lvlJc w:val="left"/>
      <w:pPr>
        <w:tabs>
          <w:tab w:val="left" w:pos="4668"/>
        </w:tabs>
        <w:ind w:left="4668" w:hanging="360"/>
      </w:pPr>
      <w:rPr>
        <w:rFonts w:ascii="Wingdings" w:hAnsi="Wingdings"/>
        <w:sz w:val="20"/>
      </w:rPr>
    </w:lvl>
    <w:lvl w:ilvl="6" w:tplc="3E5D5554">
      <w:start w:val="1"/>
      <w:numFmt w:val="bullet"/>
      <w:lvlText w:val=""/>
      <w:lvlJc w:val="left"/>
      <w:pPr>
        <w:tabs>
          <w:tab w:val="left" w:pos="5388"/>
        </w:tabs>
        <w:ind w:left="5388" w:hanging="360"/>
      </w:pPr>
      <w:rPr>
        <w:rFonts w:ascii="Wingdings" w:hAnsi="Wingdings"/>
        <w:sz w:val="20"/>
      </w:rPr>
    </w:lvl>
    <w:lvl w:ilvl="7" w:tplc="0E1EF0FE">
      <w:start w:val="1"/>
      <w:numFmt w:val="bullet"/>
      <w:lvlText w:val=""/>
      <w:lvlJc w:val="left"/>
      <w:pPr>
        <w:tabs>
          <w:tab w:val="left" w:pos="6108"/>
        </w:tabs>
        <w:ind w:left="6108" w:hanging="360"/>
      </w:pPr>
      <w:rPr>
        <w:rFonts w:ascii="Wingdings" w:hAnsi="Wingdings"/>
        <w:sz w:val="20"/>
      </w:rPr>
    </w:lvl>
    <w:lvl w:ilvl="8" w:tplc="0F3C5B66">
      <w:start w:val="1"/>
      <w:numFmt w:val="bullet"/>
      <w:lvlText w:val=""/>
      <w:lvlJc w:val="left"/>
      <w:pPr>
        <w:tabs>
          <w:tab w:val="left" w:pos="6828"/>
        </w:tabs>
        <w:ind w:left="6828" w:hanging="360"/>
      </w:pPr>
      <w:rPr>
        <w:rFonts w:ascii="Wingdings" w:hAnsi="Wingdings"/>
        <w:sz w:val="20"/>
      </w:rPr>
    </w:lvl>
  </w:abstractNum>
  <w:num w:numId="1">
    <w:abstractNumId w:val="24"/>
  </w:num>
  <w:num w:numId="2">
    <w:abstractNumId w:val="25"/>
  </w:num>
  <w:num w:numId="3">
    <w:abstractNumId w:val="20"/>
  </w:num>
  <w:num w:numId="4">
    <w:abstractNumId w:val="26"/>
  </w:num>
  <w:num w:numId="5">
    <w:abstractNumId w:val="22"/>
  </w:num>
  <w:num w:numId="6">
    <w:abstractNumId w:val="19"/>
  </w:num>
  <w:num w:numId="7">
    <w:abstractNumId w:val="23"/>
  </w:num>
  <w:num w:numId="8">
    <w:abstractNumId w:val="4"/>
  </w:num>
  <w:num w:numId="9">
    <w:abstractNumId w:val="8"/>
  </w:num>
  <w:num w:numId="10">
    <w:abstractNumId w:val="9"/>
  </w:num>
  <w:num w:numId="11">
    <w:abstractNumId w:val="7"/>
  </w:num>
  <w:num w:numId="12">
    <w:abstractNumId w:val="11"/>
  </w:num>
  <w:num w:numId="13">
    <w:abstractNumId w:val="28"/>
  </w:num>
  <w:num w:numId="14">
    <w:abstractNumId w:val="10"/>
  </w:num>
  <w:num w:numId="15">
    <w:abstractNumId w:val="14"/>
  </w:num>
  <w:num w:numId="16">
    <w:abstractNumId w:val="27"/>
  </w:num>
  <w:num w:numId="17">
    <w:abstractNumId w:val="15"/>
  </w:num>
  <w:num w:numId="18">
    <w:abstractNumId w:val="18"/>
  </w:num>
  <w:num w:numId="19">
    <w:abstractNumId w:val="16"/>
  </w:num>
  <w:num w:numId="20">
    <w:abstractNumId w:val="13"/>
  </w:num>
  <w:num w:numId="21">
    <w:abstractNumId w:val="17"/>
  </w:num>
  <w:num w:numId="22">
    <w:abstractNumId w:val="21"/>
  </w:num>
  <w:numIdMacAtCleanup w:val="7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82"/>
  <w:defaultTabStop w:val="708"/>
  <w:autoHyphenation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54ECB"/>
    <w:rsid w:val="0000006A"/>
    <w:rsid w:val="0005572D"/>
    <w:rsid w:val="00057AF6"/>
    <w:rsid w:val="000B2326"/>
    <w:rsid w:val="000B25AA"/>
    <w:rsid w:val="000F30E2"/>
    <w:rsid w:val="000F68C7"/>
    <w:rsid w:val="00110004"/>
    <w:rsid w:val="00110290"/>
    <w:rsid w:val="00126FA1"/>
    <w:rsid w:val="001433D8"/>
    <w:rsid w:val="00150640"/>
    <w:rsid w:val="00157068"/>
    <w:rsid w:val="00157F14"/>
    <w:rsid w:val="00163935"/>
    <w:rsid w:val="00165569"/>
    <w:rsid w:val="001A4889"/>
    <w:rsid w:val="001B775E"/>
    <w:rsid w:val="001E69E2"/>
    <w:rsid w:val="001E74EF"/>
    <w:rsid w:val="00226CE1"/>
    <w:rsid w:val="00244CFE"/>
    <w:rsid w:val="00264DAD"/>
    <w:rsid w:val="00272A81"/>
    <w:rsid w:val="00275CC4"/>
    <w:rsid w:val="002766E0"/>
    <w:rsid w:val="00277CE9"/>
    <w:rsid w:val="0028003E"/>
    <w:rsid w:val="00290EEA"/>
    <w:rsid w:val="002950A4"/>
    <w:rsid w:val="00295254"/>
    <w:rsid w:val="0029621E"/>
    <w:rsid w:val="002F09FC"/>
    <w:rsid w:val="002F19A3"/>
    <w:rsid w:val="003254E3"/>
    <w:rsid w:val="00326903"/>
    <w:rsid w:val="00331760"/>
    <w:rsid w:val="00346811"/>
    <w:rsid w:val="00354F56"/>
    <w:rsid w:val="00385E18"/>
    <w:rsid w:val="00386394"/>
    <w:rsid w:val="00387B00"/>
    <w:rsid w:val="003A0D8E"/>
    <w:rsid w:val="003A5144"/>
    <w:rsid w:val="003C5ED8"/>
    <w:rsid w:val="003E214A"/>
    <w:rsid w:val="003F72E6"/>
    <w:rsid w:val="0041377C"/>
    <w:rsid w:val="00414DBF"/>
    <w:rsid w:val="0042201B"/>
    <w:rsid w:val="00437CA0"/>
    <w:rsid w:val="004442F6"/>
    <w:rsid w:val="004455A1"/>
    <w:rsid w:val="00485D51"/>
    <w:rsid w:val="004A2219"/>
    <w:rsid w:val="004A23F5"/>
    <w:rsid w:val="004C0CB1"/>
    <w:rsid w:val="004C5F60"/>
    <w:rsid w:val="004D6677"/>
    <w:rsid w:val="004F38B7"/>
    <w:rsid w:val="004F7F43"/>
    <w:rsid w:val="00503010"/>
    <w:rsid w:val="005031FD"/>
    <w:rsid w:val="00522133"/>
    <w:rsid w:val="005229BB"/>
    <w:rsid w:val="005320CB"/>
    <w:rsid w:val="005423BD"/>
    <w:rsid w:val="005560FB"/>
    <w:rsid w:val="005564D5"/>
    <w:rsid w:val="005658FA"/>
    <w:rsid w:val="00587D00"/>
    <w:rsid w:val="005948E8"/>
    <w:rsid w:val="005A011F"/>
    <w:rsid w:val="005A4837"/>
    <w:rsid w:val="005D38B7"/>
    <w:rsid w:val="005E086E"/>
    <w:rsid w:val="005E6EEE"/>
    <w:rsid w:val="00600F0F"/>
    <w:rsid w:val="00603F91"/>
    <w:rsid w:val="006060B3"/>
    <w:rsid w:val="00610C81"/>
    <w:rsid w:val="0062319D"/>
    <w:rsid w:val="00624D03"/>
    <w:rsid w:val="00625C64"/>
    <w:rsid w:val="00637909"/>
    <w:rsid w:val="006427CD"/>
    <w:rsid w:val="00646C24"/>
    <w:rsid w:val="00650C37"/>
    <w:rsid w:val="006D577F"/>
    <w:rsid w:val="006F631C"/>
    <w:rsid w:val="006F71A6"/>
    <w:rsid w:val="0070444E"/>
    <w:rsid w:val="007309B8"/>
    <w:rsid w:val="00741706"/>
    <w:rsid w:val="00750DAB"/>
    <w:rsid w:val="00754C76"/>
    <w:rsid w:val="0077276C"/>
    <w:rsid w:val="0077473A"/>
    <w:rsid w:val="00795F0F"/>
    <w:rsid w:val="007A7167"/>
    <w:rsid w:val="007B64F5"/>
    <w:rsid w:val="007C7519"/>
    <w:rsid w:val="007F1E94"/>
    <w:rsid w:val="0080545C"/>
    <w:rsid w:val="00834C7F"/>
    <w:rsid w:val="008708B0"/>
    <w:rsid w:val="008A17C0"/>
    <w:rsid w:val="008A2392"/>
    <w:rsid w:val="008C0EC3"/>
    <w:rsid w:val="008C6002"/>
    <w:rsid w:val="008D5FF4"/>
    <w:rsid w:val="008F335A"/>
    <w:rsid w:val="00903A53"/>
    <w:rsid w:val="00904AB7"/>
    <w:rsid w:val="00920235"/>
    <w:rsid w:val="00921D82"/>
    <w:rsid w:val="0093466B"/>
    <w:rsid w:val="00943157"/>
    <w:rsid w:val="00946460"/>
    <w:rsid w:val="00950A34"/>
    <w:rsid w:val="0095742C"/>
    <w:rsid w:val="00966B46"/>
    <w:rsid w:val="009716B6"/>
    <w:rsid w:val="00997C35"/>
    <w:rsid w:val="009A02BA"/>
    <w:rsid w:val="009C74B8"/>
    <w:rsid w:val="009E4016"/>
    <w:rsid w:val="009E42BB"/>
    <w:rsid w:val="009E54B4"/>
    <w:rsid w:val="009F1BA8"/>
    <w:rsid w:val="009F2E58"/>
    <w:rsid w:val="009F67A4"/>
    <w:rsid w:val="009F6CA7"/>
    <w:rsid w:val="00A073AD"/>
    <w:rsid w:val="00A12DD8"/>
    <w:rsid w:val="00A20316"/>
    <w:rsid w:val="00A37677"/>
    <w:rsid w:val="00A41442"/>
    <w:rsid w:val="00A62DAE"/>
    <w:rsid w:val="00A6378C"/>
    <w:rsid w:val="00A70144"/>
    <w:rsid w:val="00A9159A"/>
    <w:rsid w:val="00A92031"/>
    <w:rsid w:val="00A970AD"/>
    <w:rsid w:val="00AA0839"/>
    <w:rsid w:val="00AB24E0"/>
    <w:rsid w:val="00AE5B02"/>
    <w:rsid w:val="00AE7DBB"/>
    <w:rsid w:val="00B03AF3"/>
    <w:rsid w:val="00B30708"/>
    <w:rsid w:val="00B67B42"/>
    <w:rsid w:val="00B706ED"/>
    <w:rsid w:val="00B84EAE"/>
    <w:rsid w:val="00B8563E"/>
    <w:rsid w:val="00B86A17"/>
    <w:rsid w:val="00B91C6F"/>
    <w:rsid w:val="00BA1318"/>
    <w:rsid w:val="00BA216C"/>
    <w:rsid w:val="00BB1D0E"/>
    <w:rsid w:val="00BC119C"/>
    <w:rsid w:val="00BC4E49"/>
    <w:rsid w:val="00BD2F86"/>
    <w:rsid w:val="00BD70C5"/>
    <w:rsid w:val="00BE1C6B"/>
    <w:rsid w:val="00C02DE7"/>
    <w:rsid w:val="00C13473"/>
    <w:rsid w:val="00C20BEA"/>
    <w:rsid w:val="00C211A2"/>
    <w:rsid w:val="00C33033"/>
    <w:rsid w:val="00C47AE4"/>
    <w:rsid w:val="00C51070"/>
    <w:rsid w:val="00C705C7"/>
    <w:rsid w:val="00C71A8E"/>
    <w:rsid w:val="00C72A43"/>
    <w:rsid w:val="00C817AC"/>
    <w:rsid w:val="00C81BC1"/>
    <w:rsid w:val="00C86165"/>
    <w:rsid w:val="00CA5B80"/>
    <w:rsid w:val="00CA5BB9"/>
    <w:rsid w:val="00CD2026"/>
    <w:rsid w:val="00CF1272"/>
    <w:rsid w:val="00D025BF"/>
    <w:rsid w:val="00D11FB5"/>
    <w:rsid w:val="00D16315"/>
    <w:rsid w:val="00D32CB4"/>
    <w:rsid w:val="00D54ECB"/>
    <w:rsid w:val="00D95D7C"/>
    <w:rsid w:val="00D96C54"/>
    <w:rsid w:val="00DA154B"/>
    <w:rsid w:val="00DB3AD4"/>
    <w:rsid w:val="00DB79EA"/>
    <w:rsid w:val="00DE0154"/>
    <w:rsid w:val="00DE1803"/>
    <w:rsid w:val="00DE664C"/>
    <w:rsid w:val="00DF3725"/>
    <w:rsid w:val="00E153D4"/>
    <w:rsid w:val="00E21F25"/>
    <w:rsid w:val="00E42EEA"/>
    <w:rsid w:val="00E5223D"/>
    <w:rsid w:val="00E7451F"/>
    <w:rsid w:val="00E75226"/>
    <w:rsid w:val="00E80838"/>
    <w:rsid w:val="00E9637A"/>
    <w:rsid w:val="00EC1DAA"/>
    <w:rsid w:val="00EC5324"/>
    <w:rsid w:val="00EF2FF3"/>
    <w:rsid w:val="00F07D72"/>
    <w:rsid w:val="00F15C29"/>
    <w:rsid w:val="00F44E2B"/>
    <w:rsid w:val="00F63054"/>
    <w:rsid w:val="00F70A96"/>
    <w:rsid w:val="00F82EC1"/>
    <w:rsid w:val="00FC03C0"/>
    <w:rsid w:val="00FE61F4"/>
    <w:rsid w:val="00FF4A9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" w:eastAsia="" w:bidi="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D188E8C"/>
  <w15:docId w15:val="{B7647D3A-6E5A-4113-8CB7-ABB1D97A0F1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uppressAutoHyphens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0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iPriority="0" w:unhideWhenUsed="1" w:qFormat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0" w:unhideWhenUsed="1"/>
    <w:lsdException w:name="toc 2" w:semiHidden="1" w:uiPriority="0" w:unhideWhenUsed="1"/>
    <w:lsdException w:name="toc 3" w:semiHidden="1" w:uiPriority="0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iPriority="0" w:unhideWhenUsed="1"/>
    <w:lsdException w:name="index heading" w:semiHidden="1" w:uiPriority="0" w:unhideWhenUsed="1" w:qFormat="1"/>
    <w:lsdException w:name="caption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iPriority="0" w:unhideWhenUsed="1" w:qFormat="1"/>
    <w:lsdException w:name="List" w:semiHidden="1" w:uiPriority="0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iPriority="0" w:unhideWhenUsed="1"/>
    <w:lsdException w:name="Hyperlink" w:semiHidden="1" w:uiPriority="0" w:unhideWhenUsed="1"/>
    <w:lsdException w:name="FollowedHyperlink" w:semiHidden="1" w:unhideWhenUsed="1"/>
    <w:lsdException w:name="Strong" w:uiPriority="0" w:qFormat="1"/>
    <w:lsdException w:name="Emphasis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iPriority="0" w:unhideWhenUsed="1" w:qFormat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 w:qFormat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B86A17"/>
    <w:pPr>
      <w:widowControl w:val="0"/>
      <w:suppressAutoHyphens w:val="0"/>
      <w:spacing w:line="360" w:lineRule="auto"/>
      <w:ind w:firstLine="709"/>
      <w:jc w:val="both"/>
    </w:pPr>
    <w:rPr>
      <w:rFonts w:ascii="Times New Roman" w:hAnsi="Times New Roman"/>
      <w:sz w:val="28"/>
    </w:rPr>
  </w:style>
  <w:style w:type="paragraph" w:styleId="1">
    <w:name w:val="heading 1"/>
    <w:basedOn w:val="a"/>
    <w:link w:val="10"/>
    <w:qFormat/>
    <w:rsid w:val="00B86A17"/>
    <w:pPr>
      <w:suppressAutoHyphens/>
      <w:spacing w:before="240" w:after="240" w:line="240" w:lineRule="auto"/>
      <w:ind w:left="993" w:hanging="284"/>
      <w:jc w:val="left"/>
      <w:outlineLvl w:val="0"/>
    </w:pPr>
    <w:rPr>
      <w:rFonts w:ascii="Arial" w:eastAsia="Times New Roman" w:hAnsi="Arial" w:cs="Times New Roman"/>
      <w:bCs/>
      <w:sz w:val="30"/>
      <w:szCs w:val="28"/>
      <w:lang w:eastAsia="en-US"/>
    </w:rPr>
  </w:style>
  <w:style w:type="paragraph" w:styleId="2">
    <w:name w:val="heading 2"/>
    <w:basedOn w:val="a"/>
    <w:next w:val="a"/>
    <w:link w:val="20"/>
    <w:uiPriority w:val="9"/>
    <w:unhideWhenUsed/>
    <w:qFormat/>
    <w:rsid w:val="00B86A17"/>
    <w:pPr>
      <w:keepNext/>
      <w:keepLines/>
      <w:suppressAutoHyphens/>
      <w:spacing w:before="240" w:after="120" w:line="240" w:lineRule="auto"/>
      <w:ind w:left="1191" w:hanging="482"/>
      <w:jc w:val="left"/>
      <w:outlineLvl w:val="1"/>
    </w:pPr>
    <w:rPr>
      <w:rFonts w:ascii="Arial" w:eastAsiaTheme="majorEastAsia" w:hAnsi="Arial" w:cstheme="majorBidi"/>
      <w:bCs/>
      <w:szCs w:val="26"/>
    </w:rPr>
  </w:style>
  <w:style w:type="paragraph" w:styleId="3">
    <w:name w:val="heading 3"/>
    <w:basedOn w:val="a0"/>
    <w:next w:val="a1"/>
    <w:qFormat/>
    <w:pPr>
      <w:numPr>
        <w:ilvl w:val="2"/>
        <w:numId w:val="1"/>
      </w:numPr>
      <w:spacing w:before="140"/>
      <w:outlineLvl w:val="2"/>
    </w:pPr>
    <w:rPr>
      <w:rFonts w:ascii="Liberation Serif" w:eastAsia="Segoe UI" w:hAnsi="Liberation Serif" w:cs="Tahoma"/>
      <w:b/>
      <w:bCs/>
    </w:rPr>
  </w:style>
  <w:style w:type="character" w:default="1" w:styleId="a2">
    <w:name w:val="Default Paragraph Font"/>
    <w:uiPriority w:val="1"/>
    <w:unhideWhenUsed/>
  </w:style>
  <w:style w:type="table" w:default="1" w:styleId="a3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4">
    <w:name w:val="No List"/>
    <w:uiPriority w:val="99"/>
    <w:semiHidden/>
    <w:unhideWhenUsed/>
  </w:style>
  <w:style w:type="character" w:customStyle="1" w:styleId="a5">
    <w:name w:val="Текст сноски Знак"/>
    <w:basedOn w:val="a2"/>
    <w:uiPriority w:val="99"/>
    <w:semiHidden/>
    <w:qFormat/>
    <w:rsid w:val="00780EA7"/>
    <w:rPr>
      <w:sz w:val="20"/>
      <w:szCs w:val="20"/>
    </w:rPr>
  </w:style>
  <w:style w:type="character" w:customStyle="1" w:styleId="a6">
    <w:name w:val="Привязка сноски"/>
    <w:rPr>
      <w:vertAlign w:val="superscript"/>
    </w:rPr>
  </w:style>
  <w:style w:type="character" w:customStyle="1" w:styleId="FootnoteCharacters">
    <w:name w:val="Footnote Characters"/>
    <w:basedOn w:val="a2"/>
    <w:uiPriority w:val="99"/>
    <w:semiHidden/>
    <w:unhideWhenUsed/>
    <w:qFormat/>
    <w:rsid w:val="00780EA7"/>
    <w:rPr>
      <w:vertAlign w:val="superscript"/>
    </w:rPr>
  </w:style>
  <w:style w:type="character" w:customStyle="1" w:styleId="a7">
    <w:name w:val="Символ сноски"/>
    <w:qFormat/>
  </w:style>
  <w:style w:type="character" w:customStyle="1" w:styleId="a8">
    <w:name w:val="Привязка концевой сноски"/>
    <w:rPr>
      <w:vertAlign w:val="superscript"/>
    </w:rPr>
  </w:style>
  <w:style w:type="character" w:customStyle="1" w:styleId="a9">
    <w:name w:val="Символ концевой сноски"/>
    <w:qFormat/>
  </w:style>
  <w:style w:type="character" w:customStyle="1" w:styleId="-">
    <w:name w:val="Интернет-ссылка"/>
    <w:rPr>
      <w:color w:val="000080"/>
      <w:u w:val="single"/>
    </w:rPr>
  </w:style>
  <w:style w:type="character" w:customStyle="1" w:styleId="aa">
    <w:name w:val="Ссылка указателя"/>
    <w:qFormat/>
  </w:style>
  <w:style w:type="character" w:customStyle="1" w:styleId="fontstyle01">
    <w:name w:val="fontstyle01"/>
    <w:qFormat/>
    <w:rPr>
      <w:rFonts w:ascii="Times New Roman" w:hAnsi="Times New Roman" w:cs="Times New Roman"/>
      <w:b w:val="0"/>
      <w:bCs w:val="0"/>
      <w:i w:val="0"/>
      <w:iCs w:val="0"/>
      <w:color w:val="000000"/>
      <w:sz w:val="28"/>
      <w:szCs w:val="28"/>
    </w:rPr>
  </w:style>
  <w:style w:type="character" w:customStyle="1" w:styleId="ab">
    <w:name w:val="Выделение жирным"/>
    <w:qFormat/>
    <w:rPr>
      <w:b/>
      <w:bCs/>
    </w:rPr>
  </w:style>
  <w:style w:type="character" w:customStyle="1" w:styleId="ac">
    <w:name w:val="Маркеры"/>
    <w:qFormat/>
    <w:rPr>
      <w:rFonts w:ascii="OpenSymbol" w:eastAsia="OpenSymbol" w:hAnsi="OpenSymbol" w:cs="OpenSymbol"/>
    </w:rPr>
  </w:style>
  <w:style w:type="character" w:customStyle="1" w:styleId="ad">
    <w:name w:val="Символ нумерации"/>
    <w:qFormat/>
  </w:style>
  <w:style w:type="character" w:customStyle="1" w:styleId="WW8Num7z0">
    <w:name w:val="WW8Num7z0"/>
    <w:qFormat/>
    <w:rPr>
      <w:rFonts w:ascii="Symbol" w:hAnsi="Symbol" w:cs="OpenSymbol;Arial Unicode MS"/>
    </w:rPr>
  </w:style>
  <w:style w:type="character" w:customStyle="1" w:styleId="WW8Num7z1">
    <w:name w:val="WW8Num7z1"/>
    <w:qFormat/>
    <w:rPr>
      <w:rFonts w:ascii="OpenSymbol;Arial Unicode MS" w:hAnsi="OpenSymbol;Arial Unicode MS" w:cs="OpenSymbol;Arial Unicode MS"/>
    </w:rPr>
  </w:style>
  <w:style w:type="character" w:customStyle="1" w:styleId="WW8Num8z0">
    <w:name w:val="WW8Num8z0"/>
    <w:qFormat/>
    <w:rPr>
      <w:rFonts w:ascii="Symbol" w:hAnsi="Symbol" w:cs="OpenSymbol;Arial Unicode MS"/>
    </w:rPr>
  </w:style>
  <w:style w:type="character" w:customStyle="1" w:styleId="WW8Num8z1">
    <w:name w:val="WW8Num8z1"/>
    <w:qFormat/>
    <w:rPr>
      <w:rFonts w:ascii="OpenSymbol;Arial Unicode MS" w:hAnsi="OpenSymbol;Arial Unicode MS" w:cs="OpenSymbol;Arial Unicode MS"/>
    </w:rPr>
  </w:style>
  <w:style w:type="character" w:styleId="ae">
    <w:name w:val="Emphasis"/>
    <w:qFormat/>
    <w:rPr>
      <w:i/>
      <w:iCs/>
    </w:rPr>
  </w:style>
  <w:style w:type="character" w:customStyle="1" w:styleId="apple-converted-space">
    <w:name w:val="apple-converted-space"/>
    <w:basedOn w:val="a2"/>
    <w:qFormat/>
  </w:style>
  <w:style w:type="character" w:styleId="af">
    <w:name w:val="Strong"/>
    <w:basedOn w:val="a2"/>
    <w:qFormat/>
    <w:rPr>
      <w:b/>
    </w:rPr>
  </w:style>
  <w:style w:type="character" w:customStyle="1" w:styleId="30">
    <w:name w:val="Основной текст (3)_"/>
    <w:basedOn w:val="a2"/>
    <w:qFormat/>
    <w:rPr>
      <w:rFonts w:ascii="Times New Roman" w:hAnsi="Times New Roman"/>
      <w:b/>
      <w:bCs/>
      <w:sz w:val="27"/>
      <w:szCs w:val="27"/>
      <w:shd w:val="clear" w:color="auto" w:fill="FFFFFF"/>
    </w:rPr>
  </w:style>
  <w:style w:type="character" w:customStyle="1" w:styleId="WW8Num2z0">
    <w:name w:val="WW8Num2z0"/>
    <w:qFormat/>
    <w:rPr>
      <w:rFonts w:ascii="Times New Roman" w:hAnsi="Times New Roman" w:cs="Times New Roman"/>
      <w:b w:val="0"/>
      <w:bCs w:val="0"/>
      <w:i w:val="0"/>
      <w:iCs w:val="0"/>
      <w:sz w:val="28"/>
      <w:szCs w:val="28"/>
    </w:rPr>
  </w:style>
  <w:style w:type="character" w:customStyle="1" w:styleId="WW8Num2z1">
    <w:name w:val="WW8Num2z1"/>
    <w:qFormat/>
    <w:rPr>
      <w:rFonts w:ascii="Times New Roman" w:hAnsi="Times New Roman" w:cs="Times New Roman"/>
      <w:sz w:val="28"/>
      <w:szCs w:val="28"/>
    </w:rPr>
  </w:style>
  <w:style w:type="character" w:customStyle="1" w:styleId="WW8Num2z2">
    <w:name w:val="WW8Num2z2"/>
    <w:qFormat/>
  </w:style>
  <w:style w:type="character" w:customStyle="1" w:styleId="WW8Num2z3">
    <w:name w:val="WW8Num2z3"/>
    <w:qFormat/>
  </w:style>
  <w:style w:type="character" w:customStyle="1" w:styleId="WW8Num2z4">
    <w:name w:val="WW8Num2z4"/>
    <w:qFormat/>
  </w:style>
  <w:style w:type="character" w:customStyle="1" w:styleId="WW8Num2z5">
    <w:name w:val="WW8Num2z5"/>
    <w:qFormat/>
  </w:style>
  <w:style w:type="character" w:customStyle="1" w:styleId="WW8Num2z6">
    <w:name w:val="WW8Num2z6"/>
    <w:qFormat/>
  </w:style>
  <w:style w:type="character" w:customStyle="1" w:styleId="WW8Num2z7">
    <w:name w:val="WW8Num2z7"/>
    <w:qFormat/>
  </w:style>
  <w:style w:type="character" w:customStyle="1" w:styleId="WW8Num2z8">
    <w:name w:val="WW8Num2z8"/>
    <w:qFormat/>
  </w:style>
  <w:style w:type="character" w:customStyle="1" w:styleId="WW8Num3z0">
    <w:name w:val="WW8Num3z0"/>
    <w:qFormat/>
    <w:rPr>
      <w:rFonts w:ascii="Times New Roman" w:hAnsi="Times New Roman" w:cs="Times New Roman"/>
      <w:b w:val="0"/>
      <w:bCs w:val="0"/>
      <w:i w:val="0"/>
      <w:iCs w:val="0"/>
      <w:sz w:val="28"/>
      <w:szCs w:val="28"/>
    </w:rPr>
  </w:style>
  <w:style w:type="character" w:customStyle="1" w:styleId="WW8Num3z1">
    <w:name w:val="WW8Num3z1"/>
    <w:qFormat/>
    <w:rPr>
      <w:sz w:val="24"/>
    </w:rPr>
  </w:style>
  <w:style w:type="character" w:customStyle="1" w:styleId="WW8Num3z2">
    <w:name w:val="WW8Num3z2"/>
    <w:qFormat/>
  </w:style>
  <w:style w:type="paragraph" w:styleId="a0">
    <w:name w:val="Title"/>
    <w:basedOn w:val="a"/>
    <w:next w:val="a1"/>
    <w:qFormat/>
    <w:pPr>
      <w:keepNext/>
      <w:spacing w:before="240" w:after="120"/>
    </w:pPr>
    <w:rPr>
      <w:rFonts w:ascii="Liberation Sans" w:eastAsia="Microsoft YaHei" w:hAnsi="Liberation Sans" w:cs="Arial"/>
      <w:szCs w:val="28"/>
    </w:rPr>
  </w:style>
  <w:style w:type="paragraph" w:styleId="a1">
    <w:name w:val="Body Text"/>
    <w:basedOn w:val="a"/>
    <w:pPr>
      <w:spacing w:after="140"/>
    </w:pPr>
  </w:style>
  <w:style w:type="paragraph" w:styleId="af0">
    <w:name w:val="List"/>
    <w:basedOn w:val="a1"/>
    <w:rPr>
      <w:rFonts w:cs="Arial"/>
    </w:rPr>
  </w:style>
  <w:style w:type="paragraph" w:styleId="af1">
    <w:name w:val="caption"/>
    <w:basedOn w:val="a"/>
    <w:qFormat/>
    <w:pPr>
      <w:suppressLineNumbers/>
      <w:spacing w:before="120" w:after="120"/>
    </w:pPr>
    <w:rPr>
      <w:rFonts w:cs="Arial"/>
      <w:i/>
      <w:iCs/>
      <w:sz w:val="24"/>
      <w:szCs w:val="24"/>
    </w:rPr>
  </w:style>
  <w:style w:type="paragraph" w:styleId="af2">
    <w:name w:val="index heading"/>
    <w:basedOn w:val="a0"/>
    <w:qFormat/>
    <w:pPr>
      <w:suppressLineNumbers/>
    </w:pPr>
    <w:rPr>
      <w:b/>
      <w:bCs/>
      <w:sz w:val="32"/>
      <w:szCs w:val="32"/>
    </w:rPr>
  </w:style>
  <w:style w:type="paragraph" w:styleId="af3">
    <w:name w:val="List Paragraph"/>
    <w:basedOn w:val="a"/>
    <w:link w:val="af4"/>
    <w:uiPriority w:val="34"/>
    <w:qFormat/>
    <w:pPr>
      <w:ind w:left="720"/>
      <w:contextualSpacing/>
    </w:pPr>
  </w:style>
  <w:style w:type="paragraph" w:styleId="af5">
    <w:name w:val="footnote text"/>
    <w:basedOn w:val="a"/>
    <w:uiPriority w:val="99"/>
    <w:semiHidden/>
    <w:unhideWhenUsed/>
    <w:rsid w:val="00780EA7"/>
    <w:pPr>
      <w:spacing w:line="240" w:lineRule="auto"/>
    </w:pPr>
    <w:rPr>
      <w:sz w:val="20"/>
      <w:szCs w:val="20"/>
    </w:rPr>
  </w:style>
  <w:style w:type="paragraph" w:customStyle="1" w:styleId="af6">
    <w:name w:val="Верхний и нижний колонтитулы"/>
    <w:basedOn w:val="a"/>
    <w:qFormat/>
    <w:pPr>
      <w:suppressLineNumbers/>
      <w:tabs>
        <w:tab w:val="center" w:pos="4677"/>
        <w:tab w:val="right" w:pos="9355"/>
      </w:tabs>
    </w:pPr>
  </w:style>
  <w:style w:type="paragraph" w:styleId="af7">
    <w:name w:val="header"/>
    <w:basedOn w:val="af6"/>
  </w:style>
  <w:style w:type="paragraph" w:customStyle="1" w:styleId="af8">
    <w:name w:val="Содержимое врезки"/>
    <w:basedOn w:val="a"/>
    <w:qFormat/>
  </w:style>
  <w:style w:type="paragraph" w:styleId="af9">
    <w:name w:val="footer"/>
    <w:basedOn w:val="af6"/>
  </w:style>
  <w:style w:type="paragraph" w:styleId="afa">
    <w:name w:val="toa heading"/>
    <w:basedOn w:val="af2"/>
    <w:qFormat/>
  </w:style>
  <w:style w:type="paragraph" w:styleId="21">
    <w:name w:val="toc 2"/>
    <w:basedOn w:val="af2"/>
    <w:pPr>
      <w:tabs>
        <w:tab w:val="right" w:leader="dot" w:pos="9355"/>
      </w:tabs>
      <w:ind w:left="283"/>
    </w:pPr>
  </w:style>
  <w:style w:type="paragraph" w:styleId="11">
    <w:name w:val="toc 1"/>
    <w:basedOn w:val="af2"/>
    <w:pPr>
      <w:tabs>
        <w:tab w:val="right" w:leader="dot" w:pos="9638"/>
      </w:tabs>
    </w:pPr>
  </w:style>
  <w:style w:type="paragraph" w:customStyle="1" w:styleId="12">
    <w:name w:val="Обычная таблица1"/>
    <w:qFormat/>
    <w:pPr>
      <w:spacing w:after="160" w:line="252" w:lineRule="auto"/>
    </w:pPr>
    <w:rPr>
      <w:rFonts w:eastAsia="Times New Roman" w:cs="Times New Roman"/>
    </w:rPr>
  </w:style>
  <w:style w:type="paragraph" w:customStyle="1" w:styleId="Default">
    <w:name w:val="Default"/>
    <w:qFormat/>
    <w:rPr>
      <w:rFonts w:ascii="Times New Roman" w:eastAsia="Calibri" w:hAnsi="Times New Roman" w:cs="Times New Roman"/>
      <w:color w:val="000000"/>
      <w:sz w:val="24"/>
      <w:szCs w:val="24"/>
    </w:rPr>
  </w:style>
  <w:style w:type="paragraph" w:styleId="31">
    <w:name w:val="toc 3"/>
    <w:basedOn w:val="a"/>
    <w:pPr>
      <w:spacing w:after="100"/>
      <w:ind w:left="440"/>
    </w:pPr>
    <w:rPr>
      <w:rFonts w:cs="Times New Roman"/>
    </w:rPr>
  </w:style>
  <w:style w:type="paragraph" w:customStyle="1" w:styleId="22">
    <w:name w:val="Обычная таблица2"/>
    <w:qFormat/>
    <w:rPr>
      <w:rFonts w:ascii="Times New Roman" w:eastAsia="Times New Roman" w:hAnsi="Times New Roman" w:cs="Times New Roman"/>
      <w:sz w:val="20"/>
      <w:szCs w:val="20"/>
    </w:rPr>
  </w:style>
  <w:style w:type="paragraph" w:styleId="afb">
    <w:name w:val="Body Text Indent"/>
    <w:basedOn w:val="a"/>
    <w:pPr>
      <w:spacing w:after="120"/>
      <w:ind w:left="283"/>
    </w:pPr>
  </w:style>
  <w:style w:type="paragraph" w:styleId="HTML">
    <w:name w:val="HTML Preformatted"/>
    <w:basedOn w:val="a"/>
    <w:qFormat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line="240" w:lineRule="auto"/>
    </w:pPr>
    <w:rPr>
      <w:rFonts w:ascii="Courier New" w:hAnsi="Courier New" w:cs="Courier New"/>
      <w:sz w:val="20"/>
      <w:szCs w:val="20"/>
    </w:rPr>
  </w:style>
  <w:style w:type="paragraph" w:customStyle="1" w:styleId="32">
    <w:name w:val="Обычная таблица3"/>
    <w:qFormat/>
    <w:pPr>
      <w:spacing w:after="200" w:line="276" w:lineRule="auto"/>
    </w:pPr>
    <w:rPr>
      <w:rFonts w:eastAsia="Calibri" w:cs="Times New Roman"/>
      <w:lang w:eastAsia="en-US"/>
    </w:rPr>
  </w:style>
  <w:style w:type="paragraph" w:customStyle="1" w:styleId="33">
    <w:name w:val="Основной текст (3)"/>
    <w:basedOn w:val="a"/>
    <w:qFormat/>
    <w:pPr>
      <w:shd w:val="clear" w:color="auto" w:fill="FFFFFF"/>
      <w:spacing w:before="300" w:after="300" w:line="317" w:lineRule="exact"/>
    </w:pPr>
    <w:rPr>
      <w:b/>
      <w:bCs/>
      <w:sz w:val="27"/>
      <w:szCs w:val="27"/>
    </w:rPr>
  </w:style>
  <w:style w:type="numbering" w:customStyle="1" w:styleId="WW8Num7">
    <w:name w:val="WW8Num7"/>
    <w:qFormat/>
  </w:style>
  <w:style w:type="numbering" w:customStyle="1" w:styleId="WW8Num8">
    <w:name w:val="WW8Num8"/>
    <w:qFormat/>
  </w:style>
  <w:style w:type="numbering" w:customStyle="1" w:styleId="WW8Num2">
    <w:name w:val="WW8Num2"/>
    <w:qFormat/>
  </w:style>
  <w:style w:type="numbering" w:customStyle="1" w:styleId="WW8Num3">
    <w:name w:val="WW8Num3"/>
    <w:qFormat/>
  </w:style>
  <w:style w:type="table" w:styleId="afc">
    <w:name w:val="Table Grid"/>
    <w:basedOn w:val="a3"/>
    <w:uiPriority w:val="59"/>
    <w:rsid w:val="00917C54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10">
    <w:name w:val="Заголовок 1 Знак"/>
    <w:basedOn w:val="a2"/>
    <w:link w:val="1"/>
    <w:qFormat/>
    <w:rsid w:val="00B86A17"/>
    <w:rPr>
      <w:rFonts w:ascii="Arial" w:eastAsia="Times New Roman" w:hAnsi="Arial" w:cs="Times New Roman"/>
      <w:bCs/>
      <w:sz w:val="30"/>
      <w:szCs w:val="28"/>
      <w:lang w:eastAsia="en-US"/>
    </w:rPr>
  </w:style>
  <w:style w:type="numbering" w:customStyle="1" w:styleId="13">
    <w:name w:val="Нет списка1"/>
    <w:next w:val="a4"/>
    <w:uiPriority w:val="99"/>
    <w:semiHidden/>
    <w:unhideWhenUsed/>
    <w:rsid w:val="0080545C"/>
  </w:style>
  <w:style w:type="character" w:styleId="afd">
    <w:name w:val="Hyperlink"/>
    <w:basedOn w:val="a2"/>
    <w:unhideWhenUsed/>
    <w:rsid w:val="0080545C"/>
    <w:rPr>
      <w:color w:val="000080"/>
      <w:u w:val="single"/>
    </w:rPr>
  </w:style>
  <w:style w:type="character" w:styleId="afe">
    <w:name w:val="FollowedHyperlink"/>
    <w:basedOn w:val="a2"/>
    <w:uiPriority w:val="99"/>
    <w:semiHidden/>
    <w:unhideWhenUsed/>
    <w:rsid w:val="0080545C"/>
    <w:rPr>
      <w:color w:val="800000"/>
      <w:u w:val="single"/>
    </w:rPr>
  </w:style>
  <w:style w:type="paragraph" w:customStyle="1" w:styleId="msonormal0">
    <w:name w:val="msonormal"/>
    <w:basedOn w:val="a"/>
    <w:rsid w:val="0080545C"/>
    <w:pPr>
      <w:spacing w:before="100" w:beforeAutospacing="1" w:line="240" w:lineRule="auto"/>
      <w:ind w:left="210"/>
    </w:pPr>
    <w:rPr>
      <w:rFonts w:eastAsia="Times New Roman" w:cs="Times New Roman"/>
      <w:sz w:val="24"/>
      <w:szCs w:val="24"/>
    </w:rPr>
  </w:style>
  <w:style w:type="paragraph" w:styleId="aff">
    <w:name w:val="Normal (Web)"/>
    <w:basedOn w:val="a"/>
    <w:uiPriority w:val="99"/>
    <w:semiHidden/>
    <w:unhideWhenUsed/>
    <w:rsid w:val="0080545C"/>
    <w:pPr>
      <w:spacing w:before="100" w:beforeAutospacing="1" w:line="240" w:lineRule="auto"/>
      <w:ind w:left="210"/>
    </w:pPr>
    <w:rPr>
      <w:rFonts w:eastAsia="Times New Roman" w:cs="Times New Roman"/>
      <w:sz w:val="24"/>
      <w:szCs w:val="24"/>
    </w:rPr>
  </w:style>
  <w:style w:type="paragraph" w:customStyle="1" w:styleId="western">
    <w:name w:val="western"/>
    <w:basedOn w:val="a"/>
    <w:rsid w:val="0080545C"/>
    <w:pPr>
      <w:spacing w:before="100" w:beforeAutospacing="1" w:line="240" w:lineRule="auto"/>
      <w:ind w:left="210"/>
    </w:pPr>
    <w:rPr>
      <w:rFonts w:eastAsia="Times New Roman" w:cs="Times New Roman"/>
      <w:szCs w:val="28"/>
    </w:rPr>
  </w:style>
  <w:style w:type="paragraph" w:customStyle="1" w:styleId="cjk">
    <w:name w:val="cjk"/>
    <w:basedOn w:val="a"/>
    <w:rsid w:val="0080545C"/>
    <w:pPr>
      <w:spacing w:before="100" w:beforeAutospacing="1" w:line="240" w:lineRule="auto"/>
      <w:ind w:left="210"/>
    </w:pPr>
    <w:rPr>
      <w:rFonts w:eastAsia="Times New Roman" w:cs="Times New Roman"/>
      <w:szCs w:val="28"/>
    </w:rPr>
  </w:style>
  <w:style w:type="paragraph" w:customStyle="1" w:styleId="ctl">
    <w:name w:val="ctl"/>
    <w:basedOn w:val="a"/>
    <w:rsid w:val="0080545C"/>
    <w:pPr>
      <w:spacing w:before="100" w:beforeAutospacing="1" w:line="240" w:lineRule="auto"/>
      <w:ind w:left="210"/>
    </w:pPr>
    <w:rPr>
      <w:rFonts w:eastAsia="Times New Roman" w:cs="Times New Roman"/>
      <w:szCs w:val="28"/>
    </w:rPr>
  </w:style>
  <w:style w:type="paragraph" w:styleId="aff0">
    <w:name w:val="Block Text"/>
    <w:basedOn w:val="a"/>
    <w:semiHidden/>
    <w:unhideWhenUsed/>
    <w:rsid w:val="00157068"/>
    <w:pPr>
      <w:spacing w:line="240" w:lineRule="auto"/>
      <w:ind w:left="851" w:right="821"/>
    </w:pPr>
    <w:rPr>
      <w:rFonts w:eastAsia="Times New Roman" w:cs="Times New Roman"/>
      <w:sz w:val="32"/>
      <w:szCs w:val="20"/>
    </w:rPr>
  </w:style>
  <w:style w:type="character" w:styleId="aff1">
    <w:name w:val="annotation reference"/>
    <w:basedOn w:val="a2"/>
    <w:uiPriority w:val="99"/>
    <w:semiHidden/>
    <w:unhideWhenUsed/>
    <w:rsid w:val="00B91C6F"/>
    <w:rPr>
      <w:sz w:val="16"/>
      <w:szCs w:val="16"/>
    </w:rPr>
  </w:style>
  <w:style w:type="paragraph" w:styleId="aff2">
    <w:name w:val="annotation text"/>
    <w:basedOn w:val="a"/>
    <w:link w:val="aff3"/>
    <w:uiPriority w:val="99"/>
    <w:semiHidden/>
    <w:unhideWhenUsed/>
    <w:rsid w:val="00B91C6F"/>
    <w:pPr>
      <w:spacing w:line="240" w:lineRule="auto"/>
    </w:pPr>
    <w:rPr>
      <w:sz w:val="20"/>
      <w:szCs w:val="20"/>
    </w:rPr>
  </w:style>
  <w:style w:type="character" w:customStyle="1" w:styleId="aff3">
    <w:name w:val="Текст примечания Знак"/>
    <w:basedOn w:val="a2"/>
    <w:link w:val="aff2"/>
    <w:uiPriority w:val="99"/>
    <w:semiHidden/>
    <w:rsid w:val="00B91C6F"/>
    <w:rPr>
      <w:sz w:val="20"/>
      <w:szCs w:val="20"/>
    </w:rPr>
  </w:style>
  <w:style w:type="paragraph" w:styleId="aff4">
    <w:name w:val="annotation subject"/>
    <w:basedOn w:val="aff2"/>
    <w:next w:val="aff2"/>
    <w:link w:val="aff5"/>
    <w:uiPriority w:val="99"/>
    <w:semiHidden/>
    <w:unhideWhenUsed/>
    <w:rsid w:val="00B91C6F"/>
    <w:rPr>
      <w:b/>
      <w:bCs/>
    </w:rPr>
  </w:style>
  <w:style w:type="character" w:customStyle="1" w:styleId="aff5">
    <w:name w:val="Тема примечания Знак"/>
    <w:basedOn w:val="aff3"/>
    <w:link w:val="aff4"/>
    <w:uiPriority w:val="99"/>
    <w:semiHidden/>
    <w:rsid w:val="00B91C6F"/>
    <w:rPr>
      <w:b/>
      <w:bCs/>
      <w:sz w:val="20"/>
      <w:szCs w:val="20"/>
    </w:rPr>
  </w:style>
  <w:style w:type="paragraph" w:styleId="aff6">
    <w:name w:val="Balloon Text"/>
    <w:basedOn w:val="a"/>
    <w:link w:val="aff7"/>
    <w:uiPriority w:val="99"/>
    <w:unhideWhenUsed/>
    <w:qFormat/>
    <w:rsid w:val="00B91C6F"/>
    <w:pPr>
      <w:spacing w:line="240" w:lineRule="auto"/>
    </w:pPr>
    <w:rPr>
      <w:rFonts w:ascii="Segoe UI" w:hAnsi="Segoe UI" w:cs="Segoe UI"/>
      <w:sz w:val="18"/>
      <w:szCs w:val="18"/>
    </w:rPr>
  </w:style>
  <w:style w:type="character" w:customStyle="1" w:styleId="aff7">
    <w:name w:val="Текст выноски Знак"/>
    <w:basedOn w:val="a2"/>
    <w:link w:val="aff6"/>
    <w:uiPriority w:val="99"/>
    <w:qFormat/>
    <w:rsid w:val="00B91C6F"/>
    <w:rPr>
      <w:rFonts w:ascii="Segoe UI" w:hAnsi="Segoe UI" w:cs="Segoe UI"/>
      <w:sz w:val="18"/>
      <w:szCs w:val="18"/>
    </w:rPr>
  </w:style>
  <w:style w:type="character" w:customStyle="1" w:styleId="af4">
    <w:name w:val="Абзац списка Знак"/>
    <w:link w:val="af3"/>
    <w:uiPriority w:val="34"/>
    <w:locked/>
    <w:rsid w:val="002F19A3"/>
  </w:style>
  <w:style w:type="character" w:customStyle="1" w:styleId="14">
    <w:name w:val="Неразрешенное упоминание1"/>
    <w:basedOn w:val="a2"/>
    <w:uiPriority w:val="99"/>
    <w:semiHidden/>
    <w:unhideWhenUsed/>
    <w:rsid w:val="005031FD"/>
    <w:rPr>
      <w:color w:val="605E5C"/>
      <w:shd w:val="clear" w:color="auto" w:fill="E1DFDD"/>
    </w:rPr>
  </w:style>
  <w:style w:type="table" w:customStyle="1" w:styleId="15">
    <w:name w:val="Сетка таблицы1"/>
    <w:basedOn w:val="a3"/>
    <w:next w:val="afc"/>
    <w:uiPriority w:val="59"/>
    <w:rsid w:val="003C5ED8"/>
    <w:pPr>
      <w:suppressAutoHyphens w:val="0"/>
    </w:pPr>
    <w:rPr>
      <w:rFonts w:eastAsia="Calibri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10">
    <w:name w:val="Сетка таблицы11"/>
    <w:basedOn w:val="a3"/>
    <w:next w:val="afc"/>
    <w:uiPriority w:val="59"/>
    <w:rsid w:val="003C5ED8"/>
    <w:pPr>
      <w:suppressAutoHyphens w:val="0"/>
    </w:pPr>
    <w:rPr>
      <w:rFonts w:eastAsia="Calibri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23">
    <w:name w:val="Неразрешенное упоминание2"/>
    <w:basedOn w:val="a2"/>
    <w:uiPriority w:val="99"/>
    <w:semiHidden/>
    <w:unhideWhenUsed/>
    <w:rsid w:val="00DE0154"/>
    <w:rPr>
      <w:color w:val="605E5C"/>
      <w:shd w:val="clear" w:color="auto" w:fill="E1DFDD"/>
    </w:rPr>
  </w:style>
  <w:style w:type="character" w:customStyle="1" w:styleId="20">
    <w:name w:val="Заголовок 2 Знак"/>
    <w:basedOn w:val="a2"/>
    <w:link w:val="2"/>
    <w:uiPriority w:val="9"/>
    <w:rsid w:val="00B86A17"/>
    <w:rPr>
      <w:rFonts w:ascii="Arial" w:eastAsiaTheme="majorEastAsia" w:hAnsi="Arial" w:cstheme="majorBidi"/>
      <w:bCs/>
      <w:sz w:val="28"/>
      <w:szCs w:val="26"/>
    </w:rPr>
  </w:style>
  <w:style w:type="character" w:customStyle="1" w:styleId="aff8">
    <w:name w:val="Заголовок Знак"/>
    <w:basedOn w:val="a2"/>
    <w:qFormat/>
    <w:rsid w:val="00A12DD8"/>
    <w:rPr>
      <w:rFonts w:ascii="Liberation Sans" w:eastAsia="Microsoft YaHei" w:hAnsi="Liberation Sans" w:cs="Arial"/>
      <w:sz w:val="28"/>
      <w:szCs w:val="28"/>
      <w:lang w:eastAsia="ru-RU"/>
    </w:rPr>
  </w:style>
  <w:style w:type="character" w:customStyle="1" w:styleId="aff9">
    <w:name w:val="Основной текст Знак"/>
    <w:basedOn w:val="a2"/>
    <w:qFormat/>
    <w:rsid w:val="00A12DD8"/>
    <w:rPr>
      <w:rFonts w:ascii="Times New Roman" w:hAnsi="Times New Roman"/>
      <w:sz w:val="28"/>
      <w:szCs w:val="28"/>
      <w:lang w:eastAsia="ru-RU"/>
    </w:rPr>
  </w:style>
  <w:style w:type="character" w:customStyle="1" w:styleId="affa">
    <w:name w:val="Нижний колонтитул Знак"/>
    <w:basedOn w:val="a2"/>
    <w:qFormat/>
    <w:rsid w:val="00A12DD8"/>
    <w:rPr>
      <w:rFonts w:ascii="Times New Roman" w:hAnsi="Times New Roman"/>
      <w:lang w:eastAsia="ru-RU"/>
    </w:rPr>
  </w:style>
  <w:style w:type="paragraph" w:styleId="16">
    <w:name w:val="index 1"/>
    <w:basedOn w:val="a"/>
    <w:autoRedefine/>
    <w:qFormat/>
    <w:rsid w:val="00A12DD8"/>
    <w:pPr>
      <w:widowControl/>
      <w:suppressAutoHyphens/>
      <w:spacing w:line="240" w:lineRule="auto"/>
      <w:ind w:left="220" w:hanging="220"/>
      <w:jc w:val="left"/>
    </w:pPr>
    <w:rPr>
      <w:rFonts w:ascii="Liberation Serif" w:eastAsia="NSimSun" w:hAnsi="Liberation Serif" w:cs="Arial"/>
      <w:kern w:val="2"/>
      <w:sz w:val="24"/>
      <w:szCs w:val="24"/>
      <w:lang w:eastAsia="zh-CN" w:bidi="hi-IN"/>
    </w:rPr>
  </w:style>
  <w:style w:type="paragraph" w:customStyle="1" w:styleId="TableParagraph">
    <w:name w:val="Table Paragraph"/>
    <w:basedOn w:val="a"/>
    <w:qFormat/>
    <w:rsid w:val="00A12DD8"/>
    <w:pPr>
      <w:widowControl/>
      <w:suppressAutoHyphens/>
      <w:spacing w:line="240" w:lineRule="auto"/>
      <w:ind w:firstLine="0"/>
      <w:jc w:val="left"/>
    </w:pPr>
    <w:rPr>
      <w:rFonts w:ascii="Liberation Serif" w:eastAsia="NSimSun" w:hAnsi="Liberation Serif" w:cs="Arial"/>
      <w:kern w:val="2"/>
      <w:sz w:val="24"/>
      <w:szCs w:val="24"/>
      <w:lang w:eastAsia="zh-CN" w:bidi="hi-IN"/>
    </w:rPr>
  </w:style>
  <w:style w:type="paragraph" w:customStyle="1" w:styleId="TableNormal">
    <w:name w:val="Table Normal"/>
    <w:qFormat/>
    <w:rsid w:val="00A12DD8"/>
    <w:rPr>
      <w:rFonts w:ascii="Calibri" w:eastAsia="Symbol" w:hAnsi="Calibri" w:cs="Calibri"/>
      <w:kern w:val="2"/>
      <w:lang w:val="en-US" w:eastAsia="en-US"/>
    </w:rPr>
  </w:style>
  <w:style w:type="paragraph" w:customStyle="1" w:styleId="affb">
    <w:name w:val="Содержимое таблицы"/>
    <w:basedOn w:val="a"/>
    <w:qFormat/>
    <w:rsid w:val="00A12DD8"/>
    <w:pPr>
      <w:suppressLineNumbers/>
      <w:suppressAutoHyphens/>
      <w:spacing w:line="240" w:lineRule="auto"/>
      <w:ind w:firstLine="0"/>
      <w:jc w:val="left"/>
    </w:pPr>
    <w:rPr>
      <w:rFonts w:ascii="Liberation Serif" w:eastAsia="NSimSun" w:hAnsi="Liberation Serif" w:cs="Arial"/>
      <w:kern w:val="2"/>
      <w:sz w:val="24"/>
      <w:szCs w:val="24"/>
      <w:lang w:eastAsia="zh-CN" w:bidi="hi-IN"/>
    </w:rPr>
  </w:style>
  <w:style w:type="paragraph" w:customStyle="1" w:styleId="affc">
    <w:name w:val="Заголовок таблицы"/>
    <w:basedOn w:val="affb"/>
    <w:qFormat/>
    <w:rsid w:val="00A12DD8"/>
    <w:pPr>
      <w:jc w:val="center"/>
    </w:pPr>
    <w:rPr>
      <w:b/>
      <w:bCs/>
    </w:rPr>
  </w:style>
  <w:style w:type="character" w:customStyle="1" w:styleId="34">
    <w:name w:val="Неразрешенное упоминание3"/>
    <w:basedOn w:val="a2"/>
    <w:uiPriority w:val="99"/>
    <w:semiHidden/>
    <w:unhideWhenUsed/>
    <w:rsid w:val="001B775E"/>
    <w:rPr>
      <w:color w:val="605E5C"/>
      <w:shd w:val="clear" w:color="auto" w:fill="E1DFDD"/>
    </w:rPr>
  </w:style>
  <w:style w:type="numbering" w:customStyle="1" w:styleId="24">
    <w:name w:val="Нет списка2"/>
    <w:next w:val="a4"/>
    <w:uiPriority w:val="99"/>
    <w:semiHidden/>
    <w:unhideWhenUsed/>
    <w:rsid w:val="002F09FC"/>
  </w:style>
  <w:style w:type="numbering" w:customStyle="1" w:styleId="WW8Num71">
    <w:name w:val="WW8Num71"/>
    <w:qFormat/>
    <w:rsid w:val="002F09FC"/>
  </w:style>
  <w:style w:type="numbering" w:customStyle="1" w:styleId="WW8Num81">
    <w:name w:val="WW8Num81"/>
    <w:qFormat/>
    <w:rsid w:val="002F09FC"/>
  </w:style>
  <w:style w:type="numbering" w:customStyle="1" w:styleId="WW8Num21">
    <w:name w:val="WW8Num21"/>
    <w:qFormat/>
    <w:rsid w:val="002F09FC"/>
  </w:style>
  <w:style w:type="numbering" w:customStyle="1" w:styleId="WW8Num31">
    <w:name w:val="WW8Num31"/>
    <w:qFormat/>
    <w:rsid w:val="002F09FC"/>
  </w:style>
  <w:style w:type="numbering" w:customStyle="1" w:styleId="111">
    <w:name w:val="Нет списка11"/>
    <w:next w:val="a4"/>
    <w:uiPriority w:val="99"/>
    <w:semiHidden/>
    <w:unhideWhenUsed/>
    <w:rsid w:val="002F09FC"/>
  </w:style>
  <w:style w:type="character" w:customStyle="1" w:styleId="4">
    <w:name w:val="Неразрешенное упоминание4"/>
    <w:basedOn w:val="a2"/>
    <w:uiPriority w:val="99"/>
    <w:semiHidden/>
    <w:unhideWhenUsed/>
    <w:rsid w:val="002F09FC"/>
    <w:rPr>
      <w:color w:val="605E5C"/>
      <w:shd w:val="clear" w:color="auto" w:fill="E1DFDD"/>
    </w:rPr>
  </w:style>
  <w:style w:type="numbering" w:customStyle="1" w:styleId="210">
    <w:name w:val="Нет списка21"/>
    <w:next w:val="a4"/>
    <w:uiPriority w:val="99"/>
    <w:semiHidden/>
    <w:unhideWhenUsed/>
    <w:rsid w:val="002F09FC"/>
  </w:style>
  <w:style w:type="character" w:customStyle="1" w:styleId="WW8Num1z0">
    <w:name w:val="WW8Num1z0"/>
    <w:rsid w:val="002F09FC"/>
  </w:style>
  <w:style w:type="character" w:customStyle="1" w:styleId="WW8Num1z1">
    <w:name w:val="WW8Num1z1"/>
    <w:rsid w:val="002F09FC"/>
  </w:style>
  <w:style w:type="character" w:customStyle="1" w:styleId="WW8Num1z2">
    <w:name w:val="WW8Num1z2"/>
    <w:rsid w:val="002F09FC"/>
  </w:style>
  <w:style w:type="character" w:customStyle="1" w:styleId="WW8Num1z3">
    <w:name w:val="WW8Num1z3"/>
    <w:rsid w:val="002F09FC"/>
  </w:style>
  <w:style w:type="character" w:customStyle="1" w:styleId="WW8Num1z4">
    <w:name w:val="WW8Num1z4"/>
    <w:rsid w:val="002F09FC"/>
  </w:style>
  <w:style w:type="character" w:customStyle="1" w:styleId="WW8Num1z5">
    <w:name w:val="WW8Num1z5"/>
    <w:rsid w:val="002F09FC"/>
  </w:style>
  <w:style w:type="character" w:customStyle="1" w:styleId="WW8Num1z6">
    <w:name w:val="WW8Num1z6"/>
    <w:rsid w:val="002F09FC"/>
  </w:style>
  <w:style w:type="character" w:customStyle="1" w:styleId="WW8Num1z7">
    <w:name w:val="WW8Num1z7"/>
    <w:rsid w:val="002F09FC"/>
  </w:style>
  <w:style w:type="character" w:customStyle="1" w:styleId="WW8Num1z8">
    <w:name w:val="WW8Num1z8"/>
    <w:rsid w:val="002F09FC"/>
  </w:style>
  <w:style w:type="character" w:customStyle="1" w:styleId="WW8Num3z3">
    <w:name w:val="WW8Num3z3"/>
    <w:rsid w:val="002F09FC"/>
  </w:style>
  <w:style w:type="character" w:customStyle="1" w:styleId="WW8Num3z4">
    <w:name w:val="WW8Num3z4"/>
    <w:rsid w:val="002F09FC"/>
  </w:style>
  <w:style w:type="character" w:customStyle="1" w:styleId="WW8Num3z5">
    <w:name w:val="WW8Num3z5"/>
    <w:rsid w:val="002F09FC"/>
  </w:style>
  <w:style w:type="character" w:customStyle="1" w:styleId="WW8Num3z6">
    <w:name w:val="WW8Num3z6"/>
    <w:rsid w:val="002F09FC"/>
  </w:style>
  <w:style w:type="character" w:customStyle="1" w:styleId="WW8Num3z7">
    <w:name w:val="WW8Num3z7"/>
    <w:rsid w:val="002F09FC"/>
  </w:style>
  <w:style w:type="character" w:customStyle="1" w:styleId="WW8Num3z8">
    <w:name w:val="WW8Num3z8"/>
    <w:rsid w:val="002F09FC"/>
  </w:style>
  <w:style w:type="character" w:customStyle="1" w:styleId="WW8Num4z0">
    <w:name w:val="WW8Num4z0"/>
    <w:rsid w:val="002F09FC"/>
    <w:rPr>
      <w:sz w:val="28"/>
      <w:szCs w:val="28"/>
    </w:rPr>
  </w:style>
  <w:style w:type="character" w:customStyle="1" w:styleId="WW8Num4z1">
    <w:name w:val="WW8Num4z1"/>
    <w:rsid w:val="002F09FC"/>
  </w:style>
  <w:style w:type="character" w:customStyle="1" w:styleId="WW8Num4z2">
    <w:name w:val="WW8Num4z2"/>
    <w:rsid w:val="002F09FC"/>
  </w:style>
  <w:style w:type="character" w:customStyle="1" w:styleId="WW8Num4z3">
    <w:name w:val="WW8Num4z3"/>
    <w:rsid w:val="002F09FC"/>
  </w:style>
  <w:style w:type="character" w:customStyle="1" w:styleId="WW8Num4z4">
    <w:name w:val="WW8Num4z4"/>
    <w:rsid w:val="002F09FC"/>
  </w:style>
  <w:style w:type="character" w:customStyle="1" w:styleId="WW8Num4z5">
    <w:name w:val="WW8Num4z5"/>
    <w:rsid w:val="002F09FC"/>
  </w:style>
  <w:style w:type="character" w:customStyle="1" w:styleId="WW8Num4z6">
    <w:name w:val="WW8Num4z6"/>
    <w:rsid w:val="002F09FC"/>
  </w:style>
  <w:style w:type="character" w:customStyle="1" w:styleId="WW8Num4z7">
    <w:name w:val="WW8Num4z7"/>
    <w:rsid w:val="002F09FC"/>
  </w:style>
  <w:style w:type="character" w:customStyle="1" w:styleId="WW8Num4z8">
    <w:name w:val="WW8Num4z8"/>
    <w:rsid w:val="002F09FC"/>
  </w:style>
  <w:style w:type="character" w:customStyle="1" w:styleId="WW8Num5z0">
    <w:name w:val="WW8Num5z0"/>
    <w:rsid w:val="002F09FC"/>
    <w:rPr>
      <w:sz w:val="28"/>
      <w:szCs w:val="28"/>
    </w:rPr>
  </w:style>
  <w:style w:type="character" w:customStyle="1" w:styleId="WW8Num5z1">
    <w:name w:val="WW8Num5z1"/>
    <w:rsid w:val="002F09FC"/>
  </w:style>
  <w:style w:type="character" w:customStyle="1" w:styleId="WW8Num5z2">
    <w:name w:val="WW8Num5z2"/>
    <w:rsid w:val="002F09FC"/>
  </w:style>
  <w:style w:type="character" w:customStyle="1" w:styleId="WW8Num5z3">
    <w:name w:val="WW8Num5z3"/>
    <w:rsid w:val="002F09FC"/>
  </w:style>
  <w:style w:type="character" w:customStyle="1" w:styleId="WW8Num5z4">
    <w:name w:val="WW8Num5z4"/>
    <w:rsid w:val="002F09FC"/>
  </w:style>
  <w:style w:type="character" w:customStyle="1" w:styleId="WW8Num5z5">
    <w:name w:val="WW8Num5z5"/>
    <w:rsid w:val="002F09FC"/>
  </w:style>
  <w:style w:type="character" w:customStyle="1" w:styleId="WW8Num5z6">
    <w:name w:val="WW8Num5z6"/>
    <w:rsid w:val="002F09FC"/>
  </w:style>
  <w:style w:type="character" w:customStyle="1" w:styleId="WW8Num5z7">
    <w:name w:val="WW8Num5z7"/>
    <w:rsid w:val="002F09FC"/>
  </w:style>
  <w:style w:type="character" w:customStyle="1" w:styleId="WW8Num5z8">
    <w:name w:val="WW8Num5z8"/>
    <w:rsid w:val="002F09FC"/>
  </w:style>
  <w:style w:type="character" w:customStyle="1" w:styleId="WW8Num6z0">
    <w:name w:val="WW8Num6z0"/>
    <w:rsid w:val="002F09FC"/>
    <w:rPr>
      <w:rFonts w:ascii="Symbol" w:hAnsi="Symbol" w:cs="Symbol"/>
      <w:sz w:val="28"/>
      <w:szCs w:val="28"/>
    </w:rPr>
  </w:style>
  <w:style w:type="character" w:customStyle="1" w:styleId="WW8Num6z1">
    <w:name w:val="WW8Num6z1"/>
    <w:rsid w:val="002F09FC"/>
  </w:style>
  <w:style w:type="character" w:customStyle="1" w:styleId="WW8Num6z2">
    <w:name w:val="WW8Num6z2"/>
    <w:rsid w:val="002F09FC"/>
  </w:style>
  <w:style w:type="character" w:customStyle="1" w:styleId="WW8Num6z3">
    <w:name w:val="WW8Num6z3"/>
    <w:rsid w:val="002F09FC"/>
  </w:style>
  <w:style w:type="character" w:customStyle="1" w:styleId="WW8Num6z4">
    <w:name w:val="WW8Num6z4"/>
    <w:rsid w:val="002F09FC"/>
  </w:style>
  <w:style w:type="character" w:customStyle="1" w:styleId="WW8Num6z5">
    <w:name w:val="WW8Num6z5"/>
    <w:rsid w:val="002F09FC"/>
  </w:style>
  <w:style w:type="character" w:customStyle="1" w:styleId="WW8Num6z6">
    <w:name w:val="WW8Num6z6"/>
    <w:rsid w:val="002F09FC"/>
  </w:style>
  <w:style w:type="character" w:customStyle="1" w:styleId="WW8Num6z7">
    <w:name w:val="WW8Num6z7"/>
    <w:rsid w:val="002F09FC"/>
  </w:style>
  <w:style w:type="character" w:customStyle="1" w:styleId="WW8Num6z8">
    <w:name w:val="WW8Num6z8"/>
    <w:rsid w:val="002F09FC"/>
  </w:style>
  <w:style w:type="character" w:customStyle="1" w:styleId="WW8Num7z2">
    <w:name w:val="WW8Num7z2"/>
    <w:rsid w:val="002F09FC"/>
  </w:style>
  <w:style w:type="character" w:customStyle="1" w:styleId="WW8Num7z3">
    <w:name w:val="WW8Num7z3"/>
    <w:rsid w:val="002F09FC"/>
  </w:style>
  <w:style w:type="character" w:customStyle="1" w:styleId="WW8Num7z4">
    <w:name w:val="WW8Num7z4"/>
    <w:rsid w:val="002F09FC"/>
  </w:style>
  <w:style w:type="character" w:customStyle="1" w:styleId="WW8Num7z5">
    <w:name w:val="WW8Num7z5"/>
    <w:rsid w:val="002F09FC"/>
  </w:style>
  <w:style w:type="character" w:customStyle="1" w:styleId="WW8Num7z6">
    <w:name w:val="WW8Num7z6"/>
    <w:rsid w:val="002F09FC"/>
  </w:style>
  <w:style w:type="character" w:customStyle="1" w:styleId="WW8Num7z7">
    <w:name w:val="WW8Num7z7"/>
    <w:rsid w:val="002F09FC"/>
  </w:style>
  <w:style w:type="character" w:customStyle="1" w:styleId="WW8Num7z8">
    <w:name w:val="WW8Num7z8"/>
    <w:rsid w:val="002F09FC"/>
  </w:style>
  <w:style w:type="character" w:customStyle="1" w:styleId="WW8Num9z0">
    <w:name w:val="WW8Num9z0"/>
    <w:rsid w:val="002F09FC"/>
  </w:style>
  <w:style w:type="character" w:customStyle="1" w:styleId="WW8Num9z1">
    <w:name w:val="WW8Num9z1"/>
    <w:rsid w:val="002F09FC"/>
    <w:rPr>
      <w:rFonts w:ascii="Times New Roman" w:hAnsi="Times New Roman" w:cs="Times New Roman"/>
      <w:sz w:val="20"/>
      <w:szCs w:val="20"/>
    </w:rPr>
  </w:style>
  <w:style w:type="character" w:customStyle="1" w:styleId="WW8Num9z2">
    <w:name w:val="WW8Num9z2"/>
    <w:rsid w:val="002F09FC"/>
  </w:style>
  <w:style w:type="character" w:customStyle="1" w:styleId="WW8Num9z3">
    <w:name w:val="WW8Num9z3"/>
    <w:rsid w:val="002F09FC"/>
  </w:style>
  <w:style w:type="character" w:customStyle="1" w:styleId="WW8Num9z4">
    <w:name w:val="WW8Num9z4"/>
    <w:rsid w:val="002F09FC"/>
  </w:style>
  <w:style w:type="character" w:customStyle="1" w:styleId="WW8Num9z5">
    <w:name w:val="WW8Num9z5"/>
    <w:rsid w:val="002F09FC"/>
  </w:style>
  <w:style w:type="character" w:customStyle="1" w:styleId="WW8Num9z6">
    <w:name w:val="WW8Num9z6"/>
    <w:rsid w:val="002F09FC"/>
  </w:style>
  <w:style w:type="character" w:customStyle="1" w:styleId="WW8Num9z7">
    <w:name w:val="WW8Num9z7"/>
    <w:rsid w:val="002F09FC"/>
  </w:style>
  <w:style w:type="character" w:customStyle="1" w:styleId="WW8Num9z8">
    <w:name w:val="WW8Num9z8"/>
    <w:rsid w:val="002F09FC"/>
  </w:style>
  <w:style w:type="character" w:customStyle="1" w:styleId="WW8Num10z0">
    <w:name w:val="WW8Num10z0"/>
    <w:rsid w:val="002F09FC"/>
  </w:style>
  <w:style w:type="character" w:customStyle="1" w:styleId="WW8Num10z1">
    <w:name w:val="WW8Num10z1"/>
    <w:rsid w:val="002F09FC"/>
  </w:style>
  <w:style w:type="character" w:customStyle="1" w:styleId="WW8Num10z2">
    <w:name w:val="WW8Num10z2"/>
    <w:rsid w:val="002F09FC"/>
    <w:rPr>
      <w:sz w:val="20"/>
      <w:szCs w:val="20"/>
    </w:rPr>
  </w:style>
  <w:style w:type="character" w:customStyle="1" w:styleId="WW8Num10z3">
    <w:name w:val="WW8Num10z3"/>
    <w:rsid w:val="002F09FC"/>
  </w:style>
  <w:style w:type="character" w:customStyle="1" w:styleId="WW8Num10z4">
    <w:name w:val="WW8Num10z4"/>
    <w:rsid w:val="002F09FC"/>
  </w:style>
  <w:style w:type="character" w:customStyle="1" w:styleId="WW8Num10z5">
    <w:name w:val="WW8Num10z5"/>
    <w:rsid w:val="002F09FC"/>
  </w:style>
  <w:style w:type="character" w:customStyle="1" w:styleId="WW8Num10z6">
    <w:name w:val="WW8Num10z6"/>
    <w:rsid w:val="002F09FC"/>
  </w:style>
  <w:style w:type="character" w:customStyle="1" w:styleId="WW8Num10z7">
    <w:name w:val="WW8Num10z7"/>
    <w:rsid w:val="002F09FC"/>
  </w:style>
  <w:style w:type="character" w:customStyle="1" w:styleId="WW8Num10z8">
    <w:name w:val="WW8Num10z8"/>
    <w:rsid w:val="002F09FC"/>
  </w:style>
  <w:style w:type="character" w:customStyle="1" w:styleId="WW8Num11z0">
    <w:name w:val="WW8Num11z0"/>
    <w:rsid w:val="002F09FC"/>
    <w:rPr>
      <w:rFonts w:ascii="Times New Roman" w:hAnsi="Times New Roman" w:cs="Times New Roman"/>
      <w:sz w:val="20"/>
      <w:szCs w:val="20"/>
    </w:rPr>
  </w:style>
  <w:style w:type="character" w:customStyle="1" w:styleId="WW8Num11z1">
    <w:name w:val="WW8Num11z1"/>
    <w:rsid w:val="002F09FC"/>
  </w:style>
  <w:style w:type="character" w:customStyle="1" w:styleId="WW8Num11z2">
    <w:name w:val="WW8Num11z2"/>
    <w:rsid w:val="002F09FC"/>
  </w:style>
  <w:style w:type="character" w:customStyle="1" w:styleId="WW8Num11z3">
    <w:name w:val="WW8Num11z3"/>
    <w:rsid w:val="002F09FC"/>
  </w:style>
  <w:style w:type="character" w:customStyle="1" w:styleId="WW8Num11z4">
    <w:name w:val="WW8Num11z4"/>
    <w:rsid w:val="002F09FC"/>
  </w:style>
  <w:style w:type="character" w:customStyle="1" w:styleId="WW8Num11z5">
    <w:name w:val="WW8Num11z5"/>
    <w:rsid w:val="002F09FC"/>
  </w:style>
  <w:style w:type="character" w:customStyle="1" w:styleId="WW8Num11z6">
    <w:name w:val="WW8Num11z6"/>
    <w:rsid w:val="002F09FC"/>
  </w:style>
  <w:style w:type="character" w:customStyle="1" w:styleId="WW8Num11z7">
    <w:name w:val="WW8Num11z7"/>
    <w:rsid w:val="002F09FC"/>
  </w:style>
  <w:style w:type="character" w:customStyle="1" w:styleId="WW8Num11z8">
    <w:name w:val="WW8Num11z8"/>
    <w:rsid w:val="002F09FC"/>
  </w:style>
  <w:style w:type="character" w:customStyle="1" w:styleId="WW8Num12z0">
    <w:name w:val="WW8Num12z0"/>
    <w:rsid w:val="002F09FC"/>
  </w:style>
  <w:style w:type="character" w:customStyle="1" w:styleId="WW8Num12z1">
    <w:name w:val="WW8Num12z1"/>
    <w:rsid w:val="002F09FC"/>
    <w:rPr>
      <w:rFonts w:ascii="Times New Roman" w:hAnsi="Times New Roman" w:cs="Times New Roman"/>
      <w:sz w:val="20"/>
      <w:szCs w:val="20"/>
    </w:rPr>
  </w:style>
  <w:style w:type="character" w:customStyle="1" w:styleId="WW8Num12z2">
    <w:name w:val="WW8Num12z2"/>
    <w:rsid w:val="002F09FC"/>
  </w:style>
  <w:style w:type="character" w:customStyle="1" w:styleId="WW8Num12z3">
    <w:name w:val="WW8Num12z3"/>
    <w:rsid w:val="002F09FC"/>
  </w:style>
  <w:style w:type="character" w:customStyle="1" w:styleId="WW8Num12z4">
    <w:name w:val="WW8Num12z4"/>
    <w:rsid w:val="002F09FC"/>
  </w:style>
  <w:style w:type="character" w:customStyle="1" w:styleId="WW8Num12z5">
    <w:name w:val="WW8Num12z5"/>
    <w:rsid w:val="002F09FC"/>
  </w:style>
  <w:style w:type="character" w:customStyle="1" w:styleId="WW8Num12z6">
    <w:name w:val="WW8Num12z6"/>
    <w:rsid w:val="002F09FC"/>
  </w:style>
  <w:style w:type="character" w:customStyle="1" w:styleId="WW8Num12z7">
    <w:name w:val="WW8Num12z7"/>
    <w:rsid w:val="002F09FC"/>
  </w:style>
  <w:style w:type="character" w:customStyle="1" w:styleId="WW8Num12z8">
    <w:name w:val="WW8Num12z8"/>
    <w:rsid w:val="002F09FC"/>
  </w:style>
  <w:style w:type="character" w:customStyle="1" w:styleId="WW8Num13z0">
    <w:name w:val="WW8Num13z0"/>
    <w:rsid w:val="002F09FC"/>
    <w:rPr>
      <w:rFonts w:ascii="Times New Roman" w:hAnsi="Times New Roman" w:cs="Times New Roman"/>
      <w:sz w:val="20"/>
      <w:szCs w:val="20"/>
    </w:rPr>
  </w:style>
  <w:style w:type="character" w:customStyle="1" w:styleId="WW8Num13z1">
    <w:name w:val="WW8Num13z1"/>
    <w:rsid w:val="002F09FC"/>
    <w:rPr>
      <w:rFonts w:ascii="Times New Roman" w:hAnsi="Times New Roman" w:cs="Times New Roman"/>
      <w:sz w:val="20"/>
      <w:szCs w:val="20"/>
      <w:lang w:val="ru-RU" w:eastAsia="en-US" w:bidi="ar-SA"/>
    </w:rPr>
  </w:style>
  <w:style w:type="character" w:customStyle="1" w:styleId="WW8Num13z2">
    <w:name w:val="WW8Num13z2"/>
    <w:rsid w:val="002F09FC"/>
  </w:style>
  <w:style w:type="character" w:customStyle="1" w:styleId="WW8Num13z3">
    <w:name w:val="WW8Num13z3"/>
    <w:rsid w:val="002F09FC"/>
  </w:style>
  <w:style w:type="character" w:customStyle="1" w:styleId="WW8Num13z4">
    <w:name w:val="WW8Num13z4"/>
    <w:rsid w:val="002F09FC"/>
  </w:style>
  <w:style w:type="character" w:customStyle="1" w:styleId="WW8Num13z5">
    <w:name w:val="WW8Num13z5"/>
    <w:rsid w:val="002F09FC"/>
  </w:style>
  <w:style w:type="character" w:customStyle="1" w:styleId="WW8Num13z6">
    <w:name w:val="WW8Num13z6"/>
    <w:rsid w:val="002F09FC"/>
  </w:style>
  <w:style w:type="character" w:customStyle="1" w:styleId="WW8Num13z7">
    <w:name w:val="WW8Num13z7"/>
    <w:rsid w:val="002F09FC"/>
  </w:style>
  <w:style w:type="character" w:customStyle="1" w:styleId="WW8Num13z8">
    <w:name w:val="WW8Num13z8"/>
    <w:rsid w:val="002F09FC"/>
  </w:style>
  <w:style w:type="character" w:customStyle="1" w:styleId="WW8Num14z0">
    <w:name w:val="WW8Num14z0"/>
    <w:rsid w:val="002F09FC"/>
  </w:style>
  <w:style w:type="character" w:customStyle="1" w:styleId="WW8Num14z1">
    <w:name w:val="WW8Num14z1"/>
    <w:rsid w:val="002F09FC"/>
  </w:style>
  <w:style w:type="character" w:customStyle="1" w:styleId="WW8Num14z2">
    <w:name w:val="WW8Num14z2"/>
    <w:rsid w:val="002F09FC"/>
    <w:rPr>
      <w:rFonts w:ascii="Times New Roman" w:hAnsi="Times New Roman" w:cs="Courier New"/>
      <w:sz w:val="20"/>
      <w:szCs w:val="20"/>
    </w:rPr>
  </w:style>
  <w:style w:type="character" w:customStyle="1" w:styleId="WW8Num14z3">
    <w:name w:val="WW8Num14z3"/>
    <w:rsid w:val="002F09FC"/>
  </w:style>
  <w:style w:type="character" w:customStyle="1" w:styleId="WW8Num14z4">
    <w:name w:val="WW8Num14z4"/>
    <w:rsid w:val="002F09FC"/>
  </w:style>
  <w:style w:type="character" w:customStyle="1" w:styleId="WW8Num14z5">
    <w:name w:val="WW8Num14z5"/>
    <w:rsid w:val="002F09FC"/>
  </w:style>
  <w:style w:type="character" w:customStyle="1" w:styleId="WW8Num14z6">
    <w:name w:val="WW8Num14z6"/>
    <w:rsid w:val="002F09FC"/>
  </w:style>
  <w:style w:type="character" w:customStyle="1" w:styleId="WW8Num14z7">
    <w:name w:val="WW8Num14z7"/>
    <w:rsid w:val="002F09FC"/>
  </w:style>
  <w:style w:type="character" w:customStyle="1" w:styleId="WW8Num14z8">
    <w:name w:val="WW8Num14z8"/>
    <w:rsid w:val="002F09FC"/>
  </w:style>
  <w:style w:type="character" w:customStyle="1" w:styleId="WW8Num15z0">
    <w:name w:val="WW8Num15z0"/>
    <w:rsid w:val="002F09FC"/>
  </w:style>
  <w:style w:type="character" w:customStyle="1" w:styleId="WW8Num15z1">
    <w:name w:val="WW8Num15z1"/>
    <w:rsid w:val="002F09FC"/>
    <w:rPr>
      <w:rFonts w:ascii="Times New Roman" w:hAnsi="Times New Roman" w:cs="Times New Roman"/>
      <w:sz w:val="20"/>
      <w:szCs w:val="20"/>
    </w:rPr>
  </w:style>
  <w:style w:type="character" w:customStyle="1" w:styleId="WW8Num15z2">
    <w:name w:val="WW8Num15z2"/>
    <w:rsid w:val="002F09FC"/>
    <w:rPr>
      <w:sz w:val="28"/>
    </w:rPr>
  </w:style>
  <w:style w:type="character" w:customStyle="1" w:styleId="WW8Num15z3">
    <w:name w:val="WW8Num15z3"/>
    <w:rsid w:val="002F09FC"/>
    <w:rPr>
      <w:lang w:val="ru-RU" w:eastAsia="en-US" w:bidi="ar-SA"/>
    </w:rPr>
  </w:style>
  <w:style w:type="character" w:customStyle="1" w:styleId="WW8Num15z4">
    <w:name w:val="WW8Num15z4"/>
    <w:rsid w:val="002F09FC"/>
  </w:style>
  <w:style w:type="character" w:customStyle="1" w:styleId="WW8Num15z5">
    <w:name w:val="WW8Num15z5"/>
    <w:rsid w:val="002F09FC"/>
  </w:style>
  <w:style w:type="character" w:customStyle="1" w:styleId="WW8Num15z6">
    <w:name w:val="WW8Num15z6"/>
    <w:rsid w:val="002F09FC"/>
  </w:style>
  <w:style w:type="character" w:customStyle="1" w:styleId="WW8Num15z7">
    <w:name w:val="WW8Num15z7"/>
    <w:rsid w:val="002F09FC"/>
  </w:style>
  <w:style w:type="character" w:customStyle="1" w:styleId="WW8Num15z8">
    <w:name w:val="WW8Num15z8"/>
    <w:rsid w:val="002F09FC"/>
  </w:style>
  <w:style w:type="character" w:customStyle="1" w:styleId="WW8Num16z0">
    <w:name w:val="WW8Num16z0"/>
    <w:rsid w:val="002F09FC"/>
    <w:rPr>
      <w:sz w:val="20"/>
      <w:szCs w:val="20"/>
    </w:rPr>
  </w:style>
  <w:style w:type="character" w:customStyle="1" w:styleId="WW8Num16z1">
    <w:name w:val="WW8Num16z1"/>
    <w:rsid w:val="002F09FC"/>
  </w:style>
  <w:style w:type="character" w:customStyle="1" w:styleId="WW8Num16z2">
    <w:name w:val="WW8Num16z2"/>
    <w:rsid w:val="002F09FC"/>
  </w:style>
  <w:style w:type="character" w:customStyle="1" w:styleId="WW8Num16z3">
    <w:name w:val="WW8Num16z3"/>
    <w:rsid w:val="002F09FC"/>
  </w:style>
  <w:style w:type="character" w:customStyle="1" w:styleId="WW8Num16z4">
    <w:name w:val="WW8Num16z4"/>
    <w:rsid w:val="002F09FC"/>
  </w:style>
  <w:style w:type="character" w:customStyle="1" w:styleId="WW8Num16z5">
    <w:name w:val="WW8Num16z5"/>
    <w:rsid w:val="002F09FC"/>
  </w:style>
  <w:style w:type="character" w:customStyle="1" w:styleId="WW8Num16z6">
    <w:name w:val="WW8Num16z6"/>
    <w:rsid w:val="002F09FC"/>
  </w:style>
  <w:style w:type="character" w:customStyle="1" w:styleId="WW8Num16z7">
    <w:name w:val="WW8Num16z7"/>
    <w:rsid w:val="002F09FC"/>
  </w:style>
  <w:style w:type="character" w:customStyle="1" w:styleId="WW8Num16z8">
    <w:name w:val="WW8Num16z8"/>
    <w:rsid w:val="002F09FC"/>
  </w:style>
  <w:style w:type="character" w:customStyle="1" w:styleId="WW8Num17z0">
    <w:name w:val="WW8Num17z0"/>
    <w:rsid w:val="002F09FC"/>
    <w:rPr>
      <w:sz w:val="20"/>
      <w:szCs w:val="20"/>
    </w:rPr>
  </w:style>
  <w:style w:type="character" w:customStyle="1" w:styleId="WW8Num17z1">
    <w:name w:val="WW8Num17z1"/>
    <w:rsid w:val="002F09FC"/>
  </w:style>
  <w:style w:type="character" w:customStyle="1" w:styleId="WW8Num17z2">
    <w:name w:val="WW8Num17z2"/>
    <w:rsid w:val="002F09FC"/>
  </w:style>
  <w:style w:type="character" w:customStyle="1" w:styleId="WW8Num17z3">
    <w:name w:val="WW8Num17z3"/>
    <w:rsid w:val="002F09FC"/>
  </w:style>
  <w:style w:type="character" w:customStyle="1" w:styleId="WW8Num17z4">
    <w:name w:val="WW8Num17z4"/>
    <w:rsid w:val="002F09FC"/>
  </w:style>
  <w:style w:type="character" w:customStyle="1" w:styleId="WW8Num17z5">
    <w:name w:val="WW8Num17z5"/>
    <w:rsid w:val="002F09FC"/>
  </w:style>
  <w:style w:type="character" w:customStyle="1" w:styleId="WW8Num17z6">
    <w:name w:val="WW8Num17z6"/>
    <w:rsid w:val="002F09FC"/>
  </w:style>
  <w:style w:type="character" w:customStyle="1" w:styleId="WW8Num17z7">
    <w:name w:val="WW8Num17z7"/>
    <w:rsid w:val="002F09FC"/>
  </w:style>
  <w:style w:type="character" w:customStyle="1" w:styleId="WW8Num17z8">
    <w:name w:val="WW8Num17z8"/>
    <w:rsid w:val="002F09FC"/>
  </w:style>
  <w:style w:type="character" w:customStyle="1" w:styleId="WW8Num18z0">
    <w:name w:val="WW8Num18z0"/>
    <w:rsid w:val="002F09FC"/>
    <w:rPr>
      <w:rFonts w:ascii="Times New Roman" w:hAnsi="Times New Roman" w:cs="Times New Roman"/>
      <w:sz w:val="20"/>
      <w:szCs w:val="20"/>
    </w:rPr>
  </w:style>
  <w:style w:type="character" w:customStyle="1" w:styleId="WW8Num18z1">
    <w:name w:val="WW8Num18z1"/>
    <w:rsid w:val="002F09FC"/>
  </w:style>
  <w:style w:type="character" w:customStyle="1" w:styleId="WW8Num18z2">
    <w:name w:val="WW8Num18z2"/>
    <w:rsid w:val="002F09FC"/>
  </w:style>
  <w:style w:type="character" w:customStyle="1" w:styleId="WW8Num18z3">
    <w:name w:val="WW8Num18z3"/>
    <w:rsid w:val="002F09FC"/>
  </w:style>
  <w:style w:type="character" w:customStyle="1" w:styleId="WW8Num18z4">
    <w:name w:val="WW8Num18z4"/>
    <w:rsid w:val="002F09FC"/>
  </w:style>
  <w:style w:type="character" w:customStyle="1" w:styleId="WW8Num18z5">
    <w:name w:val="WW8Num18z5"/>
    <w:rsid w:val="002F09FC"/>
  </w:style>
  <w:style w:type="character" w:customStyle="1" w:styleId="WW8Num18z6">
    <w:name w:val="WW8Num18z6"/>
    <w:rsid w:val="002F09FC"/>
  </w:style>
  <w:style w:type="character" w:customStyle="1" w:styleId="WW8Num18z7">
    <w:name w:val="WW8Num18z7"/>
    <w:rsid w:val="002F09FC"/>
  </w:style>
  <w:style w:type="character" w:customStyle="1" w:styleId="WW8Num18z8">
    <w:name w:val="WW8Num18z8"/>
    <w:rsid w:val="002F09FC"/>
  </w:style>
  <w:style w:type="character" w:customStyle="1" w:styleId="WW8Num19z0">
    <w:name w:val="WW8Num19z0"/>
    <w:rsid w:val="002F09FC"/>
    <w:rPr>
      <w:sz w:val="20"/>
      <w:szCs w:val="20"/>
    </w:rPr>
  </w:style>
  <w:style w:type="character" w:customStyle="1" w:styleId="WW8Num19z1">
    <w:name w:val="WW8Num19z1"/>
    <w:rsid w:val="002F09FC"/>
  </w:style>
  <w:style w:type="character" w:customStyle="1" w:styleId="WW8Num19z2">
    <w:name w:val="WW8Num19z2"/>
    <w:rsid w:val="002F09FC"/>
  </w:style>
  <w:style w:type="character" w:customStyle="1" w:styleId="WW8Num19z3">
    <w:name w:val="WW8Num19z3"/>
    <w:rsid w:val="002F09FC"/>
  </w:style>
  <w:style w:type="character" w:customStyle="1" w:styleId="WW8Num19z4">
    <w:name w:val="WW8Num19z4"/>
    <w:rsid w:val="002F09FC"/>
  </w:style>
  <w:style w:type="character" w:customStyle="1" w:styleId="WW8Num19z5">
    <w:name w:val="WW8Num19z5"/>
    <w:rsid w:val="002F09FC"/>
  </w:style>
  <w:style w:type="character" w:customStyle="1" w:styleId="WW8Num19z6">
    <w:name w:val="WW8Num19z6"/>
    <w:rsid w:val="002F09FC"/>
  </w:style>
  <w:style w:type="character" w:customStyle="1" w:styleId="WW8Num19z7">
    <w:name w:val="WW8Num19z7"/>
    <w:rsid w:val="002F09FC"/>
  </w:style>
  <w:style w:type="character" w:customStyle="1" w:styleId="WW8Num19z8">
    <w:name w:val="WW8Num19z8"/>
    <w:rsid w:val="002F09FC"/>
  </w:style>
  <w:style w:type="character" w:customStyle="1" w:styleId="WW8Num20z0">
    <w:name w:val="WW8Num20z0"/>
    <w:rsid w:val="002F09FC"/>
    <w:rPr>
      <w:rFonts w:ascii="Times New Roman" w:hAnsi="Times New Roman" w:cs="Times New Roman"/>
      <w:color w:val="000000"/>
      <w:sz w:val="28"/>
      <w:szCs w:val="28"/>
    </w:rPr>
  </w:style>
  <w:style w:type="character" w:customStyle="1" w:styleId="WW8Num20z1">
    <w:name w:val="WW8Num20z1"/>
    <w:rsid w:val="002F09FC"/>
  </w:style>
  <w:style w:type="character" w:customStyle="1" w:styleId="WW8Num20z2">
    <w:name w:val="WW8Num20z2"/>
    <w:rsid w:val="002F09FC"/>
  </w:style>
  <w:style w:type="character" w:customStyle="1" w:styleId="WW8Num20z3">
    <w:name w:val="WW8Num20z3"/>
    <w:rsid w:val="002F09FC"/>
  </w:style>
  <w:style w:type="character" w:customStyle="1" w:styleId="WW8Num20z4">
    <w:name w:val="WW8Num20z4"/>
    <w:rsid w:val="002F09FC"/>
  </w:style>
  <w:style w:type="character" w:customStyle="1" w:styleId="WW8Num20z5">
    <w:name w:val="WW8Num20z5"/>
    <w:rsid w:val="002F09FC"/>
  </w:style>
  <w:style w:type="character" w:customStyle="1" w:styleId="WW8Num20z6">
    <w:name w:val="WW8Num20z6"/>
    <w:rsid w:val="002F09FC"/>
  </w:style>
  <w:style w:type="character" w:customStyle="1" w:styleId="WW8Num20z7">
    <w:name w:val="WW8Num20z7"/>
    <w:rsid w:val="002F09FC"/>
  </w:style>
  <w:style w:type="character" w:customStyle="1" w:styleId="WW8Num20z8">
    <w:name w:val="WW8Num20z8"/>
    <w:rsid w:val="002F09FC"/>
  </w:style>
  <w:style w:type="character" w:customStyle="1" w:styleId="35">
    <w:name w:val="Основной шрифт абзаца3"/>
    <w:rsid w:val="002F09FC"/>
  </w:style>
  <w:style w:type="character" w:customStyle="1" w:styleId="WW8Num8z2">
    <w:name w:val="WW8Num8z2"/>
    <w:rsid w:val="002F09FC"/>
  </w:style>
  <w:style w:type="character" w:customStyle="1" w:styleId="WW8Num8z3">
    <w:name w:val="WW8Num8z3"/>
    <w:rsid w:val="002F09FC"/>
  </w:style>
  <w:style w:type="character" w:customStyle="1" w:styleId="WW8Num8z4">
    <w:name w:val="WW8Num8z4"/>
    <w:rsid w:val="002F09FC"/>
  </w:style>
  <w:style w:type="character" w:customStyle="1" w:styleId="WW8Num8z5">
    <w:name w:val="WW8Num8z5"/>
    <w:rsid w:val="002F09FC"/>
  </w:style>
  <w:style w:type="character" w:customStyle="1" w:styleId="WW8Num8z6">
    <w:name w:val="WW8Num8z6"/>
    <w:rsid w:val="002F09FC"/>
  </w:style>
  <w:style w:type="character" w:customStyle="1" w:styleId="WW8Num8z7">
    <w:name w:val="WW8Num8z7"/>
    <w:rsid w:val="002F09FC"/>
  </w:style>
  <w:style w:type="character" w:customStyle="1" w:styleId="WW8Num8z8">
    <w:name w:val="WW8Num8z8"/>
    <w:rsid w:val="002F09FC"/>
  </w:style>
  <w:style w:type="character" w:customStyle="1" w:styleId="WW8Num21z0">
    <w:name w:val="WW8Num21z0"/>
    <w:rsid w:val="002F09FC"/>
    <w:rPr>
      <w:sz w:val="20"/>
      <w:szCs w:val="20"/>
    </w:rPr>
  </w:style>
  <w:style w:type="character" w:customStyle="1" w:styleId="WW8Num21z1">
    <w:name w:val="WW8Num21z1"/>
    <w:rsid w:val="002F09FC"/>
  </w:style>
  <w:style w:type="character" w:customStyle="1" w:styleId="WW8Num21z2">
    <w:name w:val="WW8Num21z2"/>
    <w:rsid w:val="002F09FC"/>
  </w:style>
  <w:style w:type="character" w:customStyle="1" w:styleId="WW8Num21z3">
    <w:name w:val="WW8Num21z3"/>
    <w:rsid w:val="002F09FC"/>
  </w:style>
  <w:style w:type="character" w:customStyle="1" w:styleId="WW8Num21z4">
    <w:name w:val="WW8Num21z4"/>
    <w:rsid w:val="002F09FC"/>
  </w:style>
  <w:style w:type="character" w:customStyle="1" w:styleId="WW8Num21z5">
    <w:name w:val="WW8Num21z5"/>
    <w:rsid w:val="002F09FC"/>
  </w:style>
  <w:style w:type="character" w:customStyle="1" w:styleId="WW8Num21z6">
    <w:name w:val="WW8Num21z6"/>
    <w:rsid w:val="002F09FC"/>
  </w:style>
  <w:style w:type="character" w:customStyle="1" w:styleId="WW8Num21z7">
    <w:name w:val="WW8Num21z7"/>
    <w:rsid w:val="002F09FC"/>
  </w:style>
  <w:style w:type="character" w:customStyle="1" w:styleId="WW8Num21z8">
    <w:name w:val="WW8Num21z8"/>
    <w:rsid w:val="002F09FC"/>
  </w:style>
  <w:style w:type="character" w:customStyle="1" w:styleId="25">
    <w:name w:val="Основной шрифт абзаца2"/>
    <w:rsid w:val="002F09FC"/>
  </w:style>
  <w:style w:type="character" w:customStyle="1" w:styleId="17">
    <w:name w:val="Основной шрифт абзаца1"/>
    <w:rsid w:val="002F09FC"/>
  </w:style>
  <w:style w:type="character" w:customStyle="1" w:styleId="ListLabel145">
    <w:name w:val="ListLabel 145"/>
    <w:rsid w:val="002F09FC"/>
    <w:rPr>
      <w:rFonts w:eastAsia="Times New Roman" w:cs="Times New Roman"/>
      <w:w w:val="100"/>
      <w:sz w:val="24"/>
      <w:szCs w:val="24"/>
      <w:lang w:val="ru-RU" w:bidi="ar-SA"/>
    </w:rPr>
  </w:style>
  <w:style w:type="character" w:customStyle="1" w:styleId="ListLabel146">
    <w:name w:val="ListLabel 146"/>
    <w:rsid w:val="002F09FC"/>
    <w:rPr>
      <w:lang w:val="ru-RU" w:bidi="ar-SA"/>
    </w:rPr>
  </w:style>
  <w:style w:type="character" w:customStyle="1" w:styleId="ListLabel147">
    <w:name w:val="ListLabel 147"/>
    <w:rsid w:val="002F09FC"/>
    <w:rPr>
      <w:lang w:val="ru-RU" w:bidi="ar-SA"/>
    </w:rPr>
  </w:style>
  <w:style w:type="character" w:customStyle="1" w:styleId="ListLabel148">
    <w:name w:val="ListLabel 148"/>
    <w:rsid w:val="002F09FC"/>
    <w:rPr>
      <w:lang w:val="ru-RU" w:bidi="ar-SA"/>
    </w:rPr>
  </w:style>
  <w:style w:type="character" w:customStyle="1" w:styleId="ListLabel149">
    <w:name w:val="ListLabel 149"/>
    <w:rsid w:val="002F09FC"/>
    <w:rPr>
      <w:lang w:val="ru-RU" w:bidi="ar-SA"/>
    </w:rPr>
  </w:style>
  <w:style w:type="character" w:customStyle="1" w:styleId="ListLabel150">
    <w:name w:val="ListLabel 150"/>
    <w:rsid w:val="002F09FC"/>
    <w:rPr>
      <w:lang w:val="ru-RU" w:bidi="ar-SA"/>
    </w:rPr>
  </w:style>
  <w:style w:type="character" w:customStyle="1" w:styleId="ListLabel151">
    <w:name w:val="ListLabel 151"/>
    <w:rsid w:val="002F09FC"/>
    <w:rPr>
      <w:lang w:val="ru-RU" w:bidi="ar-SA"/>
    </w:rPr>
  </w:style>
  <w:style w:type="character" w:customStyle="1" w:styleId="ListLabel152">
    <w:name w:val="ListLabel 152"/>
    <w:rsid w:val="002F09FC"/>
    <w:rPr>
      <w:lang w:val="ru-RU" w:bidi="ar-SA"/>
    </w:rPr>
  </w:style>
  <w:style w:type="character" w:customStyle="1" w:styleId="ListLabel153">
    <w:name w:val="ListLabel 153"/>
    <w:rsid w:val="002F09FC"/>
    <w:rPr>
      <w:lang w:val="ru-RU" w:bidi="ar-SA"/>
    </w:rPr>
  </w:style>
  <w:style w:type="character" w:customStyle="1" w:styleId="ListLabel136">
    <w:name w:val="ListLabel 136"/>
    <w:rsid w:val="002F09FC"/>
    <w:rPr>
      <w:rFonts w:eastAsia="Times New Roman" w:cs="Times New Roman"/>
      <w:w w:val="100"/>
      <w:sz w:val="22"/>
      <w:szCs w:val="22"/>
      <w:lang w:val="ru-RU" w:bidi="ar-SA"/>
    </w:rPr>
  </w:style>
  <w:style w:type="character" w:customStyle="1" w:styleId="ListLabel137">
    <w:name w:val="ListLabel 137"/>
    <w:rsid w:val="002F09FC"/>
    <w:rPr>
      <w:lang w:val="ru-RU" w:bidi="ar-SA"/>
    </w:rPr>
  </w:style>
  <w:style w:type="character" w:customStyle="1" w:styleId="ListLabel138">
    <w:name w:val="ListLabel 138"/>
    <w:rsid w:val="002F09FC"/>
    <w:rPr>
      <w:lang w:val="ru-RU" w:bidi="ar-SA"/>
    </w:rPr>
  </w:style>
  <w:style w:type="character" w:customStyle="1" w:styleId="ListLabel139">
    <w:name w:val="ListLabel 139"/>
    <w:rsid w:val="002F09FC"/>
    <w:rPr>
      <w:lang w:val="ru-RU" w:bidi="ar-SA"/>
    </w:rPr>
  </w:style>
  <w:style w:type="character" w:customStyle="1" w:styleId="ListLabel140">
    <w:name w:val="ListLabel 140"/>
    <w:rsid w:val="002F09FC"/>
    <w:rPr>
      <w:lang w:val="ru-RU" w:bidi="ar-SA"/>
    </w:rPr>
  </w:style>
  <w:style w:type="character" w:customStyle="1" w:styleId="ListLabel141">
    <w:name w:val="ListLabel 141"/>
    <w:rsid w:val="002F09FC"/>
    <w:rPr>
      <w:lang w:val="ru-RU" w:bidi="ar-SA"/>
    </w:rPr>
  </w:style>
  <w:style w:type="character" w:customStyle="1" w:styleId="ListLabel142">
    <w:name w:val="ListLabel 142"/>
    <w:rsid w:val="002F09FC"/>
    <w:rPr>
      <w:lang w:val="ru-RU" w:bidi="ar-SA"/>
    </w:rPr>
  </w:style>
  <w:style w:type="character" w:customStyle="1" w:styleId="ListLabel143">
    <w:name w:val="ListLabel 143"/>
    <w:rsid w:val="002F09FC"/>
    <w:rPr>
      <w:lang w:val="ru-RU" w:bidi="ar-SA"/>
    </w:rPr>
  </w:style>
  <w:style w:type="character" w:customStyle="1" w:styleId="ListLabel144">
    <w:name w:val="ListLabel 144"/>
    <w:rsid w:val="002F09FC"/>
    <w:rPr>
      <w:lang w:val="ru-RU" w:bidi="ar-SA"/>
    </w:rPr>
  </w:style>
  <w:style w:type="character" w:customStyle="1" w:styleId="ListLabel127">
    <w:name w:val="ListLabel 127"/>
    <w:rsid w:val="002F09FC"/>
    <w:rPr>
      <w:rFonts w:eastAsia="Times New Roman" w:cs="Times New Roman"/>
      <w:w w:val="100"/>
      <w:sz w:val="22"/>
      <w:szCs w:val="22"/>
      <w:lang w:val="ru-RU" w:bidi="ar-SA"/>
    </w:rPr>
  </w:style>
  <w:style w:type="character" w:customStyle="1" w:styleId="ListLabel128">
    <w:name w:val="ListLabel 128"/>
    <w:rsid w:val="002F09FC"/>
    <w:rPr>
      <w:lang w:val="ru-RU" w:bidi="ar-SA"/>
    </w:rPr>
  </w:style>
  <w:style w:type="character" w:customStyle="1" w:styleId="ListLabel129">
    <w:name w:val="ListLabel 129"/>
    <w:rsid w:val="002F09FC"/>
    <w:rPr>
      <w:lang w:val="ru-RU" w:bidi="ar-SA"/>
    </w:rPr>
  </w:style>
  <w:style w:type="character" w:customStyle="1" w:styleId="ListLabel130">
    <w:name w:val="ListLabel 130"/>
    <w:rsid w:val="002F09FC"/>
    <w:rPr>
      <w:lang w:val="ru-RU" w:bidi="ar-SA"/>
    </w:rPr>
  </w:style>
  <w:style w:type="character" w:customStyle="1" w:styleId="ListLabel131">
    <w:name w:val="ListLabel 131"/>
    <w:rsid w:val="002F09FC"/>
    <w:rPr>
      <w:lang w:val="ru-RU" w:bidi="ar-SA"/>
    </w:rPr>
  </w:style>
  <w:style w:type="character" w:customStyle="1" w:styleId="ListLabel132">
    <w:name w:val="ListLabel 132"/>
    <w:rsid w:val="002F09FC"/>
    <w:rPr>
      <w:lang w:val="ru-RU" w:bidi="ar-SA"/>
    </w:rPr>
  </w:style>
  <w:style w:type="character" w:customStyle="1" w:styleId="ListLabel133">
    <w:name w:val="ListLabel 133"/>
    <w:rsid w:val="002F09FC"/>
    <w:rPr>
      <w:lang w:val="ru-RU" w:bidi="ar-SA"/>
    </w:rPr>
  </w:style>
  <w:style w:type="character" w:customStyle="1" w:styleId="ListLabel134">
    <w:name w:val="ListLabel 134"/>
    <w:rsid w:val="002F09FC"/>
    <w:rPr>
      <w:lang w:val="ru-RU" w:bidi="ar-SA"/>
    </w:rPr>
  </w:style>
  <w:style w:type="character" w:customStyle="1" w:styleId="ListLabel135">
    <w:name w:val="ListLabel 135"/>
    <w:rsid w:val="002F09FC"/>
    <w:rPr>
      <w:lang w:val="ru-RU" w:bidi="ar-SA"/>
    </w:rPr>
  </w:style>
  <w:style w:type="character" w:customStyle="1" w:styleId="ListLabel118">
    <w:name w:val="ListLabel 118"/>
    <w:rsid w:val="002F09FC"/>
    <w:rPr>
      <w:rFonts w:eastAsia="Times New Roman" w:cs="Times New Roman"/>
      <w:w w:val="100"/>
      <w:sz w:val="22"/>
      <w:szCs w:val="22"/>
      <w:lang w:val="ru-RU" w:bidi="ar-SA"/>
    </w:rPr>
  </w:style>
  <w:style w:type="character" w:customStyle="1" w:styleId="ListLabel119">
    <w:name w:val="ListLabel 119"/>
    <w:rsid w:val="002F09FC"/>
    <w:rPr>
      <w:lang w:val="ru-RU" w:bidi="ar-SA"/>
    </w:rPr>
  </w:style>
  <w:style w:type="character" w:customStyle="1" w:styleId="ListLabel120">
    <w:name w:val="ListLabel 120"/>
    <w:rsid w:val="002F09FC"/>
    <w:rPr>
      <w:lang w:val="ru-RU" w:bidi="ar-SA"/>
    </w:rPr>
  </w:style>
  <w:style w:type="character" w:customStyle="1" w:styleId="ListLabel121">
    <w:name w:val="ListLabel 121"/>
    <w:rsid w:val="002F09FC"/>
    <w:rPr>
      <w:lang w:val="ru-RU" w:bidi="ar-SA"/>
    </w:rPr>
  </w:style>
  <w:style w:type="character" w:customStyle="1" w:styleId="ListLabel122">
    <w:name w:val="ListLabel 122"/>
    <w:rsid w:val="002F09FC"/>
    <w:rPr>
      <w:lang w:val="ru-RU" w:bidi="ar-SA"/>
    </w:rPr>
  </w:style>
  <w:style w:type="character" w:customStyle="1" w:styleId="ListLabel123">
    <w:name w:val="ListLabel 123"/>
    <w:rsid w:val="002F09FC"/>
    <w:rPr>
      <w:lang w:val="ru-RU" w:bidi="ar-SA"/>
    </w:rPr>
  </w:style>
  <w:style w:type="character" w:customStyle="1" w:styleId="ListLabel124">
    <w:name w:val="ListLabel 124"/>
    <w:rsid w:val="002F09FC"/>
    <w:rPr>
      <w:lang w:val="ru-RU" w:bidi="ar-SA"/>
    </w:rPr>
  </w:style>
  <w:style w:type="character" w:customStyle="1" w:styleId="ListLabel125">
    <w:name w:val="ListLabel 125"/>
    <w:rsid w:val="002F09FC"/>
    <w:rPr>
      <w:lang w:val="ru-RU" w:bidi="ar-SA"/>
    </w:rPr>
  </w:style>
  <w:style w:type="character" w:customStyle="1" w:styleId="ListLabel126">
    <w:name w:val="ListLabel 126"/>
    <w:rsid w:val="002F09FC"/>
    <w:rPr>
      <w:lang w:val="ru-RU" w:bidi="ar-SA"/>
    </w:rPr>
  </w:style>
  <w:style w:type="character" w:customStyle="1" w:styleId="ListLabel109">
    <w:name w:val="ListLabel 109"/>
    <w:rsid w:val="002F09FC"/>
    <w:rPr>
      <w:rFonts w:eastAsia="Times New Roman" w:cs="Times New Roman"/>
      <w:w w:val="100"/>
      <w:sz w:val="22"/>
      <w:szCs w:val="22"/>
      <w:lang w:val="ru-RU" w:bidi="ar-SA"/>
    </w:rPr>
  </w:style>
  <w:style w:type="character" w:customStyle="1" w:styleId="ListLabel110">
    <w:name w:val="ListLabel 110"/>
    <w:rsid w:val="002F09FC"/>
    <w:rPr>
      <w:lang w:val="ru-RU" w:bidi="ar-SA"/>
    </w:rPr>
  </w:style>
  <w:style w:type="character" w:customStyle="1" w:styleId="ListLabel111">
    <w:name w:val="ListLabel 111"/>
    <w:rsid w:val="002F09FC"/>
    <w:rPr>
      <w:lang w:val="ru-RU" w:bidi="ar-SA"/>
    </w:rPr>
  </w:style>
  <w:style w:type="character" w:customStyle="1" w:styleId="ListLabel112">
    <w:name w:val="ListLabel 112"/>
    <w:rsid w:val="002F09FC"/>
    <w:rPr>
      <w:lang w:val="ru-RU" w:bidi="ar-SA"/>
    </w:rPr>
  </w:style>
  <w:style w:type="character" w:customStyle="1" w:styleId="ListLabel113">
    <w:name w:val="ListLabel 113"/>
    <w:rsid w:val="002F09FC"/>
    <w:rPr>
      <w:lang w:val="ru-RU" w:bidi="ar-SA"/>
    </w:rPr>
  </w:style>
  <w:style w:type="character" w:customStyle="1" w:styleId="ListLabel114">
    <w:name w:val="ListLabel 114"/>
    <w:rsid w:val="002F09FC"/>
    <w:rPr>
      <w:lang w:val="ru-RU" w:bidi="ar-SA"/>
    </w:rPr>
  </w:style>
  <w:style w:type="character" w:customStyle="1" w:styleId="ListLabel115">
    <w:name w:val="ListLabel 115"/>
    <w:rsid w:val="002F09FC"/>
    <w:rPr>
      <w:lang w:val="ru-RU" w:bidi="ar-SA"/>
    </w:rPr>
  </w:style>
  <w:style w:type="character" w:customStyle="1" w:styleId="ListLabel116">
    <w:name w:val="ListLabel 116"/>
    <w:rsid w:val="002F09FC"/>
    <w:rPr>
      <w:lang w:val="ru-RU" w:bidi="ar-SA"/>
    </w:rPr>
  </w:style>
  <w:style w:type="character" w:customStyle="1" w:styleId="ListLabel117">
    <w:name w:val="ListLabel 117"/>
    <w:rsid w:val="002F09FC"/>
    <w:rPr>
      <w:lang w:val="ru-RU" w:bidi="ar-SA"/>
    </w:rPr>
  </w:style>
  <w:style w:type="character" w:customStyle="1" w:styleId="ListLabel100">
    <w:name w:val="ListLabel 100"/>
    <w:rsid w:val="002F09FC"/>
    <w:rPr>
      <w:rFonts w:ascii="Times New Roman" w:eastAsia="Times New Roman" w:hAnsi="Times New Roman" w:cs="Times New Roman"/>
      <w:w w:val="100"/>
      <w:sz w:val="24"/>
      <w:szCs w:val="24"/>
      <w:lang w:val="ru-RU" w:bidi="ar-SA"/>
    </w:rPr>
  </w:style>
  <w:style w:type="character" w:customStyle="1" w:styleId="ListLabel101">
    <w:name w:val="ListLabel 101"/>
    <w:rsid w:val="002F09FC"/>
    <w:rPr>
      <w:lang w:val="ru-RU" w:bidi="ar-SA"/>
    </w:rPr>
  </w:style>
  <w:style w:type="character" w:customStyle="1" w:styleId="ListLabel102">
    <w:name w:val="ListLabel 102"/>
    <w:rsid w:val="002F09FC"/>
    <w:rPr>
      <w:lang w:val="ru-RU" w:bidi="ar-SA"/>
    </w:rPr>
  </w:style>
  <w:style w:type="character" w:customStyle="1" w:styleId="ListLabel103">
    <w:name w:val="ListLabel 103"/>
    <w:rsid w:val="002F09FC"/>
    <w:rPr>
      <w:lang w:val="ru-RU" w:bidi="ar-SA"/>
    </w:rPr>
  </w:style>
  <w:style w:type="character" w:customStyle="1" w:styleId="ListLabel104">
    <w:name w:val="ListLabel 104"/>
    <w:rsid w:val="002F09FC"/>
    <w:rPr>
      <w:lang w:val="ru-RU" w:bidi="ar-SA"/>
    </w:rPr>
  </w:style>
  <w:style w:type="character" w:customStyle="1" w:styleId="ListLabel105">
    <w:name w:val="ListLabel 105"/>
    <w:rsid w:val="002F09FC"/>
    <w:rPr>
      <w:lang w:val="ru-RU" w:bidi="ar-SA"/>
    </w:rPr>
  </w:style>
  <w:style w:type="character" w:customStyle="1" w:styleId="ListLabel106">
    <w:name w:val="ListLabel 106"/>
    <w:rsid w:val="002F09FC"/>
    <w:rPr>
      <w:lang w:val="ru-RU" w:bidi="ar-SA"/>
    </w:rPr>
  </w:style>
  <w:style w:type="character" w:customStyle="1" w:styleId="ListLabel107">
    <w:name w:val="ListLabel 107"/>
    <w:rsid w:val="002F09FC"/>
    <w:rPr>
      <w:lang w:val="ru-RU" w:bidi="ar-SA"/>
    </w:rPr>
  </w:style>
  <w:style w:type="character" w:customStyle="1" w:styleId="ListLabel108">
    <w:name w:val="ListLabel 108"/>
    <w:rsid w:val="002F09FC"/>
    <w:rPr>
      <w:lang w:val="ru-RU" w:bidi="ar-SA"/>
    </w:rPr>
  </w:style>
  <w:style w:type="character" w:customStyle="1" w:styleId="ListLabel91">
    <w:name w:val="ListLabel 91"/>
    <w:rsid w:val="002F09FC"/>
    <w:rPr>
      <w:rFonts w:ascii="Times New Roman" w:eastAsia="Times New Roman" w:hAnsi="Times New Roman" w:cs="Times New Roman"/>
      <w:w w:val="100"/>
      <w:sz w:val="24"/>
      <w:szCs w:val="24"/>
      <w:lang w:val="ru-RU" w:bidi="ar-SA"/>
    </w:rPr>
  </w:style>
  <w:style w:type="character" w:customStyle="1" w:styleId="ListLabel92">
    <w:name w:val="ListLabel 92"/>
    <w:rsid w:val="002F09FC"/>
    <w:rPr>
      <w:lang w:val="ru-RU" w:bidi="ar-SA"/>
    </w:rPr>
  </w:style>
  <w:style w:type="character" w:customStyle="1" w:styleId="ListLabel93">
    <w:name w:val="ListLabel 93"/>
    <w:rsid w:val="002F09FC"/>
    <w:rPr>
      <w:lang w:val="ru-RU" w:bidi="ar-SA"/>
    </w:rPr>
  </w:style>
  <w:style w:type="character" w:customStyle="1" w:styleId="ListLabel94">
    <w:name w:val="ListLabel 94"/>
    <w:rsid w:val="002F09FC"/>
    <w:rPr>
      <w:lang w:val="ru-RU" w:bidi="ar-SA"/>
    </w:rPr>
  </w:style>
  <w:style w:type="character" w:customStyle="1" w:styleId="ListLabel95">
    <w:name w:val="ListLabel 95"/>
    <w:rsid w:val="002F09FC"/>
    <w:rPr>
      <w:lang w:val="ru-RU" w:bidi="ar-SA"/>
    </w:rPr>
  </w:style>
  <w:style w:type="character" w:customStyle="1" w:styleId="ListLabel96">
    <w:name w:val="ListLabel 96"/>
    <w:rsid w:val="002F09FC"/>
    <w:rPr>
      <w:lang w:val="ru-RU" w:bidi="ar-SA"/>
    </w:rPr>
  </w:style>
  <w:style w:type="character" w:customStyle="1" w:styleId="ListLabel97">
    <w:name w:val="ListLabel 97"/>
    <w:rsid w:val="002F09FC"/>
    <w:rPr>
      <w:lang w:val="ru-RU" w:bidi="ar-SA"/>
    </w:rPr>
  </w:style>
  <w:style w:type="character" w:customStyle="1" w:styleId="ListLabel98">
    <w:name w:val="ListLabel 98"/>
    <w:rsid w:val="002F09FC"/>
    <w:rPr>
      <w:lang w:val="ru-RU" w:bidi="ar-SA"/>
    </w:rPr>
  </w:style>
  <w:style w:type="character" w:customStyle="1" w:styleId="ListLabel99">
    <w:name w:val="ListLabel 99"/>
    <w:rsid w:val="002F09FC"/>
    <w:rPr>
      <w:lang w:val="ru-RU" w:bidi="ar-SA"/>
    </w:rPr>
  </w:style>
  <w:style w:type="character" w:customStyle="1" w:styleId="ListLabel82">
    <w:name w:val="ListLabel 82"/>
    <w:rsid w:val="002F09FC"/>
    <w:rPr>
      <w:rFonts w:eastAsia="Times New Roman" w:cs="Times New Roman"/>
      <w:w w:val="100"/>
      <w:sz w:val="24"/>
      <w:szCs w:val="24"/>
      <w:lang w:val="ru-RU" w:bidi="ar-SA"/>
    </w:rPr>
  </w:style>
  <w:style w:type="character" w:customStyle="1" w:styleId="ListLabel83">
    <w:name w:val="ListLabel 83"/>
    <w:rsid w:val="002F09FC"/>
    <w:rPr>
      <w:lang w:val="ru-RU" w:bidi="ar-SA"/>
    </w:rPr>
  </w:style>
  <w:style w:type="character" w:customStyle="1" w:styleId="ListLabel84">
    <w:name w:val="ListLabel 84"/>
    <w:rsid w:val="002F09FC"/>
    <w:rPr>
      <w:lang w:val="ru-RU" w:bidi="ar-SA"/>
    </w:rPr>
  </w:style>
  <w:style w:type="character" w:customStyle="1" w:styleId="ListLabel85">
    <w:name w:val="ListLabel 85"/>
    <w:rsid w:val="002F09FC"/>
    <w:rPr>
      <w:lang w:val="ru-RU" w:bidi="ar-SA"/>
    </w:rPr>
  </w:style>
  <w:style w:type="character" w:customStyle="1" w:styleId="ListLabel86">
    <w:name w:val="ListLabel 86"/>
    <w:rsid w:val="002F09FC"/>
    <w:rPr>
      <w:lang w:val="ru-RU" w:bidi="ar-SA"/>
    </w:rPr>
  </w:style>
  <w:style w:type="character" w:customStyle="1" w:styleId="ListLabel87">
    <w:name w:val="ListLabel 87"/>
    <w:rsid w:val="002F09FC"/>
    <w:rPr>
      <w:lang w:val="ru-RU" w:bidi="ar-SA"/>
    </w:rPr>
  </w:style>
  <w:style w:type="character" w:customStyle="1" w:styleId="ListLabel88">
    <w:name w:val="ListLabel 88"/>
    <w:rsid w:val="002F09FC"/>
    <w:rPr>
      <w:lang w:val="ru-RU" w:bidi="ar-SA"/>
    </w:rPr>
  </w:style>
  <w:style w:type="character" w:customStyle="1" w:styleId="ListLabel89">
    <w:name w:val="ListLabel 89"/>
    <w:rsid w:val="002F09FC"/>
    <w:rPr>
      <w:lang w:val="ru-RU" w:bidi="ar-SA"/>
    </w:rPr>
  </w:style>
  <w:style w:type="character" w:customStyle="1" w:styleId="ListLabel90">
    <w:name w:val="ListLabel 90"/>
    <w:rsid w:val="002F09FC"/>
    <w:rPr>
      <w:lang w:val="ru-RU" w:bidi="ar-SA"/>
    </w:rPr>
  </w:style>
  <w:style w:type="character" w:customStyle="1" w:styleId="ListLabel1">
    <w:name w:val="ListLabel 1"/>
    <w:rsid w:val="002F09FC"/>
    <w:rPr>
      <w:rFonts w:cs="Courier New"/>
    </w:rPr>
  </w:style>
  <w:style w:type="character" w:customStyle="1" w:styleId="ListLabel2">
    <w:name w:val="ListLabel 2"/>
    <w:rsid w:val="002F09FC"/>
    <w:rPr>
      <w:rFonts w:cs="Courier New"/>
    </w:rPr>
  </w:style>
  <w:style w:type="character" w:customStyle="1" w:styleId="ListLabel3">
    <w:name w:val="ListLabel 3"/>
    <w:rsid w:val="002F09FC"/>
    <w:rPr>
      <w:rFonts w:cs="Courier New"/>
    </w:rPr>
  </w:style>
  <w:style w:type="character" w:customStyle="1" w:styleId="st1">
    <w:name w:val="st1"/>
    <w:rsid w:val="002F09FC"/>
  </w:style>
  <w:style w:type="character" w:customStyle="1" w:styleId="ListLabel4">
    <w:name w:val="ListLabel 4"/>
    <w:rsid w:val="002F09FC"/>
    <w:rPr>
      <w:sz w:val="28"/>
    </w:rPr>
  </w:style>
  <w:style w:type="character" w:customStyle="1" w:styleId="ListLabel181">
    <w:name w:val="ListLabel 181"/>
    <w:rsid w:val="002F09FC"/>
    <w:rPr>
      <w:rFonts w:eastAsia="Times New Roman" w:cs="Times New Roman"/>
      <w:w w:val="100"/>
      <w:sz w:val="28"/>
      <w:szCs w:val="28"/>
      <w:lang w:val="ru-RU" w:bidi="ar-SA"/>
    </w:rPr>
  </w:style>
  <w:style w:type="character" w:customStyle="1" w:styleId="ListLabel182">
    <w:name w:val="ListLabel 182"/>
    <w:rsid w:val="002F09FC"/>
    <w:rPr>
      <w:lang w:val="ru-RU" w:bidi="ar-SA"/>
    </w:rPr>
  </w:style>
  <w:style w:type="character" w:customStyle="1" w:styleId="ListLabel183">
    <w:name w:val="ListLabel 183"/>
    <w:rsid w:val="002F09FC"/>
    <w:rPr>
      <w:lang w:val="ru-RU" w:bidi="ar-SA"/>
    </w:rPr>
  </w:style>
  <w:style w:type="character" w:customStyle="1" w:styleId="ListLabel184">
    <w:name w:val="ListLabel 184"/>
    <w:rsid w:val="002F09FC"/>
    <w:rPr>
      <w:lang w:val="ru-RU" w:bidi="ar-SA"/>
    </w:rPr>
  </w:style>
  <w:style w:type="character" w:customStyle="1" w:styleId="ListLabel185">
    <w:name w:val="ListLabel 185"/>
    <w:rsid w:val="002F09FC"/>
    <w:rPr>
      <w:lang w:val="ru-RU" w:bidi="ar-SA"/>
    </w:rPr>
  </w:style>
  <w:style w:type="character" w:customStyle="1" w:styleId="ListLabel186">
    <w:name w:val="ListLabel 186"/>
    <w:rsid w:val="002F09FC"/>
    <w:rPr>
      <w:lang w:val="ru-RU" w:bidi="ar-SA"/>
    </w:rPr>
  </w:style>
  <w:style w:type="character" w:customStyle="1" w:styleId="ListLabel187">
    <w:name w:val="ListLabel 187"/>
    <w:rsid w:val="002F09FC"/>
    <w:rPr>
      <w:lang w:val="ru-RU" w:bidi="ar-SA"/>
    </w:rPr>
  </w:style>
  <w:style w:type="character" w:customStyle="1" w:styleId="ListLabel188">
    <w:name w:val="ListLabel 188"/>
    <w:rsid w:val="002F09FC"/>
    <w:rPr>
      <w:lang w:val="ru-RU" w:bidi="ar-SA"/>
    </w:rPr>
  </w:style>
  <w:style w:type="character" w:customStyle="1" w:styleId="ListLabel189">
    <w:name w:val="ListLabel 189"/>
    <w:rsid w:val="002F09FC"/>
    <w:rPr>
      <w:lang w:val="ru-RU" w:bidi="ar-SA"/>
    </w:rPr>
  </w:style>
  <w:style w:type="character" w:customStyle="1" w:styleId="ListLabel5">
    <w:name w:val="ListLabel 5"/>
    <w:rsid w:val="002F09FC"/>
    <w:rPr>
      <w:lang w:val="ru-RU" w:bidi="ar-SA"/>
    </w:rPr>
  </w:style>
  <w:style w:type="character" w:customStyle="1" w:styleId="ListLabel6">
    <w:name w:val="ListLabel 6"/>
    <w:rsid w:val="002F09FC"/>
    <w:rPr>
      <w:lang w:val="ru-RU" w:bidi="ar-SA"/>
    </w:rPr>
  </w:style>
  <w:style w:type="character" w:customStyle="1" w:styleId="ListLabel7">
    <w:name w:val="ListLabel 7"/>
    <w:rsid w:val="002F09FC"/>
    <w:rPr>
      <w:lang w:val="ru-RU" w:bidi="ar-SA"/>
    </w:rPr>
  </w:style>
  <w:style w:type="character" w:customStyle="1" w:styleId="ListLabel8">
    <w:name w:val="ListLabel 8"/>
    <w:rsid w:val="002F09FC"/>
    <w:rPr>
      <w:lang w:val="ru-RU" w:bidi="ar-SA"/>
    </w:rPr>
  </w:style>
  <w:style w:type="character" w:customStyle="1" w:styleId="ListLabel9">
    <w:name w:val="ListLabel 9"/>
    <w:rsid w:val="002F09FC"/>
    <w:rPr>
      <w:lang w:val="ru-RU" w:bidi="ar-SA"/>
    </w:rPr>
  </w:style>
  <w:style w:type="character" w:customStyle="1" w:styleId="ListLabel10">
    <w:name w:val="ListLabel 10"/>
    <w:rsid w:val="002F09FC"/>
    <w:rPr>
      <w:rFonts w:eastAsia="Times New Roman" w:cs="Times New Roman"/>
      <w:w w:val="100"/>
      <w:sz w:val="24"/>
      <w:szCs w:val="24"/>
      <w:lang w:val="ru-RU" w:bidi="ar-SA"/>
    </w:rPr>
  </w:style>
  <w:style w:type="character" w:customStyle="1" w:styleId="ListLabel11">
    <w:name w:val="ListLabel 11"/>
    <w:rsid w:val="002F09FC"/>
    <w:rPr>
      <w:lang w:val="ru-RU" w:bidi="ar-SA"/>
    </w:rPr>
  </w:style>
  <w:style w:type="character" w:customStyle="1" w:styleId="ListLabel12">
    <w:name w:val="ListLabel 12"/>
    <w:rsid w:val="002F09FC"/>
    <w:rPr>
      <w:lang w:val="ru-RU" w:bidi="ar-SA"/>
    </w:rPr>
  </w:style>
  <w:style w:type="character" w:customStyle="1" w:styleId="ListLabel13">
    <w:name w:val="ListLabel 13"/>
    <w:rsid w:val="002F09FC"/>
    <w:rPr>
      <w:lang w:val="ru-RU" w:bidi="ar-SA"/>
    </w:rPr>
  </w:style>
  <w:style w:type="character" w:customStyle="1" w:styleId="ListLabel14">
    <w:name w:val="ListLabel 14"/>
    <w:rsid w:val="002F09FC"/>
    <w:rPr>
      <w:lang w:val="ru-RU" w:bidi="ar-SA"/>
    </w:rPr>
  </w:style>
  <w:style w:type="character" w:customStyle="1" w:styleId="ListLabel15">
    <w:name w:val="ListLabel 15"/>
    <w:rsid w:val="002F09FC"/>
    <w:rPr>
      <w:lang w:val="ru-RU" w:bidi="ar-SA"/>
    </w:rPr>
  </w:style>
  <w:style w:type="character" w:customStyle="1" w:styleId="ListLabel16">
    <w:name w:val="ListLabel 16"/>
    <w:rsid w:val="002F09FC"/>
    <w:rPr>
      <w:lang w:val="ru-RU" w:bidi="ar-SA"/>
    </w:rPr>
  </w:style>
  <w:style w:type="character" w:customStyle="1" w:styleId="ListLabel17">
    <w:name w:val="ListLabel 17"/>
    <w:rsid w:val="002F09FC"/>
    <w:rPr>
      <w:lang w:val="ru-RU" w:bidi="ar-SA"/>
    </w:rPr>
  </w:style>
  <w:style w:type="character" w:customStyle="1" w:styleId="ListLabel18">
    <w:name w:val="ListLabel 18"/>
    <w:rsid w:val="002F09FC"/>
    <w:rPr>
      <w:lang w:val="ru-RU" w:bidi="ar-SA"/>
    </w:rPr>
  </w:style>
  <w:style w:type="paragraph" w:customStyle="1" w:styleId="36">
    <w:name w:val="Заголовок3"/>
    <w:basedOn w:val="a"/>
    <w:next w:val="a1"/>
    <w:rsid w:val="002F09FC"/>
    <w:pPr>
      <w:keepNext/>
      <w:widowControl/>
      <w:suppressAutoHyphens/>
      <w:spacing w:before="240" w:after="120" w:line="240" w:lineRule="auto"/>
      <w:ind w:firstLine="0"/>
      <w:jc w:val="left"/>
    </w:pPr>
    <w:rPr>
      <w:rFonts w:ascii="Liberation Sans" w:eastAsia="Microsoft YaHei" w:hAnsi="Liberation Sans" w:cs="Arial"/>
      <w:kern w:val="2"/>
      <w:szCs w:val="28"/>
      <w:lang w:eastAsia="zh-CN" w:bidi="hi-IN"/>
    </w:rPr>
  </w:style>
  <w:style w:type="paragraph" w:customStyle="1" w:styleId="40">
    <w:name w:val="Указатель4"/>
    <w:basedOn w:val="a"/>
    <w:rsid w:val="002F09FC"/>
    <w:pPr>
      <w:widowControl/>
      <w:suppressLineNumbers/>
      <w:suppressAutoHyphens/>
      <w:spacing w:line="240" w:lineRule="auto"/>
      <w:ind w:firstLine="0"/>
      <w:jc w:val="left"/>
    </w:pPr>
    <w:rPr>
      <w:rFonts w:ascii="Liberation Serif" w:eastAsia="NSimSun" w:hAnsi="Liberation Serif" w:cs="Arial"/>
      <w:kern w:val="2"/>
      <w:sz w:val="24"/>
      <w:szCs w:val="24"/>
      <w:lang w:eastAsia="zh-CN" w:bidi="hi-IN"/>
    </w:rPr>
  </w:style>
  <w:style w:type="paragraph" w:customStyle="1" w:styleId="37">
    <w:name w:val="Название объекта3"/>
    <w:basedOn w:val="a"/>
    <w:rsid w:val="002F09FC"/>
    <w:pPr>
      <w:widowControl/>
      <w:suppressLineNumbers/>
      <w:suppressAutoHyphens/>
      <w:spacing w:before="120" w:after="120" w:line="240" w:lineRule="auto"/>
      <w:ind w:firstLine="0"/>
      <w:jc w:val="left"/>
    </w:pPr>
    <w:rPr>
      <w:rFonts w:ascii="Liberation Serif" w:eastAsia="NSimSun" w:hAnsi="Liberation Serif" w:cs="Arial"/>
      <w:i/>
      <w:iCs/>
      <w:kern w:val="2"/>
      <w:sz w:val="24"/>
      <w:szCs w:val="24"/>
      <w:lang w:eastAsia="zh-CN" w:bidi="hi-IN"/>
    </w:rPr>
  </w:style>
  <w:style w:type="paragraph" w:customStyle="1" w:styleId="38">
    <w:name w:val="Указатель3"/>
    <w:basedOn w:val="a"/>
    <w:rsid w:val="002F09FC"/>
    <w:pPr>
      <w:widowControl/>
      <w:suppressLineNumbers/>
      <w:suppressAutoHyphens/>
      <w:spacing w:line="240" w:lineRule="auto"/>
      <w:ind w:firstLine="0"/>
      <w:jc w:val="left"/>
    </w:pPr>
    <w:rPr>
      <w:rFonts w:ascii="Liberation Serif" w:eastAsia="NSimSun" w:hAnsi="Liberation Serif" w:cs="Arial"/>
      <w:kern w:val="2"/>
      <w:sz w:val="24"/>
      <w:szCs w:val="24"/>
      <w:lang w:eastAsia="zh-CN" w:bidi="hi-IN"/>
    </w:rPr>
  </w:style>
  <w:style w:type="paragraph" w:customStyle="1" w:styleId="26">
    <w:name w:val="Заголовок2"/>
    <w:basedOn w:val="a"/>
    <w:next w:val="a1"/>
    <w:rsid w:val="002F09FC"/>
    <w:pPr>
      <w:keepNext/>
      <w:widowControl/>
      <w:suppressAutoHyphens/>
      <w:spacing w:before="240" w:after="120" w:line="240" w:lineRule="auto"/>
      <w:ind w:firstLine="0"/>
      <w:jc w:val="left"/>
    </w:pPr>
    <w:rPr>
      <w:rFonts w:ascii="Liberation Sans" w:eastAsia="Microsoft YaHei" w:hAnsi="Liberation Sans" w:cs="Arial"/>
      <w:kern w:val="2"/>
      <w:szCs w:val="28"/>
      <w:lang w:eastAsia="zh-CN" w:bidi="hi-IN"/>
    </w:rPr>
  </w:style>
  <w:style w:type="paragraph" w:customStyle="1" w:styleId="27">
    <w:name w:val="Название объекта2"/>
    <w:basedOn w:val="a"/>
    <w:rsid w:val="002F09FC"/>
    <w:pPr>
      <w:widowControl/>
      <w:suppressLineNumbers/>
      <w:suppressAutoHyphens/>
      <w:spacing w:before="120" w:after="120" w:line="240" w:lineRule="auto"/>
      <w:ind w:firstLine="0"/>
      <w:jc w:val="left"/>
    </w:pPr>
    <w:rPr>
      <w:rFonts w:ascii="Liberation Serif" w:eastAsia="NSimSun" w:hAnsi="Liberation Serif" w:cs="Arial"/>
      <w:i/>
      <w:iCs/>
      <w:kern w:val="2"/>
      <w:sz w:val="24"/>
      <w:szCs w:val="24"/>
      <w:lang w:eastAsia="zh-CN" w:bidi="hi-IN"/>
    </w:rPr>
  </w:style>
  <w:style w:type="paragraph" w:customStyle="1" w:styleId="28">
    <w:name w:val="Указатель2"/>
    <w:basedOn w:val="a"/>
    <w:rsid w:val="002F09FC"/>
    <w:pPr>
      <w:widowControl/>
      <w:suppressLineNumbers/>
      <w:suppressAutoHyphens/>
      <w:spacing w:line="240" w:lineRule="auto"/>
      <w:ind w:firstLine="0"/>
      <w:jc w:val="left"/>
    </w:pPr>
    <w:rPr>
      <w:rFonts w:ascii="Liberation Serif" w:eastAsia="NSimSun" w:hAnsi="Liberation Serif" w:cs="Arial"/>
      <w:kern w:val="2"/>
      <w:sz w:val="24"/>
      <w:szCs w:val="24"/>
      <w:lang w:eastAsia="zh-CN" w:bidi="hi-IN"/>
    </w:rPr>
  </w:style>
  <w:style w:type="paragraph" w:customStyle="1" w:styleId="18">
    <w:name w:val="Заголовок1"/>
    <w:basedOn w:val="a"/>
    <w:next w:val="a1"/>
    <w:rsid w:val="002F09FC"/>
    <w:pPr>
      <w:keepNext/>
      <w:widowControl/>
      <w:suppressAutoHyphens/>
      <w:spacing w:before="240" w:after="120" w:line="240" w:lineRule="auto"/>
      <w:ind w:firstLine="0"/>
      <w:jc w:val="left"/>
    </w:pPr>
    <w:rPr>
      <w:rFonts w:ascii="Liberation Sans" w:eastAsia="Microsoft YaHei" w:hAnsi="Liberation Sans" w:cs="Arial"/>
      <w:kern w:val="2"/>
      <w:szCs w:val="28"/>
      <w:lang w:eastAsia="zh-CN" w:bidi="hi-IN"/>
    </w:rPr>
  </w:style>
  <w:style w:type="paragraph" w:customStyle="1" w:styleId="19">
    <w:name w:val="Название объекта1"/>
    <w:basedOn w:val="a"/>
    <w:rsid w:val="002F09FC"/>
    <w:pPr>
      <w:widowControl/>
      <w:suppressLineNumbers/>
      <w:suppressAutoHyphens/>
      <w:spacing w:before="120" w:after="120" w:line="240" w:lineRule="auto"/>
      <w:ind w:firstLine="0"/>
      <w:jc w:val="left"/>
    </w:pPr>
    <w:rPr>
      <w:rFonts w:ascii="Liberation Serif" w:eastAsia="NSimSun" w:hAnsi="Liberation Serif" w:cs="Arial"/>
      <w:i/>
      <w:iCs/>
      <w:kern w:val="2"/>
      <w:sz w:val="24"/>
      <w:szCs w:val="24"/>
      <w:lang w:eastAsia="zh-CN" w:bidi="hi-IN"/>
    </w:rPr>
  </w:style>
  <w:style w:type="paragraph" w:customStyle="1" w:styleId="1a">
    <w:name w:val="Указатель1"/>
    <w:basedOn w:val="a"/>
    <w:rsid w:val="002F09FC"/>
    <w:pPr>
      <w:widowControl/>
      <w:suppressLineNumbers/>
      <w:suppressAutoHyphens/>
      <w:spacing w:line="240" w:lineRule="auto"/>
      <w:ind w:firstLine="0"/>
      <w:jc w:val="left"/>
    </w:pPr>
    <w:rPr>
      <w:rFonts w:ascii="Liberation Serif" w:eastAsia="NSimSun" w:hAnsi="Liberation Serif" w:cs="Arial"/>
      <w:kern w:val="2"/>
      <w:sz w:val="24"/>
      <w:szCs w:val="24"/>
      <w:lang w:eastAsia="zh-CN" w:bidi="hi-IN"/>
    </w:rPr>
  </w:style>
  <w:style w:type="paragraph" w:customStyle="1" w:styleId="1b">
    <w:name w:val="Абзац списка1"/>
    <w:basedOn w:val="a"/>
    <w:rsid w:val="002F09FC"/>
    <w:pPr>
      <w:widowControl/>
      <w:suppressAutoHyphens/>
      <w:spacing w:line="240" w:lineRule="auto"/>
      <w:ind w:left="461" w:firstLine="852"/>
      <w:jc w:val="left"/>
    </w:pPr>
    <w:rPr>
      <w:rFonts w:eastAsia="Times New Roman" w:cs="Times New Roman"/>
      <w:kern w:val="2"/>
      <w:sz w:val="24"/>
      <w:szCs w:val="24"/>
      <w:lang w:eastAsia="zh-CN"/>
    </w:rPr>
  </w:style>
  <w:style w:type="paragraph" w:customStyle="1" w:styleId="1c">
    <w:name w:val="Заголовок таблицы ссылок1"/>
    <w:basedOn w:val="af2"/>
    <w:rsid w:val="002F09FC"/>
    <w:pPr>
      <w:widowControl/>
      <w:suppressAutoHyphens/>
      <w:spacing w:line="240" w:lineRule="auto"/>
      <w:ind w:firstLine="0"/>
      <w:jc w:val="left"/>
    </w:pPr>
    <w:rPr>
      <w:kern w:val="2"/>
      <w:lang w:eastAsia="zh-CN" w:bidi="hi-IN"/>
    </w:rPr>
  </w:style>
  <w:style w:type="paragraph" w:customStyle="1" w:styleId="1d">
    <w:name w:val="Без интервала1"/>
    <w:rsid w:val="002F09FC"/>
    <w:rPr>
      <w:rFonts w:ascii="Calibri" w:eastAsia="Times New Roman" w:hAnsi="Calibri" w:cs="Calibri"/>
      <w:sz w:val="24"/>
      <w:szCs w:val="24"/>
      <w:lang w:eastAsia="zh-CN" w:bidi="hi-IN"/>
    </w:rPr>
  </w:style>
  <w:style w:type="character" w:styleId="affd">
    <w:name w:val="page number"/>
    <w:uiPriority w:val="99"/>
    <w:rsid w:val="002F09FC"/>
    <w:rPr>
      <w:rFonts w:cs="Times New Roman"/>
    </w:rPr>
  </w:style>
  <w:style w:type="table" w:customStyle="1" w:styleId="TableGrid">
    <w:name w:val="TableGrid"/>
    <w:rsid w:val="00C47AE4"/>
    <w:pPr>
      <w:suppressAutoHyphens w:val="0"/>
    </w:pPr>
    <w:rPr>
      <w:rFonts w:eastAsia="Times New Roman"/>
    </w:rPr>
    <w:tblPr>
      <w:tblCellMar>
        <w:top w:w="0" w:type="dxa"/>
        <w:left w:w="0" w:type="dxa"/>
        <w:bottom w:w="0" w:type="dxa"/>
        <w:right w:w="0" w:type="dxa"/>
      </w:tblCellMar>
    </w:tblPr>
  </w:style>
  <w:style w:type="character" w:customStyle="1" w:styleId="5">
    <w:name w:val="Неразрешенное упоминание5"/>
    <w:basedOn w:val="a2"/>
    <w:uiPriority w:val="99"/>
    <w:semiHidden/>
    <w:unhideWhenUsed/>
    <w:rsid w:val="00331760"/>
    <w:rPr>
      <w:color w:val="605E5C"/>
      <w:shd w:val="clear" w:color="auto" w:fill="E1DFDD"/>
    </w:rPr>
  </w:style>
  <w:style w:type="table" w:customStyle="1" w:styleId="120">
    <w:name w:val="Сетка таблицы12"/>
    <w:basedOn w:val="a3"/>
    <w:next w:val="afc"/>
    <w:uiPriority w:val="39"/>
    <w:rsid w:val="004F7F43"/>
    <w:pPr>
      <w:suppressAutoHyphens w:val="0"/>
      <w:ind w:firstLine="397"/>
      <w:jc w:val="both"/>
    </w:pPr>
    <w:rPr>
      <w:rFonts w:ascii="Calibri" w:eastAsia="Calibri" w:hAnsi="Calibri" w:cs="Times New Roman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110">
    <w:name w:val="Сетка таблицы111"/>
    <w:basedOn w:val="a3"/>
    <w:next w:val="afc"/>
    <w:uiPriority w:val="59"/>
    <w:rsid w:val="004F7F43"/>
    <w:pPr>
      <w:suppressAutoHyphens w:val="0"/>
    </w:pPr>
    <w:rPr>
      <w:rFonts w:eastAsia="Calibri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1287141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706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5683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17550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241096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57168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4556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1895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13418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833498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87327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2571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9981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82379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9801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6727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91462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6781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75661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29995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62643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image" Target="media/image4.png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3.png"/><Relationship Id="rId5" Type="http://schemas.openxmlformats.org/officeDocument/2006/relationships/webSettings" Target="webSettings.xml"/><Relationship Id="rId10" Type="http://schemas.openxmlformats.org/officeDocument/2006/relationships/image" Target="media/image2.png"/><Relationship Id="rId4" Type="http://schemas.openxmlformats.org/officeDocument/2006/relationships/settings" Target="settings.xml"/><Relationship Id="rId9" Type="http://schemas.openxmlformats.org/officeDocument/2006/relationships/image" Target="media/image1.jpeg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BB6A4D1-82D1-48E3-B811-487D02089B6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28</Pages>
  <Words>5551</Words>
  <Characters>31641</Characters>
  <Application>Microsoft Office Word</Application>
  <DocSecurity>0</DocSecurity>
  <Lines>263</Lines>
  <Paragraphs>74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37118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Виктория Быстрова</cp:lastModifiedBy>
  <cp:revision>6</cp:revision>
  <dcterms:created xsi:type="dcterms:W3CDTF">2024-07-11T07:09:00Z</dcterms:created>
  <dcterms:modified xsi:type="dcterms:W3CDTF">2024-07-14T03:53:00Z</dcterms:modified>
  <dc:language>ru-RU</dc:language>
</cp:coreProperties>
</file>