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79193" w14:textId="77777777" w:rsidR="00820E33" w:rsidRPr="00F14047" w:rsidRDefault="00F14047" w:rsidP="007B09D6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</w:t>
      </w:r>
      <w:r w:rsidR="00321E49"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14:paraId="27079194" w14:textId="77777777" w:rsidR="00820E33" w:rsidRPr="00F14047" w:rsidRDefault="00820E33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14:paraId="27079195" w14:textId="77777777" w:rsidR="007B09D6" w:rsidRDefault="007B09D6" w:rsidP="007B09D6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14:paraId="27079196" w14:textId="77777777" w:rsidR="007B09D6" w:rsidRPr="005D15ED" w:rsidRDefault="007B09D6" w:rsidP="007B09D6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14:paraId="27079197" w14:textId="77777777" w:rsidR="00820E33" w:rsidRPr="00F14047" w:rsidRDefault="000A72BE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 w:rsidR="00321E49">
        <w:rPr>
          <w:sz w:val="28"/>
          <w:szCs w:val="28"/>
        </w:rPr>
        <w:t>ЭКОНОМИКИ И</w:t>
      </w:r>
      <w:r w:rsidR="00D812CA" w:rsidRPr="007B09D6">
        <w:rPr>
          <w:sz w:val="28"/>
          <w:szCs w:val="28"/>
        </w:rPr>
        <w:t xml:space="preserve"> </w:t>
      </w:r>
      <w:r w:rsidR="00F72D71">
        <w:rPr>
          <w:sz w:val="28"/>
          <w:szCs w:val="28"/>
        </w:rPr>
        <w:t>УПРАВЛЕНИЯ</w:t>
      </w:r>
    </w:p>
    <w:p w14:paraId="27079198" w14:textId="77777777" w:rsidR="00820E33" w:rsidRDefault="00820E33" w:rsidP="00820E33">
      <w:pPr>
        <w:rPr>
          <w:sz w:val="28"/>
        </w:rPr>
      </w:pPr>
    </w:p>
    <w:p w14:paraId="27079199" w14:textId="77777777" w:rsidR="00820E33" w:rsidRDefault="00820E33" w:rsidP="00820E33">
      <w:pPr>
        <w:rPr>
          <w:sz w:val="28"/>
        </w:rPr>
      </w:pPr>
    </w:p>
    <w:p w14:paraId="2707919A" w14:textId="77777777" w:rsidR="00820E33" w:rsidRDefault="00820E33" w:rsidP="005D40D0">
      <w:pPr>
        <w:ind w:left="6372"/>
      </w:pPr>
    </w:p>
    <w:p w14:paraId="2707919B" w14:textId="77777777" w:rsidR="000A72BE" w:rsidRDefault="000A72BE" w:rsidP="00321E49"/>
    <w:p w14:paraId="2707919C" w14:textId="77777777" w:rsidR="00FC0503" w:rsidRDefault="00FC0503" w:rsidP="005D40D0">
      <w:pPr>
        <w:ind w:left="6372"/>
      </w:pPr>
    </w:p>
    <w:p w14:paraId="2707919D" w14:textId="77777777" w:rsidR="00FC0503" w:rsidRDefault="00FC0503" w:rsidP="005D40D0">
      <w:pPr>
        <w:ind w:left="6372"/>
      </w:pPr>
    </w:p>
    <w:p w14:paraId="2707919E" w14:textId="77777777" w:rsidR="005D40D0" w:rsidRDefault="005D40D0" w:rsidP="00820E33">
      <w:pPr>
        <w:jc w:val="right"/>
        <w:rPr>
          <w:sz w:val="28"/>
        </w:rPr>
      </w:pPr>
    </w:p>
    <w:p w14:paraId="2707919F" w14:textId="77777777" w:rsidR="00F92B15" w:rsidRDefault="00F92B15" w:rsidP="00820E33">
      <w:pPr>
        <w:jc w:val="right"/>
        <w:rPr>
          <w:sz w:val="28"/>
        </w:rPr>
      </w:pPr>
    </w:p>
    <w:p w14:paraId="270791A0" w14:textId="77777777" w:rsidR="00FB657C" w:rsidRPr="0099685B" w:rsidRDefault="00FB657C" w:rsidP="00FB657C">
      <w:pPr>
        <w:pStyle w:val="1"/>
        <w:jc w:val="center"/>
        <w:rPr>
          <w:rFonts w:ascii="Times New Roman" w:hAnsi="Times New Roman" w:cs="Times New Roman"/>
          <w:sz w:val="48"/>
        </w:rPr>
      </w:pPr>
      <w:r w:rsidRPr="0099685B">
        <w:rPr>
          <w:rFonts w:ascii="Times New Roman" w:hAnsi="Times New Roman" w:cs="Times New Roman"/>
          <w:sz w:val="48"/>
        </w:rPr>
        <w:t>ОТЧЕТ</w:t>
      </w:r>
    </w:p>
    <w:p w14:paraId="7570AAEE" w14:textId="441DC1FE" w:rsidR="00615E88" w:rsidRPr="00BF053A" w:rsidRDefault="00BF053A" w:rsidP="008C2B92">
      <w:pPr>
        <w:pStyle w:val="a3"/>
        <w:suppressAutoHyphens/>
        <w:ind w:left="0" w:right="-72"/>
        <w:jc w:val="center"/>
        <w:rPr>
          <w:color w:val="EE0000"/>
          <w:sz w:val="44"/>
          <w:szCs w:val="44"/>
        </w:rPr>
      </w:pPr>
      <w:r w:rsidRPr="00BF053A">
        <w:rPr>
          <w:color w:val="EE0000"/>
          <w:sz w:val="44"/>
          <w:szCs w:val="44"/>
        </w:rPr>
        <w:t>п</w:t>
      </w:r>
      <w:r w:rsidR="00615E88" w:rsidRPr="00BF053A">
        <w:rPr>
          <w:color w:val="EE0000"/>
          <w:sz w:val="44"/>
          <w:szCs w:val="44"/>
        </w:rPr>
        <w:t>о производственной профессиональной практике</w:t>
      </w:r>
    </w:p>
    <w:p w14:paraId="270791A3" w14:textId="2F6AF32B" w:rsidR="00820E33" w:rsidRPr="00BF053A" w:rsidRDefault="00A73A57" w:rsidP="008C2B92">
      <w:pPr>
        <w:pStyle w:val="a3"/>
        <w:suppressAutoHyphens/>
        <w:spacing w:before="240"/>
        <w:ind w:left="0" w:right="-74"/>
        <w:jc w:val="center"/>
        <w:rPr>
          <w:color w:val="EE0000"/>
          <w:sz w:val="44"/>
        </w:rPr>
      </w:pPr>
      <w:r w:rsidRPr="00BF053A">
        <w:rPr>
          <w:color w:val="EE0000"/>
          <w:sz w:val="44"/>
          <w:szCs w:val="44"/>
        </w:rPr>
        <w:t>ООО "СМУ ДСК", с. Вольно-Надеждинское, Приморский край</w:t>
      </w:r>
    </w:p>
    <w:p w14:paraId="270791A4" w14:textId="77777777" w:rsidR="00F14047" w:rsidRDefault="00F14047" w:rsidP="00D60699">
      <w:pPr>
        <w:pStyle w:val="a3"/>
        <w:spacing w:before="240"/>
        <w:ind w:left="0" w:right="-74"/>
        <w:jc w:val="center"/>
        <w:rPr>
          <w:sz w:val="44"/>
        </w:rPr>
      </w:pP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426"/>
      </w:tblGrid>
      <w:tr w:rsidR="00820E33" w14:paraId="270791A8" w14:textId="77777777" w:rsidTr="00355341">
        <w:tc>
          <w:tcPr>
            <w:tcW w:w="4077" w:type="dxa"/>
          </w:tcPr>
          <w:p w14:paraId="270791A5" w14:textId="77777777" w:rsidR="00820E33" w:rsidRPr="00F14047" w:rsidRDefault="00820E33" w:rsidP="00820E33">
            <w:pPr>
              <w:pStyle w:val="a3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270791A6" w14:textId="77777777" w:rsidR="00820E33" w:rsidRPr="00F14047" w:rsidRDefault="00820E33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426" w:type="dxa"/>
          </w:tcPr>
          <w:p w14:paraId="270791A7" w14:textId="77777777" w:rsidR="00820E33" w:rsidRPr="00F14047" w:rsidRDefault="00820E33" w:rsidP="00820E33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8F6C3E" w14:paraId="270791AC" w14:textId="77777777" w:rsidTr="00355341">
        <w:tc>
          <w:tcPr>
            <w:tcW w:w="4077" w:type="dxa"/>
          </w:tcPr>
          <w:p w14:paraId="270791A9" w14:textId="0B3B8058" w:rsidR="008F6C3E" w:rsidRPr="00C40F8A" w:rsidRDefault="008F6C3E" w:rsidP="008F6C3E">
            <w:pPr>
              <w:pStyle w:val="a3"/>
              <w:ind w:left="0" w:right="963"/>
              <w:rPr>
                <w:sz w:val="28"/>
                <w:szCs w:val="28"/>
                <w:lang w:val="en-US"/>
              </w:rPr>
            </w:pPr>
            <w:r w:rsidRPr="00C40F8A">
              <w:rPr>
                <w:sz w:val="28"/>
                <w:szCs w:val="28"/>
              </w:rPr>
              <w:t xml:space="preserve">группы </w:t>
            </w:r>
            <w:r w:rsidR="00C40F8A" w:rsidRPr="00C40F8A">
              <w:rPr>
                <w:sz w:val="28"/>
                <w:szCs w:val="28"/>
              </w:rPr>
              <w:t>БЭУ-22-ХД1</w:t>
            </w:r>
          </w:p>
        </w:tc>
        <w:tc>
          <w:tcPr>
            <w:tcW w:w="2386" w:type="dxa"/>
          </w:tcPr>
          <w:p w14:paraId="270791AA" w14:textId="77777777" w:rsidR="008F6C3E" w:rsidRPr="00F14047" w:rsidRDefault="008F6C3E" w:rsidP="00CC2280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426" w:type="dxa"/>
          </w:tcPr>
          <w:p w14:paraId="270791AB" w14:textId="6A27FA70" w:rsidR="008F6C3E" w:rsidRPr="009A6D27" w:rsidRDefault="008F6C3E" w:rsidP="00CC2280">
            <w:pPr>
              <w:pStyle w:val="a3"/>
              <w:ind w:left="0" w:right="0"/>
              <w:rPr>
                <w:sz w:val="28"/>
                <w:szCs w:val="28"/>
              </w:rPr>
            </w:pPr>
            <w:r w:rsidRPr="009A6D27">
              <w:rPr>
                <w:sz w:val="28"/>
                <w:szCs w:val="28"/>
              </w:rPr>
              <w:t xml:space="preserve">     </w:t>
            </w:r>
            <w:r w:rsidR="009A6D27" w:rsidRPr="009A6D27">
              <w:rPr>
                <w:sz w:val="28"/>
                <w:szCs w:val="28"/>
              </w:rPr>
              <w:t>М.Г. Дементьев</w:t>
            </w:r>
          </w:p>
        </w:tc>
      </w:tr>
      <w:tr w:rsidR="008F6C3E" w14:paraId="270791B6" w14:textId="77777777" w:rsidTr="00355341">
        <w:tc>
          <w:tcPr>
            <w:tcW w:w="4077" w:type="dxa"/>
          </w:tcPr>
          <w:p w14:paraId="270791AD" w14:textId="77777777" w:rsidR="008F6C3E" w:rsidRPr="006B0EF0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270791AE" w14:textId="77777777" w:rsidR="008F6C3E" w:rsidRPr="006B0EF0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  <w:r w:rsidRPr="006B0EF0">
              <w:rPr>
                <w:sz w:val="28"/>
                <w:szCs w:val="28"/>
              </w:rPr>
              <w:t>Руководитель</w:t>
            </w:r>
          </w:p>
          <w:p w14:paraId="270791AF" w14:textId="77777777" w:rsidR="008F6C3E" w:rsidRPr="006B0EF0" w:rsidRDefault="008F6C3E" w:rsidP="008D5FDB">
            <w:pPr>
              <w:pStyle w:val="a3"/>
              <w:ind w:left="0" w:right="963"/>
              <w:jc w:val="left"/>
              <w:rPr>
                <w:sz w:val="28"/>
                <w:szCs w:val="28"/>
              </w:rPr>
            </w:pPr>
            <w:r w:rsidRPr="006B0EF0">
              <w:rPr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270791B0" w14:textId="77777777" w:rsidR="008F6C3E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270791B1" w14:textId="77777777" w:rsidR="008F6C3E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270791B2" w14:textId="77777777" w:rsidR="008F6C3E" w:rsidRPr="00F14047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426" w:type="dxa"/>
          </w:tcPr>
          <w:p w14:paraId="270791B3" w14:textId="77777777" w:rsidR="008F6C3E" w:rsidRPr="0066468B" w:rsidRDefault="008F6C3E" w:rsidP="00820E33">
            <w:pPr>
              <w:pStyle w:val="a3"/>
              <w:ind w:left="0" w:right="0"/>
              <w:rPr>
                <w:sz w:val="28"/>
                <w:szCs w:val="28"/>
              </w:rPr>
            </w:pPr>
          </w:p>
          <w:p w14:paraId="270791B4" w14:textId="77777777" w:rsidR="008F6C3E" w:rsidRPr="0066468B" w:rsidRDefault="008F6C3E" w:rsidP="00820E33">
            <w:pPr>
              <w:pStyle w:val="a3"/>
              <w:ind w:left="0" w:right="0"/>
              <w:rPr>
                <w:sz w:val="28"/>
                <w:szCs w:val="28"/>
              </w:rPr>
            </w:pPr>
          </w:p>
          <w:p w14:paraId="270791B5" w14:textId="17DA0D47" w:rsidR="008F6C3E" w:rsidRPr="0066468B" w:rsidRDefault="008F6C3E" w:rsidP="007B09D6">
            <w:pPr>
              <w:pStyle w:val="a3"/>
              <w:ind w:left="0" w:right="0"/>
              <w:rPr>
                <w:sz w:val="28"/>
                <w:szCs w:val="28"/>
              </w:rPr>
            </w:pPr>
            <w:r w:rsidRPr="0066468B">
              <w:rPr>
                <w:sz w:val="28"/>
                <w:szCs w:val="28"/>
              </w:rPr>
              <w:t xml:space="preserve">     </w:t>
            </w:r>
            <w:r w:rsidR="00F42B91" w:rsidRPr="0066468B">
              <w:rPr>
                <w:sz w:val="28"/>
                <w:szCs w:val="28"/>
              </w:rPr>
              <w:t>М.Н. Арнау</w:t>
            </w:r>
            <w:r w:rsidR="0066468B" w:rsidRPr="0066468B">
              <w:rPr>
                <w:sz w:val="28"/>
                <w:szCs w:val="28"/>
              </w:rPr>
              <w:t>т</w:t>
            </w:r>
          </w:p>
        </w:tc>
      </w:tr>
      <w:tr w:rsidR="008F6C3E" w14:paraId="270791C0" w14:textId="77777777" w:rsidTr="00355341">
        <w:tc>
          <w:tcPr>
            <w:tcW w:w="4077" w:type="dxa"/>
          </w:tcPr>
          <w:p w14:paraId="270791B7" w14:textId="77777777" w:rsidR="008F6C3E" w:rsidRPr="00F14047" w:rsidRDefault="008F6C3E" w:rsidP="00820E33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270791B8" w14:textId="77777777" w:rsidR="008F6C3E" w:rsidRPr="00F14047" w:rsidRDefault="008F6C3E" w:rsidP="00820E33">
            <w:pPr>
              <w:pStyle w:val="a3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 от предприятия</w:t>
            </w:r>
          </w:p>
          <w:p w14:paraId="270791B9" w14:textId="77777777" w:rsidR="008F6C3E" w:rsidRPr="00F14047" w:rsidRDefault="008F6C3E" w:rsidP="00820E33">
            <w:pPr>
              <w:pStyle w:val="a3"/>
              <w:ind w:left="0" w:right="34"/>
              <w:rPr>
                <w:color w:val="FF0000"/>
                <w:sz w:val="28"/>
                <w:szCs w:val="28"/>
              </w:rPr>
            </w:pPr>
            <w:r w:rsidRPr="0066468B">
              <w:rPr>
                <w:sz w:val="28"/>
                <w:szCs w:val="28"/>
              </w:rPr>
              <w:t>директор</w:t>
            </w:r>
          </w:p>
        </w:tc>
        <w:tc>
          <w:tcPr>
            <w:tcW w:w="2386" w:type="dxa"/>
          </w:tcPr>
          <w:p w14:paraId="270791BA" w14:textId="77777777" w:rsidR="008F6C3E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270791BB" w14:textId="77777777" w:rsidR="008F6C3E" w:rsidRPr="00F14047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270791BC" w14:textId="77777777" w:rsidR="008F6C3E" w:rsidRPr="00355341" w:rsidRDefault="008F6C3E" w:rsidP="00820E33">
            <w:pPr>
              <w:pStyle w:val="a3"/>
              <w:ind w:left="0" w:right="144"/>
              <w:rPr>
                <w:sz w:val="28"/>
                <w:szCs w:val="28"/>
                <w:u w:val="single"/>
              </w:rPr>
            </w:pPr>
            <w:r w:rsidRPr="00355341">
              <w:rPr>
                <w:sz w:val="28"/>
                <w:szCs w:val="28"/>
                <w:u w:val="single"/>
              </w:rPr>
              <w:t>______________</w:t>
            </w:r>
          </w:p>
        </w:tc>
        <w:tc>
          <w:tcPr>
            <w:tcW w:w="3426" w:type="dxa"/>
          </w:tcPr>
          <w:p w14:paraId="270791BD" w14:textId="77777777" w:rsidR="008F6C3E" w:rsidRPr="00A86066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270791BE" w14:textId="77777777" w:rsidR="008F6C3E" w:rsidRPr="00A86066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270791BF" w14:textId="36DC7C21" w:rsidR="008F6C3E" w:rsidRPr="00A86066" w:rsidRDefault="008F6C3E" w:rsidP="00F14047">
            <w:pPr>
              <w:pStyle w:val="a3"/>
              <w:ind w:left="0" w:right="963"/>
              <w:rPr>
                <w:sz w:val="28"/>
                <w:szCs w:val="28"/>
              </w:rPr>
            </w:pPr>
            <w:r w:rsidRPr="00A86066">
              <w:rPr>
                <w:sz w:val="28"/>
                <w:szCs w:val="28"/>
              </w:rPr>
              <w:t xml:space="preserve">     </w:t>
            </w:r>
            <w:r w:rsidR="0066468B" w:rsidRPr="00A86066">
              <w:rPr>
                <w:sz w:val="28"/>
                <w:szCs w:val="28"/>
              </w:rPr>
              <w:t xml:space="preserve">А.В. </w:t>
            </w:r>
            <w:r w:rsidR="00355341" w:rsidRPr="00A86066">
              <w:rPr>
                <w:sz w:val="28"/>
                <w:szCs w:val="28"/>
              </w:rPr>
              <w:t>Грицунов</w:t>
            </w:r>
          </w:p>
        </w:tc>
      </w:tr>
      <w:tr w:rsidR="008F6C3E" w14:paraId="270791CA" w14:textId="77777777" w:rsidTr="00355341">
        <w:tc>
          <w:tcPr>
            <w:tcW w:w="4077" w:type="dxa"/>
          </w:tcPr>
          <w:p w14:paraId="270791C1" w14:textId="77777777" w:rsidR="008F6C3E" w:rsidRPr="00A86066" w:rsidRDefault="008F6C3E" w:rsidP="00820E33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270791C2" w14:textId="77777777" w:rsidR="008F6C3E" w:rsidRPr="00A86066" w:rsidRDefault="008F6C3E" w:rsidP="00820E33">
            <w:pPr>
              <w:pStyle w:val="a3"/>
              <w:ind w:left="0" w:right="34"/>
              <w:rPr>
                <w:sz w:val="28"/>
                <w:szCs w:val="28"/>
              </w:rPr>
            </w:pPr>
            <w:proofErr w:type="spellStart"/>
            <w:r w:rsidRPr="00A86066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270791C3" w14:textId="77777777" w:rsidR="008F6C3E" w:rsidRPr="00A86066" w:rsidRDefault="008F6C3E" w:rsidP="00820E33">
            <w:pPr>
              <w:pStyle w:val="a3"/>
              <w:ind w:left="0" w:right="34"/>
              <w:rPr>
                <w:sz w:val="28"/>
                <w:szCs w:val="28"/>
              </w:rPr>
            </w:pPr>
            <w:r w:rsidRPr="00A86066">
              <w:rPr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14:paraId="270791C4" w14:textId="77777777" w:rsidR="008F6C3E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270791C5" w14:textId="77777777" w:rsidR="008F6C3E" w:rsidRPr="00F14047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270791C6" w14:textId="77777777" w:rsidR="008F6C3E" w:rsidRPr="00F14047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426" w:type="dxa"/>
          </w:tcPr>
          <w:p w14:paraId="270791C7" w14:textId="77777777" w:rsidR="008F6C3E" w:rsidRPr="00A86066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270791C8" w14:textId="77777777" w:rsidR="008F6C3E" w:rsidRPr="00A86066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270791C9" w14:textId="1072B57C" w:rsidR="008F6C3E" w:rsidRPr="00A86066" w:rsidRDefault="008F6C3E" w:rsidP="007B09D6">
            <w:pPr>
              <w:pStyle w:val="a3"/>
              <w:ind w:left="0" w:right="963"/>
              <w:rPr>
                <w:sz w:val="28"/>
                <w:szCs w:val="28"/>
              </w:rPr>
            </w:pPr>
            <w:r w:rsidRPr="00A86066">
              <w:rPr>
                <w:sz w:val="28"/>
                <w:szCs w:val="28"/>
              </w:rPr>
              <w:t xml:space="preserve">    </w:t>
            </w:r>
            <w:r w:rsidR="007B09D6" w:rsidRPr="00A86066">
              <w:rPr>
                <w:sz w:val="28"/>
                <w:szCs w:val="28"/>
              </w:rPr>
              <w:t xml:space="preserve"> </w:t>
            </w:r>
            <w:r w:rsidR="00A86066" w:rsidRPr="00A86066">
              <w:rPr>
                <w:sz w:val="28"/>
                <w:szCs w:val="28"/>
              </w:rPr>
              <w:t>М.Н. Арнаут</w:t>
            </w:r>
          </w:p>
        </w:tc>
      </w:tr>
    </w:tbl>
    <w:p w14:paraId="270791CB" w14:textId="77777777" w:rsidR="00820E33" w:rsidRDefault="00820E33" w:rsidP="00820E33">
      <w:pPr>
        <w:pStyle w:val="a3"/>
        <w:ind w:left="0" w:right="963"/>
        <w:jc w:val="center"/>
        <w:rPr>
          <w:sz w:val="20"/>
        </w:rPr>
      </w:pPr>
    </w:p>
    <w:p w14:paraId="270791CC" w14:textId="77777777" w:rsidR="00820E33" w:rsidRDefault="00820E33" w:rsidP="00820E33">
      <w:pPr>
        <w:pStyle w:val="a3"/>
        <w:ind w:left="0" w:right="963"/>
        <w:jc w:val="center"/>
      </w:pPr>
    </w:p>
    <w:p w14:paraId="270791CD" w14:textId="77777777" w:rsidR="008F6C3E" w:rsidRDefault="008F6C3E" w:rsidP="00820E33">
      <w:pPr>
        <w:pStyle w:val="a3"/>
        <w:ind w:left="0" w:right="963"/>
        <w:jc w:val="center"/>
      </w:pPr>
    </w:p>
    <w:p w14:paraId="50015EEA" w14:textId="77777777" w:rsidR="00BF053A" w:rsidRDefault="00BF053A" w:rsidP="000035D0">
      <w:pPr>
        <w:pStyle w:val="a3"/>
        <w:ind w:left="0" w:right="0"/>
        <w:jc w:val="center"/>
        <w:rPr>
          <w:sz w:val="28"/>
          <w:szCs w:val="28"/>
        </w:rPr>
      </w:pPr>
    </w:p>
    <w:p w14:paraId="110BC101" w14:textId="77777777" w:rsidR="00BF053A" w:rsidRDefault="00BF053A" w:rsidP="000035D0">
      <w:pPr>
        <w:pStyle w:val="a3"/>
        <w:ind w:left="0" w:right="0"/>
        <w:jc w:val="center"/>
        <w:rPr>
          <w:sz w:val="28"/>
          <w:szCs w:val="28"/>
        </w:rPr>
      </w:pPr>
    </w:p>
    <w:p w14:paraId="64D3F2A4" w14:textId="77777777" w:rsidR="00BF053A" w:rsidRDefault="00BF053A" w:rsidP="000035D0">
      <w:pPr>
        <w:pStyle w:val="a3"/>
        <w:ind w:left="0" w:right="0"/>
        <w:jc w:val="center"/>
        <w:rPr>
          <w:sz w:val="28"/>
          <w:szCs w:val="28"/>
        </w:rPr>
      </w:pPr>
    </w:p>
    <w:p w14:paraId="3807B4C5" w14:textId="77777777" w:rsidR="00BF053A" w:rsidRDefault="00BF053A" w:rsidP="000035D0">
      <w:pPr>
        <w:pStyle w:val="a3"/>
        <w:ind w:left="0" w:right="0"/>
        <w:jc w:val="center"/>
        <w:rPr>
          <w:sz w:val="28"/>
          <w:szCs w:val="28"/>
        </w:rPr>
      </w:pPr>
    </w:p>
    <w:p w14:paraId="3F98BF99" w14:textId="1AAEAA3B" w:rsidR="00106C3D" w:rsidRPr="00BF053A" w:rsidRDefault="00820E33" w:rsidP="000035D0">
      <w:pPr>
        <w:pStyle w:val="a3"/>
        <w:ind w:left="0" w:right="0"/>
        <w:jc w:val="center"/>
        <w:rPr>
          <w:color w:val="EE0000"/>
          <w:sz w:val="28"/>
          <w:szCs w:val="28"/>
        </w:rPr>
        <w:sectPr w:rsidR="00106C3D" w:rsidRPr="00BF053A" w:rsidSect="003007B7">
          <w:headerReference w:type="default" r:id="rId8"/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  <w:r w:rsidRPr="00BF053A">
        <w:rPr>
          <w:color w:val="EE0000"/>
          <w:sz w:val="28"/>
          <w:szCs w:val="28"/>
        </w:rPr>
        <w:t>Владивосток 20</w:t>
      </w:r>
      <w:r w:rsidR="008F6C3E" w:rsidRPr="00BF053A">
        <w:rPr>
          <w:color w:val="EE0000"/>
          <w:sz w:val="28"/>
          <w:szCs w:val="28"/>
        </w:rPr>
        <w:t>2</w:t>
      </w:r>
      <w:r w:rsidR="00BF053A" w:rsidRPr="00BF053A">
        <w:rPr>
          <w:color w:val="EE0000"/>
          <w:sz w:val="28"/>
          <w:szCs w:val="28"/>
        </w:rPr>
        <w:t>6</w:t>
      </w:r>
    </w:p>
    <w:p w14:paraId="5CA0FF7E" w14:textId="77777777" w:rsidR="00653701" w:rsidRPr="00653701" w:rsidRDefault="00653701" w:rsidP="00653701">
      <w:pPr>
        <w:jc w:val="center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sz w:val="22"/>
          <w:szCs w:val="22"/>
          <w:lang w:eastAsia="en-US"/>
        </w:rPr>
        <w:lastRenderedPageBreak/>
        <w:t xml:space="preserve">МИНИСТЕРСТВО НАУКИ И ВЫСШЕГО ОБРАЗОВАНИЯ </w:t>
      </w:r>
      <w:r w:rsidRPr="00653701">
        <w:rPr>
          <w:rFonts w:eastAsiaTheme="minorHAnsi"/>
          <w:caps/>
          <w:sz w:val="22"/>
          <w:szCs w:val="22"/>
          <w:lang w:eastAsia="en-US"/>
        </w:rPr>
        <w:t>российской федерации</w:t>
      </w:r>
      <w:r w:rsidRPr="00653701">
        <w:rPr>
          <w:rFonts w:eastAsiaTheme="minorHAnsi"/>
          <w:sz w:val="22"/>
          <w:szCs w:val="22"/>
          <w:lang w:eastAsia="en-US"/>
        </w:rPr>
        <w:t xml:space="preserve"> ФЕДЕРАЛЬНОЕ ГОСУДАРСТВЕННОЕ БЮДЖЕТНОЕ ОБРАЗОВАТЕЛЬНОЕ УЧРЕЖДЕНИЕ ВЫСШЕГО ОБРАЗОВАНИЯ </w:t>
      </w:r>
    </w:p>
    <w:p w14:paraId="277669C7" w14:textId="77777777" w:rsidR="00653701" w:rsidRPr="00653701" w:rsidRDefault="00653701" w:rsidP="00653701">
      <w:pPr>
        <w:jc w:val="center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sz w:val="22"/>
          <w:szCs w:val="22"/>
          <w:lang w:eastAsia="en-US"/>
        </w:rPr>
        <w:t>«ВЛАДИВОСТОКСКИЙ ГОСУДАРСТВЕННЫЙ УНИВЕРСИТЕТ»</w:t>
      </w:r>
    </w:p>
    <w:p w14:paraId="04C4CB71" w14:textId="77777777" w:rsidR="00653701" w:rsidRPr="00653701" w:rsidRDefault="00653701" w:rsidP="00653701">
      <w:pPr>
        <w:jc w:val="center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sz w:val="22"/>
          <w:szCs w:val="22"/>
          <w:lang w:eastAsia="en-US"/>
        </w:rPr>
        <w:t>КАФЕДРА ЭКОНОМИКИ И УПРАВЛЕНИЯ</w:t>
      </w:r>
    </w:p>
    <w:p w14:paraId="0CBD60DB" w14:textId="77777777" w:rsidR="00653701" w:rsidRPr="00653701" w:rsidRDefault="00653701" w:rsidP="00653701">
      <w:pPr>
        <w:jc w:val="center"/>
        <w:rPr>
          <w:rFonts w:eastAsiaTheme="minorHAnsi"/>
          <w:sz w:val="22"/>
          <w:szCs w:val="22"/>
          <w:lang w:eastAsia="en-US"/>
        </w:rPr>
      </w:pPr>
    </w:p>
    <w:p w14:paraId="58396AE1" w14:textId="77777777" w:rsidR="00653701" w:rsidRPr="00653701" w:rsidRDefault="00653701" w:rsidP="00653701">
      <w:pPr>
        <w:jc w:val="center"/>
        <w:rPr>
          <w:rFonts w:eastAsiaTheme="minorHAnsi"/>
          <w:sz w:val="22"/>
          <w:szCs w:val="22"/>
          <w:lang w:eastAsia="en-US"/>
        </w:rPr>
      </w:pPr>
    </w:p>
    <w:p w14:paraId="2DC611DB" w14:textId="77777777" w:rsidR="00653701" w:rsidRPr="00653701" w:rsidRDefault="00653701" w:rsidP="00653701">
      <w:pPr>
        <w:jc w:val="center"/>
        <w:rPr>
          <w:rFonts w:eastAsiaTheme="minorHAnsi"/>
          <w:sz w:val="22"/>
          <w:szCs w:val="22"/>
          <w:lang w:eastAsia="en-US"/>
        </w:rPr>
      </w:pPr>
    </w:p>
    <w:p w14:paraId="22A7C96A" w14:textId="77777777" w:rsidR="00653701" w:rsidRPr="00653701" w:rsidRDefault="00653701" w:rsidP="00653701">
      <w:pPr>
        <w:jc w:val="center"/>
        <w:rPr>
          <w:rFonts w:eastAsiaTheme="minorHAnsi"/>
          <w:sz w:val="22"/>
          <w:szCs w:val="22"/>
          <w:lang w:eastAsia="en-US"/>
        </w:rPr>
      </w:pPr>
    </w:p>
    <w:p w14:paraId="19E6AC98" w14:textId="77777777" w:rsidR="00653701" w:rsidRPr="00653701" w:rsidRDefault="00653701" w:rsidP="00653701">
      <w:pPr>
        <w:jc w:val="center"/>
        <w:rPr>
          <w:rFonts w:eastAsiaTheme="minorHAnsi"/>
          <w:sz w:val="22"/>
          <w:szCs w:val="22"/>
          <w:lang w:eastAsia="en-US"/>
        </w:rPr>
      </w:pPr>
    </w:p>
    <w:p w14:paraId="417808D4" w14:textId="77777777" w:rsidR="00653701" w:rsidRPr="00653701" w:rsidRDefault="00653701" w:rsidP="00653701">
      <w:pPr>
        <w:jc w:val="center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sz w:val="22"/>
          <w:szCs w:val="22"/>
          <w:lang w:eastAsia="en-US"/>
        </w:rPr>
        <w:t>ЗАДАНИЕ</w:t>
      </w:r>
    </w:p>
    <w:p w14:paraId="34F77D0A" w14:textId="77777777" w:rsidR="00653701" w:rsidRPr="00653701" w:rsidRDefault="00653701" w:rsidP="00653701">
      <w:pPr>
        <w:jc w:val="center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sz w:val="22"/>
          <w:szCs w:val="22"/>
          <w:lang w:eastAsia="en-US"/>
        </w:rPr>
        <w:t xml:space="preserve">на производственную профессиональную практику </w:t>
      </w:r>
    </w:p>
    <w:p w14:paraId="1584C22D" w14:textId="77777777" w:rsidR="00653701" w:rsidRPr="00653701" w:rsidRDefault="00653701" w:rsidP="00653701">
      <w:pPr>
        <w:jc w:val="center"/>
        <w:rPr>
          <w:rFonts w:eastAsiaTheme="minorHAnsi"/>
          <w:sz w:val="22"/>
          <w:szCs w:val="22"/>
          <w:lang w:eastAsia="en-US"/>
        </w:rPr>
      </w:pPr>
    </w:p>
    <w:p w14:paraId="2119EE26" w14:textId="77777777" w:rsidR="00653701" w:rsidRPr="00653701" w:rsidRDefault="00653701" w:rsidP="00653701">
      <w:pPr>
        <w:jc w:val="center"/>
        <w:rPr>
          <w:rFonts w:eastAsiaTheme="minorHAnsi"/>
          <w:sz w:val="22"/>
          <w:szCs w:val="22"/>
          <w:lang w:eastAsia="en-US"/>
        </w:rPr>
      </w:pPr>
    </w:p>
    <w:p w14:paraId="7AD1EB50" w14:textId="77777777" w:rsidR="00653701" w:rsidRPr="00653701" w:rsidRDefault="00653701" w:rsidP="00653701">
      <w:pPr>
        <w:jc w:val="center"/>
        <w:rPr>
          <w:rFonts w:eastAsiaTheme="minorHAnsi"/>
          <w:sz w:val="22"/>
          <w:szCs w:val="22"/>
          <w:lang w:eastAsia="en-US"/>
        </w:rPr>
      </w:pPr>
    </w:p>
    <w:p w14:paraId="623D4F27" w14:textId="77777777" w:rsidR="00653701" w:rsidRPr="00653701" w:rsidRDefault="00653701" w:rsidP="00653701">
      <w:pPr>
        <w:spacing w:after="120"/>
        <w:jc w:val="both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sz w:val="22"/>
          <w:szCs w:val="22"/>
          <w:lang w:eastAsia="en-US"/>
        </w:rPr>
        <w:t>Студенту: Дементьеву Максиму Григорьевичу</w:t>
      </w:r>
    </w:p>
    <w:p w14:paraId="65126501" w14:textId="77777777" w:rsidR="00653701" w:rsidRPr="00653701" w:rsidRDefault="00653701" w:rsidP="00653701">
      <w:pPr>
        <w:spacing w:after="120"/>
        <w:jc w:val="both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sz w:val="22"/>
          <w:szCs w:val="22"/>
          <w:lang w:eastAsia="en-US"/>
        </w:rPr>
        <w:t>Группы: БЭУ-22-ХД1</w:t>
      </w:r>
    </w:p>
    <w:p w14:paraId="0DB9CF67" w14:textId="77777777" w:rsidR="00653701" w:rsidRPr="00653701" w:rsidRDefault="00653701" w:rsidP="00653701">
      <w:pPr>
        <w:spacing w:after="120"/>
        <w:jc w:val="both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sz w:val="22"/>
          <w:szCs w:val="22"/>
          <w:lang w:eastAsia="en-US"/>
        </w:rPr>
        <w:t>Срок сдачи отчета: 12.01.2026</w:t>
      </w:r>
    </w:p>
    <w:p w14:paraId="2C565572" w14:textId="77777777" w:rsidR="00653701" w:rsidRPr="00653701" w:rsidRDefault="00653701" w:rsidP="00653701">
      <w:pPr>
        <w:spacing w:after="120"/>
        <w:jc w:val="both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sz w:val="22"/>
          <w:szCs w:val="22"/>
          <w:lang w:eastAsia="en-US"/>
        </w:rPr>
        <w:t xml:space="preserve">Содержание отчета по производственной профессиональной практике: </w:t>
      </w:r>
    </w:p>
    <w:p w14:paraId="0718C4A5" w14:textId="77777777" w:rsidR="00653701" w:rsidRPr="00653701" w:rsidRDefault="00653701" w:rsidP="008C2B92">
      <w:pPr>
        <w:suppressAutoHyphens/>
        <w:spacing w:after="120"/>
        <w:jc w:val="both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b/>
          <w:sz w:val="22"/>
          <w:szCs w:val="22"/>
          <w:lang w:eastAsia="en-US"/>
        </w:rPr>
        <w:t>Введение</w:t>
      </w:r>
      <w:r w:rsidRPr="00653701">
        <w:rPr>
          <w:rFonts w:eastAsiaTheme="minorHAnsi"/>
          <w:sz w:val="22"/>
          <w:szCs w:val="22"/>
          <w:lang w:eastAsia="en-US"/>
        </w:rPr>
        <w:t xml:space="preserve">: определить цель и задачи практики, основные методы, необходимые для их достижения. </w:t>
      </w:r>
    </w:p>
    <w:p w14:paraId="5C3C9354" w14:textId="77777777" w:rsidR="00653701" w:rsidRPr="00653701" w:rsidRDefault="00653701" w:rsidP="008C2B92">
      <w:pPr>
        <w:suppressAutoHyphens/>
        <w:spacing w:after="120"/>
        <w:jc w:val="both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b/>
          <w:sz w:val="22"/>
          <w:szCs w:val="22"/>
          <w:lang w:eastAsia="en-US"/>
        </w:rPr>
        <w:t>1 Особенности деятельности исследуемого экономического субъекта</w:t>
      </w:r>
      <w:r w:rsidRPr="00653701">
        <w:rPr>
          <w:rFonts w:eastAsiaTheme="minorHAnsi"/>
          <w:sz w:val="22"/>
          <w:szCs w:val="22"/>
          <w:lang w:eastAsia="en-US"/>
        </w:rPr>
        <w:t xml:space="preserve">: Рассмотреть особенности деятельности исследуемой организации (учреждения): виды деятельности, система налогообложения, организация бухгалтерского учета (структура аппарата бухгалтерии, применяемая форма бухгалтерского учета, особенности учетной политики в целях финансового и налогового учета, процедуры, предшествующие формированию отчетности, состав отчетности, используемые программы автоматизации учета) (ПКВ-2) </w:t>
      </w:r>
    </w:p>
    <w:p w14:paraId="1AECEFDC" w14:textId="77777777" w:rsidR="00653701" w:rsidRPr="00653701" w:rsidRDefault="00653701" w:rsidP="008C2B92">
      <w:pPr>
        <w:suppressAutoHyphens/>
        <w:spacing w:after="120"/>
        <w:jc w:val="both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b/>
          <w:sz w:val="22"/>
          <w:szCs w:val="22"/>
          <w:lang w:eastAsia="en-US"/>
        </w:rPr>
        <w:t>2 Порядок организации бухгалтерского учета в исследуемой организации (учреждении)</w:t>
      </w:r>
      <w:r w:rsidRPr="00653701">
        <w:rPr>
          <w:rFonts w:eastAsiaTheme="minorHAnsi"/>
          <w:sz w:val="22"/>
          <w:szCs w:val="22"/>
          <w:lang w:eastAsia="en-US"/>
        </w:rPr>
        <w:t xml:space="preserve">: Раскрыть состав объектов бухгалтерского учета в компании, нормативное регулирование их учета, действующий порядок документального оформления фактов хозяйственной деятельности компании, отражение на счетах бухгалтерского учета данных объектов и порядок формирования показателей в соответствующих формах отчетности (ПКВ-2) </w:t>
      </w:r>
    </w:p>
    <w:p w14:paraId="0EBA8572" w14:textId="77777777" w:rsidR="00653701" w:rsidRPr="00653701" w:rsidRDefault="00653701" w:rsidP="008C2B92">
      <w:pPr>
        <w:suppressAutoHyphens/>
        <w:spacing w:after="120"/>
        <w:jc w:val="both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b/>
          <w:sz w:val="22"/>
          <w:szCs w:val="22"/>
          <w:lang w:eastAsia="en-US"/>
        </w:rPr>
        <w:t>Заключение</w:t>
      </w:r>
      <w:r w:rsidRPr="00653701">
        <w:rPr>
          <w:rFonts w:eastAsiaTheme="minorHAnsi"/>
          <w:sz w:val="22"/>
          <w:szCs w:val="22"/>
          <w:lang w:eastAsia="en-US"/>
        </w:rPr>
        <w:t xml:space="preserve">. В заключении сделать вывод об организации системы бухгалтерского учета на предприятии, состоянии учетных данных и их соответствии требованиям законодательства. </w:t>
      </w:r>
    </w:p>
    <w:p w14:paraId="249E1492" w14:textId="77777777" w:rsidR="00653701" w:rsidRPr="00653701" w:rsidRDefault="00653701" w:rsidP="008C2B92">
      <w:pPr>
        <w:suppressAutoHyphens/>
        <w:spacing w:after="120"/>
        <w:jc w:val="both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b/>
          <w:sz w:val="22"/>
          <w:szCs w:val="22"/>
          <w:lang w:eastAsia="en-US"/>
        </w:rPr>
        <w:t>Список использованных источников</w:t>
      </w:r>
      <w:r w:rsidRPr="00653701">
        <w:rPr>
          <w:rFonts w:eastAsiaTheme="minorHAnsi"/>
          <w:sz w:val="22"/>
          <w:szCs w:val="22"/>
          <w:lang w:eastAsia="en-US"/>
        </w:rPr>
        <w:t xml:space="preserve"> (не менее 15-ти позиций) </w:t>
      </w:r>
    </w:p>
    <w:p w14:paraId="5F87FAAE" w14:textId="77777777" w:rsidR="00653701" w:rsidRPr="00653701" w:rsidRDefault="00653701" w:rsidP="008C2B92">
      <w:pPr>
        <w:suppressAutoHyphens/>
        <w:spacing w:after="120"/>
        <w:jc w:val="both"/>
        <w:rPr>
          <w:rFonts w:eastAsiaTheme="minorHAnsi"/>
          <w:sz w:val="22"/>
          <w:szCs w:val="22"/>
          <w:lang w:eastAsia="en-US"/>
        </w:rPr>
      </w:pPr>
    </w:p>
    <w:p w14:paraId="7EA8D6A6" w14:textId="77777777" w:rsidR="00653701" w:rsidRPr="00653701" w:rsidRDefault="00653701" w:rsidP="008C2B92">
      <w:pPr>
        <w:suppressAutoHyphens/>
        <w:jc w:val="both"/>
        <w:rPr>
          <w:rFonts w:eastAsiaTheme="minorHAnsi"/>
          <w:sz w:val="22"/>
          <w:szCs w:val="22"/>
          <w:lang w:eastAsia="en-US"/>
        </w:rPr>
      </w:pPr>
    </w:p>
    <w:p w14:paraId="2E3F9EA9" w14:textId="77777777" w:rsidR="00653701" w:rsidRPr="00653701" w:rsidRDefault="00653701" w:rsidP="00653701">
      <w:pPr>
        <w:jc w:val="both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sz w:val="22"/>
          <w:szCs w:val="22"/>
          <w:lang w:eastAsia="en-US"/>
        </w:rPr>
        <w:t xml:space="preserve">Руководитель практики </w:t>
      </w:r>
    </w:p>
    <w:p w14:paraId="59B672B7" w14:textId="77777777" w:rsidR="00653701" w:rsidRPr="00653701" w:rsidRDefault="00653701" w:rsidP="00653701">
      <w:pPr>
        <w:jc w:val="both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sz w:val="22"/>
          <w:szCs w:val="22"/>
          <w:lang w:eastAsia="en-US"/>
        </w:rPr>
        <w:t xml:space="preserve">канд. экон. наук, доцент кафедры экономики и управления </w:t>
      </w:r>
      <w:r w:rsidRPr="00653701">
        <w:rPr>
          <w:rFonts w:eastAsiaTheme="minorHAnsi"/>
          <w:sz w:val="22"/>
          <w:szCs w:val="22"/>
          <w:lang w:eastAsia="en-US"/>
        </w:rPr>
        <w:tab/>
      </w:r>
      <w:r w:rsidRPr="00653701">
        <w:rPr>
          <w:rFonts w:eastAsiaTheme="minorHAnsi"/>
          <w:sz w:val="22"/>
          <w:szCs w:val="22"/>
          <w:lang w:eastAsia="en-US"/>
        </w:rPr>
        <w:tab/>
        <w:t>____________Арнаут М.Н.</w:t>
      </w:r>
    </w:p>
    <w:p w14:paraId="475BAE99" w14:textId="77777777" w:rsidR="00653701" w:rsidRPr="00653701" w:rsidRDefault="00653701" w:rsidP="00653701">
      <w:pPr>
        <w:jc w:val="both"/>
        <w:rPr>
          <w:rFonts w:eastAsiaTheme="minorHAnsi"/>
          <w:sz w:val="22"/>
          <w:szCs w:val="22"/>
          <w:lang w:eastAsia="en-US"/>
        </w:rPr>
      </w:pPr>
    </w:p>
    <w:p w14:paraId="2345EE70" w14:textId="77777777" w:rsidR="00653701" w:rsidRPr="00653701" w:rsidRDefault="00653701" w:rsidP="00653701">
      <w:pPr>
        <w:jc w:val="both"/>
        <w:rPr>
          <w:rFonts w:eastAsiaTheme="minorHAnsi"/>
          <w:sz w:val="22"/>
          <w:szCs w:val="22"/>
          <w:lang w:eastAsia="en-US"/>
        </w:rPr>
      </w:pPr>
    </w:p>
    <w:p w14:paraId="4CD903C5" w14:textId="77777777" w:rsidR="00653701" w:rsidRPr="00653701" w:rsidRDefault="00653701" w:rsidP="00653701">
      <w:pPr>
        <w:jc w:val="both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sz w:val="22"/>
          <w:szCs w:val="22"/>
          <w:lang w:eastAsia="en-US"/>
        </w:rPr>
        <w:t>Задание получил:</w:t>
      </w:r>
      <w:r w:rsidRPr="00653701">
        <w:rPr>
          <w:rFonts w:eastAsiaTheme="minorHAnsi"/>
          <w:sz w:val="22"/>
          <w:szCs w:val="22"/>
          <w:lang w:eastAsia="en-US"/>
        </w:rPr>
        <w:tab/>
      </w:r>
      <w:r w:rsidRPr="00653701">
        <w:rPr>
          <w:rFonts w:eastAsiaTheme="minorHAnsi"/>
          <w:sz w:val="22"/>
          <w:szCs w:val="22"/>
          <w:lang w:eastAsia="en-US"/>
        </w:rPr>
        <w:tab/>
      </w:r>
      <w:r w:rsidRPr="00653701">
        <w:rPr>
          <w:rFonts w:eastAsiaTheme="minorHAnsi"/>
          <w:sz w:val="22"/>
          <w:szCs w:val="22"/>
          <w:lang w:eastAsia="en-US"/>
        </w:rPr>
        <w:tab/>
      </w:r>
      <w:r w:rsidRPr="00653701">
        <w:rPr>
          <w:rFonts w:eastAsiaTheme="minorHAnsi"/>
          <w:sz w:val="22"/>
          <w:szCs w:val="22"/>
          <w:lang w:eastAsia="en-US"/>
        </w:rPr>
        <w:tab/>
      </w:r>
      <w:r w:rsidRPr="00653701">
        <w:rPr>
          <w:rFonts w:eastAsiaTheme="minorHAnsi"/>
          <w:sz w:val="22"/>
          <w:szCs w:val="22"/>
          <w:lang w:eastAsia="en-US"/>
        </w:rPr>
        <w:tab/>
      </w:r>
      <w:r w:rsidRPr="00653701">
        <w:rPr>
          <w:rFonts w:eastAsiaTheme="minorHAnsi"/>
          <w:sz w:val="22"/>
          <w:szCs w:val="22"/>
          <w:lang w:eastAsia="en-US"/>
        </w:rPr>
        <w:tab/>
        <w:t xml:space="preserve"> </w:t>
      </w:r>
      <w:r w:rsidRPr="00653701">
        <w:rPr>
          <w:rFonts w:eastAsiaTheme="minorHAnsi"/>
          <w:sz w:val="22"/>
          <w:szCs w:val="22"/>
          <w:lang w:eastAsia="en-US"/>
        </w:rPr>
        <w:tab/>
        <w:t>____________Дементьев М.Г.</w:t>
      </w:r>
    </w:p>
    <w:p w14:paraId="3C72888A" w14:textId="77777777" w:rsidR="00653701" w:rsidRPr="00653701" w:rsidRDefault="00653701" w:rsidP="00653701">
      <w:pPr>
        <w:jc w:val="both"/>
        <w:rPr>
          <w:rFonts w:eastAsiaTheme="minorHAnsi"/>
          <w:sz w:val="22"/>
          <w:szCs w:val="22"/>
          <w:lang w:eastAsia="en-US"/>
        </w:rPr>
      </w:pPr>
    </w:p>
    <w:p w14:paraId="10ECE629" w14:textId="77777777" w:rsidR="00653701" w:rsidRPr="00653701" w:rsidRDefault="00653701" w:rsidP="00653701">
      <w:pPr>
        <w:jc w:val="both"/>
        <w:rPr>
          <w:rFonts w:eastAsiaTheme="minorHAnsi"/>
          <w:sz w:val="22"/>
          <w:szCs w:val="22"/>
          <w:lang w:eastAsia="en-US"/>
        </w:rPr>
      </w:pPr>
    </w:p>
    <w:p w14:paraId="6B466611" w14:textId="77777777" w:rsidR="00653701" w:rsidRPr="00653701" w:rsidRDefault="00653701" w:rsidP="00653701">
      <w:pPr>
        <w:jc w:val="both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sz w:val="22"/>
          <w:szCs w:val="22"/>
          <w:lang w:eastAsia="en-US"/>
        </w:rPr>
        <w:t xml:space="preserve">Задание согласовано: </w:t>
      </w:r>
    </w:p>
    <w:p w14:paraId="06C69CB4" w14:textId="77777777" w:rsidR="00653701" w:rsidRPr="00653701" w:rsidRDefault="00653701" w:rsidP="00653701">
      <w:pPr>
        <w:jc w:val="both"/>
        <w:rPr>
          <w:rFonts w:eastAsiaTheme="minorHAnsi"/>
          <w:sz w:val="22"/>
          <w:szCs w:val="22"/>
          <w:lang w:eastAsia="en-US"/>
        </w:rPr>
      </w:pPr>
      <w:r w:rsidRPr="00653701">
        <w:rPr>
          <w:rFonts w:eastAsiaTheme="minorHAnsi"/>
          <w:sz w:val="22"/>
          <w:szCs w:val="22"/>
          <w:lang w:eastAsia="en-US"/>
        </w:rPr>
        <w:t xml:space="preserve">Руководитель практики от профильной организации </w:t>
      </w:r>
    </w:p>
    <w:p w14:paraId="0C76690E" w14:textId="267EC068" w:rsidR="00653701" w:rsidRPr="00653701" w:rsidRDefault="007E650A" w:rsidP="00653701">
      <w:pPr>
        <w:jc w:val="both"/>
        <w:rPr>
          <w:rFonts w:eastAsiaTheme="minorHAnsi"/>
          <w:sz w:val="22"/>
          <w:szCs w:val="22"/>
          <w:lang w:eastAsia="en-US"/>
        </w:rPr>
      </w:pPr>
      <w:r w:rsidRPr="00036452">
        <w:rPr>
          <w:rFonts w:eastAsiaTheme="minorHAnsi"/>
          <w:sz w:val="22"/>
          <w:szCs w:val="22"/>
          <w:lang w:eastAsia="en-US"/>
        </w:rPr>
        <w:t>Директор</w:t>
      </w:r>
      <w:r w:rsidR="00036452" w:rsidRPr="00036452">
        <w:rPr>
          <w:rFonts w:eastAsiaTheme="minorHAnsi"/>
          <w:sz w:val="22"/>
          <w:szCs w:val="22"/>
          <w:lang w:eastAsia="en-US"/>
        </w:rPr>
        <w:t>, ООО «СМУ ДСК»</w:t>
      </w:r>
      <w:r w:rsidR="00653701" w:rsidRPr="00653701">
        <w:rPr>
          <w:rFonts w:eastAsiaTheme="minorHAnsi"/>
          <w:sz w:val="22"/>
          <w:szCs w:val="22"/>
          <w:lang w:eastAsia="en-US"/>
        </w:rPr>
        <w:t xml:space="preserve"> </w:t>
      </w:r>
      <w:r w:rsidR="00653701" w:rsidRPr="00653701">
        <w:rPr>
          <w:rFonts w:eastAsiaTheme="minorHAnsi"/>
          <w:sz w:val="22"/>
          <w:szCs w:val="22"/>
          <w:lang w:eastAsia="en-US"/>
        </w:rPr>
        <w:tab/>
      </w:r>
      <w:r w:rsidR="00653701" w:rsidRPr="00653701">
        <w:rPr>
          <w:rFonts w:eastAsiaTheme="minorHAnsi"/>
          <w:sz w:val="22"/>
          <w:szCs w:val="22"/>
          <w:lang w:eastAsia="en-US"/>
        </w:rPr>
        <w:tab/>
      </w:r>
      <w:r w:rsidR="00653701" w:rsidRPr="00653701">
        <w:rPr>
          <w:rFonts w:eastAsiaTheme="minorHAnsi"/>
          <w:sz w:val="22"/>
          <w:szCs w:val="22"/>
          <w:lang w:eastAsia="en-US"/>
        </w:rPr>
        <w:tab/>
      </w:r>
      <w:r w:rsidR="00653701" w:rsidRPr="00653701">
        <w:rPr>
          <w:rFonts w:eastAsiaTheme="minorHAnsi"/>
          <w:sz w:val="22"/>
          <w:szCs w:val="22"/>
          <w:lang w:eastAsia="en-US"/>
        </w:rPr>
        <w:tab/>
      </w:r>
      <w:r w:rsidR="00036452" w:rsidRPr="00036452">
        <w:rPr>
          <w:rFonts w:eastAsiaTheme="minorHAnsi"/>
          <w:sz w:val="22"/>
          <w:szCs w:val="22"/>
          <w:lang w:eastAsia="en-US"/>
        </w:rPr>
        <w:t xml:space="preserve">                          </w:t>
      </w:r>
      <w:r w:rsidR="00653701" w:rsidRPr="00653701">
        <w:rPr>
          <w:rFonts w:eastAsiaTheme="minorHAnsi"/>
          <w:sz w:val="22"/>
          <w:szCs w:val="22"/>
          <w:lang w:eastAsia="en-US"/>
        </w:rPr>
        <w:t>____________</w:t>
      </w:r>
      <w:r w:rsidR="00036452" w:rsidRPr="00036452">
        <w:rPr>
          <w:rFonts w:eastAsiaTheme="minorHAnsi"/>
          <w:sz w:val="22"/>
          <w:szCs w:val="22"/>
          <w:lang w:eastAsia="en-US"/>
        </w:rPr>
        <w:t>Грицунов</w:t>
      </w:r>
      <w:r w:rsidR="00036452">
        <w:rPr>
          <w:rFonts w:eastAsiaTheme="minorHAnsi"/>
          <w:sz w:val="22"/>
          <w:szCs w:val="22"/>
          <w:lang w:eastAsia="en-US"/>
        </w:rPr>
        <w:t xml:space="preserve"> А.В.</w:t>
      </w:r>
    </w:p>
    <w:p w14:paraId="1C7936A2" w14:textId="77777777" w:rsidR="002D0C6C" w:rsidRPr="002D0C6C" w:rsidRDefault="002D0C6C" w:rsidP="002D0C6C">
      <w:pPr>
        <w:pStyle w:val="a3"/>
        <w:ind w:left="0" w:right="0"/>
        <w:rPr>
          <w:color w:val="FF0000"/>
          <w:sz w:val="28"/>
          <w:szCs w:val="28"/>
        </w:rPr>
      </w:pPr>
    </w:p>
    <w:p w14:paraId="15439C18" w14:textId="77777777" w:rsidR="007347CF" w:rsidRDefault="007347CF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14:paraId="60466939" w14:textId="77777777" w:rsidR="00036452" w:rsidRDefault="00036452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14:paraId="00830ED4" w14:textId="67B5CE0F" w:rsidR="00036452" w:rsidRDefault="00036452" w:rsidP="000035D0">
      <w:pPr>
        <w:rPr>
          <w:sz w:val="28"/>
          <w:szCs w:val="28"/>
          <w:lang w:eastAsia="ar-SA"/>
        </w:rPr>
      </w:pPr>
    </w:p>
    <w:p w14:paraId="055C1DEC" w14:textId="77777777" w:rsidR="00E933F2" w:rsidRDefault="00E933F2" w:rsidP="000035D0">
      <w:pPr>
        <w:rPr>
          <w:sz w:val="28"/>
          <w:szCs w:val="28"/>
          <w:lang w:eastAsia="ar-SA"/>
        </w:rPr>
        <w:sectPr w:rsidR="00E933F2" w:rsidSect="00E933F2"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14:paraId="02D94514" w14:textId="5E15DFE7" w:rsidR="00B53BEB" w:rsidRPr="00B53BEB" w:rsidRDefault="00B53BEB" w:rsidP="00E933F2">
      <w:pPr>
        <w:suppressAutoHyphens/>
        <w:jc w:val="center"/>
        <w:rPr>
          <w:b/>
          <w:bCs/>
          <w:szCs w:val="28"/>
          <w:lang w:eastAsia="en-US"/>
        </w:rPr>
      </w:pPr>
      <w:r w:rsidRPr="00B53BEB">
        <w:rPr>
          <w:b/>
          <w:bCs/>
          <w:szCs w:val="28"/>
          <w:lang w:eastAsia="en-US"/>
        </w:rPr>
        <w:lastRenderedPageBreak/>
        <w:t>РАБОЧИЙ ГРАФИК (ПЛАН) ПРОВЕДЕНИЯ</w:t>
      </w:r>
    </w:p>
    <w:p w14:paraId="643BAF95" w14:textId="77777777" w:rsidR="00B53BEB" w:rsidRPr="00B53BEB" w:rsidRDefault="00B53BEB" w:rsidP="00B53BEB">
      <w:pPr>
        <w:suppressAutoHyphens/>
        <w:jc w:val="center"/>
        <w:rPr>
          <w:b/>
          <w:bCs/>
          <w:szCs w:val="28"/>
          <w:lang w:eastAsia="en-US"/>
        </w:rPr>
      </w:pPr>
      <w:r w:rsidRPr="00B53BEB">
        <w:rPr>
          <w:b/>
          <w:bCs/>
          <w:szCs w:val="28"/>
          <w:lang w:eastAsia="en-US"/>
        </w:rPr>
        <w:t>ПРОИЗВОДСТВЕННОЙ ПРОФЕССИОНАЛЬНОЙ ПРАКТИКИ</w:t>
      </w:r>
    </w:p>
    <w:p w14:paraId="60CBE47C" w14:textId="77777777" w:rsidR="00B53BEB" w:rsidRPr="00B53BEB" w:rsidRDefault="00B53BEB" w:rsidP="00B53BEB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  <w:lang w:eastAsia="en-US"/>
        </w:rPr>
      </w:pPr>
    </w:p>
    <w:p w14:paraId="09095579" w14:textId="77777777" w:rsidR="00B53BEB" w:rsidRPr="00B53BEB" w:rsidRDefault="00B53BEB" w:rsidP="00B53BEB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  <w:lang w:eastAsia="en-US"/>
        </w:rPr>
      </w:pPr>
    </w:p>
    <w:p w14:paraId="4620B010" w14:textId="77777777" w:rsidR="00B53BEB" w:rsidRPr="00B53BEB" w:rsidRDefault="00B53BEB" w:rsidP="00B53BEB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Cs/>
          <w:u w:val="single"/>
          <w:lang w:eastAsia="zh-CN"/>
        </w:rPr>
      </w:pPr>
      <w:r w:rsidRPr="00B53BEB">
        <w:rPr>
          <w:rFonts w:eastAsia="SimSun"/>
          <w:lang w:eastAsia="zh-CN"/>
        </w:rPr>
        <w:t xml:space="preserve">Студент: </w:t>
      </w:r>
      <w:r w:rsidRPr="00B53BEB">
        <w:rPr>
          <w:rFonts w:eastAsia="SimSun"/>
          <w:iCs/>
          <w:u w:val="single"/>
          <w:lang w:eastAsia="zh-CN"/>
        </w:rPr>
        <w:t>Дементьев Максим Григорьевич</w:t>
      </w:r>
    </w:p>
    <w:p w14:paraId="6F0F3CFC" w14:textId="77777777" w:rsidR="00B53BEB" w:rsidRPr="00B53BEB" w:rsidRDefault="00B53BEB" w:rsidP="00B53BEB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vertAlign w:val="superscript"/>
          <w:lang w:eastAsia="zh-CN"/>
        </w:rPr>
      </w:pPr>
      <w:r w:rsidRPr="00B53BEB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36A39452" w14:textId="77777777" w:rsidR="00B53BEB" w:rsidRPr="00B53BEB" w:rsidRDefault="00B53BEB" w:rsidP="00B53BEB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u w:val="single"/>
          <w:lang w:eastAsia="zh-CN"/>
        </w:rPr>
      </w:pPr>
      <w:r w:rsidRPr="00B53BEB">
        <w:rPr>
          <w:rFonts w:eastAsia="SimSun"/>
          <w:lang w:eastAsia="zh-CN"/>
        </w:rPr>
        <w:t xml:space="preserve">Кафедра </w:t>
      </w:r>
      <w:r w:rsidRPr="00B53BEB">
        <w:rPr>
          <w:rFonts w:eastAsia="SimSun"/>
          <w:u w:val="single"/>
          <w:lang w:eastAsia="zh-CN"/>
        </w:rPr>
        <w:t xml:space="preserve">экономики и управления </w:t>
      </w:r>
      <w:r w:rsidRPr="00B53BEB">
        <w:rPr>
          <w:rFonts w:eastAsia="SimSun"/>
          <w:lang w:eastAsia="zh-CN"/>
        </w:rPr>
        <w:t xml:space="preserve">гр. </w:t>
      </w:r>
      <w:r w:rsidRPr="00B53BEB">
        <w:rPr>
          <w:rFonts w:eastAsia="SimSun"/>
          <w:u w:val="single"/>
          <w:lang w:eastAsia="zh-CN"/>
        </w:rPr>
        <w:t>БЭУ-22-ХД1</w:t>
      </w:r>
    </w:p>
    <w:p w14:paraId="3C7DE289" w14:textId="77777777" w:rsidR="00B53BEB" w:rsidRPr="00B53BEB" w:rsidRDefault="00B53BEB" w:rsidP="00B53BEB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b/>
          <w:bCs/>
          <w:szCs w:val="28"/>
          <w:lang w:eastAsia="en-US"/>
        </w:rPr>
      </w:pPr>
    </w:p>
    <w:p w14:paraId="446865F4" w14:textId="77777777" w:rsidR="00B53BEB" w:rsidRPr="00B53BEB" w:rsidRDefault="00B53BEB" w:rsidP="00B53BEB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B53BEB">
        <w:rPr>
          <w:rFonts w:eastAsia="SimSun"/>
          <w:lang w:eastAsia="zh-CN"/>
        </w:rPr>
        <w:t>Руководитель практики</w:t>
      </w:r>
      <w:r w:rsidRPr="00B53BEB">
        <w:rPr>
          <w:rFonts w:eastAsia="SimSun"/>
          <w:iCs/>
          <w:u w:val="single"/>
          <w:lang w:eastAsia="zh-CN"/>
        </w:rPr>
        <w:t xml:space="preserve"> Арнаут Марина Николаевна</w:t>
      </w:r>
    </w:p>
    <w:p w14:paraId="741C26B7" w14:textId="77777777" w:rsidR="00B53BEB" w:rsidRPr="00B53BEB" w:rsidRDefault="00B53BEB" w:rsidP="00B53BEB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B53BEB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77063BF4" w14:textId="77777777" w:rsidR="00B53BEB" w:rsidRPr="00B53BEB" w:rsidRDefault="00B53BEB" w:rsidP="00B53BEB">
      <w:pPr>
        <w:suppressAutoHyphens/>
        <w:contextualSpacing/>
        <w:rPr>
          <w:rFonts w:eastAsia="SimSun"/>
          <w:lang w:eastAsia="zh-CN"/>
        </w:rPr>
      </w:pPr>
    </w:p>
    <w:p w14:paraId="4536FB0C" w14:textId="77777777" w:rsidR="00B53BEB" w:rsidRPr="00B53BEB" w:rsidRDefault="00B53BEB" w:rsidP="00B53BEB">
      <w:pPr>
        <w:suppressAutoHyphens/>
        <w:rPr>
          <w:b/>
          <w:bCs/>
          <w:szCs w:val="28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52"/>
        <w:gridCol w:w="3481"/>
        <w:gridCol w:w="1887"/>
        <w:gridCol w:w="1734"/>
      </w:tblGrid>
      <w:tr w:rsidR="00B53BEB" w:rsidRPr="00B53BEB" w14:paraId="7F098D54" w14:textId="77777777" w:rsidTr="00C363B9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49DB7D" w14:textId="77777777" w:rsidR="00B53BEB" w:rsidRPr="00B53BEB" w:rsidRDefault="00B53BEB" w:rsidP="008C2B92">
            <w:pPr>
              <w:tabs>
                <w:tab w:val="num" w:pos="643"/>
              </w:tabs>
              <w:suppressAutoHyphens/>
              <w:jc w:val="center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B53BEB">
              <w:rPr>
                <w:rFonts w:eastAsia="Calibri"/>
                <w:color w:val="000000"/>
                <w:sz w:val="20"/>
                <w:szCs w:val="20"/>
                <w:lang w:eastAsia="en-US"/>
              </w:rPr>
              <w:t>Этапы 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764C56" w14:textId="77777777" w:rsidR="00B53BEB" w:rsidRPr="00B53BEB" w:rsidRDefault="00B53BEB" w:rsidP="008C2B92">
            <w:pPr>
              <w:tabs>
                <w:tab w:val="num" w:pos="643"/>
              </w:tabs>
              <w:suppressAutoHyphens/>
              <w:jc w:val="center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B53BEB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5B57BC" w14:textId="77777777" w:rsidR="00B53BEB" w:rsidRPr="00B53BEB" w:rsidRDefault="00B53BEB" w:rsidP="008C2B92">
            <w:pPr>
              <w:tabs>
                <w:tab w:val="num" w:pos="643"/>
              </w:tabs>
              <w:suppressAutoHyphens/>
              <w:jc w:val="center"/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</w:pPr>
            <w:r w:rsidRPr="00B53BEB">
              <w:rPr>
                <w:rFonts w:eastAsia="Calibri"/>
                <w:color w:val="000000"/>
                <w:sz w:val="20"/>
                <w:szCs w:val="20"/>
                <w:lang w:eastAsia="en-US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418EA1" w14:textId="77777777" w:rsidR="00B53BEB" w:rsidRPr="00B53BEB" w:rsidRDefault="00B53BEB" w:rsidP="008C2B92">
            <w:pPr>
              <w:tabs>
                <w:tab w:val="num" w:pos="643"/>
              </w:tabs>
              <w:suppressAutoHyphens/>
              <w:jc w:val="center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B53BEB">
              <w:rPr>
                <w:rFonts w:eastAsia="Calibri"/>
                <w:color w:val="000000"/>
                <w:sz w:val="20"/>
                <w:szCs w:val="20"/>
                <w:lang w:eastAsia="en-US"/>
              </w:rPr>
              <w:t>Отметка руководителя о выполнении</w:t>
            </w:r>
          </w:p>
        </w:tc>
      </w:tr>
      <w:tr w:rsidR="00B53BEB" w:rsidRPr="00B53BEB" w14:paraId="22EA6EEC" w14:textId="77777777" w:rsidTr="00C363B9">
        <w:trPr>
          <w:trHeight w:val="791"/>
        </w:trPr>
        <w:tc>
          <w:tcPr>
            <w:tcW w:w="1396" w:type="pct"/>
            <w:vAlign w:val="center"/>
          </w:tcPr>
          <w:p w14:paraId="2C7FBD5D" w14:textId="77777777" w:rsidR="00B53BEB" w:rsidRPr="00B53BEB" w:rsidRDefault="00B53BEB" w:rsidP="008C2B92">
            <w:pPr>
              <w:suppressAutoHyphens/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53BEB">
              <w:rPr>
                <w:rFonts w:eastAsia="Calibri"/>
                <w:sz w:val="20"/>
                <w:szCs w:val="20"/>
                <w:lang w:eastAsia="en-US"/>
              </w:rPr>
              <w:t>1. Подготовительный</w:t>
            </w:r>
          </w:p>
        </w:tc>
        <w:tc>
          <w:tcPr>
            <w:tcW w:w="1766" w:type="pct"/>
            <w:vAlign w:val="center"/>
          </w:tcPr>
          <w:p w14:paraId="3B90575A" w14:textId="77777777" w:rsidR="00B53BEB" w:rsidRPr="00B53BEB" w:rsidRDefault="00B53BEB" w:rsidP="008C2B92">
            <w:pPr>
              <w:suppressAutoHyphens/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53BEB">
              <w:rPr>
                <w:rFonts w:eastAsia="Calibri"/>
                <w:sz w:val="20"/>
                <w:szCs w:val="20"/>
                <w:lang w:eastAsia="en-US"/>
              </w:rPr>
              <w:t>Организационное собрание по практике</w:t>
            </w:r>
          </w:p>
        </w:tc>
        <w:tc>
          <w:tcPr>
            <w:tcW w:w="957" w:type="pct"/>
            <w:vAlign w:val="center"/>
          </w:tcPr>
          <w:p w14:paraId="2B73E4DF" w14:textId="77777777" w:rsidR="00B53BEB" w:rsidRPr="00B53BEB" w:rsidRDefault="00B53BEB" w:rsidP="008C2B92">
            <w:pPr>
              <w:tabs>
                <w:tab w:val="num" w:pos="643"/>
              </w:tabs>
              <w:suppressAutoHyphens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53BEB">
              <w:rPr>
                <w:rFonts w:eastAsia="Calibri"/>
                <w:sz w:val="20"/>
                <w:szCs w:val="20"/>
                <w:lang w:eastAsia="en-US"/>
              </w:rPr>
              <w:t>05.11.2025</w:t>
            </w:r>
          </w:p>
        </w:tc>
        <w:tc>
          <w:tcPr>
            <w:tcW w:w="880" w:type="pct"/>
            <w:vAlign w:val="center"/>
          </w:tcPr>
          <w:p w14:paraId="18201C4D" w14:textId="77777777" w:rsidR="00B53BEB" w:rsidRPr="00B53BEB" w:rsidRDefault="00B53BEB" w:rsidP="008C2B92">
            <w:pPr>
              <w:tabs>
                <w:tab w:val="num" w:pos="643"/>
              </w:tabs>
              <w:suppressAutoHyphens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B53BEB" w:rsidRPr="00B53BEB" w14:paraId="100E8FC1" w14:textId="77777777" w:rsidTr="00C363B9">
        <w:trPr>
          <w:trHeight w:val="1659"/>
        </w:trPr>
        <w:tc>
          <w:tcPr>
            <w:tcW w:w="1396" w:type="pct"/>
            <w:vAlign w:val="center"/>
          </w:tcPr>
          <w:p w14:paraId="16AE0903" w14:textId="77777777" w:rsidR="00B53BEB" w:rsidRPr="00B53BEB" w:rsidRDefault="00B53BEB" w:rsidP="008C2B92">
            <w:pPr>
              <w:suppressAutoHyphens/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53BEB">
              <w:rPr>
                <w:rFonts w:eastAsia="Calibri"/>
                <w:sz w:val="20"/>
                <w:szCs w:val="20"/>
                <w:lang w:eastAsia="en-US"/>
              </w:rPr>
              <w:t>2. Практический</w:t>
            </w:r>
          </w:p>
        </w:tc>
        <w:tc>
          <w:tcPr>
            <w:tcW w:w="1766" w:type="pct"/>
            <w:vAlign w:val="center"/>
          </w:tcPr>
          <w:p w14:paraId="2D9C7130" w14:textId="77777777" w:rsidR="00B53BEB" w:rsidRPr="00B53BEB" w:rsidRDefault="00B53BEB" w:rsidP="008C2B92">
            <w:pPr>
              <w:suppressAutoHyphens/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53BEB">
              <w:rPr>
                <w:rFonts w:eastAsia="Calibri"/>
                <w:sz w:val="20"/>
                <w:szCs w:val="20"/>
                <w:lang w:eastAsia="en-US"/>
              </w:rPr>
              <w:t xml:space="preserve">- Рассмотрение особенностей деятельности исследуемого экономического субъекта </w:t>
            </w:r>
          </w:p>
          <w:p w14:paraId="65AF01A5" w14:textId="77777777" w:rsidR="00B53BEB" w:rsidRPr="00B53BEB" w:rsidRDefault="00B53BEB" w:rsidP="008C2B92">
            <w:pPr>
              <w:suppressAutoHyphens/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53BEB">
              <w:rPr>
                <w:rFonts w:eastAsia="Calibri"/>
                <w:sz w:val="20"/>
                <w:szCs w:val="20"/>
                <w:lang w:eastAsia="en-US"/>
              </w:rPr>
              <w:t xml:space="preserve">- Определение порядка организации бухгалтерского учета в исследуемой организации (учреждении): </w:t>
            </w:r>
          </w:p>
        </w:tc>
        <w:tc>
          <w:tcPr>
            <w:tcW w:w="957" w:type="pct"/>
            <w:vAlign w:val="center"/>
          </w:tcPr>
          <w:p w14:paraId="05DF1486" w14:textId="77777777" w:rsidR="00B53BEB" w:rsidRPr="00B53BEB" w:rsidRDefault="00B53BEB" w:rsidP="008C2B92">
            <w:pPr>
              <w:tabs>
                <w:tab w:val="num" w:pos="643"/>
              </w:tabs>
              <w:suppressAutoHyphens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53BEB">
              <w:rPr>
                <w:rFonts w:eastAsia="Calibri"/>
                <w:sz w:val="20"/>
                <w:szCs w:val="20"/>
                <w:lang w:eastAsia="en-US"/>
              </w:rPr>
              <w:t>15.12.2025</w:t>
            </w:r>
          </w:p>
        </w:tc>
        <w:tc>
          <w:tcPr>
            <w:tcW w:w="880" w:type="pct"/>
            <w:vAlign w:val="center"/>
          </w:tcPr>
          <w:p w14:paraId="5A231CA3" w14:textId="77777777" w:rsidR="00B53BEB" w:rsidRPr="00B53BEB" w:rsidRDefault="00B53BEB" w:rsidP="008C2B92">
            <w:pPr>
              <w:tabs>
                <w:tab w:val="num" w:pos="643"/>
              </w:tabs>
              <w:suppressAutoHyphens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B53BEB" w:rsidRPr="00B53BEB" w14:paraId="69BCDA21" w14:textId="77777777" w:rsidTr="00C363B9">
        <w:trPr>
          <w:trHeight w:val="354"/>
        </w:trPr>
        <w:tc>
          <w:tcPr>
            <w:tcW w:w="1396" w:type="pct"/>
            <w:vAlign w:val="center"/>
          </w:tcPr>
          <w:p w14:paraId="19ADA03B" w14:textId="77777777" w:rsidR="00B53BEB" w:rsidRPr="00B53BEB" w:rsidRDefault="00B53BEB" w:rsidP="008C2B92">
            <w:pPr>
              <w:suppressAutoHyphens/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53BEB">
              <w:rPr>
                <w:rFonts w:eastAsia="Calibri"/>
                <w:sz w:val="20"/>
                <w:szCs w:val="20"/>
                <w:lang w:eastAsia="en-US"/>
              </w:rPr>
              <w:t>3. Подготовка отчета по практике</w:t>
            </w:r>
          </w:p>
        </w:tc>
        <w:tc>
          <w:tcPr>
            <w:tcW w:w="1766" w:type="pct"/>
            <w:vAlign w:val="center"/>
          </w:tcPr>
          <w:p w14:paraId="34E8A4FE" w14:textId="77777777" w:rsidR="00B53BEB" w:rsidRPr="00B53BEB" w:rsidRDefault="00B53BEB" w:rsidP="008C2B92">
            <w:pPr>
              <w:suppressAutoHyphens/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53BEB">
              <w:rPr>
                <w:rFonts w:eastAsia="Calibri"/>
                <w:sz w:val="20"/>
                <w:szCs w:val="20"/>
                <w:lang w:eastAsia="en-US"/>
              </w:rPr>
              <w:t>Формирование пояснительной записки (текстовая часть), оформление отчета согласно стандартам оформления, оформление отчетной документации, подготовка краткого доклада о результатах практики</w:t>
            </w:r>
          </w:p>
        </w:tc>
        <w:tc>
          <w:tcPr>
            <w:tcW w:w="957" w:type="pct"/>
            <w:vAlign w:val="center"/>
          </w:tcPr>
          <w:p w14:paraId="5C0E6888" w14:textId="77777777" w:rsidR="00B53BEB" w:rsidRPr="00B53BEB" w:rsidRDefault="00B53BEB" w:rsidP="008C2B92">
            <w:pPr>
              <w:tabs>
                <w:tab w:val="num" w:pos="643"/>
              </w:tabs>
              <w:suppressAutoHyphens/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53BEB">
              <w:rPr>
                <w:rFonts w:eastAsia="Calibri"/>
                <w:sz w:val="20"/>
                <w:szCs w:val="20"/>
                <w:lang w:eastAsia="en-US"/>
              </w:rPr>
              <w:t>27.12.2025</w:t>
            </w:r>
          </w:p>
        </w:tc>
        <w:tc>
          <w:tcPr>
            <w:tcW w:w="880" w:type="pct"/>
            <w:vAlign w:val="center"/>
          </w:tcPr>
          <w:p w14:paraId="2FCD1574" w14:textId="77777777" w:rsidR="00B53BEB" w:rsidRPr="00B53BEB" w:rsidRDefault="00B53BEB" w:rsidP="008C2B92">
            <w:pPr>
              <w:tabs>
                <w:tab w:val="num" w:pos="643"/>
              </w:tabs>
              <w:suppressAutoHyphens/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B53BEB" w:rsidRPr="00B53BEB" w14:paraId="21E8EEEF" w14:textId="77777777" w:rsidTr="00C363B9">
        <w:trPr>
          <w:trHeight w:val="354"/>
        </w:trPr>
        <w:tc>
          <w:tcPr>
            <w:tcW w:w="1396" w:type="pct"/>
            <w:vAlign w:val="center"/>
          </w:tcPr>
          <w:p w14:paraId="0D091FC6" w14:textId="77777777" w:rsidR="00B53BEB" w:rsidRPr="00B53BEB" w:rsidRDefault="00B53BEB" w:rsidP="008C2B92">
            <w:pPr>
              <w:suppressAutoHyphens/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53BEB">
              <w:rPr>
                <w:rFonts w:eastAsia="Calibri"/>
                <w:sz w:val="20"/>
                <w:szCs w:val="20"/>
                <w:lang w:eastAsia="en-US"/>
              </w:rPr>
              <w:t>4. Защита отчета у руководителя практики от кафедры</w:t>
            </w:r>
          </w:p>
        </w:tc>
        <w:tc>
          <w:tcPr>
            <w:tcW w:w="1766" w:type="pct"/>
            <w:vAlign w:val="center"/>
          </w:tcPr>
          <w:p w14:paraId="3214A51B" w14:textId="77777777" w:rsidR="00B53BEB" w:rsidRPr="00B53BEB" w:rsidRDefault="00B53BEB" w:rsidP="008C2B92">
            <w:pPr>
              <w:suppressAutoHyphens/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53BEB">
              <w:rPr>
                <w:rFonts w:eastAsia="Calibri"/>
                <w:sz w:val="20"/>
                <w:szCs w:val="20"/>
                <w:lang w:eastAsia="en-US"/>
              </w:rPr>
              <w:t>Представление результатов практики. защита отчета</w:t>
            </w:r>
          </w:p>
        </w:tc>
        <w:tc>
          <w:tcPr>
            <w:tcW w:w="957" w:type="pct"/>
            <w:vAlign w:val="center"/>
          </w:tcPr>
          <w:p w14:paraId="5D0EBCCC" w14:textId="77777777" w:rsidR="00B53BEB" w:rsidRPr="00B53BEB" w:rsidRDefault="00B53BEB" w:rsidP="008C2B92">
            <w:pPr>
              <w:tabs>
                <w:tab w:val="num" w:pos="643"/>
              </w:tabs>
              <w:suppressAutoHyphens/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53BEB">
              <w:rPr>
                <w:rFonts w:eastAsia="Calibri"/>
                <w:sz w:val="20"/>
                <w:szCs w:val="20"/>
                <w:lang w:eastAsia="en-US"/>
              </w:rPr>
              <w:t>12.01.2026</w:t>
            </w:r>
          </w:p>
        </w:tc>
        <w:tc>
          <w:tcPr>
            <w:tcW w:w="880" w:type="pct"/>
            <w:vAlign w:val="center"/>
          </w:tcPr>
          <w:p w14:paraId="196DBC99" w14:textId="77777777" w:rsidR="00B53BEB" w:rsidRPr="00B53BEB" w:rsidRDefault="00B53BEB" w:rsidP="008C2B92">
            <w:pPr>
              <w:tabs>
                <w:tab w:val="num" w:pos="643"/>
              </w:tabs>
              <w:suppressAutoHyphens/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</w:tbl>
    <w:p w14:paraId="002306E4" w14:textId="77777777" w:rsidR="00B53BEB" w:rsidRPr="00B53BEB" w:rsidRDefault="00B53BEB" w:rsidP="00B53BEB">
      <w:pPr>
        <w:spacing w:after="160" w:line="259" w:lineRule="auto"/>
        <w:rPr>
          <w:rFonts w:ascii="Arial" w:hAnsi="Arial" w:cs="Arial"/>
          <w:b/>
        </w:rPr>
      </w:pPr>
    </w:p>
    <w:p w14:paraId="5ACC17EB" w14:textId="77777777" w:rsidR="00B53BEB" w:rsidRPr="00B53BEB" w:rsidRDefault="00B53BEB" w:rsidP="00B53BEB">
      <w:pPr>
        <w:jc w:val="both"/>
        <w:rPr>
          <w:rFonts w:eastAsia="Calibri"/>
          <w:lang w:eastAsia="en-US"/>
        </w:rPr>
      </w:pPr>
      <w:r w:rsidRPr="00B53BEB">
        <w:rPr>
          <w:rFonts w:eastAsia="Calibri"/>
          <w:lang w:eastAsia="en-US"/>
        </w:rPr>
        <w:t>Руководитель практики от кафедры</w:t>
      </w:r>
    </w:p>
    <w:p w14:paraId="62BE69F6" w14:textId="77777777" w:rsidR="00B53BEB" w:rsidRPr="00B53BEB" w:rsidRDefault="00B53BEB" w:rsidP="00B53BEB">
      <w:pPr>
        <w:jc w:val="both"/>
        <w:rPr>
          <w:rFonts w:eastAsia="Calibri"/>
          <w:lang w:eastAsia="en-US"/>
        </w:rPr>
      </w:pPr>
      <w:r w:rsidRPr="00B53BEB">
        <w:rPr>
          <w:rFonts w:eastAsia="Calibri"/>
          <w:lang w:eastAsia="en-US"/>
        </w:rPr>
        <w:t>Канд. экон. наук, доцент</w:t>
      </w:r>
      <w:r w:rsidRPr="00B53BEB">
        <w:rPr>
          <w:rFonts w:eastAsia="Calibri"/>
          <w:lang w:eastAsia="en-US"/>
        </w:rPr>
        <w:tab/>
      </w:r>
      <w:r w:rsidRPr="00B53BEB">
        <w:rPr>
          <w:rFonts w:eastAsia="Calibri"/>
          <w:lang w:eastAsia="en-US"/>
        </w:rPr>
        <w:tab/>
      </w:r>
      <w:r w:rsidRPr="00B53BEB">
        <w:rPr>
          <w:rFonts w:eastAsia="Calibri"/>
          <w:lang w:eastAsia="en-US"/>
        </w:rPr>
        <w:tab/>
        <w:t>___________</w:t>
      </w:r>
      <w:r w:rsidRPr="00B53BEB">
        <w:rPr>
          <w:rFonts w:eastAsia="Calibri"/>
          <w:lang w:eastAsia="en-US"/>
        </w:rPr>
        <w:tab/>
      </w:r>
      <w:r w:rsidRPr="00B53BEB">
        <w:rPr>
          <w:rFonts w:eastAsia="Calibri"/>
          <w:lang w:eastAsia="en-US"/>
        </w:rPr>
        <w:tab/>
      </w:r>
      <w:r w:rsidRPr="00B53BEB">
        <w:rPr>
          <w:rFonts w:eastAsia="Calibri"/>
          <w:szCs w:val="22"/>
          <w:lang w:eastAsia="en-US"/>
        </w:rPr>
        <w:t>Арнаут М.Н.</w:t>
      </w:r>
    </w:p>
    <w:p w14:paraId="3DF3F78E" w14:textId="77777777" w:rsidR="00B53BEB" w:rsidRPr="00B53BEB" w:rsidRDefault="00B53BEB" w:rsidP="00B53BEB">
      <w:pPr>
        <w:spacing w:after="160"/>
        <w:rPr>
          <w:rFonts w:eastAsia="Calibri"/>
          <w:szCs w:val="22"/>
          <w:lang w:eastAsia="en-US"/>
        </w:rPr>
      </w:pPr>
    </w:p>
    <w:p w14:paraId="40E3A987" w14:textId="77777777" w:rsidR="00036452" w:rsidRDefault="00036452" w:rsidP="00036452">
      <w:pPr>
        <w:pStyle w:val="a3"/>
        <w:ind w:left="0" w:right="0"/>
        <w:rPr>
          <w:sz w:val="28"/>
          <w:szCs w:val="28"/>
          <w:lang w:eastAsia="ar-SA"/>
        </w:rPr>
      </w:pPr>
    </w:p>
    <w:p w14:paraId="0650C719" w14:textId="77777777" w:rsidR="003714D9" w:rsidRDefault="003714D9" w:rsidP="00036452">
      <w:pPr>
        <w:pStyle w:val="a3"/>
        <w:ind w:left="0" w:right="0"/>
        <w:rPr>
          <w:sz w:val="28"/>
          <w:szCs w:val="28"/>
          <w:lang w:eastAsia="ar-SA"/>
        </w:rPr>
      </w:pPr>
    </w:p>
    <w:p w14:paraId="737E5BB0" w14:textId="77777777" w:rsidR="003714D9" w:rsidRDefault="003714D9" w:rsidP="00036452">
      <w:pPr>
        <w:pStyle w:val="a3"/>
        <w:ind w:left="0" w:right="0"/>
        <w:rPr>
          <w:sz w:val="28"/>
          <w:szCs w:val="28"/>
          <w:lang w:eastAsia="ar-SA"/>
        </w:rPr>
      </w:pPr>
    </w:p>
    <w:p w14:paraId="28AEFBBF" w14:textId="77777777" w:rsidR="003714D9" w:rsidRDefault="003714D9" w:rsidP="00036452">
      <w:pPr>
        <w:pStyle w:val="a3"/>
        <w:ind w:left="0" w:right="0"/>
        <w:rPr>
          <w:sz w:val="28"/>
          <w:szCs w:val="28"/>
          <w:lang w:eastAsia="ar-SA"/>
        </w:rPr>
      </w:pPr>
    </w:p>
    <w:p w14:paraId="04B502EE" w14:textId="77777777" w:rsidR="003714D9" w:rsidRDefault="003714D9" w:rsidP="00036452">
      <w:pPr>
        <w:pStyle w:val="a3"/>
        <w:ind w:left="0" w:right="0"/>
        <w:rPr>
          <w:sz w:val="28"/>
          <w:szCs w:val="28"/>
          <w:lang w:eastAsia="ar-SA"/>
        </w:rPr>
      </w:pPr>
    </w:p>
    <w:p w14:paraId="7C993ED0" w14:textId="77777777" w:rsidR="003714D9" w:rsidRDefault="003714D9" w:rsidP="00036452">
      <w:pPr>
        <w:pStyle w:val="a3"/>
        <w:ind w:left="0" w:right="0"/>
        <w:rPr>
          <w:sz w:val="28"/>
          <w:szCs w:val="28"/>
          <w:lang w:eastAsia="ar-SA"/>
        </w:rPr>
      </w:pPr>
    </w:p>
    <w:p w14:paraId="40876B32" w14:textId="77777777" w:rsidR="003714D9" w:rsidRDefault="003714D9" w:rsidP="00036452">
      <w:pPr>
        <w:pStyle w:val="a3"/>
        <w:ind w:left="0" w:right="0"/>
        <w:rPr>
          <w:sz w:val="28"/>
          <w:szCs w:val="28"/>
          <w:lang w:eastAsia="ar-SA"/>
        </w:rPr>
      </w:pPr>
    </w:p>
    <w:p w14:paraId="70208F8A" w14:textId="77777777" w:rsidR="003714D9" w:rsidRDefault="003714D9" w:rsidP="00036452">
      <w:pPr>
        <w:pStyle w:val="a3"/>
        <w:ind w:left="0" w:right="0"/>
        <w:rPr>
          <w:sz w:val="28"/>
          <w:szCs w:val="28"/>
          <w:lang w:eastAsia="ar-SA"/>
        </w:rPr>
      </w:pPr>
    </w:p>
    <w:p w14:paraId="3ACE8C18" w14:textId="77777777" w:rsidR="003714D9" w:rsidRDefault="003714D9" w:rsidP="00036452">
      <w:pPr>
        <w:pStyle w:val="a3"/>
        <w:ind w:left="0" w:right="0"/>
        <w:rPr>
          <w:sz w:val="28"/>
          <w:szCs w:val="28"/>
          <w:lang w:eastAsia="ar-SA"/>
        </w:rPr>
      </w:pPr>
    </w:p>
    <w:p w14:paraId="7F72AB67" w14:textId="77777777" w:rsidR="003714D9" w:rsidRDefault="003714D9" w:rsidP="00036452">
      <w:pPr>
        <w:pStyle w:val="a3"/>
        <w:ind w:left="0" w:right="0"/>
        <w:rPr>
          <w:sz w:val="28"/>
          <w:szCs w:val="28"/>
          <w:lang w:eastAsia="ar-SA"/>
        </w:rPr>
      </w:pPr>
    </w:p>
    <w:p w14:paraId="4F6638F2" w14:textId="104B5521" w:rsidR="003714D9" w:rsidRDefault="003714D9" w:rsidP="000035D0">
      <w:pPr>
        <w:rPr>
          <w:sz w:val="28"/>
          <w:szCs w:val="28"/>
          <w:lang w:eastAsia="ar-SA"/>
        </w:rPr>
      </w:pPr>
    </w:p>
    <w:p w14:paraId="1B56DBDD" w14:textId="77777777" w:rsidR="00060965" w:rsidRDefault="00060965" w:rsidP="000035D0">
      <w:pPr>
        <w:rPr>
          <w:sz w:val="28"/>
          <w:szCs w:val="28"/>
          <w:lang w:eastAsia="ar-SA"/>
        </w:rPr>
        <w:sectPr w:rsidR="00060965" w:rsidSect="00E933F2"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14:paraId="5D92D727" w14:textId="51EB02D8" w:rsidR="003714D9" w:rsidRPr="00482F44" w:rsidRDefault="00FD3D1E" w:rsidP="00434507">
      <w:pPr>
        <w:pStyle w:val="a3"/>
        <w:spacing w:line="360" w:lineRule="auto"/>
        <w:ind w:left="0" w:right="0"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lastRenderedPageBreak/>
        <w:t>Отзыв-характеристика</w:t>
      </w:r>
    </w:p>
    <w:p w14:paraId="52A319BF" w14:textId="4F577F64" w:rsidR="00370B94" w:rsidRDefault="001D1BC2" w:rsidP="00434507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1D1BC2">
        <w:rPr>
          <w:sz w:val="28"/>
          <w:szCs w:val="28"/>
          <w:lang w:eastAsia="ar-SA"/>
        </w:rPr>
        <w:t xml:space="preserve">Студент </w:t>
      </w:r>
      <w:r w:rsidR="006A1D07">
        <w:rPr>
          <w:sz w:val="28"/>
          <w:szCs w:val="28"/>
          <w:lang w:eastAsia="ar-SA"/>
        </w:rPr>
        <w:t>4</w:t>
      </w:r>
      <w:r w:rsidRPr="001D1BC2">
        <w:rPr>
          <w:sz w:val="28"/>
          <w:szCs w:val="28"/>
          <w:lang w:eastAsia="ar-SA"/>
        </w:rPr>
        <w:t xml:space="preserve"> курса группы БЭУ‑22‑ХД1 Дементьев Максим Григорьевич в период с 10 ноября 2025 года по 17 января 2026 года прошёл производственную практику на базе ООО «СМУ ДНС», с. Вольно‑Надеждинское. В ходе практики он изучил особенности деятельности организации (виды работ, систему налогообложения), структуру и порядок работы бухгалтерии, учетную политику, процедуры подготовки отчётности и используемые программы автоматизации. Также разобрал порядок организации бухгалтерского учёта: состав объектов учёта, нормативную базу, порядок документального оформления хозяйственных фактов, отражение операций на счетах и формирование показателей в бухгалтерской отчётности. </w:t>
      </w:r>
    </w:p>
    <w:p w14:paraId="0D847639" w14:textId="77777777" w:rsidR="00396680" w:rsidRDefault="00396680" w:rsidP="00396680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434507">
        <w:rPr>
          <w:sz w:val="28"/>
          <w:szCs w:val="28"/>
          <w:lang w:eastAsia="ar-SA"/>
        </w:rPr>
        <w:t>В процессе прохождения практики Дементьев М.Г. проявил хорошие теоретические знания и умение применять их на практике, успешно справлялся с поставленными задачами, проявлял заинтересованность и инициативу в работе. Отличается аккуратностью, дисциплинированностью, исполнительностью и готовностью к взаимодействию с коллегами. По итогам практики работа студента заслуживает оценки «Отлично».</w:t>
      </w:r>
    </w:p>
    <w:p w14:paraId="3784D94B" w14:textId="77777777" w:rsidR="00396680" w:rsidRDefault="00396680" w:rsidP="00434507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</w:p>
    <w:p w14:paraId="1E4B897F" w14:textId="77777777" w:rsidR="00396680" w:rsidRDefault="00396680" w:rsidP="00434507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</w:p>
    <w:p w14:paraId="74B20139" w14:textId="77777777" w:rsidR="00396680" w:rsidRDefault="00396680" w:rsidP="00434507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</w:p>
    <w:p w14:paraId="6D71CDCD" w14:textId="77777777" w:rsidR="00396680" w:rsidRDefault="00396680" w:rsidP="00434507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</w:p>
    <w:p w14:paraId="5AD824F1" w14:textId="77777777" w:rsidR="00396680" w:rsidRDefault="00396680" w:rsidP="00434507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</w:p>
    <w:p w14:paraId="04225E22" w14:textId="77777777" w:rsidR="00396680" w:rsidRDefault="00396680" w:rsidP="00434507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</w:p>
    <w:p w14:paraId="530D9BDF" w14:textId="77777777" w:rsidR="00396680" w:rsidRDefault="00396680" w:rsidP="00434507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</w:p>
    <w:p w14:paraId="3FA1FED3" w14:textId="77777777" w:rsidR="00396680" w:rsidRDefault="00396680" w:rsidP="00434507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</w:p>
    <w:p w14:paraId="23A5A6C5" w14:textId="77777777" w:rsidR="00396680" w:rsidRDefault="00396680" w:rsidP="00434507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</w:p>
    <w:p w14:paraId="3BB4EC4A" w14:textId="77777777" w:rsidR="00396680" w:rsidRDefault="00396680" w:rsidP="004C7665">
      <w:pPr>
        <w:pStyle w:val="a3"/>
        <w:spacing w:line="360" w:lineRule="auto"/>
        <w:ind w:left="0" w:right="0"/>
        <w:rPr>
          <w:sz w:val="28"/>
          <w:szCs w:val="28"/>
          <w:lang w:eastAsia="ar-SA"/>
        </w:rPr>
      </w:pPr>
    </w:p>
    <w:p w14:paraId="66055DE2" w14:textId="6EAE174A" w:rsidR="00396680" w:rsidRDefault="00F506D5" w:rsidP="00434507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Руководитель практики от предприятия,</w:t>
      </w:r>
      <w:r w:rsidR="004C7665">
        <w:rPr>
          <w:sz w:val="28"/>
          <w:szCs w:val="28"/>
          <w:lang w:eastAsia="ar-SA"/>
        </w:rPr>
        <w:t xml:space="preserve">   </w:t>
      </w:r>
    </w:p>
    <w:p w14:paraId="4B21127B" w14:textId="363C4F93" w:rsidR="00F506D5" w:rsidRDefault="00F506D5" w:rsidP="00434507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Директор </w:t>
      </w:r>
      <w:r w:rsidR="00096FFA">
        <w:rPr>
          <w:sz w:val="28"/>
          <w:szCs w:val="28"/>
          <w:lang w:eastAsia="ar-SA"/>
        </w:rPr>
        <w:t xml:space="preserve">                                                       __________</w:t>
      </w:r>
      <w:r w:rsidR="00096FFA" w:rsidRPr="00096FFA">
        <w:t xml:space="preserve"> </w:t>
      </w:r>
      <w:r w:rsidR="00096FFA" w:rsidRPr="00096FFA">
        <w:rPr>
          <w:sz w:val="28"/>
          <w:szCs w:val="28"/>
          <w:lang w:eastAsia="ar-SA"/>
        </w:rPr>
        <w:t>Грицунов А.В.</w:t>
      </w:r>
    </w:p>
    <w:p w14:paraId="7699E3E6" w14:textId="2FAE2F2E" w:rsidR="00FE2494" w:rsidRDefault="004C7665" w:rsidP="00023DAB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Дата </w:t>
      </w:r>
      <w:r w:rsidR="00096FFA">
        <w:rPr>
          <w:sz w:val="28"/>
          <w:szCs w:val="28"/>
          <w:lang w:eastAsia="ar-SA"/>
        </w:rPr>
        <w:t xml:space="preserve">                                                                 (подпись)</w:t>
      </w:r>
    </w:p>
    <w:p w14:paraId="47B71D18" w14:textId="77777777" w:rsidR="00106C3D" w:rsidRDefault="00106C3D" w:rsidP="00036452">
      <w:pPr>
        <w:pStyle w:val="a3"/>
        <w:ind w:left="0" w:right="0"/>
        <w:rPr>
          <w:sz w:val="28"/>
          <w:szCs w:val="28"/>
          <w:lang w:eastAsia="ar-SA"/>
        </w:rPr>
        <w:sectPr w:rsidR="00106C3D" w:rsidSect="00E933F2"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14:paraId="7ED45C2E" w14:textId="1D8C674B" w:rsidR="000035D0" w:rsidRDefault="000035D0" w:rsidP="008C2B92">
      <w:pPr>
        <w:pStyle w:val="a3"/>
        <w:suppressAutoHyphens/>
        <w:spacing w:after="240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  <w:r w:rsidRPr="000035D0">
        <w:rPr>
          <w:rFonts w:ascii="Arial" w:hAnsi="Arial" w:cs="Arial"/>
          <w:sz w:val="30"/>
          <w:szCs w:val="30"/>
          <w:lang w:eastAsia="ar-SA"/>
        </w:rPr>
        <w:lastRenderedPageBreak/>
        <w:t>Содержание</w:t>
      </w:r>
    </w:p>
    <w:p w14:paraId="208A33EA" w14:textId="56072EFD" w:rsidR="00B8464B" w:rsidRDefault="008E2C4E" w:rsidP="005167F5">
      <w:pPr>
        <w:pStyle w:val="a3"/>
        <w:suppressAutoHyphens/>
        <w:spacing w:line="360" w:lineRule="auto"/>
        <w:ind w:left="0" w:right="0" w:firstLine="227"/>
        <w:rPr>
          <w:sz w:val="28"/>
          <w:szCs w:val="28"/>
          <w:lang w:eastAsia="ar-SA"/>
        </w:rPr>
      </w:pPr>
      <w:r w:rsidRPr="008E2C4E">
        <w:rPr>
          <w:sz w:val="28"/>
          <w:szCs w:val="28"/>
          <w:lang w:eastAsia="ar-SA"/>
        </w:rPr>
        <w:t>Введение</w:t>
      </w:r>
      <w:r w:rsidR="005756F5">
        <w:rPr>
          <w:sz w:val="28"/>
          <w:szCs w:val="28"/>
          <w:lang w:eastAsia="ar-SA"/>
        </w:rPr>
        <w:tab/>
      </w:r>
      <w:r w:rsidR="005756F5">
        <w:rPr>
          <w:sz w:val="28"/>
          <w:szCs w:val="28"/>
          <w:lang w:eastAsia="ar-SA"/>
        </w:rPr>
        <w:tab/>
      </w:r>
      <w:r w:rsidR="005756F5">
        <w:rPr>
          <w:sz w:val="28"/>
          <w:szCs w:val="28"/>
          <w:lang w:eastAsia="ar-SA"/>
        </w:rPr>
        <w:tab/>
      </w:r>
      <w:r w:rsidR="005756F5">
        <w:rPr>
          <w:sz w:val="28"/>
          <w:szCs w:val="28"/>
          <w:lang w:eastAsia="ar-SA"/>
        </w:rPr>
        <w:tab/>
      </w:r>
      <w:r w:rsidR="005756F5">
        <w:rPr>
          <w:sz w:val="28"/>
          <w:szCs w:val="28"/>
          <w:lang w:eastAsia="ar-SA"/>
        </w:rPr>
        <w:tab/>
      </w:r>
      <w:r w:rsidR="005756F5">
        <w:rPr>
          <w:sz w:val="28"/>
          <w:szCs w:val="28"/>
          <w:lang w:eastAsia="ar-SA"/>
        </w:rPr>
        <w:tab/>
      </w:r>
      <w:r w:rsidR="005756F5">
        <w:rPr>
          <w:sz w:val="28"/>
          <w:szCs w:val="28"/>
          <w:lang w:eastAsia="ar-SA"/>
        </w:rPr>
        <w:tab/>
      </w:r>
      <w:r w:rsidR="005756F5">
        <w:rPr>
          <w:sz w:val="28"/>
          <w:szCs w:val="28"/>
          <w:lang w:eastAsia="ar-SA"/>
        </w:rPr>
        <w:tab/>
      </w:r>
      <w:r w:rsidR="005756F5">
        <w:rPr>
          <w:sz w:val="28"/>
          <w:szCs w:val="28"/>
          <w:lang w:eastAsia="ar-SA"/>
        </w:rPr>
        <w:tab/>
      </w:r>
      <w:r w:rsidR="005756F5">
        <w:rPr>
          <w:sz w:val="28"/>
          <w:szCs w:val="28"/>
          <w:lang w:eastAsia="ar-SA"/>
        </w:rPr>
        <w:tab/>
      </w:r>
      <w:r w:rsidR="005756F5">
        <w:rPr>
          <w:sz w:val="28"/>
          <w:szCs w:val="28"/>
          <w:lang w:eastAsia="ar-SA"/>
        </w:rPr>
        <w:tab/>
      </w:r>
      <w:r w:rsidR="005756F5">
        <w:rPr>
          <w:sz w:val="28"/>
          <w:szCs w:val="28"/>
          <w:lang w:eastAsia="ar-SA"/>
        </w:rPr>
        <w:tab/>
        <w:t xml:space="preserve">   </w:t>
      </w:r>
      <w:r w:rsidR="007B0726">
        <w:rPr>
          <w:sz w:val="28"/>
          <w:szCs w:val="28"/>
          <w:lang w:eastAsia="ar-SA"/>
        </w:rPr>
        <w:t xml:space="preserve"> </w:t>
      </w:r>
      <w:r w:rsidR="00321E84">
        <w:rPr>
          <w:sz w:val="28"/>
          <w:szCs w:val="28"/>
          <w:lang w:eastAsia="ar-SA"/>
        </w:rPr>
        <w:t>3</w:t>
      </w:r>
    </w:p>
    <w:p w14:paraId="7EA8EABC" w14:textId="163F1FF9" w:rsidR="00321E84" w:rsidRDefault="00321E84" w:rsidP="008C2B92">
      <w:pPr>
        <w:pStyle w:val="a3"/>
        <w:suppressAutoHyphens/>
        <w:spacing w:line="360" w:lineRule="auto"/>
        <w:ind w:left="0" w:right="0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1</w:t>
      </w:r>
      <w:r w:rsidRPr="00321E84">
        <w:t xml:space="preserve"> </w:t>
      </w:r>
      <w:r w:rsidRPr="00321E84">
        <w:rPr>
          <w:sz w:val="28"/>
          <w:szCs w:val="28"/>
          <w:lang w:eastAsia="ar-SA"/>
        </w:rPr>
        <w:t>Особенности деятельности предприятия</w:t>
      </w:r>
      <w:r w:rsidR="005756F5">
        <w:rPr>
          <w:sz w:val="28"/>
          <w:szCs w:val="28"/>
          <w:lang w:eastAsia="ar-SA"/>
        </w:rPr>
        <w:tab/>
      </w:r>
      <w:r w:rsidR="005756F5">
        <w:rPr>
          <w:sz w:val="28"/>
          <w:szCs w:val="28"/>
          <w:lang w:eastAsia="ar-SA"/>
        </w:rPr>
        <w:tab/>
      </w:r>
      <w:r w:rsidR="005756F5">
        <w:rPr>
          <w:sz w:val="28"/>
          <w:szCs w:val="28"/>
          <w:lang w:eastAsia="ar-SA"/>
        </w:rPr>
        <w:tab/>
      </w:r>
      <w:r w:rsidR="005756F5">
        <w:rPr>
          <w:sz w:val="28"/>
          <w:szCs w:val="28"/>
          <w:lang w:eastAsia="ar-SA"/>
        </w:rPr>
        <w:tab/>
      </w:r>
      <w:r w:rsidR="005756F5">
        <w:rPr>
          <w:sz w:val="28"/>
          <w:szCs w:val="28"/>
          <w:lang w:eastAsia="ar-SA"/>
        </w:rPr>
        <w:tab/>
      </w:r>
      <w:r w:rsidR="005756F5">
        <w:rPr>
          <w:sz w:val="28"/>
          <w:szCs w:val="28"/>
          <w:lang w:eastAsia="ar-SA"/>
        </w:rPr>
        <w:tab/>
        <w:t xml:space="preserve">   </w:t>
      </w:r>
      <w:r w:rsidR="007B0726">
        <w:rPr>
          <w:sz w:val="28"/>
          <w:szCs w:val="28"/>
          <w:lang w:eastAsia="ar-SA"/>
        </w:rPr>
        <w:t xml:space="preserve"> </w:t>
      </w:r>
      <w:r>
        <w:rPr>
          <w:sz w:val="28"/>
          <w:szCs w:val="28"/>
          <w:lang w:eastAsia="ar-SA"/>
        </w:rPr>
        <w:t>4</w:t>
      </w:r>
    </w:p>
    <w:p w14:paraId="3DED2742" w14:textId="7C31DC0D" w:rsidR="00321E84" w:rsidRDefault="00882509" w:rsidP="008E2C4E">
      <w:pPr>
        <w:pStyle w:val="a3"/>
        <w:suppressAutoHyphens/>
        <w:spacing w:line="360" w:lineRule="auto"/>
        <w:ind w:left="0" w:right="0"/>
        <w:jc w:val="lef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2 </w:t>
      </w:r>
      <w:r w:rsidR="00293104" w:rsidRPr="00293104">
        <w:rPr>
          <w:sz w:val="28"/>
          <w:szCs w:val="28"/>
          <w:lang w:eastAsia="ar-SA"/>
        </w:rPr>
        <w:t>Порядок организации бухгалтерского учета в ООО «СМУ ДСК»</w:t>
      </w:r>
      <w:r w:rsidR="00293104">
        <w:rPr>
          <w:sz w:val="28"/>
          <w:szCs w:val="28"/>
          <w:lang w:eastAsia="ar-SA"/>
        </w:rPr>
        <w:tab/>
      </w:r>
      <w:r w:rsidR="00293104">
        <w:rPr>
          <w:sz w:val="28"/>
          <w:szCs w:val="28"/>
          <w:lang w:eastAsia="ar-SA"/>
        </w:rPr>
        <w:tab/>
      </w:r>
      <w:r w:rsidR="005167F5">
        <w:rPr>
          <w:sz w:val="28"/>
          <w:szCs w:val="28"/>
          <w:lang w:eastAsia="ar-SA"/>
        </w:rPr>
        <w:t xml:space="preserve">  11</w:t>
      </w:r>
    </w:p>
    <w:p w14:paraId="1C784EBA" w14:textId="5A7EC905" w:rsidR="005167F5" w:rsidRDefault="00412432" w:rsidP="00412432">
      <w:pPr>
        <w:pStyle w:val="a3"/>
        <w:suppressAutoHyphens/>
        <w:spacing w:line="360" w:lineRule="auto"/>
        <w:ind w:left="0" w:right="0" w:firstLine="227"/>
        <w:jc w:val="lef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Заключение</w:t>
      </w:r>
      <w:r>
        <w:rPr>
          <w:sz w:val="28"/>
          <w:szCs w:val="28"/>
          <w:lang w:eastAsia="ar-SA"/>
        </w:rPr>
        <w:tab/>
      </w:r>
      <w:r>
        <w:rPr>
          <w:sz w:val="28"/>
          <w:szCs w:val="28"/>
          <w:lang w:eastAsia="ar-SA"/>
        </w:rPr>
        <w:tab/>
      </w:r>
      <w:r>
        <w:rPr>
          <w:sz w:val="28"/>
          <w:szCs w:val="28"/>
          <w:lang w:eastAsia="ar-SA"/>
        </w:rPr>
        <w:tab/>
      </w:r>
      <w:r>
        <w:rPr>
          <w:sz w:val="28"/>
          <w:szCs w:val="28"/>
          <w:lang w:eastAsia="ar-SA"/>
        </w:rPr>
        <w:tab/>
      </w:r>
      <w:r>
        <w:rPr>
          <w:sz w:val="28"/>
          <w:szCs w:val="28"/>
          <w:lang w:eastAsia="ar-SA"/>
        </w:rPr>
        <w:tab/>
      </w:r>
      <w:r>
        <w:rPr>
          <w:sz w:val="28"/>
          <w:szCs w:val="28"/>
          <w:lang w:eastAsia="ar-SA"/>
        </w:rPr>
        <w:tab/>
      </w:r>
      <w:r>
        <w:rPr>
          <w:sz w:val="28"/>
          <w:szCs w:val="28"/>
          <w:lang w:eastAsia="ar-SA"/>
        </w:rPr>
        <w:tab/>
      </w:r>
      <w:r>
        <w:rPr>
          <w:sz w:val="28"/>
          <w:szCs w:val="28"/>
          <w:lang w:eastAsia="ar-SA"/>
        </w:rPr>
        <w:tab/>
      </w:r>
      <w:r>
        <w:rPr>
          <w:sz w:val="28"/>
          <w:szCs w:val="28"/>
          <w:lang w:eastAsia="ar-SA"/>
        </w:rPr>
        <w:tab/>
      </w:r>
      <w:r>
        <w:rPr>
          <w:sz w:val="28"/>
          <w:szCs w:val="28"/>
          <w:lang w:eastAsia="ar-SA"/>
        </w:rPr>
        <w:tab/>
      </w:r>
      <w:r>
        <w:rPr>
          <w:sz w:val="28"/>
          <w:szCs w:val="28"/>
          <w:lang w:eastAsia="ar-SA"/>
        </w:rPr>
        <w:tab/>
        <w:t xml:space="preserve">  17</w:t>
      </w:r>
    </w:p>
    <w:p w14:paraId="137DFC0B" w14:textId="67C6BB78" w:rsidR="00412432" w:rsidRDefault="00412432" w:rsidP="00412432">
      <w:pPr>
        <w:pStyle w:val="a3"/>
        <w:suppressAutoHyphens/>
        <w:spacing w:line="360" w:lineRule="auto"/>
        <w:ind w:left="0" w:right="0" w:firstLine="227"/>
        <w:jc w:val="lef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Список использованных источников</w:t>
      </w:r>
      <w:r w:rsidR="00A55407">
        <w:rPr>
          <w:sz w:val="28"/>
          <w:szCs w:val="28"/>
          <w:lang w:eastAsia="ar-SA"/>
        </w:rPr>
        <w:tab/>
      </w:r>
      <w:r w:rsidR="00A55407">
        <w:rPr>
          <w:sz w:val="28"/>
          <w:szCs w:val="28"/>
          <w:lang w:eastAsia="ar-SA"/>
        </w:rPr>
        <w:tab/>
      </w:r>
      <w:r w:rsidR="00A55407">
        <w:rPr>
          <w:sz w:val="28"/>
          <w:szCs w:val="28"/>
          <w:lang w:eastAsia="ar-SA"/>
        </w:rPr>
        <w:tab/>
      </w:r>
      <w:r w:rsidR="00A55407">
        <w:rPr>
          <w:sz w:val="28"/>
          <w:szCs w:val="28"/>
          <w:lang w:eastAsia="ar-SA"/>
        </w:rPr>
        <w:tab/>
      </w:r>
      <w:r w:rsidR="00A55407">
        <w:rPr>
          <w:sz w:val="28"/>
          <w:szCs w:val="28"/>
          <w:lang w:eastAsia="ar-SA"/>
        </w:rPr>
        <w:tab/>
      </w:r>
      <w:r w:rsidR="00A55407">
        <w:rPr>
          <w:sz w:val="28"/>
          <w:szCs w:val="28"/>
          <w:lang w:eastAsia="ar-SA"/>
        </w:rPr>
        <w:tab/>
      </w:r>
      <w:r w:rsidR="00A55407">
        <w:rPr>
          <w:sz w:val="28"/>
          <w:szCs w:val="28"/>
          <w:lang w:eastAsia="ar-SA"/>
        </w:rPr>
        <w:tab/>
        <w:t xml:space="preserve">  18</w:t>
      </w:r>
    </w:p>
    <w:p w14:paraId="420F331A" w14:textId="6623EC63" w:rsidR="00A55407" w:rsidRDefault="00A55407" w:rsidP="00412432">
      <w:pPr>
        <w:pStyle w:val="a3"/>
        <w:suppressAutoHyphens/>
        <w:spacing w:line="360" w:lineRule="auto"/>
        <w:ind w:left="0" w:right="0" w:firstLine="227"/>
        <w:jc w:val="lef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Приложение А. </w:t>
      </w:r>
      <w:r w:rsidR="006D72CB" w:rsidRPr="006D72CB">
        <w:rPr>
          <w:sz w:val="28"/>
          <w:szCs w:val="28"/>
          <w:lang w:eastAsia="ar-SA"/>
        </w:rPr>
        <w:t>Учетная политика ООО «СМУ ДСК»</w:t>
      </w:r>
      <w:r w:rsidR="006D72CB">
        <w:rPr>
          <w:sz w:val="28"/>
          <w:szCs w:val="28"/>
          <w:lang w:eastAsia="ar-SA"/>
        </w:rPr>
        <w:tab/>
      </w:r>
      <w:r w:rsidR="006D72CB">
        <w:rPr>
          <w:sz w:val="28"/>
          <w:szCs w:val="28"/>
          <w:lang w:eastAsia="ar-SA"/>
        </w:rPr>
        <w:tab/>
      </w:r>
      <w:r w:rsidR="006D72CB">
        <w:rPr>
          <w:sz w:val="28"/>
          <w:szCs w:val="28"/>
          <w:lang w:eastAsia="ar-SA"/>
        </w:rPr>
        <w:tab/>
      </w:r>
      <w:r w:rsidR="006D72CB">
        <w:rPr>
          <w:sz w:val="28"/>
          <w:szCs w:val="28"/>
          <w:lang w:eastAsia="ar-SA"/>
        </w:rPr>
        <w:tab/>
        <w:t xml:space="preserve">  19</w:t>
      </w:r>
    </w:p>
    <w:p w14:paraId="5D2B7DEB" w14:textId="72144B6A" w:rsidR="006D72CB" w:rsidRDefault="006D72CB" w:rsidP="00412432">
      <w:pPr>
        <w:pStyle w:val="a3"/>
        <w:suppressAutoHyphens/>
        <w:spacing w:line="360" w:lineRule="auto"/>
        <w:ind w:left="0" w:right="0" w:firstLine="227"/>
        <w:jc w:val="lef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Приложение Б. </w:t>
      </w:r>
      <w:r w:rsidR="00DB0ECA" w:rsidRPr="00DB0ECA">
        <w:rPr>
          <w:sz w:val="28"/>
          <w:szCs w:val="28"/>
          <w:lang w:eastAsia="ar-SA"/>
        </w:rPr>
        <w:t>Технико-экономические показатели ООО «СМУ ДСК»</w:t>
      </w:r>
      <w:r w:rsidR="00001D5A">
        <w:rPr>
          <w:sz w:val="28"/>
          <w:szCs w:val="28"/>
          <w:lang w:eastAsia="ar-SA"/>
        </w:rPr>
        <w:tab/>
        <w:t xml:space="preserve">  25</w:t>
      </w:r>
    </w:p>
    <w:p w14:paraId="3FE7BBCB" w14:textId="52105257" w:rsidR="00001D5A" w:rsidRDefault="00001D5A" w:rsidP="00412432">
      <w:pPr>
        <w:pStyle w:val="a3"/>
        <w:suppressAutoHyphens/>
        <w:spacing w:line="360" w:lineRule="auto"/>
        <w:ind w:left="0" w:right="0" w:firstLine="227"/>
        <w:jc w:val="lef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Приложение В. </w:t>
      </w:r>
      <w:r w:rsidRPr="00001D5A">
        <w:rPr>
          <w:sz w:val="28"/>
          <w:szCs w:val="28"/>
          <w:lang w:eastAsia="ar-SA"/>
        </w:rPr>
        <w:t>Бухгалтерская отчетность ООО «СМУ ДСК»</w:t>
      </w:r>
      <w:r w:rsidR="003F4851">
        <w:rPr>
          <w:sz w:val="28"/>
          <w:szCs w:val="28"/>
          <w:lang w:eastAsia="ar-SA"/>
        </w:rPr>
        <w:t xml:space="preserve"> </w:t>
      </w:r>
      <w:r w:rsidR="00A60488">
        <w:rPr>
          <w:sz w:val="28"/>
          <w:szCs w:val="28"/>
          <w:lang w:eastAsia="ar-SA"/>
        </w:rPr>
        <w:tab/>
      </w:r>
      <w:r w:rsidR="00A60488">
        <w:rPr>
          <w:sz w:val="28"/>
          <w:szCs w:val="28"/>
          <w:lang w:eastAsia="ar-SA"/>
        </w:rPr>
        <w:tab/>
      </w:r>
      <w:r w:rsidR="00A60488">
        <w:rPr>
          <w:sz w:val="28"/>
          <w:szCs w:val="28"/>
          <w:lang w:eastAsia="ar-SA"/>
        </w:rPr>
        <w:tab/>
        <w:t xml:space="preserve">  26</w:t>
      </w:r>
    </w:p>
    <w:p w14:paraId="74722181" w14:textId="7A0793EB" w:rsidR="00A60488" w:rsidRDefault="00A60488" w:rsidP="00412432">
      <w:pPr>
        <w:pStyle w:val="a3"/>
        <w:suppressAutoHyphens/>
        <w:spacing w:line="360" w:lineRule="auto"/>
        <w:ind w:left="0" w:right="0" w:firstLine="227"/>
        <w:jc w:val="lef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Приложение </w:t>
      </w:r>
      <w:r w:rsidR="00706745">
        <w:rPr>
          <w:sz w:val="28"/>
          <w:szCs w:val="28"/>
          <w:lang w:eastAsia="ar-SA"/>
        </w:rPr>
        <w:t xml:space="preserve">Г. </w:t>
      </w:r>
      <w:r w:rsidR="00741300" w:rsidRPr="00741300">
        <w:rPr>
          <w:sz w:val="28"/>
          <w:szCs w:val="28"/>
          <w:lang w:eastAsia="ar-SA"/>
        </w:rPr>
        <w:t>Отчет о финансовых результатах ООО «СМУ ДСК»</w:t>
      </w:r>
      <w:r w:rsidR="00741300">
        <w:rPr>
          <w:sz w:val="28"/>
          <w:szCs w:val="28"/>
          <w:lang w:eastAsia="ar-SA"/>
        </w:rPr>
        <w:tab/>
      </w:r>
      <w:r w:rsidR="00741300">
        <w:rPr>
          <w:sz w:val="28"/>
          <w:szCs w:val="28"/>
          <w:lang w:eastAsia="ar-SA"/>
        </w:rPr>
        <w:tab/>
        <w:t xml:space="preserve">  30</w:t>
      </w:r>
    </w:p>
    <w:p w14:paraId="3907F69D" w14:textId="55CBB54F" w:rsidR="00741300" w:rsidRDefault="00741300" w:rsidP="00412432">
      <w:pPr>
        <w:pStyle w:val="a3"/>
        <w:suppressAutoHyphens/>
        <w:spacing w:line="360" w:lineRule="auto"/>
        <w:ind w:left="0" w:right="0" w:firstLine="227"/>
        <w:jc w:val="lef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Приложение Д. </w:t>
      </w:r>
      <w:r w:rsidRPr="00741300">
        <w:rPr>
          <w:sz w:val="28"/>
          <w:szCs w:val="28"/>
          <w:lang w:eastAsia="ar-SA"/>
        </w:rPr>
        <w:t>Счет-фактура основного средства ООО «СМУ ДСК»</w:t>
      </w:r>
      <w:r w:rsidR="005908B7">
        <w:rPr>
          <w:sz w:val="28"/>
          <w:szCs w:val="28"/>
          <w:lang w:eastAsia="ar-SA"/>
        </w:rPr>
        <w:tab/>
      </w:r>
      <w:r w:rsidR="005908B7">
        <w:rPr>
          <w:sz w:val="28"/>
          <w:szCs w:val="28"/>
          <w:lang w:eastAsia="ar-SA"/>
        </w:rPr>
        <w:tab/>
        <w:t xml:space="preserve">  31</w:t>
      </w:r>
    </w:p>
    <w:p w14:paraId="6883DB8C" w14:textId="393AA3DC" w:rsidR="005908B7" w:rsidRPr="008E2C4E" w:rsidRDefault="005908B7" w:rsidP="00412432">
      <w:pPr>
        <w:pStyle w:val="a3"/>
        <w:suppressAutoHyphens/>
        <w:spacing w:line="360" w:lineRule="auto"/>
        <w:ind w:left="0" w:right="0" w:firstLine="227"/>
        <w:jc w:val="lef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Приложение Е. </w:t>
      </w:r>
      <w:r w:rsidRPr="005908B7">
        <w:rPr>
          <w:sz w:val="28"/>
          <w:szCs w:val="28"/>
          <w:lang w:eastAsia="ar-SA"/>
        </w:rPr>
        <w:t xml:space="preserve">Счет-фактура </w:t>
      </w:r>
      <w:r>
        <w:rPr>
          <w:sz w:val="28"/>
          <w:szCs w:val="28"/>
          <w:lang w:eastAsia="ar-SA"/>
        </w:rPr>
        <w:t>запасов</w:t>
      </w:r>
      <w:r w:rsidRPr="005908B7">
        <w:rPr>
          <w:sz w:val="28"/>
          <w:szCs w:val="28"/>
          <w:lang w:eastAsia="ar-SA"/>
        </w:rPr>
        <w:t xml:space="preserve"> ООО «СМУ ДСК»</w:t>
      </w:r>
      <w:r>
        <w:rPr>
          <w:sz w:val="28"/>
          <w:szCs w:val="28"/>
          <w:lang w:eastAsia="ar-SA"/>
        </w:rPr>
        <w:tab/>
      </w:r>
      <w:r>
        <w:rPr>
          <w:sz w:val="28"/>
          <w:szCs w:val="28"/>
          <w:lang w:eastAsia="ar-SA"/>
        </w:rPr>
        <w:tab/>
      </w:r>
      <w:r>
        <w:rPr>
          <w:sz w:val="28"/>
          <w:szCs w:val="28"/>
          <w:lang w:eastAsia="ar-SA"/>
        </w:rPr>
        <w:tab/>
      </w:r>
      <w:r>
        <w:rPr>
          <w:sz w:val="28"/>
          <w:szCs w:val="28"/>
          <w:lang w:eastAsia="ar-SA"/>
        </w:rPr>
        <w:tab/>
        <w:t xml:space="preserve">  33</w:t>
      </w:r>
    </w:p>
    <w:p w14:paraId="258DA997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6211B942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73EFB490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618A6B40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659E5203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46612960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1654BAB2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2C9D7F12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4B9C28F0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3C79F61E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12DAEE5D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6971526F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77B17F8C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451CFC57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77840B6A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42717DBB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422B3DF9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4F86D36E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385327CA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16CD311E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723F89D6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7BD36E0A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79FDFF00" w14:textId="77777777" w:rsidR="000035D0" w:rsidRDefault="000035D0" w:rsidP="000035D0">
      <w:pPr>
        <w:pStyle w:val="a3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</w:p>
    <w:p w14:paraId="1255FED6" w14:textId="77777777" w:rsidR="000035D0" w:rsidRDefault="000035D0" w:rsidP="00060965">
      <w:pPr>
        <w:pStyle w:val="a3"/>
        <w:ind w:left="0" w:right="0"/>
        <w:rPr>
          <w:rFonts w:ascii="Arial" w:hAnsi="Arial" w:cs="Arial"/>
          <w:sz w:val="30"/>
          <w:szCs w:val="30"/>
          <w:lang w:eastAsia="ar-SA"/>
        </w:rPr>
      </w:pPr>
    </w:p>
    <w:p w14:paraId="1DBB9A84" w14:textId="1EFAE2D7" w:rsidR="00016244" w:rsidRPr="00B71F3D" w:rsidRDefault="000035D0" w:rsidP="00B71F3D">
      <w:pPr>
        <w:pStyle w:val="a3"/>
        <w:suppressAutoHyphens/>
        <w:spacing w:after="240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  <w:r>
        <w:rPr>
          <w:rFonts w:ascii="Arial" w:hAnsi="Arial" w:cs="Arial"/>
          <w:sz w:val="30"/>
          <w:szCs w:val="30"/>
          <w:lang w:eastAsia="ar-SA"/>
        </w:rPr>
        <w:lastRenderedPageBreak/>
        <w:t>Введение</w:t>
      </w:r>
    </w:p>
    <w:p w14:paraId="69A364A7" w14:textId="4C96D0EB" w:rsidR="00D56AE4" w:rsidRPr="00016244" w:rsidRDefault="00773742" w:rsidP="00B71F3D">
      <w:pPr>
        <w:pStyle w:val="a3"/>
        <w:widowControl w:val="0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773742">
        <w:rPr>
          <w:sz w:val="28"/>
          <w:szCs w:val="28"/>
          <w:lang w:eastAsia="ar-SA"/>
        </w:rPr>
        <w:t xml:space="preserve">Целью производственной профессиональной практики является формирование профессиональных умений и </w:t>
      </w:r>
      <w:r w:rsidR="00B71F3D">
        <w:rPr>
          <w:sz w:val="28"/>
          <w:szCs w:val="28"/>
          <w:lang w:eastAsia="ar-SA"/>
        </w:rPr>
        <w:t xml:space="preserve">приобретение </w:t>
      </w:r>
      <w:r w:rsidRPr="00773742">
        <w:rPr>
          <w:sz w:val="28"/>
          <w:szCs w:val="28"/>
          <w:lang w:eastAsia="ar-SA"/>
        </w:rPr>
        <w:t>опыта профессиональной деятельности, а также формирование</w:t>
      </w:r>
      <w:r w:rsidR="00C129BE">
        <w:rPr>
          <w:sz w:val="28"/>
          <w:szCs w:val="28"/>
          <w:lang w:eastAsia="ar-SA"/>
        </w:rPr>
        <w:t xml:space="preserve"> представления</w:t>
      </w:r>
      <w:r w:rsidRPr="00773742">
        <w:rPr>
          <w:sz w:val="28"/>
          <w:szCs w:val="28"/>
          <w:lang w:eastAsia="ar-SA"/>
        </w:rPr>
        <w:t xml:space="preserve"> о реальной деятельности общества с ограниченной ответственностью</w:t>
      </w:r>
      <w:r w:rsidR="00016244" w:rsidRPr="00016244">
        <w:rPr>
          <w:sz w:val="28"/>
          <w:szCs w:val="28"/>
          <w:lang w:eastAsia="ar-SA"/>
        </w:rPr>
        <w:t>. Эта цель предполагает активное включение в процессы, происходящие на предприятии, выполнение индивидуальных заданий, участие в хозяйственных операциях и работу с документами, используемыми в ежедневной деятельности экономических и бухгалтерских служб ООО «СМУ ДСК».</w:t>
      </w:r>
    </w:p>
    <w:p w14:paraId="79E8D710" w14:textId="77777777" w:rsidR="004935AA" w:rsidRPr="004935AA" w:rsidRDefault="004935AA" w:rsidP="00B71F3D">
      <w:pPr>
        <w:pStyle w:val="a3"/>
        <w:widowControl w:val="0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4935AA">
        <w:rPr>
          <w:sz w:val="28"/>
          <w:szCs w:val="28"/>
          <w:lang w:eastAsia="ar-SA"/>
        </w:rPr>
        <w:t>Задачи практики включают:</w:t>
      </w:r>
    </w:p>
    <w:p w14:paraId="748F81FC" w14:textId="77777777" w:rsidR="004935AA" w:rsidRPr="004935AA" w:rsidRDefault="004935AA" w:rsidP="00B71F3D">
      <w:pPr>
        <w:pStyle w:val="a3"/>
        <w:widowControl w:val="0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4935AA">
        <w:rPr>
          <w:sz w:val="28"/>
          <w:szCs w:val="28"/>
          <w:lang w:eastAsia="ar-SA"/>
        </w:rPr>
        <w:t>- ознакомление с различными аспектами деятельности ООО «СМУ ДСК»;</w:t>
      </w:r>
    </w:p>
    <w:p w14:paraId="407AA672" w14:textId="77777777" w:rsidR="004935AA" w:rsidRPr="004935AA" w:rsidRDefault="004935AA" w:rsidP="00B71F3D">
      <w:pPr>
        <w:pStyle w:val="a3"/>
        <w:widowControl w:val="0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4935AA">
        <w:rPr>
          <w:sz w:val="28"/>
          <w:szCs w:val="28"/>
          <w:lang w:eastAsia="ar-SA"/>
        </w:rPr>
        <w:t>- закрепление и развитие знаний, умений, владений в сфере профессиональной деятельности, полученных в процессе обучения;</w:t>
      </w:r>
    </w:p>
    <w:p w14:paraId="3C502DAB" w14:textId="77777777" w:rsidR="004935AA" w:rsidRPr="004935AA" w:rsidRDefault="004935AA" w:rsidP="00B71F3D">
      <w:pPr>
        <w:pStyle w:val="a3"/>
        <w:widowControl w:val="0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4935AA">
        <w:rPr>
          <w:sz w:val="28"/>
          <w:szCs w:val="28"/>
          <w:lang w:eastAsia="ar-SA"/>
        </w:rPr>
        <w:t>- сбор, обработка и анализ информации о деятельности предприятия;</w:t>
      </w:r>
    </w:p>
    <w:p w14:paraId="4954448D" w14:textId="77777777" w:rsidR="004935AA" w:rsidRDefault="004935AA" w:rsidP="00B71F3D">
      <w:pPr>
        <w:pStyle w:val="a3"/>
        <w:widowControl w:val="0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4935AA">
        <w:rPr>
          <w:sz w:val="28"/>
          <w:szCs w:val="28"/>
          <w:lang w:eastAsia="ar-SA"/>
        </w:rPr>
        <w:t>- приобретение опыта профессиональной деятельности в процессе выполнения конкретных задач, определенных руководителем практики от предприятия.</w:t>
      </w:r>
    </w:p>
    <w:p w14:paraId="5B0BDD1A" w14:textId="0AA07925" w:rsidR="00016244" w:rsidRPr="00016244" w:rsidRDefault="00016244" w:rsidP="00B71F3D">
      <w:pPr>
        <w:pStyle w:val="a3"/>
        <w:widowControl w:val="0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016244">
        <w:rPr>
          <w:sz w:val="28"/>
          <w:szCs w:val="28"/>
          <w:lang w:eastAsia="ar-SA"/>
        </w:rPr>
        <w:t xml:space="preserve">Для выполнения поставленных задач </w:t>
      </w:r>
      <w:r>
        <w:rPr>
          <w:sz w:val="28"/>
          <w:szCs w:val="28"/>
          <w:lang w:eastAsia="ar-SA"/>
        </w:rPr>
        <w:t>были</w:t>
      </w:r>
      <w:r w:rsidRPr="00016244">
        <w:rPr>
          <w:sz w:val="28"/>
          <w:szCs w:val="28"/>
          <w:lang w:eastAsia="ar-SA"/>
        </w:rPr>
        <w:t xml:space="preserve"> использова</w:t>
      </w:r>
      <w:r w:rsidR="003D1A26">
        <w:rPr>
          <w:sz w:val="28"/>
          <w:szCs w:val="28"/>
          <w:lang w:eastAsia="ar-SA"/>
        </w:rPr>
        <w:t>ны</w:t>
      </w:r>
      <w:r w:rsidRPr="00016244">
        <w:rPr>
          <w:sz w:val="28"/>
          <w:szCs w:val="28"/>
          <w:lang w:eastAsia="ar-SA"/>
        </w:rPr>
        <w:t xml:space="preserve"> различные методы. Основным методом стало непосредственное участие в рабочем процессе: выполнение практических операций под руководством сотрудников организации. Также применял</w:t>
      </w:r>
      <w:r w:rsidR="003D1A26">
        <w:rPr>
          <w:sz w:val="28"/>
          <w:szCs w:val="28"/>
          <w:lang w:eastAsia="ar-SA"/>
        </w:rPr>
        <w:t>ись</w:t>
      </w:r>
      <w:r w:rsidRPr="00016244">
        <w:rPr>
          <w:sz w:val="28"/>
          <w:szCs w:val="28"/>
          <w:lang w:eastAsia="ar-SA"/>
        </w:rPr>
        <w:t xml:space="preserve"> методы наблюдения, изучения нормативных и отчетных документов, </w:t>
      </w:r>
      <w:r w:rsidR="003D1A26">
        <w:rPr>
          <w:sz w:val="28"/>
          <w:szCs w:val="28"/>
          <w:lang w:eastAsia="ar-SA"/>
        </w:rPr>
        <w:t>анализ</w:t>
      </w:r>
      <w:r w:rsidRPr="00016244">
        <w:rPr>
          <w:sz w:val="28"/>
          <w:szCs w:val="28"/>
          <w:lang w:eastAsia="ar-SA"/>
        </w:rPr>
        <w:t xml:space="preserve"> данны</w:t>
      </w:r>
      <w:r w:rsidR="003D1A26">
        <w:rPr>
          <w:sz w:val="28"/>
          <w:szCs w:val="28"/>
          <w:lang w:eastAsia="ar-SA"/>
        </w:rPr>
        <w:t>х</w:t>
      </w:r>
      <w:r w:rsidRPr="00016244">
        <w:rPr>
          <w:sz w:val="28"/>
          <w:szCs w:val="28"/>
          <w:lang w:eastAsia="ar-SA"/>
        </w:rPr>
        <w:t>, полученны</w:t>
      </w:r>
      <w:r w:rsidR="003D1A26">
        <w:rPr>
          <w:sz w:val="28"/>
          <w:szCs w:val="28"/>
          <w:lang w:eastAsia="ar-SA"/>
        </w:rPr>
        <w:t>х</w:t>
      </w:r>
      <w:r w:rsidRPr="00016244">
        <w:rPr>
          <w:sz w:val="28"/>
          <w:szCs w:val="28"/>
          <w:lang w:eastAsia="ar-SA"/>
        </w:rPr>
        <w:t xml:space="preserve"> из внутренних систем учета. </w:t>
      </w:r>
      <w:r w:rsidR="007C393E">
        <w:rPr>
          <w:sz w:val="28"/>
          <w:szCs w:val="28"/>
          <w:lang w:eastAsia="ar-SA"/>
        </w:rPr>
        <w:t>Также применялся</w:t>
      </w:r>
      <w:r w:rsidRPr="00016244">
        <w:rPr>
          <w:sz w:val="28"/>
          <w:szCs w:val="28"/>
          <w:lang w:eastAsia="ar-SA"/>
        </w:rPr>
        <w:t xml:space="preserve"> аналитическ</w:t>
      </w:r>
      <w:r w:rsidR="007C393E">
        <w:rPr>
          <w:sz w:val="28"/>
          <w:szCs w:val="28"/>
          <w:lang w:eastAsia="ar-SA"/>
        </w:rPr>
        <w:t>ий</w:t>
      </w:r>
      <w:r w:rsidRPr="00016244">
        <w:rPr>
          <w:sz w:val="28"/>
          <w:szCs w:val="28"/>
          <w:lang w:eastAsia="ar-SA"/>
        </w:rPr>
        <w:t xml:space="preserve"> метод, которы</w:t>
      </w:r>
      <w:r w:rsidR="007C393E">
        <w:rPr>
          <w:sz w:val="28"/>
          <w:szCs w:val="28"/>
          <w:lang w:eastAsia="ar-SA"/>
        </w:rPr>
        <w:t>й</w:t>
      </w:r>
      <w:r w:rsidRPr="00016244">
        <w:rPr>
          <w:sz w:val="28"/>
          <w:szCs w:val="28"/>
          <w:lang w:eastAsia="ar-SA"/>
        </w:rPr>
        <w:t xml:space="preserve"> позволил </w:t>
      </w:r>
      <w:r w:rsidR="004935AA">
        <w:rPr>
          <w:sz w:val="28"/>
          <w:szCs w:val="28"/>
          <w:lang w:eastAsia="ar-SA"/>
        </w:rPr>
        <w:t>дать</w:t>
      </w:r>
      <w:r w:rsidR="007C393E">
        <w:rPr>
          <w:sz w:val="28"/>
          <w:szCs w:val="28"/>
          <w:lang w:eastAsia="ar-SA"/>
        </w:rPr>
        <w:t xml:space="preserve"> </w:t>
      </w:r>
      <w:r w:rsidRPr="00016244">
        <w:rPr>
          <w:sz w:val="28"/>
          <w:szCs w:val="28"/>
          <w:lang w:eastAsia="ar-SA"/>
        </w:rPr>
        <w:t>оцен</w:t>
      </w:r>
      <w:r w:rsidR="007C393E">
        <w:rPr>
          <w:sz w:val="28"/>
          <w:szCs w:val="28"/>
          <w:lang w:eastAsia="ar-SA"/>
        </w:rPr>
        <w:t>ку</w:t>
      </w:r>
      <w:r w:rsidRPr="00016244">
        <w:rPr>
          <w:sz w:val="28"/>
          <w:szCs w:val="28"/>
          <w:lang w:eastAsia="ar-SA"/>
        </w:rPr>
        <w:t xml:space="preserve"> финансово</w:t>
      </w:r>
      <w:r w:rsidR="007C393E">
        <w:rPr>
          <w:sz w:val="28"/>
          <w:szCs w:val="28"/>
          <w:lang w:eastAsia="ar-SA"/>
        </w:rPr>
        <w:t>го</w:t>
      </w:r>
      <w:r w:rsidRPr="00016244">
        <w:rPr>
          <w:sz w:val="28"/>
          <w:szCs w:val="28"/>
          <w:lang w:eastAsia="ar-SA"/>
        </w:rPr>
        <w:t xml:space="preserve"> состояни</w:t>
      </w:r>
      <w:r w:rsidR="007C393E">
        <w:rPr>
          <w:sz w:val="28"/>
          <w:szCs w:val="28"/>
          <w:lang w:eastAsia="ar-SA"/>
        </w:rPr>
        <w:t>я</w:t>
      </w:r>
      <w:r w:rsidRPr="00016244">
        <w:rPr>
          <w:sz w:val="28"/>
          <w:szCs w:val="28"/>
          <w:lang w:eastAsia="ar-SA"/>
        </w:rPr>
        <w:t xml:space="preserve"> предприятия, проводить экономические расчёты, сравнивать показатели деятельности и выявлять тенденции развития. </w:t>
      </w:r>
    </w:p>
    <w:p w14:paraId="75794564" w14:textId="2820A417" w:rsidR="00A839BA" w:rsidRDefault="00543251" w:rsidP="00B71F3D">
      <w:pPr>
        <w:pStyle w:val="a3"/>
        <w:widowControl w:val="0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543251">
        <w:rPr>
          <w:sz w:val="28"/>
          <w:szCs w:val="28"/>
          <w:lang w:eastAsia="ar-SA"/>
        </w:rPr>
        <w:t xml:space="preserve">Практика проходила в период с </w:t>
      </w:r>
      <w:r w:rsidR="009A1157">
        <w:rPr>
          <w:sz w:val="28"/>
          <w:szCs w:val="28"/>
          <w:lang w:eastAsia="ar-SA"/>
        </w:rPr>
        <w:t>10</w:t>
      </w:r>
      <w:r w:rsidRPr="00543251">
        <w:rPr>
          <w:sz w:val="28"/>
          <w:szCs w:val="28"/>
          <w:lang w:eastAsia="ar-SA"/>
        </w:rPr>
        <w:t xml:space="preserve"> </w:t>
      </w:r>
      <w:r w:rsidR="009A1157">
        <w:rPr>
          <w:sz w:val="28"/>
          <w:szCs w:val="28"/>
          <w:lang w:eastAsia="ar-SA"/>
        </w:rPr>
        <w:t>ноября</w:t>
      </w:r>
      <w:r w:rsidRPr="00543251">
        <w:rPr>
          <w:sz w:val="28"/>
          <w:szCs w:val="28"/>
          <w:lang w:eastAsia="ar-SA"/>
        </w:rPr>
        <w:t xml:space="preserve"> </w:t>
      </w:r>
      <w:r w:rsidR="001036D7">
        <w:rPr>
          <w:sz w:val="28"/>
          <w:szCs w:val="28"/>
          <w:lang w:eastAsia="ar-SA"/>
        </w:rPr>
        <w:t xml:space="preserve">2025 года </w:t>
      </w:r>
      <w:r w:rsidRPr="00543251">
        <w:rPr>
          <w:sz w:val="28"/>
          <w:szCs w:val="28"/>
          <w:lang w:eastAsia="ar-SA"/>
        </w:rPr>
        <w:t xml:space="preserve">по </w:t>
      </w:r>
      <w:r w:rsidR="001036D7">
        <w:rPr>
          <w:sz w:val="28"/>
          <w:szCs w:val="28"/>
          <w:lang w:eastAsia="ar-SA"/>
        </w:rPr>
        <w:t>17</w:t>
      </w:r>
      <w:r w:rsidRPr="00543251">
        <w:rPr>
          <w:sz w:val="28"/>
          <w:szCs w:val="28"/>
          <w:lang w:eastAsia="ar-SA"/>
        </w:rPr>
        <w:t xml:space="preserve"> </w:t>
      </w:r>
      <w:r w:rsidR="001036D7">
        <w:rPr>
          <w:sz w:val="28"/>
          <w:szCs w:val="28"/>
          <w:lang w:eastAsia="ar-SA"/>
        </w:rPr>
        <w:t>января</w:t>
      </w:r>
      <w:r w:rsidRPr="00543251">
        <w:rPr>
          <w:sz w:val="28"/>
          <w:szCs w:val="28"/>
          <w:lang w:eastAsia="ar-SA"/>
        </w:rPr>
        <w:t xml:space="preserve"> 202</w:t>
      </w:r>
      <w:r w:rsidR="001036D7">
        <w:rPr>
          <w:sz w:val="28"/>
          <w:szCs w:val="28"/>
          <w:lang w:eastAsia="ar-SA"/>
        </w:rPr>
        <w:t>6</w:t>
      </w:r>
      <w:r w:rsidRPr="00543251">
        <w:rPr>
          <w:sz w:val="28"/>
          <w:szCs w:val="28"/>
          <w:lang w:eastAsia="ar-SA"/>
        </w:rPr>
        <w:t xml:space="preserve"> года на базе</w:t>
      </w:r>
      <w:r w:rsidR="001036D7">
        <w:rPr>
          <w:sz w:val="28"/>
          <w:szCs w:val="28"/>
          <w:lang w:eastAsia="ar-SA"/>
        </w:rPr>
        <w:t xml:space="preserve"> ООО </w:t>
      </w:r>
      <w:r w:rsidR="0054179F">
        <w:rPr>
          <w:sz w:val="28"/>
          <w:szCs w:val="28"/>
          <w:lang w:eastAsia="ar-SA"/>
        </w:rPr>
        <w:t xml:space="preserve">«СМУ ДСК», </w:t>
      </w:r>
      <w:r w:rsidR="0054179F" w:rsidRPr="0054179F">
        <w:rPr>
          <w:sz w:val="28"/>
          <w:szCs w:val="28"/>
          <w:lang w:eastAsia="ar-SA"/>
        </w:rPr>
        <w:t>с. Вольно-Надеждинское</w:t>
      </w:r>
      <w:r w:rsidR="0054179F">
        <w:rPr>
          <w:sz w:val="28"/>
          <w:szCs w:val="28"/>
          <w:lang w:eastAsia="ar-SA"/>
        </w:rPr>
        <w:t>.</w:t>
      </w:r>
    </w:p>
    <w:p w14:paraId="0B4DE62F" w14:textId="77777777" w:rsidR="00E741B6" w:rsidRDefault="00E741B6" w:rsidP="001036D7">
      <w:pPr>
        <w:pStyle w:val="a3"/>
        <w:widowControl w:val="0"/>
        <w:spacing w:line="360" w:lineRule="auto"/>
        <w:ind w:left="0" w:right="0" w:firstLine="709"/>
        <w:rPr>
          <w:sz w:val="28"/>
          <w:szCs w:val="28"/>
          <w:lang w:eastAsia="ar-SA"/>
        </w:rPr>
      </w:pPr>
    </w:p>
    <w:p w14:paraId="5CD86AA0" w14:textId="77777777" w:rsidR="00E741B6" w:rsidRDefault="00E741B6" w:rsidP="001036D7">
      <w:pPr>
        <w:pStyle w:val="a3"/>
        <w:widowControl w:val="0"/>
        <w:spacing w:line="360" w:lineRule="auto"/>
        <w:ind w:left="0" w:right="0" w:firstLine="709"/>
        <w:rPr>
          <w:sz w:val="28"/>
          <w:szCs w:val="28"/>
          <w:lang w:eastAsia="ar-SA"/>
        </w:rPr>
      </w:pPr>
    </w:p>
    <w:p w14:paraId="720FCB05" w14:textId="2FF3C6B1" w:rsidR="00B71F3D" w:rsidRDefault="00B71F3D" w:rsidP="00321E84">
      <w:pPr>
        <w:pStyle w:val="a3"/>
        <w:widowControl w:val="0"/>
        <w:spacing w:line="360" w:lineRule="auto"/>
        <w:ind w:left="0" w:right="0"/>
        <w:rPr>
          <w:sz w:val="28"/>
          <w:szCs w:val="28"/>
          <w:lang w:eastAsia="ar-SA"/>
        </w:rPr>
      </w:pPr>
    </w:p>
    <w:p w14:paraId="552EB28A" w14:textId="7D6FFED3" w:rsidR="00E33F2C" w:rsidRPr="00E33F2C" w:rsidRDefault="00E33F2C" w:rsidP="00CB2778">
      <w:pPr>
        <w:pStyle w:val="a3"/>
        <w:widowControl w:val="0"/>
        <w:suppressAutoHyphens/>
        <w:spacing w:after="240"/>
        <w:ind w:left="0" w:right="0" w:firstLine="709"/>
        <w:jc w:val="left"/>
        <w:rPr>
          <w:rFonts w:ascii="Arial" w:hAnsi="Arial" w:cs="Arial"/>
          <w:sz w:val="30"/>
          <w:szCs w:val="30"/>
          <w:lang w:eastAsia="ar-SA"/>
        </w:rPr>
      </w:pPr>
      <w:r w:rsidRPr="00E33F2C">
        <w:rPr>
          <w:rFonts w:ascii="Arial" w:hAnsi="Arial" w:cs="Arial"/>
          <w:sz w:val="30"/>
          <w:szCs w:val="30"/>
          <w:lang w:eastAsia="ar-SA"/>
        </w:rPr>
        <w:lastRenderedPageBreak/>
        <w:t xml:space="preserve">1 </w:t>
      </w:r>
      <w:r w:rsidR="006C5C57" w:rsidRPr="00E33F2C">
        <w:rPr>
          <w:rFonts w:ascii="Arial" w:hAnsi="Arial" w:cs="Arial"/>
          <w:sz w:val="30"/>
          <w:szCs w:val="30"/>
          <w:lang w:eastAsia="ar-SA"/>
        </w:rPr>
        <w:t xml:space="preserve">Особенности деятельности </w:t>
      </w:r>
      <w:r w:rsidRPr="00E33F2C">
        <w:rPr>
          <w:rFonts w:ascii="Arial" w:hAnsi="Arial" w:cs="Arial"/>
          <w:sz w:val="30"/>
          <w:szCs w:val="30"/>
          <w:lang w:eastAsia="ar-SA"/>
        </w:rPr>
        <w:t xml:space="preserve">предприятия </w:t>
      </w:r>
    </w:p>
    <w:p w14:paraId="593B8727" w14:textId="21349483" w:rsidR="00DC5E07" w:rsidRPr="00E777B5" w:rsidRDefault="00DC5E07" w:rsidP="00822831">
      <w:pPr>
        <w:pStyle w:val="a3"/>
        <w:widowControl w:val="0"/>
        <w:spacing w:line="360" w:lineRule="auto"/>
        <w:ind w:left="0" w:right="0" w:firstLine="709"/>
        <w:rPr>
          <w:sz w:val="28"/>
          <w:szCs w:val="28"/>
          <w:lang w:val="en-US" w:eastAsia="ar-SA"/>
        </w:rPr>
      </w:pPr>
      <w:r>
        <w:rPr>
          <w:sz w:val="28"/>
          <w:szCs w:val="28"/>
          <w:lang w:eastAsia="ar-SA"/>
        </w:rPr>
        <w:t>Общество с ограниченной ответственностью</w:t>
      </w:r>
      <w:r w:rsidR="009462FF">
        <w:rPr>
          <w:sz w:val="28"/>
          <w:szCs w:val="28"/>
          <w:lang w:eastAsia="ar-SA"/>
        </w:rPr>
        <w:t xml:space="preserve"> «СМУ ДСК» зарегистрирован </w:t>
      </w:r>
      <w:r w:rsidR="002A4A87">
        <w:rPr>
          <w:sz w:val="28"/>
          <w:szCs w:val="28"/>
          <w:lang w:eastAsia="ar-SA"/>
        </w:rPr>
        <w:t>26.01.2021</w:t>
      </w:r>
      <w:r w:rsidR="00D46C65">
        <w:rPr>
          <w:sz w:val="28"/>
          <w:szCs w:val="28"/>
          <w:lang w:eastAsia="ar-SA"/>
        </w:rPr>
        <w:t xml:space="preserve"> года</w:t>
      </w:r>
      <w:r w:rsidR="005272DA">
        <w:rPr>
          <w:sz w:val="28"/>
          <w:szCs w:val="28"/>
          <w:lang w:eastAsia="ar-SA"/>
        </w:rPr>
        <w:t>.</w:t>
      </w:r>
      <w:r w:rsidR="000559EB">
        <w:rPr>
          <w:sz w:val="28"/>
          <w:szCs w:val="28"/>
          <w:lang w:eastAsia="ar-SA"/>
        </w:rPr>
        <w:t xml:space="preserve"> Регистрация осуществлена </w:t>
      </w:r>
      <w:r w:rsidR="00F86E6C">
        <w:rPr>
          <w:sz w:val="28"/>
          <w:szCs w:val="28"/>
          <w:lang w:eastAsia="ar-SA"/>
        </w:rPr>
        <w:t>Межрайонной инспекцией Федеральной налоговой служб</w:t>
      </w:r>
      <w:r w:rsidR="00DC7211">
        <w:rPr>
          <w:sz w:val="28"/>
          <w:szCs w:val="28"/>
          <w:lang w:eastAsia="ar-SA"/>
        </w:rPr>
        <w:t xml:space="preserve">ы №15 по Приморскому краю. </w:t>
      </w:r>
      <w:r w:rsidR="00321982">
        <w:rPr>
          <w:sz w:val="28"/>
          <w:szCs w:val="28"/>
          <w:lang w:eastAsia="ar-SA"/>
        </w:rPr>
        <w:t xml:space="preserve">ОГРН – </w:t>
      </w:r>
      <w:r w:rsidR="00321982" w:rsidRPr="00321982">
        <w:rPr>
          <w:sz w:val="28"/>
          <w:szCs w:val="28"/>
          <w:lang w:eastAsia="ar-SA"/>
        </w:rPr>
        <w:t>1212500001010</w:t>
      </w:r>
      <w:r w:rsidR="00321982">
        <w:rPr>
          <w:sz w:val="28"/>
          <w:szCs w:val="28"/>
          <w:lang w:eastAsia="ar-SA"/>
        </w:rPr>
        <w:t xml:space="preserve">, ИНН – </w:t>
      </w:r>
      <w:r w:rsidR="00321982" w:rsidRPr="00321982">
        <w:rPr>
          <w:sz w:val="28"/>
          <w:szCs w:val="28"/>
          <w:lang w:eastAsia="ar-SA"/>
        </w:rPr>
        <w:t>2543154857</w:t>
      </w:r>
      <w:r w:rsidR="00321982">
        <w:rPr>
          <w:sz w:val="28"/>
          <w:szCs w:val="28"/>
          <w:lang w:eastAsia="ar-SA"/>
        </w:rPr>
        <w:t xml:space="preserve">, КПП – </w:t>
      </w:r>
      <w:r w:rsidR="00321982" w:rsidRPr="00321982">
        <w:rPr>
          <w:sz w:val="28"/>
          <w:szCs w:val="28"/>
          <w:lang w:eastAsia="ar-SA"/>
        </w:rPr>
        <w:t>250201001</w:t>
      </w:r>
      <w:r w:rsidR="00321982">
        <w:rPr>
          <w:sz w:val="28"/>
          <w:szCs w:val="28"/>
          <w:lang w:eastAsia="ar-SA"/>
        </w:rPr>
        <w:t xml:space="preserve">, </w:t>
      </w:r>
      <w:r w:rsidR="0051398F">
        <w:rPr>
          <w:sz w:val="28"/>
          <w:szCs w:val="28"/>
          <w:lang w:eastAsia="ar-SA"/>
        </w:rPr>
        <w:t xml:space="preserve">ОКПО – </w:t>
      </w:r>
      <w:r w:rsidR="0051398F" w:rsidRPr="0051398F">
        <w:rPr>
          <w:sz w:val="28"/>
          <w:szCs w:val="28"/>
          <w:lang w:eastAsia="ar-SA"/>
        </w:rPr>
        <w:t>99303680</w:t>
      </w:r>
      <w:r w:rsidR="0051398F">
        <w:rPr>
          <w:sz w:val="28"/>
          <w:szCs w:val="28"/>
          <w:lang w:eastAsia="ar-SA"/>
        </w:rPr>
        <w:t xml:space="preserve">. </w:t>
      </w:r>
      <w:r w:rsidR="0007072F">
        <w:rPr>
          <w:sz w:val="28"/>
          <w:szCs w:val="28"/>
          <w:lang w:eastAsia="ar-SA"/>
        </w:rPr>
        <w:t>Форма собс</w:t>
      </w:r>
      <w:r w:rsidR="00822831">
        <w:rPr>
          <w:sz w:val="28"/>
          <w:szCs w:val="28"/>
          <w:lang w:eastAsia="ar-SA"/>
        </w:rPr>
        <w:t>т</w:t>
      </w:r>
      <w:r w:rsidR="0007072F">
        <w:rPr>
          <w:sz w:val="28"/>
          <w:szCs w:val="28"/>
          <w:lang w:eastAsia="ar-SA"/>
        </w:rPr>
        <w:t>ве</w:t>
      </w:r>
      <w:r w:rsidR="00822831">
        <w:rPr>
          <w:sz w:val="28"/>
          <w:szCs w:val="28"/>
          <w:lang w:eastAsia="ar-SA"/>
        </w:rPr>
        <w:t>н</w:t>
      </w:r>
      <w:r w:rsidR="0007072F">
        <w:rPr>
          <w:sz w:val="28"/>
          <w:szCs w:val="28"/>
          <w:lang w:eastAsia="ar-SA"/>
        </w:rPr>
        <w:t xml:space="preserve">ности </w:t>
      </w:r>
      <w:r w:rsidR="00822831">
        <w:rPr>
          <w:sz w:val="28"/>
          <w:szCs w:val="28"/>
          <w:lang w:eastAsia="ar-SA"/>
        </w:rPr>
        <w:t>– частная. Уставный капитал составляет 21 000 рублей</w:t>
      </w:r>
      <w:r w:rsidR="00E777B5">
        <w:rPr>
          <w:sz w:val="28"/>
          <w:szCs w:val="28"/>
          <w:lang w:val="en-US" w:eastAsia="ar-SA"/>
        </w:rPr>
        <w:t>.</w:t>
      </w:r>
    </w:p>
    <w:p w14:paraId="1F11B261" w14:textId="2EA706B7" w:rsidR="00252E30" w:rsidRDefault="00894B06" w:rsidP="00E33F2C">
      <w:pPr>
        <w:pStyle w:val="a3"/>
        <w:widowControl w:val="0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894B06">
        <w:rPr>
          <w:sz w:val="28"/>
          <w:szCs w:val="28"/>
          <w:lang w:eastAsia="ar-SA"/>
        </w:rPr>
        <w:t xml:space="preserve">ООО </w:t>
      </w:r>
      <w:r w:rsidR="0063347C" w:rsidRPr="0063347C">
        <w:rPr>
          <w:color w:val="EE0000"/>
          <w:sz w:val="28"/>
          <w:szCs w:val="28"/>
          <w:lang w:eastAsia="ar-SA"/>
        </w:rPr>
        <w:t>«</w:t>
      </w:r>
      <w:r w:rsidRPr="0063347C">
        <w:rPr>
          <w:color w:val="EE0000"/>
          <w:sz w:val="28"/>
          <w:szCs w:val="28"/>
          <w:lang w:eastAsia="ar-SA"/>
        </w:rPr>
        <w:t>СМУ ДСК</w:t>
      </w:r>
      <w:r w:rsidR="0063347C" w:rsidRPr="0063347C">
        <w:rPr>
          <w:color w:val="EE0000"/>
          <w:sz w:val="28"/>
          <w:szCs w:val="28"/>
          <w:lang w:eastAsia="ar-SA"/>
        </w:rPr>
        <w:t>»</w:t>
      </w:r>
      <w:r w:rsidRPr="0063347C">
        <w:rPr>
          <w:color w:val="EE0000"/>
          <w:sz w:val="28"/>
          <w:szCs w:val="28"/>
          <w:lang w:eastAsia="ar-SA"/>
        </w:rPr>
        <w:t xml:space="preserve"> </w:t>
      </w:r>
      <w:r w:rsidRPr="00894B06">
        <w:rPr>
          <w:sz w:val="28"/>
          <w:szCs w:val="28"/>
          <w:lang w:eastAsia="ar-SA"/>
        </w:rPr>
        <w:t>работает в сфере строительства здани</w:t>
      </w:r>
      <w:r w:rsidR="00822831">
        <w:rPr>
          <w:sz w:val="28"/>
          <w:szCs w:val="28"/>
          <w:lang w:eastAsia="ar-SA"/>
        </w:rPr>
        <w:t>й</w:t>
      </w:r>
      <w:r w:rsidRPr="00894B06">
        <w:rPr>
          <w:sz w:val="28"/>
          <w:szCs w:val="28"/>
          <w:lang w:eastAsia="ar-SA"/>
        </w:rPr>
        <w:t>.</w:t>
      </w:r>
      <w:r w:rsidR="00F71B94">
        <w:rPr>
          <w:sz w:val="28"/>
          <w:szCs w:val="28"/>
          <w:lang w:eastAsia="ar-SA"/>
        </w:rPr>
        <w:t xml:space="preserve"> Основной вид деятельности </w:t>
      </w:r>
      <w:r w:rsidR="002D60CA">
        <w:rPr>
          <w:sz w:val="28"/>
          <w:szCs w:val="28"/>
          <w:lang w:eastAsia="ar-SA"/>
        </w:rPr>
        <w:t>–</w:t>
      </w:r>
      <w:r w:rsidR="00F71B94">
        <w:rPr>
          <w:sz w:val="28"/>
          <w:szCs w:val="28"/>
          <w:lang w:eastAsia="ar-SA"/>
        </w:rPr>
        <w:t xml:space="preserve"> </w:t>
      </w:r>
      <w:r w:rsidR="002D60CA">
        <w:rPr>
          <w:sz w:val="28"/>
          <w:szCs w:val="28"/>
          <w:lang w:eastAsia="ar-SA"/>
        </w:rPr>
        <w:t>строительство жилых и нежилых зданий (</w:t>
      </w:r>
      <w:r w:rsidR="00A94D5D">
        <w:rPr>
          <w:sz w:val="28"/>
          <w:szCs w:val="28"/>
          <w:lang w:eastAsia="ar-SA"/>
        </w:rPr>
        <w:t>по ОКВЭД</w:t>
      </w:r>
      <w:r w:rsidR="00015867">
        <w:rPr>
          <w:sz w:val="28"/>
          <w:szCs w:val="28"/>
          <w:lang w:eastAsia="ar-SA"/>
        </w:rPr>
        <w:t>-2, 41.20</w:t>
      </w:r>
      <w:r w:rsidR="002D60CA">
        <w:rPr>
          <w:sz w:val="28"/>
          <w:szCs w:val="28"/>
          <w:lang w:eastAsia="ar-SA"/>
        </w:rPr>
        <w:t>)</w:t>
      </w:r>
      <w:r w:rsidR="00FF7C86">
        <w:rPr>
          <w:sz w:val="28"/>
          <w:szCs w:val="28"/>
          <w:lang w:eastAsia="ar-SA"/>
        </w:rPr>
        <w:t xml:space="preserve">. </w:t>
      </w:r>
      <w:r w:rsidR="00DF44A0">
        <w:rPr>
          <w:sz w:val="28"/>
          <w:szCs w:val="28"/>
          <w:lang w:eastAsia="ar-SA"/>
        </w:rPr>
        <w:t>Д</w:t>
      </w:r>
      <w:r w:rsidR="00FF7C86">
        <w:rPr>
          <w:sz w:val="28"/>
          <w:szCs w:val="28"/>
          <w:lang w:eastAsia="ar-SA"/>
        </w:rPr>
        <w:t>ополнительные виды деятельности по ОКВЭД-2</w:t>
      </w:r>
      <w:r w:rsidR="003B409A">
        <w:rPr>
          <w:sz w:val="28"/>
          <w:szCs w:val="28"/>
          <w:lang w:eastAsia="ar-SA"/>
        </w:rPr>
        <w:t xml:space="preserve"> представлены в таблице 1</w:t>
      </w:r>
      <w:r w:rsidR="00F06351">
        <w:rPr>
          <w:sz w:val="28"/>
          <w:szCs w:val="28"/>
          <w:lang w:eastAsia="ar-SA"/>
        </w:rPr>
        <w:t>.1.</w:t>
      </w:r>
    </w:p>
    <w:p w14:paraId="14569111" w14:textId="51303D72" w:rsidR="00DF44A0" w:rsidRDefault="00DF44A0" w:rsidP="00206A6C">
      <w:pPr>
        <w:pStyle w:val="a3"/>
        <w:widowControl w:val="0"/>
        <w:spacing w:before="240" w:after="120" w:line="360" w:lineRule="auto"/>
        <w:ind w:left="0" w:right="0"/>
        <w:jc w:val="lef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Таблица 1</w:t>
      </w:r>
      <w:r w:rsidR="00206A6C">
        <w:rPr>
          <w:sz w:val="28"/>
          <w:szCs w:val="28"/>
          <w:lang w:eastAsia="ar-SA"/>
        </w:rPr>
        <w:t>.1</w:t>
      </w:r>
      <w:r>
        <w:rPr>
          <w:sz w:val="28"/>
          <w:szCs w:val="28"/>
          <w:lang w:eastAsia="ar-SA"/>
        </w:rPr>
        <w:t xml:space="preserve"> – </w:t>
      </w:r>
      <w:r w:rsidR="00206A6C">
        <w:rPr>
          <w:sz w:val="28"/>
          <w:szCs w:val="28"/>
          <w:lang w:eastAsia="ar-SA"/>
        </w:rPr>
        <w:t>Дополнительные в</w:t>
      </w:r>
      <w:r>
        <w:rPr>
          <w:sz w:val="28"/>
          <w:szCs w:val="28"/>
          <w:lang w:eastAsia="ar-SA"/>
        </w:rPr>
        <w:t xml:space="preserve">иды деятельности </w:t>
      </w:r>
      <w:r w:rsidR="00176515">
        <w:rPr>
          <w:sz w:val="28"/>
          <w:szCs w:val="28"/>
          <w:lang w:eastAsia="ar-SA"/>
        </w:rPr>
        <w:t xml:space="preserve">ООО </w:t>
      </w:r>
      <w:r w:rsidR="00487272">
        <w:rPr>
          <w:sz w:val="28"/>
          <w:szCs w:val="28"/>
          <w:lang w:eastAsia="ar-SA"/>
        </w:rPr>
        <w:t>«СМУ ДСК»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2127"/>
        <w:gridCol w:w="7512"/>
      </w:tblGrid>
      <w:tr w:rsidR="00770A8B" w:rsidRPr="00206A6C" w14:paraId="2A5474D6" w14:textId="77777777" w:rsidTr="002D5E2B">
        <w:trPr>
          <w:trHeight w:val="454"/>
        </w:trPr>
        <w:tc>
          <w:tcPr>
            <w:tcW w:w="2127" w:type="dxa"/>
            <w:vAlign w:val="center"/>
          </w:tcPr>
          <w:p w14:paraId="1E8E042D" w14:textId="3FBE0EF4" w:rsidR="00770A8B" w:rsidRPr="00206A6C" w:rsidRDefault="00AC59D0" w:rsidP="00023DAB">
            <w:pPr>
              <w:pStyle w:val="a3"/>
              <w:widowControl w:val="0"/>
              <w:suppressAutoHyphens/>
              <w:ind w:left="0" w:right="0"/>
              <w:jc w:val="center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Код</w:t>
            </w:r>
          </w:p>
        </w:tc>
        <w:tc>
          <w:tcPr>
            <w:tcW w:w="7512" w:type="dxa"/>
            <w:vAlign w:val="center"/>
          </w:tcPr>
          <w:p w14:paraId="4942FF99" w14:textId="7D0EA8C4" w:rsidR="00770A8B" w:rsidRPr="00206A6C" w:rsidRDefault="00AC59D0" w:rsidP="00023DAB">
            <w:pPr>
              <w:pStyle w:val="a3"/>
              <w:widowControl w:val="0"/>
              <w:suppressAutoHyphens/>
              <w:ind w:left="0" w:right="0"/>
              <w:jc w:val="center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Наименование</w:t>
            </w:r>
          </w:p>
        </w:tc>
      </w:tr>
      <w:tr w:rsidR="00472210" w:rsidRPr="00206A6C" w14:paraId="5B3BBD27" w14:textId="77777777" w:rsidTr="002D5E2B">
        <w:trPr>
          <w:trHeight w:val="454"/>
        </w:trPr>
        <w:tc>
          <w:tcPr>
            <w:tcW w:w="2127" w:type="dxa"/>
            <w:vAlign w:val="center"/>
          </w:tcPr>
          <w:p w14:paraId="3AE09C46" w14:textId="398ACF2F" w:rsidR="00472210" w:rsidRPr="00206A6C" w:rsidRDefault="00472210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 xml:space="preserve">43.12 </w:t>
            </w:r>
          </w:p>
        </w:tc>
        <w:tc>
          <w:tcPr>
            <w:tcW w:w="7512" w:type="dxa"/>
            <w:vAlign w:val="center"/>
          </w:tcPr>
          <w:p w14:paraId="55D804C4" w14:textId="2350B64A" w:rsidR="00472210" w:rsidRPr="00206A6C" w:rsidRDefault="00472210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Подготовка строительной площадки</w:t>
            </w:r>
          </w:p>
        </w:tc>
      </w:tr>
      <w:tr w:rsidR="00472210" w:rsidRPr="00206A6C" w14:paraId="26B09069" w14:textId="77777777" w:rsidTr="002D5E2B">
        <w:trPr>
          <w:trHeight w:val="454"/>
        </w:trPr>
        <w:tc>
          <w:tcPr>
            <w:tcW w:w="2127" w:type="dxa"/>
            <w:vAlign w:val="center"/>
          </w:tcPr>
          <w:p w14:paraId="1DD454DE" w14:textId="15369353" w:rsidR="00472210" w:rsidRPr="00206A6C" w:rsidRDefault="00770A8B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43.21</w:t>
            </w:r>
          </w:p>
        </w:tc>
        <w:tc>
          <w:tcPr>
            <w:tcW w:w="7512" w:type="dxa"/>
            <w:vAlign w:val="center"/>
          </w:tcPr>
          <w:p w14:paraId="75C87800" w14:textId="6A6DF3D0" w:rsidR="00472210" w:rsidRPr="00206A6C" w:rsidRDefault="00472210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Производство электромонтажных работ</w:t>
            </w:r>
          </w:p>
        </w:tc>
      </w:tr>
      <w:tr w:rsidR="00472210" w:rsidRPr="00206A6C" w14:paraId="08AAA96C" w14:textId="77777777" w:rsidTr="002D5E2B">
        <w:trPr>
          <w:trHeight w:val="454"/>
        </w:trPr>
        <w:tc>
          <w:tcPr>
            <w:tcW w:w="2127" w:type="dxa"/>
            <w:vAlign w:val="center"/>
          </w:tcPr>
          <w:p w14:paraId="5EA0E216" w14:textId="4C85E36C" w:rsidR="00472210" w:rsidRPr="00206A6C" w:rsidRDefault="00770A8B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43.22</w:t>
            </w:r>
          </w:p>
        </w:tc>
        <w:tc>
          <w:tcPr>
            <w:tcW w:w="7512" w:type="dxa"/>
            <w:vAlign w:val="center"/>
          </w:tcPr>
          <w:p w14:paraId="5D0E4CF1" w14:textId="172F5356" w:rsidR="00472210" w:rsidRPr="00206A6C" w:rsidRDefault="00472210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Производство санитарно-технических работ, монтаж отопительных систем и систем кондиционирования воздуха</w:t>
            </w:r>
          </w:p>
        </w:tc>
      </w:tr>
      <w:tr w:rsidR="00472210" w:rsidRPr="00206A6C" w14:paraId="39B8582B" w14:textId="77777777" w:rsidTr="002D5E2B">
        <w:trPr>
          <w:trHeight w:val="454"/>
        </w:trPr>
        <w:tc>
          <w:tcPr>
            <w:tcW w:w="2127" w:type="dxa"/>
            <w:vAlign w:val="center"/>
          </w:tcPr>
          <w:p w14:paraId="16324EFB" w14:textId="0CB9C0D2" w:rsidR="00472210" w:rsidRPr="00206A6C" w:rsidRDefault="00770A8B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 xml:space="preserve">43.29 </w:t>
            </w:r>
          </w:p>
        </w:tc>
        <w:tc>
          <w:tcPr>
            <w:tcW w:w="7512" w:type="dxa"/>
            <w:vAlign w:val="center"/>
          </w:tcPr>
          <w:p w14:paraId="230CB63F" w14:textId="0D9CC118" w:rsidR="00472210" w:rsidRPr="00206A6C" w:rsidRDefault="00770A8B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Производство прочих строительно-монтажных работ</w:t>
            </w:r>
          </w:p>
        </w:tc>
      </w:tr>
      <w:tr w:rsidR="00472210" w:rsidRPr="00206A6C" w14:paraId="39055A6C" w14:textId="77777777" w:rsidTr="002D5E2B">
        <w:trPr>
          <w:trHeight w:val="454"/>
        </w:trPr>
        <w:tc>
          <w:tcPr>
            <w:tcW w:w="2127" w:type="dxa"/>
            <w:vAlign w:val="center"/>
          </w:tcPr>
          <w:p w14:paraId="701B35D2" w14:textId="6BDBB118" w:rsidR="00472210" w:rsidRPr="00206A6C" w:rsidRDefault="00770A8B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43.31</w:t>
            </w:r>
          </w:p>
        </w:tc>
        <w:tc>
          <w:tcPr>
            <w:tcW w:w="7512" w:type="dxa"/>
            <w:vAlign w:val="center"/>
          </w:tcPr>
          <w:p w14:paraId="5EECAF13" w14:textId="51A867B2" w:rsidR="00472210" w:rsidRPr="00206A6C" w:rsidRDefault="00770A8B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Производство штукатурных работ</w:t>
            </w:r>
          </w:p>
        </w:tc>
      </w:tr>
      <w:tr w:rsidR="00472210" w:rsidRPr="00206A6C" w14:paraId="03A48047" w14:textId="77777777" w:rsidTr="002D5E2B">
        <w:trPr>
          <w:trHeight w:val="454"/>
        </w:trPr>
        <w:tc>
          <w:tcPr>
            <w:tcW w:w="2127" w:type="dxa"/>
            <w:vAlign w:val="center"/>
          </w:tcPr>
          <w:p w14:paraId="1D6AB801" w14:textId="151F42D8" w:rsidR="00472210" w:rsidRPr="00206A6C" w:rsidRDefault="00770A8B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43.32</w:t>
            </w:r>
          </w:p>
        </w:tc>
        <w:tc>
          <w:tcPr>
            <w:tcW w:w="7512" w:type="dxa"/>
            <w:vAlign w:val="center"/>
          </w:tcPr>
          <w:p w14:paraId="2221BEE1" w14:textId="449EF76C" w:rsidR="00472210" w:rsidRPr="00206A6C" w:rsidRDefault="00770A8B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Работы столярные и плотничные</w:t>
            </w:r>
          </w:p>
        </w:tc>
      </w:tr>
      <w:tr w:rsidR="00472210" w:rsidRPr="00206A6C" w14:paraId="5C16626E" w14:textId="77777777" w:rsidTr="002D5E2B">
        <w:trPr>
          <w:trHeight w:val="454"/>
        </w:trPr>
        <w:tc>
          <w:tcPr>
            <w:tcW w:w="2127" w:type="dxa"/>
            <w:vAlign w:val="center"/>
          </w:tcPr>
          <w:p w14:paraId="58D9E2A8" w14:textId="4E981E2D" w:rsidR="00472210" w:rsidRPr="00206A6C" w:rsidRDefault="00292D46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43.33</w:t>
            </w:r>
          </w:p>
        </w:tc>
        <w:tc>
          <w:tcPr>
            <w:tcW w:w="7512" w:type="dxa"/>
            <w:vAlign w:val="center"/>
          </w:tcPr>
          <w:p w14:paraId="39D93015" w14:textId="2186C952" w:rsidR="00472210" w:rsidRPr="00206A6C" w:rsidRDefault="00770A8B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Работы по устройству покрытий полов и облицовке стен</w:t>
            </w:r>
          </w:p>
        </w:tc>
      </w:tr>
      <w:tr w:rsidR="00472210" w:rsidRPr="00206A6C" w14:paraId="6BBCA5A9" w14:textId="77777777" w:rsidTr="002D5E2B">
        <w:trPr>
          <w:trHeight w:val="454"/>
        </w:trPr>
        <w:tc>
          <w:tcPr>
            <w:tcW w:w="2127" w:type="dxa"/>
            <w:vAlign w:val="center"/>
          </w:tcPr>
          <w:p w14:paraId="61CAF6C4" w14:textId="1DC4EEA2" w:rsidR="00472210" w:rsidRPr="00206A6C" w:rsidRDefault="00292D46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43.34</w:t>
            </w:r>
          </w:p>
        </w:tc>
        <w:tc>
          <w:tcPr>
            <w:tcW w:w="7512" w:type="dxa"/>
            <w:vAlign w:val="center"/>
          </w:tcPr>
          <w:p w14:paraId="4269B11E" w14:textId="4AE61585" w:rsidR="00472210" w:rsidRPr="00206A6C" w:rsidRDefault="00770A8B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Производство малярных и стекольных работ</w:t>
            </w:r>
          </w:p>
        </w:tc>
      </w:tr>
      <w:tr w:rsidR="00472210" w:rsidRPr="00206A6C" w14:paraId="45D5AFF6" w14:textId="77777777" w:rsidTr="002D5E2B">
        <w:trPr>
          <w:trHeight w:val="454"/>
        </w:trPr>
        <w:tc>
          <w:tcPr>
            <w:tcW w:w="2127" w:type="dxa"/>
            <w:vAlign w:val="center"/>
          </w:tcPr>
          <w:p w14:paraId="3F2C3576" w14:textId="37BE89F5" w:rsidR="00472210" w:rsidRPr="00206A6C" w:rsidRDefault="00011A0B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43.39</w:t>
            </w:r>
          </w:p>
        </w:tc>
        <w:tc>
          <w:tcPr>
            <w:tcW w:w="7512" w:type="dxa"/>
            <w:vAlign w:val="center"/>
          </w:tcPr>
          <w:p w14:paraId="1E0BCD74" w14:textId="77D47B23" w:rsidR="00472210" w:rsidRPr="00206A6C" w:rsidRDefault="00770A8B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Производство прочих отделочных и завершающих работ</w:t>
            </w:r>
          </w:p>
        </w:tc>
      </w:tr>
      <w:tr w:rsidR="00472210" w:rsidRPr="00206A6C" w14:paraId="3AA5DEEB" w14:textId="77777777" w:rsidTr="002D5E2B">
        <w:trPr>
          <w:trHeight w:val="454"/>
        </w:trPr>
        <w:tc>
          <w:tcPr>
            <w:tcW w:w="2127" w:type="dxa"/>
            <w:vAlign w:val="center"/>
          </w:tcPr>
          <w:p w14:paraId="31CC3B85" w14:textId="14B940C9" w:rsidR="00472210" w:rsidRPr="00206A6C" w:rsidRDefault="00D730D5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43.91</w:t>
            </w:r>
          </w:p>
        </w:tc>
        <w:tc>
          <w:tcPr>
            <w:tcW w:w="7512" w:type="dxa"/>
            <w:vAlign w:val="center"/>
          </w:tcPr>
          <w:p w14:paraId="03143E47" w14:textId="2D84D62B" w:rsidR="00472210" w:rsidRPr="00206A6C" w:rsidRDefault="00770A8B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Производство кровельных работ</w:t>
            </w:r>
          </w:p>
        </w:tc>
      </w:tr>
      <w:tr w:rsidR="00472210" w:rsidRPr="00206A6C" w14:paraId="7828D2B4" w14:textId="77777777" w:rsidTr="002D5E2B">
        <w:trPr>
          <w:trHeight w:val="454"/>
        </w:trPr>
        <w:tc>
          <w:tcPr>
            <w:tcW w:w="2127" w:type="dxa"/>
            <w:vAlign w:val="center"/>
          </w:tcPr>
          <w:p w14:paraId="0865AEE6" w14:textId="38A8952D" w:rsidR="00472210" w:rsidRPr="00206A6C" w:rsidRDefault="00D730D5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43.99</w:t>
            </w:r>
          </w:p>
        </w:tc>
        <w:tc>
          <w:tcPr>
            <w:tcW w:w="7512" w:type="dxa"/>
            <w:vAlign w:val="center"/>
          </w:tcPr>
          <w:p w14:paraId="3FF369A6" w14:textId="5C18EB30" w:rsidR="00472210" w:rsidRPr="00206A6C" w:rsidRDefault="00770A8B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Работы строительные специализированные прочие, не включенные в другие группировки</w:t>
            </w:r>
          </w:p>
        </w:tc>
      </w:tr>
      <w:tr w:rsidR="00472210" w:rsidRPr="00206A6C" w14:paraId="21517DAA" w14:textId="77777777" w:rsidTr="002D5E2B">
        <w:trPr>
          <w:trHeight w:val="454"/>
        </w:trPr>
        <w:tc>
          <w:tcPr>
            <w:tcW w:w="2127" w:type="dxa"/>
            <w:vAlign w:val="center"/>
          </w:tcPr>
          <w:p w14:paraId="51283595" w14:textId="7F457D9C" w:rsidR="00472210" w:rsidRPr="00206A6C" w:rsidRDefault="00D730D5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49.41</w:t>
            </w:r>
          </w:p>
        </w:tc>
        <w:tc>
          <w:tcPr>
            <w:tcW w:w="7512" w:type="dxa"/>
            <w:vAlign w:val="center"/>
          </w:tcPr>
          <w:p w14:paraId="0E9C6814" w14:textId="430379C9" w:rsidR="00472210" w:rsidRPr="00206A6C" w:rsidRDefault="00770A8B" w:rsidP="00023DAB">
            <w:pPr>
              <w:pStyle w:val="a3"/>
              <w:widowControl w:val="0"/>
              <w:suppressAutoHyphens/>
              <w:ind w:left="0" w:right="0"/>
              <w:rPr>
                <w:sz w:val="24"/>
                <w:szCs w:val="24"/>
                <w:lang w:eastAsia="ar-SA"/>
              </w:rPr>
            </w:pPr>
            <w:r w:rsidRPr="00206A6C">
              <w:rPr>
                <w:sz w:val="24"/>
                <w:szCs w:val="24"/>
                <w:lang w:eastAsia="ar-SA"/>
              </w:rPr>
              <w:t>Деятельность автомобильного грузового транспорта</w:t>
            </w:r>
          </w:p>
        </w:tc>
      </w:tr>
    </w:tbl>
    <w:p w14:paraId="561BCEFD" w14:textId="24ED374E" w:rsidR="004F3DF9" w:rsidRDefault="00111B20" w:rsidP="00206A6C">
      <w:pPr>
        <w:pStyle w:val="a3"/>
        <w:widowControl w:val="0"/>
        <w:spacing w:before="120" w:line="360" w:lineRule="auto"/>
        <w:ind w:left="0" w:right="0" w:firstLine="709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Таким образом, </w:t>
      </w:r>
      <w:r w:rsidRPr="00111B20">
        <w:rPr>
          <w:sz w:val="28"/>
          <w:szCs w:val="28"/>
          <w:lang w:eastAsia="ar-SA"/>
        </w:rPr>
        <w:t xml:space="preserve">ООО </w:t>
      </w:r>
      <w:r w:rsidR="00EB043A" w:rsidRPr="00EB043A">
        <w:rPr>
          <w:color w:val="EE0000"/>
          <w:sz w:val="28"/>
          <w:szCs w:val="28"/>
          <w:lang w:eastAsia="ar-SA"/>
        </w:rPr>
        <w:t>«</w:t>
      </w:r>
      <w:r w:rsidRPr="00EB043A">
        <w:rPr>
          <w:color w:val="EE0000"/>
          <w:sz w:val="28"/>
          <w:szCs w:val="28"/>
          <w:lang w:eastAsia="ar-SA"/>
        </w:rPr>
        <w:t>СМУ ДСК</w:t>
      </w:r>
      <w:r w:rsidR="00EB043A" w:rsidRPr="00EB043A">
        <w:rPr>
          <w:color w:val="EE0000"/>
          <w:sz w:val="28"/>
          <w:szCs w:val="28"/>
          <w:lang w:eastAsia="ar-SA"/>
        </w:rPr>
        <w:t>»</w:t>
      </w:r>
      <w:r w:rsidRPr="00EB043A">
        <w:rPr>
          <w:color w:val="EE0000"/>
          <w:sz w:val="28"/>
          <w:szCs w:val="28"/>
          <w:lang w:eastAsia="ar-SA"/>
        </w:rPr>
        <w:t xml:space="preserve"> </w:t>
      </w:r>
      <w:r w:rsidRPr="00111B20">
        <w:rPr>
          <w:sz w:val="28"/>
          <w:szCs w:val="28"/>
          <w:lang w:eastAsia="ar-SA"/>
        </w:rPr>
        <w:t>занимается строительством зданий — как жилых, так и коммерческих. Кроме этого, компания выполняет разные строительные работы: подготовка площадок, монтаж электрики, сантехники, отделочные и кровельные работы, а также другие виды строительных и транспортных услуг. Это крупн</w:t>
      </w:r>
      <w:r w:rsidR="00B47A54">
        <w:rPr>
          <w:sz w:val="28"/>
          <w:szCs w:val="28"/>
          <w:lang w:eastAsia="ar-SA"/>
        </w:rPr>
        <w:t>ое</w:t>
      </w:r>
      <w:r w:rsidRPr="00111B20">
        <w:rPr>
          <w:sz w:val="28"/>
          <w:szCs w:val="28"/>
          <w:lang w:eastAsia="ar-SA"/>
        </w:rPr>
        <w:t xml:space="preserve"> и разносторонн</w:t>
      </w:r>
      <w:r w:rsidR="00B47A54">
        <w:rPr>
          <w:sz w:val="28"/>
          <w:szCs w:val="28"/>
          <w:lang w:eastAsia="ar-SA"/>
        </w:rPr>
        <w:t>ее</w:t>
      </w:r>
      <w:r w:rsidRPr="00111B20">
        <w:rPr>
          <w:sz w:val="28"/>
          <w:szCs w:val="28"/>
          <w:lang w:eastAsia="ar-SA"/>
        </w:rPr>
        <w:t xml:space="preserve"> строительн</w:t>
      </w:r>
      <w:r w:rsidR="00B47A54">
        <w:rPr>
          <w:sz w:val="28"/>
          <w:szCs w:val="28"/>
          <w:lang w:eastAsia="ar-SA"/>
        </w:rPr>
        <w:t>ое предприятие</w:t>
      </w:r>
      <w:r w:rsidR="00CF6B85" w:rsidRPr="004F7ECC">
        <w:rPr>
          <w:sz w:val="28"/>
          <w:szCs w:val="28"/>
          <w:lang w:eastAsia="ar-SA"/>
        </w:rPr>
        <w:t>[1]</w:t>
      </w:r>
      <w:r w:rsidRPr="00111B20">
        <w:rPr>
          <w:sz w:val="28"/>
          <w:szCs w:val="28"/>
          <w:lang w:eastAsia="ar-SA"/>
        </w:rPr>
        <w:t>.</w:t>
      </w:r>
    </w:p>
    <w:p w14:paraId="6B05A003" w14:textId="35E429B5" w:rsidR="00203465" w:rsidRDefault="0020675D" w:rsidP="00203465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В ООО «СМУ ДСК» не применяется специальный налоговый режим</w:t>
      </w:r>
      <w:r w:rsidR="004F7ECC" w:rsidRPr="004F7ECC">
        <w:rPr>
          <w:sz w:val="28"/>
          <w:szCs w:val="28"/>
          <w:lang w:eastAsia="ar-SA"/>
        </w:rPr>
        <w:t xml:space="preserve"> [2]</w:t>
      </w:r>
      <w:r>
        <w:rPr>
          <w:sz w:val="28"/>
          <w:szCs w:val="28"/>
          <w:lang w:eastAsia="ar-SA"/>
        </w:rPr>
        <w:t>.</w:t>
      </w:r>
      <w:r w:rsidR="00F1190C">
        <w:rPr>
          <w:sz w:val="28"/>
          <w:szCs w:val="28"/>
          <w:lang w:eastAsia="ar-SA"/>
        </w:rPr>
        <w:t xml:space="preserve"> </w:t>
      </w:r>
      <w:r w:rsidR="006B7E50">
        <w:rPr>
          <w:sz w:val="28"/>
          <w:szCs w:val="28"/>
          <w:lang w:eastAsia="ar-SA"/>
        </w:rPr>
        <w:lastRenderedPageBreak/>
        <w:t xml:space="preserve">Данное предприятие осуществляет уплату следующих налогов: </w:t>
      </w:r>
      <w:r w:rsidR="006B7E50" w:rsidRPr="00B36D34">
        <w:rPr>
          <w:color w:val="EE0000"/>
          <w:sz w:val="28"/>
          <w:szCs w:val="28"/>
          <w:lang w:eastAsia="ar-SA"/>
        </w:rPr>
        <w:t>НСД по ставке 20</w:t>
      </w:r>
      <w:r w:rsidR="008F1644" w:rsidRPr="00B36D34">
        <w:rPr>
          <w:color w:val="EE0000"/>
          <w:sz w:val="28"/>
          <w:szCs w:val="28"/>
          <w:lang w:eastAsia="ar-SA"/>
        </w:rPr>
        <w:t xml:space="preserve"> процентов</w:t>
      </w:r>
      <w:r w:rsidR="006B7E50" w:rsidRPr="00B36D34">
        <w:rPr>
          <w:color w:val="EE0000"/>
          <w:sz w:val="28"/>
          <w:szCs w:val="28"/>
          <w:lang w:eastAsia="ar-SA"/>
        </w:rPr>
        <w:t xml:space="preserve">, </w:t>
      </w:r>
      <w:r w:rsidR="002F0872" w:rsidRPr="00B36D34">
        <w:rPr>
          <w:color w:val="EE0000"/>
          <w:sz w:val="28"/>
          <w:szCs w:val="28"/>
          <w:lang w:eastAsia="ar-SA"/>
        </w:rPr>
        <w:t>транспортный налог</w:t>
      </w:r>
      <w:r w:rsidR="008F1644" w:rsidRPr="00B36D34">
        <w:rPr>
          <w:color w:val="EE0000"/>
          <w:sz w:val="28"/>
          <w:szCs w:val="28"/>
          <w:lang w:eastAsia="ar-SA"/>
        </w:rPr>
        <w:t>,</w:t>
      </w:r>
      <w:r w:rsidR="00825D95" w:rsidRPr="00B36D34">
        <w:rPr>
          <w:color w:val="EE0000"/>
          <w:sz w:val="28"/>
          <w:szCs w:val="28"/>
          <w:lang w:eastAsia="ar-SA"/>
        </w:rPr>
        <w:t xml:space="preserve"> </w:t>
      </w:r>
      <w:r w:rsidR="008F1644" w:rsidRPr="00B36D34">
        <w:rPr>
          <w:color w:val="EE0000"/>
          <w:sz w:val="28"/>
          <w:szCs w:val="28"/>
          <w:lang w:eastAsia="ar-SA"/>
        </w:rPr>
        <w:t>налог на прибыль 25</w:t>
      </w:r>
      <w:r w:rsidR="00B36D34" w:rsidRPr="00B36D34">
        <w:rPr>
          <w:color w:val="EE0000"/>
          <w:sz w:val="28"/>
          <w:szCs w:val="28"/>
          <w:lang w:eastAsia="ar-SA"/>
        </w:rPr>
        <w:t xml:space="preserve"> </w:t>
      </w:r>
      <w:r w:rsidR="008F1644" w:rsidRPr="00B36D34">
        <w:rPr>
          <w:color w:val="EE0000"/>
          <w:sz w:val="28"/>
          <w:szCs w:val="28"/>
          <w:lang w:eastAsia="ar-SA"/>
        </w:rPr>
        <w:t xml:space="preserve">процентов и </w:t>
      </w:r>
      <w:r w:rsidR="00203465" w:rsidRPr="00B36D34">
        <w:rPr>
          <w:color w:val="EE0000"/>
          <w:sz w:val="28"/>
          <w:szCs w:val="28"/>
          <w:lang w:eastAsia="ar-SA"/>
        </w:rPr>
        <w:t>НДФЛ по</w:t>
      </w:r>
      <w:r w:rsidR="00DD6770" w:rsidRPr="00B36D34">
        <w:rPr>
          <w:color w:val="EE0000"/>
          <w:sz w:val="28"/>
          <w:szCs w:val="28"/>
          <w:lang w:eastAsia="ar-SA"/>
        </w:rPr>
        <w:t xml:space="preserve"> ставке 13</w:t>
      </w:r>
      <w:r w:rsidR="00B36D34" w:rsidRPr="00B36D34">
        <w:rPr>
          <w:color w:val="EE0000"/>
          <w:sz w:val="28"/>
          <w:szCs w:val="28"/>
          <w:lang w:eastAsia="ar-SA"/>
        </w:rPr>
        <w:t xml:space="preserve"> </w:t>
      </w:r>
      <w:r w:rsidR="008F1644" w:rsidRPr="00B36D34">
        <w:rPr>
          <w:color w:val="EE0000"/>
          <w:sz w:val="28"/>
          <w:szCs w:val="28"/>
          <w:lang w:eastAsia="ar-SA"/>
        </w:rPr>
        <w:t>процентов, налоговым агентом выступает сама организация ООО «СМУ ДСК»</w:t>
      </w:r>
      <w:r w:rsidR="00CF6B85" w:rsidRPr="00CF6B85">
        <w:rPr>
          <w:color w:val="EE0000"/>
          <w:sz w:val="28"/>
          <w:szCs w:val="28"/>
          <w:lang w:eastAsia="ar-SA"/>
        </w:rPr>
        <w:t>[</w:t>
      </w:r>
      <w:r w:rsidR="004F7ECC" w:rsidRPr="004F7ECC">
        <w:rPr>
          <w:color w:val="EE0000"/>
          <w:sz w:val="28"/>
          <w:szCs w:val="28"/>
          <w:lang w:eastAsia="ar-SA"/>
        </w:rPr>
        <w:t>3</w:t>
      </w:r>
      <w:r w:rsidR="00CF6B85" w:rsidRPr="00CF6B85">
        <w:rPr>
          <w:color w:val="EE0000"/>
          <w:sz w:val="28"/>
          <w:szCs w:val="28"/>
          <w:lang w:eastAsia="ar-SA"/>
        </w:rPr>
        <w:t>]</w:t>
      </w:r>
      <w:r w:rsidR="008F1644" w:rsidRPr="00B36D34">
        <w:rPr>
          <w:color w:val="EE0000"/>
          <w:sz w:val="28"/>
          <w:szCs w:val="28"/>
          <w:lang w:eastAsia="ar-SA"/>
        </w:rPr>
        <w:t>.</w:t>
      </w:r>
    </w:p>
    <w:p w14:paraId="5BEF61F0" w14:textId="1D7A5B2D" w:rsidR="00447E9D" w:rsidRDefault="00201072" w:rsidP="00203465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Дале</w:t>
      </w:r>
      <w:r w:rsidR="0081015E">
        <w:rPr>
          <w:sz w:val="28"/>
          <w:szCs w:val="28"/>
          <w:lang w:eastAsia="ar-SA"/>
        </w:rPr>
        <w:t>е</w:t>
      </w:r>
      <w:r>
        <w:rPr>
          <w:sz w:val="28"/>
          <w:szCs w:val="28"/>
          <w:lang w:eastAsia="ar-SA"/>
        </w:rPr>
        <w:t xml:space="preserve"> рассмотрим </w:t>
      </w:r>
      <w:r w:rsidR="003C3404">
        <w:rPr>
          <w:sz w:val="28"/>
          <w:szCs w:val="28"/>
          <w:lang w:eastAsia="ar-SA"/>
        </w:rPr>
        <w:t>структуру аппарата бухгалтерии</w:t>
      </w:r>
      <w:r w:rsidR="000A6166">
        <w:rPr>
          <w:sz w:val="28"/>
          <w:szCs w:val="28"/>
          <w:lang w:eastAsia="ar-SA"/>
        </w:rPr>
        <w:t xml:space="preserve">. На данном предприятии используется </w:t>
      </w:r>
      <w:r w:rsidR="00A406F9">
        <w:rPr>
          <w:sz w:val="28"/>
          <w:szCs w:val="28"/>
          <w:lang w:eastAsia="ar-SA"/>
        </w:rPr>
        <w:t xml:space="preserve">линейная </w:t>
      </w:r>
      <w:r w:rsidR="00A406F9" w:rsidRPr="00A406F9">
        <w:rPr>
          <w:sz w:val="28"/>
          <w:szCs w:val="28"/>
          <w:lang w:eastAsia="ar-SA"/>
        </w:rPr>
        <w:t>организация структуры бухгалтерии</w:t>
      </w:r>
      <w:r w:rsidR="00EE38F5">
        <w:rPr>
          <w:sz w:val="28"/>
          <w:szCs w:val="28"/>
          <w:lang w:eastAsia="ar-SA"/>
        </w:rPr>
        <w:t>, схема представлена на рисунке 1</w:t>
      </w:r>
      <w:r w:rsidR="00206A6C">
        <w:rPr>
          <w:sz w:val="28"/>
          <w:szCs w:val="28"/>
          <w:lang w:eastAsia="ar-SA"/>
        </w:rPr>
        <w:t>.1</w:t>
      </w:r>
    </w:p>
    <w:p w14:paraId="1FB0C563" w14:textId="227F0515" w:rsidR="00BF2767" w:rsidRDefault="00176515" w:rsidP="00203465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noProof/>
          <w:sz w:val="28"/>
          <w:szCs w:val="28"/>
          <w:lang w:eastAsia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97D317" wp14:editId="099335F7">
                <wp:simplePos x="0" y="0"/>
                <wp:positionH relativeFrom="column">
                  <wp:posOffset>1297305</wp:posOffset>
                </wp:positionH>
                <wp:positionV relativeFrom="paragraph">
                  <wp:posOffset>226060</wp:posOffset>
                </wp:positionV>
                <wp:extent cx="2781300" cy="815340"/>
                <wp:effectExtent l="0" t="0" r="19050" b="22860"/>
                <wp:wrapNone/>
                <wp:docPr id="769216911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8153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442CC6" w14:textId="3ABAA5F5" w:rsidR="00BF2767" w:rsidRPr="00BF2767" w:rsidRDefault="00BF2767" w:rsidP="00BF2767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F276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Главный бухгалтер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97D317" id="Прямоугольник 2" o:spid="_x0000_s1026" style="position:absolute;left:0;text-align:left;margin-left:102.15pt;margin-top:17.8pt;width:219pt;height:64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" filled="f" strokecolor="black [3213]" strokeweight="1pt">
                <v:textbox>
                  <w:txbxContent>
                    <w:p w14:paraId="2B442CC6" w14:textId="3ABAA5F5" w:rsidR="00BF2767" w:rsidRPr="00BF2767" w:rsidRDefault="00BF2767" w:rsidP="00BF2767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BF2767">
                        <w:rPr>
                          <w:color w:val="000000" w:themeColor="text1"/>
                          <w:sz w:val="28"/>
                          <w:szCs w:val="28"/>
                        </w:rPr>
                        <w:t>Главный бухгалтер</w:t>
                      </w:r>
                    </w:p>
                  </w:txbxContent>
                </v:textbox>
              </v:rect>
            </w:pict>
          </mc:Fallback>
        </mc:AlternateContent>
      </w:r>
    </w:p>
    <w:p w14:paraId="5D3BD484" w14:textId="102625A6" w:rsidR="00BF2767" w:rsidRDefault="00BF2767" w:rsidP="00203465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</w:p>
    <w:p w14:paraId="5D711FFD" w14:textId="66F2CDD4" w:rsidR="00BF2767" w:rsidRDefault="00BF2767" w:rsidP="00203465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</w:p>
    <w:p w14:paraId="0AB0895D" w14:textId="4E538FBF" w:rsidR="00BF2767" w:rsidRDefault="00BF2767" w:rsidP="00203465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noProof/>
          <w:sz w:val="28"/>
          <w:szCs w:val="28"/>
          <w:lang w:eastAsia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7F62C9" wp14:editId="3AB66874">
                <wp:simplePos x="0" y="0"/>
                <wp:positionH relativeFrom="column">
                  <wp:posOffset>2676525</wp:posOffset>
                </wp:positionH>
                <wp:positionV relativeFrom="paragraph">
                  <wp:posOffset>121285</wp:posOffset>
                </wp:positionV>
                <wp:extent cx="0" cy="403860"/>
                <wp:effectExtent l="0" t="0" r="38100" b="34290"/>
                <wp:wrapNone/>
                <wp:docPr id="1866280897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386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962BE6" id="Прямая соединительная линия 3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0.75pt,9.55pt" to="210.75pt,4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" strokecolor="black [3213]" strokeweight="1pt">
                <v:stroke joinstyle="miter"/>
              </v:line>
            </w:pict>
          </mc:Fallback>
        </mc:AlternateContent>
      </w:r>
    </w:p>
    <w:p w14:paraId="56DC5959" w14:textId="16F25419" w:rsidR="00BF2767" w:rsidRDefault="00176515" w:rsidP="00203465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noProof/>
          <w:sz w:val="28"/>
          <w:szCs w:val="28"/>
          <w:lang w:eastAsia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E12DC4" wp14:editId="33EB6481">
                <wp:simplePos x="0" y="0"/>
                <wp:positionH relativeFrom="column">
                  <wp:posOffset>1295400</wp:posOffset>
                </wp:positionH>
                <wp:positionV relativeFrom="paragraph">
                  <wp:posOffset>220345</wp:posOffset>
                </wp:positionV>
                <wp:extent cx="2781300" cy="815340"/>
                <wp:effectExtent l="0" t="0" r="19050" b="22860"/>
                <wp:wrapNone/>
                <wp:docPr id="647613165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81534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6895C5F" w14:textId="048D1579" w:rsidR="00BF2767" w:rsidRPr="00BF2767" w:rsidRDefault="00BF2767" w:rsidP="00BF2767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F276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Заместитель главного бухгалтера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E12DC4" id="_x0000_s1027" style="position:absolute;left:0;text-align:left;margin-left:102pt;margin-top:17.35pt;width:219pt;height:64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" filled="f" strokecolor="windowText" strokeweight="1pt">
                <v:textbox>
                  <w:txbxContent>
                    <w:p w14:paraId="16895C5F" w14:textId="048D1579" w:rsidR="00BF2767" w:rsidRPr="00BF2767" w:rsidRDefault="00BF2767" w:rsidP="00BF2767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BF2767">
                        <w:rPr>
                          <w:color w:val="000000" w:themeColor="text1"/>
                          <w:sz w:val="28"/>
                          <w:szCs w:val="28"/>
                        </w:rPr>
                        <w:t>Заместитель главного бухгалтера</w:t>
                      </w:r>
                    </w:p>
                  </w:txbxContent>
                </v:textbox>
              </v:rect>
            </w:pict>
          </mc:Fallback>
        </mc:AlternateContent>
      </w:r>
    </w:p>
    <w:p w14:paraId="2286EB74" w14:textId="15451990" w:rsidR="00BF2767" w:rsidRDefault="00BF2767" w:rsidP="00203465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</w:p>
    <w:p w14:paraId="7D188F77" w14:textId="4A1B5663" w:rsidR="00BF2767" w:rsidRDefault="00BF2767" w:rsidP="00203465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</w:p>
    <w:p w14:paraId="1484F398" w14:textId="76BE682D" w:rsidR="00BF2767" w:rsidRDefault="00BF2767" w:rsidP="00203465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noProof/>
          <w:sz w:val="28"/>
          <w:szCs w:val="28"/>
          <w:lang w:eastAsia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4B40F74" wp14:editId="268CC529">
                <wp:simplePos x="0" y="0"/>
                <wp:positionH relativeFrom="column">
                  <wp:posOffset>2674620</wp:posOffset>
                </wp:positionH>
                <wp:positionV relativeFrom="paragraph">
                  <wp:posOffset>121920</wp:posOffset>
                </wp:positionV>
                <wp:extent cx="0" cy="403860"/>
                <wp:effectExtent l="0" t="0" r="38100" b="34290"/>
                <wp:wrapNone/>
                <wp:docPr id="640517080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386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CD244B" id="Прямая соединительная линия 3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0.6pt,9.6pt" to="210.6pt,4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" strokecolor="windowText" strokeweight="1pt">
                <v:stroke joinstyle="miter"/>
              </v:line>
            </w:pict>
          </mc:Fallback>
        </mc:AlternateContent>
      </w:r>
    </w:p>
    <w:p w14:paraId="4BF93AF3" w14:textId="44BE3D48" w:rsidR="00BF2767" w:rsidRDefault="00176515" w:rsidP="00203465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noProof/>
          <w:sz w:val="28"/>
          <w:szCs w:val="28"/>
          <w:lang w:eastAsia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27E06A" wp14:editId="28FADA44">
                <wp:simplePos x="0" y="0"/>
                <wp:positionH relativeFrom="column">
                  <wp:posOffset>1295400</wp:posOffset>
                </wp:positionH>
                <wp:positionV relativeFrom="paragraph">
                  <wp:posOffset>217170</wp:posOffset>
                </wp:positionV>
                <wp:extent cx="2781300" cy="815340"/>
                <wp:effectExtent l="0" t="0" r="19050" b="22860"/>
                <wp:wrapNone/>
                <wp:docPr id="165384326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81534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360522C" w14:textId="260BFC8E" w:rsidR="00BF2767" w:rsidRPr="00BF2767" w:rsidRDefault="00BF2767" w:rsidP="00BF2767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F276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Бухгалтер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27E06A" id="_x0000_s1028" style="position:absolute;left:0;text-align:left;margin-left:102pt;margin-top:17.1pt;width:219pt;height:64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" filled="f" strokecolor="windowText" strokeweight="1pt">
                <v:textbox>
                  <w:txbxContent>
                    <w:p w14:paraId="0360522C" w14:textId="260BFC8E" w:rsidR="00BF2767" w:rsidRPr="00BF2767" w:rsidRDefault="00BF2767" w:rsidP="00BF2767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BF2767">
                        <w:rPr>
                          <w:color w:val="000000" w:themeColor="text1"/>
                          <w:sz w:val="28"/>
                          <w:szCs w:val="28"/>
                        </w:rPr>
                        <w:t>Бухгалтер</w:t>
                      </w:r>
                    </w:p>
                  </w:txbxContent>
                </v:textbox>
              </v:rect>
            </w:pict>
          </mc:Fallback>
        </mc:AlternateContent>
      </w:r>
    </w:p>
    <w:p w14:paraId="36A404B0" w14:textId="30944F98" w:rsidR="00BF2767" w:rsidRDefault="00BF2767" w:rsidP="00203465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</w:p>
    <w:p w14:paraId="05FD17FD" w14:textId="75002E52" w:rsidR="00BD31DC" w:rsidRDefault="00BD31DC" w:rsidP="00014BE3">
      <w:pPr>
        <w:spacing w:line="360" w:lineRule="auto"/>
        <w:jc w:val="center"/>
        <w:rPr>
          <w:sz w:val="28"/>
          <w:szCs w:val="28"/>
          <w:lang w:eastAsia="ar-SA"/>
        </w:rPr>
      </w:pPr>
    </w:p>
    <w:p w14:paraId="1EAC85B5" w14:textId="77777777" w:rsidR="00176515" w:rsidRDefault="00176515" w:rsidP="00E35302">
      <w:pPr>
        <w:spacing w:before="120" w:after="240" w:line="360" w:lineRule="auto"/>
        <w:jc w:val="center"/>
        <w:rPr>
          <w:sz w:val="28"/>
          <w:szCs w:val="28"/>
          <w:lang w:eastAsia="ar-SA"/>
        </w:rPr>
      </w:pPr>
    </w:p>
    <w:p w14:paraId="4AC6E349" w14:textId="2F6C6223" w:rsidR="00C71FD6" w:rsidRDefault="004071D7" w:rsidP="00E35302">
      <w:pPr>
        <w:spacing w:before="120" w:after="240" w:line="360" w:lineRule="auto"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Рисунок 1</w:t>
      </w:r>
      <w:r w:rsidR="00176515">
        <w:rPr>
          <w:sz w:val="28"/>
          <w:szCs w:val="28"/>
          <w:lang w:eastAsia="ar-SA"/>
        </w:rPr>
        <w:t>.1</w:t>
      </w:r>
      <w:r>
        <w:rPr>
          <w:sz w:val="28"/>
          <w:szCs w:val="28"/>
          <w:lang w:eastAsia="ar-SA"/>
        </w:rPr>
        <w:t xml:space="preserve"> </w:t>
      </w:r>
      <w:r w:rsidR="00176515">
        <w:rPr>
          <w:sz w:val="28"/>
          <w:szCs w:val="28"/>
          <w:lang w:eastAsia="ar-SA"/>
        </w:rPr>
        <w:t xml:space="preserve">– </w:t>
      </w:r>
      <w:r w:rsidR="000E7ADF">
        <w:rPr>
          <w:sz w:val="28"/>
          <w:szCs w:val="28"/>
          <w:lang w:eastAsia="ar-SA"/>
        </w:rPr>
        <w:t>С</w:t>
      </w:r>
      <w:r w:rsidR="000E7ADF" w:rsidRPr="000E7ADF">
        <w:rPr>
          <w:sz w:val="28"/>
          <w:szCs w:val="28"/>
          <w:lang w:eastAsia="ar-SA"/>
        </w:rPr>
        <w:t>труктур</w:t>
      </w:r>
      <w:r w:rsidR="000E7ADF">
        <w:rPr>
          <w:sz w:val="28"/>
          <w:szCs w:val="28"/>
          <w:lang w:eastAsia="ar-SA"/>
        </w:rPr>
        <w:t>а</w:t>
      </w:r>
      <w:r w:rsidR="000E7ADF" w:rsidRPr="000E7ADF">
        <w:rPr>
          <w:sz w:val="28"/>
          <w:szCs w:val="28"/>
          <w:lang w:eastAsia="ar-SA"/>
        </w:rPr>
        <w:t xml:space="preserve"> аппарата бухгалтерии</w:t>
      </w:r>
      <w:r w:rsidR="000E7ADF">
        <w:rPr>
          <w:sz w:val="28"/>
          <w:szCs w:val="28"/>
          <w:lang w:eastAsia="ar-SA"/>
        </w:rPr>
        <w:t xml:space="preserve"> ООО «СМУ </w:t>
      </w:r>
      <w:r w:rsidR="00BC65E5">
        <w:rPr>
          <w:sz w:val="28"/>
          <w:szCs w:val="28"/>
          <w:lang w:eastAsia="ar-SA"/>
        </w:rPr>
        <w:t>ДСК</w:t>
      </w:r>
      <w:r w:rsidR="000E7ADF">
        <w:rPr>
          <w:sz w:val="28"/>
          <w:szCs w:val="28"/>
          <w:lang w:eastAsia="ar-SA"/>
        </w:rPr>
        <w:t>»</w:t>
      </w:r>
      <w:r w:rsidR="00BC65E5">
        <w:rPr>
          <w:sz w:val="28"/>
          <w:szCs w:val="28"/>
          <w:lang w:eastAsia="ar-SA"/>
        </w:rPr>
        <w:t xml:space="preserve">, 2025 </w:t>
      </w:r>
      <w:r w:rsidR="00BC65E5" w:rsidRPr="003055FB">
        <w:rPr>
          <w:color w:val="EE0000"/>
          <w:sz w:val="28"/>
          <w:szCs w:val="28"/>
          <w:lang w:eastAsia="ar-SA"/>
        </w:rPr>
        <w:t>г</w:t>
      </w:r>
      <w:r w:rsidR="00D53A5A" w:rsidRPr="003055FB">
        <w:rPr>
          <w:color w:val="EE0000"/>
          <w:sz w:val="28"/>
          <w:szCs w:val="28"/>
          <w:lang w:eastAsia="ar-SA"/>
        </w:rPr>
        <w:t>од</w:t>
      </w:r>
    </w:p>
    <w:p w14:paraId="067CEAF2" w14:textId="5193A01D" w:rsidR="003B7AAB" w:rsidRPr="003B7AAB" w:rsidRDefault="003B7AAB" w:rsidP="00385D5E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3B7AAB">
        <w:rPr>
          <w:sz w:val="28"/>
          <w:szCs w:val="28"/>
          <w:lang w:eastAsia="ar-SA"/>
        </w:rPr>
        <w:t>Главный бухгалтер ООО «СМУ ДСК» отвечает за всю финансовую и бухгалтерскую работу предприятия. Он руководит ведением учета, подготовкой финансовых и налоговых отчетов, контролирует правильность оформления документов и соблюдение налогового законодательства. Также он принимает важные финансовые решения и обеспечивает взаимодействие с налоговыми органами.</w:t>
      </w:r>
    </w:p>
    <w:p w14:paraId="272325FA" w14:textId="0721BE35" w:rsidR="003B7AAB" w:rsidRPr="003B7AAB" w:rsidRDefault="003B7AAB" w:rsidP="00176515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3B7AAB">
        <w:rPr>
          <w:sz w:val="28"/>
          <w:szCs w:val="28"/>
          <w:lang w:eastAsia="ar-SA"/>
        </w:rPr>
        <w:t xml:space="preserve">Заместитель главного бухгалтера помогает главному бухгалтеру в его обязанностях, выполняет рутинные задачи по учету, подготовке отчетности и </w:t>
      </w:r>
      <w:r w:rsidRPr="003B7AAB">
        <w:rPr>
          <w:sz w:val="28"/>
          <w:szCs w:val="28"/>
          <w:lang w:eastAsia="ar-SA"/>
        </w:rPr>
        <w:lastRenderedPageBreak/>
        <w:t xml:space="preserve">контролю за ведением бухгалтерских операций. Он может заниматься расчетами с подрядчиками, контролировать правильность начислений и выплат, а при необходимости </w:t>
      </w:r>
      <w:r w:rsidR="003C711A">
        <w:rPr>
          <w:sz w:val="28"/>
          <w:szCs w:val="28"/>
          <w:lang w:eastAsia="ar-SA"/>
        </w:rPr>
        <w:t xml:space="preserve">выполняет </w:t>
      </w:r>
      <w:r w:rsidR="003B5A07">
        <w:rPr>
          <w:sz w:val="28"/>
          <w:szCs w:val="28"/>
          <w:lang w:eastAsia="ar-SA"/>
        </w:rPr>
        <w:t>обязанности главного бухгалтера</w:t>
      </w:r>
      <w:r w:rsidRPr="003B7AAB">
        <w:rPr>
          <w:sz w:val="28"/>
          <w:szCs w:val="28"/>
          <w:lang w:eastAsia="ar-SA"/>
        </w:rPr>
        <w:t>.</w:t>
      </w:r>
    </w:p>
    <w:p w14:paraId="0A74ACE9" w14:textId="5E7B89A6" w:rsidR="003B7AAB" w:rsidRPr="003B7AAB" w:rsidRDefault="003B7AAB" w:rsidP="003B5A07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3B7AAB">
        <w:rPr>
          <w:sz w:val="28"/>
          <w:szCs w:val="28"/>
          <w:lang w:eastAsia="ar-SA"/>
        </w:rPr>
        <w:t>Бухгалтер отвечает за ежедневное ведение части бухгалтерского учета — например, обработку первичных документов, внесение данных в систему, проведение расчетов с поставщиками и подрядчиками. Он выполняет конкретные операции по учету затрат, оплат и других хозяйственных процессов</w:t>
      </w:r>
      <w:r w:rsidR="00F03EC7">
        <w:rPr>
          <w:sz w:val="28"/>
          <w:szCs w:val="28"/>
          <w:lang w:eastAsia="ar-SA"/>
        </w:rPr>
        <w:t>.</w:t>
      </w:r>
    </w:p>
    <w:p w14:paraId="391A1164" w14:textId="452FB53F" w:rsidR="003B7AAB" w:rsidRDefault="0044790F" w:rsidP="003B7AAB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В «СМУ ДСК» применяется </w:t>
      </w:r>
      <w:r w:rsidR="00AC2655">
        <w:rPr>
          <w:sz w:val="28"/>
          <w:szCs w:val="28"/>
          <w:lang w:eastAsia="ar-SA"/>
        </w:rPr>
        <w:t>электронная форма бухгалтерского учета</w:t>
      </w:r>
      <w:r w:rsidR="001529D0">
        <w:rPr>
          <w:sz w:val="28"/>
          <w:szCs w:val="28"/>
          <w:lang w:eastAsia="ar-SA"/>
        </w:rPr>
        <w:t>. Бухгалтерский учет ведется в программе 1С.</w:t>
      </w:r>
      <w:r w:rsidR="00E64A0C">
        <w:rPr>
          <w:sz w:val="28"/>
          <w:szCs w:val="28"/>
          <w:lang w:eastAsia="ar-SA"/>
        </w:rPr>
        <w:t xml:space="preserve"> Конфигурация</w:t>
      </w:r>
      <w:r w:rsidR="0023632A">
        <w:rPr>
          <w:sz w:val="28"/>
          <w:szCs w:val="28"/>
          <w:lang w:eastAsia="ar-SA"/>
        </w:rPr>
        <w:t xml:space="preserve"> – 1С: Предприятие 8.3.</w:t>
      </w:r>
    </w:p>
    <w:p w14:paraId="021221FE" w14:textId="708A0218" w:rsidR="00702B35" w:rsidRPr="00C533F9" w:rsidRDefault="00B75A2C" w:rsidP="00702B35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FE4D6C">
        <w:rPr>
          <w:sz w:val="28"/>
          <w:szCs w:val="28"/>
          <w:lang w:eastAsia="ar-SA"/>
        </w:rPr>
        <w:t xml:space="preserve">Следующим шагом </w:t>
      </w:r>
      <w:r w:rsidR="00FE4D6C">
        <w:rPr>
          <w:sz w:val="28"/>
          <w:szCs w:val="28"/>
          <w:lang w:eastAsia="ar-SA"/>
        </w:rPr>
        <w:t>является рассмотрение особенност</w:t>
      </w:r>
      <w:r w:rsidR="00F015FA">
        <w:rPr>
          <w:sz w:val="28"/>
          <w:szCs w:val="28"/>
          <w:lang w:eastAsia="ar-SA"/>
        </w:rPr>
        <w:t>ей</w:t>
      </w:r>
      <w:r w:rsidR="00FE4D6C">
        <w:rPr>
          <w:sz w:val="28"/>
          <w:szCs w:val="28"/>
          <w:lang w:eastAsia="ar-SA"/>
        </w:rPr>
        <w:t xml:space="preserve"> учетной политики</w:t>
      </w:r>
      <w:r w:rsidR="00F015FA">
        <w:rPr>
          <w:sz w:val="28"/>
          <w:szCs w:val="28"/>
          <w:lang w:eastAsia="ar-SA"/>
        </w:rPr>
        <w:t xml:space="preserve"> в целях </w:t>
      </w:r>
      <w:r w:rsidR="002307AE">
        <w:rPr>
          <w:sz w:val="28"/>
          <w:szCs w:val="28"/>
          <w:lang w:eastAsia="ar-SA"/>
        </w:rPr>
        <w:t xml:space="preserve">финансового и налогового учета, данные приведены в таблице </w:t>
      </w:r>
      <w:r w:rsidR="007C18FE">
        <w:rPr>
          <w:sz w:val="28"/>
          <w:szCs w:val="28"/>
          <w:lang w:eastAsia="ar-SA"/>
        </w:rPr>
        <w:t>1.2</w:t>
      </w:r>
      <w:r w:rsidR="00022FB1">
        <w:rPr>
          <w:sz w:val="28"/>
          <w:szCs w:val="28"/>
          <w:lang w:eastAsia="ar-SA"/>
        </w:rPr>
        <w:t xml:space="preserve">. Таблица составлена по данным </w:t>
      </w:r>
      <w:r w:rsidR="00702B35">
        <w:rPr>
          <w:sz w:val="28"/>
          <w:szCs w:val="28"/>
          <w:lang w:eastAsia="ar-SA"/>
        </w:rPr>
        <w:t>учетной политики, представленной в приложении А.</w:t>
      </w:r>
    </w:p>
    <w:p w14:paraId="1014ECF1" w14:textId="790BC35C" w:rsidR="006675FF" w:rsidRDefault="006675FF" w:rsidP="000108CE">
      <w:pPr>
        <w:spacing w:before="240" w:after="120" w:line="360" w:lineRule="auto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Таблица </w:t>
      </w:r>
      <w:r w:rsidR="007C18FE">
        <w:rPr>
          <w:sz w:val="28"/>
          <w:szCs w:val="28"/>
          <w:lang w:eastAsia="ar-SA"/>
        </w:rPr>
        <w:t>1.</w:t>
      </w:r>
      <w:r>
        <w:rPr>
          <w:sz w:val="28"/>
          <w:szCs w:val="28"/>
          <w:lang w:eastAsia="ar-SA"/>
        </w:rPr>
        <w:t xml:space="preserve">2 – Особенности учетной политики </w:t>
      </w:r>
      <w:r w:rsidR="007C18FE">
        <w:rPr>
          <w:sz w:val="28"/>
          <w:szCs w:val="28"/>
          <w:lang w:eastAsia="ar-SA"/>
        </w:rPr>
        <w:t xml:space="preserve">ООО </w:t>
      </w:r>
      <w:r>
        <w:rPr>
          <w:sz w:val="28"/>
          <w:szCs w:val="28"/>
          <w:lang w:eastAsia="ar-SA"/>
        </w:rPr>
        <w:t>«СМУ ДСК»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3827"/>
        <w:gridCol w:w="3402"/>
      </w:tblGrid>
      <w:tr w:rsidR="001533C2" w14:paraId="202D3676" w14:textId="77777777" w:rsidTr="002D5E2B">
        <w:trPr>
          <w:trHeight w:val="454"/>
        </w:trPr>
        <w:tc>
          <w:tcPr>
            <w:tcW w:w="2410" w:type="dxa"/>
            <w:vAlign w:val="center"/>
          </w:tcPr>
          <w:p w14:paraId="5E224DFB" w14:textId="33595F46" w:rsidR="001533C2" w:rsidRPr="000108CE" w:rsidRDefault="00BF7FD8" w:rsidP="00023DAB">
            <w:pPr>
              <w:suppressAutoHyphens/>
              <w:jc w:val="center"/>
              <w:rPr>
                <w:lang w:eastAsia="ar-SA"/>
              </w:rPr>
            </w:pPr>
            <w:r w:rsidRPr="000108CE">
              <w:rPr>
                <w:lang w:eastAsia="ar-SA"/>
              </w:rPr>
              <w:t>Объект учета</w:t>
            </w:r>
          </w:p>
        </w:tc>
        <w:tc>
          <w:tcPr>
            <w:tcW w:w="3827" w:type="dxa"/>
            <w:vAlign w:val="center"/>
          </w:tcPr>
          <w:p w14:paraId="65169051" w14:textId="3EAED4D2" w:rsidR="001533C2" w:rsidRPr="000108CE" w:rsidRDefault="00BF7FD8" w:rsidP="00023DAB">
            <w:pPr>
              <w:suppressAutoHyphens/>
              <w:jc w:val="center"/>
              <w:rPr>
                <w:lang w:eastAsia="ar-SA"/>
              </w:rPr>
            </w:pPr>
            <w:r w:rsidRPr="000108CE">
              <w:rPr>
                <w:lang w:eastAsia="ar-SA"/>
              </w:rPr>
              <w:t>Особенности финансового учета</w:t>
            </w:r>
          </w:p>
        </w:tc>
        <w:tc>
          <w:tcPr>
            <w:tcW w:w="3402" w:type="dxa"/>
            <w:vAlign w:val="center"/>
          </w:tcPr>
          <w:p w14:paraId="2DAB501D" w14:textId="189BE2C4" w:rsidR="001533C2" w:rsidRPr="000108CE" w:rsidRDefault="00BF7FD8" w:rsidP="00023DAB">
            <w:pPr>
              <w:suppressAutoHyphens/>
              <w:jc w:val="center"/>
              <w:rPr>
                <w:lang w:eastAsia="ar-SA"/>
              </w:rPr>
            </w:pPr>
            <w:r w:rsidRPr="000108CE">
              <w:rPr>
                <w:lang w:eastAsia="ar-SA"/>
              </w:rPr>
              <w:t>Особенности налогового учет</w:t>
            </w:r>
            <w:r w:rsidR="00C31A80" w:rsidRPr="000108CE">
              <w:rPr>
                <w:lang w:eastAsia="ar-SA"/>
              </w:rPr>
              <w:t>а</w:t>
            </w:r>
          </w:p>
        </w:tc>
      </w:tr>
      <w:tr w:rsidR="001533C2" w14:paraId="79166703" w14:textId="77777777" w:rsidTr="002D5E2B">
        <w:trPr>
          <w:trHeight w:val="454"/>
        </w:trPr>
        <w:tc>
          <w:tcPr>
            <w:tcW w:w="2410" w:type="dxa"/>
            <w:vAlign w:val="center"/>
          </w:tcPr>
          <w:p w14:paraId="018F231D" w14:textId="440F60B8" w:rsidR="001533C2" w:rsidRPr="000108CE" w:rsidRDefault="0009337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Признание основных средств</w:t>
            </w:r>
          </w:p>
        </w:tc>
        <w:tc>
          <w:tcPr>
            <w:tcW w:w="3827" w:type="dxa"/>
            <w:vAlign w:val="center"/>
          </w:tcPr>
          <w:p w14:paraId="6B42C5A2" w14:textId="389C697D" w:rsidR="001533C2" w:rsidRPr="000108CE" w:rsidRDefault="00C31A80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 xml:space="preserve">Не признаются </w:t>
            </w:r>
            <w:r w:rsidR="00A242BE" w:rsidRPr="000108CE">
              <w:rPr>
                <w:lang w:eastAsia="ar-SA"/>
              </w:rPr>
              <w:t xml:space="preserve">основные средства </w:t>
            </w:r>
            <w:r w:rsidR="00CF1731" w:rsidRPr="000108CE">
              <w:rPr>
                <w:lang w:eastAsia="ar-SA"/>
              </w:rPr>
              <w:t>стоимостью до 100 000 рублей, не включая недвижимость</w:t>
            </w:r>
          </w:p>
        </w:tc>
        <w:tc>
          <w:tcPr>
            <w:tcW w:w="3402" w:type="dxa"/>
            <w:vAlign w:val="center"/>
          </w:tcPr>
          <w:p w14:paraId="7BA4B73C" w14:textId="5101066D" w:rsidR="001533C2" w:rsidRPr="000108CE" w:rsidRDefault="002E1C39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 xml:space="preserve">Признаются как </w:t>
            </w:r>
            <w:r w:rsidR="001D77C7" w:rsidRPr="000108CE">
              <w:rPr>
                <w:lang w:eastAsia="ar-SA"/>
              </w:rPr>
              <w:t>амортизируемое</w:t>
            </w:r>
            <w:r w:rsidRPr="000108CE">
              <w:rPr>
                <w:lang w:eastAsia="ar-SA"/>
              </w:rPr>
              <w:t xml:space="preserve"> имущество при сроке </w:t>
            </w:r>
            <w:r w:rsidR="001D77C7" w:rsidRPr="000108CE">
              <w:rPr>
                <w:lang w:eastAsia="ar-SA"/>
              </w:rPr>
              <w:t>свыше</w:t>
            </w:r>
            <w:r w:rsidRPr="000108CE">
              <w:rPr>
                <w:lang w:eastAsia="ar-SA"/>
              </w:rPr>
              <w:t xml:space="preserve"> 12 месяцев</w:t>
            </w:r>
          </w:p>
        </w:tc>
      </w:tr>
      <w:tr w:rsidR="001533C2" w14:paraId="6127C91A" w14:textId="77777777" w:rsidTr="002D5E2B">
        <w:trPr>
          <w:trHeight w:val="454"/>
        </w:trPr>
        <w:tc>
          <w:tcPr>
            <w:tcW w:w="2410" w:type="dxa"/>
            <w:vAlign w:val="center"/>
          </w:tcPr>
          <w:p w14:paraId="6B7AE5C8" w14:textId="03372D5A" w:rsidR="001533C2" w:rsidRPr="000108CE" w:rsidRDefault="00F800A7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Амортизация основных средств</w:t>
            </w:r>
          </w:p>
        </w:tc>
        <w:tc>
          <w:tcPr>
            <w:tcW w:w="3827" w:type="dxa"/>
            <w:vAlign w:val="center"/>
          </w:tcPr>
          <w:p w14:paraId="71C6E30B" w14:textId="04947F41" w:rsidR="00E45F1F" w:rsidRPr="000108CE" w:rsidRDefault="00FA78B9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Применяется линейный метод</w:t>
            </w:r>
            <w:r w:rsidR="00E45F1F" w:rsidRPr="000108CE">
              <w:rPr>
                <w:lang w:eastAsia="ar-SA"/>
              </w:rPr>
              <w:t>. Начисление амортизации начинается с первого числа</w:t>
            </w:r>
          </w:p>
          <w:p w14:paraId="76011806" w14:textId="4FE2A506" w:rsidR="00E45F1F" w:rsidRPr="000108CE" w:rsidRDefault="00E45F1F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месяца, следующего за месяцем признания объекта основных средств в</w:t>
            </w:r>
          </w:p>
          <w:p w14:paraId="2303A846" w14:textId="77777777" w:rsidR="00E45F1F" w:rsidRPr="000108CE" w:rsidRDefault="00E45F1F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бухгалтерском учете, и прекращается с первого числа месяца, следующего за месяцем списания объекта</w:t>
            </w:r>
          </w:p>
          <w:p w14:paraId="64CE280F" w14:textId="44E1AACD" w:rsidR="001533C2" w:rsidRPr="000108CE" w:rsidRDefault="00E45F1F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основных средств с бухгалтерского учета</w:t>
            </w:r>
          </w:p>
        </w:tc>
        <w:tc>
          <w:tcPr>
            <w:tcW w:w="3402" w:type="dxa"/>
            <w:vAlign w:val="center"/>
          </w:tcPr>
          <w:p w14:paraId="53E3B1C6" w14:textId="65EF99EF" w:rsidR="001533C2" w:rsidRPr="000108CE" w:rsidRDefault="0083436F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Применяется линейный метод, кроме 8-10 групп. Применяется амортизационная премия – 10% или 30%</w:t>
            </w:r>
          </w:p>
        </w:tc>
      </w:tr>
      <w:tr w:rsidR="001533C2" w14:paraId="53B81DEE" w14:textId="77777777" w:rsidTr="002D5E2B">
        <w:trPr>
          <w:trHeight w:val="454"/>
        </w:trPr>
        <w:tc>
          <w:tcPr>
            <w:tcW w:w="2410" w:type="dxa"/>
            <w:vAlign w:val="center"/>
          </w:tcPr>
          <w:p w14:paraId="4E5AD1EC" w14:textId="1229EE67" w:rsidR="001533C2" w:rsidRPr="000108CE" w:rsidRDefault="00D710CE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Признание нематериальных активов</w:t>
            </w:r>
          </w:p>
        </w:tc>
        <w:tc>
          <w:tcPr>
            <w:tcW w:w="3827" w:type="dxa"/>
            <w:vAlign w:val="center"/>
          </w:tcPr>
          <w:p w14:paraId="0D341EA8" w14:textId="1C33F36D" w:rsidR="001533C2" w:rsidRPr="000108CE" w:rsidRDefault="006433CC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Не признаются стоимостью до 100 000 рублей</w:t>
            </w:r>
          </w:p>
        </w:tc>
        <w:tc>
          <w:tcPr>
            <w:tcW w:w="3402" w:type="dxa"/>
            <w:vAlign w:val="center"/>
          </w:tcPr>
          <w:p w14:paraId="2388D74B" w14:textId="39AB74DE" w:rsidR="001533C2" w:rsidRPr="000108CE" w:rsidRDefault="00D76B28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Признаются при наличии исключительных прав. Расходы включаются в первоначальную стоимость</w:t>
            </w:r>
          </w:p>
        </w:tc>
      </w:tr>
      <w:tr w:rsidR="001533C2" w14:paraId="7C99BE78" w14:textId="77777777" w:rsidTr="002D5E2B">
        <w:trPr>
          <w:trHeight w:val="454"/>
        </w:trPr>
        <w:tc>
          <w:tcPr>
            <w:tcW w:w="2410" w:type="dxa"/>
            <w:vAlign w:val="center"/>
          </w:tcPr>
          <w:p w14:paraId="59610A74" w14:textId="2FDF6E3A" w:rsidR="001533C2" w:rsidRPr="000108CE" w:rsidRDefault="00AF7168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 xml:space="preserve">Амортизация нематериальных активов </w:t>
            </w:r>
          </w:p>
        </w:tc>
        <w:tc>
          <w:tcPr>
            <w:tcW w:w="3827" w:type="dxa"/>
            <w:vAlign w:val="center"/>
          </w:tcPr>
          <w:p w14:paraId="7ADAD98E" w14:textId="0B42FCE8" w:rsidR="001533C2" w:rsidRPr="000108CE" w:rsidRDefault="00AF7168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 xml:space="preserve">Линейный метод по всем нематериальным активам </w:t>
            </w:r>
          </w:p>
        </w:tc>
        <w:tc>
          <w:tcPr>
            <w:tcW w:w="3402" w:type="dxa"/>
            <w:vAlign w:val="center"/>
          </w:tcPr>
          <w:p w14:paraId="38D91F7D" w14:textId="10808AC9" w:rsidR="001533C2" w:rsidRPr="000108CE" w:rsidRDefault="00EB089D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 xml:space="preserve">Линейный метод, премии не предусмотрено  </w:t>
            </w:r>
          </w:p>
        </w:tc>
      </w:tr>
    </w:tbl>
    <w:p w14:paraId="403569D0" w14:textId="1A6350A0" w:rsidR="003B44FB" w:rsidRPr="00836ABB" w:rsidRDefault="003B44FB" w:rsidP="0040378E">
      <w:pPr>
        <w:widowControl w:val="0"/>
        <w:spacing w:line="360" w:lineRule="auto"/>
        <w:contextualSpacing/>
        <w:jc w:val="both"/>
        <w:rPr>
          <w:sz w:val="28"/>
          <w:szCs w:val="28"/>
        </w:rPr>
      </w:pPr>
      <w:r w:rsidRPr="00836ABB">
        <w:rPr>
          <w:sz w:val="28"/>
          <w:szCs w:val="28"/>
        </w:rPr>
        <w:lastRenderedPageBreak/>
        <w:t xml:space="preserve">Продолжение </w:t>
      </w:r>
      <w:r w:rsidR="00836ABB" w:rsidRPr="00836ABB">
        <w:rPr>
          <w:sz w:val="28"/>
          <w:szCs w:val="28"/>
        </w:rPr>
        <w:t>таблицы 1.2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3827"/>
        <w:gridCol w:w="3402"/>
      </w:tblGrid>
      <w:tr w:rsidR="00836ABB" w14:paraId="19321C8A" w14:textId="77777777" w:rsidTr="002D5E2B">
        <w:trPr>
          <w:trHeight w:val="454"/>
        </w:trPr>
        <w:tc>
          <w:tcPr>
            <w:tcW w:w="2410" w:type="dxa"/>
            <w:vAlign w:val="center"/>
          </w:tcPr>
          <w:p w14:paraId="4BE9AB60" w14:textId="4706855D" w:rsidR="00836ABB" w:rsidRPr="000108CE" w:rsidRDefault="00836ABB" w:rsidP="00023DAB">
            <w:pPr>
              <w:suppressAutoHyphens/>
              <w:jc w:val="center"/>
              <w:rPr>
                <w:lang w:eastAsia="ar-SA"/>
              </w:rPr>
            </w:pPr>
            <w:r w:rsidRPr="000108CE">
              <w:rPr>
                <w:lang w:eastAsia="ar-SA"/>
              </w:rPr>
              <w:t>Объект учета</w:t>
            </w:r>
          </w:p>
        </w:tc>
        <w:tc>
          <w:tcPr>
            <w:tcW w:w="3827" w:type="dxa"/>
            <w:vAlign w:val="center"/>
          </w:tcPr>
          <w:p w14:paraId="5E606D8C" w14:textId="60371275" w:rsidR="00836ABB" w:rsidRPr="000108CE" w:rsidRDefault="00836ABB" w:rsidP="00023DAB">
            <w:pPr>
              <w:suppressAutoHyphens/>
              <w:jc w:val="center"/>
              <w:rPr>
                <w:lang w:eastAsia="ar-SA"/>
              </w:rPr>
            </w:pPr>
            <w:r w:rsidRPr="000108CE">
              <w:rPr>
                <w:lang w:eastAsia="ar-SA"/>
              </w:rPr>
              <w:t>Особенности финансового учета</w:t>
            </w:r>
          </w:p>
        </w:tc>
        <w:tc>
          <w:tcPr>
            <w:tcW w:w="3402" w:type="dxa"/>
            <w:vAlign w:val="center"/>
          </w:tcPr>
          <w:p w14:paraId="34576E60" w14:textId="3BCBEBE5" w:rsidR="00836ABB" w:rsidRPr="000108CE" w:rsidRDefault="00836ABB" w:rsidP="00023DAB">
            <w:pPr>
              <w:suppressAutoHyphens/>
              <w:jc w:val="center"/>
              <w:rPr>
                <w:lang w:eastAsia="ar-SA"/>
              </w:rPr>
            </w:pPr>
            <w:r w:rsidRPr="000108CE">
              <w:rPr>
                <w:lang w:eastAsia="ar-SA"/>
              </w:rPr>
              <w:t>Особенности налогового учета</w:t>
            </w:r>
          </w:p>
        </w:tc>
      </w:tr>
      <w:tr w:rsidR="00836ABB" w14:paraId="5C5B07CB" w14:textId="77777777" w:rsidTr="002D5E2B">
        <w:trPr>
          <w:trHeight w:val="454"/>
        </w:trPr>
        <w:tc>
          <w:tcPr>
            <w:tcW w:w="2410" w:type="dxa"/>
            <w:vAlign w:val="center"/>
          </w:tcPr>
          <w:p w14:paraId="312D0D69" w14:textId="0AC23494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Научно-исследовательские и опытно-конструкторские работы</w:t>
            </w:r>
          </w:p>
        </w:tc>
        <w:tc>
          <w:tcPr>
            <w:tcW w:w="3827" w:type="dxa"/>
            <w:vAlign w:val="center"/>
          </w:tcPr>
          <w:p w14:paraId="28684CE3" w14:textId="3CDC06D3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Учитываются как расходы</w:t>
            </w:r>
          </w:p>
        </w:tc>
        <w:tc>
          <w:tcPr>
            <w:tcW w:w="3402" w:type="dxa"/>
            <w:vAlign w:val="center"/>
          </w:tcPr>
          <w:p w14:paraId="445A6ED7" w14:textId="51701DFD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Списываются как прочие расходы без коэффициента, если возникли исключительные права – формируют нематериальные активы</w:t>
            </w:r>
          </w:p>
        </w:tc>
      </w:tr>
      <w:tr w:rsidR="00836ABB" w14:paraId="0AA4E693" w14:textId="77777777" w:rsidTr="002D5E2B">
        <w:trPr>
          <w:trHeight w:val="454"/>
        </w:trPr>
        <w:tc>
          <w:tcPr>
            <w:tcW w:w="2410" w:type="dxa"/>
            <w:vAlign w:val="center"/>
          </w:tcPr>
          <w:p w14:paraId="4A837A43" w14:textId="0BDD9167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 xml:space="preserve">Материалы </w:t>
            </w:r>
          </w:p>
        </w:tc>
        <w:tc>
          <w:tcPr>
            <w:tcW w:w="3827" w:type="dxa"/>
            <w:vAlign w:val="center"/>
          </w:tcPr>
          <w:p w14:paraId="30F63BF3" w14:textId="29601EE1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Оценка по средней стоимости. Канцелярия и оргтехника списываются при передаче в эксплуатацию</w:t>
            </w:r>
          </w:p>
        </w:tc>
        <w:tc>
          <w:tcPr>
            <w:tcW w:w="3402" w:type="dxa"/>
            <w:vAlign w:val="center"/>
          </w:tcPr>
          <w:p w14:paraId="7166AA6C" w14:textId="416E2FA9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Списание материалов по средней стоимости</w:t>
            </w:r>
          </w:p>
        </w:tc>
      </w:tr>
      <w:tr w:rsidR="00836ABB" w14:paraId="4783C8CA" w14:textId="77777777" w:rsidTr="002D5E2B">
        <w:trPr>
          <w:trHeight w:val="454"/>
        </w:trPr>
        <w:tc>
          <w:tcPr>
            <w:tcW w:w="2410" w:type="dxa"/>
            <w:vAlign w:val="center"/>
          </w:tcPr>
          <w:p w14:paraId="59A5DEC7" w14:textId="0E14E57E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Готовая продукция</w:t>
            </w:r>
          </w:p>
        </w:tc>
        <w:tc>
          <w:tcPr>
            <w:tcW w:w="3827" w:type="dxa"/>
            <w:vAlign w:val="center"/>
          </w:tcPr>
          <w:p w14:paraId="105C84AC" w14:textId="77777777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Учитывается по фактической себестоимости. Косвенные затраты распределяются между конкретными видами продукции, работ, услуг пропорционально</w:t>
            </w:r>
          </w:p>
          <w:p w14:paraId="4B6056C7" w14:textId="485A78AD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 xml:space="preserve">суммам всех прямых затрат </w:t>
            </w:r>
          </w:p>
        </w:tc>
        <w:tc>
          <w:tcPr>
            <w:tcW w:w="3402" w:type="dxa"/>
            <w:vAlign w:val="center"/>
          </w:tcPr>
          <w:p w14:paraId="49EDEC01" w14:textId="2BD25A76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Прямые расходы распределяются пропорционально доле затрат</w:t>
            </w:r>
          </w:p>
        </w:tc>
      </w:tr>
      <w:tr w:rsidR="00836ABB" w14:paraId="0F1C24D5" w14:textId="77777777" w:rsidTr="002D5E2B">
        <w:trPr>
          <w:trHeight w:val="454"/>
        </w:trPr>
        <w:tc>
          <w:tcPr>
            <w:tcW w:w="2410" w:type="dxa"/>
            <w:vAlign w:val="center"/>
          </w:tcPr>
          <w:p w14:paraId="5DA73724" w14:textId="577D2475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 xml:space="preserve">Незавершенное производство </w:t>
            </w:r>
          </w:p>
        </w:tc>
        <w:tc>
          <w:tcPr>
            <w:tcW w:w="3827" w:type="dxa"/>
            <w:vAlign w:val="center"/>
          </w:tcPr>
          <w:p w14:paraId="72FB496D" w14:textId="77D014AF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Учитывается по фактической себестоимости</w:t>
            </w:r>
          </w:p>
        </w:tc>
        <w:tc>
          <w:tcPr>
            <w:tcW w:w="3402" w:type="dxa"/>
            <w:vAlign w:val="center"/>
          </w:tcPr>
          <w:p w14:paraId="2D3CC346" w14:textId="1AE617B7" w:rsidR="00836ABB" w:rsidRPr="000108CE" w:rsidRDefault="00836ABB" w:rsidP="004B6DB0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Прямые расходы распределятся между незавершенным производством и продукцией пропорционально доле затрат</w:t>
            </w:r>
          </w:p>
        </w:tc>
      </w:tr>
      <w:tr w:rsidR="00836ABB" w14:paraId="0C82DAB9" w14:textId="77777777" w:rsidTr="002D5E2B">
        <w:trPr>
          <w:trHeight w:val="454"/>
        </w:trPr>
        <w:tc>
          <w:tcPr>
            <w:tcW w:w="2410" w:type="dxa"/>
            <w:vAlign w:val="center"/>
          </w:tcPr>
          <w:p w14:paraId="1BD1920F" w14:textId="2F23EEBD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Расходы будущих периодов</w:t>
            </w:r>
          </w:p>
        </w:tc>
        <w:tc>
          <w:tcPr>
            <w:tcW w:w="3827" w:type="dxa"/>
            <w:vAlign w:val="center"/>
          </w:tcPr>
          <w:p w14:paraId="51DD13B4" w14:textId="048EE0BA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Списываются равномерно</w:t>
            </w:r>
          </w:p>
        </w:tc>
        <w:tc>
          <w:tcPr>
            <w:tcW w:w="3402" w:type="dxa"/>
            <w:vAlign w:val="center"/>
          </w:tcPr>
          <w:p w14:paraId="2949BA75" w14:textId="2348812D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По нормам главы 25 Налогового Кодекса</w:t>
            </w:r>
            <w:r w:rsidRPr="000108CE">
              <w:t xml:space="preserve"> </w:t>
            </w:r>
            <w:r w:rsidRPr="000108CE">
              <w:rPr>
                <w:lang w:eastAsia="ar-SA"/>
              </w:rPr>
              <w:t>Российской Федерации</w:t>
            </w:r>
          </w:p>
        </w:tc>
      </w:tr>
      <w:tr w:rsidR="00836ABB" w14:paraId="494C4418" w14:textId="77777777" w:rsidTr="002D5E2B">
        <w:trPr>
          <w:trHeight w:val="454"/>
        </w:trPr>
        <w:tc>
          <w:tcPr>
            <w:tcW w:w="2410" w:type="dxa"/>
            <w:vAlign w:val="center"/>
          </w:tcPr>
          <w:p w14:paraId="23AD7A59" w14:textId="1691D471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Проценты по кредитам и займам</w:t>
            </w:r>
          </w:p>
        </w:tc>
        <w:tc>
          <w:tcPr>
            <w:tcW w:w="3827" w:type="dxa"/>
            <w:vAlign w:val="center"/>
          </w:tcPr>
          <w:p w14:paraId="513B6879" w14:textId="03B25560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Прочие расходы по ПБУ 10/99</w:t>
            </w:r>
          </w:p>
        </w:tc>
        <w:tc>
          <w:tcPr>
            <w:tcW w:w="3402" w:type="dxa"/>
            <w:vAlign w:val="center"/>
          </w:tcPr>
          <w:p w14:paraId="6F23BE66" w14:textId="03A79184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Внереализационные расходы</w:t>
            </w:r>
          </w:p>
        </w:tc>
      </w:tr>
      <w:tr w:rsidR="00836ABB" w14:paraId="65FE36CA" w14:textId="77777777" w:rsidTr="002D5E2B">
        <w:trPr>
          <w:trHeight w:val="454"/>
        </w:trPr>
        <w:tc>
          <w:tcPr>
            <w:tcW w:w="2410" w:type="dxa"/>
            <w:vAlign w:val="center"/>
          </w:tcPr>
          <w:p w14:paraId="0FBFD816" w14:textId="6ED5633C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 xml:space="preserve">Расходы на продажу </w:t>
            </w:r>
          </w:p>
        </w:tc>
        <w:tc>
          <w:tcPr>
            <w:tcW w:w="3827" w:type="dxa"/>
            <w:vAlign w:val="center"/>
          </w:tcPr>
          <w:p w14:paraId="4DD16AA8" w14:textId="66EADAF7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 xml:space="preserve">Полностью списываются в периоде </w:t>
            </w:r>
          </w:p>
        </w:tc>
        <w:tc>
          <w:tcPr>
            <w:tcW w:w="3402" w:type="dxa"/>
            <w:vAlign w:val="center"/>
          </w:tcPr>
          <w:p w14:paraId="75F57E61" w14:textId="7CEC0E6D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Входят в косвенные расходы и уменьшают налоговою базу в периоде признания</w:t>
            </w:r>
          </w:p>
        </w:tc>
      </w:tr>
      <w:tr w:rsidR="00836ABB" w14:paraId="0621257D" w14:textId="77777777" w:rsidTr="002D5E2B">
        <w:trPr>
          <w:trHeight w:val="454"/>
        </w:trPr>
        <w:tc>
          <w:tcPr>
            <w:tcW w:w="2410" w:type="dxa"/>
            <w:vAlign w:val="center"/>
          </w:tcPr>
          <w:p w14:paraId="776D7908" w14:textId="197B027A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Движение денежных средств между счетами</w:t>
            </w:r>
          </w:p>
        </w:tc>
        <w:tc>
          <w:tcPr>
            <w:tcW w:w="3827" w:type="dxa"/>
            <w:vAlign w:val="center"/>
          </w:tcPr>
          <w:p w14:paraId="3DC90F02" w14:textId="42C5F854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Используется счет 57 «Переводы в пути»</w:t>
            </w:r>
          </w:p>
        </w:tc>
        <w:tc>
          <w:tcPr>
            <w:tcW w:w="3402" w:type="dxa"/>
            <w:vAlign w:val="center"/>
          </w:tcPr>
          <w:p w14:paraId="6551972A" w14:textId="2F7390C0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Нет особенностей</w:t>
            </w:r>
          </w:p>
        </w:tc>
      </w:tr>
      <w:tr w:rsidR="00836ABB" w14:paraId="51EF7C4F" w14:textId="77777777" w:rsidTr="002D5E2B">
        <w:trPr>
          <w:trHeight w:val="454"/>
        </w:trPr>
        <w:tc>
          <w:tcPr>
            <w:tcW w:w="2410" w:type="dxa"/>
            <w:vAlign w:val="center"/>
          </w:tcPr>
          <w:p w14:paraId="7D25C66D" w14:textId="1FB9BB30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Расчет налога на прибыль</w:t>
            </w:r>
          </w:p>
        </w:tc>
        <w:tc>
          <w:tcPr>
            <w:tcW w:w="3827" w:type="dxa"/>
            <w:vAlign w:val="center"/>
          </w:tcPr>
          <w:p w14:paraId="2D3A4B85" w14:textId="1B6DC476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Рассчитывается на основе налоговой декларации</w:t>
            </w:r>
          </w:p>
        </w:tc>
        <w:tc>
          <w:tcPr>
            <w:tcW w:w="3402" w:type="dxa"/>
            <w:vAlign w:val="center"/>
          </w:tcPr>
          <w:p w14:paraId="306FF3FA" w14:textId="4995C2AD" w:rsidR="00836ABB" w:rsidRPr="000108CE" w:rsidRDefault="00836ABB" w:rsidP="00023DAB">
            <w:pPr>
              <w:suppressAutoHyphens/>
              <w:rPr>
                <w:lang w:eastAsia="ar-SA"/>
              </w:rPr>
            </w:pPr>
            <w:r w:rsidRPr="000108CE">
              <w:rPr>
                <w:lang w:eastAsia="ar-SA"/>
              </w:rPr>
              <w:t>Рассчитывается по правилам главы 25 Налогового Кодекса Российской Федерации</w:t>
            </w:r>
          </w:p>
        </w:tc>
      </w:tr>
    </w:tbl>
    <w:p w14:paraId="55D583A5" w14:textId="075EF819" w:rsidR="00306521" w:rsidRPr="001533C2" w:rsidRDefault="008A1C51" w:rsidP="00023DAB">
      <w:pPr>
        <w:widowControl w:val="0"/>
        <w:spacing w:before="120"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Из данной таблицы следует</w:t>
      </w:r>
      <w:r w:rsidRPr="008A1C51">
        <w:rPr>
          <w:sz w:val="28"/>
          <w:szCs w:val="28"/>
          <w:lang w:eastAsia="ar-SA"/>
        </w:rPr>
        <w:t>, что финансовый учёт ориентирован на отражение экономической сущности операций и соблюдение принципов полноты и осмотрительности, что проявляется в более детальной регламентации признания активов, равномерном распределении расходов и единообразном применении линейной амортизации. Налоговый учёт, напротив, направлен на корректное формирование налоговой базы и следует нормам главы 25 НК РФ, что выражается в использовании амортизационной премии, особом порядке призна</w:t>
      </w:r>
      <w:r w:rsidRPr="008A1C51">
        <w:rPr>
          <w:sz w:val="28"/>
          <w:szCs w:val="28"/>
          <w:lang w:eastAsia="ar-SA"/>
        </w:rPr>
        <w:lastRenderedPageBreak/>
        <w:t xml:space="preserve">ния </w:t>
      </w:r>
      <w:r w:rsidR="000E137C">
        <w:rPr>
          <w:sz w:val="28"/>
          <w:szCs w:val="28"/>
          <w:lang w:eastAsia="ar-SA"/>
        </w:rPr>
        <w:t>нематериальных активов</w:t>
      </w:r>
      <w:r w:rsidRPr="008A1C51">
        <w:rPr>
          <w:sz w:val="28"/>
          <w:szCs w:val="28"/>
          <w:lang w:eastAsia="ar-SA"/>
        </w:rPr>
        <w:t xml:space="preserve"> и </w:t>
      </w:r>
      <w:r w:rsidR="000E137C">
        <w:rPr>
          <w:sz w:val="28"/>
          <w:szCs w:val="28"/>
          <w:lang w:eastAsia="ar-SA"/>
        </w:rPr>
        <w:t>н</w:t>
      </w:r>
      <w:r w:rsidR="000E137C" w:rsidRPr="000E137C">
        <w:rPr>
          <w:sz w:val="28"/>
          <w:szCs w:val="28"/>
          <w:lang w:eastAsia="ar-SA"/>
        </w:rPr>
        <w:t>аучно-исследовательски</w:t>
      </w:r>
      <w:r w:rsidR="00473EC0">
        <w:rPr>
          <w:sz w:val="28"/>
          <w:szCs w:val="28"/>
          <w:lang w:eastAsia="ar-SA"/>
        </w:rPr>
        <w:t>х</w:t>
      </w:r>
      <w:r w:rsidR="000E137C" w:rsidRPr="000E137C">
        <w:rPr>
          <w:sz w:val="28"/>
          <w:szCs w:val="28"/>
          <w:lang w:eastAsia="ar-SA"/>
        </w:rPr>
        <w:t xml:space="preserve"> и опытно-конструкторски</w:t>
      </w:r>
      <w:r w:rsidR="00473EC0">
        <w:rPr>
          <w:sz w:val="28"/>
          <w:szCs w:val="28"/>
          <w:lang w:eastAsia="ar-SA"/>
        </w:rPr>
        <w:t>х</w:t>
      </w:r>
      <w:r w:rsidR="000E137C" w:rsidRPr="000E137C">
        <w:rPr>
          <w:sz w:val="28"/>
          <w:szCs w:val="28"/>
          <w:lang w:eastAsia="ar-SA"/>
        </w:rPr>
        <w:t xml:space="preserve"> работ</w:t>
      </w:r>
      <w:r w:rsidR="00473EC0">
        <w:rPr>
          <w:sz w:val="28"/>
          <w:szCs w:val="28"/>
          <w:lang w:eastAsia="ar-SA"/>
        </w:rPr>
        <w:t xml:space="preserve">. Также </w:t>
      </w:r>
      <w:r w:rsidRPr="008A1C51">
        <w:rPr>
          <w:sz w:val="28"/>
          <w:szCs w:val="28"/>
          <w:lang w:eastAsia="ar-SA"/>
        </w:rPr>
        <w:t>по ряду объектов (материалы, товары, проценты, движение денежных средств) различия минимальны или отсутствуют.</w:t>
      </w:r>
    </w:p>
    <w:p w14:paraId="40278B73" w14:textId="785D1E72" w:rsidR="0099391B" w:rsidRPr="0099391B" w:rsidRDefault="00437EA8" w:rsidP="000A5DA6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Далее </w:t>
      </w:r>
      <w:r w:rsidR="00D31B0C">
        <w:rPr>
          <w:sz w:val="28"/>
          <w:szCs w:val="28"/>
          <w:lang w:eastAsia="ar-SA"/>
        </w:rPr>
        <w:t xml:space="preserve">были рассмотрены процедуры, предшествующие формированию отчетности. </w:t>
      </w:r>
      <w:r w:rsidR="00224D52">
        <w:rPr>
          <w:sz w:val="28"/>
          <w:szCs w:val="28"/>
          <w:lang w:eastAsia="ar-SA"/>
        </w:rPr>
        <w:t xml:space="preserve">В «СМУ ДСК» каждый месяц </w:t>
      </w:r>
      <w:r w:rsidR="00C84938">
        <w:rPr>
          <w:sz w:val="28"/>
          <w:szCs w:val="28"/>
          <w:lang w:eastAsia="ar-SA"/>
        </w:rPr>
        <w:t>закрывается.</w:t>
      </w:r>
      <w:r w:rsidR="004805C9">
        <w:rPr>
          <w:sz w:val="28"/>
          <w:szCs w:val="28"/>
          <w:lang w:eastAsia="ar-SA"/>
        </w:rPr>
        <w:t xml:space="preserve"> </w:t>
      </w:r>
      <w:r w:rsidR="0099391B" w:rsidRPr="0099391B">
        <w:rPr>
          <w:sz w:val="28"/>
          <w:szCs w:val="28"/>
          <w:lang w:eastAsia="ar-SA"/>
        </w:rPr>
        <w:t>В начале каждого отчетного периода проводится проверка наличия и правильности оформления всех первичных документов: универсальных передаточных документов, актов выполненных работ, товарных накладных, банковских выписок, путевых листов, авансовых отчетов. После этого сверяются документы по договорам и актам, а также корректность реквизитов и сумм. Далее осуществляется закрытие кассовых и банковских операций — проверяется полнота загрузки банковских выписок, остатки по счетам 50, 51, 52 и корректность внутреннего перемещения денежных средств через счет 57 «Переводы в пути».</w:t>
      </w:r>
    </w:p>
    <w:p w14:paraId="32E976EA" w14:textId="5B458EE9" w:rsidR="0099391B" w:rsidRPr="0099391B" w:rsidRDefault="0099391B" w:rsidP="00741EE2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99391B">
        <w:rPr>
          <w:sz w:val="28"/>
          <w:szCs w:val="28"/>
          <w:lang w:eastAsia="ar-SA"/>
        </w:rPr>
        <w:t>Следующий этап — работа с расчетами с контрагентами. Проводится сверка дебиторской и кредиторской задолженности, анализируются авансы, выданные и полученные. Параллельно выполняются процедуры по учету заработной платы: начисление оплаты труда, страховых взносов, начисление и корректировка отпусков, больничных и командировок, а также проверка удержаний НДФЛ и перечислений в бюджет.</w:t>
      </w:r>
    </w:p>
    <w:p w14:paraId="771C05BE" w14:textId="6B545C4D" w:rsidR="0099391B" w:rsidRPr="0099391B" w:rsidRDefault="0099391B" w:rsidP="00C17D8E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99391B">
        <w:rPr>
          <w:sz w:val="28"/>
          <w:szCs w:val="28"/>
          <w:lang w:eastAsia="ar-SA"/>
        </w:rPr>
        <w:t xml:space="preserve">В отношении основных средств и нематериальных активов проводится принятие поступивших объектов к учету, начисление амортизации, списание объектов при наличии соответствующих актов, а также проверка затрат на модернизацию либо капитальный ремонт. В части материально-производственных запасов выполняется сверка складских остатков, контроль списания материалов по средней стоимости и корректность отражения движения запасов. </w:t>
      </w:r>
      <w:r w:rsidR="003213C9">
        <w:rPr>
          <w:sz w:val="28"/>
          <w:szCs w:val="28"/>
          <w:lang w:eastAsia="ar-SA"/>
        </w:rPr>
        <w:t>По</w:t>
      </w:r>
      <w:r w:rsidRPr="0099391B">
        <w:rPr>
          <w:sz w:val="28"/>
          <w:szCs w:val="28"/>
          <w:lang w:eastAsia="ar-SA"/>
        </w:rPr>
        <w:t xml:space="preserve"> затратам производственного характера</w:t>
      </w:r>
      <w:r w:rsidR="003213C9">
        <w:rPr>
          <w:sz w:val="28"/>
          <w:szCs w:val="28"/>
          <w:lang w:eastAsia="ar-SA"/>
        </w:rPr>
        <w:t xml:space="preserve"> </w:t>
      </w:r>
      <w:r w:rsidR="00C17D8E">
        <w:rPr>
          <w:sz w:val="28"/>
          <w:szCs w:val="28"/>
          <w:lang w:eastAsia="ar-SA"/>
        </w:rPr>
        <w:t>выполняются следующие процедуры</w:t>
      </w:r>
      <w:r w:rsidRPr="0099391B">
        <w:rPr>
          <w:sz w:val="28"/>
          <w:szCs w:val="28"/>
          <w:lang w:eastAsia="ar-SA"/>
        </w:rPr>
        <w:t>: закрываются счета основных и вспомогательных производств, распределяются общепроизводственные и общехозяйственные расходы, рассчитывается фактическая себестоимость готовой продукции и незавершенного производства.</w:t>
      </w:r>
    </w:p>
    <w:p w14:paraId="10D32490" w14:textId="4A26544B" w:rsidR="0099391B" w:rsidRDefault="00ED7506" w:rsidP="00C52475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Далее проводятся процедуры, связанные с НДС:</w:t>
      </w:r>
      <w:r w:rsidR="0099391B" w:rsidRPr="0099391B">
        <w:rPr>
          <w:sz w:val="28"/>
          <w:szCs w:val="28"/>
          <w:lang w:eastAsia="ar-SA"/>
        </w:rPr>
        <w:t xml:space="preserve"> формируются книги по</w:t>
      </w:r>
      <w:r w:rsidR="0099391B" w:rsidRPr="0099391B">
        <w:rPr>
          <w:sz w:val="28"/>
          <w:szCs w:val="28"/>
          <w:lang w:eastAsia="ar-SA"/>
        </w:rPr>
        <w:lastRenderedPageBreak/>
        <w:t>купок и продаж, проверяются счета-фактуры, отражаются вычеты и начисления, проводится сверка данных по НДС с контрагентами. Прочие операции, такие как начисление курсовых разниц, процентов по кредитам и займам</w:t>
      </w:r>
      <w:r>
        <w:rPr>
          <w:sz w:val="28"/>
          <w:szCs w:val="28"/>
          <w:lang w:eastAsia="ar-SA"/>
        </w:rPr>
        <w:t>.</w:t>
      </w:r>
    </w:p>
    <w:p w14:paraId="6E815D79" w14:textId="21B4D1FD" w:rsidR="009B7F6B" w:rsidRPr="009B7F6B" w:rsidRDefault="009B7F6B" w:rsidP="00C52475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9B7F6B">
        <w:rPr>
          <w:sz w:val="28"/>
          <w:szCs w:val="28"/>
          <w:lang w:eastAsia="ar-SA"/>
        </w:rPr>
        <w:t>После выполнения всех подготовительных мероприятий производится полное закрытие всех счетов за месяц. Сначала закрываются производственные счета: счёт 20 «Основное производство» полностью закрывается на счёт 43 «Готовая продукция» либо на счёт 90.02 «Себестоимость продаж», если организация оказывает услуги; счёт 23 «Вспомогательные производства» закрывается на счета 20, 25 или 26 в зависимости от направления использования затрат; счёт 25 «Общепроизводственные расходы» полностью распределяется на счёт 20; счёт 26 «Общехозяйственные расходы» списывается на счёт 90.08 «Управленческие расходы» (или в отдельных случаях на счёт 20 при распределении на производство).</w:t>
      </w:r>
    </w:p>
    <w:p w14:paraId="38F1EBEA" w14:textId="5BCF2D45" w:rsidR="009B7F6B" w:rsidRPr="009B7F6B" w:rsidRDefault="009B7F6B" w:rsidP="009B7F6B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9B7F6B">
        <w:rPr>
          <w:sz w:val="28"/>
          <w:szCs w:val="28"/>
          <w:lang w:eastAsia="ar-SA"/>
        </w:rPr>
        <w:t>После закрытия затратных счетов закрываются счета продаж по каждому субсчету. Так, счёт 90.01 «Выручка» закрывается на счёт 90.09 «Прибыль/убыток от продаж»; счёт 90.02 «Себестоимость продаж» также закрывается на 90.09; счёт 90.03 «НДС» по реализации закрывается на 90.09; счёт 90.07 «Коммерческие расходы» закрывается на 90.09; счёт 90.08 «Управленческие расходы» также списывается на 90.09. После того как все субсчета закрыты, остаток субсчёта 90.09 списывается на счёт 99 «Прибыли и убытки», формируя результат по продажам.</w:t>
      </w:r>
    </w:p>
    <w:p w14:paraId="3AFEBB52" w14:textId="69FCD747" w:rsidR="009B7F6B" w:rsidRPr="009B7F6B" w:rsidRDefault="009B7F6B" w:rsidP="009B7F6B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9B7F6B">
        <w:rPr>
          <w:sz w:val="28"/>
          <w:szCs w:val="28"/>
          <w:lang w:eastAsia="ar-SA"/>
        </w:rPr>
        <w:t>Затем закрываются счета прочих доходов и расходов: счёт 91.01 «Прочие доходы» закрывается на счёт 91.09, а счёт 91.02 «Прочие расходы» также списывается на счёт 91.09. Полученный результат на 91.09 полностью закрывается на счёт 99, дополняя финансовый результат периода.</w:t>
      </w:r>
    </w:p>
    <w:p w14:paraId="122A22F6" w14:textId="606A3134" w:rsidR="009B7F6B" w:rsidRPr="009B7F6B" w:rsidRDefault="009B7F6B" w:rsidP="006F448B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9B7F6B">
        <w:rPr>
          <w:sz w:val="28"/>
          <w:szCs w:val="28"/>
          <w:lang w:eastAsia="ar-SA"/>
        </w:rPr>
        <w:t>По итогам месяца сформированное сальдо на счёте 99 отражает общую прибыль или убыток организации. В течение года счёт 99 остаётся открытым для накопления результата, а в конце года счёт 99 закрывается на счёт 84 «Нераспределенная прибыль (непокрытый убыток)».</w:t>
      </w:r>
    </w:p>
    <w:p w14:paraId="0D295B30" w14:textId="26CA77ED" w:rsidR="002A6A04" w:rsidRPr="00344548" w:rsidRDefault="00344548" w:rsidP="00C52475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344548">
        <w:rPr>
          <w:sz w:val="28"/>
          <w:szCs w:val="28"/>
          <w:lang w:eastAsia="ar-SA"/>
        </w:rPr>
        <w:t>Данный</w:t>
      </w:r>
      <w:r w:rsidR="0099391B" w:rsidRPr="00344548">
        <w:rPr>
          <w:sz w:val="28"/>
          <w:szCs w:val="28"/>
          <w:lang w:eastAsia="ar-SA"/>
        </w:rPr>
        <w:t xml:space="preserve"> порядок обеспечивает полноту, корректность и своевременность </w:t>
      </w:r>
      <w:r w:rsidR="0099391B" w:rsidRPr="00344548">
        <w:rPr>
          <w:sz w:val="28"/>
          <w:szCs w:val="28"/>
          <w:lang w:eastAsia="ar-SA"/>
        </w:rPr>
        <w:lastRenderedPageBreak/>
        <w:t>отчетности организации.</w:t>
      </w:r>
    </w:p>
    <w:p w14:paraId="15D2A5F3" w14:textId="5178F506" w:rsidR="00A02ACA" w:rsidRPr="003F5CB4" w:rsidRDefault="00280B48" w:rsidP="00C52475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3F5CB4">
        <w:rPr>
          <w:sz w:val="28"/>
          <w:szCs w:val="28"/>
          <w:lang w:eastAsia="ar-SA"/>
        </w:rPr>
        <w:t xml:space="preserve">Далее </w:t>
      </w:r>
      <w:r w:rsidR="00302DCF" w:rsidRPr="003F5CB4">
        <w:rPr>
          <w:color w:val="EE0000"/>
          <w:sz w:val="28"/>
          <w:szCs w:val="28"/>
          <w:lang w:eastAsia="ar-SA"/>
        </w:rPr>
        <w:t>рассмотрим состав отчетности</w:t>
      </w:r>
      <w:r w:rsidRPr="003F5CB4">
        <w:rPr>
          <w:sz w:val="28"/>
          <w:szCs w:val="28"/>
          <w:lang w:eastAsia="ar-SA"/>
        </w:rPr>
        <w:t>.</w:t>
      </w:r>
      <w:r w:rsidR="00A70655" w:rsidRPr="003F5CB4">
        <w:rPr>
          <w:sz w:val="28"/>
          <w:szCs w:val="28"/>
          <w:lang w:eastAsia="ar-SA"/>
        </w:rPr>
        <w:t xml:space="preserve"> В</w:t>
      </w:r>
      <w:r w:rsidR="002E15B2" w:rsidRPr="003F5CB4">
        <w:rPr>
          <w:sz w:val="28"/>
          <w:szCs w:val="28"/>
          <w:lang w:eastAsia="ar-SA"/>
        </w:rPr>
        <w:t xml:space="preserve"> ООО</w:t>
      </w:r>
      <w:r w:rsidR="00A70655" w:rsidRPr="003F5CB4">
        <w:rPr>
          <w:sz w:val="28"/>
          <w:szCs w:val="28"/>
          <w:lang w:eastAsia="ar-SA"/>
        </w:rPr>
        <w:t xml:space="preserve"> «СМУ ДСК» </w:t>
      </w:r>
      <w:r w:rsidR="000B4F9E" w:rsidRPr="003F5CB4">
        <w:rPr>
          <w:sz w:val="28"/>
          <w:szCs w:val="28"/>
          <w:lang w:eastAsia="ar-SA"/>
        </w:rPr>
        <w:t>составляется годовая бухгалтерская отчетность</w:t>
      </w:r>
      <w:r w:rsidR="00790E5F" w:rsidRPr="003F5CB4">
        <w:rPr>
          <w:sz w:val="28"/>
          <w:szCs w:val="28"/>
          <w:lang w:eastAsia="ar-SA"/>
        </w:rPr>
        <w:t xml:space="preserve">, </w:t>
      </w:r>
      <w:r w:rsidR="006D53A9" w:rsidRPr="003F5CB4">
        <w:rPr>
          <w:sz w:val="28"/>
          <w:szCs w:val="28"/>
          <w:lang w:eastAsia="ar-SA"/>
        </w:rPr>
        <w:t>налоговая декларация сдается ежеквартально</w:t>
      </w:r>
      <w:r w:rsidR="00107795" w:rsidRPr="003F5CB4">
        <w:rPr>
          <w:sz w:val="28"/>
          <w:szCs w:val="28"/>
          <w:lang w:eastAsia="ar-SA"/>
        </w:rPr>
        <w:t xml:space="preserve">, </w:t>
      </w:r>
      <w:r w:rsidR="00107795" w:rsidRPr="003F5CB4">
        <w:rPr>
          <w:color w:val="EE0000"/>
          <w:sz w:val="28"/>
          <w:szCs w:val="28"/>
          <w:lang w:eastAsia="ar-SA"/>
        </w:rPr>
        <w:t xml:space="preserve">отчет </w:t>
      </w:r>
      <w:r w:rsidR="009C54F9" w:rsidRPr="003F5CB4">
        <w:rPr>
          <w:color w:val="EE0000"/>
          <w:sz w:val="28"/>
          <w:szCs w:val="28"/>
          <w:lang w:eastAsia="ar-SA"/>
        </w:rPr>
        <w:t>о финансовых р</w:t>
      </w:r>
      <w:r w:rsidR="00C82711" w:rsidRPr="003F5CB4">
        <w:rPr>
          <w:color w:val="EE0000"/>
          <w:sz w:val="28"/>
          <w:szCs w:val="28"/>
          <w:lang w:eastAsia="ar-SA"/>
        </w:rPr>
        <w:t>езультатах</w:t>
      </w:r>
      <w:r w:rsidR="00107795" w:rsidRPr="003F5CB4">
        <w:rPr>
          <w:color w:val="EE0000"/>
          <w:sz w:val="28"/>
          <w:szCs w:val="28"/>
          <w:lang w:eastAsia="ar-SA"/>
        </w:rPr>
        <w:t xml:space="preserve"> </w:t>
      </w:r>
      <w:r w:rsidR="00107795" w:rsidRPr="003F5CB4">
        <w:rPr>
          <w:sz w:val="28"/>
          <w:szCs w:val="28"/>
          <w:lang w:eastAsia="ar-SA"/>
        </w:rPr>
        <w:t>также сдает</w:t>
      </w:r>
      <w:r w:rsidR="009A1BA0" w:rsidRPr="003F5CB4">
        <w:rPr>
          <w:sz w:val="28"/>
          <w:szCs w:val="28"/>
          <w:lang w:eastAsia="ar-SA"/>
        </w:rPr>
        <w:t>ся</w:t>
      </w:r>
      <w:r w:rsidR="00107795" w:rsidRPr="003F5CB4">
        <w:rPr>
          <w:sz w:val="28"/>
          <w:szCs w:val="28"/>
          <w:lang w:eastAsia="ar-SA"/>
        </w:rPr>
        <w:t xml:space="preserve"> ежеквартально. </w:t>
      </w:r>
      <w:r w:rsidR="00A57C91" w:rsidRPr="003F5CB4">
        <w:rPr>
          <w:sz w:val="28"/>
          <w:szCs w:val="28"/>
          <w:lang w:eastAsia="ar-SA"/>
        </w:rPr>
        <w:t>Для анализа состава отчетности составлена таблица</w:t>
      </w:r>
      <w:r w:rsidR="00302DCF" w:rsidRPr="003F5CB4">
        <w:rPr>
          <w:sz w:val="28"/>
          <w:szCs w:val="28"/>
          <w:lang w:eastAsia="ar-SA"/>
        </w:rPr>
        <w:t xml:space="preserve"> (приложение </w:t>
      </w:r>
      <w:r w:rsidR="007507CC" w:rsidRPr="003F5CB4">
        <w:rPr>
          <w:sz w:val="28"/>
          <w:szCs w:val="28"/>
          <w:lang w:eastAsia="ar-SA"/>
        </w:rPr>
        <w:t>Б</w:t>
      </w:r>
      <w:r w:rsidR="00302DCF" w:rsidRPr="003F5CB4">
        <w:rPr>
          <w:sz w:val="28"/>
          <w:szCs w:val="28"/>
          <w:lang w:eastAsia="ar-SA"/>
        </w:rPr>
        <w:t>)</w:t>
      </w:r>
      <w:r w:rsidR="00804D3B" w:rsidRPr="003F5CB4">
        <w:rPr>
          <w:sz w:val="28"/>
          <w:szCs w:val="28"/>
          <w:lang w:eastAsia="ar-SA"/>
        </w:rPr>
        <w:t xml:space="preserve"> на основе данны</w:t>
      </w:r>
      <w:r w:rsidR="00B03505" w:rsidRPr="003F5CB4">
        <w:rPr>
          <w:sz w:val="28"/>
          <w:szCs w:val="28"/>
          <w:lang w:eastAsia="ar-SA"/>
        </w:rPr>
        <w:t>х бухгалтерского отче</w:t>
      </w:r>
      <w:r w:rsidR="001F0009" w:rsidRPr="003F5CB4">
        <w:rPr>
          <w:sz w:val="28"/>
          <w:szCs w:val="28"/>
          <w:lang w:eastAsia="ar-SA"/>
        </w:rPr>
        <w:t>та</w:t>
      </w:r>
      <w:r w:rsidR="00B03505" w:rsidRPr="003F5CB4">
        <w:rPr>
          <w:sz w:val="28"/>
          <w:szCs w:val="28"/>
          <w:lang w:eastAsia="ar-SA"/>
        </w:rPr>
        <w:t xml:space="preserve"> (приложение </w:t>
      </w:r>
      <w:r w:rsidR="007507CC" w:rsidRPr="003F5CB4">
        <w:rPr>
          <w:sz w:val="28"/>
          <w:szCs w:val="28"/>
          <w:lang w:eastAsia="ar-SA"/>
        </w:rPr>
        <w:t>В</w:t>
      </w:r>
      <w:r w:rsidR="00B03505" w:rsidRPr="003F5CB4">
        <w:rPr>
          <w:sz w:val="28"/>
          <w:szCs w:val="28"/>
          <w:lang w:eastAsia="ar-SA"/>
        </w:rPr>
        <w:t>)</w:t>
      </w:r>
      <w:r w:rsidR="001F0009" w:rsidRPr="003F5CB4">
        <w:rPr>
          <w:sz w:val="28"/>
          <w:szCs w:val="28"/>
          <w:lang w:eastAsia="ar-SA"/>
        </w:rPr>
        <w:t xml:space="preserve"> и отчета</w:t>
      </w:r>
      <w:r w:rsidR="00B936BA" w:rsidRPr="003F5CB4">
        <w:rPr>
          <w:sz w:val="28"/>
          <w:szCs w:val="28"/>
          <w:lang w:eastAsia="ar-SA"/>
        </w:rPr>
        <w:t xml:space="preserve"> о финансовых результатах</w:t>
      </w:r>
      <w:r w:rsidR="001F0009" w:rsidRPr="003F5CB4">
        <w:rPr>
          <w:sz w:val="28"/>
          <w:szCs w:val="28"/>
          <w:lang w:eastAsia="ar-SA"/>
        </w:rPr>
        <w:t xml:space="preserve"> (приложение </w:t>
      </w:r>
      <w:r w:rsidR="007507CC" w:rsidRPr="003F5CB4">
        <w:rPr>
          <w:sz w:val="28"/>
          <w:szCs w:val="28"/>
          <w:lang w:eastAsia="ar-SA"/>
        </w:rPr>
        <w:t>Г</w:t>
      </w:r>
      <w:r w:rsidR="001F0009" w:rsidRPr="003F5CB4">
        <w:rPr>
          <w:sz w:val="28"/>
          <w:szCs w:val="28"/>
          <w:lang w:eastAsia="ar-SA"/>
        </w:rPr>
        <w:t>).</w:t>
      </w:r>
    </w:p>
    <w:p w14:paraId="01A3E31B" w14:textId="41D3A7B6" w:rsidR="00B237DD" w:rsidRDefault="00B869CF" w:rsidP="00311D0C">
      <w:pPr>
        <w:spacing w:before="120" w:line="360" w:lineRule="auto"/>
        <w:ind w:firstLine="709"/>
        <w:jc w:val="both"/>
        <w:rPr>
          <w:sz w:val="28"/>
          <w:szCs w:val="28"/>
          <w:lang w:eastAsia="ar-SA"/>
        </w:rPr>
      </w:pPr>
      <w:r w:rsidRPr="003F5CB4">
        <w:rPr>
          <w:sz w:val="28"/>
          <w:szCs w:val="28"/>
          <w:lang w:eastAsia="ar-SA"/>
        </w:rPr>
        <w:t>В целом</w:t>
      </w:r>
      <w:r w:rsidR="00C32257" w:rsidRPr="003F5CB4">
        <w:rPr>
          <w:sz w:val="28"/>
          <w:szCs w:val="28"/>
          <w:lang w:eastAsia="ar-SA"/>
        </w:rPr>
        <w:t>, исходя из таблицы</w:t>
      </w:r>
      <w:r w:rsidR="00006BC3" w:rsidRPr="003F5CB4">
        <w:rPr>
          <w:sz w:val="28"/>
          <w:szCs w:val="28"/>
          <w:lang w:eastAsia="ar-SA"/>
        </w:rPr>
        <w:t xml:space="preserve"> </w:t>
      </w:r>
      <w:r w:rsidR="006C20A0">
        <w:rPr>
          <w:sz w:val="28"/>
          <w:szCs w:val="28"/>
          <w:lang w:eastAsia="ar-SA"/>
        </w:rPr>
        <w:t>Б1</w:t>
      </w:r>
      <w:r w:rsidRPr="003F5CB4">
        <w:rPr>
          <w:sz w:val="28"/>
          <w:szCs w:val="28"/>
          <w:lang w:eastAsia="ar-SA"/>
        </w:rPr>
        <w:t xml:space="preserve"> анализ динамики показателей ООО «СМУ ДСК» показывает снижение финансового результата при существенных колебаниях выручки и себестоимости, что привело к отрицательной валовой и чистой прибыли во всех рассматриваемых годах. Несмотря на рост внеоборотных активов, структура обязательств изменилась не в пользу компании: увеличилась нагрузка по краткосрочным обязательствам при одновременном снижении капитала и сокращении долгосрочных обязательств. Такое сочетание тенденций указывает на повышение финансовых рисков, снижение операционной эффективности и на необходимость оптимизации затрат, структуры капитала и управления ликвидностью.</w:t>
      </w:r>
    </w:p>
    <w:p w14:paraId="1232DB8A" w14:textId="77777777" w:rsidR="00B237DD" w:rsidRDefault="00B237DD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6ACDCB54" w14:textId="77777777" w:rsidR="00074852" w:rsidRDefault="00074852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7BC16CE7" w14:textId="77777777" w:rsidR="00074852" w:rsidRDefault="00074852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176EB464" w14:textId="77777777" w:rsidR="00074852" w:rsidRDefault="00074852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00988E42" w14:textId="77777777" w:rsidR="00074852" w:rsidRDefault="00074852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55BF7F4E" w14:textId="77777777" w:rsidR="00074852" w:rsidRDefault="00074852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29184862" w14:textId="77777777" w:rsidR="006A052A" w:rsidRDefault="006A052A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6E7749BA" w14:textId="77777777" w:rsidR="006A052A" w:rsidRDefault="006A052A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4CB39CCC" w14:textId="77777777" w:rsidR="006A052A" w:rsidRDefault="006A052A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25663BCB" w14:textId="77777777" w:rsidR="006A052A" w:rsidRDefault="006A052A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3EA555ED" w14:textId="77777777" w:rsidR="006A052A" w:rsidRDefault="006A052A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1473B645" w14:textId="77777777" w:rsidR="0025553D" w:rsidRDefault="0025553D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27B2D67A" w14:textId="213B96B2" w:rsidR="00B237DD" w:rsidRPr="00CB2778" w:rsidRDefault="00430C23" w:rsidP="00F4641A">
      <w:pPr>
        <w:widowControl w:val="0"/>
        <w:suppressAutoHyphens/>
        <w:spacing w:after="240"/>
        <w:ind w:left="1049" w:hanging="340"/>
        <w:jc w:val="both"/>
        <w:rPr>
          <w:rFonts w:ascii="Arial" w:hAnsi="Arial" w:cs="Arial"/>
          <w:sz w:val="30"/>
          <w:szCs w:val="30"/>
          <w:lang w:eastAsia="ar-SA"/>
        </w:rPr>
      </w:pPr>
      <w:r w:rsidRPr="00CB2778">
        <w:rPr>
          <w:rFonts w:ascii="Arial" w:hAnsi="Arial" w:cs="Arial"/>
          <w:sz w:val="30"/>
          <w:szCs w:val="30"/>
          <w:lang w:eastAsia="ar-SA"/>
        </w:rPr>
        <w:lastRenderedPageBreak/>
        <w:t>2 Порядок организации бухгалтерского учета в ООО «СМУ ДСК»</w:t>
      </w:r>
    </w:p>
    <w:p w14:paraId="79933F3C" w14:textId="5C7B6B76" w:rsidR="00430C23" w:rsidRDefault="00012CB9" w:rsidP="00F4641A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К объектам бухгалтерского учета </w:t>
      </w:r>
      <w:r w:rsidR="00055EE1">
        <w:rPr>
          <w:sz w:val="28"/>
          <w:szCs w:val="28"/>
          <w:lang w:eastAsia="ar-SA"/>
        </w:rPr>
        <w:t>ООО «СМУ ДСК» относятся активы</w:t>
      </w:r>
      <w:r w:rsidR="009106B7">
        <w:rPr>
          <w:sz w:val="28"/>
          <w:szCs w:val="28"/>
          <w:lang w:eastAsia="ar-SA"/>
        </w:rPr>
        <w:t>:</w:t>
      </w:r>
    </w:p>
    <w:p w14:paraId="10EA532D" w14:textId="52396551" w:rsidR="009106B7" w:rsidRDefault="00992B02" w:rsidP="00F4641A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CB2778">
        <w:rPr>
          <w:sz w:val="28"/>
          <w:szCs w:val="28"/>
          <w:lang w:eastAsia="ar-SA"/>
        </w:rPr>
        <w:t>- основные средства;</w:t>
      </w:r>
    </w:p>
    <w:p w14:paraId="351E4759" w14:textId="1E385371" w:rsidR="000419FA" w:rsidRDefault="00992B02" w:rsidP="00F4641A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- </w:t>
      </w:r>
      <w:r w:rsidRPr="001D6646">
        <w:rPr>
          <w:sz w:val="28"/>
          <w:szCs w:val="28"/>
          <w:lang w:eastAsia="ar-SA"/>
        </w:rPr>
        <w:t>отложенные налоговые активы</w:t>
      </w:r>
      <w:r>
        <w:rPr>
          <w:sz w:val="28"/>
          <w:szCs w:val="28"/>
          <w:lang w:eastAsia="ar-SA"/>
        </w:rPr>
        <w:t>;</w:t>
      </w:r>
    </w:p>
    <w:p w14:paraId="00BA1601" w14:textId="7909F1F1" w:rsidR="001D6646" w:rsidRDefault="00992B02" w:rsidP="00F4641A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- </w:t>
      </w:r>
      <w:r w:rsidRPr="00CB2778">
        <w:rPr>
          <w:sz w:val="28"/>
          <w:szCs w:val="28"/>
          <w:lang w:eastAsia="ar-SA"/>
        </w:rPr>
        <w:t>запасы</w:t>
      </w:r>
      <w:r>
        <w:rPr>
          <w:sz w:val="28"/>
          <w:szCs w:val="28"/>
          <w:lang w:eastAsia="ar-SA"/>
        </w:rPr>
        <w:t>;</w:t>
      </w:r>
    </w:p>
    <w:p w14:paraId="531811F7" w14:textId="782DDD92" w:rsidR="00AE0B62" w:rsidRDefault="00992B02" w:rsidP="00430C23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- </w:t>
      </w:r>
      <w:r w:rsidRPr="00AE0B62">
        <w:rPr>
          <w:sz w:val="28"/>
          <w:szCs w:val="28"/>
          <w:lang w:eastAsia="ar-SA"/>
        </w:rPr>
        <w:t>дебиторская задолженность</w:t>
      </w:r>
      <w:r>
        <w:rPr>
          <w:sz w:val="28"/>
          <w:szCs w:val="28"/>
          <w:lang w:eastAsia="ar-SA"/>
        </w:rPr>
        <w:t>;</w:t>
      </w:r>
    </w:p>
    <w:p w14:paraId="000E564E" w14:textId="41C3C7C5" w:rsidR="00D00C2A" w:rsidRDefault="00992B02" w:rsidP="00D00C2A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- </w:t>
      </w:r>
      <w:r w:rsidRPr="00CB2778">
        <w:rPr>
          <w:sz w:val="28"/>
          <w:szCs w:val="28"/>
          <w:lang w:eastAsia="ar-SA"/>
        </w:rPr>
        <w:t>денежные средства и денежные эквиваленты.</w:t>
      </w:r>
    </w:p>
    <w:p w14:paraId="600BB843" w14:textId="4DD7C0FE" w:rsidR="00430C23" w:rsidRDefault="00D05E42" w:rsidP="00430C23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Также к </w:t>
      </w:r>
      <w:r w:rsidR="00981DE6">
        <w:rPr>
          <w:sz w:val="28"/>
          <w:szCs w:val="28"/>
          <w:lang w:eastAsia="ar-SA"/>
        </w:rPr>
        <w:t>объектам</w:t>
      </w:r>
      <w:r>
        <w:rPr>
          <w:sz w:val="28"/>
          <w:szCs w:val="28"/>
          <w:lang w:eastAsia="ar-SA"/>
        </w:rPr>
        <w:t xml:space="preserve"> бухгалтерского учета ООО «СМУ ДСК» относятся следу</w:t>
      </w:r>
      <w:r w:rsidR="00981DE6">
        <w:rPr>
          <w:sz w:val="28"/>
          <w:szCs w:val="28"/>
          <w:lang w:eastAsia="ar-SA"/>
        </w:rPr>
        <w:t xml:space="preserve">ющие пассивы: </w:t>
      </w:r>
    </w:p>
    <w:p w14:paraId="2E4DCCD7" w14:textId="44169576" w:rsidR="00981DE6" w:rsidRDefault="00992B02" w:rsidP="00430C23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- </w:t>
      </w:r>
      <w:r w:rsidRPr="00981DE6">
        <w:rPr>
          <w:sz w:val="28"/>
          <w:szCs w:val="28"/>
          <w:lang w:eastAsia="ar-SA"/>
        </w:rPr>
        <w:t>уставный капитал</w:t>
      </w:r>
      <w:r>
        <w:rPr>
          <w:sz w:val="28"/>
          <w:szCs w:val="28"/>
          <w:lang w:eastAsia="ar-SA"/>
        </w:rPr>
        <w:t>;</w:t>
      </w:r>
    </w:p>
    <w:p w14:paraId="24DFBAFA" w14:textId="424F9D7D" w:rsidR="00981DE6" w:rsidRDefault="00992B02" w:rsidP="00B9735E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- </w:t>
      </w:r>
      <w:r w:rsidRPr="00B9735E">
        <w:rPr>
          <w:sz w:val="28"/>
          <w:szCs w:val="28"/>
          <w:lang w:eastAsia="ar-SA"/>
        </w:rPr>
        <w:t>нераспределенная прибыль</w:t>
      </w:r>
      <w:r>
        <w:rPr>
          <w:sz w:val="28"/>
          <w:szCs w:val="28"/>
          <w:lang w:eastAsia="ar-SA"/>
        </w:rPr>
        <w:t xml:space="preserve"> </w:t>
      </w:r>
      <w:r w:rsidRPr="00B9735E">
        <w:rPr>
          <w:sz w:val="28"/>
          <w:szCs w:val="28"/>
          <w:lang w:eastAsia="ar-SA"/>
        </w:rPr>
        <w:t>(непокрытый убыток)</w:t>
      </w:r>
      <w:r>
        <w:rPr>
          <w:sz w:val="28"/>
          <w:szCs w:val="28"/>
          <w:lang w:eastAsia="ar-SA"/>
        </w:rPr>
        <w:t>;</w:t>
      </w:r>
    </w:p>
    <w:p w14:paraId="1EBAD3DD" w14:textId="513376DA" w:rsidR="00E11DC9" w:rsidRDefault="00992B02" w:rsidP="00430C23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- </w:t>
      </w:r>
      <w:r w:rsidRPr="00A11C86">
        <w:rPr>
          <w:sz w:val="28"/>
          <w:szCs w:val="28"/>
          <w:lang w:eastAsia="ar-SA"/>
        </w:rPr>
        <w:t>заемные средства</w:t>
      </w:r>
      <w:r>
        <w:rPr>
          <w:sz w:val="28"/>
          <w:szCs w:val="28"/>
          <w:lang w:eastAsia="ar-SA"/>
        </w:rPr>
        <w:t>;</w:t>
      </w:r>
    </w:p>
    <w:p w14:paraId="75E44B83" w14:textId="7DE21DDF" w:rsidR="00A11C86" w:rsidRDefault="00992B02" w:rsidP="00C2473F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- </w:t>
      </w:r>
      <w:r w:rsidRPr="00306306">
        <w:rPr>
          <w:sz w:val="28"/>
          <w:szCs w:val="28"/>
          <w:lang w:eastAsia="ar-SA"/>
        </w:rPr>
        <w:t>отложенные налоговые</w:t>
      </w:r>
      <w:r>
        <w:rPr>
          <w:sz w:val="28"/>
          <w:szCs w:val="28"/>
          <w:lang w:eastAsia="ar-SA"/>
        </w:rPr>
        <w:t xml:space="preserve"> </w:t>
      </w:r>
      <w:r w:rsidRPr="00306306">
        <w:rPr>
          <w:sz w:val="28"/>
          <w:szCs w:val="28"/>
          <w:lang w:eastAsia="ar-SA"/>
        </w:rPr>
        <w:t>обязательства</w:t>
      </w:r>
      <w:r>
        <w:rPr>
          <w:sz w:val="28"/>
          <w:szCs w:val="28"/>
          <w:lang w:eastAsia="ar-SA"/>
        </w:rPr>
        <w:t>;</w:t>
      </w:r>
    </w:p>
    <w:p w14:paraId="5003D0CF" w14:textId="3BAE0436" w:rsidR="00C2473F" w:rsidRPr="00EA727D" w:rsidRDefault="00992B02" w:rsidP="00C2473F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- </w:t>
      </w:r>
      <w:r w:rsidRPr="00C2473F">
        <w:rPr>
          <w:sz w:val="28"/>
          <w:szCs w:val="28"/>
          <w:lang w:eastAsia="ar-SA"/>
        </w:rPr>
        <w:t>кредиторская задолженность</w:t>
      </w:r>
      <w:r>
        <w:rPr>
          <w:sz w:val="28"/>
          <w:szCs w:val="28"/>
          <w:lang w:eastAsia="ar-SA"/>
        </w:rPr>
        <w:t>.</w:t>
      </w:r>
    </w:p>
    <w:p w14:paraId="565DA9FD" w14:textId="425BD6A7" w:rsidR="008E55CE" w:rsidRPr="00CB2778" w:rsidRDefault="0013601A" w:rsidP="0013601A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13601A">
        <w:rPr>
          <w:sz w:val="28"/>
          <w:szCs w:val="28"/>
          <w:lang w:eastAsia="ar-SA"/>
        </w:rPr>
        <w:t>Доходы</w:t>
      </w:r>
      <w:r w:rsidR="002D52C1">
        <w:rPr>
          <w:sz w:val="28"/>
          <w:szCs w:val="28"/>
          <w:lang w:eastAsia="ar-SA"/>
        </w:rPr>
        <w:t xml:space="preserve"> </w:t>
      </w:r>
      <w:r w:rsidR="00CB2778">
        <w:rPr>
          <w:sz w:val="28"/>
          <w:szCs w:val="28"/>
          <w:lang w:eastAsia="ar-SA"/>
        </w:rPr>
        <w:t>ООО «СМУ ДСК»:</w:t>
      </w:r>
    </w:p>
    <w:p w14:paraId="51E6EC79" w14:textId="4363D117" w:rsidR="008E55CE" w:rsidRPr="008E55CE" w:rsidRDefault="008E55CE" w:rsidP="008E55CE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8E55CE">
        <w:rPr>
          <w:sz w:val="28"/>
          <w:szCs w:val="28"/>
          <w:lang w:eastAsia="ar-SA"/>
        </w:rPr>
        <w:t>-</w:t>
      </w:r>
      <w:r>
        <w:rPr>
          <w:sz w:val="28"/>
          <w:szCs w:val="28"/>
          <w:lang w:eastAsia="ar-SA"/>
        </w:rPr>
        <w:t xml:space="preserve"> </w:t>
      </w:r>
      <w:r w:rsidR="0013601A" w:rsidRPr="008E55CE">
        <w:rPr>
          <w:sz w:val="28"/>
          <w:szCs w:val="28"/>
          <w:lang w:eastAsia="ar-SA"/>
        </w:rPr>
        <w:t>выручка</w:t>
      </w:r>
      <w:r>
        <w:rPr>
          <w:sz w:val="28"/>
          <w:szCs w:val="28"/>
          <w:lang w:eastAsia="ar-SA"/>
        </w:rPr>
        <w:t>;</w:t>
      </w:r>
    </w:p>
    <w:p w14:paraId="5C1DE4B7" w14:textId="79480ED5" w:rsidR="0013601A" w:rsidRPr="008E55CE" w:rsidRDefault="008E55CE" w:rsidP="008E55CE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8E55CE">
        <w:rPr>
          <w:sz w:val="28"/>
          <w:szCs w:val="28"/>
          <w:lang w:eastAsia="ar-SA"/>
        </w:rPr>
        <w:t xml:space="preserve">- </w:t>
      </w:r>
      <w:r w:rsidR="0013601A" w:rsidRPr="008E55CE">
        <w:rPr>
          <w:sz w:val="28"/>
          <w:szCs w:val="28"/>
          <w:lang w:eastAsia="ar-SA"/>
        </w:rPr>
        <w:t>прочие доходы.</w:t>
      </w:r>
    </w:p>
    <w:p w14:paraId="01DC215E" w14:textId="4B027D1F" w:rsidR="0013601A" w:rsidRPr="0013601A" w:rsidRDefault="008E55CE" w:rsidP="0013601A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Расходы</w:t>
      </w:r>
      <w:r w:rsidR="00CB2778">
        <w:rPr>
          <w:sz w:val="28"/>
          <w:szCs w:val="28"/>
          <w:lang w:eastAsia="ar-SA"/>
        </w:rPr>
        <w:t xml:space="preserve"> </w:t>
      </w:r>
      <w:r w:rsidR="00FC2CE8">
        <w:rPr>
          <w:sz w:val="28"/>
          <w:szCs w:val="28"/>
          <w:lang w:eastAsia="ar-SA"/>
        </w:rPr>
        <w:t xml:space="preserve">ООО </w:t>
      </w:r>
      <w:r w:rsidR="00CB2778">
        <w:rPr>
          <w:sz w:val="28"/>
          <w:szCs w:val="28"/>
          <w:lang w:eastAsia="ar-SA"/>
        </w:rPr>
        <w:t>«СМУ ДСК»:</w:t>
      </w:r>
    </w:p>
    <w:p w14:paraId="431A65D0" w14:textId="5C6E0135" w:rsidR="00C50E83" w:rsidRDefault="0013601A" w:rsidP="0013601A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13601A">
        <w:rPr>
          <w:sz w:val="28"/>
          <w:szCs w:val="28"/>
          <w:lang w:eastAsia="ar-SA"/>
        </w:rPr>
        <w:t>-</w:t>
      </w:r>
      <w:r w:rsidR="008E55CE">
        <w:rPr>
          <w:sz w:val="28"/>
          <w:szCs w:val="28"/>
          <w:lang w:eastAsia="ar-SA"/>
        </w:rPr>
        <w:t xml:space="preserve"> </w:t>
      </w:r>
      <w:r w:rsidRPr="0013601A">
        <w:rPr>
          <w:sz w:val="28"/>
          <w:szCs w:val="28"/>
          <w:lang w:eastAsia="ar-SA"/>
        </w:rPr>
        <w:t>себестоимость продаж</w:t>
      </w:r>
      <w:r w:rsidR="00C50E83">
        <w:rPr>
          <w:sz w:val="28"/>
          <w:szCs w:val="28"/>
          <w:lang w:eastAsia="ar-SA"/>
        </w:rPr>
        <w:t>;</w:t>
      </w:r>
    </w:p>
    <w:p w14:paraId="7FF6A750" w14:textId="0F2F7A27" w:rsidR="00C50E83" w:rsidRDefault="00C50E83" w:rsidP="0013601A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- </w:t>
      </w:r>
      <w:r w:rsidR="0013601A" w:rsidRPr="0013601A">
        <w:rPr>
          <w:sz w:val="28"/>
          <w:szCs w:val="28"/>
          <w:lang w:eastAsia="ar-SA"/>
        </w:rPr>
        <w:t>коммерческие и управленческие расходы</w:t>
      </w:r>
      <w:r>
        <w:rPr>
          <w:sz w:val="28"/>
          <w:szCs w:val="28"/>
          <w:lang w:eastAsia="ar-SA"/>
        </w:rPr>
        <w:t>;</w:t>
      </w:r>
    </w:p>
    <w:p w14:paraId="50BD961C" w14:textId="5592BC21" w:rsidR="0013601A" w:rsidRPr="0013601A" w:rsidRDefault="00C50E83" w:rsidP="0013601A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- </w:t>
      </w:r>
      <w:r w:rsidR="0013601A" w:rsidRPr="0013601A">
        <w:rPr>
          <w:sz w:val="28"/>
          <w:szCs w:val="28"/>
          <w:lang w:eastAsia="ar-SA"/>
        </w:rPr>
        <w:t>прочие расходы.</w:t>
      </w:r>
    </w:p>
    <w:p w14:paraId="56053D78" w14:textId="4C745151" w:rsidR="00DF70B6" w:rsidRDefault="007718F2" w:rsidP="00DF70B6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Далее рассмотрим более укрупненно основные объекты учета ООО «СМУ ДСК».</w:t>
      </w:r>
    </w:p>
    <w:p w14:paraId="66176D41" w14:textId="1A9CB9BA" w:rsidR="000538C5" w:rsidRDefault="0064702E" w:rsidP="007718F2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Нормативное регулирование уч</w:t>
      </w:r>
      <w:r w:rsidR="00C437C7">
        <w:rPr>
          <w:sz w:val="28"/>
          <w:szCs w:val="28"/>
          <w:lang w:eastAsia="ar-SA"/>
        </w:rPr>
        <w:t>е</w:t>
      </w:r>
      <w:r>
        <w:rPr>
          <w:sz w:val="28"/>
          <w:szCs w:val="28"/>
          <w:lang w:eastAsia="ar-SA"/>
        </w:rPr>
        <w:t xml:space="preserve">та объектов основных средств </w:t>
      </w:r>
      <w:r w:rsidR="0096792B">
        <w:rPr>
          <w:sz w:val="28"/>
          <w:szCs w:val="28"/>
          <w:lang w:eastAsia="ar-SA"/>
        </w:rPr>
        <w:t xml:space="preserve">осуществляется на основании </w:t>
      </w:r>
      <w:r w:rsidR="00F03F11">
        <w:rPr>
          <w:sz w:val="28"/>
          <w:szCs w:val="28"/>
          <w:lang w:eastAsia="ar-SA"/>
        </w:rPr>
        <w:t xml:space="preserve">ФСБУ </w:t>
      </w:r>
      <w:r w:rsidR="00230ABD">
        <w:rPr>
          <w:sz w:val="28"/>
          <w:szCs w:val="28"/>
          <w:lang w:eastAsia="ar-SA"/>
        </w:rPr>
        <w:t>6/2020</w:t>
      </w:r>
      <w:r w:rsidR="004F7ECC" w:rsidRPr="004F7ECC">
        <w:rPr>
          <w:sz w:val="28"/>
          <w:szCs w:val="28"/>
          <w:lang w:eastAsia="ar-SA"/>
        </w:rPr>
        <w:t xml:space="preserve"> [4]</w:t>
      </w:r>
      <w:r w:rsidR="00C0391C">
        <w:rPr>
          <w:sz w:val="28"/>
          <w:szCs w:val="28"/>
          <w:lang w:eastAsia="ar-SA"/>
        </w:rPr>
        <w:t xml:space="preserve">, </w:t>
      </w:r>
      <w:r w:rsidR="00C0391C" w:rsidRPr="00C0391C">
        <w:rPr>
          <w:sz w:val="28"/>
          <w:szCs w:val="28"/>
          <w:lang w:eastAsia="ar-SA"/>
        </w:rPr>
        <w:t>ПБУ и приказа Минфина РФ №94н.</w:t>
      </w:r>
      <w:r w:rsidR="007F1545">
        <w:rPr>
          <w:sz w:val="28"/>
          <w:szCs w:val="28"/>
          <w:lang w:eastAsia="ar-SA"/>
        </w:rPr>
        <w:t xml:space="preserve"> </w:t>
      </w:r>
      <w:r w:rsidR="000538C5" w:rsidRPr="000538C5">
        <w:rPr>
          <w:sz w:val="28"/>
          <w:szCs w:val="28"/>
          <w:lang w:eastAsia="ar-SA"/>
        </w:rPr>
        <w:t xml:space="preserve">Внутренняя учетная политика ООО «СМУ ДСК» дополняет требования: лимит признания ОС </w:t>
      </w:r>
      <w:r w:rsidR="00C0391C">
        <w:rPr>
          <w:sz w:val="28"/>
          <w:szCs w:val="28"/>
          <w:lang w:eastAsia="ar-SA"/>
        </w:rPr>
        <w:t>–</w:t>
      </w:r>
      <w:r w:rsidR="000538C5" w:rsidRPr="000538C5">
        <w:rPr>
          <w:sz w:val="28"/>
          <w:szCs w:val="28"/>
          <w:lang w:eastAsia="ar-SA"/>
        </w:rPr>
        <w:t xml:space="preserve"> 100 000 руб</w:t>
      </w:r>
      <w:r w:rsidR="00C0391C">
        <w:rPr>
          <w:sz w:val="28"/>
          <w:szCs w:val="28"/>
          <w:lang w:eastAsia="ar-SA"/>
        </w:rPr>
        <w:t>лей</w:t>
      </w:r>
      <w:r w:rsidR="000538C5" w:rsidRPr="000538C5">
        <w:rPr>
          <w:sz w:val="28"/>
          <w:szCs w:val="28"/>
          <w:lang w:eastAsia="ar-SA"/>
        </w:rPr>
        <w:t xml:space="preserve"> (за исключением недвижимости)</w:t>
      </w:r>
      <w:r w:rsidR="00C0391C">
        <w:rPr>
          <w:sz w:val="28"/>
          <w:szCs w:val="28"/>
          <w:lang w:eastAsia="ar-SA"/>
        </w:rPr>
        <w:t>,</w:t>
      </w:r>
      <w:r w:rsidR="000538C5" w:rsidRPr="000538C5">
        <w:rPr>
          <w:sz w:val="28"/>
          <w:szCs w:val="28"/>
          <w:lang w:eastAsia="ar-SA"/>
        </w:rPr>
        <w:t xml:space="preserve"> </w:t>
      </w:r>
      <w:r w:rsidR="00C0391C" w:rsidRPr="000538C5">
        <w:rPr>
          <w:sz w:val="28"/>
          <w:szCs w:val="28"/>
          <w:lang w:eastAsia="ar-SA"/>
        </w:rPr>
        <w:t>амортизация</w:t>
      </w:r>
      <w:r w:rsidR="000538C5" w:rsidRPr="000538C5">
        <w:rPr>
          <w:sz w:val="28"/>
          <w:szCs w:val="28"/>
          <w:lang w:eastAsia="ar-SA"/>
        </w:rPr>
        <w:t xml:space="preserve"> начисляется линейно, с 1-го числа месяца, следующего за месяцем </w:t>
      </w:r>
      <w:r w:rsidR="00C0391C" w:rsidRPr="000538C5">
        <w:rPr>
          <w:sz w:val="28"/>
          <w:szCs w:val="28"/>
          <w:lang w:eastAsia="ar-SA"/>
        </w:rPr>
        <w:t>принятия</w:t>
      </w:r>
      <w:r w:rsidR="000538C5" w:rsidRPr="000538C5">
        <w:rPr>
          <w:sz w:val="28"/>
          <w:szCs w:val="28"/>
          <w:lang w:eastAsia="ar-SA"/>
        </w:rPr>
        <w:t xml:space="preserve"> к учёту. Учет ведётся по счету 01 (первоначальная стоимость) с применением </w:t>
      </w:r>
      <w:r w:rsidR="000538C5" w:rsidRPr="000538C5">
        <w:rPr>
          <w:sz w:val="28"/>
          <w:szCs w:val="28"/>
          <w:lang w:eastAsia="ar-SA"/>
        </w:rPr>
        <w:lastRenderedPageBreak/>
        <w:t>счёта 02 для накопленной амортизации</w:t>
      </w:r>
      <w:r w:rsidR="00C0391C">
        <w:rPr>
          <w:sz w:val="28"/>
          <w:szCs w:val="28"/>
          <w:lang w:eastAsia="ar-SA"/>
        </w:rPr>
        <w:t>,</w:t>
      </w:r>
      <w:r w:rsidR="000538C5" w:rsidRPr="000538C5">
        <w:rPr>
          <w:sz w:val="28"/>
          <w:szCs w:val="28"/>
          <w:lang w:eastAsia="ar-SA"/>
        </w:rPr>
        <w:t xml:space="preserve"> капитальные вложения отражаются на счёте 08 до ввода в эксплуатацию</w:t>
      </w:r>
      <w:r w:rsidR="004F7ECC" w:rsidRPr="004F7ECC">
        <w:rPr>
          <w:sz w:val="28"/>
          <w:szCs w:val="28"/>
          <w:lang w:eastAsia="ar-SA"/>
        </w:rPr>
        <w:t xml:space="preserve"> </w:t>
      </w:r>
      <w:r w:rsidR="004F7ECC">
        <w:rPr>
          <w:sz w:val="28"/>
          <w:szCs w:val="28"/>
          <w:lang w:val="en-US" w:eastAsia="ar-SA"/>
        </w:rPr>
        <w:t>[5]</w:t>
      </w:r>
      <w:r w:rsidR="000538C5" w:rsidRPr="000538C5">
        <w:rPr>
          <w:sz w:val="28"/>
          <w:szCs w:val="28"/>
          <w:lang w:eastAsia="ar-SA"/>
        </w:rPr>
        <w:t>.</w:t>
      </w:r>
    </w:p>
    <w:p w14:paraId="65254BAE" w14:textId="756B2D63" w:rsidR="00533CEB" w:rsidRPr="00533CEB" w:rsidRDefault="00743694" w:rsidP="00547A65">
      <w:pPr>
        <w:widowControl w:val="0"/>
        <w:spacing w:after="240"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Документальное оформление ведется следующим образом:</w:t>
      </w:r>
      <w:r w:rsidR="00533CEB" w:rsidRPr="00533CEB">
        <w:rPr>
          <w:sz w:val="28"/>
          <w:szCs w:val="28"/>
          <w:lang w:eastAsia="ar-SA"/>
        </w:rPr>
        <w:t xml:space="preserve"> поставщик выставляет счет</w:t>
      </w:r>
      <w:r w:rsidR="00D85FA5">
        <w:rPr>
          <w:sz w:val="28"/>
          <w:szCs w:val="28"/>
          <w:lang w:eastAsia="ar-SA"/>
        </w:rPr>
        <w:t>-фактуру</w:t>
      </w:r>
      <w:r w:rsidR="00067694">
        <w:rPr>
          <w:sz w:val="28"/>
          <w:szCs w:val="28"/>
          <w:lang w:eastAsia="ar-SA"/>
        </w:rPr>
        <w:t xml:space="preserve">. </w:t>
      </w:r>
      <w:r w:rsidR="00533CEB" w:rsidRPr="00533CEB">
        <w:rPr>
          <w:sz w:val="28"/>
          <w:szCs w:val="28"/>
          <w:lang w:eastAsia="ar-SA"/>
        </w:rPr>
        <w:t>Если объект формируется как капитальное вложение</w:t>
      </w:r>
      <w:r w:rsidR="00067694">
        <w:rPr>
          <w:sz w:val="28"/>
          <w:szCs w:val="28"/>
          <w:lang w:eastAsia="ar-SA"/>
        </w:rPr>
        <w:t xml:space="preserve">, то </w:t>
      </w:r>
      <w:r w:rsidR="00533CEB" w:rsidRPr="00533CEB">
        <w:rPr>
          <w:sz w:val="28"/>
          <w:szCs w:val="28"/>
          <w:lang w:eastAsia="ar-SA"/>
        </w:rPr>
        <w:t>движение отражается через счет 08.</w:t>
      </w:r>
      <w:r w:rsidR="00067694">
        <w:rPr>
          <w:sz w:val="28"/>
          <w:szCs w:val="28"/>
          <w:lang w:eastAsia="ar-SA"/>
        </w:rPr>
        <w:t xml:space="preserve"> </w:t>
      </w:r>
      <w:r w:rsidR="00533CEB" w:rsidRPr="00533CEB">
        <w:rPr>
          <w:sz w:val="28"/>
          <w:szCs w:val="28"/>
          <w:lang w:eastAsia="ar-SA"/>
        </w:rPr>
        <w:t xml:space="preserve">При вводе в эксплуатацию — оформляется акт ввода </w:t>
      </w:r>
      <w:r w:rsidR="00067694">
        <w:rPr>
          <w:sz w:val="28"/>
          <w:szCs w:val="28"/>
          <w:lang w:eastAsia="ar-SA"/>
        </w:rPr>
        <w:t>основных средст</w:t>
      </w:r>
      <w:r w:rsidR="00E52911">
        <w:rPr>
          <w:sz w:val="28"/>
          <w:szCs w:val="28"/>
          <w:lang w:eastAsia="ar-SA"/>
        </w:rPr>
        <w:t>в</w:t>
      </w:r>
      <w:r w:rsidR="00533CEB" w:rsidRPr="00533CEB">
        <w:rPr>
          <w:sz w:val="28"/>
          <w:szCs w:val="28"/>
          <w:lang w:eastAsia="ar-SA"/>
        </w:rPr>
        <w:t>, по которому сумма переводится с 08 на 01</w:t>
      </w:r>
      <w:r w:rsidR="00E52911">
        <w:rPr>
          <w:sz w:val="28"/>
          <w:szCs w:val="28"/>
          <w:lang w:eastAsia="ar-SA"/>
        </w:rPr>
        <w:t xml:space="preserve">. </w:t>
      </w:r>
      <w:r w:rsidR="00533CEB" w:rsidRPr="00533CEB">
        <w:rPr>
          <w:sz w:val="28"/>
          <w:szCs w:val="28"/>
          <w:lang w:eastAsia="ar-SA"/>
        </w:rPr>
        <w:t xml:space="preserve">Инвентарная карточка присваивается каждому </w:t>
      </w:r>
      <w:r w:rsidR="00E52911">
        <w:rPr>
          <w:sz w:val="28"/>
          <w:szCs w:val="28"/>
          <w:lang w:eastAsia="ar-SA"/>
        </w:rPr>
        <w:t>основному средству</w:t>
      </w:r>
      <w:r w:rsidR="00533CEB" w:rsidRPr="00533CEB">
        <w:rPr>
          <w:sz w:val="28"/>
          <w:szCs w:val="28"/>
          <w:lang w:eastAsia="ar-SA"/>
        </w:rPr>
        <w:t>, указываются инвентарный номер, срок службы, порядок амортизации.</w:t>
      </w:r>
      <w:r w:rsidR="00E52911">
        <w:rPr>
          <w:sz w:val="28"/>
          <w:szCs w:val="28"/>
          <w:lang w:eastAsia="ar-SA"/>
        </w:rPr>
        <w:t xml:space="preserve"> Рассмотрим проводки </w:t>
      </w:r>
      <w:r w:rsidR="00541E16">
        <w:rPr>
          <w:sz w:val="28"/>
          <w:szCs w:val="28"/>
          <w:lang w:eastAsia="ar-SA"/>
        </w:rPr>
        <w:t>по основным средствам в журнале хозяйственных операций</w:t>
      </w:r>
      <w:r w:rsidR="00275787">
        <w:rPr>
          <w:sz w:val="28"/>
          <w:szCs w:val="28"/>
          <w:lang w:eastAsia="ar-SA"/>
        </w:rPr>
        <w:t>, представленные в таблице</w:t>
      </w:r>
      <w:r w:rsidR="00481593">
        <w:rPr>
          <w:sz w:val="28"/>
          <w:szCs w:val="28"/>
          <w:lang w:eastAsia="ar-SA"/>
        </w:rPr>
        <w:t xml:space="preserve"> 2.1.</w:t>
      </w:r>
    </w:p>
    <w:p w14:paraId="6BE52F13" w14:textId="665451A3" w:rsidR="0038420E" w:rsidRDefault="00E52911" w:rsidP="00C856A3">
      <w:pPr>
        <w:widowControl w:val="0"/>
        <w:suppressAutoHyphens/>
        <w:ind w:left="1701" w:hanging="1701"/>
        <w:contextualSpacing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Таблица </w:t>
      </w:r>
      <w:r w:rsidR="00547A65">
        <w:rPr>
          <w:sz w:val="28"/>
          <w:szCs w:val="28"/>
          <w:lang w:eastAsia="ar-SA"/>
        </w:rPr>
        <w:t xml:space="preserve">2.1 </w:t>
      </w:r>
      <w:r w:rsidR="00C856A3">
        <w:rPr>
          <w:sz w:val="28"/>
          <w:szCs w:val="28"/>
          <w:lang w:eastAsia="ar-SA"/>
        </w:rPr>
        <w:t>–</w:t>
      </w:r>
      <w:r w:rsidR="00547A65">
        <w:rPr>
          <w:sz w:val="28"/>
          <w:szCs w:val="28"/>
          <w:lang w:eastAsia="ar-SA"/>
        </w:rPr>
        <w:t xml:space="preserve"> </w:t>
      </w:r>
      <w:r w:rsidR="00C856A3">
        <w:rPr>
          <w:sz w:val="28"/>
          <w:szCs w:val="28"/>
          <w:lang w:eastAsia="ar-SA"/>
        </w:rPr>
        <w:t>Журнал хозяйственных операций ООО «СМУ ДСК» по основным средствам</w:t>
      </w:r>
    </w:p>
    <w:p w14:paraId="2C50B3A2" w14:textId="7B00E1D9" w:rsidR="0038420E" w:rsidRDefault="0038420E" w:rsidP="00C856A3">
      <w:pPr>
        <w:widowControl w:val="0"/>
        <w:spacing w:after="120" w:line="360" w:lineRule="auto"/>
        <w:ind w:firstLine="709"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В рублях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3544"/>
        <w:gridCol w:w="1276"/>
        <w:gridCol w:w="1275"/>
        <w:gridCol w:w="1538"/>
        <w:gridCol w:w="1971"/>
      </w:tblGrid>
      <w:tr w:rsidR="003030D9" w:rsidRPr="004B6DB0" w14:paraId="06828B10" w14:textId="77777777" w:rsidTr="004B6DB0">
        <w:trPr>
          <w:trHeight w:val="454"/>
          <w:jc w:val="center"/>
        </w:trPr>
        <w:tc>
          <w:tcPr>
            <w:tcW w:w="3544" w:type="dxa"/>
            <w:vAlign w:val="center"/>
          </w:tcPr>
          <w:p w14:paraId="78F9794E" w14:textId="04F4F256" w:rsidR="003030D9" w:rsidRPr="004B6DB0" w:rsidRDefault="00A772D2" w:rsidP="004B6DB0">
            <w:pPr>
              <w:widowControl w:val="0"/>
              <w:jc w:val="center"/>
              <w:rPr>
                <w:lang w:eastAsia="ar-SA"/>
              </w:rPr>
            </w:pPr>
            <w:r w:rsidRPr="004B6DB0">
              <w:rPr>
                <w:lang w:eastAsia="ar-SA"/>
              </w:rPr>
              <w:t>Содержание операции</w:t>
            </w:r>
          </w:p>
        </w:tc>
        <w:tc>
          <w:tcPr>
            <w:tcW w:w="1276" w:type="dxa"/>
            <w:vAlign w:val="center"/>
          </w:tcPr>
          <w:p w14:paraId="15AFAFF5" w14:textId="51E6BE18" w:rsidR="003030D9" w:rsidRPr="004B6DB0" w:rsidRDefault="00A772D2" w:rsidP="004B6DB0">
            <w:pPr>
              <w:widowControl w:val="0"/>
              <w:jc w:val="center"/>
              <w:rPr>
                <w:lang w:eastAsia="ar-SA"/>
              </w:rPr>
            </w:pPr>
            <w:r w:rsidRPr="004B6DB0">
              <w:rPr>
                <w:lang w:eastAsia="ar-SA"/>
              </w:rPr>
              <w:t>ДТ</w:t>
            </w:r>
          </w:p>
        </w:tc>
        <w:tc>
          <w:tcPr>
            <w:tcW w:w="1275" w:type="dxa"/>
            <w:vAlign w:val="center"/>
          </w:tcPr>
          <w:p w14:paraId="0FFDFEFB" w14:textId="4CCEE83B" w:rsidR="003030D9" w:rsidRPr="004B6DB0" w:rsidRDefault="00A772D2" w:rsidP="004B6DB0">
            <w:pPr>
              <w:widowControl w:val="0"/>
              <w:jc w:val="center"/>
              <w:rPr>
                <w:lang w:eastAsia="ar-SA"/>
              </w:rPr>
            </w:pPr>
            <w:r w:rsidRPr="004B6DB0">
              <w:rPr>
                <w:lang w:eastAsia="ar-SA"/>
              </w:rPr>
              <w:t>КТ</w:t>
            </w:r>
          </w:p>
        </w:tc>
        <w:tc>
          <w:tcPr>
            <w:tcW w:w="1538" w:type="dxa"/>
            <w:vAlign w:val="center"/>
          </w:tcPr>
          <w:p w14:paraId="1E2BA6C5" w14:textId="49025097" w:rsidR="003030D9" w:rsidRPr="004B6DB0" w:rsidRDefault="00A772D2" w:rsidP="004B6DB0">
            <w:pPr>
              <w:widowControl w:val="0"/>
              <w:jc w:val="center"/>
              <w:rPr>
                <w:lang w:eastAsia="ar-SA"/>
              </w:rPr>
            </w:pPr>
            <w:r w:rsidRPr="004B6DB0">
              <w:rPr>
                <w:lang w:eastAsia="ar-SA"/>
              </w:rPr>
              <w:t>Сумма</w:t>
            </w:r>
          </w:p>
        </w:tc>
        <w:tc>
          <w:tcPr>
            <w:tcW w:w="1971" w:type="dxa"/>
            <w:vAlign w:val="center"/>
          </w:tcPr>
          <w:p w14:paraId="0BA9A744" w14:textId="2C9417E3" w:rsidR="003030D9" w:rsidRPr="004B6DB0" w:rsidRDefault="00A772D2" w:rsidP="004B6DB0">
            <w:pPr>
              <w:widowControl w:val="0"/>
              <w:jc w:val="center"/>
              <w:rPr>
                <w:lang w:eastAsia="ar-SA"/>
              </w:rPr>
            </w:pPr>
            <w:r w:rsidRPr="004B6DB0">
              <w:rPr>
                <w:lang w:eastAsia="ar-SA"/>
              </w:rPr>
              <w:t>Документы</w:t>
            </w:r>
          </w:p>
        </w:tc>
      </w:tr>
      <w:tr w:rsidR="003030D9" w:rsidRPr="004B6DB0" w14:paraId="7C591B3D" w14:textId="77777777" w:rsidTr="004B6DB0">
        <w:trPr>
          <w:trHeight w:val="454"/>
          <w:jc w:val="center"/>
        </w:trPr>
        <w:tc>
          <w:tcPr>
            <w:tcW w:w="3544" w:type="dxa"/>
            <w:vAlign w:val="center"/>
          </w:tcPr>
          <w:p w14:paraId="591D907F" w14:textId="2A1EA9C6" w:rsidR="003030D9" w:rsidRPr="004B6DB0" w:rsidRDefault="00A772D2" w:rsidP="004B6DB0">
            <w:pPr>
              <w:widowControl w:val="0"/>
              <w:jc w:val="both"/>
              <w:rPr>
                <w:lang w:eastAsia="ar-SA"/>
              </w:rPr>
            </w:pPr>
            <w:r w:rsidRPr="004B6DB0">
              <w:rPr>
                <w:lang w:eastAsia="ar-SA"/>
              </w:rPr>
              <w:t>Покупка основного средства у поставщика</w:t>
            </w:r>
          </w:p>
        </w:tc>
        <w:tc>
          <w:tcPr>
            <w:tcW w:w="1276" w:type="dxa"/>
            <w:vAlign w:val="bottom"/>
          </w:tcPr>
          <w:p w14:paraId="5E3D2E01" w14:textId="00991B28" w:rsidR="003030D9" w:rsidRPr="004B6DB0" w:rsidRDefault="005B5BDE" w:rsidP="004B6DB0">
            <w:pPr>
              <w:widowControl w:val="0"/>
              <w:jc w:val="center"/>
              <w:rPr>
                <w:lang w:eastAsia="ar-SA"/>
              </w:rPr>
            </w:pPr>
            <w:r w:rsidRPr="004B6DB0">
              <w:rPr>
                <w:lang w:eastAsia="ar-SA"/>
              </w:rPr>
              <w:t>08</w:t>
            </w:r>
          </w:p>
        </w:tc>
        <w:tc>
          <w:tcPr>
            <w:tcW w:w="1275" w:type="dxa"/>
            <w:vAlign w:val="bottom"/>
          </w:tcPr>
          <w:p w14:paraId="6C1ABC58" w14:textId="5F0CA884" w:rsidR="003030D9" w:rsidRPr="004B6DB0" w:rsidRDefault="005B5BDE" w:rsidP="004B6DB0">
            <w:pPr>
              <w:widowControl w:val="0"/>
              <w:jc w:val="center"/>
              <w:rPr>
                <w:lang w:eastAsia="ar-SA"/>
              </w:rPr>
            </w:pPr>
            <w:r w:rsidRPr="004B6DB0">
              <w:rPr>
                <w:lang w:eastAsia="ar-SA"/>
              </w:rPr>
              <w:t>60</w:t>
            </w:r>
          </w:p>
        </w:tc>
        <w:tc>
          <w:tcPr>
            <w:tcW w:w="1538" w:type="dxa"/>
            <w:vAlign w:val="bottom"/>
          </w:tcPr>
          <w:p w14:paraId="58B86FF5" w14:textId="41B5A628" w:rsidR="003030D9" w:rsidRPr="004B6DB0" w:rsidRDefault="00263CC9" w:rsidP="004B6DB0">
            <w:pPr>
              <w:widowControl w:val="0"/>
              <w:jc w:val="center"/>
              <w:rPr>
                <w:lang w:eastAsia="ar-SA"/>
              </w:rPr>
            </w:pPr>
            <w:r w:rsidRPr="004B6DB0">
              <w:rPr>
                <w:lang w:eastAsia="ar-SA"/>
              </w:rPr>
              <w:t>2 3</w:t>
            </w:r>
            <w:r w:rsidR="009C616B" w:rsidRPr="004B6DB0">
              <w:rPr>
                <w:lang w:eastAsia="ar-SA"/>
              </w:rPr>
              <w:t>96</w:t>
            </w:r>
            <w:r w:rsidRPr="004B6DB0">
              <w:rPr>
                <w:lang w:eastAsia="ar-SA"/>
              </w:rPr>
              <w:t xml:space="preserve"> 000</w:t>
            </w:r>
          </w:p>
        </w:tc>
        <w:tc>
          <w:tcPr>
            <w:tcW w:w="1971" w:type="dxa"/>
            <w:vAlign w:val="center"/>
          </w:tcPr>
          <w:p w14:paraId="36ABEABD" w14:textId="4F348E0B" w:rsidR="003030D9" w:rsidRPr="004B6DB0" w:rsidRDefault="000B3542" w:rsidP="004B6DB0">
            <w:pPr>
              <w:widowControl w:val="0"/>
              <w:jc w:val="both"/>
              <w:rPr>
                <w:lang w:eastAsia="ar-SA"/>
              </w:rPr>
            </w:pPr>
            <w:r w:rsidRPr="004B6DB0">
              <w:rPr>
                <w:lang w:eastAsia="ar-SA"/>
              </w:rPr>
              <w:t>Счет</w:t>
            </w:r>
            <w:r w:rsidR="00C76C8E" w:rsidRPr="004B6DB0">
              <w:rPr>
                <w:lang w:eastAsia="ar-SA"/>
              </w:rPr>
              <w:t xml:space="preserve">-фактура (приложение </w:t>
            </w:r>
            <w:r w:rsidR="00303C89">
              <w:rPr>
                <w:lang w:eastAsia="ar-SA"/>
              </w:rPr>
              <w:t>Д</w:t>
            </w:r>
            <w:r w:rsidR="00C76C8E" w:rsidRPr="004B6DB0">
              <w:rPr>
                <w:lang w:eastAsia="ar-SA"/>
              </w:rPr>
              <w:t>)</w:t>
            </w:r>
          </w:p>
        </w:tc>
      </w:tr>
      <w:tr w:rsidR="003030D9" w:rsidRPr="004B6DB0" w14:paraId="4DB1CBB1" w14:textId="77777777" w:rsidTr="004B6DB0">
        <w:trPr>
          <w:trHeight w:val="454"/>
          <w:jc w:val="center"/>
        </w:trPr>
        <w:tc>
          <w:tcPr>
            <w:tcW w:w="3544" w:type="dxa"/>
            <w:vAlign w:val="center"/>
          </w:tcPr>
          <w:p w14:paraId="0176F76A" w14:textId="01129C90" w:rsidR="003030D9" w:rsidRPr="004B6DB0" w:rsidRDefault="007639EE" w:rsidP="004B6DB0">
            <w:pPr>
              <w:widowControl w:val="0"/>
              <w:jc w:val="both"/>
              <w:rPr>
                <w:lang w:eastAsia="ar-SA"/>
              </w:rPr>
            </w:pPr>
            <w:r w:rsidRPr="004B6DB0">
              <w:rPr>
                <w:lang w:eastAsia="ar-SA"/>
              </w:rPr>
              <w:t>Оплата</w:t>
            </w:r>
          </w:p>
        </w:tc>
        <w:tc>
          <w:tcPr>
            <w:tcW w:w="1276" w:type="dxa"/>
            <w:vAlign w:val="bottom"/>
          </w:tcPr>
          <w:p w14:paraId="4BFE418C" w14:textId="06F1328D" w:rsidR="003030D9" w:rsidRPr="004B6DB0" w:rsidRDefault="007639EE" w:rsidP="004B6DB0">
            <w:pPr>
              <w:widowControl w:val="0"/>
              <w:jc w:val="center"/>
              <w:rPr>
                <w:lang w:eastAsia="ar-SA"/>
              </w:rPr>
            </w:pPr>
            <w:r w:rsidRPr="004B6DB0">
              <w:rPr>
                <w:lang w:eastAsia="ar-SA"/>
              </w:rPr>
              <w:t>60</w:t>
            </w:r>
          </w:p>
        </w:tc>
        <w:tc>
          <w:tcPr>
            <w:tcW w:w="1275" w:type="dxa"/>
            <w:vAlign w:val="bottom"/>
          </w:tcPr>
          <w:p w14:paraId="74257FDC" w14:textId="4DA17CCE" w:rsidR="003030D9" w:rsidRPr="004B6DB0" w:rsidRDefault="007639EE" w:rsidP="004B6DB0">
            <w:pPr>
              <w:widowControl w:val="0"/>
              <w:jc w:val="center"/>
              <w:rPr>
                <w:lang w:eastAsia="ar-SA"/>
              </w:rPr>
            </w:pPr>
            <w:r w:rsidRPr="004B6DB0">
              <w:rPr>
                <w:lang w:eastAsia="ar-SA"/>
              </w:rPr>
              <w:t>51</w:t>
            </w:r>
          </w:p>
        </w:tc>
        <w:tc>
          <w:tcPr>
            <w:tcW w:w="1538" w:type="dxa"/>
            <w:vAlign w:val="bottom"/>
          </w:tcPr>
          <w:p w14:paraId="5DA704B8" w14:textId="58848A76" w:rsidR="003030D9" w:rsidRPr="004B6DB0" w:rsidRDefault="005A668E" w:rsidP="004B6DB0">
            <w:pPr>
              <w:widowControl w:val="0"/>
              <w:jc w:val="center"/>
              <w:rPr>
                <w:lang w:eastAsia="ar-SA"/>
              </w:rPr>
            </w:pPr>
            <w:r w:rsidRPr="004B6DB0">
              <w:rPr>
                <w:lang w:eastAsia="ar-SA"/>
              </w:rPr>
              <w:t>2 3</w:t>
            </w:r>
            <w:r w:rsidR="009C616B" w:rsidRPr="004B6DB0">
              <w:rPr>
                <w:lang w:eastAsia="ar-SA"/>
              </w:rPr>
              <w:t>96</w:t>
            </w:r>
            <w:r w:rsidRPr="004B6DB0">
              <w:rPr>
                <w:lang w:eastAsia="ar-SA"/>
              </w:rPr>
              <w:t xml:space="preserve"> 000</w:t>
            </w:r>
          </w:p>
        </w:tc>
        <w:tc>
          <w:tcPr>
            <w:tcW w:w="1971" w:type="dxa"/>
            <w:vAlign w:val="center"/>
          </w:tcPr>
          <w:p w14:paraId="6B6CF2F7" w14:textId="6B67D65D" w:rsidR="003030D9" w:rsidRPr="004B6DB0" w:rsidRDefault="005A668E" w:rsidP="004B6DB0">
            <w:pPr>
              <w:widowControl w:val="0"/>
              <w:jc w:val="both"/>
              <w:rPr>
                <w:lang w:eastAsia="ar-SA"/>
              </w:rPr>
            </w:pPr>
            <w:r w:rsidRPr="004B6DB0">
              <w:rPr>
                <w:lang w:eastAsia="ar-SA"/>
              </w:rPr>
              <w:t>Платежное поручение, выписка</w:t>
            </w:r>
          </w:p>
        </w:tc>
      </w:tr>
      <w:tr w:rsidR="003030D9" w:rsidRPr="004B6DB0" w14:paraId="3D71F3E3" w14:textId="77777777" w:rsidTr="004B6DB0">
        <w:trPr>
          <w:trHeight w:val="454"/>
          <w:jc w:val="center"/>
        </w:trPr>
        <w:tc>
          <w:tcPr>
            <w:tcW w:w="3544" w:type="dxa"/>
            <w:vAlign w:val="center"/>
          </w:tcPr>
          <w:p w14:paraId="38E016C0" w14:textId="548CBCCF" w:rsidR="003030D9" w:rsidRPr="004B6DB0" w:rsidRDefault="00561302" w:rsidP="004B6DB0">
            <w:pPr>
              <w:widowControl w:val="0"/>
              <w:jc w:val="both"/>
              <w:rPr>
                <w:lang w:eastAsia="ar-SA"/>
              </w:rPr>
            </w:pPr>
            <w:r w:rsidRPr="004B6DB0">
              <w:rPr>
                <w:lang w:eastAsia="ar-SA"/>
              </w:rPr>
              <w:t xml:space="preserve">Перевод капитальных вложений в </w:t>
            </w:r>
            <w:r w:rsidR="00E42385" w:rsidRPr="004B6DB0">
              <w:rPr>
                <w:lang w:eastAsia="ar-SA"/>
              </w:rPr>
              <w:t>основное средство</w:t>
            </w:r>
          </w:p>
        </w:tc>
        <w:tc>
          <w:tcPr>
            <w:tcW w:w="1276" w:type="dxa"/>
            <w:vAlign w:val="bottom"/>
          </w:tcPr>
          <w:p w14:paraId="07D5883D" w14:textId="0966FBB0" w:rsidR="003030D9" w:rsidRPr="004B6DB0" w:rsidRDefault="00E42385" w:rsidP="004B6DB0">
            <w:pPr>
              <w:widowControl w:val="0"/>
              <w:jc w:val="center"/>
              <w:rPr>
                <w:lang w:eastAsia="ar-SA"/>
              </w:rPr>
            </w:pPr>
            <w:r w:rsidRPr="004B6DB0">
              <w:rPr>
                <w:lang w:eastAsia="ar-SA"/>
              </w:rPr>
              <w:t>01</w:t>
            </w:r>
          </w:p>
        </w:tc>
        <w:tc>
          <w:tcPr>
            <w:tcW w:w="1275" w:type="dxa"/>
            <w:vAlign w:val="bottom"/>
          </w:tcPr>
          <w:p w14:paraId="25D84063" w14:textId="75D450F3" w:rsidR="003030D9" w:rsidRPr="004B6DB0" w:rsidRDefault="00E42385" w:rsidP="004B6DB0">
            <w:pPr>
              <w:widowControl w:val="0"/>
              <w:jc w:val="center"/>
              <w:rPr>
                <w:lang w:eastAsia="ar-SA"/>
              </w:rPr>
            </w:pPr>
            <w:r w:rsidRPr="004B6DB0">
              <w:rPr>
                <w:lang w:eastAsia="ar-SA"/>
              </w:rPr>
              <w:t>08</w:t>
            </w:r>
          </w:p>
        </w:tc>
        <w:tc>
          <w:tcPr>
            <w:tcW w:w="1538" w:type="dxa"/>
            <w:vAlign w:val="bottom"/>
          </w:tcPr>
          <w:p w14:paraId="742AE097" w14:textId="7CE4A568" w:rsidR="003030D9" w:rsidRPr="004B6DB0" w:rsidRDefault="00635C64" w:rsidP="004B6DB0">
            <w:pPr>
              <w:widowControl w:val="0"/>
              <w:jc w:val="center"/>
              <w:rPr>
                <w:lang w:eastAsia="ar-SA"/>
              </w:rPr>
            </w:pPr>
            <w:r w:rsidRPr="004B6DB0">
              <w:rPr>
                <w:lang w:eastAsia="ar-SA"/>
              </w:rPr>
              <w:t>2 3</w:t>
            </w:r>
            <w:r w:rsidR="009C616B" w:rsidRPr="004B6DB0">
              <w:rPr>
                <w:lang w:eastAsia="ar-SA"/>
              </w:rPr>
              <w:t>96</w:t>
            </w:r>
            <w:r w:rsidRPr="004B6DB0">
              <w:rPr>
                <w:lang w:eastAsia="ar-SA"/>
              </w:rPr>
              <w:t xml:space="preserve"> 000</w:t>
            </w:r>
          </w:p>
        </w:tc>
        <w:tc>
          <w:tcPr>
            <w:tcW w:w="1971" w:type="dxa"/>
            <w:vAlign w:val="center"/>
          </w:tcPr>
          <w:p w14:paraId="2BF6FDC3" w14:textId="092DDD13" w:rsidR="003030D9" w:rsidRPr="004B6DB0" w:rsidRDefault="0045348B" w:rsidP="004B6DB0">
            <w:pPr>
              <w:widowControl w:val="0"/>
              <w:jc w:val="both"/>
              <w:rPr>
                <w:lang w:eastAsia="ar-SA"/>
              </w:rPr>
            </w:pPr>
            <w:r w:rsidRPr="004B6DB0">
              <w:rPr>
                <w:lang w:eastAsia="ar-SA"/>
              </w:rPr>
              <w:t>Акт ввода в эксплуатацию</w:t>
            </w:r>
          </w:p>
        </w:tc>
      </w:tr>
    </w:tbl>
    <w:p w14:paraId="5186DF0B" w14:textId="14E49AD2" w:rsidR="00755EDC" w:rsidRDefault="00CF594A" w:rsidP="00303C89">
      <w:pPr>
        <w:widowControl w:val="0"/>
        <w:spacing w:before="120" w:line="360" w:lineRule="auto"/>
        <w:ind w:firstLine="709"/>
        <w:jc w:val="both"/>
        <w:rPr>
          <w:sz w:val="28"/>
          <w:szCs w:val="28"/>
          <w:lang w:eastAsia="ar-SA"/>
        </w:rPr>
      </w:pPr>
      <w:r w:rsidRPr="00CF594A">
        <w:rPr>
          <w:sz w:val="28"/>
          <w:szCs w:val="28"/>
          <w:lang w:eastAsia="ar-SA"/>
        </w:rPr>
        <w:t xml:space="preserve">Первоначальная стоимость </w:t>
      </w:r>
      <w:r w:rsidR="000B6538">
        <w:rPr>
          <w:sz w:val="28"/>
          <w:szCs w:val="28"/>
          <w:lang w:eastAsia="ar-SA"/>
        </w:rPr>
        <w:t>основного средства</w:t>
      </w:r>
      <w:r w:rsidRPr="00CF594A">
        <w:rPr>
          <w:sz w:val="28"/>
          <w:szCs w:val="28"/>
          <w:lang w:eastAsia="ar-SA"/>
        </w:rPr>
        <w:t xml:space="preserve"> отражается в Балансе в разделе «Внеоборотные активы»</w:t>
      </w:r>
      <w:r w:rsidR="000B6538">
        <w:rPr>
          <w:sz w:val="28"/>
          <w:szCs w:val="28"/>
          <w:lang w:eastAsia="ar-SA"/>
        </w:rPr>
        <w:t xml:space="preserve">. </w:t>
      </w:r>
      <w:r w:rsidRPr="00CF594A">
        <w:rPr>
          <w:sz w:val="28"/>
          <w:szCs w:val="28"/>
          <w:lang w:eastAsia="ar-SA"/>
        </w:rPr>
        <w:t>Накопленная амортизация учитывается на счете 02 и в балансе показывается путём уменьшения балансовой стоимости</w:t>
      </w:r>
      <w:r w:rsidR="000B6538">
        <w:rPr>
          <w:sz w:val="28"/>
          <w:szCs w:val="28"/>
          <w:lang w:eastAsia="ar-SA"/>
        </w:rPr>
        <w:t xml:space="preserve">. </w:t>
      </w:r>
      <w:r w:rsidRPr="00CF594A">
        <w:rPr>
          <w:sz w:val="28"/>
          <w:szCs w:val="28"/>
          <w:lang w:eastAsia="ar-SA"/>
        </w:rPr>
        <w:t>Амортизация включается в себестоимость либо в состав административных</w:t>
      </w:r>
      <w:r w:rsidR="003A69D4">
        <w:rPr>
          <w:sz w:val="28"/>
          <w:szCs w:val="28"/>
          <w:lang w:eastAsia="ar-SA"/>
        </w:rPr>
        <w:t xml:space="preserve"> или </w:t>
      </w:r>
      <w:r w:rsidRPr="00CF594A">
        <w:rPr>
          <w:sz w:val="28"/>
          <w:szCs w:val="28"/>
          <w:lang w:eastAsia="ar-SA"/>
        </w:rPr>
        <w:t>коммерческих расходов</w:t>
      </w:r>
      <w:r w:rsidR="003A69D4">
        <w:rPr>
          <w:sz w:val="28"/>
          <w:szCs w:val="28"/>
          <w:lang w:eastAsia="ar-SA"/>
        </w:rPr>
        <w:t>.</w:t>
      </w:r>
    </w:p>
    <w:p w14:paraId="3DF7C8FA" w14:textId="70D3602E" w:rsidR="005525CE" w:rsidRDefault="006F7EF8" w:rsidP="000F18B9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6F7EF8">
        <w:rPr>
          <w:sz w:val="28"/>
          <w:szCs w:val="28"/>
          <w:lang w:eastAsia="ar-SA"/>
        </w:rPr>
        <w:t>Учет запасов осуществляется на основании ФСБУ 5/2019, ПБУ и внутренней учетной политики ООО «СМУ ДСК»</w:t>
      </w:r>
      <w:r>
        <w:rPr>
          <w:sz w:val="28"/>
          <w:szCs w:val="28"/>
          <w:lang w:eastAsia="ar-SA"/>
        </w:rPr>
        <w:t xml:space="preserve">. </w:t>
      </w:r>
      <w:r w:rsidR="0066265B" w:rsidRPr="0066265B">
        <w:rPr>
          <w:sz w:val="28"/>
          <w:szCs w:val="28"/>
          <w:lang w:eastAsia="ar-SA"/>
        </w:rPr>
        <w:t xml:space="preserve">Первичные документы: </w:t>
      </w:r>
      <w:r w:rsidR="00547BDE">
        <w:rPr>
          <w:sz w:val="28"/>
          <w:szCs w:val="28"/>
          <w:lang w:eastAsia="ar-SA"/>
        </w:rPr>
        <w:t>счет-фактуры</w:t>
      </w:r>
      <w:r w:rsidR="0066265B" w:rsidRPr="0066265B">
        <w:rPr>
          <w:sz w:val="28"/>
          <w:szCs w:val="28"/>
          <w:lang w:eastAsia="ar-SA"/>
        </w:rPr>
        <w:t>, приходные ордера, акты на списание</w:t>
      </w:r>
      <w:r w:rsidR="0066265B">
        <w:rPr>
          <w:sz w:val="28"/>
          <w:szCs w:val="28"/>
          <w:lang w:eastAsia="ar-SA"/>
        </w:rPr>
        <w:t xml:space="preserve"> или </w:t>
      </w:r>
      <w:r w:rsidR="0066265B" w:rsidRPr="0066265B">
        <w:rPr>
          <w:sz w:val="28"/>
          <w:szCs w:val="28"/>
          <w:lang w:eastAsia="ar-SA"/>
        </w:rPr>
        <w:t>перемещение, накладные на передачу в производство</w:t>
      </w:r>
      <w:r w:rsidR="000C6EFB">
        <w:rPr>
          <w:sz w:val="28"/>
          <w:szCs w:val="28"/>
          <w:lang w:eastAsia="ar-SA"/>
        </w:rPr>
        <w:t>.</w:t>
      </w:r>
      <w:r w:rsidR="00031F4D">
        <w:rPr>
          <w:sz w:val="28"/>
          <w:szCs w:val="28"/>
          <w:lang w:eastAsia="ar-SA"/>
        </w:rPr>
        <w:t xml:space="preserve"> </w:t>
      </w:r>
      <w:r w:rsidR="005525CE" w:rsidRPr="005525CE">
        <w:rPr>
          <w:sz w:val="28"/>
          <w:szCs w:val="28"/>
          <w:lang w:eastAsia="ar-SA"/>
        </w:rPr>
        <w:t>Оценка</w:t>
      </w:r>
      <w:r w:rsidR="00031F4D">
        <w:rPr>
          <w:sz w:val="28"/>
          <w:szCs w:val="28"/>
          <w:lang w:eastAsia="ar-SA"/>
        </w:rPr>
        <w:t xml:space="preserve"> ведется</w:t>
      </w:r>
      <w:r w:rsidR="005525CE" w:rsidRPr="005525CE">
        <w:rPr>
          <w:sz w:val="28"/>
          <w:szCs w:val="28"/>
          <w:lang w:eastAsia="ar-SA"/>
        </w:rPr>
        <w:t xml:space="preserve"> по средней себестоимости (периодический пересчёт ежемесячно)</w:t>
      </w:r>
      <w:r w:rsidR="00031F4D">
        <w:rPr>
          <w:sz w:val="28"/>
          <w:szCs w:val="28"/>
          <w:lang w:eastAsia="ar-SA"/>
        </w:rPr>
        <w:t xml:space="preserve">. </w:t>
      </w:r>
      <w:r w:rsidR="005525CE" w:rsidRPr="005525CE">
        <w:rPr>
          <w:sz w:val="28"/>
          <w:szCs w:val="28"/>
          <w:lang w:eastAsia="ar-SA"/>
        </w:rPr>
        <w:t>Канцелярия и оргтехника могут списываться при передаче в эксплуатацию</w:t>
      </w:r>
      <w:r w:rsidR="00031F4D">
        <w:rPr>
          <w:sz w:val="28"/>
          <w:szCs w:val="28"/>
          <w:lang w:eastAsia="ar-SA"/>
        </w:rPr>
        <w:t>.</w:t>
      </w:r>
      <w:r w:rsidR="00CC6996">
        <w:rPr>
          <w:sz w:val="28"/>
          <w:szCs w:val="28"/>
          <w:lang w:eastAsia="ar-SA"/>
        </w:rPr>
        <w:t xml:space="preserve"> </w:t>
      </w:r>
      <w:r w:rsidR="005525CE" w:rsidRPr="005525CE">
        <w:rPr>
          <w:sz w:val="28"/>
          <w:szCs w:val="28"/>
          <w:lang w:eastAsia="ar-SA"/>
        </w:rPr>
        <w:t xml:space="preserve">Готовая продукция и незавершенное производство </w:t>
      </w:r>
      <w:r w:rsidR="005525CE" w:rsidRPr="005525CE">
        <w:rPr>
          <w:sz w:val="28"/>
          <w:szCs w:val="28"/>
          <w:lang w:eastAsia="ar-SA"/>
        </w:rPr>
        <w:lastRenderedPageBreak/>
        <w:t>учитываются по фактической себестоимости</w:t>
      </w:r>
      <w:r w:rsidR="00CC6996">
        <w:rPr>
          <w:sz w:val="28"/>
          <w:szCs w:val="28"/>
          <w:lang w:eastAsia="ar-SA"/>
        </w:rPr>
        <w:t xml:space="preserve">, </w:t>
      </w:r>
      <w:r w:rsidR="005525CE" w:rsidRPr="005525CE">
        <w:rPr>
          <w:sz w:val="28"/>
          <w:szCs w:val="28"/>
          <w:lang w:eastAsia="ar-SA"/>
        </w:rPr>
        <w:t>косвенные расходы распределяются пропорционально прямым затратам.</w:t>
      </w:r>
    </w:p>
    <w:p w14:paraId="495DA304" w14:textId="7FCFDDBF" w:rsidR="00F43971" w:rsidRDefault="00CC6996" w:rsidP="00165602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CC6996">
        <w:rPr>
          <w:sz w:val="28"/>
          <w:szCs w:val="28"/>
          <w:lang w:eastAsia="ar-SA"/>
        </w:rPr>
        <w:t xml:space="preserve">Рассмотрим проводки по </w:t>
      </w:r>
      <w:r>
        <w:rPr>
          <w:sz w:val="28"/>
          <w:szCs w:val="28"/>
          <w:lang w:eastAsia="ar-SA"/>
        </w:rPr>
        <w:t>запасам</w:t>
      </w:r>
      <w:r w:rsidRPr="00CC6996">
        <w:rPr>
          <w:sz w:val="28"/>
          <w:szCs w:val="28"/>
          <w:lang w:eastAsia="ar-SA"/>
        </w:rPr>
        <w:t xml:space="preserve"> в журнале хозяйственных операций, представленные в таблице</w:t>
      </w:r>
      <w:r w:rsidR="000F18B9">
        <w:rPr>
          <w:sz w:val="28"/>
          <w:szCs w:val="28"/>
          <w:lang w:eastAsia="ar-SA"/>
        </w:rPr>
        <w:t xml:space="preserve"> 2.2.</w:t>
      </w:r>
    </w:p>
    <w:p w14:paraId="4E5E7605" w14:textId="3545B20E" w:rsidR="000F18B9" w:rsidRDefault="000F18B9" w:rsidP="008826DC">
      <w:pPr>
        <w:widowControl w:val="0"/>
        <w:suppressAutoHyphens/>
        <w:spacing w:before="240"/>
        <w:ind w:left="1701" w:hanging="1701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Таблица 2.</w:t>
      </w:r>
      <w:r w:rsidR="00EB4A75">
        <w:rPr>
          <w:sz w:val="28"/>
          <w:szCs w:val="28"/>
          <w:lang w:eastAsia="ar-SA"/>
        </w:rPr>
        <w:t>2</w:t>
      </w:r>
      <w:r>
        <w:rPr>
          <w:sz w:val="28"/>
          <w:szCs w:val="28"/>
          <w:lang w:eastAsia="ar-SA"/>
        </w:rPr>
        <w:t xml:space="preserve"> – Журнал хозяйственных операций ООО «СМУ ДСК» по </w:t>
      </w:r>
      <w:r w:rsidR="008826DC">
        <w:rPr>
          <w:sz w:val="28"/>
          <w:szCs w:val="28"/>
          <w:lang w:eastAsia="ar-SA"/>
        </w:rPr>
        <w:t xml:space="preserve">учету </w:t>
      </w:r>
      <w:r>
        <w:rPr>
          <w:sz w:val="28"/>
          <w:szCs w:val="28"/>
          <w:lang w:eastAsia="ar-SA"/>
        </w:rPr>
        <w:t>запас</w:t>
      </w:r>
      <w:r w:rsidR="008826DC">
        <w:rPr>
          <w:sz w:val="28"/>
          <w:szCs w:val="28"/>
          <w:lang w:eastAsia="ar-SA"/>
        </w:rPr>
        <w:t>ов</w:t>
      </w:r>
    </w:p>
    <w:p w14:paraId="623049EF" w14:textId="7924AD78" w:rsidR="00CC6996" w:rsidRDefault="00CC6996" w:rsidP="00A015FB">
      <w:pPr>
        <w:widowControl w:val="0"/>
        <w:spacing w:after="120" w:line="360" w:lineRule="auto"/>
        <w:ind w:firstLine="709"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В рублях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3686"/>
        <w:gridCol w:w="1276"/>
        <w:gridCol w:w="1275"/>
        <w:gridCol w:w="1538"/>
        <w:gridCol w:w="1864"/>
      </w:tblGrid>
      <w:tr w:rsidR="00CC6996" w:rsidRPr="00A015FB" w14:paraId="0B1C19EC" w14:textId="77777777" w:rsidTr="00A015FB">
        <w:trPr>
          <w:trHeight w:val="454"/>
        </w:trPr>
        <w:tc>
          <w:tcPr>
            <w:tcW w:w="3686" w:type="dxa"/>
            <w:vAlign w:val="center"/>
          </w:tcPr>
          <w:p w14:paraId="121B27E9" w14:textId="77777777" w:rsidR="00CC6996" w:rsidRPr="00A015FB" w:rsidRDefault="00CC6996" w:rsidP="00C31B99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A015FB">
              <w:rPr>
                <w:lang w:eastAsia="ar-SA"/>
              </w:rPr>
              <w:t>Содержание операции</w:t>
            </w:r>
          </w:p>
        </w:tc>
        <w:tc>
          <w:tcPr>
            <w:tcW w:w="1276" w:type="dxa"/>
            <w:vAlign w:val="center"/>
          </w:tcPr>
          <w:p w14:paraId="36D6D530" w14:textId="77777777" w:rsidR="00CC6996" w:rsidRPr="00A015FB" w:rsidRDefault="00CC6996" w:rsidP="00C31B99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A015FB">
              <w:rPr>
                <w:lang w:eastAsia="ar-SA"/>
              </w:rPr>
              <w:t>ДТ</w:t>
            </w:r>
          </w:p>
        </w:tc>
        <w:tc>
          <w:tcPr>
            <w:tcW w:w="1275" w:type="dxa"/>
            <w:vAlign w:val="center"/>
          </w:tcPr>
          <w:p w14:paraId="6ABD557A" w14:textId="77777777" w:rsidR="00CC6996" w:rsidRPr="00A015FB" w:rsidRDefault="00CC6996" w:rsidP="00C31B99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A015FB">
              <w:rPr>
                <w:lang w:eastAsia="ar-SA"/>
              </w:rPr>
              <w:t>КТ</w:t>
            </w:r>
          </w:p>
        </w:tc>
        <w:tc>
          <w:tcPr>
            <w:tcW w:w="1538" w:type="dxa"/>
            <w:vAlign w:val="center"/>
          </w:tcPr>
          <w:p w14:paraId="7C8520D4" w14:textId="77777777" w:rsidR="00CC6996" w:rsidRPr="00A015FB" w:rsidRDefault="00CC6996" w:rsidP="00C31B99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A015FB">
              <w:rPr>
                <w:lang w:eastAsia="ar-SA"/>
              </w:rPr>
              <w:t>Сумма</w:t>
            </w:r>
          </w:p>
        </w:tc>
        <w:tc>
          <w:tcPr>
            <w:tcW w:w="1864" w:type="dxa"/>
            <w:vAlign w:val="center"/>
          </w:tcPr>
          <w:p w14:paraId="1A495A5B" w14:textId="77777777" w:rsidR="00CC6996" w:rsidRPr="00A015FB" w:rsidRDefault="00CC6996" w:rsidP="00C31B99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A015FB">
              <w:rPr>
                <w:lang w:eastAsia="ar-SA"/>
              </w:rPr>
              <w:t>Документы</w:t>
            </w:r>
          </w:p>
        </w:tc>
      </w:tr>
      <w:tr w:rsidR="00CC6996" w:rsidRPr="00A015FB" w14:paraId="2E7A5176" w14:textId="77777777" w:rsidTr="00C31B99">
        <w:trPr>
          <w:trHeight w:val="454"/>
        </w:trPr>
        <w:tc>
          <w:tcPr>
            <w:tcW w:w="3686" w:type="dxa"/>
            <w:vAlign w:val="center"/>
          </w:tcPr>
          <w:p w14:paraId="501B2370" w14:textId="5D9CB7D7" w:rsidR="00CC6996" w:rsidRPr="00A015FB" w:rsidRDefault="000561CE" w:rsidP="009231B2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A015FB">
              <w:rPr>
                <w:lang w:eastAsia="ar-SA"/>
              </w:rPr>
              <w:t>Поступление материалов от поставщика</w:t>
            </w:r>
          </w:p>
        </w:tc>
        <w:tc>
          <w:tcPr>
            <w:tcW w:w="1276" w:type="dxa"/>
            <w:vAlign w:val="bottom"/>
          </w:tcPr>
          <w:p w14:paraId="3C2B5C13" w14:textId="248F7C4B" w:rsidR="00CC6996" w:rsidRPr="00A015FB" w:rsidRDefault="000561CE" w:rsidP="00C31B99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A015FB">
              <w:rPr>
                <w:lang w:eastAsia="ar-SA"/>
              </w:rPr>
              <w:t>10</w:t>
            </w:r>
          </w:p>
        </w:tc>
        <w:tc>
          <w:tcPr>
            <w:tcW w:w="1275" w:type="dxa"/>
            <w:vAlign w:val="bottom"/>
          </w:tcPr>
          <w:p w14:paraId="66781D51" w14:textId="77777777" w:rsidR="00CC6996" w:rsidRPr="00A015FB" w:rsidRDefault="00CC6996" w:rsidP="00C31B99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A015FB">
              <w:rPr>
                <w:lang w:eastAsia="ar-SA"/>
              </w:rPr>
              <w:t>60</w:t>
            </w:r>
          </w:p>
        </w:tc>
        <w:tc>
          <w:tcPr>
            <w:tcW w:w="1538" w:type="dxa"/>
            <w:vAlign w:val="bottom"/>
          </w:tcPr>
          <w:p w14:paraId="29099327" w14:textId="1152BC8A" w:rsidR="00CC6996" w:rsidRPr="00A015FB" w:rsidRDefault="003E1FAB" w:rsidP="00C31B99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A015FB">
              <w:rPr>
                <w:lang w:eastAsia="ar-SA"/>
              </w:rPr>
              <w:t>28</w:t>
            </w:r>
            <w:r w:rsidR="00691A90" w:rsidRPr="00A015FB">
              <w:rPr>
                <w:lang w:eastAsia="ar-SA"/>
              </w:rPr>
              <w:t>3 897,28</w:t>
            </w:r>
          </w:p>
        </w:tc>
        <w:tc>
          <w:tcPr>
            <w:tcW w:w="1864" w:type="dxa"/>
            <w:vAlign w:val="center"/>
          </w:tcPr>
          <w:p w14:paraId="6F5F1A21" w14:textId="42BCE40B" w:rsidR="00CC6996" w:rsidRPr="00A015FB" w:rsidRDefault="00CC6996" w:rsidP="009231B2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A015FB">
              <w:rPr>
                <w:lang w:eastAsia="ar-SA"/>
              </w:rPr>
              <w:t xml:space="preserve">Счет-фактура (приложение </w:t>
            </w:r>
            <w:r w:rsidR="00C31B99">
              <w:rPr>
                <w:lang w:eastAsia="ar-SA"/>
              </w:rPr>
              <w:t>Е</w:t>
            </w:r>
            <w:r w:rsidRPr="00A015FB">
              <w:rPr>
                <w:lang w:eastAsia="ar-SA"/>
              </w:rPr>
              <w:t>)</w:t>
            </w:r>
          </w:p>
        </w:tc>
      </w:tr>
      <w:tr w:rsidR="00CC6996" w:rsidRPr="00A015FB" w14:paraId="56CBFD10" w14:textId="77777777" w:rsidTr="00C31B99">
        <w:trPr>
          <w:trHeight w:val="454"/>
        </w:trPr>
        <w:tc>
          <w:tcPr>
            <w:tcW w:w="3686" w:type="dxa"/>
            <w:vAlign w:val="center"/>
          </w:tcPr>
          <w:p w14:paraId="2593DDE2" w14:textId="496A5900" w:rsidR="00CC6996" w:rsidRPr="00A015FB" w:rsidRDefault="0075138F" w:rsidP="009231B2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A015FB">
              <w:rPr>
                <w:lang w:eastAsia="ar-SA"/>
              </w:rPr>
              <w:t>Списание материалов в производство</w:t>
            </w:r>
          </w:p>
        </w:tc>
        <w:tc>
          <w:tcPr>
            <w:tcW w:w="1276" w:type="dxa"/>
            <w:vAlign w:val="bottom"/>
          </w:tcPr>
          <w:p w14:paraId="34B3DB8D" w14:textId="5196C4B1" w:rsidR="00CC6996" w:rsidRPr="00A015FB" w:rsidRDefault="0075138F" w:rsidP="00C31B99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A015FB">
              <w:rPr>
                <w:lang w:eastAsia="ar-SA"/>
              </w:rPr>
              <w:t>20</w:t>
            </w:r>
          </w:p>
        </w:tc>
        <w:tc>
          <w:tcPr>
            <w:tcW w:w="1275" w:type="dxa"/>
            <w:vAlign w:val="bottom"/>
          </w:tcPr>
          <w:p w14:paraId="72FA8FC1" w14:textId="330AACD6" w:rsidR="00CC6996" w:rsidRPr="00A015FB" w:rsidRDefault="0075138F" w:rsidP="00C31B99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A015FB">
              <w:rPr>
                <w:lang w:eastAsia="ar-SA"/>
              </w:rPr>
              <w:t>10</w:t>
            </w:r>
          </w:p>
        </w:tc>
        <w:tc>
          <w:tcPr>
            <w:tcW w:w="1538" w:type="dxa"/>
            <w:vAlign w:val="bottom"/>
          </w:tcPr>
          <w:p w14:paraId="1169CFA9" w14:textId="30104CF7" w:rsidR="00CC6996" w:rsidRPr="00A015FB" w:rsidRDefault="008D0767" w:rsidP="00C31B99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A015FB">
              <w:rPr>
                <w:lang w:eastAsia="ar-SA"/>
              </w:rPr>
              <w:t>200</w:t>
            </w:r>
            <w:r w:rsidR="00EB70A6" w:rsidRPr="00A015FB">
              <w:rPr>
                <w:lang w:eastAsia="ar-SA"/>
              </w:rPr>
              <w:t xml:space="preserve"> 000</w:t>
            </w:r>
          </w:p>
        </w:tc>
        <w:tc>
          <w:tcPr>
            <w:tcW w:w="1864" w:type="dxa"/>
            <w:vAlign w:val="center"/>
          </w:tcPr>
          <w:p w14:paraId="23503347" w14:textId="59250621" w:rsidR="00CC6996" w:rsidRPr="00A015FB" w:rsidRDefault="00110D15" w:rsidP="009231B2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A015FB">
              <w:rPr>
                <w:lang w:eastAsia="ar-SA"/>
              </w:rPr>
              <w:t>Акт на списание</w:t>
            </w:r>
          </w:p>
        </w:tc>
      </w:tr>
      <w:tr w:rsidR="00CC6996" w:rsidRPr="00A015FB" w14:paraId="5A7D4C77" w14:textId="77777777" w:rsidTr="00C31B99">
        <w:trPr>
          <w:trHeight w:val="454"/>
        </w:trPr>
        <w:tc>
          <w:tcPr>
            <w:tcW w:w="3686" w:type="dxa"/>
            <w:vAlign w:val="center"/>
          </w:tcPr>
          <w:p w14:paraId="6AB83995" w14:textId="35FBC394" w:rsidR="00CC6996" w:rsidRPr="00A015FB" w:rsidRDefault="00110385" w:rsidP="009231B2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A015FB">
              <w:rPr>
                <w:lang w:eastAsia="ar-SA"/>
              </w:rPr>
              <w:t>П</w:t>
            </w:r>
            <w:r w:rsidR="00CC024D" w:rsidRPr="00A015FB">
              <w:rPr>
                <w:lang w:eastAsia="ar-SA"/>
              </w:rPr>
              <w:t>рода</w:t>
            </w:r>
            <w:r w:rsidRPr="00A015FB">
              <w:rPr>
                <w:lang w:eastAsia="ar-SA"/>
              </w:rPr>
              <w:t>жа готовой продукции покупателю</w:t>
            </w:r>
          </w:p>
        </w:tc>
        <w:tc>
          <w:tcPr>
            <w:tcW w:w="1276" w:type="dxa"/>
            <w:vAlign w:val="bottom"/>
          </w:tcPr>
          <w:p w14:paraId="3886031D" w14:textId="3DEB5047" w:rsidR="00CC6996" w:rsidRPr="00A015FB" w:rsidRDefault="00110385" w:rsidP="00C31B99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A015FB">
              <w:rPr>
                <w:lang w:eastAsia="ar-SA"/>
              </w:rPr>
              <w:t>62</w:t>
            </w:r>
          </w:p>
        </w:tc>
        <w:tc>
          <w:tcPr>
            <w:tcW w:w="1275" w:type="dxa"/>
            <w:vAlign w:val="bottom"/>
          </w:tcPr>
          <w:p w14:paraId="08323E4A" w14:textId="30895E9F" w:rsidR="00CC6996" w:rsidRPr="00A015FB" w:rsidRDefault="00110385" w:rsidP="00C31B99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A015FB">
              <w:rPr>
                <w:lang w:eastAsia="ar-SA"/>
              </w:rPr>
              <w:t>90.1</w:t>
            </w:r>
          </w:p>
        </w:tc>
        <w:tc>
          <w:tcPr>
            <w:tcW w:w="1538" w:type="dxa"/>
            <w:vAlign w:val="bottom"/>
          </w:tcPr>
          <w:p w14:paraId="0A8C4CB1" w14:textId="19E6D702" w:rsidR="00CC6996" w:rsidRPr="00A015FB" w:rsidRDefault="00EB70A6" w:rsidP="00C31B99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A015FB">
              <w:rPr>
                <w:lang w:eastAsia="ar-SA"/>
              </w:rPr>
              <w:t>500 000</w:t>
            </w:r>
          </w:p>
        </w:tc>
        <w:tc>
          <w:tcPr>
            <w:tcW w:w="1864" w:type="dxa"/>
            <w:vAlign w:val="center"/>
          </w:tcPr>
          <w:p w14:paraId="4366D16E" w14:textId="69E05667" w:rsidR="00CC6996" w:rsidRPr="00A015FB" w:rsidRDefault="00BC7857" w:rsidP="009231B2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A015FB">
              <w:rPr>
                <w:lang w:eastAsia="ar-SA"/>
              </w:rPr>
              <w:t>Счет-фактура</w:t>
            </w:r>
          </w:p>
        </w:tc>
      </w:tr>
    </w:tbl>
    <w:p w14:paraId="3478F934" w14:textId="64C86B96" w:rsidR="00FC1D12" w:rsidRDefault="00FC1D12" w:rsidP="00165602">
      <w:pPr>
        <w:widowControl w:val="0"/>
        <w:spacing w:before="120" w:line="360" w:lineRule="auto"/>
        <w:ind w:firstLine="709"/>
        <w:jc w:val="both"/>
        <w:rPr>
          <w:sz w:val="28"/>
          <w:szCs w:val="28"/>
          <w:lang w:eastAsia="ar-SA"/>
        </w:rPr>
      </w:pPr>
      <w:r w:rsidRPr="00FC1D12">
        <w:rPr>
          <w:sz w:val="28"/>
          <w:szCs w:val="28"/>
          <w:lang w:eastAsia="ar-SA"/>
        </w:rPr>
        <w:t xml:space="preserve">Остатки запасов </w:t>
      </w:r>
      <w:r w:rsidR="001D38B2">
        <w:rPr>
          <w:sz w:val="28"/>
          <w:szCs w:val="28"/>
          <w:lang w:eastAsia="ar-SA"/>
        </w:rPr>
        <w:t>отражаются</w:t>
      </w:r>
      <w:r w:rsidRPr="00FC1D12">
        <w:rPr>
          <w:sz w:val="28"/>
          <w:szCs w:val="28"/>
          <w:lang w:eastAsia="ar-SA"/>
        </w:rPr>
        <w:t xml:space="preserve"> в Балансе в разделе «Оборотные активы». Списанная себестоимость реализованной продукции/работ отражается в Отчёте о финансовых результатах в строке «Себестоимость продаж» (формируется на счёте 90.02 при закрытии месяца). Изменения запасов и незавершённого производства входят в себестоимость</w:t>
      </w:r>
      <w:r w:rsidR="001D38B2">
        <w:rPr>
          <w:sz w:val="28"/>
          <w:szCs w:val="28"/>
          <w:lang w:eastAsia="ar-SA"/>
        </w:rPr>
        <w:t>.</w:t>
      </w:r>
    </w:p>
    <w:p w14:paraId="6C388CAE" w14:textId="71852DCD" w:rsidR="000B1238" w:rsidRDefault="00605CA1" w:rsidP="00165602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605CA1">
        <w:rPr>
          <w:sz w:val="28"/>
          <w:szCs w:val="28"/>
          <w:lang w:eastAsia="ar-SA"/>
        </w:rPr>
        <w:t>Учет денежных средств ведётся по ПБУ и внутренним регламентам организации; используются счета 51 (расчётный счёт), 52 (</w:t>
      </w:r>
      <w:r w:rsidR="00573DFE">
        <w:rPr>
          <w:sz w:val="28"/>
          <w:szCs w:val="28"/>
          <w:lang w:eastAsia="ar-SA"/>
        </w:rPr>
        <w:t>валютные счета</w:t>
      </w:r>
      <w:r w:rsidRPr="00605CA1">
        <w:rPr>
          <w:sz w:val="28"/>
          <w:szCs w:val="28"/>
          <w:lang w:eastAsia="ar-SA"/>
        </w:rPr>
        <w:t xml:space="preserve">), </w:t>
      </w:r>
      <w:r w:rsidR="00573DFE">
        <w:rPr>
          <w:sz w:val="28"/>
          <w:szCs w:val="28"/>
          <w:lang w:eastAsia="ar-SA"/>
        </w:rPr>
        <w:t>55</w:t>
      </w:r>
      <w:r w:rsidR="00043454">
        <w:rPr>
          <w:sz w:val="28"/>
          <w:szCs w:val="28"/>
          <w:lang w:eastAsia="ar-SA"/>
        </w:rPr>
        <w:t xml:space="preserve"> (специальные счета в банках), </w:t>
      </w:r>
      <w:r w:rsidR="00BF7B39">
        <w:rPr>
          <w:sz w:val="28"/>
          <w:szCs w:val="28"/>
          <w:lang w:eastAsia="ar-SA"/>
        </w:rPr>
        <w:t xml:space="preserve">55.03 (депозитные счета), </w:t>
      </w:r>
      <w:r w:rsidRPr="00605CA1">
        <w:rPr>
          <w:sz w:val="28"/>
          <w:szCs w:val="28"/>
          <w:lang w:eastAsia="ar-SA"/>
        </w:rPr>
        <w:t>57 (переводы в пути). Первичные документы: приходные</w:t>
      </w:r>
      <w:r w:rsidR="00BF7B39">
        <w:rPr>
          <w:sz w:val="28"/>
          <w:szCs w:val="28"/>
          <w:lang w:eastAsia="ar-SA"/>
        </w:rPr>
        <w:t xml:space="preserve"> и </w:t>
      </w:r>
      <w:r w:rsidRPr="00605CA1">
        <w:rPr>
          <w:sz w:val="28"/>
          <w:szCs w:val="28"/>
          <w:lang w:eastAsia="ar-SA"/>
        </w:rPr>
        <w:t>расходные кассовые ордера, платёжные поручения, банковские выписки, авансовые отчёты.</w:t>
      </w:r>
    </w:p>
    <w:p w14:paraId="639DDCA7" w14:textId="1383D6D0" w:rsidR="00837AD6" w:rsidRDefault="00837AD6" w:rsidP="00DF70B6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837AD6">
        <w:rPr>
          <w:sz w:val="28"/>
          <w:szCs w:val="28"/>
          <w:lang w:eastAsia="ar-SA"/>
        </w:rPr>
        <w:t xml:space="preserve">Рассмотрим проводки по </w:t>
      </w:r>
      <w:r w:rsidR="00165602" w:rsidRPr="00165602">
        <w:rPr>
          <w:sz w:val="28"/>
          <w:szCs w:val="28"/>
          <w:lang w:eastAsia="ar-SA"/>
        </w:rPr>
        <w:t>учету денежных средств</w:t>
      </w:r>
      <w:r w:rsidRPr="00837AD6">
        <w:rPr>
          <w:sz w:val="28"/>
          <w:szCs w:val="28"/>
          <w:lang w:eastAsia="ar-SA"/>
        </w:rPr>
        <w:t xml:space="preserve"> в журнале хозяйственных операций, представленные в таблице</w:t>
      </w:r>
      <w:r w:rsidR="00165602">
        <w:rPr>
          <w:sz w:val="28"/>
          <w:szCs w:val="28"/>
          <w:lang w:eastAsia="ar-SA"/>
        </w:rPr>
        <w:t xml:space="preserve"> 2.3</w:t>
      </w:r>
    </w:p>
    <w:p w14:paraId="05DCC003" w14:textId="241904FB" w:rsidR="00EB4A75" w:rsidRDefault="00EB4A75" w:rsidP="008826DC">
      <w:pPr>
        <w:widowControl w:val="0"/>
        <w:suppressAutoHyphens/>
        <w:spacing w:before="240"/>
        <w:ind w:left="1701" w:hanging="1701"/>
        <w:rPr>
          <w:sz w:val="28"/>
          <w:szCs w:val="28"/>
          <w:lang w:eastAsia="ar-SA"/>
        </w:rPr>
      </w:pPr>
      <w:bookmarkStart w:id="0" w:name="_Hlk217139708"/>
      <w:r>
        <w:rPr>
          <w:sz w:val="28"/>
          <w:szCs w:val="28"/>
          <w:lang w:eastAsia="ar-SA"/>
        </w:rPr>
        <w:t>Таблица 2.</w:t>
      </w:r>
      <w:r w:rsidR="00874700">
        <w:rPr>
          <w:sz w:val="28"/>
          <w:szCs w:val="28"/>
          <w:lang w:eastAsia="ar-SA"/>
        </w:rPr>
        <w:t>3</w:t>
      </w:r>
      <w:r>
        <w:rPr>
          <w:sz w:val="28"/>
          <w:szCs w:val="28"/>
          <w:lang w:eastAsia="ar-SA"/>
        </w:rPr>
        <w:t xml:space="preserve"> – Журнал хозяйственных операций ООО «СМУ ДСК» по </w:t>
      </w:r>
      <w:r w:rsidR="008826DC">
        <w:rPr>
          <w:sz w:val="28"/>
          <w:szCs w:val="28"/>
          <w:lang w:eastAsia="ar-SA"/>
        </w:rPr>
        <w:t>учету денежных средств</w:t>
      </w:r>
    </w:p>
    <w:bookmarkEnd w:id="0"/>
    <w:p w14:paraId="24E68221" w14:textId="05648472" w:rsidR="00837AD6" w:rsidRDefault="00837AD6" w:rsidP="009C0CBC">
      <w:pPr>
        <w:widowControl w:val="0"/>
        <w:spacing w:after="120" w:line="360" w:lineRule="auto"/>
        <w:ind w:firstLine="709"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В рублях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3686"/>
        <w:gridCol w:w="1276"/>
        <w:gridCol w:w="1275"/>
        <w:gridCol w:w="1418"/>
        <w:gridCol w:w="1984"/>
      </w:tblGrid>
      <w:tr w:rsidR="0050589E" w:rsidRPr="00906A75" w14:paraId="5EA592EA" w14:textId="77777777" w:rsidTr="0050589E">
        <w:trPr>
          <w:trHeight w:val="454"/>
        </w:trPr>
        <w:tc>
          <w:tcPr>
            <w:tcW w:w="3686" w:type="dxa"/>
            <w:vAlign w:val="center"/>
          </w:tcPr>
          <w:p w14:paraId="012B47C5" w14:textId="77777777" w:rsidR="00A75090" w:rsidRPr="00906A75" w:rsidRDefault="00A75090" w:rsidP="0050589E">
            <w:pPr>
              <w:widowControl w:val="0"/>
              <w:suppressAutoHyphens/>
              <w:jc w:val="center"/>
              <w:rPr>
                <w:lang w:eastAsia="ar-SA"/>
              </w:rPr>
            </w:pPr>
            <w:bookmarkStart w:id="1" w:name="_Hlk217139256"/>
            <w:r w:rsidRPr="00906A75">
              <w:rPr>
                <w:lang w:eastAsia="ar-SA"/>
              </w:rPr>
              <w:t>Содержание операции</w:t>
            </w:r>
          </w:p>
        </w:tc>
        <w:tc>
          <w:tcPr>
            <w:tcW w:w="1276" w:type="dxa"/>
            <w:vAlign w:val="center"/>
          </w:tcPr>
          <w:p w14:paraId="746CF9ED" w14:textId="77777777" w:rsidR="00A75090" w:rsidRPr="00906A75" w:rsidRDefault="00A75090" w:rsidP="0050589E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ДТ</w:t>
            </w:r>
          </w:p>
        </w:tc>
        <w:tc>
          <w:tcPr>
            <w:tcW w:w="1275" w:type="dxa"/>
            <w:vAlign w:val="center"/>
          </w:tcPr>
          <w:p w14:paraId="13BCDD22" w14:textId="77777777" w:rsidR="00A75090" w:rsidRPr="00906A75" w:rsidRDefault="00A75090" w:rsidP="0050589E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КТ</w:t>
            </w:r>
          </w:p>
        </w:tc>
        <w:tc>
          <w:tcPr>
            <w:tcW w:w="1418" w:type="dxa"/>
            <w:vAlign w:val="center"/>
          </w:tcPr>
          <w:p w14:paraId="4F7C0CE2" w14:textId="77777777" w:rsidR="00A75090" w:rsidRPr="00906A75" w:rsidRDefault="00A75090" w:rsidP="0050589E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Сумма</w:t>
            </w:r>
          </w:p>
        </w:tc>
        <w:tc>
          <w:tcPr>
            <w:tcW w:w="1984" w:type="dxa"/>
            <w:vAlign w:val="center"/>
          </w:tcPr>
          <w:p w14:paraId="65072865" w14:textId="77777777" w:rsidR="00A75090" w:rsidRPr="00906A75" w:rsidRDefault="00A75090" w:rsidP="0050589E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Документы</w:t>
            </w:r>
          </w:p>
        </w:tc>
      </w:tr>
      <w:bookmarkEnd w:id="1"/>
      <w:tr w:rsidR="0050589E" w:rsidRPr="00906A75" w14:paraId="6FE3972E" w14:textId="77777777" w:rsidTr="0050589E">
        <w:trPr>
          <w:trHeight w:val="454"/>
        </w:trPr>
        <w:tc>
          <w:tcPr>
            <w:tcW w:w="3686" w:type="dxa"/>
            <w:vAlign w:val="center"/>
          </w:tcPr>
          <w:p w14:paraId="11020E40" w14:textId="4B570A1E" w:rsidR="00A75090" w:rsidRPr="00906A75" w:rsidRDefault="004A70B2" w:rsidP="00701A3C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906A75">
              <w:rPr>
                <w:lang w:eastAsia="ar-SA"/>
              </w:rPr>
              <w:t>Поступление оплаты от покупателя на расчетный счет</w:t>
            </w:r>
          </w:p>
        </w:tc>
        <w:tc>
          <w:tcPr>
            <w:tcW w:w="1276" w:type="dxa"/>
            <w:vAlign w:val="bottom"/>
          </w:tcPr>
          <w:p w14:paraId="16E96EAA" w14:textId="25CE634A" w:rsidR="00A75090" w:rsidRPr="00906A75" w:rsidRDefault="0023523C" w:rsidP="0050589E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51</w:t>
            </w:r>
          </w:p>
        </w:tc>
        <w:tc>
          <w:tcPr>
            <w:tcW w:w="1275" w:type="dxa"/>
            <w:vAlign w:val="bottom"/>
          </w:tcPr>
          <w:p w14:paraId="14473931" w14:textId="6AC2FFB5" w:rsidR="00A75090" w:rsidRPr="00906A75" w:rsidRDefault="0023523C" w:rsidP="0050589E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62</w:t>
            </w:r>
          </w:p>
        </w:tc>
        <w:tc>
          <w:tcPr>
            <w:tcW w:w="1418" w:type="dxa"/>
            <w:vAlign w:val="bottom"/>
          </w:tcPr>
          <w:p w14:paraId="0B69C094" w14:textId="169317EA" w:rsidR="00A75090" w:rsidRPr="00906A75" w:rsidRDefault="005C62A6" w:rsidP="0050589E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730 000</w:t>
            </w:r>
          </w:p>
        </w:tc>
        <w:tc>
          <w:tcPr>
            <w:tcW w:w="1984" w:type="dxa"/>
            <w:vAlign w:val="center"/>
          </w:tcPr>
          <w:p w14:paraId="730DB4F2" w14:textId="7F414011" w:rsidR="00A75090" w:rsidRPr="00906A75" w:rsidRDefault="005422C0" w:rsidP="00701A3C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906A75">
              <w:rPr>
                <w:lang w:eastAsia="ar-SA"/>
              </w:rPr>
              <w:t>Банковская выписка</w:t>
            </w:r>
          </w:p>
        </w:tc>
      </w:tr>
    </w:tbl>
    <w:p w14:paraId="376DBAF7" w14:textId="77777777" w:rsidR="00F43D3A" w:rsidRDefault="00F43D3A">
      <w:r>
        <w:br w:type="page"/>
      </w:r>
    </w:p>
    <w:p w14:paraId="30C922BD" w14:textId="441588D4" w:rsidR="00F43D3A" w:rsidRPr="0040378E" w:rsidRDefault="00F43D3A" w:rsidP="0040378E">
      <w:pPr>
        <w:spacing w:line="360" w:lineRule="auto"/>
        <w:rPr>
          <w:sz w:val="28"/>
          <w:szCs w:val="28"/>
        </w:rPr>
      </w:pPr>
      <w:r w:rsidRPr="0040378E">
        <w:rPr>
          <w:sz w:val="28"/>
          <w:szCs w:val="28"/>
        </w:rPr>
        <w:lastRenderedPageBreak/>
        <w:t>Продолжение таблицы 2.</w:t>
      </w:r>
      <w:r w:rsidR="00874700">
        <w:rPr>
          <w:sz w:val="28"/>
          <w:szCs w:val="28"/>
        </w:rPr>
        <w:t>3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3686"/>
        <w:gridCol w:w="1276"/>
        <w:gridCol w:w="1275"/>
        <w:gridCol w:w="1418"/>
        <w:gridCol w:w="1984"/>
      </w:tblGrid>
      <w:tr w:rsidR="00F43D3A" w:rsidRPr="00906A75" w14:paraId="34A65C99" w14:textId="77777777" w:rsidTr="00B45999">
        <w:trPr>
          <w:trHeight w:val="454"/>
        </w:trPr>
        <w:tc>
          <w:tcPr>
            <w:tcW w:w="3686" w:type="dxa"/>
            <w:vAlign w:val="center"/>
          </w:tcPr>
          <w:p w14:paraId="565360D9" w14:textId="7B4885F9" w:rsidR="00F43D3A" w:rsidRPr="00906A75" w:rsidRDefault="00F43D3A" w:rsidP="0040378E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Содержание операции</w:t>
            </w:r>
          </w:p>
        </w:tc>
        <w:tc>
          <w:tcPr>
            <w:tcW w:w="1276" w:type="dxa"/>
            <w:vAlign w:val="center"/>
          </w:tcPr>
          <w:p w14:paraId="57B74CFB" w14:textId="2848A7BB" w:rsidR="00F43D3A" w:rsidRPr="00906A75" w:rsidRDefault="00F43D3A" w:rsidP="0040378E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ДТ</w:t>
            </w:r>
          </w:p>
        </w:tc>
        <w:tc>
          <w:tcPr>
            <w:tcW w:w="1275" w:type="dxa"/>
            <w:vAlign w:val="center"/>
          </w:tcPr>
          <w:p w14:paraId="2E112575" w14:textId="06577798" w:rsidR="00F43D3A" w:rsidRPr="00906A75" w:rsidRDefault="00F43D3A" w:rsidP="0040378E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КТ</w:t>
            </w:r>
          </w:p>
        </w:tc>
        <w:tc>
          <w:tcPr>
            <w:tcW w:w="1418" w:type="dxa"/>
            <w:vAlign w:val="center"/>
          </w:tcPr>
          <w:p w14:paraId="62D6BF09" w14:textId="6493C0B5" w:rsidR="00F43D3A" w:rsidRPr="00906A75" w:rsidRDefault="00F43D3A" w:rsidP="0040378E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Сумма</w:t>
            </w:r>
          </w:p>
        </w:tc>
        <w:tc>
          <w:tcPr>
            <w:tcW w:w="1984" w:type="dxa"/>
            <w:vAlign w:val="center"/>
          </w:tcPr>
          <w:p w14:paraId="636BABB0" w14:textId="1354CC54" w:rsidR="00F43D3A" w:rsidRPr="00906A75" w:rsidRDefault="00F43D3A" w:rsidP="0040378E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Документы</w:t>
            </w:r>
          </w:p>
        </w:tc>
      </w:tr>
      <w:tr w:rsidR="00F43D3A" w:rsidRPr="00906A75" w14:paraId="77F24A8A" w14:textId="77777777" w:rsidTr="0050589E">
        <w:trPr>
          <w:trHeight w:val="454"/>
        </w:trPr>
        <w:tc>
          <w:tcPr>
            <w:tcW w:w="3686" w:type="dxa"/>
            <w:vAlign w:val="center"/>
          </w:tcPr>
          <w:p w14:paraId="092BB5E0" w14:textId="29D04EDA" w:rsidR="00F43D3A" w:rsidRPr="00906A75" w:rsidRDefault="00F43D3A" w:rsidP="00F43D3A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906A75">
              <w:rPr>
                <w:lang w:eastAsia="ar-SA"/>
              </w:rPr>
              <w:t>Оплата поставщику с расчетного счета</w:t>
            </w:r>
          </w:p>
        </w:tc>
        <w:tc>
          <w:tcPr>
            <w:tcW w:w="1276" w:type="dxa"/>
            <w:vAlign w:val="bottom"/>
          </w:tcPr>
          <w:p w14:paraId="6CED1715" w14:textId="6E8370D3" w:rsidR="00F43D3A" w:rsidRPr="00906A75" w:rsidRDefault="00F43D3A" w:rsidP="00F43D3A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60</w:t>
            </w:r>
          </w:p>
        </w:tc>
        <w:tc>
          <w:tcPr>
            <w:tcW w:w="1275" w:type="dxa"/>
            <w:vAlign w:val="bottom"/>
          </w:tcPr>
          <w:p w14:paraId="5E9B701F" w14:textId="78441EAE" w:rsidR="00F43D3A" w:rsidRPr="00906A75" w:rsidRDefault="00F43D3A" w:rsidP="00F43D3A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51</w:t>
            </w:r>
          </w:p>
        </w:tc>
        <w:tc>
          <w:tcPr>
            <w:tcW w:w="1418" w:type="dxa"/>
            <w:vAlign w:val="bottom"/>
          </w:tcPr>
          <w:p w14:paraId="0C2939E5" w14:textId="137D42A1" w:rsidR="00F43D3A" w:rsidRPr="00906A75" w:rsidRDefault="00F43D3A" w:rsidP="00F43D3A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270 000</w:t>
            </w:r>
          </w:p>
        </w:tc>
        <w:tc>
          <w:tcPr>
            <w:tcW w:w="1984" w:type="dxa"/>
            <w:vAlign w:val="center"/>
          </w:tcPr>
          <w:p w14:paraId="249EB77F" w14:textId="648D27B3" w:rsidR="00F43D3A" w:rsidRPr="00906A75" w:rsidRDefault="00F43D3A" w:rsidP="00F43D3A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906A75">
              <w:rPr>
                <w:lang w:eastAsia="ar-SA"/>
              </w:rPr>
              <w:t>Платежное поручение</w:t>
            </w:r>
          </w:p>
        </w:tc>
      </w:tr>
      <w:tr w:rsidR="00F43D3A" w:rsidRPr="00906A75" w14:paraId="0DFA96AB" w14:textId="77777777" w:rsidTr="0050589E">
        <w:trPr>
          <w:trHeight w:val="454"/>
        </w:trPr>
        <w:tc>
          <w:tcPr>
            <w:tcW w:w="3686" w:type="dxa"/>
            <w:vAlign w:val="center"/>
          </w:tcPr>
          <w:p w14:paraId="2522944F" w14:textId="71048AFB" w:rsidR="00F43D3A" w:rsidRPr="00906A75" w:rsidRDefault="00F43D3A" w:rsidP="00F43D3A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906A75">
              <w:rPr>
                <w:lang w:eastAsia="ar-SA"/>
              </w:rPr>
              <w:t>Внутренний перевод между счетами</w:t>
            </w:r>
          </w:p>
        </w:tc>
        <w:tc>
          <w:tcPr>
            <w:tcW w:w="1276" w:type="dxa"/>
            <w:vAlign w:val="bottom"/>
          </w:tcPr>
          <w:p w14:paraId="3AA05E0F" w14:textId="61E69AA5" w:rsidR="00F43D3A" w:rsidRPr="00906A75" w:rsidRDefault="00F43D3A" w:rsidP="00F43D3A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57</w:t>
            </w:r>
          </w:p>
        </w:tc>
        <w:tc>
          <w:tcPr>
            <w:tcW w:w="1275" w:type="dxa"/>
            <w:vAlign w:val="bottom"/>
          </w:tcPr>
          <w:p w14:paraId="35454A9A" w14:textId="13F326D3" w:rsidR="00F43D3A" w:rsidRPr="00906A75" w:rsidRDefault="00F43D3A" w:rsidP="00F43D3A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51</w:t>
            </w:r>
          </w:p>
        </w:tc>
        <w:tc>
          <w:tcPr>
            <w:tcW w:w="1418" w:type="dxa"/>
            <w:vAlign w:val="bottom"/>
          </w:tcPr>
          <w:p w14:paraId="3E4BD807" w14:textId="6888B5BB" w:rsidR="00F43D3A" w:rsidRPr="00906A75" w:rsidRDefault="00F43D3A" w:rsidP="00F43D3A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06A75">
              <w:rPr>
                <w:lang w:eastAsia="ar-SA"/>
              </w:rPr>
              <w:t>480 000</w:t>
            </w:r>
          </w:p>
        </w:tc>
        <w:tc>
          <w:tcPr>
            <w:tcW w:w="1984" w:type="dxa"/>
            <w:vAlign w:val="center"/>
          </w:tcPr>
          <w:p w14:paraId="7EAB5576" w14:textId="7F3C5062" w:rsidR="00F43D3A" w:rsidRPr="00906A75" w:rsidRDefault="00F43D3A" w:rsidP="00F43D3A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906A75">
              <w:rPr>
                <w:lang w:eastAsia="ar-SA"/>
              </w:rPr>
              <w:t>Банковская выписка</w:t>
            </w:r>
          </w:p>
        </w:tc>
      </w:tr>
    </w:tbl>
    <w:p w14:paraId="26408776" w14:textId="378B5C27" w:rsidR="00B10654" w:rsidRDefault="00F17E86" w:rsidP="009C0CBC">
      <w:pPr>
        <w:widowControl w:val="0"/>
        <w:spacing w:before="120" w:line="360" w:lineRule="auto"/>
        <w:ind w:firstLine="709"/>
        <w:jc w:val="both"/>
        <w:rPr>
          <w:sz w:val="28"/>
          <w:szCs w:val="28"/>
          <w:lang w:eastAsia="ar-SA"/>
        </w:rPr>
      </w:pPr>
      <w:r w:rsidRPr="00F17E86">
        <w:rPr>
          <w:sz w:val="28"/>
          <w:szCs w:val="28"/>
          <w:lang w:eastAsia="ar-SA"/>
        </w:rPr>
        <w:t xml:space="preserve">Остатки денежных средств отражаются в оборотных активах </w:t>
      </w:r>
      <w:r>
        <w:rPr>
          <w:sz w:val="28"/>
          <w:szCs w:val="28"/>
          <w:lang w:eastAsia="ar-SA"/>
        </w:rPr>
        <w:t xml:space="preserve">по </w:t>
      </w:r>
      <w:r w:rsidR="00B10654" w:rsidRPr="00B10654">
        <w:rPr>
          <w:sz w:val="28"/>
          <w:szCs w:val="28"/>
          <w:lang w:eastAsia="ar-SA"/>
        </w:rPr>
        <w:t>строк</w:t>
      </w:r>
      <w:r>
        <w:rPr>
          <w:sz w:val="28"/>
          <w:szCs w:val="28"/>
          <w:lang w:eastAsia="ar-SA"/>
        </w:rPr>
        <w:t>е</w:t>
      </w:r>
      <w:r w:rsidR="00B10654" w:rsidRPr="00B10654">
        <w:rPr>
          <w:sz w:val="28"/>
          <w:szCs w:val="28"/>
          <w:lang w:eastAsia="ar-SA"/>
        </w:rPr>
        <w:t xml:space="preserve"> «Денежные средства». Движение денежных средств отражается в Отчёте о движении денежных средств. </w:t>
      </w:r>
    </w:p>
    <w:p w14:paraId="714162E9" w14:textId="22243DDB" w:rsidR="000B1238" w:rsidRDefault="007247BA" w:rsidP="00DF70B6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7247BA">
        <w:rPr>
          <w:sz w:val="28"/>
          <w:szCs w:val="28"/>
          <w:lang w:eastAsia="ar-SA"/>
        </w:rPr>
        <w:t>Учет дебиторской задолженности ведётся в соответствии с ПБУ</w:t>
      </w:r>
      <w:r w:rsidR="005E37EA">
        <w:rPr>
          <w:sz w:val="28"/>
          <w:szCs w:val="28"/>
          <w:lang w:eastAsia="ar-SA"/>
        </w:rPr>
        <w:t>. У</w:t>
      </w:r>
      <w:r w:rsidRPr="007247BA">
        <w:rPr>
          <w:sz w:val="28"/>
          <w:szCs w:val="28"/>
          <w:lang w:eastAsia="ar-SA"/>
        </w:rPr>
        <w:t xml:space="preserve">чет ведется на счете 62. Первичные документы: договоры, акты выполненных работ, счета‑фактуры, требования‑платежи, акты сверок с контрагентами. Учет ведётся по сумме, подлежащей </w:t>
      </w:r>
      <w:r w:rsidR="005E37EA">
        <w:rPr>
          <w:sz w:val="28"/>
          <w:szCs w:val="28"/>
          <w:lang w:eastAsia="ar-SA"/>
        </w:rPr>
        <w:t xml:space="preserve">к </w:t>
      </w:r>
      <w:r w:rsidRPr="007247BA">
        <w:rPr>
          <w:sz w:val="28"/>
          <w:szCs w:val="28"/>
          <w:lang w:eastAsia="ar-SA"/>
        </w:rPr>
        <w:t>получению</w:t>
      </w:r>
      <w:r w:rsidR="00837AD6">
        <w:rPr>
          <w:sz w:val="28"/>
          <w:szCs w:val="28"/>
          <w:lang w:eastAsia="ar-SA"/>
        </w:rPr>
        <w:t>.</w:t>
      </w:r>
    </w:p>
    <w:p w14:paraId="43120EAD" w14:textId="71F2C5BA" w:rsidR="00837AD6" w:rsidRDefault="00837AD6" w:rsidP="00DF70B6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837AD6">
        <w:rPr>
          <w:sz w:val="28"/>
          <w:szCs w:val="28"/>
          <w:lang w:eastAsia="ar-SA"/>
        </w:rPr>
        <w:t xml:space="preserve">Рассмотрим проводки по </w:t>
      </w:r>
      <w:r w:rsidR="003D7FDD" w:rsidRPr="00874700">
        <w:rPr>
          <w:sz w:val="28"/>
          <w:szCs w:val="28"/>
          <w:lang w:eastAsia="ar-SA"/>
        </w:rPr>
        <w:t xml:space="preserve">учету </w:t>
      </w:r>
      <w:bookmarkStart w:id="2" w:name="_Hlk217139725"/>
      <w:r w:rsidR="00874700" w:rsidRPr="00874700">
        <w:rPr>
          <w:sz w:val="28"/>
          <w:szCs w:val="28"/>
          <w:lang w:eastAsia="ar-SA"/>
        </w:rPr>
        <w:t>дебиторской задолженности</w:t>
      </w:r>
      <w:r w:rsidRPr="00837AD6">
        <w:rPr>
          <w:sz w:val="28"/>
          <w:szCs w:val="28"/>
          <w:lang w:eastAsia="ar-SA"/>
        </w:rPr>
        <w:t xml:space="preserve"> </w:t>
      </w:r>
      <w:bookmarkEnd w:id="2"/>
      <w:r w:rsidRPr="00837AD6">
        <w:rPr>
          <w:sz w:val="28"/>
          <w:szCs w:val="28"/>
          <w:lang w:eastAsia="ar-SA"/>
        </w:rPr>
        <w:t>в журнале хозяйственных операций, представленные в таблице</w:t>
      </w:r>
      <w:r w:rsidR="00874700">
        <w:rPr>
          <w:sz w:val="28"/>
          <w:szCs w:val="28"/>
          <w:lang w:eastAsia="ar-SA"/>
        </w:rPr>
        <w:t xml:space="preserve"> 2.4.</w:t>
      </w:r>
    </w:p>
    <w:p w14:paraId="2C350536" w14:textId="38363BAF" w:rsidR="00874700" w:rsidRDefault="00874700" w:rsidP="00874700">
      <w:pPr>
        <w:widowControl w:val="0"/>
        <w:suppressAutoHyphens/>
        <w:spacing w:before="240"/>
        <w:ind w:left="1701" w:hanging="1701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Таблица 2.4 – Журнал хозяйственных операций ООО «СМУ ДСК» по учету </w:t>
      </w:r>
      <w:r w:rsidRPr="00874700">
        <w:rPr>
          <w:sz w:val="28"/>
          <w:szCs w:val="28"/>
          <w:lang w:eastAsia="ar-SA"/>
        </w:rPr>
        <w:t>дебиторской задолженности</w:t>
      </w:r>
    </w:p>
    <w:p w14:paraId="1F171996" w14:textId="52397257" w:rsidR="00837AD6" w:rsidRDefault="00837AD6" w:rsidP="00874700">
      <w:pPr>
        <w:widowControl w:val="0"/>
        <w:spacing w:after="120" w:line="360" w:lineRule="auto"/>
        <w:ind w:firstLine="709"/>
        <w:jc w:val="right"/>
        <w:rPr>
          <w:sz w:val="28"/>
          <w:szCs w:val="28"/>
          <w:lang w:eastAsia="ar-SA"/>
        </w:rPr>
      </w:pPr>
      <w:r w:rsidRPr="00837AD6">
        <w:rPr>
          <w:sz w:val="28"/>
          <w:szCs w:val="28"/>
          <w:lang w:eastAsia="ar-SA"/>
        </w:rPr>
        <w:t>В рублях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4253"/>
        <w:gridCol w:w="992"/>
        <w:gridCol w:w="992"/>
        <w:gridCol w:w="1276"/>
        <w:gridCol w:w="2126"/>
      </w:tblGrid>
      <w:tr w:rsidR="00EC628C" w:rsidRPr="00874700" w14:paraId="78CE45FB" w14:textId="77777777" w:rsidTr="00874700">
        <w:trPr>
          <w:trHeight w:val="454"/>
        </w:trPr>
        <w:tc>
          <w:tcPr>
            <w:tcW w:w="4253" w:type="dxa"/>
            <w:vAlign w:val="center"/>
          </w:tcPr>
          <w:p w14:paraId="52E2737F" w14:textId="77777777" w:rsidR="00EC628C" w:rsidRPr="00874700" w:rsidRDefault="00EC628C" w:rsidP="0087470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874700">
              <w:rPr>
                <w:lang w:eastAsia="ar-SA"/>
              </w:rPr>
              <w:t>Содержание операции</w:t>
            </w:r>
          </w:p>
        </w:tc>
        <w:tc>
          <w:tcPr>
            <w:tcW w:w="992" w:type="dxa"/>
            <w:vAlign w:val="center"/>
          </w:tcPr>
          <w:p w14:paraId="54759EDC" w14:textId="77777777" w:rsidR="00EC628C" w:rsidRPr="00874700" w:rsidRDefault="00EC628C" w:rsidP="0087470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874700">
              <w:rPr>
                <w:lang w:eastAsia="ar-SA"/>
              </w:rPr>
              <w:t>ДТ</w:t>
            </w:r>
          </w:p>
        </w:tc>
        <w:tc>
          <w:tcPr>
            <w:tcW w:w="992" w:type="dxa"/>
            <w:vAlign w:val="center"/>
          </w:tcPr>
          <w:p w14:paraId="3F5C41F4" w14:textId="77777777" w:rsidR="00EC628C" w:rsidRPr="00874700" w:rsidRDefault="00EC628C" w:rsidP="0087470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874700">
              <w:rPr>
                <w:lang w:eastAsia="ar-SA"/>
              </w:rPr>
              <w:t>КТ</w:t>
            </w:r>
          </w:p>
        </w:tc>
        <w:tc>
          <w:tcPr>
            <w:tcW w:w="1276" w:type="dxa"/>
            <w:vAlign w:val="center"/>
          </w:tcPr>
          <w:p w14:paraId="515AF3EC" w14:textId="77777777" w:rsidR="00EC628C" w:rsidRPr="00874700" w:rsidRDefault="00EC628C" w:rsidP="0087470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874700">
              <w:rPr>
                <w:lang w:eastAsia="ar-SA"/>
              </w:rPr>
              <w:t>Сумма</w:t>
            </w:r>
          </w:p>
        </w:tc>
        <w:tc>
          <w:tcPr>
            <w:tcW w:w="2126" w:type="dxa"/>
            <w:vAlign w:val="center"/>
          </w:tcPr>
          <w:p w14:paraId="294C8D1C" w14:textId="77777777" w:rsidR="00EC628C" w:rsidRPr="00874700" w:rsidRDefault="00EC628C" w:rsidP="0087470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874700">
              <w:rPr>
                <w:lang w:eastAsia="ar-SA"/>
              </w:rPr>
              <w:t>Документы</w:t>
            </w:r>
          </w:p>
        </w:tc>
      </w:tr>
      <w:tr w:rsidR="00EC628C" w:rsidRPr="00874700" w14:paraId="1547CEEB" w14:textId="77777777" w:rsidTr="00874700">
        <w:trPr>
          <w:trHeight w:val="454"/>
        </w:trPr>
        <w:tc>
          <w:tcPr>
            <w:tcW w:w="4253" w:type="dxa"/>
            <w:vAlign w:val="center"/>
          </w:tcPr>
          <w:p w14:paraId="1C5FB415" w14:textId="3D4FEF65" w:rsidR="00EC628C" w:rsidRPr="00874700" w:rsidRDefault="00B306DB" w:rsidP="00874700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874700">
              <w:rPr>
                <w:lang w:eastAsia="ar-SA"/>
              </w:rPr>
              <w:t xml:space="preserve">Выставлен счет за выполненные работы </w:t>
            </w:r>
          </w:p>
        </w:tc>
        <w:tc>
          <w:tcPr>
            <w:tcW w:w="992" w:type="dxa"/>
            <w:vAlign w:val="bottom"/>
          </w:tcPr>
          <w:p w14:paraId="1E8C53E3" w14:textId="1F54D917" w:rsidR="00EC628C" w:rsidRPr="00874700" w:rsidRDefault="00AA1AE0" w:rsidP="0087470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874700">
              <w:rPr>
                <w:lang w:eastAsia="ar-SA"/>
              </w:rPr>
              <w:t>62</w:t>
            </w:r>
          </w:p>
        </w:tc>
        <w:tc>
          <w:tcPr>
            <w:tcW w:w="992" w:type="dxa"/>
            <w:vAlign w:val="bottom"/>
          </w:tcPr>
          <w:p w14:paraId="087ADF2B" w14:textId="68B4D790" w:rsidR="00EC628C" w:rsidRPr="00874700" w:rsidRDefault="00AA1AE0" w:rsidP="0087470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874700">
              <w:rPr>
                <w:lang w:eastAsia="ar-SA"/>
              </w:rPr>
              <w:t>90.01</w:t>
            </w:r>
          </w:p>
        </w:tc>
        <w:tc>
          <w:tcPr>
            <w:tcW w:w="1276" w:type="dxa"/>
            <w:vAlign w:val="bottom"/>
          </w:tcPr>
          <w:p w14:paraId="6CD034D5" w14:textId="464782A7" w:rsidR="00EC628C" w:rsidRPr="00874700" w:rsidRDefault="00FC6347" w:rsidP="0087470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874700">
              <w:rPr>
                <w:lang w:eastAsia="ar-SA"/>
              </w:rPr>
              <w:t>3 000 000</w:t>
            </w:r>
          </w:p>
        </w:tc>
        <w:tc>
          <w:tcPr>
            <w:tcW w:w="2126" w:type="dxa"/>
            <w:vAlign w:val="center"/>
          </w:tcPr>
          <w:p w14:paraId="0A87C2C6" w14:textId="7F9E39C8" w:rsidR="00EC628C" w:rsidRPr="00874700" w:rsidRDefault="00FC6347" w:rsidP="00874700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874700">
              <w:rPr>
                <w:lang w:eastAsia="ar-SA"/>
              </w:rPr>
              <w:t>Акт выполненных работ, счет фактура</w:t>
            </w:r>
          </w:p>
        </w:tc>
      </w:tr>
      <w:tr w:rsidR="00EC628C" w:rsidRPr="00874700" w14:paraId="2776FDFB" w14:textId="77777777" w:rsidTr="00874700">
        <w:trPr>
          <w:trHeight w:val="454"/>
        </w:trPr>
        <w:tc>
          <w:tcPr>
            <w:tcW w:w="4253" w:type="dxa"/>
            <w:vAlign w:val="center"/>
          </w:tcPr>
          <w:p w14:paraId="7ED9CE8E" w14:textId="594827DE" w:rsidR="00EC628C" w:rsidRPr="00874700" w:rsidRDefault="00D05FC3" w:rsidP="00874700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874700">
              <w:rPr>
                <w:lang w:eastAsia="ar-SA"/>
              </w:rPr>
              <w:t xml:space="preserve">Получена сумма в уплату дебиторской задолженности </w:t>
            </w:r>
            <w:r w:rsidR="00BD4AEE" w:rsidRPr="00874700">
              <w:rPr>
                <w:lang w:eastAsia="ar-SA"/>
              </w:rPr>
              <w:t>по выполненным работам</w:t>
            </w:r>
          </w:p>
        </w:tc>
        <w:tc>
          <w:tcPr>
            <w:tcW w:w="992" w:type="dxa"/>
            <w:vAlign w:val="bottom"/>
          </w:tcPr>
          <w:p w14:paraId="04D61ED7" w14:textId="1FF70DB0" w:rsidR="00EC628C" w:rsidRPr="00874700" w:rsidRDefault="005D2776" w:rsidP="0087470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874700">
              <w:rPr>
                <w:lang w:eastAsia="ar-SA"/>
              </w:rPr>
              <w:t>51</w:t>
            </w:r>
          </w:p>
        </w:tc>
        <w:tc>
          <w:tcPr>
            <w:tcW w:w="992" w:type="dxa"/>
            <w:vAlign w:val="bottom"/>
          </w:tcPr>
          <w:p w14:paraId="2569DE52" w14:textId="75961178" w:rsidR="00EC628C" w:rsidRPr="00874700" w:rsidRDefault="005D2776" w:rsidP="0087470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874700">
              <w:rPr>
                <w:lang w:eastAsia="ar-SA"/>
              </w:rPr>
              <w:t>62</w:t>
            </w:r>
          </w:p>
        </w:tc>
        <w:tc>
          <w:tcPr>
            <w:tcW w:w="1276" w:type="dxa"/>
            <w:vAlign w:val="bottom"/>
          </w:tcPr>
          <w:p w14:paraId="6982BCD0" w14:textId="71231ED8" w:rsidR="00EC628C" w:rsidRPr="00874700" w:rsidRDefault="00BD4AEE" w:rsidP="0087470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874700">
              <w:rPr>
                <w:lang w:eastAsia="ar-SA"/>
              </w:rPr>
              <w:t>3 000 000</w:t>
            </w:r>
          </w:p>
        </w:tc>
        <w:tc>
          <w:tcPr>
            <w:tcW w:w="2126" w:type="dxa"/>
            <w:vAlign w:val="center"/>
          </w:tcPr>
          <w:p w14:paraId="57926D46" w14:textId="2296A1F5" w:rsidR="00EC628C" w:rsidRPr="00874700" w:rsidRDefault="00D2109E" w:rsidP="00874700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874700">
              <w:rPr>
                <w:lang w:eastAsia="ar-SA"/>
              </w:rPr>
              <w:t>Банковская выписка</w:t>
            </w:r>
          </w:p>
        </w:tc>
      </w:tr>
      <w:tr w:rsidR="00EC628C" w:rsidRPr="00874700" w14:paraId="7556EB3F" w14:textId="77777777" w:rsidTr="00874700">
        <w:trPr>
          <w:trHeight w:val="454"/>
        </w:trPr>
        <w:tc>
          <w:tcPr>
            <w:tcW w:w="4253" w:type="dxa"/>
            <w:vAlign w:val="center"/>
          </w:tcPr>
          <w:p w14:paraId="1AFA6113" w14:textId="46787544" w:rsidR="00EC628C" w:rsidRPr="00874700" w:rsidRDefault="0007348F" w:rsidP="00874700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874700">
              <w:rPr>
                <w:lang w:eastAsia="ar-SA"/>
              </w:rPr>
              <w:t>Дебиторская задолженность в полной сумме списана на прочие расходы</w:t>
            </w:r>
          </w:p>
        </w:tc>
        <w:tc>
          <w:tcPr>
            <w:tcW w:w="992" w:type="dxa"/>
            <w:vAlign w:val="bottom"/>
          </w:tcPr>
          <w:p w14:paraId="126AD60B" w14:textId="5FA2818B" w:rsidR="00EC628C" w:rsidRPr="00874700" w:rsidRDefault="0007348F" w:rsidP="0087470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874700">
              <w:rPr>
                <w:lang w:eastAsia="ar-SA"/>
              </w:rPr>
              <w:t>91.2</w:t>
            </w:r>
          </w:p>
        </w:tc>
        <w:tc>
          <w:tcPr>
            <w:tcW w:w="992" w:type="dxa"/>
            <w:vAlign w:val="bottom"/>
          </w:tcPr>
          <w:p w14:paraId="27A22A0E" w14:textId="49DADBEA" w:rsidR="00EC628C" w:rsidRPr="00874700" w:rsidRDefault="0007348F" w:rsidP="0087470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874700">
              <w:rPr>
                <w:lang w:eastAsia="ar-SA"/>
              </w:rPr>
              <w:t>62</w:t>
            </w:r>
          </w:p>
        </w:tc>
        <w:tc>
          <w:tcPr>
            <w:tcW w:w="1276" w:type="dxa"/>
            <w:vAlign w:val="bottom"/>
          </w:tcPr>
          <w:p w14:paraId="13342E8F" w14:textId="784B80E4" w:rsidR="00EC628C" w:rsidRPr="00874700" w:rsidRDefault="00692795" w:rsidP="0087470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874700">
              <w:rPr>
                <w:lang w:eastAsia="ar-SA"/>
              </w:rPr>
              <w:t>700 000</w:t>
            </w:r>
          </w:p>
        </w:tc>
        <w:tc>
          <w:tcPr>
            <w:tcW w:w="2126" w:type="dxa"/>
            <w:vAlign w:val="center"/>
          </w:tcPr>
          <w:p w14:paraId="53EAE4C3" w14:textId="5ED4EA40" w:rsidR="00EC628C" w:rsidRPr="00874700" w:rsidRDefault="00E04CC6" w:rsidP="00874700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874700">
              <w:rPr>
                <w:lang w:eastAsia="ar-SA"/>
              </w:rPr>
              <w:t xml:space="preserve">Приказ </w:t>
            </w:r>
          </w:p>
        </w:tc>
      </w:tr>
    </w:tbl>
    <w:p w14:paraId="64CE0F82" w14:textId="35502775" w:rsidR="000B1238" w:rsidRDefault="00E3248E" w:rsidP="00874700">
      <w:pPr>
        <w:widowControl w:val="0"/>
        <w:spacing w:before="120" w:line="360" w:lineRule="auto"/>
        <w:ind w:firstLine="709"/>
        <w:jc w:val="both"/>
        <w:rPr>
          <w:sz w:val="28"/>
          <w:szCs w:val="28"/>
          <w:lang w:eastAsia="ar-SA"/>
        </w:rPr>
      </w:pPr>
      <w:r w:rsidRPr="00E3248E">
        <w:rPr>
          <w:sz w:val="28"/>
          <w:szCs w:val="28"/>
          <w:lang w:eastAsia="ar-SA"/>
        </w:rPr>
        <w:t>Сальдо по счету 62 отражается в Балансе в строках «Дебиторская задолженность». Резервы (если сформированы) уменьшают чистую дебиторскую задолженность. Поступления отражаются в движении денежных средств в отчёте о движении денежных средств.</w:t>
      </w:r>
    </w:p>
    <w:p w14:paraId="1791CFDA" w14:textId="33B349B3" w:rsidR="00E3248E" w:rsidRDefault="00007CA6" w:rsidP="00DF70B6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007CA6">
        <w:rPr>
          <w:sz w:val="28"/>
          <w:szCs w:val="28"/>
          <w:lang w:eastAsia="ar-SA"/>
        </w:rPr>
        <w:t>Учет кредиторской задолженности ведётся на счётах 60 (поставщики), 76 (прочие расчеты) и т.д., на основании договоров, накладных, счетов‑фактур и банковских документов; сверки по контрагентам проводятся регулярно. Пер</w:t>
      </w:r>
      <w:r w:rsidRPr="00007CA6">
        <w:rPr>
          <w:sz w:val="28"/>
          <w:szCs w:val="28"/>
          <w:lang w:eastAsia="ar-SA"/>
        </w:rPr>
        <w:lastRenderedPageBreak/>
        <w:t>вичные документы: договора, счета, накладные, платёжные поручения, акты сверок.</w:t>
      </w:r>
    </w:p>
    <w:p w14:paraId="5E2F46CB" w14:textId="56764547" w:rsidR="00007CA6" w:rsidRPr="00007CA6" w:rsidRDefault="00007CA6" w:rsidP="00007CA6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007CA6">
        <w:rPr>
          <w:sz w:val="28"/>
          <w:szCs w:val="28"/>
          <w:lang w:eastAsia="ar-SA"/>
        </w:rPr>
        <w:t xml:space="preserve">Рассмотрим проводки по </w:t>
      </w:r>
      <w:r w:rsidR="00BB05F0" w:rsidRPr="00BB05F0">
        <w:rPr>
          <w:sz w:val="28"/>
          <w:szCs w:val="28"/>
          <w:lang w:eastAsia="ar-SA"/>
        </w:rPr>
        <w:t>кредиторской</w:t>
      </w:r>
      <w:r w:rsidRPr="00007CA6">
        <w:rPr>
          <w:sz w:val="28"/>
          <w:szCs w:val="28"/>
          <w:lang w:eastAsia="ar-SA"/>
        </w:rPr>
        <w:t xml:space="preserve"> </w:t>
      </w:r>
      <w:r w:rsidR="00BB05F0" w:rsidRPr="00BB05F0">
        <w:rPr>
          <w:sz w:val="28"/>
          <w:szCs w:val="28"/>
          <w:lang w:eastAsia="ar-SA"/>
        </w:rPr>
        <w:t>задолженности</w:t>
      </w:r>
      <w:r w:rsidR="00BB05F0">
        <w:rPr>
          <w:sz w:val="28"/>
          <w:szCs w:val="28"/>
          <w:lang w:eastAsia="ar-SA"/>
        </w:rPr>
        <w:t xml:space="preserve"> </w:t>
      </w:r>
      <w:r w:rsidRPr="00007CA6">
        <w:rPr>
          <w:sz w:val="28"/>
          <w:szCs w:val="28"/>
          <w:lang w:eastAsia="ar-SA"/>
        </w:rPr>
        <w:t>в журнале хозяйственных операций, представленные в таблице</w:t>
      </w:r>
      <w:r w:rsidR="00792B69">
        <w:rPr>
          <w:sz w:val="28"/>
          <w:szCs w:val="28"/>
          <w:lang w:eastAsia="ar-SA"/>
        </w:rPr>
        <w:t xml:space="preserve"> 2.5.</w:t>
      </w:r>
    </w:p>
    <w:p w14:paraId="6FEC78D3" w14:textId="534F68B1" w:rsidR="00792B69" w:rsidRDefault="00792B69" w:rsidP="009C401F">
      <w:pPr>
        <w:widowControl w:val="0"/>
        <w:suppressAutoHyphens/>
        <w:spacing w:before="240"/>
        <w:ind w:left="1701" w:hanging="1701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Таблица 2.</w:t>
      </w:r>
      <w:r w:rsidR="00BB05F0">
        <w:rPr>
          <w:sz w:val="28"/>
          <w:szCs w:val="28"/>
          <w:lang w:eastAsia="ar-SA"/>
        </w:rPr>
        <w:t>5</w:t>
      </w:r>
      <w:r>
        <w:rPr>
          <w:sz w:val="28"/>
          <w:szCs w:val="28"/>
          <w:lang w:eastAsia="ar-SA"/>
        </w:rPr>
        <w:t xml:space="preserve"> – Журнал хозяйственных операций ООО «СМУ ДСК» по учету </w:t>
      </w:r>
      <w:r w:rsidR="00BB05F0" w:rsidRPr="00BB05F0">
        <w:rPr>
          <w:sz w:val="28"/>
          <w:szCs w:val="28"/>
          <w:lang w:eastAsia="ar-SA"/>
        </w:rPr>
        <w:t>кредиторской задолженности</w:t>
      </w:r>
    </w:p>
    <w:p w14:paraId="466A569C" w14:textId="7E0CE34F" w:rsidR="00F43971" w:rsidRDefault="00007CA6" w:rsidP="009C401F">
      <w:pPr>
        <w:widowControl w:val="0"/>
        <w:spacing w:after="120" w:line="360" w:lineRule="auto"/>
        <w:ind w:firstLine="709"/>
        <w:jc w:val="right"/>
        <w:rPr>
          <w:sz w:val="28"/>
          <w:szCs w:val="28"/>
          <w:lang w:eastAsia="ar-SA"/>
        </w:rPr>
      </w:pPr>
      <w:r w:rsidRPr="00007CA6">
        <w:rPr>
          <w:sz w:val="28"/>
          <w:szCs w:val="28"/>
          <w:lang w:eastAsia="ar-SA"/>
        </w:rPr>
        <w:t>В рублях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3686"/>
        <w:gridCol w:w="1276"/>
        <w:gridCol w:w="1275"/>
        <w:gridCol w:w="1538"/>
        <w:gridCol w:w="1864"/>
      </w:tblGrid>
      <w:tr w:rsidR="00007CA6" w:rsidRPr="009C401F" w14:paraId="1DB30C15" w14:textId="77777777" w:rsidTr="009C401F">
        <w:trPr>
          <w:trHeight w:val="454"/>
        </w:trPr>
        <w:tc>
          <w:tcPr>
            <w:tcW w:w="3686" w:type="dxa"/>
            <w:vAlign w:val="center"/>
          </w:tcPr>
          <w:p w14:paraId="0C22C49B" w14:textId="77777777" w:rsidR="00007CA6" w:rsidRPr="009C401F" w:rsidRDefault="00007CA6" w:rsidP="0009034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C401F">
              <w:rPr>
                <w:lang w:eastAsia="ar-SA"/>
              </w:rPr>
              <w:t>Содержание операции</w:t>
            </w:r>
          </w:p>
        </w:tc>
        <w:tc>
          <w:tcPr>
            <w:tcW w:w="1276" w:type="dxa"/>
            <w:vAlign w:val="center"/>
          </w:tcPr>
          <w:p w14:paraId="2CDD247C" w14:textId="77777777" w:rsidR="00007CA6" w:rsidRPr="009C401F" w:rsidRDefault="00007CA6" w:rsidP="009C401F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C401F">
              <w:rPr>
                <w:lang w:eastAsia="ar-SA"/>
              </w:rPr>
              <w:t>ДТ</w:t>
            </w:r>
          </w:p>
        </w:tc>
        <w:tc>
          <w:tcPr>
            <w:tcW w:w="1275" w:type="dxa"/>
            <w:vAlign w:val="center"/>
          </w:tcPr>
          <w:p w14:paraId="3ACD6909" w14:textId="77777777" w:rsidR="00007CA6" w:rsidRPr="009C401F" w:rsidRDefault="00007CA6" w:rsidP="009C401F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C401F">
              <w:rPr>
                <w:lang w:eastAsia="ar-SA"/>
              </w:rPr>
              <w:t>КТ</w:t>
            </w:r>
          </w:p>
        </w:tc>
        <w:tc>
          <w:tcPr>
            <w:tcW w:w="1538" w:type="dxa"/>
            <w:vAlign w:val="center"/>
          </w:tcPr>
          <w:p w14:paraId="75435CC0" w14:textId="77777777" w:rsidR="00007CA6" w:rsidRPr="009C401F" w:rsidRDefault="00007CA6" w:rsidP="009C401F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C401F">
              <w:rPr>
                <w:lang w:eastAsia="ar-SA"/>
              </w:rPr>
              <w:t>Сумма</w:t>
            </w:r>
          </w:p>
        </w:tc>
        <w:tc>
          <w:tcPr>
            <w:tcW w:w="1864" w:type="dxa"/>
            <w:vAlign w:val="center"/>
          </w:tcPr>
          <w:p w14:paraId="344A33D4" w14:textId="77777777" w:rsidR="00007CA6" w:rsidRPr="009C401F" w:rsidRDefault="00007CA6" w:rsidP="009C401F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C401F">
              <w:rPr>
                <w:lang w:eastAsia="ar-SA"/>
              </w:rPr>
              <w:t>Документы</w:t>
            </w:r>
          </w:p>
        </w:tc>
      </w:tr>
      <w:tr w:rsidR="00007CA6" w:rsidRPr="009C401F" w14:paraId="6F44C5B3" w14:textId="77777777" w:rsidTr="009C401F">
        <w:trPr>
          <w:trHeight w:val="454"/>
        </w:trPr>
        <w:tc>
          <w:tcPr>
            <w:tcW w:w="3686" w:type="dxa"/>
            <w:vAlign w:val="center"/>
          </w:tcPr>
          <w:p w14:paraId="78E340B7" w14:textId="293749E2" w:rsidR="00007CA6" w:rsidRPr="009C401F" w:rsidRDefault="002B24A5" w:rsidP="009C401F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9C401F">
              <w:rPr>
                <w:lang w:eastAsia="ar-SA"/>
              </w:rPr>
              <w:t>Принятие к учету товаров</w:t>
            </w:r>
          </w:p>
        </w:tc>
        <w:tc>
          <w:tcPr>
            <w:tcW w:w="1276" w:type="dxa"/>
            <w:vAlign w:val="bottom"/>
          </w:tcPr>
          <w:p w14:paraId="4136AA6F" w14:textId="09795696" w:rsidR="00007CA6" w:rsidRPr="009C401F" w:rsidRDefault="002B24A5" w:rsidP="009C401F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C401F">
              <w:rPr>
                <w:lang w:eastAsia="ar-SA"/>
              </w:rPr>
              <w:t>10</w:t>
            </w:r>
          </w:p>
        </w:tc>
        <w:tc>
          <w:tcPr>
            <w:tcW w:w="1275" w:type="dxa"/>
            <w:vAlign w:val="bottom"/>
          </w:tcPr>
          <w:p w14:paraId="69354B33" w14:textId="601BE73C" w:rsidR="00007CA6" w:rsidRPr="009C401F" w:rsidRDefault="002B24A5" w:rsidP="009C401F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C401F">
              <w:rPr>
                <w:lang w:eastAsia="ar-SA"/>
              </w:rPr>
              <w:t>60</w:t>
            </w:r>
          </w:p>
        </w:tc>
        <w:tc>
          <w:tcPr>
            <w:tcW w:w="1538" w:type="dxa"/>
            <w:vAlign w:val="bottom"/>
          </w:tcPr>
          <w:p w14:paraId="3C92CC6D" w14:textId="5D839965" w:rsidR="00007CA6" w:rsidRPr="009C401F" w:rsidRDefault="00BE6013" w:rsidP="009C401F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C401F">
              <w:rPr>
                <w:lang w:eastAsia="ar-SA"/>
              </w:rPr>
              <w:t>280 000</w:t>
            </w:r>
          </w:p>
        </w:tc>
        <w:tc>
          <w:tcPr>
            <w:tcW w:w="1864" w:type="dxa"/>
            <w:vAlign w:val="center"/>
          </w:tcPr>
          <w:p w14:paraId="66B956D3" w14:textId="11699918" w:rsidR="00007CA6" w:rsidRPr="009C401F" w:rsidRDefault="00BE6013" w:rsidP="009C401F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9C401F">
              <w:rPr>
                <w:lang w:eastAsia="ar-SA"/>
              </w:rPr>
              <w:t>Счет-фактура, накладная</w:t>
            </w:r>
          </w:p>
        </w:tc>
      </w:tr>
      <w:tr w:rsidR="00007CA6" w:rsidRPr="009C401F" w14:paraId="355A7146" w14:textId="77777777" w:rsidTr="009C401F">
        <w:trPr>
          <w:trHeight w:val="454"/>
        </w:trPr>
        <w:tc>
          <w:tcPr>
            <w:tcW w:w="3686" w:type="dxa"/>
            <w:vAlign w:val="center"/>
          </w:tcPr>
          <w:p w14:paraId="3C615731" w14:textId="65E48F80" w:rsidR="00007CA6" w:rsidRPr="009C401F" w:rsidRDefault="007A4BBA" w:rsidP="009C401F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9C401F">
              <w:rPr>
                <w:lang w:eastAsia="ar-SA"/>
              </w:rPr>
              <w:t xml:space="preserve">Зачислен аванс в счет предстоящей отгрузки товаров </w:t>
            </w:r>
          </w:p>
        </w:tc>
        <w:tc>
          <w:tcPr>
            <w:tcW w:w="1276" w:type="dxa"/>
            <w:vAlign w:val="bottom"/>
          </w:tcPr>
          <w:p w14:paraId="7D5AD3AE" w14:textId="5A248DC1" w:rsidR="00007CA6" w:rsidRPr="009C401F" w:rsidRDefault="00A65694" w:rsidP="009C401F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C401F">
              <w:rPr>
                <w:lang w:eastAsia="ar-SA"/>
              </w:rPr>
              <w:t>51</w:t>
            </w:r>
          </w:p>
        </w:tc>
        <w:tc>
          <w:tcPr>
            <w:tcW w:w="1275" w:type="dxa"/>
            <w:vAlign w:val="bottom"/>
          </w:tcPr>
          <w:p w14:paraId="2077B518" w14:textId="2361BD10" w:rsidR="00007CA6" w:rsidRPr="009C401F" w:rsidRDefault="00A65694" w:rsidP="009C401F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C401F">
              <w:rPr>
                <w:lang w:eastAsia="ar-SA"/>
              </w:rPr>
              <w:t>62</w:t>
            </w:r>
          </w:p>
        </w:tc>
        <w:tc>
          <w:tcPr>
            <w:tcW w:w="1538" w:type="dxa"/>
            <w:vAlign w:val="bottom"/>
          </w:tcPr>
          <w:p w14:paraId="2B6B2F5D" w14:textId="190877F0" w:rsidR="00007CA6" w:rsidRPr="009C401F" w:rsidRDefault="00A65694" w:rsidP="009C401F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C401F">
              <w:rPr>
                <w:lang w:eastAsia="ar-SA"/>
              </w:rPr>
              <w:t>50 000</w:t>
            </w:r>
          </w:p>
        </w:tc>
        <w:tc>
          <w:tcPr>
            <w:tcW w:w="1864" w:type="dxa"/>
            <w:vAlign w:val="center"/>
          </w:tcPr>
          <w:p w14:paraId="4A04CDDD" w14:textId="7AC9C02B" w:rsidR="00007CA6" w:rsidRPr="009C401F" w:rsidRDefault="00500A4F" w:rsidP="009C401F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9C401F">
              <w:rPr>
                <w:lang w:eastAsia="ar-SA"/>
              </w:rPr>
              <w:t>Счет-фактура</w:t>
            </w:r>
          </w:p>
        </w:tc>
      </w:tr>
      <w:tr w:rsidR="00007CA6" w:rsidRPr="009C401F" w14:paraId="195B94AF" w14:textId="77777777" w:rsidTr="009C401F">
        <w:trPr>
          <w:trHeight w:val="454"/>
        </w:trPr>
        <w:tc>
          <w:tcPr>
            <w:tcW w:w="3686" w:type="dxa"/>
            <w:vAlign w:val="center"/>
          </w:tcPr>
          <w:p w14:paraId="69B86A09" w14:textId="3A188EA9" w:rsidR="00007CA6" w:rsidRPr="009C401F" w:rsidRDefault="005D1CF6" w:rsidP="009C401F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9C401F">
              <w:rPr>
                <w:lang w:eastAsia="ar-SA"/>
              </w:rPr>
              <w:t>Получен кредит</w:t>
            </w:r>
          </w:p>
        </w:tc>
        <w:tc>
          <w:tcPr>
            <w:tcW w:w="1276" w:type="dxa"/>
            <w:vAlign w:val="bottom"/>
          </w:tcPr>
          <w:p w14:paraId="62C8D2C7" w14:textId="5E5C13E1" w:rsidR="00007CA6" w:rsidRPr="009C401F" w:rsidRDefault="00AF0BC6" w:rsidP="009C401F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C401F">
              <w:rPr>
                <w:lang w:eastAsia="ar-SA"/>
              </w:rPr>
              <w:t>51</w:t>
            </w:r>
          </w:p>
        </w:tc>
        <w:tc>
          <w:tcPr>
            <w:tcW w:w="1275" w:type="dxa"/>
            <w:vAlign w:val="bottom"/>
          </w:tcPr>
          <w:p w14:paraId="4D4B11A1" w14:textId="25A5AC3F" w:rsidR="00007CA6" w:rsidRPr="009C401F" w:rsidRDefault="00AF0BC6" w:rsidP="009C401F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C401F">
              <w:rPr>
                <w:lang w:eastAsia="ar-SA"/>
              </w:rPr>
              <w:t>66</w:t>
            </w:r>
          </w:p>
        </w:tc>
        <w:tc>
          <w:tcPr>
            <w:tcW w:w="1538" w:type="dxa"/>
            <w:vAlign w:val="bottom"/>
          </w:tcPr>
          <w:p w14:paraId="53F0388F" w14:textId="66168D9A" w:rsidR="00007CA6" w:rsidRPr="009C401F" w:rsidRDefault="00AF0BC6" w:rsidP="009C401F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9C401F">
              <w:rPr>
                <w:lang w:eastAsia="ar-SA"/>
              </w:rPr>
              <w:t>1 500 000</w:t>
            </w:r>
          </w:p>
        </w:tc>
        <w:tc>
          <w:tcPr>
            <w:tcW w:w="1864" w:type="dxa"/>
            <w:vAlign w:val="center"/>
          </w:tcPr>
          <w:p w14:paraId="41B6B571" w14:textId="70A0B4BE" w:rsidR="00007CA6" w:rsidRPr="009C401F" w:rsidRDefault="00D81EB7" w:rsidP="009C401F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9C401F">
              <w:rPr>
                <w:lang w:eastAsia="ar-SA"/>
              </w:rPr>
              <w:t>Выписка банка</w:t>
            </w:r>
          </w:p>
        </w:tc>
      </w:tr>
    </w:tbl>
    <w:p w14:paraId="1496CB69" w14:textId="08D078BC" w:rsidR="00007CA6" w:rsidRDefault="00D81EB7" w:rsidP="009C401F">
      <w:pPr>
        <w:widowControl w:val="0"/>
        <w:spacing w:before="120" w:line="360" w:lineRule="auto"/>
        <w:ind w:firstLine="709"/>
        <w:jc w:val="both"/>
        <w:rPr>
          <w:sz w:val="28"/>
          <w:szCs w:val="28"/>
          <w:lang w:eastAsia="ar-SA"/>
        </w:rPr>
      </w:pPr>
      <w:r w:rsidRPr="00D81EB7">
        <w:rPr>
          <w:sz w:val="28"/>
          <w:szCs w:val="28"/>
          <w:lang w:eastAsia="ar-SA"/>
        </w:rPr>
        <w:t>Сальдо по счетам кредиторской задолженности отражается в Балансе в составе краткосрочных обязательств (и при необходимости — в долгосрочных), в примечаниях раскрывается структура задолженности и сроки погашения; выплаты отражаются в отчёте о движении денежных средств.</w:t>
      </w:r>
    </w:p>
    <w:p w14:paraId="64A62CA5" w14:textId="73015801" w:rsidR="00D81EB7" w:rsidRDefault="00D81EB7" w:rsidP="00007CA6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D81EB7">
        <w:rPr>
          <w:sz w:val="28"/>
          <w:szCs w:val="28"/>
          <w:lang w:eastAsia="ar-SA"/>
        </w:rPr>
        <w:t>Учет доходов и расходов ведётся методом начисления, на основании ПБУ 10/99 (и других ПБУ/ФСБУ в части признания выручки), учетная политика определяет порядок признания доходов по договорам строительного подряда. Первичные документы: акты выполненных работ, УПД/счета‑фактуры, накладные, отчёты по сметам, платежные документы.</w:t>
      </w:r>
    </w:p>
    <w:p w14:paraId="7788E6EC" w14:textId="00A8FD24" w:rsidR="00D81EB7" w:rsidRPr="00D81EB7" w:rsidRDefault="00D81EB7" w:rsidP="00D81EB7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D81EB7">
        <w:rPr>
          <w:sz w:val="28"/>
          <w:szCs w:val="28"/>
          <w:lang w:eastAsia="ar-SA"/>
        </w:rPr>
        <w:t xml:space="preserve">Рассмотрим проводки по </w:t>
      </w:r>
      <w:r w:rsidR="00090340">
        <w:rPr>
          <w:sz w:val="28"/>
          <w:szCs w:val="28"/>
          <w:lang w:eastAsia="ar-SA"/>
        </w:rPr>
        <w:t>учету доходов и расходов</w:t>
      </w:r>
      <w:r w:rsidRPr="00D81EB7">
        <w:rPr>
          <w:sz w:val="28"/>
          <w:szCs w:val="28"/>
          <w:lang w:eastAsia="ar-SA"/>
        </w:rPr>
        <w:t xml:space="preserve"> в журнале хозяйственных операций, представленные в таблице</w:t>
      </w:r>
      <w:r w:rsidR="00B823C1">
        <w:rPr>
          <w:sz w:val="28"/>
          <w:szCs w:val="28"/>
          <w:lang w:eastAsia="ar-SA"/>
        </w:rPr>
        <w:t xml:space="preserve"> 2.6.</w:t>
      </w:r>
    </w:p>
    <w:p w14:paraId="7D0440AD" w14:textId="1302B65C" w:rsidR="00B823C1" w:rsidRDefault="00B823C1" w:rsidP="00090340">
      <w:pPr>
        <w:widowControl w:val="0"/>
        <w:suppressAutoHyphens/>
        <w:spacing w:before="240"/>
        <w:ind w:left="1701" w:hanging="1701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Таблица 2.</w:t>
      </w:r>
      <w:r w:rsidR="00090340">
        <w:rPr>
          <w:sz w:val="28"/>
          <w:szCs w:val="28"/>
          <w:lang w:eastAsia="ar-SA"/>
        </w:rPr>
        <w:t>6</w:t>
      </w:r>
      <w:r>
        <w:rPr>
          <w:sz w:val="28"/>
          <w:szCs w:val="28"/>
          <w:lang w:eastAsia="ar-SA"/>
        </w:rPr>
        <w:t xml:space="preserve"> – Журнал хозяйственных операций ООО «СМУ ДСК» по учету </w:t>
      </w:r>
      <w:r w:rsidR="00090340" w:rsidRPr="00090340">
        <w:rPr>
          <w:sz w:val="28"/>
          <w:szCs w:val="28"/>
          <w:lang w:eastAsia="ar-SA"/>
        </w:rPr>
        <w:t>доходов и расходов</w:t>
      </w:r>
    </w:p>
    <w:p w14:paraId="54FAEDC4" w14:textId="2D0C8844" w:rsidR="00D81EB7" w:rsidRDefault="00D81EB7" w:rsidP="00090340">
      <w:pPr>
        <w:widowControl w:val="0"/>
        <w:spacing w:after="120" w:line="360" w:lineRule="auto"/>
        <w:ind w:firstLine="709"/>
        <w:jc w:val="right"/>
        <w:rPr>
          <w:sz w:val="28"/>
          <w:szCs w:val="28"/>
          <w:lang w:eastAsia="ar-SA"/>
        </w:rPr>
      </w:pPr>
      <w:r w:rsidRPr="00D81EB7">
        <w:rPr>
          <w:sz w:val="28"/>
          <w:szCs w:val="28"/>
          <w:lang w:eastAsia="ar-SA"/>
        </w:rPr>
        <w:t>В рублях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3686"/>
        <w:gridCol w:w="992"/>
        <w:gridCol w:w="992"/>
        <w:gridCol w:w="1418"/>
        <w:gridCol w:w="2551"/>
      </w:tblGrid>
      <w:tr w:rsidR="00090340" w:rsidRPr="00090340" w14:paraId="3895621B" w14:textId="77777777" w:rsidTr="00090340">
        <w:trPr>
          <w:trHeight w:val="454"/>
        </w:trPr>
        <w:tc>
          <w:tcPr>
            <w:tcW w:w="3686" w:type="dxa"/>
            <w:vAlign w:val="center"/>
          </w:tcPr>
          <w:p w14:paraId="0A2F4743" w14:textId="77777777" w:rsidR="00D81EB7" w:rsidRPr="00090340" w:rsidRDefault="00D81EB7" w:rsidP="00090340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090340">
              <w:rPr>
                <w:lang w:eastAsia="ar-SA"/>
              </w:rPr>
              <w:t>Содержание операции</w:t>
            </w:r>
          </w:p>
        </w:tc>
        <w:tc>
          <w:tcPr>
            <w:tcW w:w="992" w:type="dxa"/>
            <w:vAlign w:val="center"/>
          </w:tcPr>
          <w:p w14:paraId="52CD94F4" w14:textId="77777777" w:rsidR="00D81EB7" w:rsidRPr="00090340" w:rsidRDefault="00D81EB7" w:rsidP="0009034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090340">
              <w:rPr>
                <w:lang w:eastAsia="ar-SA"/>
              </w:rPr>
              <w:t>ДТ</w:t>
            </w:r>
          </w:p>
        </w:tc>
        <w:tc>
          <w:tcPr>
            <w:tcW w:w="992" w:type="dxa"/>
            <w:vAlign w:val="center"/>
          </w:tcPr>
          <w:p w14:paraId="33D836A6" w14:textId="77777777" w:rsidR="00D81EB7" w:rsidRPr="00090340" w:rsidRDefault="00D81EB7" w:rsidP="0009034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090340">
              <w:rPr>
                <w:lang w:eastAsia="ar-SA"/>
              </w:rPr>
              <w:t>КТ</w:t>
            </w:r>
          </w:p>
        </w:tc>
        <w:tc>
          <w:tcPr>
            <w:tcW w:w="1418" w:type="dxa"/>
            <w:vAlign w:val="center"/>
          </w:tcPr>
          <w:p w14:paraId="08B54843" w14:textId="77777777" w:rsidR="00D81EB7" w:rsidRPr="00090340" w:rsidRDefault="00D81EB7" w:rsidP="0009034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090340">
              <w:rPr>
                <w:lang w:eastAsia="ar-SA"/>
              </w:rPr>
              <w:t>Сумма</w:t>
            </w:r>
          </w:p>
        </w:tc>
        <w:tc>
          <w:tcPr>
            <w:tcW w:w="2551" w:type="dxa"/>
            <w:vAlign w:val="center"/>
          </w:tcPr>
          <w:p w14:paraId="2DA1F088" w14:textId="77777777" w:rsidR="00D81EB7" w:rsidRPr="00090340" w:rsidRDefault="00D81EB7" w:rsidP="00090340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090340">
              <w:rPr>
                <w:lang w:eastAsia="ar-SA"/>
              </w:rPr>
              <w:t>Документы</w:t>
            </w:r>
          </w:p>
        </w:tc>
      </w:tr>
      <w:tr w:rsidR="00090340" w:rsidRPr="00090340" w14:paraId="5D67FE6C" w14:textId="77777777" w:rsidTr="00090340">
        <w:trPr>
          <w:trHeight w:val="454"/>
        </w:trPr>
        <w:tc>
          <w:tcPr>
            <w:tcW w:w="3686" w:type="dxa"/>
            <w:vAlign w:val="center"/>
          </w:tcPr>
          <w:p w14:paraId="55E17156" w14:textId="48D86752" w:rsidR="00D81EB7" w:rsidRPr="00090340" w:rsidRDefault="00D81EB7" w:rsidP="00090340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090340">
              <w:rPr>
                <w:lang w:eastAsia="ar-SA"/>
              </w:rPr>
              <w:t>Признана выручка за выполненные работы</w:t>
            </w:r>
          </w:p>
        </w:tc>
        <w:tc>
          <w:tcPr>
            <w:tcW w:w="992" w:type="dxa"/>
            <w:vAlign w:val="bottom"/>
          </w:tcPr>
          <w:p w14:paraId="44C5CDAE" w14:textId="7FBF8D63" w:rsidR="00D81EB7" w:rsidRPr="00090340" w:rsidRDefault="00D81EB7" w:rsidP="0009034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090340">
              <w:rPr>
                <w:lang w:eastAsia="ar-SA"/>
              </w:rPr>
              <w:t>62</w:t>
            </w:r>
          </w:p>
        </w:tc>
        <w:tc>
          <w:tcPr>
            <w:tcW w:w="992" w:type="dxa"/>
            <w:vAlign w:val="bottom"/>
          </w:tcPr>
          <w:p w14:paraId="73705317" w14:textId="42769DC5" w:rsidR="00D81EB7" w:rsidRPr="00090340" w:rsidRDefault="00D81EB7" w:rsidP="0009034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090340">
              <w:rPr>
                <w:lang w:eastAsia="ar-SA"/>
              </w:rPr>
              <w:t>90.01</w:t>
            </w:r>
          </w:p>
        </w:tc>
        <w:tc>
          <w:tcPr>
            <w:tcW w:w="1418" w:type="dxa"/>
            <w:vAlign w:val="bottom"/>
          </w:tcPr>
          <w:p w14:paraId="3730931D" w14:textId="0EE59485" w:rsidR="00D81EB7" w:rsidRPr="00090340" w:rsidRDefault="00D81EB7" w:rsidP="0009034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090340">
              <w:rPr>
                <w:lang w:eastAsia="ar-SA"/>
              </w:rPr>
              <w:t>2 000 000</w:t>
            </w:r>
          </w:p>
        </w:tc>
        <w:tc>
          <w:tcPr>
            <w:tcW w:w="2551" w:type="dxa"/>
            <w:vAlign w:val="center"/>
          </w:tcPr>
          <w:p w14:paraId="5D889FD1" w14:textId="63BC822F" w:rsidR="00D81EB7" w:rsidRPr="00090340" w:rsidRDefault="00D81EB7" w:rsidP="00090340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090340">
              <w:rPr>
                <w:lang w:eastAsia="ar-SA"/>
              </w:rPr>
              <w:t>Акт выполненных работ, счет-фактура</w:t>
            </w:r>
          </w:p>
        </w:tc>
      </w:tr>
      <w:tr w:rsidR="00090340" w:rsidRPr="00090340" w14:paraId="7B561A12" w14:textId="77777777" w:rsidTr="00090340">
        <w:trPr>
          <w:trHeight w:val="454"/>
        </w:trPr>
        <w:tc>
          <w:tcPr>
            <w:tcW w:w="3686" w:type="dxa"/>
            <w:vAlign w:val="center"/>
          </w:tcPr>
          <w:p w14:paraId="79986BD8" w14:textId="24ECFD0D" w:rsidR="00D81EB7" w:rsidRPr="00090340" w:rsidRDefault="00121B43" w:rsidP="00090340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090340">
              <w:rPr>
                <w:lang w:eastAsia="ar-SA"/>
              </w:rPr>
              <w:t>Списана себестоимость</w:t>
            </w:r>
          </w:p>
        </w:tc>
        <w:tc>
          <w:tcPr>
            <w:tcW w:w="992" w:type="dxa"/>
            <w:vAlign w:val="bottom"/>
          </w:tcPr>
          <w:p w14:paraId="676E2BE9" w14:textId="35E229D8" w:rsidR="00D81EB7" w:rsidRPr="00090340" w:rsidRDefault="002E565B" w:rsidP="0009034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090340">
              <w:rPr>
                <w:lang w:eastAsia="ar-SA"/>
              </w:rPr>
              <w:t>90.02</w:t>
            </w:r>
          </w:p>
        </w:tc>
        <w:tc>
          <w:tcPr>
            <w:tcW w:w="992" w:type="dxa"/>
            <w:vAlign w:val="bottom"/>
          </w:tcPr>
          <w:p w14:paraId="08977FF6" w14:textId="0FB5A57A" w:rsidR="00D81EB7" w:rsidRPr="00090340" w:rsidRDefault="002E565B" w:rsidP="0009034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090340">
              <w:rPr>
                <w:lang w:eastAsia="ar-SA"/>
              </w:rPr>
              <w:t>20</w:t>
            </w:r>
          </w:p>
        </w:tc>
        <w:tc>
          <w:tcPr>
            <w:tcW w:w="1418" w:type="dxa"/>
            <w:vAlign w:val="bottom"/>
          </w:tcPr>
          <w:p w14:paraId="3714AC93" w14:textId="2D9D7082" w:rsidR="00D81EB7" w:rsidRPr="00090340" w:rsidRDefault="002E565B" w:rsidP="0009034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090340">
              <w:rPr>
                <w:lang w:eastAsia="ar-SA"/>
              </w:rPr>
              <w:t>200 000</w:t>
            </w:r>
          </w:p>
        </w:tc>
        <w:tc>
          <w:tcPr>
            <w:tcW w:w="2551" w:type="dxa"/>
            <w:vAlign w:val="center"/>
          </w:tcPr>
          <w:p w14:paraId="2F2D63B0" w14:textId="67C66B9B" w:rsidR="00D81EB7" w:rsidRPr="00090340" w:rsidRDefault="000161CD" w:rsidP="00090340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090340">
              <w:rPr>
                <w:lang w:eastAsia="ar-SA"/>
              </w:rPr>
              <w:t xml:space="preserve">- </w:t>
            </w:r>
          </w:p>
        </w:tc>
      </w:tr>
      <w:tr w:rsidR="00090340" w:rsidRPr="00090340" w14:paraId="0353E440" w14:textId="77777777" w:rsidTr="00090340">
        <w:trPr>
          <w:trHeight w:val="454"/>
        </w:trPr>
        <w:tc>
          <w:tcPr>
            <w:tcW w:w="3686" w:type="dxa"/>
            <w:vAlign w:val="center"/>
          </w:tcPr>
          <w:p w14:paraId="31331B27" w14:textId="0B4D9385" w:rsidR="00D81EB7" w:rsidRPr="00090340" w:rsidRDefault="00FA7EEE" w:rsidP="00090340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090340">
              <w:rPr>
                <w:lang w:eastAsia="ar-SA"/>
              </w:rPr>
              <w:t>Начислен налог на прибыль</w:t>
            </w:r>
          </w:p>
        </w:tc>
        <w:tc>
          <w:tcPr>
            <w:tcW w:w="992" w:type="dxa"/>
            <w:vAlign w:val="bottom"/>
          </w:tcPr>
          <w:p w14:paraId="10A56F54" w14:textId="22ED67CE" w:rsidR="00D81EB7" w:rsidRPr="00090340" w:rsidRDefault="00FA7EEE" w:rsidP="0009034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090340">
              <w:rPr>
                <w:lang w:eastAsia="ar-SA"/>
              </w:rPr>
              <w:t>99</w:t>
            </w:r>
          </w:p>
        </w:tc>
        <w:tc>
          <w:tcPr>
            <w:tcW w:w="992" w:type="dxa"/>
            <w:vAlign w:val="bottom"/>
          </w:tcPr>
          <w:p w14:paraId="35AC99EC" w14:textId="7E45BDFF" w:rsidR="00D81EB7" w:rsidRPr="00090340" w:rsidRDefault="00FA7EEE" w:rsidP="0009034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090340">
              <w:rPr>
                <w:lang w:eastAsia="ar-SA"/>
              </w:rPr>
              <w:t>68</w:t>
            </w:r>
          </w:p>
        </w:tc>
        <w:tc>
          <w:tcPr>
            <w:tcW w:w="1418" w:type="dxa"/>
            <w:vAlign w:val="bottom"/>
          </w:tcPr>
          <w:p w14:paraId="3999B340" w14:textId="2045A8A3" w:rsidR="00D81EB7" w:rsidRPr="00090340" w:rsidRDefault="003B7AE0" w:rsidP="00090340">
            <w:pPr>
              <w:widowControl w:val="0"/>
              <w:suppressAutoHyphens/>
              <w:jc w:val="center"/>
              <w:rPr>
                <w:lang w:eastAsia="ar-SA"/>
              </w:rPr>
            </w:pPr>
            <w:r w:rsidRPr="00090340">
              <w:rPr>
                <w:lang w:eastAsia="ar-SA"/>
              </w:rPr>
              <w:t>500 000</w:t>
            </w:r>
          </w:p>
        </w:tc>
        <w:tc>
          <w:tcPr>
            <w:tcW w:w="2551" w:type="dxa"/>
            <w:vAlign w:val="center"/>
          </w:tcPr>
          <w:p w14:paraId="587E60C9" w14:textId="1125307D" w:rsidR="00D81EB7" w:rsidRPr="00090340" w:rsidRDefault="00281376" w:rsidP="00090340">
            <w:pPr>
              <w:widowControl w:val="0"/>
              <w:suppressAutoHyphens/>
              <w:jc w:val="both"/>
              <w:rPr>
                <w:lang w:eastAsia="ar-SA"/>
              </w:rPr>
            </w:pPr>
            <w:r w:rsidRPr="00090340">
              <w:rPr>
                <w:lang w:eastAsia="ar-SA"/>
              </w:rPr>
              <w:t>Платежное поручение</w:t>
            </w:r>
          </w:p>
        </w:tc>
      </w:tr>
    </w:tbl>
    <w:p w14:paraId="55CE2B68" w14:textId="3CB4CBEC" w:rsidR="004A7593" w:rsidRDefault="00D81EB7" w:rsidP="00090340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D81EB7">
        <w:rPr>
          <w:sz w:val="28"/>
          <w:szCs w:val="28"/>
          <w:lang w:eastAsia="ar-SA"/>
        </w:rPr>
        <w:lastRenderedPageBreak/>
        <w:t>Выручка и расходы отражаются в Отчёте о финансовых результатах (формируются через счета 90/91/99 и прочие), результат периода переносится на счёт 84 по итогам года</w:t>
      </w:r>
      <w:r w:rsidR="00AD2EBE">
        <w:rPr>
          <w:sz w:val="28"/>
          <w:szCs w:val="28"/>
          <w:lang w:eastAsia="ar-SA"/>
        </w:rPr>
        <w:t>.</w:t>
      </w:r>
      <w:r w:rsidRPr="00D81EB7">
        <w:rPr>
          <w:sz w:val="28"/>
          <w:szCs w:val="28"/>
          <w:lang w:eastAsia="ar-SA"/>
        </w:rPr>
        <w:t xml:space="preserve"> </w:t>
      </w:r>
      <w:r w:rsidR="00AD2EBE">
        <w:rPr>
          <w:sz w:val="28"/>
          <w:szCs w:val="28"/>
          <w:lang w:eastAsia="ar-SA"/>
        </w:rPr>
        <w:t>З</w:t>
      </w:r>
      <w:r w:rsidRPr="00D81EB7">
        <w:rPr>
          <w:sz w:val="28"/>
          <w:szCs w:val="28"/>
          <w:lang w:eastAsia="ar-SA"/>
        </w:rPr>
        <w:t>атраты включаются в себестоимость, что влияет на валовую прибыль и чистый финансовый результат.</w:t>
      </w:r>
    </w:p>
    <w:p w14:paraId="737FAD50" w14:textId="17E2AB18" w:rsidR="004A7593" w:rsidRDefault="00696B87" w:rsidP="00696B87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696B87">
        <w:rPr>
          <w:sz w:val="28"/>
          <w:szCs w:val="28"/>
          <w:lang w:eastAsia="ar-SA"/>
        </w:rPr>
        <w:t>Учёт в ООО «СМУ ДСК» организован в строгом соответствии с текущими нормативными требованиями, включая федеральные стандарты и позиции Минфина, что обеспечивает полноту, достоверность и прозрачность финансовой отчетности. В компании применяется системный подход к учету основных средств, запасов, денежных средств, дебиторской и кредиторской задолженности, а также доходов и расходов, что позволяет точно отражать экономические операции и управлять ими. Особое внимание уделяется правильному оцениванию и амортизации активов, своевременному признанию расходов и доходов, соблюдению правил по учёту сделок и формированию бухгалтерской отчетности, что способствует повышению эффективности внутреннего контроля, улучшению анализа финансового состояния организации и подотчетности перед внешними заинтересованными сторонами. В результате, такой подход обеспечивает стабильность и конкурентоспособность компании на рынке.</w:t>
      </w:r>
    </w:p>
    <w:p w14:paraId="2A01EADF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50EA3250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5E576003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2067EE5D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27F23DBE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527DC01F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647F7D17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284D9272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3CA9753A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2C45D74F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56D33570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7EAD31CF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05A1F2DB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462F1D8E" w14:textId="00E91D8C" w:rsidR="004A7593" w:rsidRPr="00482F44" w:rsidRDefault="00280BAD" w:rsidP="00482F44">
      <w:pPr>
        <w:spacing w:after="240"/>
        <w:jc w:val="center"/>
        <w:rPr>
          <w:rFonts w:ascii="Arial" w:hAnsi="Arial" w:cs="Arial"/>
          <w:sz w:val="30"/>
          <w:szCs w:val="30"/>
          <w:lang w:eastAsia="ar-SA"/>
        </w:rPr>
      </w:pPr>
      <w:r w:rsidRPr="00482F44">
        <w:rPr>
          <w:rFonts w:ascii="Arial" w:hAnsi="Arial" w:cs="Arial"/>
          <w:sz w:val="30"/>
          <w:szCs w:val="30"/>
          <w:lang w:eastAsia="ar-SA"/>
        </w:rPr>
        <w:lastRenderedPageBreak/>
        <w:t>Заключение</w:t>
      </w:r>
    </w:p>
    <w:p w14:paraId="0BE45F63" w14:textId="4EA39A18" w:rsidR="004A7593" w:rsidRPr="00EA727D" w:rsidRDefault="00EA727D" w:rsidP="00093A1E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 w:rsidRPr="00EA727D">
        <w:rPr>
          <w:sz w:val="28"/>
          <w:szCs w:val="28"/>
          <w:lang w:eastAsia="ar-SA"/>
        </w:rPr>
        <w:t>В ходе прохождения практики на базе ООО «СМУ ДСК» все поставленные цели и задачи были выполнены: проведено изучение видов деятельности предприятия, системы налогообложения, структуры и порядка работы бухгалтерии, учетной политики, процедур подготовки и формирования отчетности, а также практический анализ учетных регистров и регламентных операций с применением методов наблюдения, документального анализа и непосредственного участия в рабочем процессе. Система бухгалтерского учёта организована в целом грамотно и соответствует действующим федеральным стандартам и требованиям Минфина (используются ФСБУ, ПБУ, применяется 1</w:t>
      </w:r>
      <w:r w:rsidR="00093A1E" w:rsidRPr="00EA727D">
        <w:rPr>
          <w:sz w:val="28"/>
          <w:szCs w:val="28"/>
          <w:lang w:eastAsia="ar-SA"/>
        </w:rPr>
        <w:t>С: Бухгалтерия</w:t>
      </w:r>
      <w:r w:rsidRPr="00EA727D">
        <w:rPr>
          <w:sz w:val="28"/>
          <w:szCs w:val="28"/>
          <w:lang w:eastAsia="ar-SA"/>
        </w:rPr>
        <w:t xml:space="preserve"> 8.3), учетная политика формализована и обеспечивает регистрацию основных объектов учёта</w:t>
      </w:r>
      <w:r w:rsidR="005040FC">
        <w:rPr>
          <w:sz w:val="28"/>
          <w:szCs w:val="28"/>
          <w:lang w:eastAsia="ar-SA"/>
        </w:rPr>
        <w:t>,</w:t>
      </w:r>
      <w:r w:rsidRPr="00EA727D">
        <w:rPr>
          <w:sz w:val="28"/>
          <w:szCs w:val="28"/>
          <w:lang w:eastAsia="ar-SA"/>
        </w:rPr>
        <w:t xml:space="preserve"> практическая реализация позволяет формировать регламентную отчетность. Вместе с тем выявлены факторы, требующие внимания руководства: отрицательная финансовая результативность в анализируемые периоды и рост краткосрочных обязательств повышают финансовые риски и указывают на необходимость оптимизации затрат, улучшения управления ликвидностью и структуры капитала; рекомендуется усилить контроль за обоснованностью оценок запасов (рассмотреть создание резерва под обесценение при необходимости), регулярные сверки с контрагентами, совершенствование процедур закрытия месяца и прогнозирования налоговых потоков, а также внедрить дополнительные меры внутреннего контроля. В целом учетные данные можно считать приемлемыми для внешней и внутренней отчетности, при реализации предложенных мер их достоверность и управляемость значительно улучшатся.</w:t>
      </w:r>
    </w:p>
    <w:p w14:paraId="5DF4250E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487216EA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1D31295F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4164FECE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632404C2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21737D1A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2445A605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3089120E" w14:textId="28E80858" w:rsidR="004A7593" w:rsidRPr="00BB321D" w:rsidRDefault="00280BAD" w:rsidP="005D6AB1">
      <w:pPr>
        <w:spacing w:after="240"/>
        <w:jc w:val="center"/>
        <w:rPr>
          <w:rFonts w:ascii="Arial" w:hAnsi="Arial" w:cs="Arial"/>
          <w:sz w:val="30"/>
          <w:szCs w:val="30"/>
          <w:lang w:eastAsia="ar-SA"/>
        </w:rPr>
      </w:pPr>
      <w:r w:rsidRPr="00BB321D">
        <w:rPr>
          <w:rFonts w:ascii="Arial" w:hAnsi="Arial" w:cs="Arial"/>
          <w:sz w:val="30"/>
          <w:szCs w:val="30"/>
          <w:lang w:eastAsia="ar-SA"/>
        </w:rPr>
        <w:lastRenderedPageBreak/>
        <w:t>Список использованных источников</w:t>
      </w:r>
    </w:p>
    <w:p w14:paraId="4F4105EB" w14:textId="20F3F8BC" w:rsidR="004A7593" w:rsidRDefault="00BB321D" w:rsidP="00732CFF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1 </w:t>
      </w:r>
      <w:r w:rsidR="00E16E4E">
        <w:rPr>
          <w:sz w:val="28"/>
          <w:szCs w:val="28"/>
          <w:lang w:eastAsia="ar-SA"/>
        </w:rPr>
        <w:t>ООО «СМУ ДСК»</w:t>
      </w:r>
      <w:r w:rsidR="00BB7938">
        <w:rPr>
          <w:sz w:val="28"/>
          <w:szCs w:val="28"/>
          <w:lang w:eastAsia="ar-SA"/>
        </w:rPr>
        <w:t xml:space="preserve"> - </w:t>
      </w:r>
      <w:r w:rsidR="00E16E4E">
        <w:rPr>
          <w:sz w:val="28"/>
          <w:szCs w:val="28"/>
          <w:lang w:eastAsia="ar-SA"/>
        </w:rPr>
        <w:t>Текст</w:t>
      </w:r>
      <w:r w:rsidR="00E029D5">
        <w:rPr>
          <w:sz w:val="28"/>
          <w:szCs w:val="28"/>
          <w:lang w:eastAsia="ar-SA"/>
        </w:rPr>
        <w:t>:</w:t>
      </w:r>
      <w:r w:rsidR="00E16E4E">
        <w:rPr>
          <w:sz w:val="28"/>
          <w:szCs w:val="28"/>
          <w:lang w:eastAsia="ar-SA"/>
        </w:rPr>
        <w:t xml:space="preserve"> электронный</w:t>
      </w:r>
      <w:r w:rsidR="000D68C4">
        <w:rPr>
          <w:sz w:val="28"/>
          <w:szCs w:val="28"/>
          <w:lang w:eastAsia="ar-SA"/>
        </w:rPr>
        <w:t xml:space="preserve"> </w:t>
      </w:r>
      <w:r w:rsidR="00500D74">
        <w:rPr>
          <w:sz w:val="28"/>
          <w:szCs w:val="28"/>
          <w:lang w:eastAsia="ar-SA"/>
        </w:rPr>
        <w:t xml:space="preserve">// </w:t>
      </w:r>
      <w:proofErr w:type="spellStart"/>
      <w:r w:rsidR="00500D74">
        <w:rPr>
          <w:sz w:val="28"/>
          <w:szCs w:val="28"/>
          <w:lang w:eastAsia="ar-SA"/>
        </w:rPr>
        <w:t>Чекко</w:t>
      </w:r>
      <w:proofErr w:type="spellEnd"/>
      <w:r w:rsidR="00500D74">
        <w:rPr>
          <w:sz w:val="28"/>
          <w:szCs w:val="28"/>
          <w:lang w:eastAsia="ar-SA"/>
        </w:rPr>
        <w:t xml:space="preserve"> проверка контрагентов: </w:t>
      </w:r>
      <w:r w:rsidR="00500D74" w:rsidRPr="00500D74">
        <w:rPr>
          <w:sz w:val="28"/>
          <w:szCs w:val="28"/>
          <w:lang w:eastAsia="ar-SA"/>
        </w:rPr>
        <w:t>[</w:t>
      </w:r>
      <w:r w:rsidR="00BB7938">
        <w:rPr>
          <w:sz w:val="28"/>
          <w:szCs w:val="28"/>
          <w:lang w:eastAsia="ar-SA"/>
        </w:rPr>
        <w:t>сайт</w:t>
      </w:r>
      <w:r w:rsidR="00500D74" w:rsidRPr="00500D74">
        <w:rPr>
          <w:sz w:val="28"/>
          <w:szCs w:val="28"/>
          <w:lang w:eastAsia="ar-SA"/>
        </w:rPr>
        <w:t>]</w:t>
      </w:r>
      <w:r w:rsidR="00BB7938">
        <w:rPr>
          <w:sz w:val="28"/>
          <w:szCs w:val="28"/>
          <w:lang w:eastAsia="ar-SA"/>
        </w:rPr>
        <w:t xml:space="preserve">. – </w:t>
      </w:r>
      <w:r w:rsidR="00BB7938">
        <w:rPr>
          <w:sz w:val="28"/>
          <w:szCs w:val="28"/>
          <w:lang w:val="en-US" w:eastAsia="ar-SA"/>
        </w:rPr>
        <w:t>URL</w:t>
      </w:r>
      <w:r w:rsidR="00BB7938">
        <w:rPr>
          <w:sz w:val="28"/>
          <w:szCs w:val="28"/>
          <w:lang w:eastAsia="ar-SA"/>
        </w:rPr>
        <w:t>:</w:t>
      </w:r>
      <w:r w:rsidR="00732CFF">
        <w:rPr>
          <w:sz w:val="28"/>
          <w:szCs w:val="28"/>
          <w:lang w:eastAsia="ar-SA"/>
        </w:rPr>
        <w:t xml:space="preserve"> </w:t>
      </w:r>
      <w:hyperlink r:id="rId9" w:history="1">
        <w:r w:rsidR="00732CFF" w:rsidRPr="003F037C">
          <w:rPr>
            <w:rStyle w:val="ab"/>
            <w:sz w:val="28"/>
            <w:szCs w:val="28"/>
            <w:lang w:eastAsia="ar-SA"/>
          </w:rPr>
          <w:t>https://checko.ru/company/smu-dsk-1212500001010</w:t>
        </w:r>
      </w:hyperlink>
      <w:r w:rsidR="003421C0" w:rsidRPr="003421C0">
        <w:rPr>
          <w:sz w:val="28"/>
          <w:szCs w:val="28"/>
          <w:lang w:eastAsia="ar-SA"/>
        </w:rPr>
        <w:t xml:space="preserve"> </w:t>
      </w:r>
      <w:r w:rsidR="00732CFF">
        <w:rPr>
          <w:sz w:val="28"/>
          <w:szCs w:val="28"/>
          <w:lang w:eastAsia="ar-SA"/>
        </w:rPr>
        <w:t xml:space="preserve">(дата обращения </w:t>
      </w:r>
      <w:r w:rsidR="00C64972">
        <w:rPr>
          <w:sz w:val="28"/>
          <w:szCs w:val="28"/>
          <w:lang w:eastAsia="ar-SA"/>
        </w:rPr>
        <w:t>15.11.2025</w:t>
      </w:r>
      <w:r w:rsidR="00732CFF">
        <w:rPr>
          <w:sz w:val="28"/>
          <w:szCs w:val="28"/>
          <w:lang w:eastAsia="ar-SA"/>
        </w:rPr>
        <w:t>)</w:t>
      </w:r>
    </w:p>
    <w:p w14:paraId="6E98D025" w14:textId="4D033493" w:rsidR="008A4F8E" w:rsidRDefault="00C64972" w:rsidP="006D1515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2 </w:t>
      </w:r>
      <w:r w:rsidR="0076614B">
        <w:rPr>
          <w:sz w:val="28"/>
          <w:szCs w:val="28"/>
          <w:lang w:eastAsia="ar-SA"/>
        </w:rPr>
        <w:t xml:space="preserve">ООО «СМУ ДСК» - </w:t>
      </w:r>
      <w:r w:rsidR="00E029D5">
        <w:rPr>
          <w:sz w:val="28"/>
          <w:szCs w:val="28"/>
          <w:lang w:eastAsia="ar-SA"/>
        </w:rPr>
        <w:t>Текст: электронный // Бухгалтерский учет. Налоги. Аудит</w:t>
      </w:r>
      <w:r w:rsidR="006D1515">
        <w:rPr>
          <w:sz w:val="28"/>
          <w:szCs w:val="28"/>
          <w:lang w:eastAsia="ar-SA"/>
        </w:rPr>
        <w:t xml:space="preserve">: </w:t>
      </w:r>
      <w:r w:rsidR="006D1515" w:rsidRPr="006D1515">
        <w:rPr>
          <w:sz w:val="28"/>
          <w:szCs w:val="28"/>
          <w:lang w:eastAsia="ar-SA"/>
        </w:rPr>
        <w:t>[</w:t>
      </w:r>
      <w:r w:rsidR="006D1515">
        <w:rPr>
          <w:sz w:val="28"/>
          <w:szCs w:val="28"/>
          <w:lang w:eastAsia="ar-SA"/>
        </w:rPr>
        <w:t>сайт</w:t>
      </w:r>
      <w:r w:rsidR="006D1515" w:rsidRPr="006D1515">
        <w:rPr>
          <w:sz w:val="28"/>
          <w:szCs w:val="28"/>
          <w:lang w:eastAsia="ar-SA"/>
        </w:rPr>
        <w:t>]</w:t>
      </w:r>
      <w:r w:rsidR="006D1515">
        <w:rPr>
          <w:sz w:val="28"/>
          <w:szCs w:val="28"/>
          <w:lang w:eastAsia="ar-SA"/>
        </w:rPr>
        <w:t xml:space="preserve">. – </w:t>
      </w:r>
      <w:r w:rsidR="006D1515">
        <w:rPr>
          <w:sz w:val="28"/>
          <w:szCs w:val="28"/>
          <w:lang w:val="en-US" w:eastAsia="ar-SA"/>
        </w:rPr>
        <w:t>URL</w:t>
      </w:r>
      <w:r w:rsidR="006D1515">
        <w:rPr>
          <w:sz w:val="28"/>
          <w:szCs w:val="28"/>
          <w:lang w:eastAsia="ar-SA"/>
        </w:rPr>
        <w:t xml:space="preserve">: </w:t>
      </w:r>
      <w:hyperlink r:id="rId10" w:history="1">
        <w:r w:rsidR="006D1515" w:rsidRPr="003F037C">
          <w:rPr>
            <w:rStyle w:val="ab"/>
            <w:sz w:val="28"/>
            <w:szCs w:val="28"/>
            <w:lang w:eastAsia="ar-SA"/>
          </w:rPr>
          <w:t>https://www.audit-it.ru/contragent/1212500001010_ooo-smu-dsk</w:t>
        </w:r>
      </w:hyperlink>
      <w:r w:rsidR="008A4F8E">
        <w:rPr>
          <w:sz w:val="28"/>
          <w:szCs w:val="28"/>
          <w:lang w:eastAsia="ar-SA"/>
        </w:rPr>
        <w:t xml:space="preserve"> </w:t>
      </w:r>
      <w:r w:rsidR="006D1515">
        <w:rPr>
          <w:sz w:val="28"/>
          <w:szCs w:val="28"/>
          <w:lang w:eastAsia="ar-SA"/>
        </w:rPr>
        <w:t>(дата обращения 17.1</w:t>
      </w:r>
      <w:r w:rsidR="00E32282">
        <w:rPr>
          <w:sz w:val="28"/>
          <w:szCs w:val="28"/>
          <w:lang w:eastAsia="ar-SA"/>
        </w:rPr>
        <w:t>1.2025</w:t>
      </w:r>
      <w:r w:rsidR="006D1515">
        <w:rPr>
          <w:sz w:val="28"/>
          <w:szCs w:val="28"/>
          <w:lang w:eastAsia="ar-SA"/>
        </w:rPr>
        <w:t>)</w:t>
      </w:r>
    </w:p>
    <w:p w14:paraId="474E9354" w14:textId="0B232561" w:rsidR="00E32282" w:rsidRDefault="00E32282" w:rsidP="00AF45BE">
      <w:pPr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3 </w:t>
      </w:r>
      <w:r w:rsidR="00AF45BE" w:rsidRPr="00AF45BE">
        <w:rPr>
          <w:sz w:val="28"/>
          <w:szCs w:val="28"/>
          <w:lang w:eastAsia="ar-SA"/>
        </w:rPr>
        <w:t>ООО «СМУ ДСК» - Текст: электронный // Всероссийская система</w:t>
      </w:r>
      <w:r w:rsidR="00AF45BE">
        <w:rPr>
          <w:sz w:val="28"/>
          <w:szCs w:val="28"/>
          <w:lang w:eastAsia="ar-SA"/>
        </w:rPr>
        <w:t xml:space="preserve"> </w:t>
      </w:r>
      <w:r w:rsidR="00AF45BE" w:rsidRPr="00AF45BE">
        <w:rPr>
          <w:sz w:val="28"/>
          <w:szCs w:val="28"/>
          <w:lang w:eastAsia="ar-SA"/>
        </w:rPr>
        <w:t>проверки организаций</w:t>
      </w:r>
      <w:r w:rsidR="00AF45BE">
        <w:rPr>
          <w:sz w:val="28"/>
          <w:szCs w:val="28"/>
          <w:lang w:eastAsia="ar-SA"/>
        </w:rPr>
        <w:t xml:space="preserve"> </w:t>
      </w:r>
      <w:r w:rsidR="00AF45BE" w:rsidRPr="00AF45BE">
        <w:rPr>
          <w:sz w:val="28"/>
          <w:szCs w:val="28"/>
          <w:lang w:eastAsia="ar-SA"/>
        </w:rPr>
        <w:t xml:space="preserve">и предпринимателей: [сайт]. – URL: </w:t>
      </w:r>
      <w:hyperlink r:id="rId11" w:history="1">
        <w:r w:rsidR="005505E1" w:rsidRPr="003F037C">
          <w:rPr>
            <w:rStyle w:val="ab"/>
            <w:sz w:val="28"/>
            <w:szCs w:val="28"/>
            <w:lang w:eastAsia="ar-SA"/>
          </w:rPr>
          <w:t>https://zachestnyibiznes.ru/company/ul/1212500001010_2543154857</w:t>
        </w:r>
      </w:hyperlink>
      <w:r w:rsidR="005505E1">
        <w:rPr>
          <w:sz w:val="28"/>
          <w:szCs w:val="28"/>
          <w:lang w:eastAsia="ar-SA"/>
        </w:rPr>
        <w:t xml:space="preserve"> </w:t>
      </w:r>
      <w:r w:rsidR="00AF45BE" w:rsidRPr="00AF45BE">
        <w:rPr>
          <w:sz w:val="28"/>
          <w:szCs w:val="28"/>
          <w:lang w:eastAsia="ar-SA"/>
        </w:rPr>
        <w:t>(дата обращения 17.11.2025)</w:t>
      </w:r>
    </w:p>
    <w:p w14:paraId="660DCA34" w14:textId="5ACF1214" w:rsidR="004A7593" w:rsidRDefault="005505E1" w:rsidP="00F7313B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4 </w:t>
      </w:r>
      <w:r w:rsidR="00154121" w:rsidRPr="00154121">
        <w:rPr>
          <w:sz w:val="28"/>
          <w:szCs w:val="28"/>
          <w:lang w:eastAsia="ar-SA"/>
        </w:rPr>
        <w:t xml:space="preserve">Об утверждении Федеральных стандартов бухгалтерского учета ФСБУ 6/2020 </w:t>
      </w:r>
      <w:r w:rsidR="002150CE">
        <w:rPr>
          <w:sz w:val="28"/>
          <w:szCs w:val="28"/>
          <w:lang w:eastAsia="ar-SA"/>
        </w:rPr>
        <w:t>«</w:t>
      </w:r>
      <w:r w:rsidR="00154121" w:rsidRPr="00154121">
        <w:rPr>
          <w:sz w:val="28"/>
          <w:szCs w:val="28"/>
          <w:lang w:eastAsia="ar-SA"/>
        </w:rPr>
        <w:t>Основные средства</w:t>
      </w:r>
      <w:r w:rsidR="002150CE">
        <w:rPr>
          <w:sz w:val="28"/>
          <w:szCs w:val="28"/>
          <w:lang w:eastAsia="ar-SA"/>
        </w:rPr>
        <w:t>»</w:t>
      </w:r>
      <w:r w:rsidR="00154121" w:rsidRPr="00154121">
        <w:rPr>
          <w:sz w:val="28"/>
          <w:szCs w:val="28"/>
          <w:lang w:eastAsia="ar-SA"/>
        </w:rPr>
        <w:t xml:space="preserve"> и ФСБУ 26/2020 </w:t>
      </w:r>
      <w:r w:rsidR="002150CE">
        <w:rPr>
          <w:sz w:val="28"/>
          <w:szCs w:val="28"/>
          <w:lang w:eastAsia="ar-SA"/>
        </w:rPr>
        <w:t>«</w:t>
      </w:r>
      <w:r w:rsidR="00154121" w:rsidRPr="00154121">
        <w:rPr>
          <w:sz w:val="28"/>
          <w:szCs w:val="28"/>
          <w:lang w:eastAsia="ar-SA"/>
        </w:rPr>
        <w:t>Капитальные вложения</w:t>
      </w:r>
      <w:r w:rsidR="002150CE">
        <w:rPr>
          <w:sz w:val="28"/>
          <w:szCs w:val="28"/>
          <w:lang w:eastAsia="ar-SA"/>
        </w:rPr>
        <w:t>»</w:t>
      </w:r>
      <w:r w:rsidR="00F067B7">
        <w:rPr>
          <w:sz w:val="28"/>
          <w:szCs w:val="28"/>
          <w:lang w:eastAsia="ar-SA"/>
        </w:rPr>
        <w:t xml:space="preserve">: </w:t>
      </w:r>
      <w:r w:rsidR="00516A6B" w:rsidRPr="00516A6B">
        <w:rPr>
          <w:sz w:val="28"/>
          <w:szCs w:val="28"/>
          <w:lang w:eastAsia="ar-SA"/>
        </w:rPr>
        <w:t>Приказ Минфина России от 17.09.2020 N 204н (ред. от 30.05.2022)</w:t>
      </w:r>
      <w:r w:rsidR="00516A6B" w:rsidRPr="00516A6B">
        <w:t xml:space="preserve"> </w:t>
      </w:r>
      <w:r w:rsidR="00516A6B" w:rsidRPr="00516A6B">
        <w:rPr>
          <w:sz w:val="28"/>
          <w:szCs w:val="28"/>
          <w:lang w:eastAsia="ar-SA"/>
        </w:rPr>
        <w:t>// СПС «КонсультантПлюс». – URL:</w:t>
      </w:r>
      <w:r w:rsidR="005A31D2">
        <w:t xml:space="preserve"> </w:t>
      </w:r>
      <w:hyperlink r:id="rId12" w:history="1">
        <w:r w:rsidR="00F7313B" w:rsidRPr="00F7313B">
          <w:rPr>
            <w:rStyle w:val="ab"/>
            <w:sz w:val="28"/>
            <w:szCs w:val="28"/>
          </w:rPr>
          <w:t>https://www.consultant.ru/document/cons_doc_LAW_365338/76123180f1200d66eb1102dd61173d0f8d64d569/</w:t>
        </w:r>
      </w:hyperlink>
      <w:r w:rsidR="00502B47">
        <w:rPr>
          <w:sz w:val="28"/>
          <w:szCs w:val="28"/>
        </w:rPr>
        <w:t xml:space="preserve"> </w:t>
      </w:r>
      <w:r w:rsidR="0038430D">
        <w:rPr>
          <w:sz w:val="28"/>
          <w:szCs w:val="28"/>
          <w:lang w:eastAsia="ar-SA"/>
        </w:rPr>
        <w:t>(дата обращения 20.11.2025)</w:t>
      </w:r>
    </w:p>
    <w:p w14:paraId="1661C329" w14:textId="39E54C0F" w:rsidR="007601EB" w:rsidRDefault="00F7313B" w:rsidP="00A91126">
      <w:pPr>
        <w:widowControl w:val="0"/>
        <w:spacing w:line="360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5 </w:t>
      </w:r>
      <w:r w:rsidR="002150CE" w:rsidRPr="002150CE">
        <w:rPr>
          <w:sz w:val="28"/>
          <w:szCs w:val="28"/>
          <w:lang w:eastAsia="ar-SA"/>
        </w:rPr>
        <w:t>Об утверждении Плана счетов бухгалтерского учета финансово-хозяйственной деятельности организаций и Инструкции по его применению</w:t>
      </w:r>
      <w:r w:rsidR="002150CE">
        <w:rPr>
          <w:sz w:val="28"/>
          <w:szCs w:val="28"/>
          <w:lang w:eastAsia="ar-SA"/>
        </w:rPr>
        <w:t xml:space="preserve">: </w:t>
      </w:r>
      <w:r w:rsidR="002150CE" w:rsidRPr="002150CE">
        <w:rPr>
          <w:sz w:val="28"/>
          <w:szCs w:val="28"/>
          <w:lang w:eastAsia="ar-SA"/>
        </w:rPr>
        <w:t>Приказ Минфина РФ от 31.10.2000 N 94н (ред. от 08.11.2010)</w:t>
      </w:r>
      <w:r w:rsidR="003A572A" w:rsidRPr="003A572A">
        <w:t xml:space="preserve"> </w:t>
      </w:r>
      <w:r w:rsidR="003A572A" w:rsidRPr="003A572A">
        <w:rPr>
          <w:sz w:val="28"/>
          <w:szCs w:val="28"/>
          <w:lang w:eastAsia="ar-SA"/>
        </w:rPr>
        <w:t>// СПС «КонсультантПлюс». – URL:</w:t>
      </w:r>
      <w:r w:rsidR="003A572A">
        <w:rPr>
          <w:sz w:val="28"/>
          <w:szCs w:val="28"/>
          <w:lang w:eastAsia="ar-SA"/>
        </w:rPr>
        <w:t xml:space="preserve"> </w:t>
      </w:r>
      <w:hyperlink r:id="rId13" w:history="1">
        <w:r w:rsidR="00BE6708" w:rsidRPr="003F037C">
          <w:rPr>
            <w:rStyle w:val="ab"/>
            <w:sz w:val="28"/>
            <w:szCs w:val="28"/>
            <w:lang w:eastAsia="ar-SA"/>
          </w:rPr>
          <w:t>https://www.consultant.ru/document/cons_doc_LAW_29165/</w:t>
        </w:r>
      </w:hyperlink>
      <w:r w:rsidR="00BE6708">
        <w:rPr>
          <w:sz w:val="28"/>
          <w:szCs w:val="28"/>
          <w:lang w:eastAsia="ar-SA"/>
        </w:rPr>
        <w:t xml:space="preserve"> (дата обращения</w:t>
      </w:r>
      <w:r w:rsidR="00502B47">
        <w:rPr>
          <w:sz w:val="28"/>
          <w:szCs w:val="28"/>
          <w:lang w:eastAsia="ar-SA"/>
        </w:rPr>
        <w:t xml:space="preserve"> 20.11.2025</w:t>
      </w:r>
      <w:r w:rsidR="00BE6708">
        <w:rPr>
          <w:sz w:val="28"/>
          <w:szCs w:val="28"/>
          <w:lang w:eastAsia="ar-SA"/>
        </w:rPr>
        <w:t>)</w:t>
      </w:r>
    </w:p>
    <w:p w14:paraId="0BD58D7B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3D4F6D41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6561F185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0DA69860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19570C0E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438DF97A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38E3B8BD" w14:textId="77777777" w:rsidR="004A7593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316FFCDD" w14:textId="77777777" w:rsidR="004A7593" w:rsidRPr="00615E88" w:rsidRDefault="004A7593" w:rsidP="00D43375">
      <w:pPr>
        <w:spacing w:line="360" w:lineRule="auto"/>
        <w:jc w:val="both"/>
        <w:rPr>
          <w:sz w:val="28"/>
          <w:szCs w:val="28"/>
          <w:lang w:eastAsia="ar-SA"/>
        </w:rPr>
      </w:pPr>
    </w:p>
    <w:p w14:paraId="0EBA9228" w14:textId="0ED7605A" w:rsidR="00FF7C86" w:rsidRPr="00EF03CC" w:rsidRDefault="00C65A63" w:rsidP="0038220B">
      <w:pPr>
        <w:jc w:val="center"/>
        <w:rPr>
          <w:rFonts w:ascii="Arial" w:hAnsi="Arial" w:cs="Arial"/>
          <w:sz w:val="30"/>
          <w:szCs w:val="30"/>
          <w:lang w:eastAsia="ar-SA"/>
        </w:rPr>
      </w:pPr>
      <w:r w:rsidRPr="00EF03CC">
        <w:rPr>
          <w:rFonts w:ascii="Arial" w:hAnsi="Arial" w:cs="Arial"/>
          <w:sz w:val="30"/>
          <w:szCs w:val="30"/>
          <w:lang w:eastAsia="ar-SA"/>
        </w:rPr>
        <w:lastRenderedPageBreak/>
        <w:t>Приложение А</w:t>
      </w:r>
    </w:p>
    <w:p w14:paraId="206388A5" w14:textId="7AF07939" w:rsidR="00C65A63" w:rsidRPr="00EF03CC" w:rsidRDefault="00C65A63" w:rsidP="0038220B">
      <w:pPr>
        <w:spacing w:after="240"/>
        <w:jc w:val="center"/>
        <w:rPr>
          <w:rFonts w:ascii="Arial" w:hAnsi="Arial" w:cs="Arial"/>
          <w:sz w:val="30"/>
          <w:szCs w:val="30"/>
          <w:lang w:eastAsia="ar-SA"/>
        </w:rPr>
      </w:pPr>
      <w:r w:rsidRPr="00EF03CC">
        <w:rPr>
          <w:rFonts w:ascii="Arial" w:hAnsi="Arial" w:cs="Arial"/>
          <w:sz w:val="30"/>
          <w:szCs w:val="30"/>
          <w:lang w:eastAsia="ar-SA"/>
        </w:rPr>
        <w:t>Учетная политика ООО «СМУ ДСК»</w:t>
      </w:r>
    </w:p>
    <w:p w14:paraId="2A04C9F9" w14:textId="125F2498" w:rsidR="00066BC4" w:rsidRPr="00066BC4" w:rsidRDefault="00066BC4" w:rsidP="005C5981">
      <w:pPr>
        <w:widowControl w:val="0"/>
        <w:tabs>
          <w:tab w:val="left" w:pos="9529"/>
        </w:tabs>
        <w:autoSpaceDE w:val="0"/>
        <w:autoSpaceDN w:val="0"/>
        <w:spacing w:before="77"/>
        <w:ind w:left="5290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066BC4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>Приложение</w:t>
      </w:r>
      <w:r w:rsidRPr="00066BC4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>№1</w:t>
      </w:r>
      <w:r w:rsidRPr="00066BC4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>к</w:t>
      </w:r>
      <w:r w:rsidRPr="00066BC4">
        <w:rPr>
          <w:rFonts w:ascii="Arial" w:eastAsia="Arial" w:hAnsi="Arial" w:cs="Arial"/>
          <w:b/>
          <w:bCs/>
          <w:i/>
          <w:iCs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>приказу</w:t>
      </w:r>
      <w:r w:rsidRPr="00066BC4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>№</w:t>
      </w:r>
      <w:r w:rsidR="005C5981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u w:val="single"/>
          <w:lang w:eastAsia="en-US"/>
        </w:rPr>
        <w:t xml:space="preserve">     </w:t>
      </w:r>
      <w:r w:rsidRPr="00066BC4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u w:val="single"/>
          <w:lang w:eastAsia="en-US"/>
        </w:rPr>
        <w:t>3</w:t>
      </w:r>
      <w:r w:rsidR="005C5981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u w:val="single"/>
          <w:lang w:eastAsia="en-US"/>
        </w:rPr>
        <w:t xml:space="preserve">     </w:t>
      </w:r>
      <w:r w:rsidRPr="00066BC4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w w:val="75"/>
          <w:sz w:val="20"/>
          <w:szCs w:val="20"/>
          <w:lang w:eastAsia="en-US"/>
        </w:rPr>
        <w:t>от</w:t>
      </w:r>
      <w:r w:rsidRPr="00066BC4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pacing w:val="-2"/>
          <w:sz w:val="20"/>
          <w:szCs w:val="20"/>
          <w:lang w:eastAsia="en-US"/>
        </w:rPr>
        <w:t>01.01.2025</w:t>
      </w:r>
    </w:p>
    <w:p w14:paraId="14C5252F" w14:textId="77777777" w:rsidR="00066BC4" w:rsidRPr="00066BC4" w:rsidRDefault="00066BC4" w:rsidP="00066BC4">
      <w:pPr>
        <w:widowControl w:val="0"/>
        <w:autoSpaceDE w:val="0"/>
        <w:autoSpaceDN w:val="0"/>
        <w:spacing w:before="78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6A3039BD" w14:textId="77777777" w:rsidR="00066BC4" w:rsidRPr="00066BC4" w:rsidRDefault="00066BC4" w:rsidP="00066BC4">
      <w:pPr>
        <w:widowControl w:val="0"/>
        <w:autoSpaceDE w:val="0"/>
        <w:autoSpaceDN w:val="0"/>
        <w:spacing w:before="1"/>
        <w:ind w:left="110"/>
        <w:jc w:val="center"/>
        <w:rPr>
          <w:rFonts w:ascii="Microsoft Sans Serif" w:eastAsia="Microsoft Sans Serif" w:hAnsi="Microsoft Sans Serif" w:cs="Microsoft Sans Serif"/>
          <w:sz w:val="28"/>
          <w:szCs w:val="28"/>
          <w:lang w:eastAsia="en-US"/>
        </w:rPr>
      </w:pPr>
      <w:r w:rsidRPr="00066BC4">
        <w:rPr>
          <w:rFonts w:ascii="Microsoft Sans Serif" w:eastAsia="Microsoft Sans Serif" w:hAnsi="Microsoft Sans Serif" w:cs="Microsoft Sans Serif"/>
          <w:spacing w:val="-2"/>
          <w:sz w:val="28"/>
          <w:szCs w:val="28"/>
          <w:lang w:eastAsia="en-US"/>
        </w:rPr>
        <w:t>Учетная</w:t>
      </w:r>
      <w:r w:rsidRPr="00066BC4">
        <w:rPr>
          <w:rFonts w:ascii="Microsoft Sans Serif" w:eastAsia="Microsoft Sans Serif" w:hAnsi="Microsoft Sans Serif" w:cs="Microsoft Sans Serif"/>
          <w:spacing w:val="-5"/>
          <w:sz w:val="28"/>
          <w:szCs w:val="28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pacing w:val="-2"/>
          <w:sz w:val="28"/>
          <w:szCs w:val="28"/>
          <w:lang w:eastAsia="en-US"/>
        </w:rPr>
        <w:t>политика</w:t>
      </w:r>
      <w:r w:rsidRPr="00066BC4">
        <w:rPr>
          <w:rFonts w:ascii="Microsoft Sans Serif" w:eastAsia="Microsoft Sans Serif" w:hAnsi="Microsoft Sans Serif" w:cs="Microsoft Sans Serif"/>
          <w:spacing w:val="-4"/>
          <w:sz w:val="28"/>
          <w:szCs w:val="28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pacing w:val="-2"/>
          <w:sz w:val="28"/>
          <w:szCs w:val="28"/>
          <w:lang w:eastAsia="en-US"/>
        </w:rPr>
        <w:t>по</w:t>
      </w:r>
      <w:r w:rsidRPr="00066BC4">
        <w:rPr>
          <w:rFonts w:ascii="Microsoft Sans Serif" w:eastAsia="Microsoft Sans Serif" w:hAnsi="Microsoft Sans Serif" w:cs="Microsoft Sans Serif"/>
          <w:spacing w:val="-4"/>
          <w:sz w:val="28"/>
          <w:szCs w:val="28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pacing w:val="-2"/>
          <w:sz w:val="28"/>
          <w:szCs w:val="28"/>
          <w:lang w:eastAsia="en-US"/>
        </w:rPr>
        <w:t>бухгалтерскому</w:t>
      </w:r>
      <w:r w:rsidRPr="00066BC4">
        <w:rPr>
          <w:rFonts w:ascii="Microsoft Sans Serif" w:eastAsia="Microsoft Sans Serif" w:hAnsi="Microsoft Sans Serif" w:cs="Microsoft Sans Serif"/>
          <w:spacing w:val="-4"/>
          <w:sz w:val="28"/>
          <w:szCs w:val="28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pacing w:val="-2"/>
          <w:sz w:val="28"/>
          <w:szCs w:val="28"/>
          <w:lang w:eastAsia="en-US"/>
        </w:rPr>
        <w:t>учету</w:t>
      </w:r>
    </w:p>
    <w:p w14:paraId="5723F44E" w14:textId="77777777" w:rsidR="00066BC4" w:rsidRPr="00066BC4" w:rsidRDefault="00066BC4" w:rsidP="00B84676">
      <w:pPr>
        <w:widowControl w:val="0"/>
        <w:autoSpaceDE w:val="0"/>
        <w:autoSpaceDN w:val="0"/>
        <w:spacing w:before="286"/>
        <w:ind w:left="142"/>
        <w:rPr>
          <w:rFonts w:ascii="Arial" w:eastAsia="Arial" w:hAnsi="Arial" w:cs="Arial"/>
          <w:b/>
          <w:bCs/>
          <w:i/>
          <w:iCs/>
          <w:lang w:eastAsia="en-US"/>
        </w:rPr>
      </w:pPr>
      <w:r w:rsidRPr="00066BC4">
        <w:rPr>
          <w:rFonts w:ascii="Arial" w:eastAsia="Arial" w:hAnsi="Arial" w:cs="Arial"/>
          <w:b/>
          <w:bCs/>
          <w:i/>
          <w:iCs/>
          <w:spacing w:val="-4"/>
          <w:lang w:eastAsia="en-US"/>
        </w:rPr>
        <w:t>Организационные</w:t>
      </w:r>
      <w:r w:rsidRPr="00066BC4">
        <w:rPr>
          <w:rFonts w:ascii="Arial" w:eastAsia="Arial" w:hAnsi="Arial" w:cs="Arial"/>
          <w:b/>
          <w:bCs/>
          <w:i/>
          <w:iCs/>
          <w:spacing w:val="1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pacing w:val="-2"/>
          <w:lang w:eastAsia="en-US"/>
        </w:rPr>
        <w:t>положения</w:t>
      </w:r>
    </w:p>
    <w:p w14:paraId="19603CB7" w14:textId="77777777" w:rsidR="00066BC4" w:rsidRPr="00066BC4" w:rsidRDefault="00066BC4" w:rsidP="00066BC4">
      <w:pPr>
        <w:widowControl w:val="0"/>
        <w:autoSpaceDE w:val="0"/>
        <w:autoSpaceDN w:val="0"/>
        <w:spacing w:before="13"/>
        <w:rPr>
          <w:rFonts w:ascii="Arial" w:eastAsia="Microsoft Sans Serif" w:hAnsi="Microsoft Sans Serif" w:cs="Microsoft Sans Serif"/>
          <w:b/>
          <w:i/>
          <w:szCs w:val="20"/>
          <w:lang w:eastAsia="en-US"/>
        </w:rPr>
      </w:pPr>
    </w:p>
    <w:p w14:paraId="1C05ECEF" w14:textId="77777777" w:rsidR="00066BC4" w:rsidRPr="00066BC4" w:rsidRDefault="00066BC4" w:rsidP="00B84676">
      <w:pPr>
        <w:widowControl w:val="0"/>
        <w:numPr>
          <w:ilvl w:val="0"/>
          <w:numId w:val="3"/>
        </w:numPr>
        <w:tabs>
          <w:tab w:val="left" w:pos="363"/>
        </w:tabs>
        <w:autoSpaceDE w:val="0"/>
        <w:autoSpaceDN w:val="0"/>
        <w:ind w:left="363" w:hanging="221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066BC4">
        <w:rPr>
          <w:rFonts w:ascii="Arial" w:eastAsia="Arial" w:hAnsi="Arial" w:cs="Arial"/>
          <w:b/>
          <w:bCs/>
          <w:i/>
          <w:iCs/>
          <w:spacing w:val="-4"/>
          <w:sz w:val="20"/>
          <w:szCs w:val="20"/>
          <w:lang w:eastAsia="en-US"/>
        </w:rPr>
        <w:t>Порядок и</w:t>
      </w:r>
      <w:r w:rsidRPr="00066BC4">
        <w:rPr>
          <w:rFonts w:ascii="Arial" w:eastAsia="Arial" w:hAnsi="Arial" w:cs="Arial"/>
          <w:b/>
          <w:bCs/>
          <w:i/>
          <w:iCs/>
          <w:spacing w:val="-2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pacing w:val="-4"/>
          <w:sz w:val="20"/>
          <w:szCs w:val="20"/>
          <w:lang w:eastAsia="en-US"/>
        </w:rPr>
        <w:t>способ</w:t>
      </w:r>
      <w:r w:rsidRPr="00066BC4">
        <w:rPr>
          <w:rFonts w:ascii="Arial" w:eastAsia="Arial" w:hAnsi="Arial" w:cs="Arial"/>
          <w:b/>
          <w:bCs/>
          <w:i/>
          <w:iCs/>
          <w:spacing w:val="-3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pacing w:val="-4"/>
          <w:sz w:val="20"/>
          <w:szCs w:val="20"/>
          <w:lang w:eastAsia="en-US"/>
        </w:rPr>
        <w:t>ведения</w:t>
      </w:r>
      <w:r w:rsidRPr="00066BC4">
        <w:rPr>
          <w:rFonts w:ascii="Arial" w:eastAsia="Arial" w:hAnsi="Arial" w:cs="Arial"/>
          <w:b/>
          <w:bCs/>
          <w:i/>
          <w:iCs/>
          <w:spacing w:val="-3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pacing w:val="-4"/>
          <w:sz w:val="20"/>
          <w:szCs w:val="20"/>
          <w:lang w:eastAsia="en-US"/>
        </w:rPr>
        <w:t>бухгалтерского</w:t>
      </w:r>
      <w:r w:rsidRPr="00066BC4">
        <w:rPr>
          <w:rFonts w:ascii="Arial" w:eastAsia="Arial" w:hAnsi="Arial" w:cs="Arial"/>
          <w:b/>
          <w:bCs/>
          <w:i/>
          <w:iCs/>
          <w:spacing w:val="-3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pacing w:val="-4"/>
          <w:sz w:val="20"/>
          <w:szCs w:val="20"/>
          <w:lang w:eastAsia="en-US"/>
        </w:rPr>
        <w:t>учета</w:t>
      </w:r>
    </w:p>
    <w:p w14:paraId="2A5F45FF" w14:textId="77777777" w:rsidR="00066BC4" w:rsidRPr="00066BC4" w:rsidRDefault="00066BC4" w:rsidP="00066BC4">
      <w:pPr>
        <w:widowControl w:val="0"/>
        <w:autoSpaceDE w:val="0"/>
        <w:autoSpaceDN w:val="0"/>
        <w:spacing w:before="63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240D11D1" w14:textId="77777777" w:rsidR="00066BC4" w:rsidRPr="00066BC4" w:rsidRDefault="00066BC4" w:rsidP="00066BC4">
      <w:pPr>
        <w:widowControl w:val="0"/>
        <w:autoSpaceDE w:val="0"/>
        <w:autoSpaceDN w:val="0"/>
        <w:spacing w:before="1" w:line="264" w:lineRule="auto"/>
        <w:ind w:left="141" w:right="194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Обязанность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ведению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бухгалтерского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учета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возложена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главного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бухгалтера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(ч.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3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ст.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7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Федерального закона от 06.12.2011 № 402-ФЗ "О бухгалтерском учете").</w:t>
      </w:r>
    </w:p>
    <w:p w14:paraId="24715206" w14:textId="77777777" w:rsidR="00066BC4" w:rsidRPr="00066BC4" w:rsidRDefault="00066BC4" w:rsidP="00066BC4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Бухгалтерский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учет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ведется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использованием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специализированной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бухгалтерской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компьютерной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программы "1С:Бухгалтерия 8", редакция 3.0.</w:t>
      </w:r>
    </w:p>
    <w:p w14:paraId="2A647484" w14:textId="77777777" w:rsidR="00066BC4" w:rsidRPr="00066BC4" w:rsidRDefault="00066BC4" w:rsidP="00066BC4">
      <w:pPr>
        <w:widowControl w:val="0"/>
        <w:autoSpaceDE w:val="0"/>
        <w:autoSpaceDN w:val="0"/>
        <w:spacing w:line="226" w:lineRule="exact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Рабочий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план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счетов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организации</w:t>
      </w:r>
      <w:r w:rsidRPr="00066BC4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приведен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Приложении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№</w:t>
      </w:r>
      <w:r w:rsidRPr="00066BC4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2.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к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данному</w:t>
      </w:r>
      <w:r w:rsidRPr="00066BC4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приказу.</w:t>
      </w:r>
    </w:p>
    <w:p w14:paraId="6AD6B89A" w14:textId="77777777" w:rsidR="00066BC4" w:rsidRPr="00066BC4" w:rsidRDefault="00066BC4" w:rsidP="00066BC4">
      <w:pPr>
        <w:widowControl w:val="0"/>
        <w:autoSpaceDE w:val="0"/>
        <w:autoSpaceDN w:val="0"/>
        <w:spacing w:before="70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4A74E52E" w14:textId="77777777" w:rsidR="00066BC4" w:rsidRPr="00066BC4" w:rsidRDefault="00066BC4" w:rsidP="00B84676">
      <w:pPr>
        <w:widowControl w:val="0"/>
        <w:numPr>
          <w:ilvl w:val="0"/>
          <w:numId w:val="3"/>
        </w:numPr>
        <w:tabs>
          <w:tab w:val="left" w:pos="363"/>
        </w:tabs>
        <w:autoSpaceDE w:val="0"/>
        <w:autoSpaceDN w:val="0"/>
        <w:ind w:left="363" w:hanging="221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066BC4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Первичные</w:t>
      </w:r>
      <w:r w:rsidRPr="00066BC4">
        <w:rPr>
          <w:rFonts w:ascii="Arial" w:eastAsia="Arial" w:hAnsi="Arial" w:cs="Arial"/>
          <w:b/>
          <w:bCs/>
          <w:i/>
          <w:iCs/>
          <w:spacing w:val="-1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учетные</w:t>
      </w:r>
      <w:r w:rsidRPr="00066BC4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документы</w:t>
      </w:r>
    </w:p>
    <w:p w14:paraId="0188EBA8" w14:textId="77777777" w:rsidR="00066BC4" w:rsidRPr="00066BC4" w:rsidRDefault="00066BC4" w:rsidP="00066BC4">
      <w:pPr>
        <w:widowControl w:val="0"/>
        <w:autoSpaceDE w:val="0"/>
        <w:autoSpaceDN w:val="0"/>
        <w:spacing w:before="64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7CC54C9E" w14:textId="77777777" w:rsidR="00066BC4" w:rsidRPr="00066BC4" w:rsidRDefault="00066BC4" w:rsidP="00066BC4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Формы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первичных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учетных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документов,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применяемые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организацией,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приведены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Приложении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№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3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к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 xml:space="preserve">данному </w:t>
      </w:r>
      <w:r w:rsidRPr="00066BC4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приказу.</w:t>
      </w:r>
    </w:p>
    <w:p w14:paraId="38193945" w14:textId="77777777" w:rsidR="00066BC4" w:rsidRPr="00066BC4" w:rsidRDefault="00066BC4" w:rsidP="00066BC4">
      <w:pPr>
        <w:widowControl w:val="0"/>
        <w:autoSpaceDE w:val="0"/>
        <w:autoSpaceDN w:val="0"/>
        <w:spacing w:line="264" w:lineRule="auto"/>
        <w:ind w:left="141" w:right="194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 использует в качестве первичных учетных документов документы, составляемые в процессе деятельности</w:t>
      </w:r>
      <w:r w:rsidRPr="00066BC4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организации</w:t>
      </w:r>
      <w:r w:rsidRPr="00066BC4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066BC4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формам,</w:t>
      </w:r>
      <w:r w:rsidRPr="00066BC4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установленным</w:t>
      </w:r>
      <w:r w:rsidRPr="00066BC4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нормативными</w:t>
      </w:r>
      <w:r w:rsidRPr="00066BC4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документами</w:t>
      </w:r>
      <w:r w:rsidRPr="00066BC4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для</w:t>
      </w:r>
      <w:r w:rsidRPr="00066BC4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обязательного</w:t>
      </w:r>
      <w:r w:rsidRPr="00066BC4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или рекомендуемого применения (например, универсальный передаточный документ, товарно-транспортная накладная). При этом, применяются внешние формы документов, предусмотренные используемой бухгалтерской программой "1С:Бухгалтерия 8", ред. 3.0.</w:t>
      </w:r>
    </w:p>
    <w:p w14:paraId="3AB6D26D" w14:textId="77777777" w:rsidR="00066BC4" w:rsidRPr="00066BC4" w:rsidRDefault="00066BC4" w:rsidP="00066BC4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Документооборот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бухгалтерском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учете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порядок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доступа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к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документам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бухгалтерского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учета</w:t>
      </w:r>
      <w:r w:rsidRPr="00066BC4">
        <w:rPr>
          <w:rFonts w:ascii="Microsoft Sans Serif" w:eastAsia="Microsoft Sans Serif" w:hAnsi="Microsoft Sans Serif" w:cs="Microsoft Sans Serif"/>
          <w:spacing w:val="-13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регулируется графиком документооборота, который утверждается отдельным приказом руководителя организации.</w:t>
      </w:r>
    </w:p>
    <w:p w14:paraId="12B36895" w14:textId="77777777" w:rsidR="00066BC4" w:rsidRPr="00066BC4" w:rsidRDefault="00066BC4" w:rsidP="00066BC4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Подписывать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документы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бухгалтерского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учета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имеют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право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руководитель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главный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бухгалтер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организации,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 также лица, указанные в графике документооборота.</w:t>
      </w:r>
    </w:p>
    <w:p w14:paraId="07BFCC76" w14:textId="77777777" w:rsidR="00066BC4" w:rsidRPr="00066BC4" w:rsidRDefault="00066BC4" w:rsidP="00066BC4">
      <w:pPr>
        <w:widowControl w:val="0"/>
        <w:autoSpaceDE w:val="0"/>
        <w:autoSpaceDN w:val="0"/>
        <w:spacing w:line="264" w:lineRule="auto"/>
        <w:ind w:left="141" w:right="194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Для электронной подписи документов бухгалтерского учета применяется усиленная квалифицированная электронная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подпись,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также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иные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виды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электронных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подписей,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установленные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графиком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 xml:space="preserve">документооборота, соглашениями с участниками электронного взаимодействия, положением об использовании простой электронной подписи для внутреннего электронного документооборота, иными приказами руководителя </w:t>
      </w:r>
      <w:r w:rsidRPr="00066BC4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организации.</w:t>
      </w:r>
    </w:p>
    <w:p w14:paraId="64138469" w14:textId="77777777" w:rsidR="00066BC4" w:rsidRPr="00066BC4" w:rsidRDefault="00066BC4" w:rsidP="00066BC4">
      <w:pPr>
        <w:widowControl w:val="0"/>
        <w:autoSpaceDE w:val="0"/>
        <w:autoSpaceDN w:val="0"/>
        <w:spacing w:before="42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5BCB9D2A" w14:textId="77777777" w:rsidR="00066BC4" w:rsidRPr="00066BC4" w:rsidRDefault="00066BC4" w:rsidP="00B84676">
      <w:pPr>
        <w:widowControl w:val="0"/>
        <w:numPr>
          <w:ilvl w:val="0"/>
          <w:numId w:val="3"/>
        </w:numPr>
        <w:tabs>
          <w:tab w:val="left" w:pos="363"/>
        </w:tabs>
        <w:autoSpaceDE w:val="0"/>
        <w:autoSpaceDN w:val="0"/>
        <w:spacing w:before="1"/>
        <w:ind w:left="363" w:hanging="221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066BC4">
        <w:rPr>
          <w:rFonts w:ascii="Arial" w:eastAsia="Arial" w:hAnsi="Arial" w:cs="Arial"/>
          <w:b/>
          <w:bCs/>
          <w:i/>
          <w:iCs/>
          <w:w w:val="90"/>
          <w:sz w:val="20"/>
          <w:szCs w:val="20"/>
          <w:lang w:eastAsia="en-US"/>
        </w:rPr>
        <w:t>Регистры</w:t>
      </w:r>
      <w:r w:rsidRPr="00066BC4">
        <w:rPr>
          <w:rFonts w:ascii="Arial" w:eastAsia="Arial" w:hAnsi="Arial" w:cs="Arial"/>
          <w:b/>
          <w:bCs/>
          <w:i/>
          <w:iCs/>
          <w:spacing w:val="16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w w:val="90"/>
          <w:sz w:val="20"/>
          <w:szCs w:val="20"/>
          <w:lang w:eastAsia="en-US"/>
        </w:rPr>
        <w:t>бухгалтерского</w:t>
      </w:r>
      <w:r w:rsidRPr="00066BC4">
        <w:rPr>
          <w:rFonts w:ascii="Arial" w:eastAsia="Arial" w:hAnsi="Arial" w:cs="Arial"/>
          <w:b/>
          <w:bCs/>
          <w:i/>
          <w:iCs/>
          <w:spacing w:val="17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pacing w:val="-2"/>
          <w:w w:val="90"/>
          <w:sz w:val="20"/>
          <w:szCs w:val="20"/>
          <w:lang w:eastAsia="en-US"/>
        </w:rPr>
        <w:t>учета</w:t>
      </w:r>
    </w:p>
    <w:p w14:paraId="2D59391D" w14:textId="77777777" w:rsidR="00066BC4" w:rsidRPr="00066BC4" w:rsidRDefault="00066BC4" w:rsidP="00066BC4">
      <w:pPr>
        <w:widowControl w:val="0"/>
        <w:autoSpaceDE w:val="0"/>
        <w:autoSpaceDN w:val="0"/>
        <w:spacing w:before="63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52F0D3BE" w14:textId="77777777" w:rsidR="00066BC4" w:rsidRPr="00066BC4" w:rsidRDefault="00066BC4" w:rsidP="00066BC4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Бухгалтерский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учет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ведется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применением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системы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регистров,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предусмотренной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используемой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бухгалтерской программой "1С:Бухгалтерия 8", ред. 3.0.</w:t>
      </w:r>
    </w:p>
    <w:p w14:paraId="7BF8016D" w14:textId="77777777" w:rsidR="00066BC4" w:rsidRPr="00066BC4" w:rsidRDefault="00066BC4" w:rsidP="00066BC4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Формы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регистров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бухгалтерского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учета,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применяемые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организацией,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приведены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Приложении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№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4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к</w:t>
      </w:r>
      <w:r w:rsidRPr="00066BC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 xml:space="preserve">данному </w:t>
      </w:r>
      <w:r w:rsidRPr="00066BC4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приказу.</w:t>
      </w:r>
    </w:p>
    <w:p w14:paraId="745BB7E4" w14:textId="77777777" w:rsidR="00066BC4" w:rsidRPr="00066BC4" w:rsidRDefault="00066BC4" w:rsidP="00066BC4">
      <w:pPr>
        <w:widowControl w:val="0"/>
        <w:autoSpaceDE w:val="0"/>
        <w:autoSpaceDN w:val="0"/>
        <w:spacing w:before="47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7DAAAB6C" w14:textId="77777777" w:rsidR="00066BC4" w:rsidRPr="00066BC4" w:rsidRDefault="00066BC4" w:rsidP="00B84676">
      <w:pPr>
        <w:widowControl w:val="0"/>
        <w:numPr>
          <w:ilvl w:val="0"/>
          <w:numId w:val="3"/>
        </w:numPr>
        <w:tabs>
          <w:tab w:val="left" w:pos="363"/>
        </w:tabs>
        <w:autoSpaceDE w:val="0"/>
        <w:autoSpaceDN w:val="0"/>
        <w:spacing w:before="1"/>
        <w:ind w:left="363" w:hanging="221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066BC4">
        <w:rPr>
          <w:rFonts w:ascii="Arial" w:eastAsia="Arial" w:hAnsi="Arial" w:cs="Arial"/>
          <w:b/>
          <w:bCs/>
          <w:i/>
          <w:iCs/>
          <w:spacing w:val="-4"/>
          <w:sz w:val="20"/>
          <w:szCs w:val="20"/>
          <w:lang w:eastAsia="en-US"/>
        </w:rPr>
        <w:t>Исправление</w:t>
      </w:r>
      <w:r w:rsidRPr="00066BC4">
        <w:rPr>
          <w:rFonts w:ascii="Arial" w:eastAsia="Arial" w:hAnsi="Arial" w:cs="Arial"/>
          <w:b/>
          <w:bCs/>
          <w:i/>
          <w:iCs/>
          <w:spacing w:val="-1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pacing w:val="-4"/>
          <w:sz w:val="20"/>
          <w:szCs w:val="20"/>
          <w:lang w:eastAsia="en-US"/>
        </w:rPr>
        <w:t>ошибок</w:t>
      </w:r>
      <w:r w:rsidRPr="00066BC4">
        <w:rPr>
          <w:rFonts w:ascii="Arial" w:eastAsia="Arial" w:hAnsi="Arial" w:cs="Arial"/>
          <w:b/>
          <w:bCs/>
          <w:i/>
          <w:iCs/>
          <w:spacing w:val="-1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pacing w:val="-4"/>
          <w:sz w:val="20"/>
          <w:szCs w:val="20"/>
          <w:lang w:eastAsia="en-US"/>
        </w:rPr>
        <w:t>и</w:t>
      </w:r>
      <w:r w:rsidRPr="00066BC4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pacing w:val="-4"/>
          <w:sz w:val="20"/>
          <w:szCs w:val="20"/>
          <w:lang w:eastAsia="en-US"/>
        </w:rPr>
        <w:t>изменение</w:t>
      </w:r>
      <w:r w:rsidRPr="00066BC4">
        <w:rPr>
          <w:rFonts w:ascii="Arial" w:eastAsia="Arial" w:hAnsi="Arial" w:cs="Arial"/>
          <w:b/>
          <w:bCs/>
          <w:i/>
          <w:iCs/>
          <w:spacing w:val="-1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pacing w:val="-4"/>
          <w:sz w:val="20"/>
          <w:szCs w:val="20"/>
          <w:lang w:eastAsia="en-US"/>
        </w:rPr>
        <w:t>учетной</w:t>
      </w:r>
      <w:r w:rsidRPr="00066BC4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pacing w:val="-4"/>
          <w:sz w:val="20"/>
          <w:szCs w:val="20"/>
          <w:lang w:eastAsia="en-US"/>
        </w:rPr>
        <w:t>политики</w:t>
      </w:r>
    </w:p>
    <w:p w14:paraId="177F4958" w14:textId="77777777" w:rsidR="00066BC4" w:rsidRPr="00066BC4" w:rsidRDefault="00066BC4" w:rsidP="00066BC4">
      <w:pPr>
        <w:widowControl w:val="0"/>
        <w:autoSpaceDE w:val="0"/>
        <w:autoSpaceDN w:val="0"/>
        <w:spacing w:before="63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092D793B" w14:textId="77777777" w:rsidR="00066BC4" w:rsidRPr="00066BC4" w:rsidRDefault="00066BC4" w:rsidP="00066BC4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Существенной</w:t>
      </w:r>
      <w:r w:rsidRPr="00066BC4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признается</w:t>
      </w:r>
      <w:r w:rsidRPr="00066BC4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ошибка,</w:t>
      </w:r>
      <w:r w:rsidRPr="00066BC4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составляющая</w:t>
      </w:r>
      <w:r w:rsidRPr="00066BC4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5</w:t>
      </w:r>
      <w:r w:rsidRPr="00066BC4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%</w:t>
      </w:r>
      <w:r w:rsidRPr="00066BC4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от</w:t>
      </w:r>
      <w:r w:rsidRPr="00066BC4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общей</w:t>
      </w:r>
      <w:r w:rsidRPr="00066BC4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суммы</w:t>
      </w:r>
      <w:r w:rsidRPr="00066BC4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соответствующей</w:t>
      </w:r>
      <w:r w:rsidRPr="00066BC4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статьи</w:t>
      </w:r>
      <w:r w:rsidRPr="00066BC4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 xml:space="preserve">бухгалтерской </w:t>
      </w:r>
      <w:r w:rsidRPr="00066BC4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отчетности.</w:t>
      </w:r>
    </w:p>
    <w:p w14:paraId="3090921E" w14:textId="77777777" w:rsidR="00066BC4" w:rsidRPr="00066BC4" w:rsidRDefault="00066BC4" w:rsidP="00066BC4">
      <w:pPr>
        <w:widowControl w:val="0"/>
        <w:autoSpaceDE w:val="0"/>
        <w:autoSpaceDN w:val="0"/>
        <w:spacing w:line="264" w:lineRule="auto"/>
        <w:ind w:left="142" w:right="193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Организация, являясь субъектом малого предпринимательства, исправляет существенные ошибки предшествующего отчетного года, выявленные после утверждения бухгалтерской отчетности за этот год, без ретроспективного пересчета сравнительных показателей отчетности с включением прибыли или убытка, возникших в результате исправления указанной ошибки, в состав прочих доходов или расходов текущего отчетного периода в соответствии с п. п. 9, 14 Положения по бухгалтерскому учету "Исправление ошибок в бухгалтерском</w:t>
      </w:r>
      <w:r w:rsidRPr="00066BC4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учете</w:t>
      </w:r>
      <w:r w:rsidRPr="00066BC4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</w:t>
      </w:r>
      <w:r w:rsidRPr="00066BC4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отчетности"</w:t>
      </w:r>
      <w:r w:rsidRPr="00066BC4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(ПБУ</w:t>
      </w:r>
      <w:r w:rsidRPr="00066BC4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22/2010),</w:t>
      </w:r>
      <w:r w:rsidRPr="00066BC4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lastRenderedPageBreak/>
        <w:t>утвержденного</w:t>
      </w:r>
      <w:r w:rsidRPr="00066BC4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Приказом</w:t>
      </w:r>
      <w:r w:rsidRPr="00066BC4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Минфина</w:t>
      </w:r>
      <w:r w:rsidRPr="00066BC4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России</w:t>
      </w:r>
      <w:r w:rsidRPr="00066BC4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от</w:t>
      </w:r>
      <w:r w:rsidRPr="00066BC4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28.06.2010</w:t>
      </w:r>
      <w:r w:rsidRPr="00066BC4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 xml:space="preserve">№ </w:t>
      </w:r>
      <w:r w:rsidRPr="00066BC4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>63н.</w:t>
      </w:r>
    </w:p>
    <w:p w14:paraId="35425FE4" w14:textId="77777777" w:rsidR="00066BC4" w:rsidRPr="00066BC4" w:rsidRDefault="00066BC4" w:rsidP="00066BC4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качестве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допустимых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способов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исправления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бухгалтерского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учета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выбирает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все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способы, допускаемые к применению главой III ФСБУ 27.</w:t>
      </w:r>
    </w:p>
    <w:p w14:paraId="4E65833F" w14:textId="77777777" w:rsidR="00066BC4" w:rsidRPr="00066BC4" w:rsidRDefault="00066BC4" w:rsidP="00066BC4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Последствия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изменения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Учетной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политики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отражает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бухгалтерской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отчетности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перспективно,</w:t>
      </w:r>
      <w:r w:rsidRPr="00066BC4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за исключением отдельных случаев, описанных в составе Методических положений.</w:t>
      </w:r>
    </w:p>
    <w:p w14:paraId="2768E46D" w14:textId="77777777" w:rsidR="00066BC4" w:rsidRPr="00066BC4" w:rsidRDefault="00066BC4" w:rsidP="00066BC4">
      <w:pPr>
        <w:widowControl w:val="0"/>
        <w:autoSpaceDE w:val="0"/>
        <w:autoSpaceDN w:val="0"/>
        <w:spacing w:before="44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7E0FE995" w14:textId="77777777" w:rsidR="00066BC4" w:rsidRPr="00066BC4" w:rsidRDefault="00066BC4" w:rsidP="00B84676">
      <w:pPr>
        <w:widowControl w:val="0"/>
        <w:numPr>
          <w:ilvl w:val="0"/>
          <w:numId w:val="3"/>
        </w:numPr>
        <w:tabs>
          <w:tab w:val="left" w:pos="363"/>
        </w:tabs>
        <w:autoSpaceDE w:val="0"/>
        <w:autoSpaceDN w:val="0"/>
        <w:ind w:left="363" w:hanging="221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066BC4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>Инвентаризация</w:t>
      </w:r>
      <w:r w:rsidRPr="00066BC4">
        <w:rPr>
          <w:rFonts w:ascii="Arial" w:eastAsia="Arial" w:hAnsi="Arial" w:cs="Arial"/>
          <w:b/>
          <w:bCs/>
          <w:i/>
          <w:iCs/>
          <w:spacing w:val="-2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>активов</w:t>
      </w:r>
      <w:r w:rsidRPr="00066BC4">
        <w:rPr>
          <w:rFonts w:ascii="Arial" w:eastAsia="Arial" w:hAnsi="Arial" w:cs="Arial"/>
          <w:b/>
          <w:bCs/>
          <w:i/>
          <w:iCs/>
          <w:spacing w:val="-1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>и</w:t>
      </w:r>
      <w:r w:rsidRPr="00066BC4">
        <w:rPr>
          <w:rFonts w:ascii="Arial" w:eastAsia="Arial" w:hAnsi="Arial" w:cs="Arial"/>
          <w:b/>
          <w:bCs/>
          <w:i/>
          <w:iCs/>
          <w:spacing w:val="-1"/>
          <w:sz w:val="20"/>
          <w:szCs w:val="20"/>
          <w:lang w:eastAsia="en-US"/>
        </w:rPr>
        <w:t xml:space="preserve"> </w:t>
      </w:r>
      <w:r w:rsidRPr="00066BC4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>обязательств</w:t>
      </w:r>
    </w:p>
    <w:p w14:paraId="4380FDFA" w14:textId="77777777" w:rsidR="00066BC4" w:rsidRPr="00066BC4" w:rsidRDefault="00066BC4" w:rsidP="00066BC4">
      <w:pPr>
        <w:widowControl w:val="0"/>
        <w:autoSpaceDE w:val="0"/>
        <w:autoSpaceDN w:val="0"/>
        <w:spacing w:before="63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1A4B44CD" w14:textId="23132948" w:rsidR="00EF03CC" w:rsidRDefault="00066BC4" w:rsidP="00066BC4">
      <w:pPr>
        <w:spacing w:line="264" w:lineRule="auto"/>
        <w:ind w:left="142" w:right="193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Инвентаризация активов и обязательств проводится по распоряжению руководителя организации перед составлением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годовой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бухгалтерской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отчетности,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также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иных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случаях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порядке,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установленном</w:t>
      </w:r>
      <w:r w:rsidRPr="00066BC4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066BC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ФСБУ 28/2023</w:t>
      </w:r>
      <w:r w:rsid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 xml:space="preserve"> «Инвентаризация».</w:t>
      </w:r>
    </w:p>
    <w:p w14:paraId="38E882AD" w14:textId="77777777" w:rsidR="005C5981" w:rsidRDefault="005C5981" w:rsidP="00066BC4">
      <w:pPr>
        <w:spacing w:line="264" w:lineRule="auto"/>
        <w:ind w:left="142" w:right="193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4D0C7366" w14:textId="77777777" w:rsidR="005C5981" w:rsidRPr="005C5981" w:rsidRDefault="005C5981" w:rsidP="005C5981">
      <w:pPr>
        <w:widowControl w:val="0"/>
        <w:numPr>
          <w:ilvl w:val="0"/>
          <w:numId w:val="3"/>
        </w:numPr>
        <w:tabs>
          <w:tab w:val="left" w:pos="418"/>
        </w:tabs>
        <w:autoSpaceDE w:val="0"/>
        <w:autoSpaceDN w:val="0"/>
        <w:spacing w:before="66"/>
        <w:ind w:left="420" w:hanging="278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5C5981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Применение положений и стандартов</w:t>
      </w:r>
      <w:r w:rsidRPr="005C5981">
        <w:rPr>
          <w:rFonts w:ascii="Arial" w:eastAsia="Arial" w:hAnsi="Arial" w:cs="Arial"/>
          <w:b/>
          <w:bCs/>
          <w:i/>
          <w:iCs/>
          <w:spacing w:val="-5"/>
          <w:sz w:val="20"/>
          <w:szCs w:val="20"/>
          <w:lang w:eastAsia="en-US"/>
        </w:rPr>
        <w:t xml:space="preserve"> </w:t>
      </w:r>
      <w:r w:rsidRPr="005C5981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по бухгалтерскому учету</w:t>
      </w:r>
    </w:p>
    <w:p w14:paraId="71B3F5BB" w14:textId="77777777" w:rsidR="005C5981" w:rsidRPr="005C5981" w:rsidRDefault="005C5981" w:rsidP="005C5981">
      <w:pPr>
        <w:widowControl w:val="0"/>
        <w:autoSpaceDE w:val="0"/>
        <w:autoSpaceDN w:val="0"/>
        <w:spacing w:before="63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1FE6FEE5" w14:textId="77777777" w:rsidR="005C5981" w:rsidRPr="005C5981" w:rsidRDefault="005C5981" w:rsidP="005C5981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связи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отнесением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организации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к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субъектам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малого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предпринимательства,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не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применяет следующие Положения по бухгалтерскому учету:</w:t>
      </w:r>
    </w:p>
    <w:p w14:paraId="7BCD69AF" w14:textId="77777777" w:rsidR="005C5981" w:rsidRPr="005C5981" w:rsidRDefault="005C5981" w:rsidP="005C5981">
      <w:pPr>
        <w:widowControl w:val="0"/>
        <w:numPr>
          <w:ilvl w:val="1"/>
          <w:numId w:val="3"/>
        </w:numPr>
        <w:tabs>
          <w:tab w:val="left" w:pos="262"/>
        </w:tabs>
        <w:autoSpaceDE w:val="0"/>
        <w:autoSpaceDN w:val="0"/>
        <w:spacing w:line="264" w:lineRule="auto"/>
        <w:ind w:right="638" w:firstLine="0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Положение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бухгалтерскому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учету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"Учет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договоров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строительного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подряда"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(ПБУ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2/2008),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утвержденное Приказом Минфина России от 24.10.2008 № 116н</w:t>
      </w:r>
    </w:p>
    <w:p w14:paraId="125C5E41" w14:textId="77777777" w:rsidR="005C5981" w:rsidRPr="005C5981" w:rsidRDefault="005C5981" w:rsidP="005C5981">
      <w:pPr>
        <w:widowControl w:val="0"/>
        <w:numPr>
          <w:ilvl w:val="1"/>
          <w:numId w:val="3"/>
        </w:numPr>
        <w:tabs>
          <w:tab w:val="left" w:pos="262"/>
        </w:tabs>
        <w:autoSpaceDE w:val="0"/>
        <w:autoSpaceDN w:val="0"/>
        <w:spacing w:line="264" w:lineRule="auto"/>
        <w:ind w:right="266" w:firstLine="0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Положение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бухгалтерскому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учету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"Оценочные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обязательства,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условные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обязательства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и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условные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активы" (ПБУ 8/2010), утвержденное Приказом Минфина России от 13.12.2010 № 167н</w:t>
      </w:r>
    </w:p>
    <w:p w14:paraId="7C98AADE" w14:textId="77777777" w:rsidR="005C5981" w:rsidRPr="005C5981" w:rsidRDefault="005C5981" w:rsidP="005C5981">
      <w:pPr>
        <w:widowControl w:val="0"/>
        <w:numPr>
          <w:ilvl w:val="1"/>
          <w:numId w:val="3"/>
        </w:numPr>
        <w:tabs>
          <w:tab w:val="left" w:pos="262"/>
        </w:tabs>
        <w:autoSpaceDE w:val="0"/>
        <w:autoSpaceDN w:val="0"/>
        <w:spacing w:line="264" w:lineRule="auto"/>
        <w:ind w:right="892" w:firstLine="0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Положение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бухгалтерскому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учету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"Информация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о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связанных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сторонах"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(ПБУ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11/2008),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утвержденное Приказом Минфина России от 29.04.2008 № 48н</w:t>
      </w:r>
    </w:p>
    <w:p w14:paraId="07DFFCE4" w14:textId="77777777" w:rsidR="005C5981" w:rsidRPr="005C5981" w:rsidRDefault="005C5981" w:rsidP="005C5981">
      <w:pPr>
        <w:widowControl w:val="0"/>
        <w:numPr>
          <w:ilvl w:val="1"/>
          <w:numId w:val="3"/>
        </w:numPr>
        <w:tabs>
          <w:tab w:val="left" w:pos="262"/>
        </w:tabs>
        <w:autoSpaceDE w:val="0"/>
        <w:autoSpaceDN w:val="0"/>
        <w:spacing w:line="264" w:lineRule="auto"/>
        <w:ind w:right="722" w:firstLine="0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Положение</w:t>
      </w:r>
      <w:r w:rsidRPr="005C5981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бухгалтерскому</w:t>
      </w:r>
      <w:r w:rsidRPr="005C5981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учету</w:t>
      </w:r>
      <w:r w:rsidRPr="005C5981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"Информация</w:t>
      </w:r>
      <w:r w:rsidRPr="005C5981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сегментам"</w:t>
      </w:r>
      <w:r w:rsidRPr="005C5981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(ПБУ</w:t>
      </w:r>
      <w:r w:rsidRPr="005C5981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12/2010),</w:t>
      </w:r>
      <w:r w:rsidRPr="005C5981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утвержденное</w:t>
      </w:r>
      <w:r w:rsidRPr="005C5981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Приказом Минфина России от 08.11.2010 № 143н</w:t>
      </w:r>
    </w:p>
    <w:p w14:paraId="36F55C38" w14:textId="77777777" w:rsidR="005C5981" w:rsidRPr="005C5981" w:rsidRDefault="005C5981" w:rsidP="005C5981">
      <w:pPr>
        <w:widowControl w:val="0"/>
        <w:numPr>
          <w:ilvl w:val="1"/>
          <w:numId w:val="3"/>
        </w:numPr>
        <w:tabs>
          <w:tab w:val="left" w:pos="262"/>
        </w:tabs>
        <w:autoSpaceDE w:val="0"/>
        <w:autoSpaceDN w:val="0"/>
        <w:spacing w:line="264" w:lineRule="auto"/>
        <w:ind w:right="161" w:firstLine="0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Положение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бухгалтерскому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учету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"Информация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прекращаемой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деятельности"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(ПБУ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16/02),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утвержденное Приказом Минфина России от 02.07.2002 № 66н</w:t>
      </w:r>
    </w:p>
    <w:p w14:paraId="7DDF9C51" w14:textId="77777777" w:rsidR="005C5981" w:rsidRPr="005C5981" w:rsidRDefault="005C5981" w:rsidP="005C5981">
      <w:pPr>
        <w:widowControl w:val="0"/>
        <w:autoSpaceDE w:val="0"/>
        <w:autoSpaceDN w:val="0"/>
        <w:spacing w:before="50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067CD6AD" w14:textId="77777777" w:rsidR="005C5981" w:rsidRPr="005C5981" w:rsidRDefault="005C5981" w:rsidP="005C5981">
      <w:pPr>
        <w:widowControl w:val="0"/>
        <w:autoSpaceDE w:val="0"/>
        <w:autoSpaceDN w:val="0"/>
        <w:ind w:left="142"/>
        <w:rPr>
          <w:rFonts w:ascii="Arial" w:eastAsia="Arial" w:hAnsi="Arial" w:cs="Arial"/>
          <w:b/>
          <w:bCs/>
          <w:i/>
          <w:iCs/>
          <w:lang w:eastAsia="en-US"/>
        </w:rPr>
      </w:pPr>
      <w:r w:rsidRPr="005C5981">
        <w:rPr>
          <w:rFonts w:ascii="Arial" w:eastAsia="Arial" w:hAnsi="Arial" w:cs="Arial"/>
          <w:b/>
          <w:bCs/>
          <w:i/>
          <w:iCs/>
          <w:w w:val="90"/>
          <w:lang w:eastAsia="en-US"/>
        </w:rPr>
        <w:t>Методические</w:t>
      </w:r>
      <w:r w:rsidRPr="005C5981">
        <w:rPr>
          <w:rFonts w:ascii="Arial" w:eastAsia="Arial" w:hAnsi="Arial" w:cs="Arial"/>
          <w:b/>
          <w:bCs/>
          <w:i/>
          <w:iCs/>
          <w:spacing w:val="60"/>
          <w:lang w:eastAsia="en-US"/>
        </w:rPr>
        <w:t xml:space="preserve"> </w:t>
      </w:r>
      <w:r w:rsidRPr="005C5981">
        <w:rPr>
          <w:rFonts w:ascii="Arial" w:eastAsia="Arial" w:hAnsi="Arial" w:cs="Arial"/>
          <w:b/>
          <w:bCs/>
          <w:i/>
          <w:iCs/>
          <w:spacing w:val="-2"/>
          <w:lang w:eastAsia="en-US"/>
        </w:rPr>
        <w:t>положения</w:t>
      </w:r>
    </w:p>
    <w:p w14:paraId="37BC394E" w14:textId="77777777" w:rsidR="005C5981" w:rsidRDefault="005C5981" w:rsidP="00066BC4">
      <w:pPr>
        <w:spacing w:line="264" w:lineRule="auto"/>
        <w:ind w:left="142" w:right="193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2CBC66B7" w14:textId="77777777" w:rsidR="005C5981" w:rsidRPr="005C5981" w:rsidRDefault="005C5981" w:rsidP="005C5981">
      <w:pPr>
        <w:widowControl w:val="0"/>
        <w:numPr>
          <w:ilvl w:val="0"/>
          <w:numId w:val="2"/>
        </w:numPr>
        <w:tabs>
          <w:tab w:val="left" w:pos="363"/>
        </w:tabs>
        <w:autoSpaceDE w:val="0"/>
        <w:autoSpaceDN w:val="0"/>
        <w:ind w:left="363" w:hanging="221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5C5981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>Учет</w:t>
      </w:r>
      <w:r w:rsidRPr="005C5981">
        <w:rPr>
          <w:rFonts w:ascii="Arial" w:eastAsia="Arial" w:hAnsi="Arial" w:cs="Arial"/>
          <w:b/>
          <w:bCs/>
          <w:i/>
          <w:iCs/>
          <w:spacing w:val="-2"/>
          <w:sz w:val="20"/>
          <w:szCs w:val="20"/>
          <w:lang w:eastAsia="en-US"/>
        </w:rPr>
        <w:t xml:space="preserve"> </w:t>
      </w:r>
      <w:r w:rsidRPr="005C5981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>основных</w:t>
      </w:r>
      <w:r w:rsidRPr="005C5981">
        <w:rPr>
          <w:rFonts w:ascii="Arial" w:eastAsia="Arial" w:hAnsi="Arial" w:cs="Arial"/>
          <w:b/>
          <w:bCs/>
          <w:i/>
          <w:iCs/>
          <w:spacing w:val="-2"/>
          <w:sz w:val="20"/>
          <w:szCs w:val="20"/>
          <w:lang w:eastAsia="en-US"/>
        </w:rPr>
        <w:t xml:space="preserve"> </w:t>
      </w:r>
      <w:r w:rsidRPr="005C5981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>средств</w:t>
      </w:r>
      <w:r w:rsidRPr="005C5981">
        <w:rPr>
          <w:rFonts w:ascii="Arial" w:eastAsia="Arial" w:hAnsi="Arial" w:cs="Arial"/>
          <w:b/>
          <w:bCs/>
          <w:i/>
          <w:iCs/>
          <w:spacing w:val="-1"/>
          <w:sz w:val="20"/>
          <w:szCs w:val="20"/>
          <w:lang w:eastAsia="en-US"/>
        </w:rPr>
        <w:t xml:space="preserve"> </w:t>
      </w:r>
      <w:r w:rsidRPr="005C5981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>и</w:t>
      </w:r>
      <w:r w:rsidRPr="005C5981">
        <w:rPr>
          <w:rFonts w:ascii="Arial" w:eastAsia="Arial" w:hAnsi="Arial" w:cs="Arial"/>
          <w:b/>
          <w:bCs/>
          <w:i/>
          <w:iCs/>
          <w:spacing w:val="-2"/>
          <w:sz w:val="20"/>
          <w:szCs w:val="20"/>
          <w:lang w:eastAsia="en-US"/>
        </w:rPr>
        <w:t xml:space="preserve"> </w:t>
      </w:r>
      <w:r w:rsidRPr="005C5981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>нематериальных</w:t>
      </w:r>
      <w:r w:rsidRPr="005C5981">
        <w:rPr>
          <w:rFonts w:ascii="Arial" w:eastAsia="Arial" w:hAnsi="Arial" w:cs="Arial"/>
          <w:b/>
          <w:bCs/>
          <w:i/>
          <w:iCs/>
          <w:spacing w:val="-2"/>
          <w:sz w:val="20"/>
          <w:szCs w:val="20"/>
          <w:lang w:eastAsia="en-US"/>
        </w:rPr>
        <w:t xml:space="preserve"> </w:t>
      </w:r>
      <w:r w:rsidRPr="005C5981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>активов</w:t>
      </w:r>
    </w:p>
    <w:p w14:paraId="52BD3393" w14:textId="77777777" w:rsidR="005C5981" w:rsidRPr="005C5981" w:rsidRDefault="005C5981" w:rsidP="005C5981">
      <w:pPr>
        <w:widowControl w:val="0"/>
        <w:autoSpaceDE w:val="0"/>
        <w:autoSpaceDN w:val="0"/>
        <w:spacing w:before="63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3F7077FA" w14:textId="77777777" w:rsidR="005C5981" w:rsidRPr="005C5981" w:rsidRDefault="005C5981" w:rsidP="005C5981">
      <w:pPr>
        <w:widowControl w:val="0"/>
        <w:autoSpaceDE w:val="0"/>
        <w:autoSpaceDN w:val="0"/>
        <w:spacing w:before="1"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Руководствуясь п. 5 ФСБУ 6, п. 7 ФСБУ 14, п. 7.4 ПБУ 1, Рекомендацией Фонда "НРБУ "БМЦ"" Р-126/2021-КпР "Стоимостной</w:t>
      </w:r>
      <w:r w:rsidRPr="005C5981">
        <w:rPr>
          <w:rFonts w:ascii="Microsoft Sans Serif" w:eastAsia="Microsoft Sans Serif" w:hAnsi="Microsoft Sans Serif" w:cs="Microsoft Sans Serif"/>
          <w:spacing w:val="-3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лимит</w:t>
      </w:r>
      <w:r w:rsidRPr="005C5981">
        <w:rPr>
          <w:rFonts w:ascii="Microsoft Sans Serif" w:eastAsia="Microsoft Sans Serif" w:hAnsi="Microsoft Sans Serif" w:cs="Microsoft Sans Serif"/>
          <w:spacing w:val="-3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для</w:t>
      </w:r>
      <w:r w:rsidRPr="005C5981">
        <w:rPr>
          <w:rFonts w:ascii="Microsoft Sans Serif" w:eastAsia="Microsoft Sans Serif" w:hAnsi="Microsoft Sans Serif" w:cs="Microsoft Sans Serif"/>
          <w:spacing w:val="-3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основных</w:t>
      </w:r>
      <w:r w:rsidRPr="005C5981">
        <w:rPr>
          <w:rFonts w:ascii="Microsoft Sans Serif" w:eastAsia="Microsoft Sans Serif" w:hAnsi="Microsoft Sans Serif" w:cs="Microsoft Sans Serif"/>
          <w:spacing w:val="-3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средств",</w:t>
      </w:r>
      <w:r w:rsidRPr="005C5981">
        <w:rPr>
          <w:rFonts w:ascii="Microsoft Sans Serif" w:eastAsia="Microsoft Sans Serif" w:hAnsi="Microsoft Sans Serif" w:cs="Microsoft Sans Serif"/>
          <w:spacing w:val="-3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</w:t>
      </w:r>
      <w:r w:rsidRPr="005C5981">
        <w:rPr>
          <w:rFonts w:ascii="Microsoft Sans Serif" w:eastAsia="Microsoft Sans Serif" w:hAnsi="Microsoft Sans Serif" w:cs="Microsoft Sans Serif"/>
          <w:spacing w:val="-3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не</w:t>
      </w:r>
      <w:r w:rsidRPr="005C5981">
        <w:rPr>
          <w:rFonts w:ascii="Microsoft Sans Serif" w:eastAsia="Microsoft Sans Serif" w:hAnsi="Microsoft Sans Serif" w:cs="Microsoft Sans Serif"/>
          <w:spacing w:val="-3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учитывает</w:t>
      </w:r>
      <w:r w:rsidRPr="005C5981">
        <w:rPr>
          <w:rFonts w:ascii="Microsoft Sans Serif" w:eastAsia="Microsoft Sans Serif" w:hAnsi="Microsoft Sans Serif" w:cs="Microsoft Sans Serif"/>
          <w:spacing w:val="-3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5C5981">
        <w:rPr>
          <w:rFonts w:ascii="Microsoft Sans Serif" w:eastAsia="Microsoft Sans Serif" w:hAnsi="Microsoft Sans Serif" w:cs="Microsoft Sans Serif"/>
          <w:spacing w:val="-3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составе</w:t>
      </w:r>
      <w:r w:rsidRPr="005C5981">
        <w:rPr>
          <w:rFonts w:ascii="Microsoft Sans Serif" w:eastAsia="Microsoft Sans Serif" w:hAnsi="Microsoft Sans Serif" w:cs="Microsoft Sans Serif"/>
          <w:spacing w:val="-3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объектов</w:t>
      </w:r>
      <w:r w:rsidRPr="005C5981">
        <w:rPr>
          <w:rFonts w:ascii="Microsoft Sans Serif" w:eastAsia="Microsoft Sans Serif" w:hAnsi="Microsoft Sans Serif" w:cs="Microsoft Sans Serif"/>
          <w:spacing w:val="-3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основных</w:t>
      </w:r>
      <w:r w:rsidRPr="005C5981">
        <w:rPr>
          <w:rFonts w:ascii="Microsoft Sans Serif" w:eastAsia="Microsoft Sans Serif" w:hAnsi="Microsoft Sans Serif" w:cs="Microsoft Sans Serif"/>
          <w:spacing w:val="-3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средств</w:t>
      </w:r>
      <w:r w:rsidRPr="005C5981">
        <w:rPr>
          <w:rFonts w:ascii="Microsoft Sans Serif" w:eastAsia="Microsoft Sans Serif" w:hAnsi="Microsoft Sans Serif" w:cs="Microsoft Sans Serif"/>
          <w:spacing w:val="-3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 нематериальных активов объекты первоначальной стоимостью за единицу не более 100 000 рублей, за исключением основных средств, относящихся к недвижимому имуществу. При этом, в ходе составления бухгалтерской (финансовой) отчетности проверяется, что в отчетном периоде совокупные затраты на приобретение таких объектов не превышают 10% общей суммы затрат предприятия.</w:t>
      </w:r>
    </w:p>
    <w:p w14:paraId="58B78909" w14:textId="77777777" w:rsidR="005C5981" w:rsidRPr="005C5981" w:rsidRDefault="005C5981" w:rsidP="005C5981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Руководствуясь п. 7.4 ПБУ 1, Рекомендацией Фонда "НРБУ "БМЦ"" Р-100/2019-КпР "Реализация требования рациональности" организация не учитывает в составе капитальных вложений незначительные по стоимости затраты на улучшение и (или) восстановление объектов основных средств. При этом, в ходе составления бухгалтерской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(финансовой)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отчетности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проверяется,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что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отчетном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периоде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такие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затраты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каждой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группе основных средств не превышают 10% суммы начисленной амортизации.</w:t>
      </w:r>
    </w:p>
    <w:p w14:paraId="14110899" w14:textId="77777777" w:rsidR="005C5981" w:rsidRPr="005C5981" w:rsidRDefault="005C5981" w:rsidP="005C5981">
      <w:pPr>
        <w:widowControl w:val="0"/>
        <w:autoSpaceDE w:val="0"/>
        <w:autoSpaceDN w:val="0"/>
        <w:spacing w:line="224" w:lineRule="exact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Основные</w:t>
      </w:r>
      <w:r w:rsidRPr="005C5981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средства</w:t>
      </w:r>
      <w:r w:rsidRPr="005C5981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классифицируются</w:t>
      </w:r>
      <w:r w:rsidRPr="005C5981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группам:</w:t>
      </w:r>
    </w:p>
    <w:p w14:paraId="6C837F64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19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здания</w:t>
      </w:r>
    </w:p>
    <w:p w14:paraId="0BBB06CF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3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сооружения</w:t>
      </w:r>
    </w:p>
    <w:p w14:paraId="2100E0D5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машины</w:t>
      </w:r>
      <w:r w:rsidRPr="005C5981">
        <w:rPr>
          <w:rFonts w:ascii="Microsoft Sans Serif" w:eastAsia="Microsoft Sans Serif" w:hAnsi="Microsoft Sans Serif" w:cs="Microsoft Sans Serif"/>
          <w:spacing w:val="-13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и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оборудование</w:t>
      </w:r>
      <w:r w:rsidRPr="005C5981">
        <w:rPr>
          <w:rFonts w:ascii="Microsoft Sans Serif" w:eastAsia="Microsoft Sans Serif" w:hAnsi="Microsoft Sans Serif" w:cs="Microsoft Sans Serif"/>
          <w:spacing w:val="-13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(кроме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офисного)</w:t>
      </w:r>
    </w:p>
    <w:p w14:paraId="39BE169C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офисное</w:t>
      </w:r>
      <w:r w:rsidRPr="005C5981">
        <w:rPr>
          <w:rFonts w:ascii="Microsoft Sans Serif" w:eastAsia="Microsoft Sans Serif" w:hAnsi="Microsoft Sans Serif" w:cs="Microsoft Sans Serif"/>
          <w:spacing w:val="-13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оборудование</w:t>
      </w:r>
    </w:p>
    <w:p w14:paraId="4C76203C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транспортные</w:t>
      </w:r>
      <w:r w:rsidRPr="005C5981">
        <w:rPr>
          <w:rFonts w:ascii="Microsoft Sans Serif" w:eastAsia="Microsoft Sans Serif" w:hAnsi="Microsoft Sans Serif" w:cs="Microsoft Sans Serif"/>
          <w:spacing w:val="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средства</w:t>
      </w:r>
    </w:p>
    <w:p w14:paraId="6ABF7529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3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производственный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и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хозяйственный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инвентарь</w:t>
      </w:r>
    </w:p>
    <w:p w14:paraId="4DFE9E27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рабочий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2"/>
          <w:lang w:eastAsia="en-US"/>
        </w:rPr>
        <w:t>скот</w:t>
      </w:r>
    </w:p>
    <w:p w14:paraId="3C062C77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продуктивный</w:t>
      </w:r>
      <w:r w:rsidRPr="005C5981">
        <w:rPr>
          <w:rFonts w:ascii="Microsoft Sans Serif" w:eastAsia="Microsoft Sans Serif" w:hAnsi="Microsoft Sans Serif" w:cs="Microsoft Sans Serif"/>
          <w:spacing w:val="-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2"/>
          <w:lang w:eastAsia="en-US"/>
        </w:rPr>
        <w:t>скот</w:t>
      </w:r>
    </w:p>
    <w:p w14:paraId="53E49317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многолетние</w:t>
      </w:r>
      <w:r w:rsidRPr="005C5981">
        <w:rPr>
          <w:rFonts w:ascii="Microsoft Sans Serif" w:eastAsia="Microsoft Sans Serif" w:hAnsi="Microsoft Sans Serif" w:cs="Microsoft Sans Serif"/>
          <w:spacing w:val="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насаждения</w:t>
      </w:r>
    </w:p>
    <w:p w14:paraId="02EBCC99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земельные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участки</w:t>
      </w:r>
    </w:p>
    <w:p w14:paraId="2B14CAFF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3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объекты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природопользования</w:t>
      </w:r>
    </w:p>
    <w:p w14:paraId="57BC6211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капитальные</w:t>
      </w:r>
      <w:r w:rsidRPr="005C5981">
        <w:rPr>
          <w:rFonts w:ascii="Microsoft Sans Serif" w:eastAsia="Microsoft Sans Serif" w:hAnsi="Microsoft Sans Serif" w:cs="Microsoft Sans Serif"/>
          <w:spacing w:val="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вложения</w:t>
      </w:r>
      <w:r w:rsidRPr="005C5981">
        <w:rPr>
          <w:rFonts w:ascii="Microsoft Sans Serif" w:eastAsia="Microsoft Sans Serif" w:hAnsi="Microsoft Sans Serif" w:cs="Microsoft Sans Serif"/>
          <w:spacing w:val="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в</w:t>
      </w:r>
      <w:r w:rsidRPr="005C5981">
        <w:rPr>
          <w:rFonts w:ascii="Microsoft Sans Serif" w:eastAsia="Microsoft Sans Serif" w:hAnsi="Microsoft Sans Serif" w:cs="Microsoft Sans Serif"/>
          <w:spacing w:val="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арендованное</w:t>
      </w:r>
      <w:r w:rsidRPr="005C5981">
        <w:rPr>
          <w:rFonts w:ascii="Microsoft Sans Serif" w:eastAsia="Microsoft Sans Serif" w:hAnsi="Microsoft Sans Serif" w:cs="Microsoft Sans Serif"/>
          <w:spacing w:val="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имущество</w:t>
      </w:r>
    </w:p>
    <w:p w14:paraId="710B1751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lastRenderedPageBreak/>
        <w:t>прочие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объекты,</w:t>
      </w:r>
      <w:r w:rsidRPr="005C5981">
        <w:rPr>
          <w:rFonts w:ascii="Microsoft Sans Serif" w:eastAsia="Microsoft Sans Serif" w:hAnsi="Microsoft Sans Serif" w:cs="Microsoft Sans Serif"/>
          <w:spacing w:val="-1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требующие</w:t>
      </w:r>
      <w:r w:rsidRPr="005C5981">
        <w:rPr>
          <w:rFonts w:ascii="Microsoft Sans Serif" w:eastAsia="Microsoft Sans Serif" w:hAnsi="Microsoft Sans Serif" w:cs="Microsoft Sans Serif"/>
          <w:spacing w:val="-1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государственной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регистрации,</w:t>
      </w:r>
      <w:r w:rsidRPr="005C5981">
        <w:rPr>
          <w:rFonts w:ascii="Microsoft Sans Serif" w:eastAsia="Microsoft Sans Serif" w:hAnsi="Microsoft Sans Serif" w:cs="Microsoft Sans Serif"/>
          <w:spacing w:val="-1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относимые</w:t>
      </w:r>
      <w:r w:rsidRPr="005C5981">
        <w:rPr>
          <w:rFonts w:ascii="Microsoft Sans Serif" w:eastAsia="Microsoft Sans Serif" w:hAnsi="Microsoft Sans Serif" w:cs="Microsoft Sans Serif"/>
          <w:spacing w:val="-1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статьей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130</w:t>
      </w:r>
      <w:r w:rsidRPr="005C5981">
        <w:rPr>
          <w:rFonts w:ascii="Microsoft Sans Serif" w:eastAsia="Microsoft Sans Serif" w:hAnsi="Microsoft Sans Serif" w:cs="Microsoft Sans Serif"/>
          <w:spacing w:val="-1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ГК</w:t>
      </w:r>
      <w:r w:rsidRPr="005C5981">
        <w:rPr>
          <w:rFonts w:ascii="Microsoft Sans Serif" w:eastAsia="Microsoft Sans Serif" w:hAnsi="Microsoft Sans Serif" w:cs="Microsoft Sans Serif"/>
          <w:spacing w:val="-1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РФ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к</w:t>
      </w:r>
      <w:r w:rsidRPr="005C5981">
        <w:rPr>
          <w:rFonts w:ascii="Microsoft Sans Serif" w:eastAsia="Microsoft Sans Serif" w:hAnsi="Microsoft Sans Serif" w:cs="Microsoft Sans Serif"/>
          <w:spacing w:val="-1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недвижимости</w:t>
      </w:r>
    </w:p>
    <w:p w14:paraId="518A62E7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другие</w:t>
      </w:r>
      <w:r w:rsidRPr="005C5981">
        <w:rPr>
          <w:rFonts w:ascii="Microsoft Sans Serif" w:eastAsia="Microsoft Sans Serif" w:hAnsi="Microsoft Sans Serif" w:cs="Microsoft Sans Serif"/>
          <w:spacing w:val="-5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виды</w:t>
      </w:r>
      <w:r w:rsidRPr="005C5981">
        <w:rPr>
          <w:rFonts w:ascii="Microsoft Sans Serif" w:eastAsia="Microsoft Sans Serif" w:hAnsi="Microsoft Sans Serif" w:cs="Microsoft Sans Serif"/>
          <w:spacing w:val="-5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основных</w:t>
      </w:r>
      <w:r w:rsidRPr="005C5981">
        <w:rPr>
          <w:rFonts w:ascii="Microsoft Sans Serif" w:eastAsia="Microsoft Sans Serif" w:hAnsi="Microsoft Sans Serif" w:cs="Microsoft Sans Serif"/>
          <w:spacing w:val="-5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средств</w:t>
      </w:r>
    </w:p>
    <w:p w14:paraId="45012816" w14:textId="77777777" w:rsidR="005C5981" w:rsidRPr="005C5981" w:rsidRDefault="005C5981" w:rsidP="005C5981">
      <w:pPr>
        <w:widowControl w:val="0"/>
        <w:autoSpaceDE w:val="0"/>
        <w:autoSpaceDN w:val="0"/>
        <w:spacing w:before="23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Нематериальные</w:t>
      </w:r>
      <w:r w:rsidRPr="005C5981">
        <w:rPr>
          <w:rFonts w:ascii="Microsoft Sans Serif" w:eastAsia="Microsoft Sans Serif" w:hAnsi="Microsoft Sans Serif" w:cs="Microsoft Sans Serif"/>
          <w:spacing w:val="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активы</w:t>
      </w:r>
      <w:r w:rsidRPr="005C5981">
        <w:rPr>
          <w:rFonts w:ascii="Microsoft Sans Serif" w:eastAsia="Microsoft Sans Serif" w:hAnsi="Microsoft Sans Serif" w:cs="Microsoft Sans Serif"/>
          <w:spacing w:val="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классифицируются</w:t>
      </w:r>
      <w:r w:rsidRPr="005C5981">
        <w:rPr>
          <w:rFonts w:ascii="Microsoft Sans Serif" w:eastAsia="Microsoft Sans Serif" w:hAnsi="Microsoft Sans Serif" w:cs="Microsoft Sans Serif"/>
          <w:spacing w:val="5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группам:</w:t>
      </w:r>
    </w:p>
    <w:p w14:paraId="586BAA9C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произведения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науки,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литературы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и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искусства</w:t>
      </w:r>
    </w:p>
    <w:p w14:paraId="357CFB9D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 xml:space="preserve">программы </w:t>
      </w:r>
      <w:r w:rsidRPr="005C5981">
        <w:rPr>
          <w:rFonts w:ascii="Microsoft Sans Serif" w:eastAsia="Microsoft Sans Serif" w:hAnsi="Microsoft Sans Serif" w:cs="Microsoft Sans Serif"/>
          <w:spacing w:val="-5"/>
          <w:sz w:val="20"/>
          <w:szCs w:val="22"/>
          <w:lang w:eastAsia="en-US"/>
        </w:rPr>
        <w:t>ЭВМ</w:t>
      </w:r>
    </w:p>
    <w:p w14:paraId="16CD80D1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базы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данных</w:t>
      </w:r>
    </w:p>
    <w:p w14:paraId="64D3900A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3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изобретения</w:t>
      </w:r>
    </w:p>
    <w:p w14:paraId="2349BFBA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полезные</w:t>
      </w:r>
      <w:r w:rsidRPr="005C5981">
        <w:rPr>
          <w:rFonts w:ascii="Microsoft Sans Serif" w:eastAsia="Microsoft Sans Serif" w:hAnsi="Microsoft Sans Serif" w:cs="Microsoft Sans Serif"/>
          <w:spacing w:val="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модели</w:t>
      </w:r>
    </w:p>
    <w:p w14:paraId="5F4D1238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промышленные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образцы</w:t>
      </w:r>
    </w:p>
    <w:p w14:paraId="2AC0CB68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секреты</w:t>
      </w:r>
      <w:r w:rsidRPr="005C5981">
        <w:rPr>
          <w:rFonts w:ascii="Microsoft Sans Serif" w:eastAsia="Microsoft Sans Serif" w:hAnsi="Microsoft Sans Serif" w:cs="Microsoft Sans Serif"/>
          <w:spacing w:val="4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производства</w:t>
      </w:r>
      <w:r w:rsidRPr="005C5981">
        <w:rPr>
          <w:rFonts w:ascii="Microsoft Sans Serif" w:eastAsia="Microsoft Sans Serif" w:hAnsi="Microsoft Sans Serif" w:cs="Microsoft Sans Serif"/>
          <w:spacing w:val="4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(ноу-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2"/>
          <w:lang w:eastAsia="en-US"/>
        </w:rPr>
        <w:t>хау)</w:t>
      </w:r>
    </w:p>
    <w:p w14:paraId="41481F2F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3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селекционные</w:t>
      </w:r>
      <w:r w:rsidRPr="005C5981">
        <w:rPr>
          <w:rFonts w:ascii="Microsoft Sans Serif" w:eastAsia="Microsoft Sans Serif" w:hAnsi="Microsoft Sans Serif" w:cs="Microsoft Sans Serif"/>
          <w:spacing w:val="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достижения</w:t>
      </w:r>
    </w:p>
    <w:p w14:paraId="06E13614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лицензии</w:t>
      </w:r>
      <w:r w:rsidRPr="005C5981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и</w:t>
      </w:r>
      <w:r w:rsidRPr="005C5981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разрешения</w:t>
      </w:r>
    </w:p>
    <w:p w14:paraId="08E4553E" w14:textId="77777777" w:rsidR="005C5981" w:rsidRPr="005C5981" w:rsidRDefault="005C5981" w:rsidP="005C5981">
      <w:pPr>
        <w:widowControl w:val="0"/>
        <w:numPr>
          <w:ilvl w:val="0"/>
          <w:numId w:val="1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другие</w:t>
      </w:r>
      <w:r w:rsidRPr="005C5981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5"/>
          <w:sz w:val="20"/>
          <w:szCs w:val="22"/>
          <w:lang w:eastAsia="en-US"/>
        </w:rPr>
        <w:t>НМА</w:t>
      </w:r>
    </w:p>
    <w:p w14:paraId="5A1745E6" w14:textId="77777777" w:rsidR="005C5981" w:rsidRPr="005C5981" w:rsidRDefault="005C5981" w:rsidP="005C5981">
      <w:pPr>
        <w:spacing w:line="264" w:lineRule="auto"/>
        <w:ind w:left="142" w:right="193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Все группы основных средств и нематериальных активов оцениваются по первоначальной стоимости (подп. а п. 13 ФСБУ 6, подп. а п. 15 ФСБУ 14).</w:t>
      </w:r>
    </w:p>
    <w:p w14:paraId="466FC1FD" w14:textId="26B90515" w:rsidR="005C5981" w:rsidRPr="005C5981" w:rsidRDefault="005C5981" w:rsidP="005C5981">
      <w:pPr>
        <w:spacing w:line="264" w:lineRule="auto"/>
        <w:ind w:left="142" w:right="193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Начисление амортизации объекта основных средств (нематериальных активов) начинается с первого числа месяца, следующего за месяцем признания объекта основных средств (нематериальных активов) в бухгалтерском учете, и прекращается с первого числа месяца, следующего за месяцем списания объекта</w:t>
      </w:r>
      <w:r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основных средств (нематериальных активов) с бухгалтерского учета.</w:t>
      </w:r>
    </w:p>
    <w:p w14:paraId="4871CFAA" w14:textId="77777777" w:rsidR="005C5981" w:rsidRPr="005C5981" w:rsidRDefault="005C5981" w:rsidP="005C5981">
      <w:pPr>
        <w:spacing w:line="264" w:lineRule="auto"/>
        <w:ind w:left="142" w:right="193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Амортизация основных средств (нематериальных активов) начисляется линейным способом для всех групп основных средств (нематериальных активов).</w:t>
      </w:r>
    </w:p>
    <w:p w14:paraId="5122D349" w14:textId="513894E8" w:rsidR="005C5981" w:rsidRDefault="005C5981" w:rsidP="005C5981">
      <w:pPr>
        <w:spacing w:line="264" w:lineRule="auto"/>
        <w:ind w:left="142" w:right="193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 применяет упрощенные способы ведения учета капитальных вложений, предусмотренные подп. а п. 4 и п.13 ФСБУ 26, упрощенные способы ведения учета основных средств, предусмотренные п. 3 ФСБУ 6, и упрощенные способы ведения учета нематериальных вложений, предусмотренные п. 3 ФСБУ 14.</w:t>
      </w:r>
    </w:p>
    <w:p w14:paraId="6A54EB96" w14:textId="77777777" w:rsidR="005C5981" w:rsidRDefault="005C5981" w:rsidP="005C5981">
      <w:pPr>
        <w:spacing w:line="264" w:lineRule="auto"/>
        <w:ind w:left="142" w:right="193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3FD8F338" w14:textId="77777777" w:rsidR="005C5981" w:rsidRPr="005C5981" w:rsidRDefault="005C5981" w:rsidP="005C5981">
      <w:pPr>
        <w:widowControl w:val="0"/>
        <w:numPr>
          <w:ilvl w:val="0"/>
          <w:numId w:val="2"/>
        </w:numPr>
        <w:tabs>
          <w:tab w:val="left" w:pos="363"/>
        </w:tabs>
        <w:autoSpaceDE w:val="0"/>
        <w:autoSpaceDN w:val="0"/>
        <w:ind w:left="363" w:hanging="221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5C5981">
        <w:rPr>
          <w:rFonts w:ascii="Arial" w:eastAsia="Arial" w:hAnsi="Arial" w:cs="Arial"/>
          <w:b/>
          <w:bCs/>
          <w:i/>
          <w:iCs/>
          <w:w w:val="85"/>
          <w:sz w:val="20"/>
          <w:szCs w:val="20"/>
          <w:lang w:eastAsia="en-US"/>
        </w:rPr>
        <w:t>Учет</w:t>
      </w:r>
      <w:r w:rsidRPr="005C5981">
        <w:rPr>
          <w:rFonts w:ascii="Arial" w:eastAsia="Arial" w:hAnsi="Arial" w:cs="Arial"/>
          <w:b/>
          <w:bCs/>
          <w:i/>
          <w:iCs/>
          <w:spacing w:val="-3"/>
          <w:w w:val="85"/>
          <w:sz w:val="20"/>
          <w:szCs w:val="20"/>
          <w:lang w:eastAsia="en-US"/>
        </w:rPr>
        <w:t xml:space="preserve"> </w:t>
      </w:r>
      <w:r w:rsidRPr="005C5981">
        <w:rPr>
          <w:rFonts w:ascii="Arial" w:eastAsia="Arial" w:hAnsi="Arial" w:cs="Arial"/>
          <w:b/>
          <w:bCs/>
          <w:i/>
          <w:iCs/>
          <w:spacing w:val="-2"/>
          <w:sz w:val="20"/>
          <w:szCs w:val="20"/>
          <w:lang w:eastAsia="en-US"/>
        </w:rPr>
        <w:t>аренды</w:t>
      </w:r>
    </w:p>
    <w:p w14:paraId="00F7876F" w14:textId="77777777" w:rsidR="005C5981" w:rsidRPr="005C5981" w:rsidRDefault="005C5981" w:rsidP="005C5981">
      <w:pPr>
        <w:widowControl w:val="0"/>
        <w:autoSpaceDE w:val="0"/>
        <w:autoSpaceDN w:val="0"/>
        <w:spacing w:before="64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331369DE" w14:textId="77777777" w:rsidR="005C5981" w:rsidRPr="005C5981" w:rsidRDefault="005C5981" w:rsidP="005C5981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Не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признаются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права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пользования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активом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обязательства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аренде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договорам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аренды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без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перехода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права собственности и без сдачи в субаренду (пункты 11 и 12 ФСБУ 25/2018).</w:t>
      </w:r>
    </w:p>
    <w:p w14:paraId="0AD13A80" w14:textId="77777777" w:rsidR="005C5981" w:rsidRPr="005C5981" w:rsidRDefault="005C5981" w:rsidP="005C5981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 случае признания права пользования активом фактическая стоимость права включает величину первоначальной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оценки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обязательства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аренде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арендные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платежи,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осуществленные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дату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предоставления предмета аренды или до такой даты (пункт 13 ФСБУ 25/2018).</w:t>
      </w:r>
    </w:p>
    <w:p w14:paraId="17BDFF1B" w14:textId="77777777" w:rsidR="005C5981" w:rsidRPr="005C5981" w:rsidRDefault="005C5981" w:rsidP="005C5981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Обязательство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аренде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первоначально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оценивается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как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сумма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номинальных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величин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будущих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арендных платежей на дату оценки (пункт 14 ФСБУ 25/2018).</w:t>
      </w:r>
    </w:p>
    <w:p w14:paraId="6EF06C49" w14:textId="77777777" w:rsidR="005C5981" w:rsidRPr="005C5981" w:rsidRDefault="005C5981" w:rsidP="005C5981">
      <w:pPr>
        <w:widowControl w:val="0"/>
        <w:autoSpaceDE w:val="0"/>
        <w:autoSpaceDN w:val="0"/>
        <w:spacing w:before="46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18771AEE" w14:textId="77777777" w:rsidR="005C5981" w:rsidRPr="005C5981" w:rsidRDefault="005C5981" w:rsidP="005C5981">
      <w:pPr>
        <w:widowControl w:val="0"/>
        <w:numPr>
          <w:ilvl w:val="0"/>
          <w:numId w:val="2"/>
        </w:numPr>
        <w:tabs>
          <w:tab w:val="left" w:pos="363"/>
        </w:tabs>
        <w:autoSpaceDE w:val="0"/>
        <w:autoSpaceDN w:val="0"/>
        <w:ind w:left="363" w:hanging="222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5C5981">
        <w:rPr>
          <w:rFonts w:ascii="Arial" w:eastAsia="Arial" w:hAnsi="Arial" w:cs="Arial"/>
          <w:b/>
          <w:bCs/>
          <w:i/>
          <w:iCs/>
          <w:spacing w:val="-10"/>
          <w:sz w:val="20"/>
          <w:szCs w:val="20"/>
          <w:lang w:eastAsia="en-US"/>
        </w:rPr>
        <w:t>Учет</w:t>
      </w:r>
      <w:r w:rsidRPr="005C5981">
        <w:rPr>
          <w:rFonts w:ascii="Arial" w:eastAsia="Arial" w:hAnsi="Arial" w:cs="Arial"/>
          <w:b/>
          <w:bCs/>
          <w:i/>
          <w:iCs/>
          <w:spacing w:val="5"/>
          <w:sz w:val="20"/>
          <w:szCs w:val="20"/>
          <w:lang w:eastAsia="en-US"/>
        </w:rPr>
        <w:t xml:space="preserve"> </w:t>
      </w:r>
      <w:r w:rsidRPr="005C5981">
        <w:rPr>
          <w:rFonts w:ascii="Arial" w:eastAsia="Arial" w:hAnsi="Arial" w:cs="Arial"/>
          <w:b/>
          <w:bCs/>
          <w:i/>
          <w:iCs/>
          <w:spacing w:val="-10"/>
          <w:sz w:val="20"/>
          <w:szCs w:val="20"/>
          <w:lang w:eastAsia="en-US"/>
        </w:rPr>
        <w:t>денежных</w:t>
      </w:r>
      <w:r w:rsidRPr="005C5981">
        <w:rPr>
          <w:rFonts w:ascii="Arial" w:eastAsia="Arial" w:hAnsi="Arial" w:cs="Arial"/>
          <w:b/>
          <w:bCs/>
          <w:i/>
          <w:iCs/>
          <w:spacing w:val="5"/>
          <w:sz w:val="20"/>
          <w:szCs w:val="20"/>
          <w:lang w:eastAsia="en-US"/>
        </w:rPr>
        <w:t xml:space="preserve"> </w:t>
      </w:r>
      <w:r w:rsidRPr="005C5981">
        <w:rPr>
          <w:rFonts w:ascii="Arial" w:eastAsia="Arial" w:hAnsi="Arial" w:cs="Arial"/>
          <w:b/>
          <w:bCs/>
          <w:i/>
          <w:iCs/>
          <w:spacing w:val="-10"/>
          <w:sz w:val="20"/>
          <w:szCs w:val="20"/>
          <w:lang w:eastAsia="en-US"/>
        </w:rPr>
        <w:t>средств</w:t>
      </w:r>
    </w:p>
    <w:p w14:paraId="2C50D5A2" w14:textId="77777777" w:rsidR="005C5981" w:rsidRPr="005C5981" w:rsidRDefault="005C5981" w:rsidP="005C5981">
      <w:pPr>
        <w:widowControl w:val="0"/>
        <w:autoSpaceDE w:val="0"/>
        <w:autoSpaceDN w:val="0"/>
        <w:spacing w:before="64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34207208" w14:textId="77777777" w:rsidR="005C5981" w:rsidRPr="005C5981" w:rsidRDefault="005C5981" w:rsidP="005C5981">
      <w:pPr>
        <w:widowControl w:val="0"/>
        <w:autoSpaceDE w:val="0"/>
        <w:autoSpaceDN w:val="0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Операции</w:t>
      </w:r>
      <w:r w:rsidRPr="005C5981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перевода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со</w:t>
      </w:r>
      <w:r w:rsidRPr="005C5981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счета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счет,</w:t>
      </w:r>
      <w:r w:rsidRPr="005C5981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взноса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</w:t>
      </w:r>
      <w:r w:rsidRPr="005C5981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снятия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наличных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отражаются</w:t>
      </w:r>
      <w:r w:rsidRPr="005C5981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счете</w:t>
      </w:r>
      <w:r w:rsidRPr="005C5981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57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"Переводы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5C5981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пути".</w:t>
      </w:r>
    </w:p>
    <w:p w14:paraId="5BC37000" w14:textId="77777777" w:rsidR="005C5981" w:rsidRPr="005C5981" w:rsidRDefault="005C5981" w:rsidP="005C5981">
      <w:pPr>
        <w:widowControl w:val="0"/>
        <w:autoSpaceDE w:val="0"/>
        <w:autoSpaceDN w:val="0"/>
        <w:spacing w:before="7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73AC9AB2" w14:textId="77777777" w:rsidR="005C5981" w:rsidRPr="005C5981" w:rsidRDefault="005C5981" w:rsidP="005C5981">
      <w:pPr>
        <w:widowControl w:val="0"/>
        <w:numPr>
          <w:ilvl w:val="0"/>
          <w:numId w:val="2"/>
        </w:numPr>
        <w:tabs>
          <w:tab w:val="left" w:pos="363"/>
        </w:tabs>
        <w:autoSpaceDE w:val="0"/>
        <w:autoSpaceDN w:val="0"/>
        <w:ind w:left="363" w:hanging="222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5C5981">
        <w:rPr>
          <w:rFonts w:ascii="Arial" w:eastAsia="Arial" w:hAnsi="Arial" w:cs="Arial"/>
          <w:b/>
          <w:bCs/>
          <w:i/>
          <w:iCs/>
          <w:spacing w:val="-2"/>
          <w:sz w:val="20"/>
          <w:szCs w:val="20"/>
          <w:lang w:eastAsia="en-US"/>
        </w:rPr>
        <w:t>Запасы</w:t>
      </w:r>
    </w:p>
    <w:p w14:paraId="3FB791AE" w14:textId="77777777" w:rsidR="005C5981" w:rsidRPr="005C5981" w:rsidRDefault="005C5981" w:rsidP="005C5981">
      <w:pPr>
        <w:widowControl w:val="0"/>
        <w:autoSpaceDE w:val="0"/>
        <w:autoSpaceDN w:val="0"/>
        <w:spacing w:before="64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005C9329" w14:textId="77777777" w:rsidR="005C5981" w:rsidRPr="005C5981" w:rsidRDefault="005C5981" w:rsidP="005C5981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не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учитывает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составе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запасов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ценности,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предназначенные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для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управленческих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нужд, используемые (передаваемые в эксплуатацию) непосредственно по мере приобретения, такие как</w:t>
      </w:r>
    </w:p>
    <w:p w14:paraId="7A86424A" w14:textId="77777777" w:rsidR="005C5981" w:rsidRPr="005C5981" w:rsidRDefault="005C5981" w:rsidP="005C5981">
      <w:pPr>
        <w:widowControl w:val="0"/>
        <w:numPr>
          <w:ilvl w:val="1"/>
          <w:numId w:val="2"/>
        </w:numPr>
        <w:tabs>
          <w:tab w:val="left" w:pos="262"/>
        </w:tabs>
        <w:autoSpaceDE w:val="0"/>
        <w:autoSpaceDN w:val="0"/>
        <w:spacing w:line="226" w:lineRule="exact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оргтехнику,</w:t>
      </w:r>
      <w:r w:rsidRPr="005C5981">
        <w:rPr>
          <w:rFonts w:ascii="Microsoft Sans Serif" w:eastAsia="Microsoft Sans Serif" w:hAnsi="Microsoft Sans Serif" w:cs="Microsoft Sans Serif"/>
          <w:spacing w:val="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расходные</w:t>
      </w:r>
      <w:r w:rsidRPr="005C5981">
        <w:rPr>
          <w:rFonts w:ascii="Microsoft Sans Serif" w:eastAsia="Microsoft Sans Serif" w:hAnsi="Microsoft Sans Serif" w:cs="Microsoft Sans Serif"/>
          <w:spacing w:val="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материалы</w:t>
      </w:r>
      <w:r w:rsidRPr="005C5981">
        <w:rPr>
          <w:rFonts w:ascii="Microsoft Sans Serif" w:eastAsia="Microsoft Sans Serif" w:hAnsi="Microsoft Sans Serif" w:cs="Microsoft Sans Serif"/>
          <w:spacing w:val="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к</w:t>
      </w:r>
      <w:r w:rsidRPr="005C5981">
        <w:rPr>
          <w:rFonts w:ascii="Microsoft Sans Serif" w:eastAsia="Microsoft Sans Serif" w:hAnsi="Microsoft Sans Serif" w:cs="Microsoft Sans Serif"/>
          <w:spacing w:val="1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5"/>
          <w:sz w:val="20"/>
          <w:szCs w:val="22"/>
          <w:lang w:eastAsia="en-US"/>
        </w:rPr>
        <w:t>ней</w:t>
      </w:r>
    </w:p>
    <w:p w14:paraId="0BAA0C25" w14:textId="77777777" w:rsidR="005C5981" w:rsidRPr="005C5981" w:rsidRDefault="005C5981" w:rsidP="005C5981">
      <w:pPr>
        <w:widowControl w:val="0"/>
        <w:numPr>
          <w:ilvl w:val="1"/>
          <w:numId w:val="2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офисную</w:t>
      </w:r>
      <w:r w:rsidRPr="005C5981">
        <w:rPr>
          <w:rFonts w:ascii="Microsoft Sans Serif" w:eastAsia="Microsoft Sans Serif" w:hAnsi="Microsoft Sans Serif" w:cs="Microsoft Sans Serif"/>
          <w:spacing w:val="2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мебель</w:t>
      </w:r>
    </w:p>
    <w:p w14:paraId="15A0A1AA" w14:textId="77777777" w:rsidR="005C5981" w:rsidRPr="005C5981" w:rsidRDefault="005C5981" w:rsidP="005C5981">
      <w:pPr>
        <w:widowControl w:val="0"/>
        <w:numPr>
          <w:ilvl w:val="1"/>
          <w:numId w:val="2"/>
        </w:numPr>
        <w:tabs>
          <w:tab w:val="left" w:pos="262"/>
        </w:tabs>
        <w:autoSpaceDE w:val="0"/>
        <w:autoSpaceDN w:val="0"/>
        <w:spacing w:before="22"/>
        <w:ind w:left="262" w:hanging="121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канцелярские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2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2"/>
          <w:lang w:eastAsia="en-US"/>
        </w:rPr>
        <w:t>товары.</w:t>
      </w:r>
    </w:p>
    <w:p w14:paraId="4E66AF67" w14:textId="77777777" w:rsidR="005C5981" w:rsidRPr="005C5981" w:rsidRDefault="005C5981" w:rsidP="005C5981">
      <w:pPr>
        <w:widowControl w:val="0"/>
        <w:autoSpaceDE w:val="0"/>
        <w:autoSpaceDN w:val="0"/>
        <w:spacing w:before="22"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применяет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упрощенные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способы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ведения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учета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запасов,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предусмотренные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п.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17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ФСБУ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 xml:space="preserve">5/2019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"Запасы".</w:t>
      </w:r>
    </w:p>
    <w:p w14:paraId="5463E88B" w14:textId="77777777" w:rsidR="005C5981" w:rsidRPr="005C5981" w:rsidRDefault="005C5981" w:rsidP="005C5981">
      <w:pPr>
        <w:widowControl w:val="0"/>
        <w:autoSpaceDE w:val="0"/>
        <w:autoSpaceDN w:val="0"/>
        <w:spacing w:line="226" w:lineRule="exact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Единицей</w:t>
      </w:r>
      <w:r w:rsidRPr="005C5981">
        <w:rPr>
          <w:rFonts w:ascii="Microsoft Sans Serif" w:eastAsia="Microsoft Sans Serif" w:hAnsi="Microsoft Sans Serif" w:cs="Microsoft Sans Serif"/>
          <w:spacing w:val="3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учета</w:t>
      </w:r>
      <w:r w:rsidRPr="005C5981">
        <w:rPr>
          <w:rFonts w:ascii="Microsoft Sans Serif" w:eastAsia="Microsoft Sans Serif" w:hAnsi="Microsoft Sans Serif" w:cs="Microsoft Sans Serif"/>
          <w:spacing w:val="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запасов</w:t>
      </w:r>
      <w:r w:rsidRPr="005C5981">
        <w:rPr>
          <w:rFonts w:ascii="Microsoft Sans Serif" w:eastAsia="Microsoft Sans Serif" w:hAnsi="Microsoft Sans Serif" w:cs="Microsoft Sans Serif"/>
          <w:spacing w:val="3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установлен</w:t>
      </w:r>
      <w:r w:rsidRPr="005C5981">
        <w:rPr>
          <w:rFonts w:ascii="Microsoft Sans Serif" w:eastAsia="Microsoft Sans Serif" w:hAnsi="Microsoft Sans Serif" w:cs="Microsoft Sans Serif"/>
          <w:spacing w:val="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номенклатурный</w:t>
      </w:r>
      <w:r w:rsidRPr="005C5981">
        <w:rPr>
          <w:rFonts w:ascii="Microsoft Sans Serif" w:eastAsia="Microsoft Sans Serif" w:hAnsi="Microsoft Sans Serif" w:cs="Microsoft Sans Serif"/>
          <w:spacing w:val="3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номер.</w:t>
      </w:r>
    </w:p>
    <w:p w14:paraId="17DD0C71" w14:textId="77777777" w:rsidR="005C5981" w:rsidRPr="005C5981" w:rsidRDefault="005C5981" w:rsidP="005C5981">
      <w:pPr>
        <w:widowControl w:val="0"/>
        <w:autoSpaceDE w:val="0"/>
        <w:autoSpaceDN w:val="0"/>
        <w:spacing w:before="23" w:line="264" w:lineRule="auto"/>
        <w:ind w:left="141" w:right="194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Готовая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продукция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незавершенное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производство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учитываются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фактической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себестоимости. Полуфабрикаты собственного производства учитываются обособленно.</w:t>
      </w:r>
    </w:p>
    <w:p w14:paraId="16330CC4" w14:textId="77777777" w:rsidR="005C5981" w:rsidRPr="005C5981" w:rsidRDefault="005C5981" w:rsidP="005C5981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Косвенные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затраты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распределяются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между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конкретными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видами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продукции,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работ,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услуг</w:t>
      </w:r>
      <w:r w:rsidRPr="005C5981">
        <w:rPr>
          <w:rFonts w:ascii="Microsoft Sans Serif" w:eastAsia="Microsoft Sans Serif" w:hAnsi="Microsoft Sans Serif" w:cs="Microsoft Sans Serif"/>
          <w:spacing w:val="-12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пропорционально суммам всех прямых затрат.</w:t>
      </w:r>
    </w:p>
    <w:p w14:paraId="3F7D7A25" w14:textId="77777777" w:rsidR="005C5981" w:rsidRPr="005C5981" w:rsidRDefault="005C5981" w:rsidP="005C5981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оценивает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запасы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отчетную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дату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фактической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себестоимости,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без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создания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ре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lastRenderedPageBreak/>
        <w:t>зерва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под обесценение запасов.</w:t>
      </w:r>
    </w:p>
    <w:p w14:paraId="4103B91F" w14:textId="4BC3A718" w:rsidR="005C5981" w:rsidRDefault="005C5981" w:rsidP="005C5981">
      <w:pPr>
        <w:spacing w:line="264" w:lineRule="auto"/>
        <w:ind w:left="142" w:right="193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Оценка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имеющихся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наличии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отчетную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дату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запасов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определяется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средней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себестоимости.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Средняя себестоимость рассчитывается периодически, по всем операциям за месяц.</w:t>
      </w:r>
    </w:p>
    <w:p w14:paraId="408ED9F4" w14:textId="77777777" w:rsidR="005C5981" w:rsidRPr="005C5981" w:rsidRDefault="005C5981" w:rsidP="005C5981">
      <w:pPr>
        <w:widowControl w:val="0"/>
        <w:autoSpaceDE w:val="0"/>
        <w:autoSpaceDN w:val="0"/>
        <w:spacing w:before="45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434C4480" w14:textId="77777777" w:rsidR="005C5981" w:rsidRPr="005C5981" w:rsidRDefault="005C5981" w:rsidP="005C5981">
      <w:pPr>
        <w:widowControl w:val="0"/>
        <w:numPr>
          <w:ilvl w:val="0"/>
          <w:numId w:val="2"/>
        </w:numPr>
        <w:tabs>
          <w:tab w:val="left" w:pos="363"/>
        </w:tabs>
        <w:autoSpaceDE w:val="0"/>
        <w:autoSpaceDN w:val="0"/>
        <w:spacing w:before="1"/>
        <w:ind w:left="363" w:hanging="222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5C5981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 xml:space="preserve">Доходы, </w:t>
      </w:r>
      <w:r w:rsidRPr="005C5981">
        <w:rPr>
          <w:rFonts w:ascii="Arial" w:eastAsia="Arial" w:hAnsi="Arial" w:cs="Arial"/>
          <w:b/>
          <w:bCs/>
          <w:i/>
          <w:iCs/>
          <w:spacing w:val="-2"/>
          <w:sz w:val="20"/>
          <w:szCs w:val="20"/>
          <w:lang w:eastAsia="en-US"/>
        </w:rPr>
        <w:t>расходы</w:t>
      </w:r>
    </w:p>
    <w:p w14:paraId="5FECBAB0" w14:textId="77777777" w:rsidR="005C5981" w:rsidRPr="005C5981" w:rsidRDefault="005C5981" w:rsidP="005C5981">
      <w:pPr>
        <w:widowControl w:val="0"/>
        <w:autoSpaceDE w:val="0"/>
        <w:autoSpaceDN w:val="0"/>
        <w:spacing w:before="63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17C2EA20" w14:textId="77777777" w:rsidR="005C5981" w:rsidRPr="005C5981" w:rsidRDefault="005C5981" w:rsidP="005C5981">
      <w:pPr>
        <w:widowControl w:val="0"/>
        <w:autoSpaceDE w:val="0"/>
        <w:autoSpaceDN w:val="0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Учет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доходов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расходов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ведется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методом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начисления</w:t>
      </w:r>
    </w:p>
    <w:p w14:paraId="2B9C8E97" w14:textId="77777777" w:rsidR="005C5981" w:rsidRPr="005C5981" w:rsidRDefault="005C5981" w:rsidP="005C5981">
      <w:pPr>
        <w:widowControl w:val="0"/>
        <w:autoSpaceDE w:val="0"/>
        <w:autoSpaceDN w:val="0"/>
        <w:spacing w:before="22" w:line="264" w:lineRule="auto"/>
        <w:ind w:left="141" w:right="519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Расходы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продажу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ежемесячно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списываются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расходы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периода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полной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сумме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(п.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9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ПБУ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10/99). Расходы по кредитам и займам признаются прочими расходами (п. 8 ПБУ 10/99).</w:t>
      </w:r>
    </w:p>
    <w:p w14:paraId="3016FCD7" w14:textId="1E264097" w:rsidR="005C5981" w:rsidRPr="005C5981" w:rsidRDefault="005C5981" w:rsidP="005C5981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Пересчет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обязательств,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выраженных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иностранной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валюте,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производится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ежемесячно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(п.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12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ПБУ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4/99,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п.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8</w:t>
      </w:r>
      <w:r w:rsidRPr="005C5981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 xml:space="preserve">ПБУ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3/2006).</w:t>
      </w:r>
    </w:p>
    <w:p w14:paraId="7CEE909B" w14:textId="77777777" w:rsidR="005C5981" w:rsidRPr="005C5981" w:rsidRDefault="005C5981" w:rsidP="005C5981">
      <w:pPr>
        <w:widowControl w:val="0"/>
        <w:autoSpaceDE w:val="0"/>
        <w:autoSpaceDN w:val="0"/>
        <w:spacing w:line="226" w:lineRule="exact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Расходы</w:t>
      </w:r>
      <w:r w:rsidRPr="005C5981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будущих</w:t>
      </w:r>
      <w:r w:rsidRPr="005C5981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периодов</w:t>
      </w:r>
      <w:r w:rsidRPr="005C5981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списываются</w:t>
      </w:r>
      <w:r w:rsidRPr="005C5981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равномерно.</w:t>
      </w:r>
    </w:p>
    <w:p w14:paraId="672E759B" w14:textId="77777777" w:rsidR="005C5981" w:rsidRPr="005C5981" w:rsidRDefault="005C5981" w:rsidP="005C5981">
      <w:pPr>
        <w:widowControl w:val="0"/>
        <w:autoSpaceDE w:val="0"/>
        <w:autoSpaceDN w:val="0"/>
        <w:spacing w:before="117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7C629957" w14:textId="77777777" w:rsidR="005C5981" w:rsidRPr="005C5981" w:rsidRDefault="005C5981" w:rsidP="005C5981">
      <w:pPr>
        <w:widowControl w:val="0"/>
        <w:numPr>
          <w:ilvl w:val="0"/>
          <w:numId w:val="2"/>
        </w:numPr>
        <w:tabs>
          <w:tab w:val="left" w:pos="363"/>
        </w:tabs>
        <w:autoSpaceDE w:val="0"/>
        <w:autoSpaceDN w:val="0"/>
        <w:ind w:left="363" w:hanging="222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5C5981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Резерв</w:t>
      </w:r>
      <w:r w:rsidRPr="005C5981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предстоящих</w:t>
      </w:r>
      <w:r w:rsidRPr="005C5981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отпусков</w:t>
      </w:r>
    </w:p>
    <w:p w14:paraId="6DA19D3B" w14:textId="77777777" w:rsidR="005C5981" w:rsidRPr="005C5981" w:rsidRDefault="005C5981" w:rsidP="005C5981">
      <w:pPr>
        <w:widowControl w:val="0"/>
        <w:autoSpaceDE w:val="0"/>
        <w:autoSpaceDN w:val="0"/>
        <w:spacing w:before="63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6C19DFBC" w14:textId="77777777" w:rsidR="005C5981" w:rsidRPr="005C5981" w:rsidRDefault="005C5981" w:rsidP="005C5981">
      <w:pPr>
        <w:widowControl w:val="0"/>
        <w:autoSpaceDE w:val="0"/>
        <w:autoSpaceDN w:val="0"/>
        <w:spacing w:line="264" w:lineRule="auto"/>
        <w:ind w:left="141" w:right="194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формирует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резерв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оплате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предстоящих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отпусков.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Начисление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резерва</w:t>
      </w:r>
      <w:r w:rsidRPr="005C5981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 xml:space="preserve">производится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ежемесячно.</w:t>
      </w:r>
    </w:p>
    <w:p w14:paraId="37A92084" w14:textId="77777777" w:rsidR="005C5981" w:rsidRPr="005C5981" w:rsidRDefault="005C5981" w:rsidP="005C5981">
      <w:pPr>
        <w:widowControl w:val="0"/>
        <w:autoSpaceDE w:val="0"/>
        <w:autoSpaceDN w:val="0"/>
        <w:spacing w:before="49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6E512D1C" w14:textId="77777777" w:rsidR="005C5981" w:rsidRPr="005C5981" w:rsidRDefault="005C5981" w:rsidP="005C5981">
      <w:pPr>
        <w:widowControl w:val="0"/>
        <w:numPr>
          <w:ilvl w:val="0"/>
          <w:numId w:val="2"/>
        </w:numPr>
        <w:tabs>
          <w:tab w:val="left" w:pos="363"/>
        </w:tabs>
        <w:autoSpaceDE w:val="0"/>
        <w:autoSpaceDN w:val="0"/>
        <w:ind w:left="363" w:hanging="222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5C5981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Расчеты</w:t>
      </w:r>
      <w:r w:rsidRPr="005C5981">
        <w:rPr>
          <w:rFonts w:ascii="Arial" w:eastAsia="Arial" w:hAnsi="Arial" w:cs="Arial"/>
          <w:b/>
          <w:bCs/>
          <w:i/>
          <w:iCs/>
          <w:spacing w:val="-3"/>
          <w:sz w:val="20"/>
          <w:szCs w:val="20"/>
          <w:lang w:eastAsia="en-US"/>
        </w:rPr>
        <w:t xml:space="preserve"> </w:t>
      </w:r>
      <w:r w:rsidRPr="005C5981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по</w:t>
      </w:r>
      <w:r w:rsidRPr="005C5981">
        <w:rPr>
          <w:rFonts w:ascii="Arial" w:eastAsia="Arial" w:hAnsi="Arial" w:cs="Arial"/>
          <w:b/>
          <w:bCs/>
          <w:i/>
          <w:iCs/>
          <w:spacing w:val="-3"/>
          <w:sz w:val="20"/>
          <w:szCs w:val="20"/>
          <w:lang w:eastAsia="en-US"/>
        </w:rPr>
        <w:t xml:space="preserve"> </w:t>
      </w:r>
      <w:r w:rsidRPr="005C5981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налогу</w:t>
      </w:r>
      <w:r w:rsidRPr="005C5981">
        <w:rPr>
          <w:rFonts w:ascii="Arial" w:eastAsia="Arial" w:hAnsi="Arial" w:cs="Arial"/>
          <w:b/>
          <w:bCs/>
          <w:i/>
          <w:iCs/>
          <w:spacing w:val="-3"/>
          <w:sz w:val="20"/>
          <w:szCs w:val="20"/>
          <w:lang w:eastAsia="en-US"/>
        </w:rPr>
        <w:t xml:space="preserve"> </w:t>
      </w:r>
      <w:r w:rsidRPr="005C5981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на</w:t>
      </w:r>
      <w:r w:rsidRPr="005C5981">
        <w:rPr>
          <w:rFonts w:ascii="Arial" w:eastAsia="Arial" w:hAnsi="Arial" w:cs="Arial"/>
          <w:b/>
          <w:bCs/>
          <w:i/>
          <w:iCs/>
          <w:spacing w:val="-3"/>
          <w:sz w:val="20"/>
          <w:szCs w:val="20"/>
          <w:lang w:eastAsia="en-US"/>
        </w:rPr>
        <w:t xml:space="preserve"> </w:t>
      </w:r>
      <w:r w:rsidRPr="005C5981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прибыль</w:t>
      </w:r>
    </w:p>
    <w:p w14:paraId="3B3C7E1D" w14:textId="77777777" w:rsidR="005C5981" w:rsidRPr="005C5981" w:rsidRDefault="005C5981" w:rsidP="005C5981">
      <w:pPr>
        <w:widowControl w:val="0"/>
        <w:autoSpaceDE w:val="0"/>
        <w:autoSpaceDN w:val="0"/>
        <w:spacing w:before="63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1ABEEA97" w14:textId="77777777" w:rsidR="005C5981" w:rsidRPr="005C5981" w:rsidRDefault="005C5981" w:rsidP="005C5981">
      <w:pPr>
        <w:widowControl w:val="0"/>
        <w:autoSpaceDE w:val="0"/>
        <w:autoSpaceDN w:val="0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Величина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текущего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налога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прибыль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определяется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основе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налоговой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декларации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налогу</w:t>
      </w:r>
      <w:r w:rsidRPr="005C5981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</w:t>
      </w:r>
      <w:r w:rsidRPr="005C5981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5C5981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прибыль.</w:t>
      </w:r>
    </w:p>
    <w:p w14:paraId="699ECE08" w14:textId="77777777" w:rsidR="005C5981" w:rsidRDefault="005C5981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64717F26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1D3DE0C4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001B2054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31F631FF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1C4BE595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45589AED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6E855CD2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6F2F3BC4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70C3FA2E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253A31AE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7E94BE05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707B8A0A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0ECB277F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5BEB1B87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4452F405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6570AC6A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62BFCAAA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009D8ECD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28727AD6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6E05D46F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32B5ACA8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5FD909D2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478363B0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4E25D3B5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1BCB47E5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576DC70C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47C4F093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75F4E6CB" w14:textId="77777777" w:rsidR="00E713AF" w:rsidRDefault="00E713AF" w:rsidP="005C5981">
      <w:pPr>
        <w:spacing w:line="264" w:lineRule="auto"/>
        <w:ind w:left="142" w:right="193"/>
        <w:rPr>
          <w:sz w:val="22"/>
          <w:szCs w:val="22"/>
          <w:lang w:eastAsia="ar-SA"/>
        </w:rPr>
      </w:pPr>
    </w:p>
    <w:p w14:paraId="19ED2835" w14:textId="2B500CA5" w:rsidR="002542D4" w:rsidRPr="00605518" w:rsidRDefault="002542D4" w:rsidP="00605518">
      <w:pPr>
        <w:widowControl w:val="0"/>
        <w:tabs>
          <w:tab w:val="left" w:pos="9529"/>
        </w:tabs>
        <w:autoSpaceDE w:val="0"/>
        <w:autoSpaceDN w:val="0"/>
        <w:spacing w:before="77"/>
        <w:ind w:left="5292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2542D4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>Приложение</w:t>
      </w:r>
      <w:r w:rsidRPr="002542D4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 xml:space="preserve"> </w:t>
      </w:r>
      <w:r w:rsidRPr="002542D4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>№5</w:t>
      </w:r>
      <w:r w:rsidRPr="002542D4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 xml:space="preserve"> </w:t>
      </w:r>
      <w:r w:rsidRPr="002542D4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>к</w:t>
      </w:r>
      <w:r w:rsidRPr="002542D4">
        <w:rPr>
          <w:rFonts w:ascii="Arial" w:eastAsia="Arial" w:hAnsi="Arial" w:cs="Arial"/>
          <w:b/>
          <w:bCs/>
          <w:i/>
          <w:iCs/>
          <w:spacing w:val="-7"/>
          <w:sz w:val="20"/>
          <w:szCs w:val="20"/>
          <w:lang w:eastAsia="en-US"/>
        </w:rPr>
        <w:t xml:space="preserve"> </w:t>
      </w:r>
      <w:r w:rsidRPr="002542D4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>приказу</w:t>
      </w:r>
      <w:r w:rsidRPr="002542D4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 xml:space="preserve"> </w:t>
      </w:r>
      <w:r w:rsidRPr="002542D4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>№</w:t>
      </w:r>
      <w:r w:rsidR="00BF119F" w:rsidRPr="00BF119F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u w:val="single"/>
          <w:lang w:eastAsia="en-US"/>
        </w:rPr>
        <w:t xml:space="preserve">     </w:t>
      </w:r>
      <w:r w:rsidRPr="00BF119F">
        <w:rPr>
          <w:rFonts w:ascii="Arial" w:eastAsia="Arial" w:hAnsi="Arial" w:cs="Arial"/>
          <w:b/>
          <w:iCs/>
          <w:sz w:val="20"/>
          <w:szCs w:val="20"/>
          <w:u w:val="single"/>
          <w:lang w:eastAsia="en-US"/>
        </w:rPr>
        <w:t>3</w:t>
      </w:r>
      <w:r w:rsidR="00BF119F">
        <w:rPr>
          <w:rFonts w:eastAsia="Arial" w:cs="Arial"/>
          <w:bCs/>
          <w:iCs/>
          <w:sz w:val="20"/>
          <w:szCs w:val="20"/>
          <w:u w:val="single"/>
          <w:lang w:eastAsia="en-US"/>
        </w:rPr>
        <w:t xml:space="preserve">     </w:t>
      </w:r>
      <w:r w:rsidRPr="002542D4">
        <w:rPr>
          <w:rFonts w:ascii="Arial" w:eastAsia="Arial" w:hAnsi="Arial" w:cs="Arial"/>
          <w:b/>
          <w:bCs/>
          <w:i/>
          <w:iCs/>
          <w:w w:val="75"/>
          <w:sz w:val="20"/>
          <w:szCs w:val="20"/>
          <w:lang w:eastAsia="en-US"/>
        </w:rPr>
        <w:t>от</w:t>
      </w:r>
      <w:r w:rsidRPr="002542D4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 xml:space="preserve"> </w:t>
      </w:r>
      <w:r w:rsidRPr="002542D4">
        <w:rPr>
          <w:rFonts w:ascii="Arial" w:eastAsia="Arial" w:hAnsi="Arial" w:cs="Arial"/>
          <w:b/>
          <w:bCs/>
          <w:i/>
          <w:iCs/>
          <w:spacing w:val="-2"/>
          <w:sz w:val="20"/>
          <w:szCs w:val="20"/>
          <w:lang w:eastAsia="en-US"/>
        </w:rPr>
        <w:t>01.01.2025</w:t>
      </w:r>
    </w:p>
    <w:p w14:paraId="3A2C34AC" w14:textId="77777777" w:rsidR="002542D4" w:rsidRPr="002542D4" w:rsidRDefault="002542D4" w:rsidP="001F20CA">
      <w:pPr>
        <w:widowControl w:val="0"/>
        <w:autoSpaceDE w:val="0"/>
        <w:autoSpaceDN w:val="0"/>
        <w:spacing w:before="1"/>
        <w:ind w:left="98"/>
        <w:jc w:val="center"/>
        <w:rPr>
          <w:rFonts w:ascii="Microsoft Sans Serif" w:eastAsia="Microsoft Sans Serif" w:hAnsi="Microsoft Sans Serif" w:cs="Microsoft Sans Serif"/>
          <w:sz w:val="28"/>
          <w:szCs w:val="28"/>
          <w:lang w:eastAsia="en-US"/>
        </w:rPr>
      </w:pPr>
      <w:r w:rsidRPr="002542D4">
        <w:rPr>
          <w:rFonts w:ascii="Microsoft Sans Serif" w:eastAsia="Microsoft Sans Serif" w:hAnsi="Microsoft Sans Serif" w:cs="Microsoft Sans Serif"/>
          <w:sz w:val="28"/>
          <w:szCs w:val="28"/>
          <w:lang w:eastAsia="en-US"/>
        </w:rPr>
        <w:lastRenderedPageBreak/>
        <w:t>Учетная</w:t>
      </w:r>
      <w:r w:rsidRPr="002542D4">
        <w:rPr>
          <w:rFonts w:ascii="Microsoft Sans Serif" w:eastAsia="Microsoft Sans Serif" w:hAnsi="Microsoft Sans Serif" w:cs="Microsoft Sans Serif"/>
          <w:spacing w:val="-14"/>
          <w:sz w:val="28"/>
          <w:szCs w:val="28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8"/>
          <w:szCs w:val="28"/>
          <w:lang w:eastAsia="en-US"/>
        </w:rPr>
        <w:t>политика</w:t>
      </w:r>
      <w:r w:rsidRPr="002542D4">
        <w:rPr>
          <w:rFonts w:ascii="Microsoft Sans Serif" w:eastAsia="Microsoft Sans Serif" w:hAnsi="Microsoft Sans Serif" w:cs="Microsoft Sans Serif"/>
          <w:spacing w:val="-13"/>
          <w:sz w:val="28"/>
          <w:szCs w:val="28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8"/>
          <w:szCs w:val="28"/>
          <w:lang w:eastAsia="en-US"/>
        </w:rPr>
        <w:t>по</w:t>
      </w:r>
      <w:r w:rsidRPr="002542D4">
        <w:rPr>
          <w:rFonts w:ascii="Microsoft Sans Serif" w:eastAsia="Microsoft Sans Serif" w:hAnsi="Microsoft Sans Serif" w:cs="Microsoft Sans Serif"/>
          <w:spacing w:val="-13"/>
          <w:sz w:val="28"/>
          <w:szCs w:val="28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8"/>
          <w:szCs w:val="28"/>
          <w:lang w:eastAsia="en-US"/>
        </w:rPr>
        <w:t>налоговому</w:t>
      </w:r>
      <w:r w:rsidRPr="002542D4">
        <w:rPr>
          <w:rFonts w:ascii="Microsoft Sans Serif" w:eastAsia="Microsoft Sans Serif" w:hAnsi="Microsoft Sans Serif" w:cs="Microsoft Sans Serif"/>
          <w:spacing w:val="-13"/>
          <w:sz w:val="28"/>
          <w:szCs w:val="28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pacing w:val="-2"/>
          <w:sz w:val="28"/>
          <w:szCs w:val="28"/>
          <w:lang w:eastAsia="en-US"/>
        </w:rPr>
        <w:t>учету</w:t>
      </w:r>
    </w:p>
    <w:p w14:paraId="4CED85E5" w14:textId="77777777" w:rsidR="002542D4" w:rsidRPr="002542D4" w:rsidRDefault="002542D4" w:rsidP="001F20CA">
      <w:pPr>
        <w:widowControl w:val="0"/>
        <w:autoSpaceDE w:val="0"/>
        <w:autoSpaceDN w:val="0"/>
        <w:spacing w:before="286"/>
        <w:ind w:left="141"/>
        <w:rPr>
          <w:rFonts w:ascii="Arial" w:eastAsia="Arial" w:hAnsi="Arial" w:cs="Arial"/>
          <w:b/>
          <w:bCs/>
          <w:i/>
          <w:iCs/>
          <w:lang w:eastAsia="en-US"/>
        </w:rPr>
      </w:pPr>
      <w:r w:rsidRPr="002542D4">
        <w:rPr>
          <w:rFonts w:ascii="Arial" w:eastAsia="Arial" w:hAnsi="Arial" w:cs="Arial"/>
          <w:b/>
          <w:bCs/>
          <w:i/>
          <w:iCs/>
          <w:spacing w:val="-6"/>
          <w:lang w:eastAsia="en-US"/>
        </w:rPr>
        <w:t>Налоговый</w:t>
      </w:r>
      <w:r w:rsidRPr="002542D4">
        <w:rPr>
          <w:rFonts w:ascii="Arial" w:eastAsia="Arial" w:hAnsi="Arial" w:cs="Arial"/>
          <w:b/>
          <w:bCs/>
          <w:i/>
          <w:iCs/>
          <w:spacing w:val="-5"/>
          <w:lang w:eastAsia="en-US"/>
        </w:rPr>
        <w:t xml:space="preserve"> </w:t>
      </w:r>
      <w:r w:rsidRPr="002542D4">
        <w:rPr>
          <w:rFonts w:ascii="Arial" w:eastAsia="Arial" w:hAnsi="Arial" w:cs="Arial"/>
          <w:b/>
          <w:bCs/>
          <w:i/>
          <w:iCs/>
          <w:spacing w:val="-6"/>
          <w:lang w:eastAsia="en-US"/>
        </w:rPr>
        <w:t>учет</w:t>
      </w:r>
      <w:r w:rsidRPr="002542D4">
        <w:rPr>
          <w:rFonts w:ascii="Arial" w:eastAsia="Arial" w:hAnsi="Arial" w:cs="Arial"/>
          <w:b/>
          <w:bCs/>
          <w:i/>
          <w:iCs/>
          <w:spacing w:val="-5"/>
          <w:lang w:eastAsia="en-US"/>
        </w:rPr>
        <w:t xml:space="preserve"> </w:t>
      </w:r>
      <w:r w:rsidRPr="002542D4">
        <w:rPr>
          <w:rFonts w:ascii="Arial" w:eastAsia="Arial" w:hAnsi="Arial" w:cs="Arial"/>
          <w:b/>
          <w:bCs/>
          <w:i/>
          <w:iCs/>
          <w:spacing w:val="-6"/>
          <w:lang w:eastAsia="en-US"/>
        </w:rPr>
        <w:t>по</w:t>
      </w:r>
      <w:r w:rsidRPr="002542D4">
        <w:rPr>
          <w:rFonts w:ascii="Arial" w:eastAsia="Arial" w:hAnsi="Arial" w:cs="Arial"/>
          <w:b/>
          <w:bCs/>
          <w:i/>
          <w:iCs/>
          <w:spacing w:val="-4"/>
          <w:lang w:eastAsia="en-US"/>
        </w:rPr>
        <w:t xml:space="preserve"> </w:t>
      </w:r>
      <w:r w:rsidRPr="002542D4">
        <w:rPr>
          <w:rFonts w:ascii="Arial" w:eastAsia="Arial" w:hAnsi="Arial" w:cs="Arial"/>
          <w:b/>
          <w:bCs/>
          <w:i/>
          <w:iCs/>
          <w:spacing w:val="-6"/>
          <w:lang w:eastAsia="en-US"/>
        </w:rPr>
        <w:t>налогу</w:t>
      </w:r>
      <w:r w:rsidRPr="002542D4">
        <w:rPr>
          <w:rFonts w:ascii="Arial" w:eastAsia="Arial" w:hAnsi="Arial" w:cs="Arial"/>
          <w:b/>
          <w:bCs/>
          <w:i/>
          <w:iCs/>
          <w:spacing w:val="-5"/>
          <w:lang w:eastAsia="en-US"/>
        </w:rPr>
        <w:t xml:space="preserve"> </w:t>
      </w:r>
      <w:r w:rsidRPr="002542D4">
        <w:rPr>
          <w:rFonts w:ascii="Arial" w:eastAsia="Arial" w:hAnsi="Arial" w:cs="Arial"/>
          <w:b/>
          <w:bCs/>
          <w:i/>
          <w:iCs/>
          <w:spacing w:val="-6"/>
          <w:lang w:eastAsia="en-US"/>
        </w:rPr>
        <w:t>на</w:t>
      </w:r>
      <w:r w:rsidRPr="002542D4">
        <w:rPr>
          <w:rFonts w:ascii="Arial" w:eastAsia="Arial" w:hAnsi="Arial" w:cs="Arial"/>
          <w:b/>
          <w:bCs/>
          <w:i/>
          <w:iCs/>
          <w:spacing w:val="-4"/>
          <w:lang w:eastAsia="en-US"/>
        </w:rPr>
        <w:t xml:space="preserve"> </w:t>
      </w:r>
      <w:r w:rsidRPr="002542D4">
        <w:rPr>
          <w:rFonts w:ascii="Arial" w:eastAsia="Arial" w:hAnsi="Arial" w:cs="Arial"/>
          <w:b/>
          <w:bCs/>
          <w:i/>
          <w:iCs/>
          <w:spacing w:val="-6"/>
          <w:lang w:eastAsia="en-US"/>
        </w:rPr>
        <w:t>прибыль</w:t>
      </w:r>
    </w:p>
    <w:p w14:paraId="4F36931C" w14:textId="77777777" w:rsidR="002542D4" w:rsidRPr="002542D4" w:rsidRDefault="002542D4" w:rsidP="001F20CA">
      <w:pPr>
        <w:widowControl w:val="0"/>
        <w:autoSpaceDE w:val="0"/>
        <w:autoSpaceDN w:val="0"/>
        <w:spacing w:before="13"/>
        <w:rPr>
          <w:rFonts w:ascii="Arial" w:eastAsia="Microsoft Sans Serif" w:hAnsi="Microsoft Sans Serif" w:cs="Microsoft Sans Serif"/>
          <w:b/>
          <w:i/>
          <w:szCs w:val="20"/>
          <w:lang w:eastAsia="en-US"/>
        </w:rPr>
      </w:pPr>
    </w:p>
    <w:p w14:paraId="7BB668BE" w14:textId="77777777" w:rsidR="002542D4" w:rsidRPr="002542D4" w:rsidRDefault="002542D4" w:rsidP="001F20CA">
      <w:pPr>
        <w:widowControl w:val="0"/>
        <w:numPr>
          <w:ilvl w:val="0"/>
          <w:numId w:val="4"/>
        </w:numPr>
        <w:tabs>
          <w:tab w:val="left" w:pos="363"/>
        </w:tabs>
        <w:autoSpaceDE w:val="0"/>
        <w:autoSpaceDN w:val="0"/>
        <w:ind w:left="363" w:hanging="222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2542D4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Учет</w:t>
      </w:r>
      <w:r w:rsidRPr="002542D4">
        <w:rPr>
          <w:rFonts w:ascii="Arial" w:eastAsia="Arial" w:hAnsi="Arial" w:cs="Arial"/>
          <w:b/>
          <w:bCs/>
          <w:i/>
          <w:iCs/>
          <w:spacing w:val="-4"/>
          <w:sz w:val="20"/>
          <w:szCs w:val="20"/>
          <w:lang w:eastAsia="en-US"/>
        </w:rPr>
        <w:t xml:space="preserve"> </w:t>
      </w:r>
      <w:r w:rsidRPr="002542D4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доходов</w:t>
      </w:r>
      <w:r w:rsidRPr="002542D4">
        <w:rPr>
          <w:rFonts w:ascii="Arial" w:eastAsia="Arial" w:hAnsi="Arial" w:cs="Arial"/>
          <w:b/>
          <w:bCs/>
          <w:i/>
          <w:iCs/>
          <w:spacing w:val="-4"/>
          <w:sz w:val="20"/>
          <w:szCs w:val="20"/>
          <w:lang w:eastAsia="en-US"/>
        </w:rPr>
        <w:t xml:space="preserve"> </w:t>
      </w:r>
      <w:r w:rsidRPr="002542D4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и</w:t>
      </w:r>
      <w:r w:rsidRPr="002542D4">
        <w:rPr>
          <w:rFonts w:ascii="Arial" w:eastAsia="Arial" w:hAnsi="Arial" w:cs="Arial"/>
          <w:b/>
          <w:bCs/>
          <w:i/>
          <w:iCs/>
          <w:spacing w:val="-4"/>
          <w:sz w:val="20"/>
          <w:szCs w:val="20"/>
          <w:lang w:eastAsia="en-US"/>
        </w:rPr>
        <w:t xml:space="preserve"> </w:t>
      </w:r>
      <w:r w:rsidRPr="002542D4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расходов</w:t>
      </w:r>
    </w:p>
    <w:p w14:paraId="1FDD3D7B" w14:textId="77777777" w:rsidR="002542D4" w:rsidRPr="002542D4" w:rsidRDefault="002542D4" w:rsidP="001F20CA">
      <w:pPr>
        <w:widowControl w:val="0"/>
        <w:autoSpaceDE w:val="0"/>
        <w:autoSpaceDN w:val="0"/>
        <w:spacing w:before="63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058C664A" w14:textId="77777777" w:rsidR="002542D4" w:rsidRPr="002542D4" w:rsidRDefault="002542D4" w:rsidP="001F20CA">
      <w:pPr>
        <w:widowControl w:val="0"/>
        <w:autoSpaceDE w:val="0"/>
        <w:autoSpaceDN w:val="0"/>
        <w:spacing w:before="1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2542D4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перечень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прямых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расходов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организации,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связанных</w:t>
      </w:r>
      <w:r w:rsidRPr="002542D4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производством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товаров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(работ,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услуг),</w:t>
      </w:r>
      <w:r w:rsidRPr="002542D4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включаются:</w:t>
      </w:r>
    </w:p>
    <w:p w14:paraId="763CC6BF" w14:textId="77777777" w:rsidR="002542D4" w:rsidRPr="002542D4" w:rsidRDefault="002542D4" w:rsidP="001F20CA">
      <w:pPr>
        <w:widowControl w:val="0"/>
        <w:numPr>
          <w:ilvl w:val="1"/>
          <w:numId w:val="4"/>
        </w:numPr>
        <w:tabs>
          <w:tab w:val="left" w:pos="262"/>
        </w:tabs>
        <w:autoSpaceDE w:val="0"/>
        <w:autoSpaceDN w:val="0"/>
        <w:spacing w:before="22" w:line="264" w:lineRule="auto"/>
        <w:ind w:right="89" w:firstLine="0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затраты</w:t>
      </w:r>
      <w:r w:rsidRPr="002542D4">
        <w:rPr>
          <w:rFonts w:ascii="Microsoft Sans Serif" w:eastAsia="Microsoft Sans Serif" w:hAnsi="Microsoft Sans Serif" w:cs="Microsoft Sans Serif"/>
          <w:spacing w:val="-4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на</w:t>
      </w:r>
      <w:r w:rsidRPr="002542D4">
        <w:rPr>
          <w:rFonts w:ascii="Microsoft Sans Serif" w:eastAsia="Microsoft Sans Serif" w:hAnsi="Microsoft Sans Serif" w:cs="Microsoft Sans Serif"/>
          <w:spacing w:val="-4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приобретение</w:t>
      </w:r>
      <w:r w:rsidRPr="002542D4">
        <w:rPr>
          <w:rFonts w:ascii="Microsoft Sans Serif" w:eastAsia="Microsoft Sans Serif" w:hAnsi="Microsoft Sans Serif" w:cs="Microsoft Sans Serif"/>
          <w:spacing w:val="-4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сырья</w:t>
      </w:r>
      <w:r w:rsidRPr="002542D4">
        <w:rPr>
          <w:rFonts w:ascii="Microsoft Sans Serif" w:eastAsia="Microsoft Sans Serif" w:hAnsi="Microsoft Sans Serif" w:cs="Microsoft Sans Serif"/>
          <w:spacing w:val="-4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и</w:t>
      </w:r>
      <w:r w:rsidRPr="002542D4">
        <w:rPr>
          <w:rFonts w:ascii="Microsoft Sans Serif" w:eastAsia="Microsoft Sans Serif" w:hAnsi="Microsoft Sans Serif" w:cs="Microsoft Sans Serif"/>
          <w:spacing w:val="-4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(или)</w:t>
      </w:r>
      <w:r w:rsidRPr="002542D4">
        <w:rPr>
          <w:rFonts w:ascii="Microsoft Sans Serif" w:eastAsia="Microsoft Sans Serif" w:hAnsi="Microsoft Sans Serif" w:cs="Microsoft Sans Serif"/>
          <w:spacing w:val="-4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материалов,</w:t>
      </w:r>
      <w:r w:rsidRPr="002542D4">
        <w:rPr>
          <w:rFonts w:ascii="Microsoft Sans Serif" w:eastAsia="Microsoft Sans Serif" w:hAnsi="Microsoft Sans Serif" w:cs="Microsoft Sans Serif"/>
          <w:spacing w:val="-4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используемых</w:t>
      </w:r>
      <w:r w:rsidRPr="002542D4">
        <w:rPr>
          <w:rFonts w:ascii="Microsoft Sans Serif" w:eastAsia="Microsoft Sans Serif" w:hAnsi="Microsoft Sans Serif" w:cs="Microsoft Sans Serif"/>
          <w:spacing w:val="-4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в</w:t>
      </w:r>
      <w:r w:rsidRPr="002542D4">
        <w:rPr>
          <w:rFonts w:ascii="Microsoft Sans Serif" w:eastAsia="Microsoft Sans Serif" w:hAnsi="Microsoft Sans Serif" w:cs="Microsoft Sans Serif"/>
          <w:spacing w:val="-4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производстве</w:t>
      </w:r>
      <w:r w:rsidRPr="002542D4">
        <w:rPr>
          <w:rFonts w:ascii="Microsoft Sans Serif" w:eastAsia="Microsoft Sans Serif" w:hAnsi="Microsoft Sans Serif" w:cs="Microsoft Sans Serif"/>
          <w:spacing w:val="-4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товаров</w:t>
      </w:r>
      <w:r w:rsidRPr="002542D4">
        <w:rPr>
          <w:rFonts w:ascii="Microsoft Sans Serif" w:eastAsia="Microsoft Sans Serif" w:hAnsi="Microsoft Sans Serif" w:cs="Microsoft Sans Serif"/>
          <w:spacing w:val="-4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(выполнении</w:t>
      </w:r>
      <w:r w:rsidRPr="002542D4">
        <w:rPr>
          <w:rFonts w:ascii="Microsoft Sans Serif" w:eastAsia="Microsoft Sans Serif" w:hAnsi="Microsoft Sans Serif" w:cs="Microsoft Sans Serif"/>
          <w:spacing w:val="-4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работ, оказании услуг) и (или) образующих их основу либо являющихся необходимым компонентом при производстве товаров (выполнении работ, оказании услуг);</w:t>
      </w:r>
    </w:p>
    <w:p w14:paraId="14A1917D" w14:textId="77777777" w:rsidR="002542D4" w:rsidRPr="002542D4" w:rsidRDefault="002542D4" w:rsidP="001F20CA">
      <w:pPr>
        <w:widowControl w:val="0"/>
        <w:numPr>
          <w:ilvl w:val="1"/>
          <w:numId w:val="4"/>
        </w:numPr>
        <w:tabs>
          <w:tab w:val="left" w:pos="262"/>
        </w:tabs>
        <w:autoSpaceDE w:val="0"/>
        <w:autoSpaceDN w:val="0"/>
        <w:spacing w:line="264" w:lineRule="auto"/>
        <w:ind w:right="917" w:firstLine="0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затраты</w:t>
      </w:r>
      <w:r w:rsidRPr="002542D4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на</w:t>
      </w:r>
      <w:r w:rsidRPr="002542D4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приобретение</w:t>
      </w:r>
      <w:r w:rsidRPr="002542D4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комплектующих</w:t>
      </w:r>
      <w:r w:rsidRPr="002542D4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изделий,</w:t>
      </w:r>
      <w:r w:rsidRPr="002542D4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подвергающихся</w:t>
      </w:r>
      <w:r w:rsidRPr="002542D4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монтажу,</w:t>
      </w:r>
      <w:r w:rsidRPr="002542D4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и</w:t>
      </w:r>
      <w:r w:rsidRPr="002542D4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(или)</w:t>
      </w:r>
      <w:r w:rsidRPr="002542D4">
        <w:rPr>
          <w:rFonts w:ascii="Microsoft Sans Serif" w:eastAsia="Microsoft Sans Serif" w:hAnsi="Microsoft Sans Serif" w:cs="Microsoft Sans Serif"/>
          <w:spacing w:val="-10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полуфабрикатов, подвергающихся дополнительной обработке;</w:t>
      </w:r>
    </w:p>
    <w:p w14:paraId="155724E1" w14:textId="77777777" w:rsidR="002542D4" w:rsidRPr="002542D4" w:rsidRDefault="002542D4" w:rsidP="001F20CA">
      <w:pPr>
        <w:widowControl w:val="0"/>
        <w:numPr>
          <w:ilvl w:val="1"/>
          <w:numId w:val="4"/>
        </w:numPr>
        <w:tabs>
          <w:tab w:val="left" w:pos="262"/>
        </w:tabs>
        <w:autoSpaceDE w:val="0"/>
        <w:autoSpaceDN w:val="0"/>
        <w:spacing w:line="264" w:lineRule="auto"/>
        <w:ind w:right="689" w:firstLine="0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расходы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на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оплату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труда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персонала,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участвующего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в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процессе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производства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товаров,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выполнения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работ, оказания услуг;</w:t>
      </w:r>
    </w:p>
    <w:p w14:paraId="4B2E959E" w14:textId="77777777" w:rsidR="002542D4" w:rsidRPr="002542D4" w:rsidRDefault="002542D4" w:rsidP="001F20CA">
      <w:pPr>
        <w:widowControl w:val="0"/>
        <w:numPr>
          <w:ilvl w:val="1"/>
          <w:numId w:val="4"/>
        </w:numPr>
        <w:tabs>
          <w:tab w:val="left" w:pos="262"/>
        </w:tabs>
        <w:autoSpaceDE w:val="0"/>
        <w:autoSpaceDN w:val="0"/>
        <w:spacing w:line="264" w:lineRule="auto"/>
        <w:ind w:right="191" w:firstLine="0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расходы на обязательное пенсионное страхование, идущие на финансирование страховой и накопительной части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трудовой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пенсии,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на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обязательное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социальное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страхование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на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случай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временной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нетрудоспособности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и</w:t>
      </w:r>
      <w:r w:rsidRPr="002542D4">
        <w:rPr>
          <w:rFonts w:ascii="Microsoft Sans Serif" w:eastAsia="Microsoft Sans Serif" w:hAnsi="Microsoft Sans Serif" w:cs="Microsoft Sans Serif"/>
          <w:spacing w:val="-3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в связи с материнством, обязательное медицинское страхование, обязательное социальное страхование от несчастных случаев на производстве и профессиональных заболеваний, начисленные на оплату труда персонала, участвующего в процессе производства товаров, выполнения работ, оказания услуг;</w:t>
      </w:r>
    </w:p>
    <w:p w14:paraId="552EABFC" w14:textId="77777777" w:rsidR="002542D4" w:rsidRPr="002542D4" w:rsidRDefault="002542D4" w:rsidP="001F20CA">
      <w:pPr>
        <w:widowControl w:val="0"/>
        <w:numPr>
          <w:ilvl w:val="1"/>
          <w:numId w:val="4"/>
        </w:numPr>
        <w:tabs>
          <w:tab w:val="left" w:pos="262"/>
        </w:tabs>
        <w:autoSpaceDE w:val="0"/>
        <w:autoSpaceDN w:val="0"/>
        <w:spacing w:line="264" w:lineRule="auto"/>
        <w:ind w:right="1121" w:firstLine="0"/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</w:pP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суммы</w:t>
      </w:r>
      <w:r w:rsidRPr="002542D4">
        <w:rPr>
          <w:rFonts w:ascii="Microsoft Sans Serif" w:eastAsia="Microsoft Sans Serif" w:hAnsi="Microsoft Sans Serif" w:cs="Microsoft Sans Serif"/>
          <w:spacing w:val="-9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начисленной</w:t>
      </w:r>
      <w:r w:rsidRPr="002542D4">
        <w:rPr>
          <w:rFonts w:ascii="Microsoft Sans Serif" w:eastAsia="Microsoft Sans Serif" w:hAnsi="Microsoft Sans Serif" w:cs="Microsoft Sans Serif"/>
          <w:spacing w:val="-9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амортизации</w:t>
      </w:r>
      <w:r w:rsidRPr="002542D4">
        <w:rPr>
          <w:rFonts w:ascii="Microsoft Sans Serif" w:eastAsia="Microsoft Sans Serif" w:hAnsi="Microsoft Sans Serif" w:cs="Microsoft Sans Serif"/>
          <w:spacing w:val="-9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по</w:t>
      </w:r>
      <w:r w:rsidRPr="002542D4">
        <w:rPr>
          <w:rFonts w:ascii="Microsoft Sans Serif" w:eastAsia="Microsoft Sans Serif" w:hAnsi="Microsoft Sans Serif" w:cs="Microsoft Sans Serif"/>
          <w:spacing w:val="-9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основным</w:t>
      </w:r>
      <w:r w:rsidRPr="002542D4">
        <w:rPr>
          <w:rFonts w:ascii="Microsoft Sans Serif" w:eastAsia="Microsoft Sans Serif" w:hAnsi="Microsoft Sans Serif" w:cs="Microsoft Sans Serif"/>
          <w:spacing w:val="-9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средствам,</w:t>
      </w:r>
      <w:r w:rsidRPr="002542D4">
        <w:rPr>
          <w:rFonts w:ascii="Microsoft Sans Serif" w:eastAsia="Microsoft Sans Serif" w:hAnsi="Microsoft Sans Serif" w:cs="Microsoft Sans Serif"/>
          <w:spacing w:val="-9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используемым</w:t>
      </w:r>
      <w:r w:rsidRPr="002542D4">
        <w:rPr>
          <w:rFonts w:ascii="Microsoft Sans Serif" w:eastAsia="Microsoft Sans Serif" w:hAnsi="Microsoft Sans Serif" w:cs="Microsoft Sans Serif"/>
          <w:spacing w:val="-9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при</w:t>
      </w:r>
      <w:r w:rsidRPr="002542D4">
        <w:rPr>
          <w:rFonts w:ascii="Microsoft Sans Serif" w:eastAsia="Microsoft Sans Serif" w:hAnsi="Microsoft Sans Serif" w:cs="Microsoft Sans Serif"/>
          <w:spacing w:val="-9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производстве</w:t>
      </w:r>
      <w:r w:rsidRPr="002542D4">
        <w:rPr>
          <w:rFonts w:ascii="Microsoft Sans Serif" w:eastAsia="Microsoft Sans Serif" w:hAnsi="Microsoft Sans Serif" w:cs="Microsoft Sans Serif"/>
          <w:spacing w:val="-9"/>
          <w:sz w:val="20"/>
          <w:szCs w:val="22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2"/>
          <w:lang w:eastAsia="en-US"/>
        </w:rPr>
        <w:t>товаров, выполнении работ, оказании услуг.</w:t>
      </w:r>
    </w:p>
    <w:p w14:paraId="7A88B75D" w14:textId="77777777" w:rsidR="002542D4" w:rsidRDefault="002542D4" w:rsidP="001F20CA">
      <w:pPr>
        <w:widowControl w:val="0"/>
        <w:autoSpaceDE w:val="0"/>
        <w:autoSpaceDN w:val="0"/>
        <w:spacing w:line="264" w:lineRule="auto"/>
        <w:ind w:left="141" w:right="170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Расходы,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понесенные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оказании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услуг,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полном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объеме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признает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текущем</w:t>
      </w:r>
      <w:r w:rsidRPr="002542D4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2542D4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отчетном (налоговом) периоде, без распределения прямых расходов на остатки незавершенного производства.</w:t>
      </w:r>
    </w:p>
    <w:p w14:paraId="50670F88" w14:textId="77777777" w:rsidR="00BF119F" w:rsidRDefault="00BF119F" w:rsidP="001F20CA">
      <w:pPr>
        <w:widowControl w:val="0"/>
        <w:autoSpaceDE w:val="0"/>
        <w:autoSpaceDN w:val="0"/>
        <w:spacing w:line="264" w:lineRule="auto"/>
        <w:ind w:left="141" w:right="170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70F9A76A" w14:textId="77777777" w:rsidR="00BF119F" w:rsidRPr="00BF119F" w:rsidRDefault="00BF119F" w:rsidP="001F20CA">
      <w:pPr>
        <w:widowControl w:val="0"/>
        <w:numPr>
          <w:ilvl w:val="0"/>
          <w:numId w:val="4"/>
        </w:numPr>
        <w:tabs>
          <w:tab w:val="left" w:pos="363"/>
        </w:tabs>
        <w:autoSpaceDE w:val="0"/>
        <w:autoSpaceDN w:val="0"/>
        <w:spacing w:before="1"/>
        <w:ind w:left="363" w:hanging="222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BF119F">
        <w:rPr>
          <w:rFonts w:ascii="Arial" w:eastAsia="Arial" w:hAnsi="Arial" w:cs="Arial"/>
          <w:b/>
          <w:bCs/>
          <w:i/>
          <w:iCs/>
          <w:w w:val="90"/>
          <w:sz w:val="20"/>
          <w:szCs w:val="20"/>
          <w:lang w:eastAsia="en-US"/>
        </w:rPr>
        <w:t>Учет</w:t>
      </w:r>
      <w:r w:rsidRPr="00BF119F">
        <w:rPr>
          <w:rFonts w:ascii="Arial" w:eastAsia="Arial" w:hAnsi="Arial" w:cs="Arial"/>
          <w:b/>
          <w:bCs/>
          <w:i/>
          <w:iCs/>
          <w:spacing w:val="18"/>
          <w:sz w:val="20"/>
          <w:szCs w:val="20"/>
          <w:lang w:eastAsia="en-US"/>
        </w:rPr>
        <w:t xml:space="preserve"> </w:t>
      </w:r>
      <w:r w:rsidRPr="00BF119F">
        <w:rPr>
          <w:rFonts w:ascii="Arial" w:eastAsia="Arial" w:hAnsi="Arial" w:cs="Arial"/>
          <w:b/>
          <w:bCs/>
          <w:i/>
          <w:iCs/>
          <w:w w:val="90"/>
          <w:sz w:val="20"/>
          <w:szCs w:val="20"/>
          <w:lang w:eastAsia="en-US"/>
        </w:rPr>
        <w:t>амортизируемого</w:t>
      </w:r>
      <w:r w:rsidRPr="00BF119F">
        <w:rPr>
          <w:rFonts w:ascii="Arial" w:eastAsia="Arial" w:hAnsi="Arial" w:cs="Arial"/>
          <w:b/>
          <w:bCs/>
          <w:i/>
          <w:iCs/>
          <w:spacing w:val="18"/>
          <w:sz w:val="20"/>
          <w:szCs w:val="20"/>
          <w:lang w:eastAsia="en-US"/>
        </w:rPr>
        <w:t xml:space="preserve"> </w:t>
      </w:r>
      <w:r w:rsidRPr="00BF119F">
        <w:rPr>
          <w:rFonts w:ascii="Arial" w:eastAsia="Arial" w:hAnsi="Arial" w:cs="Arial"/>
          <w:b/>
          <w:bCs/>
          <w:i/>
          <w:iCs/>
          <w:spacing w:val="-2"/>
          <w:w w:val="90"/>
          <w:sz w:val="20"/>
          <w:szCs w:val="20"/>
          <w:lang w:eastAsia="en-US"/>
        </w:rPr>
        <w:t>имущества</w:t>
      </w:r>
    </w:p>
    <w:p w14:paraId="34987536" w14:textId="77777777" w:rsidR="00BF119F" w:rsidRPr="00BF119F" w:rsidRDefault="00BF119F" w:rsidP="001F20CA">
      <w:pPr>
        <w:widowControl w:val="0"/>
        <w:autoSpaceDE w:val="0"/>
        <w:autoSpaceDN w:val="0"/>
        <w:spacing w:before="63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57D55B14" w14:textId="77777777" w:rsidR="00BF119F" w:rsidRPr="00BF119F" w:rsidRDefault="00BF119F" w:rsidP="001F20CA">
      <w:pPr>
        <w:widowControl w:val="0"/>
        <w:autoSpaceDE w:val="0"/>
        <w:autoSpaceDN w:val="0"/>
        <w:spacing w:line="264" w:lineRule="auto"/>
        <w:ind w:left="141" w:right="170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Срок полезного использования объекта основных средств, установленный при его приобретении, пересматривается</w:t>
      </w:r>
      <w:r w:rsidRPr="00BF119F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</w:t>
      </w:r>
      <w:r w:rsidRPr="00BF119F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проведении</w:t>
      </w:r>
      <w:r w:rsidRPr="00BF119F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работ</w:t>
      </w:r>
      <w:r w:rsidRPr="00BF119F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BF119F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реконструкции,</w:t>
      </w:r>
      <w:r w:rsidRPr="00BF119F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модернизации,</w:t>
      </w:r>
      <w:r w:rsidRPr="00BF119F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технического</w:t>
      </w:r>
      <w:r w:rsidRPr="00BF119F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перевооружения.</w:t>
      </w:r>
      <w:r w:rsidRPr="00BF119F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Если в результате таких работ имело место улучшение (повышение) первоначально принятых нормативных показателей функционирования объекта основных средств, то срок полезного использования объекта увеличивается. При этом увеличение может быть осуществлено в пределах сроков, установленных для той амортизационной группы, в которую ранее было включено такое основное средство.</w:t>
      </w:r>
    </w:p>
    <w:p w14:paraId="2F13EC87" w14:textId="77777777" w:rsidR="00BF119F" w:rsidRPr="00BF119F" w:rsidRDefault="00BF119F" w:rsidP="001F20CA">
      <w:pPr>
        <w:widowControl w:val="0"/>
        <w:autoSpaceDE w:val="0"/>
        <w:autoSpaceDN w:val="0"/>
        <w:spacing w:line="264" w:lineRule="auto"/>
        <w:ind w:left="141" w:right="562"/>
        <w:jc w:val="both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приобретаемым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основным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средствам,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бывшим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употреблении,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норма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амортизации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целях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применения линейного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метода,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определяется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учетом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срока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полезного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использования,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уменьшенного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число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месяцев эксплуатации данного имущества у предыдущих собственников.</w:t>
      </w:r>
    </w:p>
    <w:p w14:paraId="2A65BDDA" w14:textId="77777777" w:rsidR="00BF119F" w:rsidRPr="00BF119F" w:rsidRDefault="00BF119F" w:rsidP="001F20CA">
      <w:pPr>
        <w:widowControl w:val="0"/>
        <w:autoSpaceDE w:val="0"/>
        <w:autoSpaceDN w:val="0"/>
        <w:spacing w:line="264" w:lineRule="auto"/>
        <w:ind w:left="141" w:right="112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Резерв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предстоящий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ремонт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основных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средств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не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создается.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Расходы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ремонт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включаются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состав</w:t>
      </w:r>
      <w:r w:rsidRPr="00BF119F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 xml:space="preserve">прочих расходов в размере фактических затрат в том отчетном (налоговом) периоде, в котором они были </w:t>
      </w:r>
      <w:r w:rsidRPr="00BF119F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осуществлены.</w:t>
      </w:r>
    </w:p>
    <w:p w14:paraId="1C3120A0" w14:textId="77777777" w:rsidR="00BF119F" w:rsidRPr="00BF119F" w:rsidRDefault="00BF119F" w:rsidP="001F20CA">
      <w:pPr>
        <w:widowControl w:val="0"/>
        <w:autoSpaceDE w:val="0"/>
        <w:autoSpaceDN w:val="0"/>
        <w:spacing w:before="44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23BD5818" w14:textId="77777777" w:rsidR="00BF119F" w:rsidRPr="00BF119F" w:rsidRDefault="00BF119F" w:rsidP="001F20CA">
      <w:pPr>
        <w:widowControl w:val="0"/>
        <w:numPr>
          <w:ilvl w:val="0"/>
          <w:numId w:val="4"/>
        </w:numPr>
        <w:tabs>
          <w:tab w:val="left" w:pos="363"/>
        </w:tabs>
        <w:autoSpaceDE w:val="0"/>
        <w:autoSpaceDN w:val="0"/>
        <w:ind w:left="363" w:hanging="222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BF119F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>Начисление</w:t>
      </w:r>
      <w:r w:rsidRPr="00BF119F">
        <w:rPr>
          <w:rFonts w:ascii="Arial" w:eastAsia="Arial" w:hAnsi="Arial" w:cs="Arial"/>
          <w:b/>
          <w:bCs/>
          <w:i/>
          <w:iCs/>
          <w:spacing w:val="-9"/>
          <w:sz w:val="20"/>
          <w:szCs w:val="20"/>
          <w:lang w:eastAsia="en-US"/>
        </w:rPr>
        <w:t xml:space="preserve"> </w:t>
      </w:r>
      <w:r w:rsidRPr="00BF119F">
        <w:rPr>
          <w:rFonts w:ascii="Arial" w:eastAsia="Arial" w:hAnsi="Arial" w:cs="Arial"/>
          <w:b/>
          <w:bCs/>
          <w:i/>
          <w:iCs/>
          <w:spacing w:val="-2"/>
          <w:sz w:val="20"/>
          <w:szCs w:val="20"/>
          <w:lang w:eastAsia="en-US"/>
        </w:rPr>
        <w:t>амортизации</w:t>
      </w:r>
    </w:p>
    <w:p w14:paraId="31E94C83" w14:textId="77777777" w:rsidR="00BF119F" w:rsidRPr="00BF119F" w:rsidRDefault="00BF119F" w:rsidP="001F20CA">
      <w:pPr>
        <w:widowControl w:val="0"/>
        <w:autoSpaceDE w:val="0"/>
        <w:autoSpaceDN w:val="0"/>
        <w:spacing w:before="64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5E29157B" w14:textId="77777777" w:rsidR="00BF119F" w:rsidRPr="00BF119F" w:rsidRDefault="00BF119F" w:rsidP="001F20CA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BF119F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всем</w:t>
      </w:r>
      <w:r w:rsidRPr="00BF119F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объектам</w:t>
      </w:r>
      <w:r w:rsidRPr="00BF119F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амортизируемого</w:t>
      </w:r>
      <w:r w:rsidRPr="00BF119F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имущества,</w:t>
      </w:r>
      <w:r w:rsidRPr="00BF119F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не</w:t>
      </w:r>
      <w:r w:rsidRPr="00BF119F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включенным</w:t>
      </w:r>
      <w:r w:rsidRPr="00BF119F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BF119F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8-10</w:t>
      </w:r>
      <w:r w:rsidRPr="00BF119F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амортизационные</w:t>
      </w:r>
      <w:r w:rsidRPr="00BF119F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группы,</w:t>
      </w:r>
      <w:r w:rsidRPr="00BF119F">
        <w:rPr>
          <w:rFonts w:ascii="Microsoft Sans Serif" w:eastAsia="Microsoft Sans Serif" w:hAnsi="Microsoft Sans Serif" w:cs="Microsoft Sans Serif"/>
          <w:spacing w:val="-10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 применяет Линейный метод начисления амортизации.</w:t>
      </w:r>
    </w:p>
    <w:p w14:paraId="6929EBFE" w14:textId="77777777" w:rsidR="00BF119F" w:rsidRPr="00BF119F" w:rsidRDefault="00BF119F" w:rsidP="001F20CA">
      <w:pPr>
        <w:widowControl w:val="0"/>
        <w:autoSpaceDE w:val="0"/>
        <w:autoSpaceDN w:val="0"/>
        <w:spacing w:line="264" w:lineRule="auto"/>
        <w:ind w:left="141" w:right="170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</w:t>
      </w:r>
      <w:r w:rsidRPr="00BF119F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применяет</w:t>
      </w:r>
      <w:r w:rsidRPr="00BF119F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амортизационную</w:t>
      </w:r>
      <w:r w:rsidRPr="00BF119F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премию</w:t>
      </w:r>
      <w:r w:rsidRPr="00BF119F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BF119F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отношении</w:t>
      </w:r>
      <w:r w:rsidRPr="00BF119F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первоначальной</w:t>
      </w:r>
      <w:r w:rsidRPr="00BF119F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стоимости</w:t>
      </w:r>
      <w:r w:rsidRPr="00BF119F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вновь приобретенных основных средств при вводе их в эксплуатацию:</w:t>
      </w:r>
    </w:p>
    <w:p w14:paraId="084F6716" w14:textId="77777777" w:rsidR="00BF119F" w:rsidRPr="00BF119F" w:rsidRDefault="00BF119F" w:rsidP="001F20CA">
      <w:pPr>
        <w:widowControl w:val="0"/>
        <w:autoSpaceDE w:val="0"/>
        <w:autoSpaceDN w:val="0"/>
        <w:spacing w:line="264" w:lineRule="auto"/>
        <w:ind w:left="141" w:right="170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размере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10%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первоначальной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стоимости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объектов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основных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средств,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включенных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1,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2,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8-10 амортизационные группы;</w:t>
      </w:r>
    </w:p>
    <w:p w14:paraId="69327B79" w14:textId="77777777" w:rsidR="00BF119F" w:rsidRPr="00BF119F" w:rsidRDefault="00BF119F" w:rsidP="001F20CA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размере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30%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первоначальной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стоимости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объектов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основных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средств,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включенных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3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-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7</w:t>
      </w:r>
      <w:r w:rsidRPr="00BF119F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 xml:space="preserve">амортизационные </w:t>
      </w:r>
      <w:r w:rsidRPr="00BF119F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группы.</w:t>
      </w:r>
    </w:p>
    <w:p w14:paraId="50B7D1E8" w14:textId="77777777" w:rsidR="00BF119F" w:rsidRPr="00BF119F" w:rsidRDefault="00BF119F" w:rsidP="001F20CA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Амортизация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объектам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основных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средств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начисляется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без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применения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специальных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повышающих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 понижающих коэффициентов.</w:t>
      </w:r>
    </w:p>
    <w:p w14:paraId="36FCA246" w14:textId="77777777" w:rsidR="00BF119F" w:rsidRPr="00BF119F" w:rsidRDefault="00BF119F" w:rsidP="001F20CA">
      <w:pPr>
        <w:widowControl w:val="0"/>
        <w:autoSpaceDE w:val="0"/>
        <w:autoSpaceDN w:val="0"/>
        <w:spacing w:before="45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1192A02B" w14:textId="77777777" w:rsidR="00BF119F" w:rsidRPr="002542D4" w:rsidRDefault="00BF119F" w:rsidP="001F20CA">
      <w:pPr>
        <w:widowControl w:val="0"/>
        <w:autoSpaceDE w:val="0"/>
        <w:autoSpaceDN w:val="0"/>
        <w:spacing w:line="264" w:lineRule="auto"/>
        <w:ind w:left="141" w:right="170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6896E19A" w14:textId="77777777" w:rsidR="00BF119F" w:rsidRPr="00BF119F" w:rsidRDefault="00BF119F" w:rsidP="001F20CA">
      <w:pPr>
        <w:widowControl w:val="0"/>
        <w:numPr>
          <w:ilvl w:val="0"/>
          <w:numId w:val="4"/>
        </w:numPr>
        <w:tabs>
          <w:tab w:val="left" w:pos="363"/>
        </w:tabs>
        <w:autoSpaceDE w:val="0"/>
        <w:autoSpaceDN w:val="0"/>
        <w:ind w:left="363" w:hanging="222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BF119F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>Расходы</w:t>
      </w:r>
      <w:r w:rsidRPr="00BF119F">
        <w:rPr>
          <w:rFonts w:ascii="Arial" w:eastAsia="Arial" w:hAnsi="Arial" w:cs="Arial"/>
          <w:b/>
          <w:bCs/>
          <w:i/>
          <w:iCs/>
          <w:spacing w:val="-1"/>
          <w:sz w:val="20"/>
          <w:szCs w:val="20"/>
          <w:lang w:eastAsia="en-US"/>
        </w:rPr>
        <w:t xml:space="preserve"> </w:t>
      </w:r>
      <w:r w:rsidRPr="00BF119F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 xml:space="preserve">на </w:t>
      </w:r>
      <w:r w:rsidRPr="00BF119F">
        <w:rPr>
          <w:rFonts w:ascii="Arial" w:eastAsia="Arial" w:hAnsi="Arial" w:cs="Arial"/>
          <w:b/>
          <w:bCs/>
          <w:i/>
          <w:iCs/>
          <w:spacing w:val="-2"/>
          <w:sz w:val="20"/>
          <w:szCs w:val="20"/>
          <w:lang w:eastAsia="en-US"/>
        </w:rPr>
        <w:t>НИОКР</w:t>
      </w:r>
    </w:p>
    <w:p w14:paraId="7F59B472" w14:textId="77777777" w:rsidR="00BF119F" w:rsidRPr="00BF119F" w:rsidRDefault="00BF119F" w:rsidP="001F20CA">
      <w:pPr>
        <w:widowControl w:val="0"/>
        <w:autoSpaceDE w:val="0"/>
        <w:autoSpaceDN w:val="0"/>
        <w:spacing w:before="63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2F6C8202" w14:textId="77777777" w:rsidR="00BF119F" w:rsidRPr="00BF119F" w:rsidRDefault="00BF119F" w:rsidP="001F20CA">
      <w:pPr>
        <w:widowControl w:val="0"/>
        <w:autoSpaceDE w:val="0"/>
        <w:autoSpaceDN w:val="0"/>
        <w:spacing w:before="1"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Затраты</w:t>
      </w:r>
      <w:r w:rsidRPr="00BF119F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</w:t>
      </w:r>
      <w:r w:rsidRPr="00BF119F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научные</w:t>
      </w:r>
      <w:r w:rsidRPr="00BF119F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исследования</w:t>
      </w:r>
      <w:r w:rsidRPr="00BF119F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</w:t>
      </w:r>
      <w:r w:rsidRPr="00BF119F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(или)</w:t>
      </w:r>
      <w:r w:rsidRPr="00BF119F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опытно-конструкторские</w:t>
      </w:r>
      <w:r w:rsidRPr="00BF119F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разработки</w:t>
      </w:r>
      <w:r w:rsidRPr="00BF119F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включаются</w:t>
      </w:r>
      <w:r w:rsidRPr="00BF119F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BF119F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состав</w:t>
      </w:r>
      <w:r w:rsidRPr="00BF119F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прочих расходов без применения повышающего коэффициента.</w:t>
      </w:r>
    </w:p>
    <w:p w14:paraId="6D9157D2" w14:textId="05689048" w:rsidR="00E713AF" w:rsidRDefault="00BF119F" w:rsidP="001F20CA">
      <w:pPr>
        <w:widowControl w:val="0"/>
        <w:autoSpaceDE w:val="0"/>
        <w:autoSpaceDN w:val="0"/>
        <w:spacing w:line="264" w:lineRule="auto"/>
        <w:ind w:left="141" w:right="170"/>
        <w:rPr>
          <w:sz w:val="22"/>
          <w:szCs w:val="22"/>
          <w:lang w:eastAsia="ar-SA"/>
        </w:rPr>
      </w:pP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Если в результате произведенных расходов на научные исследования и (или) опытно-конструкторские разработки организация получает исключительные права на результаты интеллектуальной деятельности, указанные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п.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3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ст.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257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НК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РФ,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данные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права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признаются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нематериальными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активами,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понесенные</w:t>
      </w:r>
      <w:r w:rsidRPr="00BF119F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BF119F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расходы</w:t>
      </w:r>
      <w:r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 xml:space="preserve"> </w:t>
      </w:r>
      <w:r w:rsidR="00D0516C" w:rsidRPr="00D0516C">
        <w:rPr>
          <w:sz w:val="22"/>
          <w:szCs w:val="22"/>
          <w:lang w:eastAsia="ar-SA"/>
        </w:rPr>
        <w:t>включаются в их первоначальную стоимость</w:t>
      </w:r>
      <w:r w:rsidR="00D0516C">
        <w:rPr>
          <w:sz w:val="22"/>
          <w:szCs w:val="22"/>
          <w:lang w:eastAsia="ar-SA"/>
        </w:rPr>
        <w:t>.</w:t>
      </w:r>
    </w:p>
    <w:p w14:paraId="4ED0069A" w14:textId="77777777" w:rsidR="00D0516C" w:rsidRDefault="00D0516C" w:rsidP="001F20CA">
      <w:pPr>
        <w:widowControl w:val="0"/>
        <w:autoSpaceDE w:val="0"/>
        <w:autoSpaceDN w:val="0"/>
        <w:spacing w:line="264" w:lineRule="auto"/>
        <w:ind w:left="141" w:right="170"/>
        <w:rPr>
          <w:sz w:val="22"/>
          <w:szCs w:val="22"/>
          <w:lang w:eastAsia="ar-SA"/>
        </w:rPr>
      </w:pPr>
    </w:p>
    <w:p w14:paraId="59B57A83" w14:textId="77777777" w:rsidR="00D0516C" w:rsidRPr="00D0516C" w:rsidRDefault="00D0516C" w:rsidP="001F20CA">
      <w:pPr>
        <w:widowControl w:val="0"/>
        <w:numPr>
          <w:ilvl w:val="0"/>
          <w:numId w:val="4"/>
        </w:numPr>
        <w:tabs>
          <w:tab w:val="left" w:pos="363"/>
        </w:tabs>
        <w:autoSpaceDE w:val="0"/>
        <w:autoSpaceDN w:val="0"/>
        <w:spacing w:before="1"/>
        <w:ind w:left="363" w:hanging="222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D0516C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Учет</w:t>
      </w:r>
      <w:r w:rsidRPr="00D0516C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 xml:space="preserve"> </w:t>
      </w:r>
      <w:r w:rsidRPr="00D0516C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спецодежды,</w:t>
      </w:r>
      <w:r w:rsidRPr="00D0516C">
        <w:rPr>
          <w:rFonts w:ascii="Arial" w:eastAsia="Arial" w:hAnsi="Arial" w:cs="Arial"/>
          <w:b/>
          <w:bCs/>
          <w:i/>
          <w:iCs/>
          <w:spacing w:val="17"/>
          <w:sz w:val="20"/>
          <w:szCs w:val="20"/>
          <w:lang w:eastAsia="en-US"/>
        </w:rPr>
        <w:t xml:space="preserve"> </w:t>
      </w:r>
      <w:r w:rsidRPr="00D0516C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спецоснастки,</w:t>
      </w:r>
      <w:r w:rsidRPr="00D0516C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 xml:space="preserve"> </w:t>
      </w:r>
      <w:r w:rsidRPr="00D0516C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хозяйственного</w:t>
      </w:r>
      <w:r w:rsidRPr="00D0516C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 xml:space="preserve"> </w:t>
      </w:r>
      <w:r w:rsidRPr="00D0516C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>инвентаря</w:t>
      </w:r>
    </w:p>
    <w:p w14:paraId="2229EAF4" w14:textId="77777777" w:rsidR="00D0516C" w:rsidRPr="00D0516C" w:rsidRDefault="00D0516C" w:rsidP="001F20CA">
      <w:pPr>
        <w:widowControl w:val="0"/>
        <w:autoSpaceDE w:val="0"/>
        <w:autoSpaceDN w:val="0"/>
        <w:spacing w:before="63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3D2753AE" w14:textId="77777777" w:rsidR="00D0516C" w:rsidRPr="00D0516C" w:rsidRDefault="00D0516C" w:rsidP="001F20CA">
      <w:pPr>
        <w:widowControl w:val="0"/>
        <w:autoSpaceDE w:val="0"/>
        <w:autoSpaceDN w:val="0"/>
        <w:spacing w:line="264" w:lineRule="auto"/>
        <w:ind w:left="141" w:right="170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Стоимость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спецодежды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спецоснастки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признается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расходах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единовременно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момент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передачи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 xml:space="preserve">в </w:t>
      </w:r>
      <w:r w:rsidRPr="00D0516C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эксплуатацию.</w:t>
      </w:r>
    </w:p>
    <w:p w14:paraId="28C2072A" w14:textId="77777777" w:rsidR="00D0516C" w:rsidRPr="00D0516C" w:rsidRDefault="00D0516C" w:rsidP="001F20CA">
      <w:pPr>
        <w:widowControl w:val="0"/>
        <w:autoSpaceDE w:val="0"/>
        <w:autoSpaceDN w:val="0"/>
        <w:spacing w:before="48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36999EA4" w14:textId="77777777" w:rsidR="00D0516C" w:rsidRPr="00D0516C" w:rsidRDefault="00D0516C" w:rsidP="001F20CA">
      <w:pPr>
        <w:widowControl w:val="0"/>
        <w:numPr>
          <w:ilvl w:val="0"/>
          <w:numId w:val="4"/>
        </w:numPr>
        <w:tabs>
          <w:tab w:val="left" w:pos="363"/>
        </w:tabs>
        <w:autoSpaceDE w:val="0"/>
        <w:autoSpaceDN w:val="0"/>
        <w:ind w:left="363" w:hanging="222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D0516C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>Учет</w:t>
      </w:r>
      <w:r w:rsidRPr="00D0516C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 xml:space="preserve"> </w:t>
      </w:r>
      <w:r w:rsidRPr="00D0516C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>сырья</w:t>
      </w:r>
      <w:r w:rsidRPr="00D0516C">
        <w:rPr>
          <w:rFonts w:ascii="Arial" w:eastAsia="Arial" w:hAnsi="Arial" w:cs="Arial"/>
          <w:b/>
          <w:bCs/>
          <w:i/>
          <w:iCs/>
          <w:spacing w:val="-6"/>
          <w:sz w:val="20"/>
          <w:szCs w:val="20"/>
          <w:lang w:eastAsia="en-US"/>
        </w:rPr>
        <w:t xml:space="preserve"> </w:t>
      </w:r>
      <w:r w:rsidRPr="00D0516C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>и</w:t>
      </w:r>
      <w:r w:rsidRPr="00D0516C">
        <w:rPr>
          <w:rFonts w:ascii="Arial" w:eastAsia="Arial" w:hAnsi="Arial" w:cs="Arial"/>
          <w:b/>
          <w:bCs/>
          <w:i/>
          <w:iCs/>
          <w:spacing w:val="-5"/>
          <w:sz w:val="20"/>
          <w:szCs w:val="20"/>
          <w:lang w:eastAsia="en-US"/>
        </w:rPr>
        <w:t xml:space="preserve"> </w:t>
      </w:r>
      <w:r w:rsidRPr="00D0516C">
        <w:rPr>
          <w:rFonts w:ascii="Arial" w:eastAsia="Arial" w:hAnsi="Arial" w:cs="Arial"/>
          <w:b/>
          <w:bCs/>
          <w:i/>
          <w:iCs/>
          <w:spacing w:val="-8"/>
          <w:sz w:val="20"/>
          <w:szCs w:val="20"/>
          <w:lang w:eastAsia="en-US"/>
        </w:rPr>
        <w:t>материалов</w:t>
      </w:r>
    </w:p>
    <w:p w14:paraId="3E67BEE3" w14:textId="77777777" w:rsidR="00D0516C" w:rsidRPr="00D0516C" w:rsidRDefault="00D0516C" w:rsidP="001F20CA">
      <w:pPr>
        <w:widowControl w:val="0"/>
        <w:autoSpaceDE w:val="0"/>
        <w:autoSpaceDN w:val="0"/>
        <w:spacing w:before="64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2D12E4FB" w14:textId="77777777" w:rsidR="00D0516C" w:rsidRPr="00D0516C" w:rsidRDefault="00D0516C" w:rsidP="001F20CA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 определении размера материальных расходов при списании сырья и материалов, используемых при производстве</w:t>
      </w:r>
      <w:r w:rsidRPr="00D0516C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(изготовлении)</w:t>
      </w:r>
      <w:r w:rsidRPr="00D0516C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товаров</w:t>
      </w:r>
      <w:r w:rsidRPr="00D0516C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(выполнении</w:t>
      </w:r>
      <w:r w:rsidRPr="00D0516C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работ,</w:t>
      </w:r>
      <w:r w:rsidRPr="00D0516C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оказании</w:t>
      </w:r>
      <w:r w:rsidRPr="00D0516C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услуг),</w:t>
      </w:r>
      <w:r w:rsidRPr="00D0516C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</w:t>
      </w:r>
      <w:r w:rsidRPr="00D0516C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применяет</w:t>
      </w:r>
      <w:r w:rsidRPr="00D0516C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D0516C">
        <w:rPr>
          <w:rFonts w:ascii="Microsoft Sans Serif" w:eastAsia="Microsoft Sans Serif" w:hAnsi="Microsoft Sans Serif" w:cs="Microsoft Sans Serif"/>
          <w:spacing w:val="-8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средней.</w:t>
      </w:r>
    </w:p>
    <w:p w14:paraId="48E734D8" w14:textId="77777777" w:rsidR="00D0516C" w:rsidRPr="00D0516C" w:rsidRDefault="00D0516C" w:rsidP="001F20CA">
      <w:pPr>
        <w:widowControl w:val="0"/>
        <w:autoSpaceDE w:val="0"/>
        <w:autoSpaceDN w:val="0"/>
        <w:spacing w:before="48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68E31D21" w14:textId="77777777" w:rsidR="00D0516C" w:rsidRPr="00D0516C" w:rsidRDefault="00D0516C" w:rsidP="001F20CA">
      <w:pPr>
        <w:widowControl w:val="0"/>
        <w:numPr>
          <w:ilvl w:val="0"/>
          <w:numId w:val="4"/>
        </w:numPr>
        <w:tabs>
          <w:tab w:val="left" w:pos="363"/>
        </w:tabs>
        <w:autoSpaceDE w:val="0"/>
        <w:autoSpaceDN w:val="0"/>
        <w:ind w:left="363" w:hanging="222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D0516C">
        <w:rPr>
          <w:rFonts w:ascii="Arial" w:eastAsia="Arial" w:hAnsi="Arial" w:cs="Arial"/>
          <w:b/>
          <w:bCs/>
          <w:i/>
          <w:iCs/>
          <w:spacing w:val="-2"/>
          <w:sz w:val="20"/>
          <w:szCs w:val="20"/>
          <w:lang w:eastAsia="en-US"/>
        </w:rPr>
        <w:t>Незавершенное производство</w:t>
      </w:r>
    </w:p>
    <w:p w14:paraId="6BE172F2" w14:textId="77777777" w:rsidR="00D0516C" w:rsidRPr="00D0516C" w:rsidRDefault="00D0516C" w:rsidP="001F20CA">
      <w:pPr>
        <w:widowControl w:val="0"/>
        <w:autoSpaceDE w:val="0"/>
        <w:autoSpaceDN w:val="0"/>
        <w:spacing w:before="64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4303A6B3" w14:textId="77777777" w:rsidR="00D0516C" w:rsidRPr="00D0516C" w:rsidRDefault="00D0516C" w:rsidP="001F20CA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 осуществляет распределение прямых расходов на незавершенное производство (НЗП) и на изготовленную</w:t>
      </w:r>
      <w:r w:rsidRPr="00D0516C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D0516C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текущем</w:t>
      </w:r>
      <w:r w:rsidRPr="00D0516C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месяце</w:t>
      </w:r>
      <w:r w:rsidRPr="00D0516C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продукцию</w:t>
      </w:r>
      <w:r w:rsidRPr="00D0516C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(выполненные</w:t>
      </w:r>
      <w:r w:rsidRPr="00D0516C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работы,</w:t>
      </w:r>
      <w:r w:rsidRPr="00D0516C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оказанные</w:t>
      </w:r>
      <w:r w:rsidRPr="00D0516C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услуги)</w:t>
      </w:r>
      <w:r w:rsidRPr="00D0516C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пропорционально</w:t>
      </w:r>
      <w:r w:rsidRPr="00D0516C">
        <w:rPr>
          <w:rFonts w:ascii="Microsoft Sans Serif" w:eastAsia="Microsoft Sans Serif" w:hAnsi="Microsoft Sans Serif" w:cs="Microsoft Sans Serif"/>
          <w:spacing w:val="-9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доле прямых затрат в плановой стоимости продукции.</w:t>
      </w:r>
    </w:p>
    <w:p w14:paraId="7E1EF35F" w14:textId="77777777" w:rsidR="00D0516C" w:rsidRPr="00D0516C" w:rsidRDefault="00D0516C" w:rsidP="001F20CA">
      <w:pPr>
        <w:widowControl w:val="0"/>
        <w:autoSpaceDE w:val="0"/>
        <w:autoSpaceDN w:val="0"/>
        <w:spacing w:before="48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046B7542" w14:textId="77777777" w:rsidR="00D0516C" w:rsidRPr="00D0516C" w:rsidRDefault="00D0516C" w:rsidP="001F20CA">
      <w:pPr>
        <w:widowControl w:val="0"/>
        <w:numPr>
          <w:ilvl w:val="0"/>
          <w:numId w:val="4"/>
        </w:numPr>
        <w:tabs>
          <w:tab w:val="left" w:pos="418"/>
        </w:tabs>
        <w:autoSpaceDE w:val="0"/>
        <w:autoSpaceDN w:val="0"/>
        <w:ind w:left="418" w:hanging="277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D0516C">
        <w:rPr>
          <w:rFonts w:ascii="Arial" w:eastAsia="Arial" w:hAnsi="Arial" w:cs="Arial"/>
          <w:b/>
          <w:bCs/>
          <w:i/>
          <w:iCs/>
          <w:w w:val="85"/>
          <w:sz w:val="20"/>
          <w:szCs w:val="20"/>
          <w:lang w:eastAsia="en-US"/>
        </w:rPr>
        <w:t>Учет</w:t>
      </w:r>
      <w:r w:rsidRPr="00D0516C">
        <w:rPr>
          <w:rFonts w:ascii="Arial" w:eastAsia="Arial" w:hAnsi="Arial" w:cs="Arial"/>
          <w:b/>
          <w:bCs/>
          <w:i/>
          <w:iCs/>
          <w:spacing w:val="-3"/>
          <w:w w:val="85"/>
          <w:sz w:val="20"/>
          <w:szCs w:val="20"/>
          <w:lang w:eastAsia="en-US"/>
        </w:rPr>
        <w:t xml:space="preserve"> </w:t>
      </w:r>
      <w:r w:rsidRPr="00D0516C">
        <w:rPr>
          <w:rFonts w:ascii="Arial" w:eastAsia="Arial" w:hAnsi="Arial" w:cs="Arial"/>
          <w:b/>
          <w:bCs/>
          <w:i/>
          <w:iCs/>
          <w:spacing w:val="-2"/>
          <w:sz w:val="20"/>
          <w:szCs w:val="20"/>
          <w:lang w:eastAsia="en-US"/>
        </w:rPr>
        <w:t>товаров</w:t>
      </w:r>
    </w:p>
    <w:p w14:paraId="297E0E44" w14:textId="77777777" w:rsidR="00D0516C" w:rsidRPr="00D0516C" w:rsidRDefault="00D0516C" w:rsidP="001F20CA">
      <w:pPr>
        <w:widowControl w:val="0"/>
        <w:autoSpaceDE w:val="0"/>
        <w:autoSpaceDN w:val="0"/>
        <w:spacing w:before="63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63F5FD66" w14:textId="77777777" w:rsidR="00D0516C" w:rsidRPr="00D0516C" w:rsidRDefault="00D0516C" w:rsidP="001F20CA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Стоимость</w:t>
      </w:r>
      <w:r w:rsidRPr="00D0516C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покупных</w:t>
      </w:r>
      <w:r w:rsidRPr="00D0516C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товаров</w:t>
      </w:r>
      <w:r w:rsidRPr="00D0516C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формируется</w:t>
      </w:r>
      <w:r w:rsidRPr="00D0516C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из</w:t>
      </w:r>
      <w:r w:rsidRPr="00D0516C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цены</w:t>
      </w:r>
      <w:r w:rsidRPr="00D0516C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приобретения</w:t>
      </w:r>
      <w:r w:rsidRPr="00D0516C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товаров,</w:t>
      </w:r>
      <w:r w:rsidRPr="00D0516C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установленной</w:t>
      </w:r>
      <w:r w:rsidRPr="00D0516C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условиями</w:t>
      </w:r>
      <w:r w:rsidRPr="00D0516C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договора</w:t>
      </w:r>
      <w:r w:rsidRPr="00D0516C">
        <w:rPr>
          <w:rFonts w:ascii="Microsoft Sans Serif" w:eastAsia="Microsoft Sans Serif" w:hAnsi="Microsoft Sans Serif" w:cs="Microsoft Sans Serif"/>
          <w:spacing w:val="-5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 уплаченной поставщику, с учетом следующих расходов, связанных с их приобретением: расходов на доставку, расходов на погрузочно-разгрузочные работы, сумм таможенных сборов и пошлин.</w:t>
      </w:r>
    </w:p>
    <w:p w14:paraId="6F0722D2" w14:textId="77777777" w:rsidR="00D0516C" w:rsidRPr="00D0516C" w:rsidRDefault="00D0516C" w:rsidP="001F20CA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</w:t>
      </w:r>
      <w:r w:rsidRPr="00D0516C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реализации</w:t>
      </w:r>
      <w:r w:rsidRPr="00D0516C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покупных</w:t>
      </w:r>
      <w:r w:rsidRPr="00D0516C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товаров</w:t>
      </w:r>
      <w:r w:rsidRPr="00D0516C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для</w:t>
      </w:r>
      <w:r w:rsidRPr="00D0516C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определения</w:t>
      </w:r>
      <w:r w:rsidRPr="00D0516C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стоимости</w:t>
      </w:r>
      <w:r w:rsidRPr="00D0516C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их</w:t>
      </w:r>
      <w:r w:rsidRPr="00D0516C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приобретения</w:t>
      </w:r>
      <w:r w:rsidRPr="00D0516C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</w:t>
      </w:r>
      <w:r w:rsidRPr="00D0516C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применяет</w:t>
      </w:r>
      <w:r w:rsidRPr="00D0516C">
        <w:rPr>
          <w:rFonts w:ascii="Microsoft Sans Serif" w:eastAsia="Microsoft Sans Serif" w:hAnsi="Microsoft Sans Serif" w:cs="Microsoft Sans Serif"/>
          <w:spacing w:val="-6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 xml:space="preserve">По </w:t>
      </w:r>
      <w:r w:rsidRPr="00D0516C">
        <w:rPr>
          <w:rFonts w:ascii="Microsoft Sans Serif" w:eastAsia="Microsoft Sans Serif" w:hAnsi="Microsoft Sans Serif" w:cs="Microsoft Sans Serif"/>
          <w:spacing w:val="-2"/>
          <w:sz w:val="20"/>
          <w:szCs w:val="20"/>
          <w:lang w:eastAsia="en-US"/>
        </w:rPr>
        <w:t>средней.</w:t>
      </w:r>
    </w:p>
    <w:p w14:paraId="7FCFBA49" w14:textId="77777777" w:rsidR="00D0516C" w:rsidRPr="00D0516C" w:rsidRDefault="00D0516C" w:rsidP="001F20CA">
      <w:pPr>
        <w:widowControl w:val="0"/>
        <w:autoSpaceDE w:val="0"/>
        <w:autoSpaceDN w:val="0"/>
        <w:spacing w:before="47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5F2A8737" w14:textId="77777777" w:rsidR="00D0516C" w:rsidRPr="00D0516C" w:rsidRDefault="00D0516C" w:rsidP="001F20CA">
      <w:pPr>
        <w:widowControl w:val="0"/>
        <w:numPr>
          <w:ilvl w:val="0"/>
          <w:numId w:val="4"/>
        </w:numPr>
        <w:tabs>
          <w:tab w:val="left" w:pos="363"/>
        </w:tabs>
        <w:autoSpaceDE w:val="0"/>
        <w:autoSpaceDN w:val="0"/>
        <w:ind w:left="363" w:hanging="222"/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</w:pPr>
      <w:r w:rsidRPr="00D0516C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>Распределение</w:t>
      </w:r>
      <w:r w:rsidRPr="00D0516C">
        <w:rPr>
          <w:rFonts w:ascii="Arial" w:eastAsia="Arial" w:hAnsi="Arial" w:cs="Arial"/>
          <w:b/>
          <w:bCs/>
          <w:i/>
          <w:iCs/>
          <w:spacing w:val="-4"/>
          <w:sz w:val="20"/>
          <w:szCs w:val="20"/>
          <w:lang w:eastAsia="en-US"/>
        </w:rPr>
        <w:t xml:space="preserve"> </w:t>
      </w:r>
      <w:r w:rsidRPr="00D0516C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>прибыли</w:t>
      </w:r>
      <w:r w:rsidRPr="00D0516C">
        <w:rPr>
          <w:rFonts w:ascii="Arial" w:eastAsia="Arial" w:hAnsi="Arial" w:cs="Arial"/>
          <w:b/>
          <w:bCs/>
          <w:i/>
          <w:iCs/>
          <w:spacing w:val="-4"/>
          <w:sz w:val="20"/>
          <w:szCs w:val="20"/>
          <w:lang w:eastAsia="en-US"/>
        </w:rPr>
        <w:t xml:space="preserve"> </w:t>
      </w:r>
      <w:r w:rsidRPr="00D0516C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>по</w:t>
      </w:r>
      <w:r w:rsidRPr="00D0516C">
        <w:rPr>
          <w:rFonts w:ascii="Arial" w:eastAsia="Arial" w:hAnsi="Arial" w:cs="Arial"/>
          <w:b/>
          <w:bCs/>
          <w:i/>
          <w:iCs/>
          <w:spacing w:val="-3"/>
          <w:sz w:val="20"/>
          <w:szCs w:val="20"/>
          <w:lang w:eastAsia="en-US"/>
        </w:rPr>
        <w:t xml:space="preserve"> </w:t>
      </w:r>
      <w:r w:rsidRPr="00D0516C">
        <w:rPr>
          <w:rFonts w:ascii="Arial" w:eastAsia="Arial" w:hAnsi="Arial" w:cs="Arial"/>
          <w:b/>
          <w:bCs/>
          <w:i/>
          <w:iCs/>
          <w:sz w:val="20"/>
          <w:szCs w:val="20"/>
          <w:lang w:eastAsia="en-US"/>
        </w:rPr>
        <w:t>обособленным</w:t>
      </w:r>
      <w:r w:rsidRPr="00D0516C">
        <w:rPr>
          <w:rFonts w:ascii="Arial" w:eastAsia="Arial" w:hAnsi="Arial" w:cs="Arial"/>
          <w:b/>
          <w:bCs/>
          <w:i/>
          <w:iCs/>
          <w:spacing w:val="-4"/>
          <w:sz w:val="20"/>
          <w:szCs w:val="20"/>
          <w:lang w:eastAsia="en-US"/>
        </w:rPr>
        <w:t xml:space="preserve"> </w:t>
      </w:r>
      <w:r w:rsidRPr="00D0516C">
        <w:rPr>
          <w:rFonts w:ascii="Arial" w:eastAsia="Arial" w:hAnsi="Arial" w:cs="Arial"/>
          <w:b/>
          <w:bCs/>
          <w:i/>
          <w:iCs/>
          <w:spacing w:val="-2"/>
          <w:sz w:val="20"/>
          <w:szCs w:val="20"/>
          <w:lang w:eastAsia="en-US"/>
        </w:rPr>
        <w:t>подразделениям</w:t>
      </w:r>
    </w:p>
    <w:p w14:paraId="7D923D31" w14:textId="77777777" w:rsidR="00D0516C" w:rsidRPr="00D0516C" w:rsidRDefault="00D0516C" w:rsidP="001F20CA">
      <w:pPr>
        <w:widowControl w:val="0"/>
        <w:autoSpaceDE w:val="0"/>
        <w:autoSpaceDN w:val="0"/>
        <w:spacing w:before="64"/>
        <w:rPr>
          <w:rFonts w:ascii="Arial" w:eastAsia="Microsoft Sans Serif" w:hAnsi="Microsoft Sans Serif" w:cs="Microsoft Sans Serif"/>
          <w:b/>
          <w:i/>
          <w:sz w:val="20"/>
          <w:szCs w:val="20"/>
          <w:lang w:eastAsia="en-US"/>
        </w:rPr>
      </w:pPr>
    </w:p>
    <w:p w14:paraId="6E427670" w14:textId="77777777" w:rsidR="00D0516C" w:rsidRPr="00D0516C" w:rsidRDefault="00D0516C" w:rsidP="001F20CA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Уплата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авансовых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платежей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сумм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налога,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подлежащих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зачислению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бюджеты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субъектов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РФ,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производится</w:t>
      </w:r>
      <w:r w:rsidRPr="00D0516C">
        <w:rPr>
          <w:rFonts w:ascii="Microsoft Sans Serif" w:eastAsia="Microsoft Sans Serif" w:hAnsi="Microsoft Sans Serif" w:cs="Microsoft Sans Serif"/>
          <w:spacing w:val="-7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 месту нахождения организации, а также по месту нахождения каждого из ее обособленных подразделений.</w:t>
      </w:r>
    </w:p>
    <w:p w14:paraId="06C6876C" w14:textId="77777777" w:rsidR="00D0516C" w:rsidRPr="00D0516C" w:rsidRDefault="00D0516C" w:rsidP="001F20CA">
      <w:pPr>
        <w:widowControl w:val="0"/>
        <w:autoSpaceDE w:val="0"/>
        <w:autoSpaceDN w:val="0"/>
        <w:spacing w:line="264" w:lineRule="auto"/>
        <w:ind w:left="141" w:right="77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D0516C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месту</w:t>
      </w:r>
      <w:r w:rsidRPr="00D0516C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нахождения</w:t>
      </w:r>
      <w:r w:rsidRPr="00D0516C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обособленных</w:t>
      </w:r>
      <w:r w:rsidRPr="00D0516C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подразделений</w:t>
      </w:r>
      <w:r w:rsidRPr="00D0516C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налог</w:t>
      </w:r>
      <w:r w:rsidRPr="00D0516C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уплачивается</w:t>
      </w:r>
      <w:r w:rsidRPr="00D0516C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исходя</w:t>
      </w:r>
      <w:r w:rsidRPr="00D0516C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из</w:t>
      </w:r>
      <w:r w:rsidRPr="00D0516C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доли</w:t>
      </w:r>
      <w:r w:rsidRPr="00D0516C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прибыли,</w:t>
      </w:r>
      <w:r w:rsidRPr="00D0516C">
        <w:rPr>
          <w:rFonts w:ascii="Microsoft Sans Serif" w:eastAsia="Microsoft Sans Serif" w:hAnsi="Microsoft Sans Serif" w:cs="Microsoft Sans Serif"/>
          <w:spacing w:val="-4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приходящейся на обособленное подразделение, определяемой как средняя арифметическая величина удельного веса расходов на оплату труда и удельного веса остаточной стоимости амортизируемого имущества этого обособленного подразделения соответственно в расходах на оплату труда и остаточной стоимости амортизируемого имущества, определенной согласно п. 1 ст. 257 НК РФ, в целом по организации.</w:t>
      </w:r>
    </w:p>
    <w:p w14:paraId="094600E5" w14:textId="77777777" w:rsidR="00D0516C" w:rsidRPr="00D0516C" w:rsidRDefault="00D0516C" w:rsidP="001F20CA">
      <w:pPr>
        <w:widowControl w:val="0"/>
        <w:autoSpaceDE w:val="0"/>
        <w:autoSpaceDN w:val="0"/>
        <w:spacing w:before="52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5D9D0FAE" w14:textId="77777777" w:rsidR="00D0516C" w:rsidRPr="00D0516C" w:rsidRDefault="00D0516C" w:rsidP="001F20CA">
      <w:pPr>
        <w:widowControl w:val="0"/>
        <w:autoSpaceDE w:val="0"/>
        <w:autoSpaceDN w:val="0"/>
        <w:ind w:left="141"/>
        <w:rPr>
          <w:rFonts w:ascii="Arial" w:eastAsia="Arial" w:hAnsi="Arial" w:cs="Arial"/>
          <w:b/>
          <w:bCs/>
          <w:i/>
          <w:iCs/>
          <w:lang w:eastAsia="en-US"/>
        </w:rPr>
      </w:pPr>
      <w:r w:rsidRPr="00D0516C">
        <w:rPr>
          <w:rFonts w:ascii="Arial" w:eastAsia="Arial" w:hAnsi="Arial" w:cs="Arial"/>
          <w:b/>
          <w:bCs/>
          <w:i/>
          <w:iCs/>
          <w:lang w:eastAsia="en-US"/>
        </w:rPr>
        <w:t>Налог</w:t>
      </w:r>
      <w:r w:rsidRPr="00D0516C">
        <w:rPr>
          <w:rFonts w:ascii="Arial" w:eastAsia="Arial" w:hAnsi="Arial" w:cs="Arial"/>
          <w:b/>
          <w:bCs/>
          <w:i/>
          <w:iCs/>
          <w:spacing w:val="-14"/>
          <w:lang w:eastAsia="en-US"/>
        </w:rPr>
        <w:t xml:space="preserve"> </w:t>
      </w:r>
      <w:r w:rsidRPr="00D0516C">
        <w:rPr>
          <w:rFonts w:ascii="Arial" w:eastAsia="Arial" w:hAnsi="Arial" w:cs="Arial"/>
          <w:b/>
          <w:bCs/>
          <w:i/>
          <w:iCs/>
          <w:lang w:eastAsia="en-US"/>
        </w:rPr>
        <w:t>на</w:t>
      </w:r>
      <w:r w:rsidRPr="00D0516C">
        <w:rPr>
          <w:rFonts w:ascii="Arial" w:eastAsia="Arial" w:hAnsi="Arial" w:cs="Arial"/>
          <w:b/>
          <w:bCs/>
          <w:i/>
          <w:iCs/>
          <w:spacing w:val="-13"/>
          <w:lang w:eastAsia="en-US"/>
        </w:rPr>
        <w:t xml:space="preserve"> </w:t>
      </w:r>
      <w:r w:rsidRPr="00D0516C">
        <w:rPr>
          <w:rFonts w:ascii="Arial" w:eastAsia="Arial" w:hAnsi="Arial" w:cs="Arial"/>
          <w:b/>
          <w:bCs/>
          <w:i/>
          <w:iCs/>
          <w:lang w:eastAsia="en-US"/>
        </w:rPr>
        <w:t>доходы</w:t>
      </w:r>
      <w:r w:rsidRPr="00D0516C">
        <w:rPr>
          <w:rFonts w:ascii="Arial" w:eastAsia="Arial" w:hAnsi="Arial" w:cs="Arial"/>
          <w:b/>
          <w:bCs/>
          <w:i/>
          <w:iCs/>
          <w:spacing w:val="-14"/>
          <w:lang w:eastAsia="en-US"/>
        </w:rPr>
        <w:t xml:space="preserve"> </w:t>
      </w:r>
      <w:r w:rsidRPr="00D0516C">
        <w:rPr>
          <w:rFonts w:ascii="Arial" w:eastAsia="Arial" w:hAnsi="Arial" w:cs="Arial"/>
          <w:b/>
          <w:bCs/>
          <w:i/>
          <w:iCs/>
          <w:lang w:eastAsia="en-US"/>
        </w:rPr>
        <w:t>физических</w:t>
      </w:r>
      <w:r w:rsidRPr="00D0516C">
        <w:rPr>
          <w:rFonts w:ascii="Arial" w:eastAsia="Arial" w:hAnsi="Arial" w:cs="Arial"/>
          <w:b/>
          <w:bCs/>
          <w:i/>
          <w:iCs/>
          <w:spacing w:val="-13"/>
          <w:lang w:eastAsia="en-US"/>
        </w:rPr>
        <w:t xml:space="preserve"> </w:t>
      </w:r>
      <w:r w:rsidRPr="00D0516C">
        <w:rPr>
          <w:rFonts w:ascii="Arial" w:eastAsia="Arial" w:hAnsi="Arial" w:cs="Arial"/>
          <w:b/>
          <w:bCs/>
          <w:i/>
          <w:iCs/>
          <w:spacing w:val="-5"/>
          <w:lang w:eastAsia="en-US"/>
        </w:rPr>
        <w:t>лиц</w:t>
      </w:r>
    </w:p>
    <w:p w14:paraId="6D6F72C8" w14:textId="77777777" w:rsidR="00D0516C" w:rsidRPr="00D0516C" w:rsidRDefault="00D0516C" w:rsidP="001F20CA">
      <w:pPr>
        <w:widowControl w:val="0"/>
        <w:autoSpaceDE w:val="0"/>
        <w:autoSpaceDN w:val="0"/>
        <w:spacing w:before="9"/>
        <w:rPr>
          <w:rFonts w:ascii="Arial" w:eastAsia="Microsoft Sans Serif" w:hAnsi="Microsoft Sans Serif" w:cs="Microsoft Sans Serif"/>
          <w:b/>
          <w:i/>
          <w:szCs w:val="20"/>
          <w:lang w:eastAsia="en-US"/>
        </w:rPr>
      </w:pPr>
    </w:p>
    <w:p w14:paraId="1D91DAC5" w14:textId="0C24ADBE" w:rsidR="00C32257" w:rsidRDefault="00D0516C" w:rsidP="00605518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Учет</w:t>
      </w:r>
      <w:r w:rsidRPr="00D0516C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доходов,</w:t>
      </w:r>
      <w:r w:rsidRPr="00D0516C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вычетов,</w:t>
      </w:r>
      <w:r w:rsidRPr="00D0516C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сумм</w:t>
      </w:r>
      <w:r w:rsidRPr="00D0516C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начисленного</w:t>
      </w:r>
      <w:r w:rsidRPr="00D0516C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и</w:t>
      </w:r>
      <w:r w:rsidRPr="00D0516C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уплаченного</w:t>
      </w:r>
      <w:r w:rsidRPr="00D0516C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НДФЛ,</w:t>
      </w:r>
      <w:r w:rsidRPr="00D0516C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по</w:t>
      </w:r>
      <w:r w:rsidRPr="00D0516C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которому</w:t>
      </w:r>
      <w:r w:rsidRPr="00D0516C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организация</w:t>
      </w:r>
      <w:r w:rsidRPr="00D0516C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выступает</w:t>
      </w:r>
      <w:r w:rsidRPr="00D0516C">
        <w:rPr>
          <w:rFonts w:ascii="Microsoft Sans Serif" w:eastAsia="Microsoft Sans Serif" w:hAnsi="Microsoft Sans Serif" w:cs="Microsoft Sans Serif"/>
          <w:spacing w:val="-11"/>
          <w:sz w:val="20"/>
          <w:szCs w:val="20"/>
          <w:lang w:eastAsia="en-US"/>
        </w:rPr>
        <w:t xml:space="preserve"> </w:t>
      </w:r>
      <w:r w:rsidRPr="00D0516C"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  <w:t>налоговым агентом, ведется в регистре налогового учета по НДФЛ, форма которого приведена в приложении 6.</w:t>
      </w:r>
      <w:bookmarkStart w:id="3" w:name="_Hlk215332249"/>
    </w:p>
    <w:p w14:paraId="48778AC3" w14:textId="77777777" w:rsidR="00605518" w:rsidRDefault="00605518" w:rsidP="00605518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6722E7C8" w14:textId="77777777" w:rsidR="000B20DA" w:rsidRPr="00605518" w:rsidRDefault="000B20DA" w:rsidP="00605518">
      <w:pPr>
        <w:widowControl w:val="0"/>
        <w:autoSpaceDE w:val="0"/>
        <w:autoSpaceDN w:val="0"/>
        <w:spacing w:line="264" w:lineRule="auto"/>
        <w:ind w:left="141"/>
        <w:rPr>
          <w:rFonts w:ascii="Microsoft Sans Serif" w:eastAsia="Microsoft Sans Serif" w:hAnsi="Microsoft Sans Serif" w:cs="Microsoft Sans Serif"/>
          <w:sz w:val="20"/>
          <w:szCs w:val="20"/>
          <w:lang w:eastAsia="en-US"/>
        </w:rPr>
      </w:pPr>
    </w:p>
    <w:p w14:paraId="05C0590E" w14:textId="2DA0563A" w:rsidR="00C32257" w:rsidRDefault="00C32257" w:rsidP="00DB0ECA">
      <w:pPr>
        <w:widowControl w:val="0"/>
        <w:spacing w:after="240"/>
        <w:ind w:left="1701" w:hanging="1701"/>
        <w:contextualSpacing/>
        <w:jc w:val="center"/>
        <w:rPr>
          <w:rFonts w:ascii="Arial" w:hAnsi="Arial" w:cs="Arial"/>
          <w:sz w:val="30"/>
          <w:szCs w:val="30"/>
          <w:lang w:eastAsia="ar-SA"/>
        </w:rPr>
      </w:pPr>
      <w:r w:rsidRPr="000B20DA">
        <w:rPr>
          <w:rFonts w:ascii="Arial" w:hAnsi="Arial" w:cs="Arial"/>
          <w:sz w:val="30"/>
          <w:szCs w:val="30"/>
          <w:lang w:eastAsia="ar-SA"/>
        </w:rPr>
        <w:lastRenderedPageBreak/>
        <w:t>Приложение Б</w:t>
      </w:r>
    </w:p>
    <w:p w14:paraId="4DEF5084" w14:textId="4413C695" w:rsidR="00AA167E" w:rsidRPr="000B20DA" w:rsidRDefault="00AA167E" w:rsidP="00DB0ECA">
      <w:pPr>
        <w:widowControl w:val="0"/>
        <w:spacing w:after="240"/>
        <w:ind w:left="1701" w:hanging="1701"/>
        <w:jc w:val="center"/>
        <w:rPr>
          <w:rFonts w:ascii="Arial" w:hAnsi="Arial" w:cs="Arial"/>
          <w:sz w:val="30"/>
          <w:szCs w:val="30"/>
          <w:lang w:eastAsia="ar-SA"/>
        </w:rPr>
      </w:pPr>
      <w:r w:rsidRPr="00AA167E">
        <w:rPr>
          <w:rFonts w:ascii="Arial" w:hAnsi="Arial" w:cs="Arial"/>
          <w:sz w:val="30"/>
          <w:szCs w:val="30"/>
          <w:lang w:eastAsia="ar-SA"/>
        </w:rPr>
        <w:t>Технико-экономические показатели</w:t>
      </w:r>
      <w:r w:rsidR="00DB0ECA" w:rsidRPr="00DB0ECA">
        <w:t xml:space="preserve"> </w:t>
      </w:r>
      <w:r w:rsidR="00DB0ECA" w:rsidRPr="00DB0ECA">
        <w:rPr>
          <w:rFonts w:ascii="Arial" w:hAnsi="Arial" w:cs="Arial"/>
          <w:sz w:val="30"/>
          <w:szCs w:val="30"/>
          <w:lang w:eastAsia="ar-SA"/>
        </w:rPr>
        <w:t>ООО «СМУ ДСК»</w:t>
      </w:r>
    </w:p>
    <w:p w14:paraId="2BE2A4A7" w14:textId="182B2188" w:rsidR="00C32257" w:rsidRDefault="00C32257" w:rsidP="00C32257">
      <w:pPr>
        <w:widowControl w:val="0"/>
        <w:spacing w:before="240"/>
        <w:ind w:left="1701" w:hanging="1701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Таблица </w:t>
      </w:r>
      <w:r w:rsidR="00F559C9">
        <w:rPr>
          <w:sz w:val="28"/>
          <w:szCs w:val="28"/>
          <w:lang w:eastAsia="ar-SA"/>
        </w:rPr>
        <w:t>Б1</w:t>
      </w:r>
      <w:r>
        <w:rPr>
          <w:sz w:val="28"/>
          <w:szCs w:val="28"/>
          <w:lang w:eastAsia="ar-SA"/>
        </w:rPr>
        <w:t xml:space="preserve"> – Технико-экономические показатели ООО «СМУ ДСК», 2022-2024 </w:t>
      </w:r>
      <w:r w:rsidRPr="00F559C9">
        <w:rPr>
          <w:sz w:val="28"/>
          <w:szCs w:val="28"/>
          <w:lang w:eastAsia="ar-SA"/>
        </w:rPr>
        <w:t>годы</w:t>
      </w:r>
    </w:p>
    <w:p w14:paraId="30D35D0E" w14:textId="77777777" w:rsidR="00C32257" w:rsidRDefault="00C32257" w:rsidP="00C32257">
      <w:pPr>
        <w:widowControl w:val="0"/>
        <w:spacing w:after="120"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В тысячах рублей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1729"/>
        <w:gridCol w:w="950"/>
        <w:gridCol w:w="950"/>
        <w:gridCol w:w="1050"/>
        <w:gridCol w:w="958"/>
        <w:gridCol w:w="851"/>
        <w:gridCol w:w="999"/>
        <w:gridCol w:w="789"/>
        <w:gridCol w:w="789"/>
        <w:gridCol w:w="789"/>
      </w:tblGrid>
      <w:tr w:rsidR="00C32257" w:rsidRPr="00175690" w14:paraId="6C647D15" w14:textId="77777777" w:rsidTr="00D755F2">
        <w:trPr>
          <w:trHeight w:val="454"/>
        </w:trPr>
        <w:tc>
          <w:tcPr>
            <w:tcW w:w="877" w:type="pct"/>
            <w:vMerge w:val="restart"/>
            <w:vAlign w:val="center"/>
          </w:tcPr>
          <w:p w14:paraId="37A5B961" w14:textId="77777777" w:rsidR="00C32257" w:rsidRPr="00EE0C34" w:rsidRDefault="00C32257" w:rsidP="00D755F2">
            <w:pPr>
              <w:widowControl w:val="0"/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Показатели</w:t>
            </w:r>
          </w:p>
        </w:tc>
        <w:tc>
          <w:tcPr>
            <w:tcW w:w="482" w:type="pct"/>
            <w:vMerge w:val="restart"/>
            <w:vAlign w:val="center"/>
          </w:tcPr>
          <w:p w14:paraId="6BC5892A" w14:textId="77777777" w:rsidR="00C32257" w:rsidRPr="00EE0C34" w:rsidRDefault="00C32257" w:rsidP="00D755F2">
            <w:pPr>
              <w:widowControl w:val="0"/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2022</w:t>
            </w:r>
          </w:p>
        </w:tc>
        <w:tc>
          <w:tcPr>
            <w:tcW w:w="482" w:type="pct"/>
            <w:vMerge w:val="restart"/>
            <w:vAlign w:val="center"/>
          </w:tcPr>
          <w:p w14:paraId="142C02AD" w14:textId="77777777" w:rsidR="00C32257" w:rsidRPr="00EE0C34" w:rsidRDefault="00C32257" w:rsidP="00D755F2">
            <w:pPr>
              <w:widowControl w:val="0"/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2023</w:t>
            </w:r>
          </w:p>
        </w:tc>
        <w:tc>
          <w:tcPr>
            <w:tcW w:w="533" w:type="pct"/>
            <w:vMerge w:val="restart"/>
            <w:vAlign w:val="center"/>
          </w:tcPr>
          <w:p w14:paraId="776F6868" w14:textId="77777777" w:rsidR="00C32257" w:rsidRPr="00EE0C34" w:rsidRDefault="00C32257" w:rsidP="00D755F2">
            <w:pPr>
              <w:widowControl w:val="0"/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2024</w:t>
            </w:r>
          </w:p>
        </w:tc>
        <w:tc>
          <w:tcPr>
            <w:tcW w:w="1425" w:type="pct"/>
            <w:gridSpan w:val="3"/>
            <w:vAlign w:val="center"/>
          </w:tcPr>
          <w:p w14:paraId="08055B84" w14:textId="77777777" w:rsidR="00C32257" w:rsidRPr="00EE0C34" w:rsidRDefault="00C32257" w:rsidP="00D755F2">
            <w:pPr>
              <w:widowControl w:val="0"/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Абсолютное изменение, (+,-)</w:t>
            </w:r>
          </w:p>
        </w:tc>
        <w:tc>
          <w:tcPr>
            <w:tcW w:w="0" w:type="auto"/>
            <w:gridSpan w:val="3"/>
            <w:vAlign w:val="center"/>
          </w:tcPr>
          <w:p w14:paraId="509482A3" w14:textId="77777777" w:rsidR="00C32257" w:rsidRPr="00EE0C34" w:rsidRDefault="00C32257" w:rsidP="00D755F2">
            <w:pPr>
              <w:widowControl w:val="0"/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Относительное изменение, %</w:t>
            </w:r>
          </w:p>
        </w:tc>
      </w:tr>
      <w:tr w:rsidR="00C32257" w:rsidRPr="00175690" w14:paraId="113D5B0A" w14:textId="77777777" w:rsidTr="00D755F2">
        <w:trPr>
          <w:trHeight w:val="454"/>
        </w:trPr>
        <w:tc>
          <w:tcPr>
            <w:tcW w:w="877" w:type="pct"/>
            <w:vMerge/>
            <w:vAlign w:val="center"/>
          </w:tcPr>
          <w:p w14:paraId="661F6E9C" w14:textId="77777777" w:rsidR="00C32257" w:rsidRPr="00EE0C34" w:rsidRDefault="00C32257" w:rsidP="00D755F2">
            <w:pPr>
              <w:widowControl w:val="0"/>
              <w:jc w:val="center"/>
              <w:rPr>
                <w:sz w:val="20"/>
                <w:szCs w:val="20"/>
                <w:lang w:eastAsia="ar-SA"/>
              </w:rPr>
            </w:pPr>
          </w:p>
        </w:tc>
        <w:tc>
          <w:tcPr>
            <w:tcW w:w="482" w:type="pct"/>
            <w:vMerge/>
            <w:vAlign w:val="center"/>
          </w:tcPr>
          <w:p w14:paraId="5EE34ABC" w14:textId="77777777" w:rsidR="00C32257" w:rsidRPr="00EE0C34" w:rsidRDefault="00C32257" w:rsidP="00D755F2">
            <w:pPr>
              <w:widowControl w:val="0"/>
              <w:jc w:val="center"/>
              <w:rPr>
                <w:sz w:val="20"/>
                <w:szCs w:val="20"/>
                <w:lang w:eastAsia="ar-SA"/>
              </w:rPr>
            </w:pPr>
          </w:p>
        </w:tc>
        <w:tc>
          <w:tcPr>
            <w:tcW w:w="482" w:type="pct"/>
            <w:vMerge/>
            <w:vAlign w:val="center"/>
          </w:tcPr>
          <w:p w14:paraId="50B6F5FF" w14:textId="77777777" w:rsidR="00C32257" w:rsidRPr="00EE0C34" w:rsidRDefault="00C32257" w:rsidP="00D755F2">
            <w:pPr>
              <w:widowControl w:val="0"/>
              <w:jc w:val="center"/>
              <w:rPr>
                <w:sz w:val="20"/>
                <w:szCs w:val="20"/>
                <w:lang w:eastAsia="ar-SA"/>
              </w:rPr>
            </w:pPr>
          </w:p>
        </w:tc>
        <w:tc>
          <w:tcPr>
            <w:tcW w:w="533" w:type="pct"/>
            <w:vMerge/>
            <w:vAlign w:val="center"/>
          </w:tcPr>
          <w:p w14:paraId="16082077" w14:textId="77777777" w:rsidR="00C32257" w:rsidRPr="00EE0C34" w:rsidRDefault="00C32257" w:rsidP="00D755F2">
            <w:pPr>
              <w:widowControl w:val="0"/>
              <w:jc w:val="center"/>
              <w:rPr>
                <w:sz w:val="20"/>
                <w:szCs w:val="20"/>
                <w:lang w:eastAsia="ar-SA"/>
              </w:rPr>
            </w:pPr>
          </w:p>
        </w:tc>
        <w:tc>
          <w:tcPr>
            <w:tcW w:w="486" w:type="pct"/>
            <w:vAlign w:val="center"/>
          </w:tcPr>
          <w:p w14:paraId="50D22D20" w14:textId="77777777" w:rsidR="00C32257" w:rsidRPr="00EE0C34" w:rsidRDefault="00C32257" w:rsidP="00D755F2">
            <w:pPr>
              <w:widowControl w:val="0"/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2023 к 2022</w:t>
            </w:r>
          </w:p>
        </w:tc>
        <w:tc>
          <w:tcPr>
            <w:tcW w:w="432" w:type="pct"/>
            <w:vAlign w:val="center"/>
          </w:tcPr>
          <w:p w14:paraId="2A1A11CC" w14:textId="77777777" w:rsidR="00C32257" w:rsidRPr="00EE0C34" w:rsidRDefault="00C32257" w:rsidP="00D755F2">
            <w:pPr>
              <w:widowControl w:val="0"/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2024 к 2023</w:t>
            </w:r>
          </w:p>
        </w:tc>
        <w:tc>
          <w:tcPr>
            <w:tcW w:w="507" w:type="pct"/>
            <w:vAlign w:val="center"/>
          </w:tcPr>
          <w:p w14:paraId="45298B89" w14:textId="77777777" w:rsidR="00C32257" w:rsidRPr="00EE0C34" w:rsidRDefault="00C32257" w:rsidP="00D755F2">
            <w:pPr>
              <w:widowControl w:val="0"/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2024 к 2022</w:t>
            </w:r>
          </w:p>
        </w:tc>
        <w:tc>
          <w:tcPr>
            <w:tcW w:w="0" w:type="auto"/>
            <w:vAlign w:val="center"/>
          </w:tcPr>
          <w:p w14:paraId="65DAEB19" w14:textId="77777777" w:rsidR="00C32257" w:rsidRPr="00EE0C34" w:rsidRDefault="00C32257" w:rsidP="00D755F2">
            <w:pPr>
              <w:widowControl w:val="0"/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2023 к 2022</w:t>
            </w:r>
          </w:p>
        </w:tc>
        <w:tc>
          <w:tcPr>
            <w:tcW w:w="0" w:type="auto"/>
            <w:vAlign w:val="center"/>
          </w:tcPr>
          <w:p w14:paraId="1A7A003E" w14:textId="77777777" w:rsidR="00C32257" w:rsidRPr="00EE0C34" w:rsidRDefault="00C32257" w:rsidP="00D755F2">
            <w:pPr>
              <w:widowControl w:val="0"/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2024 к 2023</w:t>
            </w:r>
          </w:p>
        </w:tc>
        <w:tc>
          <w:tcPr>
            <w:tcW w:w="0" w:type="auto"/>
            <w:vAlign w:val="center"/>
          </w:tcPr>
          <w:p w14:paraId="5567FC0D" w14:textId="77777777" w:rsidR="00C32257" w:rsidRPr="00EE0C34" w:rsidRDefault="00C32257" w:rsidP="00D755F2">
            <w:pPr>
              <w:widowControl w:val="0"/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2024 к 2022</w:t>
            </w:r>
          </w:p>
        </w:tc>
      </w:tr>
      <w:tr w:rsidR="00C32257" w:rsidRPr="00175690" w14:paraId="52CEB719" w14:textId="77777777" w:rsidTr="00D755F2">
        <w:trPr>
          <w:trHeight w:val="454"/>
        </w:trPr>
        <w:tc>
          <w:tcPr>
            <w:tcW w:w="877" w:type="pct"/>
            <w:vAlign w:val="center"/>
          </w:tcPr>
          <w:p w14:paraId="79DA39B7" w14:textId="77777777" w:rsidR="00C32257" w:rsidRPr="00EE0C34" w:rsidRDefault="00C32257" w:rsidP="00D755F2">
            <w:pPr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Выручка</w:t>
            </w:r>
          </w:p>
        </w:tc>
        <w:tc>
          <w:tcPr>
            <w:tcW w:w="482" w:type="pct"/>
            <w:vAlign w:val="bottom"/>
          </w:tcPr>
          <w:p w14:paraId="43E50C54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649224</w:t>
            </w:r>
          </w:p>
        </w:tc>
        <w:tc>
          <w:tcPr>
            <w:tcW w:w="482" w:type="pct"/>
            <w:vAlign w:val="bottom"/>
          </w:tcPr>
          <w:p w14:paraId="4516CD41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506682</w:t>
            </w:r>
          </w:p>
        </w:tc>
        <w:tc>
          <w:tcPr>
            <w:tcW w:w="533" w:type="pct"/>
            <w:vAlign w:val="bottom"/>
          </w:tcPr>
          <w:p w14:paraId="16CD0F2E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1464827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3CC2603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-142542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9DB13CF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958145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493DA6B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815603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72F1C20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556EEFC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289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31B2106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226</w:t>
            </w:r>
          </w:p>
        </w:tc>
      </w:tr>
      <w:tr w:rsidR="00C32257" w:rsidRPr="00175690" w14:paraId="75AC3F51" w14:textId="77777777" w:rsidTr="00D755F2">
        <w:trPr>
          <w:trHeight w:val="454"/>
        </w:trPr>
        <w:tc>
          <w:tcPr>
            <w:tcW w:w="877" w:type="pct"/>
            <w:vAlign w:val="center"/>
          </w:tcPr>
          <w:p w14:paraId="5F5324B4" w14:textId="77777777" w:rsidR="00C32257" w:rsidRPr="00EE0C34" w:rsidRDefault="00C32257" w:rsidP="00D755F2">
            <w:pPr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Себестоимость продаж</w:t>
            </w:r>
          </w:p>
        </w:tc>
        <w:tc>
          <w:tcPr>
            <w:tcW w:w="482" w:type="pct"/>
            <w:vAlign w:val="bottom"/>
          </w:tcPr>
          <w:p w14:paraId="13B3F971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(647023)</w:t>
            </w:r>
          </w:p>
        </w:tc>
        <w:tc>
          <w:tcPr>
            <w:tcW w:w="482" w:type="pct"/>
            <w:vAlign w:val="bottom"/>
          </w:tcPr>
          <w:p w14:paraId="7A7514AD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(541488)</w:t>
            </w:r>
          </w:p>
        </w:tc>
        <w:tc>
          <w:tcPr>
            <w:tcW w:w="533" w:type="pct"/>
            <w:vAlign w:val="bottom"/>
          </w:tcPr>
          <w:p w14:paraId="78A72CA0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(1503079)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067F906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105535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FC9419B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-961591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6E6BCC4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-856056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CE45C95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FC08E81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927C48E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232</w:t>
            </w:r>
          </w:p>
        </w:tc>
      </w:tr>
      <w:tr w:rsidR="00C32257" w:rsidRPr="00175690" w14:paraId="51A37413" w14:textId="77777777" w:rsidTr="00D755F2">
        <w:trPr>
          <w:trHeight w:val="454"/>
        </w:trPr>
        <w:tc>
          <w:tcPr>
            <w:tcW w:w="877" w:type="pct"/>
            <w:vAlign w:val="center"/>
          </w:tcPr>
          <w:p w14:paraId="6C060E6B" w14:textId="77777777" w:rsidR="00C32257" w:rsidRPr="00EE0C34" w:rsidRDefault="00C32257" w:rsidP="00D755F2">
            <w:pPr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Валовая прибыль (убыток)</w:t>
            </w:r>
          </w:p>
        </w:tc>
        <w:tc>
          <w:tcPr>
            <w:tcW w:w="482" w:type="pct"/>
            <w:vAlign w:val="bottom"/>
          </w:tcPr>
          <w:p w14:paraId="3F6412C9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2201</w:t>
            </w:r>
          </w:p>
        </w:tc>
        <w:tc>
          <w:tcPr>
            <w:tcW w:w="482" w:type="pct"/>
            <w:vAlign w:val="bottom"/>
          </w:tcPr>
          <w:p w14:paraId="7D3182DB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(34806)</w:t>
            </w:r>
          </w:p>
        </w:tc>
        <w:tc>
          <w:tcPr>
            <w:tcW w:w="533" w:type="pct"/>
            <w:vAlign w:val="bottom"/>
          </w:tcPr>
          <w:p w14:paraId="6F760397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(38252)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D74B7C3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-37007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1BA69B7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-3446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7765BF7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-40453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2B2B4F9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-1581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CD58EAB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7CF2AA3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-1738</w:t>
            </w:r>
          </w:p>
        </w:tc>
      </w:tr>
      <w:tr w:rsidR="00C32257" w:rsidRPr="00175690" w14:paraId="04239B49" w14:textId="77777777" w:rsidTr="00D755F2">
        <w:trPr>
          <w:trHeight w:val="454"/>
        </w:trPr>
        <w:tc>
          <w:tcPr>
            <w:tcW w:w="877" w:type="pct"/>
            <w:vAlign w:val="center"/>
          </w:tcPr>
          <w:p w14:paraId="06A8D3F9" w14:textId="77777777" w:rsidR="00C32257" w:rsidRPr="00EE0C34" w:rsidRDefault="00C32257" w:rsidP="00D755F2">
            <w:pPr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Управленческие расходы</w:t>
            </w:r>
          </w:p>
        </w:tc>
        <w:tc>
          <w:tcPr>
            <w:tcW w:w="482" w:type="pct"/>
            <w:vAlign w:val="bottom"/>
          </w:tcPr>
          <w:p w14:paraId="15D8AD7C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(52865)</w:t>
            </w:r>
          </w:p>
        </w:tc>
        <w:tc>
          <w:tcPr>
            <w:tcW w:w="482" w:type="pct"/>
            <w:vAlign w:val="bottom"/>
          </w:tcPr>
          <w:p w14:paraId="3484201A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(33453)</w:t>
            </w:r>
          </w:p>
        </w:tc>
        <w:tc>
          <w:tcPr>
            <w:tcW w:w="533" w:type="pct"/>
            <w:vAlign w:val="bottom"/>
          </w:tcPr>
          <w:p w14:paraId="4BD045CF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(43110)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012F12A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19412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1BA9F5D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-9657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F809B16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9755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3CA6ED6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80AEB66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5F57203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82</w:t>
            </w:r>
          </w:p>
        </w:tc>
      </w:tr>
      <w:tr w:rsidR="00C32257" w:rsidRPr="00175690" w14:paraId="5ABFA4A7" w14:textId="77777777" w:rsidTr="00D755F2">
        <w:trPr>
          <w:trHeight w:val="454"/>
        </w:trPr>
        <w:tc>
          <w:tcPr>
            <w:tcW w:w="877" w:type="pct"/>
            <w:vAlign w:val="center"/>
          </w:tcPr>
          <w:p w14:paraId="6508E9DA" w14:textId="77777777" w:rsidR="00C32257" w:rsidRPr="00EE0C34" w:rsidRDefault="00C32257" w:rsidP="00D755F2">
            <w:pPr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Прибыль (убыток) от продаж</w:t>
            </w:r>
          </w:p>
        </w:tc>
        <w:tc>
          <w:tcPr>
            <w:tcW w:w="482" w:type="pct"/>
            <w:vAlign w:val="bottom"/>
          </w:tcPr>
          <w:p w14:paraId="22004217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(50664)</w:t>
            </w:r>
          </w:p>
        </w:tc>
        <w:tc>
          <w:tcPr>
            <w:tcW w:w="482" w:type="pct"/>
            <w:vAlign w:val="bottom"/>
          </w:tcPr>
          <w:p w14:paraId="7EF4236D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(68259)</w:t>
            </w:r>
          </w:p>
        </w:tc>
        <w:tc>
          <w:tcPr>
            <w:tcW w:w="533" w:type="pct"/>
            <w:vAlign w:val="bottom"/>
          </w:tcPr>
          <w:p w14:paraId="76FFF9D7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(81362)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520A703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-17595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0B40C4F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-13103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64913F4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-30698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C8F6F00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5A23A7A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BAA2E51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161</w:t>
            </w:r>
          </w:p>
        </w:tc>
      </w:tr>
      <w:tr w:rsidR="00C32257" w:rsidRPr="00175690" w14:paraId="5CCBD74F" w14:textId="77777777" w:rsidTr="00D755F2">
        <w:trPr>
          <w:trHeight w:val="454"/>
        </w:trPr>
        <w:tc>
          <w:tcPr>
            <w:tcW w:w="877" w:type="pct"/>
            <w:vAlign w:val="center"/>
          </w:tcPr>
          <w:p w14:paraId="051C8299" w14:textId="77777777" w:rsidR="00C32257" w:rsidRPr="00EE0C34" w:rsidRDefault="00C32257" w:rsidP="00D755F2">
            <w:pPr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Прочие доходы</w:t>
            </w:r>
          </w:p>
        </w:tc>
        <w:tc>
          <w:tcPr>
            <w:tcW w:w="482" w:type="pct"/>
            <w:vAlign w:val="bottom"/>
          </w:tcPr>
          <w:p w14:paraId="31CAD896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20137</w:t>
            </w:r>
          </w:p>
        </w:tc>
        <w:tc>
          <w:tcPr>
            <w:tcW w:w="482" w:type="pct"/>
            <w:vAlign w:val="bottom"/>
          </w:tcPr>
          <w:p w14:paraId="4DE3C463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2382</w:t>
            </w:r>
          </w:p>
        </w:tc>
        <w:tc>
          <w:tcPr>
            <w:tcW w:w="533" w:type="pct"/>
            <w:vAlign w:val="bottom"/>
          </w:tcPr>
          <w:p w14:paraId="35F1F843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396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ECDE434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-17755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BB86BC4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-1986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D0B25FA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-19741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FBCD79D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AA87C2C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CB09188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2</w:t>
            </w:r>
          </w:p>
        </w:tc>
      </w:tr>
      <w:tr w:rsidR="00C32257" w:rsidRPr="00175690" w14:paraId="6D80AF1F" w14:textId="77777777" w:rsidTr="00D755F2">
        <w:trPr>
          <w:trHeight w:val="454"/>
        </w:trPr>
        <w:tc>
          <w:tcPr>
            <w:tcW w:w="877" w:type="pct"/>
            <w:vAlign w:val="center"/>
          </w:tcPr>
          <w:p w14:paraId="130FE7CA" w14:textId="77777777" w:rsidR="00C32257" w:rsidRPr="00EE0C34" w:rsidRDefault="00C32257" w:rsidP="00D755F2">
            <w:pPr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Прочие расходы</w:t>
            </w:r>
          </w:p>
        </w:tc>
        <w:tc>
          <w:tcPr>
            <w:tcW w:w="482" w:type="pct"/>
            <w:vAlign w:val="bottom"/>
          </w:tcPr>
          <w:p w14:paraId="643BEE0C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(15399)</w:t>
            </w:r>
          </w:p>
        </w:tc>
        <w:tc>
          <w:tcPr>
            <w:tcW w:w="482" w:type="pct"/>
            <w:vAlign w:val="bottom"/>
          </w:tcPr>
          <w:p w14:paraId="6A282F01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(2627)</w:t>
            </w:r>
          </w:p>
        </w:tc>
        <w:tc>
          <w:tcPr>
            <w:tcW w:w="533" w:type="pct"/>
            <w:vAlign w:val="bottom"/>
          </w:tcPr>
          <w:p w14:paraId="22A021BE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(1290)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43B2A78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12772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CD9437E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1337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5FF0307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14109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323FD9C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6C509E4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019167E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8</w:t>
            </w:r>
          </w:p>
        </w:tc>
      </w:tr>
      <w:tr w:rsidR="00C32257" w:rsidRPr="00175690" w14:paraId="09558460" w14:textId="77777777" w:rsidTr="00D755F2">
        <w:trPr>
          <w:trHeight w:val="454"/>
        </w:trPr>
        <w:tc>
          <w:tcPr>
            <w:tcW w:w="877" w:type="pct"/>
            <w:vAlign w:val="center"/>
          </w:tcPr>
          <w:p w14:paraId="7CCB1FCF" w14:textId="77777777" w:rsidR="00C32257" w:rsidRPr="00EE0C34" w:rsidRDefault="00C32257" w:rsidP="00D755F2">
            <w:pPr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Прибыль (убыток) до налогообложения</w:t>
            </w:r>
          </w:p>
        </w:tc>
        <w:tc>
          <w:tcPr>
            <w:tcW w:w="482" w:type="pct"/>
            <w:vAlign w:val="bottom"/>
          </w:tcPr>
          <w:p w14:paraId="1790499A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(15399)</w:t>
            </w:r>
          </w:p>
        </w:tc>
        <w:tc>
          <w:tcPr>
            <w:tcW w:w="482" w:type="pct"/>
            <w:vAlign w:val="bottom"/>
          </w:tcPr>
          <w:p w14:paraId="15646719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(60918)</w:t>
            </w:r>
          </w:p>
        </w:tc>
        <w:tc>
          <w:tcPr>
            <w:tcW w:w="533" w:type="pct"/>
            <w:vAlign w:val="bottom"/>
          </w:tcPr>
          <w:p w14:paraId="47D3EEDE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(80997)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87F8AC0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-45519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FFAA1E5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-20079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D21A63C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-65598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EF30FAE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396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DAD75C8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28C3EE3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526</w:t>
            </w:r>
          </w:p>
        </w:tc>
      </w:tr>
      <w:tr w:rsidR="00C32257" w:rsidRPr="00175690" w14:paraId="4C8EC02B" w14:textId="77777777" w:rsidTr="00D755F2">
        <w:trPr>
          <w:trHeight w:val="454"/>
        </w:trPr>
        <w:tc>
          <w:tcPr>
            <w:tcW w:w="877" w:type="pct"/>
            <w:vAlign w:val="center"/>
          </w:tcPr>
          <w:p w14:paraId="30C41EBC" w14:textId="77777777" w:rsidR="00C32257" w:rsidRPr="00EE0C34" w:rsidRDefault="00C32257" w:rsidP="00D755F2">
            <w:pPr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Налог на прибыль</w:t>
            </w:r>
          </w:p>
        </w:tc>
        <w:tc>
          <w:tcPr>
            <w:tcW w:w="482" w:type="pct"/>
            <w:vAlign w:val="bottom"/>
          </w:tcPr>
          <w:p w14:paraId="6EDBCD30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8972</w:t>
            </w:r>
          </w:p>
        </w:tc>
        <w:tc>
          <w:tcPr>
            <w:tcW w:w="482" w:type="pct"/>
            <w:vAlign w:val="bottom"/>
          </w:tcPr>
          <w:p w14:paraId="015BA1CD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12172</w:t>
            </w:r>
          </w:p>
        </w:tc>
        <w:tc>
          <w:tcPr>
            <w:tcW w:w="533" w:type="pct"/>
            <w:vAlign w:val="bottom"/>
          </w:tcPr>
          <w:p w14:paraId="335AF696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26377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3B2AC6A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3200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88D2E45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14205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B34E170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17405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6B94D65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DDAEF04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3101F54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294</w:t>
            </w:r>
          </w:p>
        </w:tc>
      </w:tr>
      <w:tr w:rsidR="00C32257" w:rsidRPr="00175690" w14:paraId="17234282" w14:textId="77777777" w:rsidTr="00D755F2">
        <w:trPr>
          <w:trHeight w:val="454"/>
        </w:trPr>
        <w:tc>
          <w:tcPr>
            <w:tcW w:w="877" w:type="pct"/>
            <w:vAlign w:val="center"/>
          </w:tcPr>
          <w:p w14:paraId="1B6F05C5" w14:textId="77777777" w:rsidR="00C32257" w:rsidRPr="00EE0C34" w:rsidRDefault="00C32257" w:rsidP="00D755F2">
            <w:pPr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Чистая прибыль (убыток)</w:t>
            </w:r>
          </w:p>
        </w:tc>
        <w:tc>
          <w:tcPr>
            <w:tcW w:w="482" w:type="pct"/>
            <w:vAlign w:val="bottom"/>
          </w:tcPr>
          <w:p w14:paraId="0D3D095F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(36084)</w:t>
            </w:r>
          </w:p>
        </w:tc>
        <w:tc>
          <w:tcPr>
            <w:tcW w:w="482" w:type="pct"/>
            <w:vAlign w:val="bottom"/>
          </w:tcPr>
          <w:p w14:paraId="799D3AD4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(48747)</w:t>
            </w:r>
          </w:p>
        </w:tc>
        <w:tc>
          <w:tcPr>
            <w:tcW w:w="533" w:type="pct"/>
            <w:vAlign w:val="bottom"/>
          </w:tcPr>
          <w:p w14:paraId="1FE6D57F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(54620)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759933FD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-12663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116C5C5C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-5873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051FFB2F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-18536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36F3F1AC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478B24C8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400EE991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151</w:t>
            </w:r>
          </w:p>
        </w:tc>
      </w:tr>
      <w:tr w:rsidR="00C32257" w:rsidRPr="00175690" w14:paraId="59F78DA7" w14:textId="77777777" w:rsidTr="00D755F2">
        <w:trPr>
          <w:trHeight w:val="454"/>
        </w:trPr>
        <w:tc>
          <w:tcPr>
            <w:tcW w:w="877" w:type="pct"/>
            <w:vAlign w:val="center"/>
          </w:tcPr>
          <w:p w14:paraId="3EBB3F1B" w14:textId="77777777" w:rsidR="00C32257" w:rsidRPr="00EE0C34" w:rsidRDefault="00C32257" w:rsidP="00D755F2">
            <w:pPr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Внеоборотные активы</w:t>
            </w:r>
          </w:p>
        </w:tc>
        <w:tc>
          <w:tcPr>
            <w:tcW w:w="482" w:type="pct"/>
            <w:vAlign w:val="bottom"/>
          </w:tcPr>
          <w:p w14:paraId="3070CC65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171763</w:t>
            </w:r>
          </w:p>
        </w:tc>
        <w:tc>
          <w:tcPr>
            <w:tcW w:w="482" w:type="pct"/>
            <w:vAlign w:val="bottom"/>
          </w:tcPr>
          <w:p w14:paraId="725E1382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189327</w:t>
            </w:r>
          </w:p>
        </w:tc>
        <w:tc>
          <w:tcPr>
            <w:tcW w:w="533" w:type="pct"/>
            <w:vAlign w:val="bottom"/>
          </w:tcPr>
          <w:p w14:paraId="1E1F53BF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261457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DC810F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17564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4FD88B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72130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3319E6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89694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755862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CC7A8C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86299E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152</w:t>
            </w:r>
          </w:p>
        </w:tc>
      </w:tr>
      <w:tr w:rsidR="00C32257" w:rsidRPr="00175690" w14:paraId="6822B3AC" w14:textId="77777777" w:rsidTr="00D755F2">
        <w:trPr>
          <w:trHeight w:val="454"/>
        </w:trPr>
        <w:tc>
          <w:tcPr>
            <w:tcW w:w="877" w:type="pct"/>
            <w:vAlign w:val="center"/>
          </w:tcPr>
          <w:p w14:paraId="0902383B" w14:textId="77777777" w:rsidR="00C32257" w:rsidRPr="00EE0C34" w:rsidRDefault="00C32257" w:rsidP="00D755F2">
            <w:pPr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Оборотные активы</w:t>
            </w:r>
          </w:p>
        </w:tc>
        <w:tc>
          <w:tcPr>
            <w:tcW w:w="482" w:type="pct"/>
            <w:vAlign w:val="bottom"/>
          </w:tcPr>
          <w:p w14:paraId="3533ECE0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416979</w:t>
            </w:r>
          </w:p>
        </w:tc>
        <w:tc>
          <w:tcPr>
            <w:tcW w:w="482" w:type="pct"/>
            <w:vAlign w:val="bottom"/>
          </w:tcPr>
          <w:p w14:paraId="2413251E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186401</w:t>
            </w:r>
          </w:p>
        </w:tc>
        <w:tc>
          <w:tcPr>
            <w:tcW w:w="533" w:type="pct"/>
            <w:vAlign w:val="bottom"/>
          </w:tcPr>
          <w:p w14:paraId="0D83BE47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292807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2275D1F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-230578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B2C3200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106406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986E545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-124172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716558C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EDC884A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D657411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70</w:t>
            </w:r>
          </w:p>
        </w:tc>
      </w:tr>
      <w:tr w:rsidR="00C32257" w:rsidRPr="00175690" w14:paraId="5B49C756" w14:textId="77777777" w:rsidTr="00D755F2">
        <w:trPr>
          <w:trHeight w:val="454"/>
        </w:trPr>
        <w:tc>
          <w:tcPr>
            <w:tcW w:w="877" w:type="pct"/>
            <w:vAlign w:val="center"/>
          </w:tcPr>
          <w:p w14:paraId="1653C54C" w14:textId="77777777" w:rsidR="00C32257" w:rsidRPr="00EE0C34" w:rsidRDefault="00C32257" w:rsidP="00D755F2">
            <w:pPr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Капитал и резервы</w:t>
            </w:r>
          </w:p>
        </w:tc>
        <w:tc>
          <w:tcPr>
            <w:tcW w:w="482" w:type="pct"/>
            <w:vAlign w:val="bottom"/>
          </w:tcPr>
          <w:p w14:paraId="26C4B918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(51363)</w:t>
            </w:r>
          </w:p>
        </w:tc>
        <w:tc>
          <w:tcPr>
            <w:tcW w:w="482" w:type="pct"/>
            <w:vAlign w:val="bottom"/>
          </w:tcPr>
          <w:p w14:paraId="63FDA84E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(100110)</w:t>
            </w:r>
          </w:p>
        </w:tc>
        <w:tc>
          <w:tcPr>
            <w:tcW w:w="533" w:type="pct"/>
            <w:vAlign w:val="bottom"/>
          </w:tcPr>
          <w:p w14:paraId="152EA955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sz w:val="20"/>
                <w:szCs w:val="20"/>
                <w:lang w:eastAsia="ar-SA"/>
              </w:rPr>
              <w:t>(154730)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3A22D20F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-48747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64E15B6B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-54620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347D0D23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-103367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3C6DB575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57D716C1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7190CE5D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EE0C34">
              <w:rPr>
                <w:color w:val="000000"/>
                <w:sz w:val="20"/>
                <w:szCs w:val="20"/>
                <w:lang w:eastAsia="ar-SA"/>
              </w:rPr>
              <w:t>301</w:t>
            </w:r>
          </w:p>
        </w:tc>
      </w:tr>
      <w:tr w:rsidR="00C32257" w:rsidRPr="00175690" w14:paraId="3BDF77F6" w14:textId="77777777" w:rsidTr="00D755F2">
        <w:trPr>
          <w:trHeight w:val="454"/>
        </w:trPr>
        <w:tc>
          <w:tcPr>
            <w:tcW w:w="877" w:type="pct"/>
            <w:vAlign w:val="center"/>
          </w:tcPr>
          <w:p w14:paraId="38710A54" w14:textId="77777777" w:rsidR="00C32257" w:rsidRPr="00EE0C34" w:rsidRDefault="00C32257" w:rsidP="00D755F2">
            <w:pPr>
              <w:rPr>
                <w:sz w:val="20"/>
                <w:szCs w:val="20"/>
                <w:lang w:eastAsia="ar-SA"/>
              </w:rPr>
            </w:pPr>
            <w:r w:rsidRPr="00175690">
              <w:rPr>
                <w:sz w:val="20"/>
                <w:szCs w:val="20"/>
                <w:lang w:eastAsia="ar-SA"/>
              </w:rPr>
              <w:t>Долгосрочные обязательства</w:t>
            </w:r>
          </w:p>
        </w:tc>
        <w:tc>
          <w:tcPr>
            <w:tcW w:w="482" w:type="pct"/>
            <w:vAlign w:val="bottom"/>
          </w:tcPr>
          <w:p w14:paraId="63A61B6B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175690">
              <w:rPr>
                <w:sz w:val="20"/>
                <w:szCs w:val="20"/>
                <w:lang w:eastAsia="ar-SA"/>
              </w:rPr>
              <w:t>279510</w:t>
            </w:r>
          </w:p>
        </w:tc>
        <w:tc>
          <w:tcPr>
            <w:tcW w:w="482" w:type="pct"/>
            <w:vAlign w:val="bottom"/>
          </w:tcPr>
          <w:p w14:paraId="7676CF14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175690">
              <w:rPr>
                <w:sz w:val="20"/>
                <w:szCs w:val="20"/>
                <w:lang w:eastAsia="ar-SA"/>
              </w:rPr>
              <w:t>226133</w:t>
            </w:r>
          </w:p>
        </w:tc>
        <w:tc>
          <w:tcPr>
            <w:tcW w:w="533" w:type="pct"/>
            <w:vAlign w:val="bottom"/>
          </w:tcPr>
          <w:p w14:paraId="46F33218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175690">
              <w:rPr>
                <w:sz w:val="20"/>
                <w:szCs w:val="20"/>
                <w:lang w:eastAsia="ar-SA"/>
              </w:rPr>
              <w:t>82094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5980F" w14:textId="77777777" w:rsidR="00C32257" w:rsidRPr="00EE0C34" w:rsidRDefault="00C32257" w:rsidP="00D755F2">
            <w:pPr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175690">
              <w:rPr>
                <w:color w:val="000000"/>
                <w:sz w:val="20"/>
                <w:szCs w:val="20"/>
                <w:lang w:eastAsia="ar-SA"/>
              </w:rPr>
              <w:t>-53377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377361" w14:textId="77777777" w:rsidR="00C32257" w:rsidRPr="00EE0C34" w:rsidRDefault="00C32257" w:rsidP="00D755F2">
            <w:pPr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175690">
              <w:rPr>
                <w:color w:val="000000"/>
                <w:sz w:val="20"/>
                <w:szCs w:val="20"/>
                <w:lang w:eastAsia="ar-SA"/>
              </w:rPr>
              <w:t>-144039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523ADD" w14:textId="77777777" w:rsidR="00C32257" w:rsidRPr="00EE0C34" w:rsidRDefault="00C32257" w:rsidP="00D755F2">
            <w:pPr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175690">
              <w:rPr>
                <w:color w:val="000000"/>
                <w:sz w:val="20"/>
                <w:szCs w:val="20"/>
                <w:lang w:eastAsia="ar-SA"/>
              </w:rPr>
              <w:t>-197416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A8F60C" w14:textId="77777777" w:rsidR="00C32257" w:rsidRPr="00EE0C34" w:rsidRDefault="00C32257" w:rsidP="00D755F2">
            <w:pPr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175690">
              <w:rPr>
                <w:color w:val="000000"/>
                <w:sz w:val="20"/>
                <w:szCs w:val="20"/>
                <w:lang w:eastAsia="ar-SA"/>
              </w:rPr>
              <w:t>8</w:t>
            </w:r>
            <w:r>
              <w:rPr>
                <w:color w:val="000000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F3E1F4" w14:textId="77777777" w:rsidR="00C32257" w:rsidRPr="00EE0C34" w:rsidRDefault="00C32257" w:rsidP="00D755F2">
            <w:pPr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175690">
              <w:rPr>
                <w:color w:val="000000"/>
                <w:sz w:val="20"/>
                <w:szCs w:val="20"/>
                <w:lang w:eastAsia="ar-SA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30454E" w14:textId="77777777" w:rsidR="00C32257" w:rsidRPr="00EE0C34" w:rsidRDefault="00C32257" w:rsidP="00D755F2">
            <w:pPr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175690">
              <w:rPr>
                <w:color w:val="000000"/>
                <w:sz w:val="20"/>
                <w:szCs w:val="20"/>
                <w:lang w:eastAsia="ar-SA"/>
              </w:rPr>
              <w:t>29</w:t>
            </w:r>
          </w:p>
        </w:tc>
      </w:tr>
      <w:tr w:rsidR="00C32257" w:rsidRPr="00175690" w14:paraId="0D0422E5" w14:textId="77777777" w:rsidTr="00D755F2">
        <w:trPr>
          <w:trHeight w:val="454"/>
        </w:trPr>
        <w:tc>
          <w:tcPr>
            <w:tcW w:w="877" w:type="pct"/>
            <w:vAlign w:val="center"/>
          </w:tcPr>
          <w:p w14:paraId="0709DBCE" w14:textId="77777777" w:rsidR="00C32257" w:rsidRPr="00EE0C34" w:rsidRDefault="00C32257" w:rsidP="00D755F2">
            <w:pPr>
              <w:rPr>
                <w:sz w:val="20"/>
                <w:szCs w:val="20"/>
                <w:lang w:eastAsia="ar-SA"/>
              </w:rPr>
            </w:pPr>
            <w:r w:rsidRPr="00175690">
              <w:rPr>
                <w:sz w:val="20"/>
                <w:szCs w:val="20"/>
                <w:lang w:eastAsia="ar-SA"/>
              </w:rPr>
              <w:t>Краткосрочные обязательства</w:t>
            </w:r>
          </w:p>
        </w:tc>
        <w:tc>
          <w:tcPr>
            <w:tcW w:w="482" w:type="pct"/>
            <w:vAlign w:val="bottom"/>
          </w:tcPr>
          <w:p w14:paraId="20423399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175690">
              <w:rPr>
                <w:sz w:val="20"/>
                <w:szCs w:val="20"/>
                <w:lang w:eastAsia="ar-SA"/>
              </w:rPr>
              <w:t>360595</w:t>
            </w:r>
          </w:p>
        </w:tc>
        <w:tc>
          <w:tcPr>
            <w:tcW w:w="482" w:type="pct"/>
            <w:vAlign w:val="bottom"/>
          </w:tcPr>
          <w:p w14:paraId="26C22C2E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175690">
              <w:rPr>
                <w:sz w:val="20"/>
                <w:szCs w:val="20"/>
                <w:lang w:eastAsia="ar-SA"/>
              </w:rPr>
              <w:t>249705</w:t>
            </w:r>
          </w:p>
        </w:tc>
        <w:tc>
          <w:tcPr>
            <w:tcW w:w="533" w:type="pct"/>
            <w:vAlign w:val="bottom"/>
          </w:tcPr>
          <w:p w14:paraId="0225B203" w14:textId="77777777" w:rsidR="00C32257" w:rsidRPr="00EE0C34" w:rsidRDefault="00C32257" w:rsidP="00D755F2">
            <w:pPr>
              <w:jc w:val="center"/>
              <w:rPr>
                <w:sz w:val="20"/>
                <w:szCs w:val="20"/>
                <w:lang w:eastAsia="ar-SA"/>
              </w:rPr>
            </w:pPr>
            <w:r w:rsidRPr="00175690">
              <w:rPr>
                <w:sz w:val="20"/>
                <w:szCs w:val="20"/>
                <w:lang w:eastAsia="ar-SA"/>
              </w:rPr>
              <w:t>626899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2AD3A2" w14:textId="77777777" w:rsidR="00C32257" w:rsidRPr="00EE0C34" w:rsidRDefault="00C32257" w:rsidP="00D755F2">
            <w:pPr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175690">
              <w:rPr>
                <w:color w:val="000000"/>
                <w:sz w:val="20"/>
                <w:szCs w:val="20"/>
                <w:lang w:eastAsia="ar-SA"/>
              </w:rPr>
              <w:t>-110890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05F70C" w14:textId="77777777" w:rsidR="00C32257" w:rsidRPr="00EE0C34" w:rsidRDefault="00C32257" w:rsidP="00D755F2">
            <w:pPr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175690">
              <w:rPr>
                <w:color w:val="000000"/>
                <w:sz w:val="20"/>
                <w:szCs w:val="20"/>
                <w:lang w:eastAsia="ar-SA"/>
              </w:rPr>
              <w:t>377194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E3683E" w14:textId="77777777" w:rsidR="00C32257" w:rsidRPr="00EE0C34" w:rsidRDefault="00C32257" w:rsidP="00D755F2">
            <w:pPr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175690">
              <w:rPr>
                <w:color w:val="000000"/>
                <w:sz w:val="20"/>
                <w:szCs w:val="20"/>
                <w:lang w:eastAsia="ar-SA"/>
              </w:rPr>
              <w:t>266304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22E70A" w14:textId="77777777" w:rsidR="00C32257" w:rsidRPr="00EE0C34" w:rsidRDefault="00C32257" w:rsidP="00D755F2">
            <w:pPr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175690">
              <w:rPr>
                <w:color w:val="000000"/>
                <w:sz w:val="20"/>
                <w:szCs w:val="20"/>
                <w:lang w:eastAsia="ar-SA"/>
              </w:rPr>
              <w:t>69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0666A4" w14:textId="77777777" w:rsidR="00C32257" w:rsidRPr="00EE0C34" w:rsidRDefault="00C32257" w:rsidP="00D755F2">
            <w:pPr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175690">
              <w:rPr>
                <w:color w:val="000000"/>
                <w:sz w:val="20"/>
                <w:szCs w:val="20"/>
                <w:lang w:eastAsia="ar-SA"/>
              </w:rPr>
              <w:t>251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9C6CBA" w14:textId="77777777" w:rsidR="00C32257" w:rsidRPr="00EE0C34" w:rsidRDefault="00C32257" w:rsidP="00D755F2">
            <w:pPr>
              <w:jc w:val="center"/>
              <w:rPr>
                <w:color w:val="000000"/>
                <w:sz w:val="20"/>
                <w:szCs w:val="20"/>
                <w:lang w:eastAsia="ar-SA"/>
              </w:rPr>
            </w:pPr>
            <w:r w:rsidRPr="00175690">
              <w:rPr>
                <w:color w:val="000000"/>
                <w:sz w:val="20"/>
                <w:szCs w:val="20"/>
                <w:lang w:eastAsia="ar-SA"/>
              </w:rPr>
              <w:t>17</w:t>
            </w:r>
            <w:r>
              <w:rPr>
                <w:color w:val="000000"/>
                <w:sz w:val="20"/>
                <w:szCs w:val="20"/>
                <w:lang w:eastAsia="ar-SA"/>
              </w:rPr>
              <w:t>4</w:t>
            </w:r>
          </w:p>
        </w:tc>
      </w:tr>
    </w:tbl>
    <w:p w14:paraId="4CE92D49" w14:textId="77777777" w:rsidR="00C32257" w:rsidRDefault="00C32257" w:rsidP="0038220B">
      <w:pPr>
        <w:widowControl w:val="0"/>
        <w:autoSpaceDE w:val="0"/>
        <w:autoSpaceDN w:val="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</w:p>
    <w:p w14:paraId="14D4EB72" w14:textId="77777777" w:rsidR="00C32257" w:rsidRDefault="00C32257" w:rsidP="0038220B">
      <w:pPr>
        <w:widowControl w:val="0"/>
        <w:autoSpaceDE w:val="0"/>
        <w:autoSpaceDN w:val="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</w:p>
    <w:p w14:paraId="429B64A8" w14:textId="77777777" w:rsidR="00C32257" w:rsidRDefault="00C32257" w:rsidP="0038220B">
      <w:pPr>
        <w:widowControl w:val="0"/>
        <w:autoSpaceDE w:val="0"/>
        <w:autoSpaceDN w:val="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</w:p>
    <w:p w14:paraId="3B900784" w14:textId="77777777" w:rsidR="00C32257" w:rsidRDefault="00C32257" w:rsidP="0038220B">
      <w:pPr>
        <w:widowControl w:val="0"/>
        <w:autoSpaceDE w:val="0"/>
        <w:autoSpaceDN w:val="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</w:p>
    <w:p w14:paraId="1DF31307" w14:textId="77777777" w:rsidR="00C32257" w:rsidRDefault="00C32257" w:rsidP="0038220B">
      <w:pPr>
        <w:widowControl w:val="0"/>
        <w:autoSpaceDE w:val="0"/>
        <w:autoSpaceDN w:val="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</w:p>
    <w:p w14:paraId="20E8AB6B" w14:textId="77777777" w:rsidR="00C32257" w:rsidRDefault="00C32257" w:rsidP="0038220B">
      <w:pPr>
        <w:widowControl w:val="0"/>
        <w:autoSpaceDE w:val="0"/>
        <w:autoSpaceDN w:val="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</w:p>
    <w:p w14:paraId="6F05C176" w14:textId="77777777" w:rsidR="00C32257" w:rsidRDefault="00C32257" w:rsidP="0038220B">
      <w:pPr>
        <w:widowControl w:val="0"/>
        <w:autoSpaceDE w:val="0"/>
        <w:autoSpaceDN w:val="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</w:p>
    <w:p w14:paraId="6A67C05B" w14:textId="77777777" w:rsidR="00C32257" w:rsidRDefault="00C32257" w:rsidP="0038220B">
      <w:pPr>
        <w:widowControl w:val="0"/>
        <w:autoSpaceDE w:val="0"/>
        <w:autoSpaceDN w:val="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</w:p>
    <w:p w14:paraId="4B14FF8E" w14:textId="77777777" w:rsidR="00C32257" w:rsidRDefault="00C32257" w:rsidP="0038220B">
      <w:pPr>
        <w:widowControl w:val="0"/>
        <w:autoSpaceDE w:val="0"/>
        <w:autoSpaceDN w:val="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</w:p>
    <w:p w14:paraId="3E81203E" w14:textId="77777777" w:rsidR="00C32257" w:rsidRDefault="00C32257" w:rsidP="0038220B">
      <w:pPr>
        <w:widowControl w:val="0"/>
        <w:autoSpaceDE w:val="0"/>
        <w:autoSpaceDN w:val="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</w:p>
    <w:p w14:paraId="0276DCB4" w14:textId="77777777" w:rsidR="00C32257" w:rsidRDefault="00C32257" w:rsidP="00C32257">
      <w:pPr>
        <w:widowControl w:val="0"/>
        <w:autoSpaceDE w:val="0"/>
        <w:autoSpaceDN w:val="0"/>
        <w:rPr>
          <w:rFonts w:ascii="Arial" w:eastAsia="Microsoft Sans Serif" w:hAnsi="Arial" w:cs="Arial"/>
          <w:sz w:val="30"/>
          <w:szCs w:val="30"/>
          <w:lang w:eastAsia="en-US"/>
        </w:rPr>
      </w:pPr>
    </w:p>
    <w:p w14:paraId="2036FA6F" w14:textId="2D636756" w:rsidR="001F20CA" w:rsidRDefault="001F20CA" w:rsidP="0038220B">
      <w:pPr>
        <w:widowControl w:val="0"/>
        <w:autoSpaceDE w:val="0"/>
        <w:autoSpaceDN w:val="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  <w:r>
        <w:rPr>
          <w:rFonts w:ascii="Arial" w:eastAsia="Microsoft Sans Serif" w:hAnsi="Arial" w:cs="Arial"/>
          <w:sz w:val="30"/>
          <w:szCs w:val="30"/>
          <w:lang w:eastAsia="en-US"/>
        </w:rPr>
        <w:lastRenderedPageBreak/>
        <w:t xml:space="preserve">Приложение </w:t>
      </w:r>
      <w:r w:rsidR="00C32257">
        <w:rPr>
          <w:rFonts w:ascii="Arial" w:eastAsia="Microsoft Sans Serif" w:hAnsi="Arial" w:cs="Arial"/>
          <w:sz w:val="30"/>
          <w:szCs w:val="30"/>
          <w:lang w:eastAsia="en-US"/>
        </w:rPr>
        <w:t>В</w:t>
      </w:r>
    </w:p>
    <w:p w14:paraId="6D844D5F" w14:textId="7930733D" w:rsidR="001F20CA" w:rsidRDefault="0038220B" w:rsidP="0038220B">
      <w:pPr>
        <w:widowControl w:val="0"/>
        <w:autoSpaceDE w:val="0"/>
        <w:autoSpaceDN w:val="0"/>
        <w:spacing w:after="24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  <w:r>
        <w:rPr>
          <w:rFonts w:ascii="Arial" w:eastAsia="Microsoft Sans Serif" w:hAnsi="Arial" w:cs="Arial"/>
          <w:sz w:val="30"/>
          <w:szCs w:val="30"/>
          <w:lang w:eastAsia="en-US"/>
        </w:rPr>
        <w:t>Бухгалтерская отчетность ООО «СМУ ДСК» за 2022-2024</w:t>
      </w:r>
      <w:r w:rsidR="00081E4E">
        <w:rPr>
          <w:rFonts w:ascii="Arial" w:eastAsia="Microsoft Sans Serif" w:hAnsi="Arial" w:cs="Arial"/>
          <w:sz w:val="30"/>
          <w:szCs w:val="30"/>
          <w:lang w:eastAsia="en-US"/>
        </w:rPr>
        <w:t>годы</w:t>
      </w:r>
    </w:p>
    <w:bookmarkEnd w:id="3"/>
    <w:p w14:paraId="0BD4EA6A" w14:textId="2C17471B" w:rsidR="0038220B" w:rsidRDefault="0010730E" w:rsidP="0038220B">
      <w:pPr>
        <w:widowControl w:val="0"/>
        <w:autoSpaceDE w:val="0"/>
        <w:autoSpaceDN w:val="0"/>
        <w:spacing w:after="240"/>
        <w:rPr>
          <w:rFonts w:ascii="Arial" w:eastAsia="Microsoft Sans Serif" w:hAnsi="Arial" w:cs="Arial"/>
          <w:sz w:val="30"/>
          <w:szCs w:val="30"/>
          <w:lang w:val="en-US" w:eastAsia="en-US"/>
        </w:rPr>
      </w:pPr>
      <w:r>
        <w:rPr>
          <w:rFonts w:ascii="Arial" w:eastAsia="Microsoft Sans Serif" w:hAnsi="Arial" w:cs="Arial"/>
          <w:noProof/>
          <w:sz w:val="30"/>
          <w:szCs w:val="30"/>
          <w:lang w:val="en-US" w:eastAsia="en-US"/>
        </w:rPr>
        <w:drawing>
          <wp:inline distT="0" distB="0" distL="0" distR="0" wp14:anchorId="16877E38" wp14:editId="68AF6735">
            <wp:extent cx="5775960" cy="8161020"/>
            <wp:effectExtent l="0" t="0" r="0" b="0"/>
            <wp:docPr id="157424860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960" cy="816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D6F1D" w14:textId="77777777" w:rsidR="0010730E" w:rsidRDefault="0010730E" w:rsidP="0038220B">
      <w:pPr>
        <w:widowControl w:val="0"/>
        <w:autoSpaceDE w:val="0"/>
        <w:autoSpaceDN w:val="0"/>
        <w:spacing w:after="240"/>
        <w:rPr>
          <w:rFonts w:ascii="Arial" w:eastAsia="Microsoft Sans Serif" w:hAnsi="Arial" w:cs="Arial"/>
          <w:sz w:val="30"/>
          <w:szCs w:val="30"/>
          <w:lang w:val="en-US" w:eastAsia="en-US"/>
        </w:rPr>
      </w:pPr>
    </w:p>
    <w:p w14:paraId="5E460813" w14:textId="64D1D0B0" w:rsidR="0010730E" w:rsidRDefault="00BE500D" w:rsidP="0038220B">
      <w:pPr>
        <w:widowControl w:val="0"/>
        <w:autoSpaceDE w:val="0"/>
        <w:autoSpaceDN w:val="0"/>
        <w:spacing w:after="240"/>
        <w:rPr>
          <w:rFonts w:ascii="Arial" w:eastAsia="Microsoft Sans Serif" w:hAnsi="Arial" w:cs="Arial"/>
          <w:sz w:val="30"/>
          <w:szCs w:val="30"/>
          <w:lang w:val="en-US" w:eastAsia="en-US"/>
        </w:rPr>
      </w:pPr>
      <w:r>
        <w:rPr>
          <w:rFonts w:ascii="Arial" w:eastAsia="Microsoft Sans Serif" w:hAnsi="Arial" w:cs="Arial"/>
          <w:noProof/>
          <w:sz w:val="30"/>
          <w:szCs w:val="30"/>
          <w:lang w:val="en-US" w:eastAsia="en-US"/>
        </w:rPr>
        <w:lastRenderedPageBreak/>
        <w:drawing>
          <wp:inline distT="0" distB="0" distL="0" distR="0" wp14:anchorId="505D8774" wp14:editId="1C14CB8E">
            <wp:extent cx="5722620" cy="8107680"/>
            <wp:effectExtent l="0" t="0" r="0" b="7620"/>
            <wp:docPr id="50540871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810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E5E6C" w14:textId="77777777" w:rsidR="00BE500D" w:rsidRDefault="00BE500D" w:rsidP="0038220B">
      <w:pPr>
        <w:widowControl w:val="0"/>
        <w:autoSpaceDE w:val="0"/>
        <w:autoSpaceDN w:val="0"/>
        <w:spacing w:after="240"/>
        <w:rPr>
          <w:rFonts w:ascii="Arial" w:eastAsia="Microsoft Sans Serif" w:hAnsi="Arial" w:cs="Arial"/>
          <w:sz w:val="30"/>
          <w:szCs w:val="30"/>
          <w:lang w:val="en-US" w:eastAsia="en-US"/>
        </w:rPr>
      </w:pPr>
    </w:p>
    <w:p w14:paraId="6D27B732" w14:textId="77777777" w:rsidR="00BE500D" w:rsidRDefault="00BE500D" w:rsidP="0038220B">
      <w:pPr>
        <w:widowControl w:val="0"/>
        <w:autoSpaceDE w:val="0"/>
        <w:autoSpaceDN w:val="0"/>
        <w:spacing w:after="240"/>
        <w:rPr>
          <w:rFonts w:ascii="Arial" w:eastAsia="Microsoft Sans Serif" w:hAnsi="Arial" w:cs="Arial"/>
          <w:sz w:val="30"/>
          <w:szCs w:val="30"/>
          <w:lang w:val="en-US" w:eastAsia="en-US"/>
        </w:rPr>
      </w:pPr>
    </w:p>
    <w:p w14:paraId="0845E275" w14:textId="32EFCD06" w:rsidR="00BE500D" w:rsidRDefault="00FE3854" w:rsidP="0038220B">
      <w:pPr>
        <w:widowControl w:val="0"/>
        <w:autoSpaceDE w:val="0"/>
        <w:autoSpaceDN w:val="0"/>
        <w:spacing w:after="240"/>
        <w:rPr>
          <w:rFonts w:ascii="Arial" w:eastAsia="Microsoft Sans Serif" w:hAnsi="Arial" w:cs="Arial"/>
          <w:sz w:val="30"/>
          <w:szCs w:val="30"/>
          <w:lang w:val="en-US" w:eastAsia="en-US"/>
        </w:rPr>
      </w:pPr>
      <w:r>
        <w:rPr>
          <w:rFonts w:ascii="Arial" w:eastAsia="Microsoft Sans Serif" w:hAnsi="Arial" w:cs="Arial"/>
          <w:noProof/>
          <w:sz w:val="30"/>
          <w:szCs w:val="30"/>
          <w:lang w:val="en-US" w:eastAsia="en-US"/>
        </w:rPr>
        <w:lastRenderedPageBreak/>
        <w:drawing>
          <wp:inline distT="0" distB="0" distL="0" distR="0" wp14:anchorId="55EC79C6" wp14:editId="1E300300">
            <wp:extent cx="5707380" cy="8092440"/>
            <wp:effectExtent l="0" t="0" r="7620" b="3810"/>
            <wp:docPr id="129320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809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6A8F1" w14:textId="77777777" w:rsidR="00FE3854" w:rsidRDefault="00FE3854" w:rsidP="0038220B">
      <w:pPr>
        <w:widowControl w:val="0"/>
        <w:autoSpaceDE w:val="0"/>
        <w:autoSpaceDN w:val="0"/>
        <w:spacing w:after="240"/>
        <w:rPr>
          <w:rFonts w:ascii="Arial" w:eastAsia="Microsoft Sans Serif" w:hAnsi="Arial" w:cs="Arial"/>
          <w:sz w:val="30"/>
          <w:szCs w:val="30"/>
          <w:lang w:val="en-US" w:eastAsia="en-US"/>
        </w:rPr>
      </w:pPr>
    </w:p>
    <w:p w14:paraId="0E2C4D00" w14:textId="77777777" w:rsidR="00FE3854" w:rsidRDefault="00FE3854" w:rsidP="0038220B">
      <w:pPr>
        <w:widowControl w:val="0"/>
        <w:autoSpaceDE w:val="0"/>
        <w:autoSpaceDN w:val="0"/>
        <w:spacing w:after="240"/>
        <w:rPr>
          <w:rFonts w:ascii="Arial" w:eastAsia="Microsoft Sans Serif" w:hAnsi="Arial" w:cs="Arial"/>
          <w:sz w:val="30"/>
          <w:szCs w:val="30"/>
          <w:lang w:val="en-US" w:eastAsia="en-US"/>
        </w:rPr>
      </w:pPr>
    </w:p>
    <w:p w14:paraId="18714732" w14:textId="2C06BC7E" w:rsidR="00FE3854" w:rsidRDefault="00B026BD" w:rsidP="0038220B">
      <w:pPr>
        <w:widowControl w:val="0"/>
        <w:autoSpaceDE w:val="0"/>
        <w:autoSpaceDN w:val="0"/>
        <w:spacing w:after="240"/>
        <w:rPr>
          <w:rFonts w:ascii="Arial" w:eastAsia="Microsoft Sans Serif" w:hAnsi="Arial" w:cs="Arial"/>
          <w:sz w:val="30"/>
          <w:szCs w:val="30"/>
          <w:lang w:val="en-US" w:eastAsia="en-US"/>
        </w:rPr>
      </w:pPr>
      <w:r>
        <w:rPr>
          <w:rFonts w:ascii="Arial" w:eastAsia="Microsoft Sans Serif" w:hAnsi="Arial" w:cs="Arial"/>
          <w:noProof/>
          <w:sz w:val="30"/>
          <w:szCs w:val="30"/>
          <w:lang w:val="en-US" w:eastAsia="en-US"/>
        </w:rPr>
        <w:lastRenderedPageBreak/>
        <w:drawing>
          <wp:inline distT="0" distB="0" distL="0" distR="0" wp14:anchorId="63A4A742" wp14:editId="05BFD979">
            <wp:extent cx="5715000" cy="8122920"/>
            <wp:effectExtent l="0" t="0" r="0" b="0"/>
            <wp:docPr id="90294740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2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F00AC" w14:textId="77777777" w:rsidR="00B026BD" w:rsidRDefault="00B026BD" w:rsidP="0038220B">
      <w:pPr>
        <w:widowControl w:val="0"/>
        <w:autoSpaceDE w:val="0"/>
        <w:autoSpaceDN w:val="0"/>
        <w:spacing w:after="240"/>
        <w:rPr>
          <w:rFonts w:ascii="Arial" w:eastAsia="Microsoft Sans Serif" w:hAnsi="Arial" w:cs="Arial"/>
          <w:sz w:val="30"/>
          <w:szCs w:val="30"/>
          <w:lang w:val="en-US" w:eastAsia="en-US"/>
        </w:rPr>
      </w:pPr>
    </w:p>
    <w:p w14:paraId="2F6E2C34" w14:textId="3C87D621" w:rsidR="00B026BD" w:rsidRDefault="00B026BD" w:rsidP="0038220B">
      <w:pPr>
        <w:widowControl w:val="0"/>
        <w:autoSpaceDE w:val="0"/>
        <w:autoSpaceDN w:val="0"/>
        <w:spacing w:after="240"/>
        <w:rPr>
          <w:rFonts w:ascii="Arial" w:eastAsia="Microsoft Sans Serif" w:hAnsi="Arial" w:cs="Arial"/>
          <w:sz w:val="30"/>
          <w:szCs w:val="30"/>
          <w:lang w:val="en-US" w:eastAsia="en-US"/>
        </w:rPr>
      </w:pPr>
    </w:p>
    <w:p w14:paraId="1CBACDEB" w14:textId="2401A5A4" w:rsidR="002E5509" w:rsidRDefault="002E5509" w:rsidP="002E5509">
      <w:pPr>
        <w:widowControl w:val="0"/>
        <w:autoSpaceDE w:val="0"/>
        <w:autoSpaceDN w:val="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  <w:r>
        <w:rPr>
          <w:rFonts w:ascii="Arial" w:eastAsia="Microsoft Sans Serif" w:hAnsi="Arial" w:cs="Arial"/>
          <w:sz w:val="30"/>
          <w:szCs w:val="30"/>
          <w:lang w:eastAsia="en-US"/>
        </w:rPr>
        <w:lastRenderedPageBreak/>
        <w:t xml:space="preserve">Приложение </w:t>
      </w:r>
      <w:r w:rsidR="00C32257">
        <w:rPr>
          <w:rFonts w:ascii="Arial" w:eastAsia="Microsoft Sans Serif" w:hAnsi="Arial" w:cs="Arial"/>
          <w:sz w:val="30"/>
          <w:szCs w:val="30"/>
          <w:lang w:eastAsia="en-US"/>
        </w:rPr>
        <w:t>Г</w:t>
      </w:r>
    </w:p>
    <w:p w14:paraId="457A6D83" w14:textId="11DBC402" w:rsidR="002E5509" w:rsidRDefault="002E5509" w:rsidP="002E5509">
      <w:pPr>
        <w:widowControl w:val="0"/>
        <w:autoSpaceDE w:val="0"/>
        <w:autoSpaceDN w:val="0"/>
        <w:spacing w:after="24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  <w:r>
        <w:rPr>
          <w:rFonts w:ascii="Arial" w:eastAsia="Microsoft Sans Serif" w:hAnsi="Arial" w:cs="Arial"/>
          <w:sz w:val="30"/>
          <w:szCs w:val="30"/>
          <w:lang w:eastAsia="en-US"/>
        </w:rPr>
        <w:t>Отчет о финансовых результатах ООО «СМУ ДСК» за 2022-2024</w:t>
      </w:r>
      <w:r w:rsidR="00081E4E">
        <w:rPr>
          <w:rFonts w:ascii="Arial" w:eastAsia="Microsoft Sans Serif" w:hAnsi="Arial" w:cs="Arial"/>
          <w:sz w:val="30"/>
          <w:szCs w:val="30"/>
          <w:lang w:eastAsia="en-US"/>
        </w:rPr>
        <w:t xml:space="preserve"> </w:t>
      </w:r>
      <w:r>
        <w:rPr>
          <w:rFonts w:ascii="Arial" w:eastAsia="Microsoft Sans Serif" w:hAnsi="Arial" w:cs="Arial"/>
          <w:sz w:val="30"/>
          <w:szCs w:val="30"/>
          <w:lang w:eastAsia="en-US"/>
        </w:rPr>
        <w:t>г</w:t>
      </w:r>
      <w:r w:rsidR="00081E4E">
        <w:rPr>
          <w:rFonts w:ascii="Arial" w:eastAsia="Microsoft Sans Serif" w:hAnsi="Arial" w:cs="Arial"/>
          <w:sz w:val="30"/>
          <w:szCs w:val="30"/>
          <w:lang w:eastAsia="en-US"/>
        </w:rPr>
        <w:t>оды</w:t>
      </w:r>
    </w:p>
    <w:p w14:paraId="29D1E541" w14:textId="58A07334" w:rsidR="00D87028" w:rsidRDefault="002E5509" w:rsidP="0038220B">
      <w:pPr>
        <w:widowControl w:val="0"/>
        <w:autoSpaceDE w:val="0"/>
        <w:autoSpaceDN w:val="0"/>
        <w:spacing w:after="240"/>
        <w:rPr>
          <w:rFonts w:ascii="Arial" w:eastAsia="Microsoft Sans Serif" w:hAnsi="Arial" w:cs="Arial"/>
          <w:sz w:val="30"/>
          <w:szCs w:val="30"/>
          <w:lang w:eastAsia="en-US"/>
        </w:rPr>
      </w:pPr>
      <w:r>
        <w:rPr>
          <w:rFonts w:ascii="Arial" w:eastAsia="Microsoft Sans Serif" w:hAnsi="Arial" w:cs="Arial"/>
          <w:noProof/>
          <w:sz w:val="30"/>
          <w:szCs w:val="30"/>
          <w:lang w:eastAsia="en-US"/>
        </w:rPr>
        <w:drawing>
          <wp:inline distT="0" distB="0" distL="0" distR="0" wp14:anchorId="7CEAC721" wp14:editId="7428DBBB">
            <wp:extent cx="5707380" cy="8077200"/>
            <wp:effectExtent l="0" t="0" r="7620" b="0"/>
            <wp:docPr id="79001082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807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BBDD4" w14:textId="419ED138" w:rsidR="008031CB" w:rsidRDefault="008031CB" w:rsidP="00317839">
      <w:pPr>
        <w:widowControl w:val="0"/>
        <w:autoSpaceDE w:val="0"/>
        <w:autoSpaceDN w:val="0"/>
        <w:spacing w:after="240"/>
        <w:contextualSpacing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  <w:r>
        <w:rPr>
          <w:rFonts w:ascii="Arial" w:eastAsia="Microsoft Sans Serif" w:hAnsi="Arial" w:cs="Arial"/>
          <w:sz w:val="30"/>
          <w:szCs w:val="30"/>
          <w:lang w:eastAsia="en-US"/>
        </w:rPr>
        <w:lastRenderedPageBreak/>
        <w:t>Приложение Д</w:t>
      </w:r>
    </w:p>
    <w:p w14:paraId="11259917" w14:textId="4D4B2441" w:rsidR="008031CB" w:rsidRDefault="00317839" w:rsidP="00317839">
      <w:pPr>
        <w:widowControl w:val="0"/>
        <w:autoSpaceDE w:val="0"/>
        <w:autoSpaceDN w:val="0"/>
        <w:spacing w:after="24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  <w:r>
        <w:rPr>
          <w:rFonts w:ascii="Arial" w:eastAsia="Microsoft Sans Serif" w:hAnsi="Arial" w:cs="Arial"/>
          <w:sz w:val="30"/>
          <w:szCs w:val="30"/>
          <w:lang w:eastAsia="en-US"/>
        </w:rPr>
        <w:t>Счет-фактура основного средства ООО «СМУ ДСК»</w:t>
      </w:r>
    </w:p>
    <w:p w14:paraId="2BCAA10E" w14:textId="08C6A002" w:rsidR="006C20A0" w:rsidRDefault="00BF545B" w:rsidP="006C20A0">
      <w:pPr>
        <w:widowControl w:val="0"/>
        <w:autoSpaceDE w:val="0"/>
        <w:autoSpaceDN w:val="0"/>
        <w:spacing w:after="24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  <w:r>
        <w:rPr>
          <w:rFonts w:ascii="Arial" w:eastAsia="Microsoft Sans Serif" w:hAnsi="Arial" w:cs="Arial"/>
          <w:noProof/>
          <w:sz w:val="30"/>
          <w:szCs w:val="30"/>
          <w:lang w:eastAsia="en-US"/>
        </w:rPr>
        <w:drawing>
          <wp:inline distT="0" distB="0" distL="0" distR="0" wp14:anchorId="502F51BB" wp14:editId="08C8D443">
            <wp:extent cx="4548989" cy="8086725"/>
            <wp:effectExtent l="0" t="0" r="4445" b="0"/>
            <wp:docPr id="1717782440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782440" name="Рисунок 1717782440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1463" cy="8126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24351" w14:textId="1184B96F" w:rsidR="006C20A0" w:rsidRDefault="006C20A0" w:rsidP="008031CB">
      <w:pPr>
        <w:widowControl w:val="0"/>
        <w:autoSpaceDE w:val="0"/>
        <w:autoSpaceDN w:val="0"/>
        <w:spacing w:after="24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  <w:r>
        <w:rPr>
          <w:rFonts w:ascii="Arial" w:eastAsia="Microsoft Sans Serif" w:hAnsi="Arial" w:cs="Arial"/>
          <w:noProof/>
          <w:sz w:val="30"/>
          <w:szCs w:val="30"/>
          <w:lang w:eastAsia="en-US"/>
        </w:rPr>
        <w:lastRenderedPageBreak/>
        <w:drawing>
          <wp:inline distT="0" distB="0" distL="0" distR="0" wp14:anchorId="0272371C" wp14:editId="3502B20E">
            <wp:extent cx="5364246" cy="9536000"/>
            <wp:effectExtent l="0" t="0" r="8255" b="8255"/>
            <wp:docPr id="12064823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48236" name="Рисунок 120648236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7369" cy="9559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8BA5C" w14:textId="35C933B0" w:rsidR="006C20A0" w:rsidRDefault="006C20A0" w:rsidP="0058504B">
      <w:pPr>
        <w:widowControl w:val="0"/>
        <w:autoSpaceDE w:val="0"/>
        <w:autoSpaceDN w:val="0"/>
        <w:spacing w:after="240"/>
        <w:contextualSpacing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  <w:r>
        <w:rPr>
          <w:rFonts w:ascii="Arial" w:eastAsia="Microsoft Sans Serif" w:hAnsi="Arial" w:cs="Arial"/>
          <w:sz w:val="30"/>
          <w:szCs w:val="30"/>
          <w:lang w:eastAsia="en-US"/>
        </w:rPr>
        <w:lastRenderedPageBreak/>
        <w:t>Приложение Е</w:t>
      </w:r>
    </w:p>
    <w:p w14:paraId="1C35D2D7" w14:textId="495B1EE2" w:rsidR="006C20A0" w:rsidRDefault="00DB135E" w:rsidP="0058504B">
      <w:pPr>
        <w:widowControl w:val="0"/>
        <w:autoSpaceDE w:val="0"/>
        <w:autoSpaceDN w:val="0"/>
        <w:spacing w:after="24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  <w:r>
        <w:rPr>
          <w:rFonts w:ascii="Arial" w:eastAsia="Microsoft Sans Serif" w:hAnsi="Arial" w:cs="Arial"/>
          <w:sz w:val="30"/>
          <w:szCs w:val="30"/>
          <w:lang w:eastAsia="en-US"/>
        </w:rPr>
        <w:t>Счет-факт</w:t>
      </w:r>
      <w:r w:rsidR="0058504B">
        <w:rPr>
          <w:rFonts w:ascii="Arial" w:eastAsia="Microsoft Sans Serif" w:hAnsi="Arial" w:cs="Arial"/>
          <w:sz w:val="30"/>
          <w:szCs w:val="30"/>
          <w:lang w:eastAsia="en-US"/>
        </w:rPr>
        <w:t>ур</w:t>
      </w:r>
      <w:r>
        <w:rPr>
          <w:rFonts w:ascii="Arial" w:eastAsia="Microsoft Sans Serif" w:hAnsi="Arial" w:cs="Arial"/>
          <w:sz w:val="30"/>
          <w:szCs w:val="30"/>
          <w:lang w:eastAsia="en-US"/>
        </w:rPr>
        <w:t>а</w:t>
      </w:r>
      <w:r w:rsidR="000D49A7">
        <w:rPr>
          <w:rFonts w:ascii="Arial" w:eastAsia="Microsoft Sans Serif" w:hAnsi="Arial" w:cs="Arial"/>
          <w:sz w:val="30"/>
          <w:szCs w:val="30"/>
          <w:lang w:eastAsia="en-US"/>
        </w:rPr>
        <w:t xml:space="preserve"> запасов ООО «СМУ ДСК»</w:t>
      </w:r>
    </w:p>
    <w:p w14:paraId="2B7532AB" w14:textId="1C6CBB74" w:rsidR="006C20A0" w:rsidRPr="002E5509" w:rsidRDefault="006C20A0" w:rsidP="008031CB">
      <w:pPr>
        <w:widowControl w:val="0"/>
        <w:autoSpaceDE w:val="0"/>
        <w:autoSpaceDN w:val="0"/>
        <w:spacing w:after="240"/>
        <w:jc w:val="center"/>
        <w:rPr>
          <w:rFonts w:ascii="Arial" w:eastAsia="Microsoft Sans Serif" w:hAnsi="Arial" w:cs="Arial"/>
          <w:sz w:val="30"/>
          <w:szCs w:val="30"/>
          <w:lang w:eastAsia="en-US"/>
        </w:rPr>
      </w:pPr>
      <w:r>
        <w:rPr>
          <w:rFonts w:ascii="Arial" w:eastAsia="Microsoft Sans Serif" w:hAnsi="Arial" w:cs="Arial"/>
          <w:noProof/>
          <w:sz w:val="30"/>
          <w:szCs w:val="30"/>
          <w:lang w:eastAsia="en-US"/>
        </w:rPr>
        <w:drawing>
          <wp:inline distT="0" distB="0" distL="0" distR="0" wp14:anchorId="1260122E" wp14:editId="7220E9BA">
            <wp:extent cx="4805104" cy="8542020"/>
            <wp:effectExtent l="0" t="0" r="0" b="0"/>
            <wp:docPr id="1684074796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074796" name="Рисунок 1684074796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6894" cy="8598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20A0" w:rsidRPr="002E5509" w:rsidSect="002D5E2B">
      <w:pgSz w:w="11906" w:h="16838"/>
      <w:pgMar w:top="1134" w:right="567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8E8920" w14:textId="77777777" w:rsidR="00BA110C" w:rsidRDefault="00BA110C" w:rsidP="00FB33FD">
      <w:r>
        <w:separator/>
      </w:r>
    </w:p>
  </w:endnote>
  <w:endnote w:type="continuationSeparator" w:id="0">
    <w:p w14:paraId="0EC14F30" w14:textId="77777777" w:rsidR="00BA110C" w:rsidRDefault="00BA110C" w:rsidP="00FB3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073C3" w14:textId="77777777" w:rsidR="00BA110C" w:rsidRDefault="00BA110C" w:rsidP="00FB33FD">
      <w:r>
        <w:separator/>
      </w:r>
    </w:p>
  </w:footnote>
  <w:footnote w:type="continuationSeparator" w:id="0">
    <w:p w14:paraId="671E5020" w14:textId="77777777" w:rsidR="00BA110C" w:rsidRDefault="00BA110C" w:rsidP="00FB33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56470726"/>
      <w:docPartObj>
        <w:docPartGallery w:val="Page Numbers (Top of Page)"/>
        <w:docPartUnique/>
      </w:docPartObj>
    </w:sdtPr>
    <w:sdtContent>
      <w:p w14:paraId="5272C526" w14:textId="251FEB75" w:rsidR="00654134" w:rsidRDefault="0065413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5C73C37" w14:textId="77777777" w:rsidR="00654134" w:rsidRDefault="0065413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B46A52"/>
    <w:multiLevelType w:val="hybridMultilevel"/>
    <w:tmpl w:val="3E103E44"/>
    <w:lvl w:ilvl="0" w:tplc="15A6EBB8">
      <w:start w:val="1"/>
      <w:numFmt w:val="decimal"/>
      <w:lvlText w:val="%1."/>
      <w:lvlJc w:val="left"/>
      <w:pPr>
        <w:ind w:left="364" w:hanging="223"/>
      </w:pPr>
      <w:rPr>
        <w:rFonts w:ascii="Arial" w:eastAsia="Arial" w:hAnsi="Arial" w:cs="Arial" w:hint="default"/>
        <w:b/>
        <w:bCs/>
        <w:i/>
        <w:iCs/>
        <w:spacing w:val="0"/>
        <w:w w:val="100"/>
        <w:sz w:val="20"/>
        <w:szCs w:val="20"/>
        <w:lang w:val="ru-RU" w:eastAsia="en-US" w:bidi="ar-SA"/>
      </w:rPr>
    </w:lvl>
    <w:lvl w:ilvl="1" w:tplc="A9047370">
      <w:numFmt w:val="bullet"/>
      <w:lvlText w:val="-"/>
      <w:lvlJc w:val="left"/>
      <w:pPr>
        <w:ind w:left="141" w:hanging="123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 w:tplc="EE70CDF0">
      <w:numFmt w:val="bullet"/>
      <w:lvlText w:val="•"/>
      <w:lvlJc w:val="left"/>
      <w:pPr>
        <w:ind w:left="1532" w:hanging="123"/>
      </w:pPr>
      <w:rPr>
        <w:rFonts w:hint="default"/>
        <w:lang w:val="ru-RU" w:eastAsia="en-US" w:bidi="ar-SA"/>
      </w:rPr>
    </w:lvl>
    <w:lvl w:ilvl="3" w:tplc="E9B2FBEC">
      <w:numFmt w:val="bullet"/>
      <w:lvlText w:val="•"/>
      <w:lvlJc w:val="left"/>
      <w:pPr>
        <w:ind w:left="2705" w:hanging="123"/>
      </w:pPr>
      <w:rPr>
        <w:rFonts w:hint="default"/>
        <w:lang w:val="ru-RU" w:eastAsia="en-US" w:bidi="ar-SA"/>
      </w:rPr>
    </w:lvl>
    <w:lvl w:ilvl="4" w:tplc="2B560806">
      <w:numFmt w:val="bullet"/>
      <w:lvlText w:val="•"/>
      <w:lvlJc w:val="left"/>
      <w:pPr>
        <w:ind w:left="3878" w:hanging="123"/>
      </w:pPr>
      <w:rPr>
        <w:rFonts w:hint="default"/>
        <w:lang w:val="ru-RU" w:eastAsia="en-US" w:bidi="ar-SA"/>
      </w:rPr>
    </w:lvl>
    <w:lvl w:ilvl="5" w:tplc="49E2EF2E">
      <w:numFmt w:val="bullet"/>
      <w:lvlText w:val="•"/>
      <w:lvlJc w:val="left"/>
      <w:pPr>
        <w:ind w:left="5050" w:hanging="123"/>
      </w:pPr>
      <w:rPr>
        <w:rFonts w:hint="default"/>
        <w:lang w:val="ru-RU" w:eastAsia="en-US" w:bidi="ar-SA"/>
      </w:rPr>
    </w:lvl>
    <w:lvl w:ilvl="6" w:tplc="80721724">
      <w:numFmt w:val="bullet"/>
      <w:lvlText w:val="•"/>
      <w:lvlJc w:val="left"/>
      <w:pPr>
        <w:ind w:left="6223" w:hanging="123"/>
      </w:pPr>
      <w:rPr>
        <w:rFonts w:hint="default"/>
        <w:lang w:val="ru-RU" w:eastAsia="en-US" w:bidi="ar-SA"/>
      </w:rPr>
    </w:lvl>
    <w:lvl w:ilvl="7" w:tplc="22B62120">
      <w:numFmt w:val="bullet"/>
      <w:lvlText w:val="•"/>
      <w:lvlJc w:val="left"/>
      <w:pPr>
        <w:ind w:left="7396" w:hanging="123"/>
      </w:pPr>
      <w:rPr>
        <w:rFonts w:hint="default"/>
        <w:lang w:val="ru-RU" w:eastAsia="en-US" w:bidi="ar-SA"/>
      </w:rPr>
    </w:lvl>
    <w:lvl w:ilvl="8" w:tplc="1BD65932">
      <w:numFmt w:val="bullet"/>
      <w:lvlText w:val="•"/>
      <w:lvlJc w:val="left"/>
      <w:pPr>
        <w:ind w:left="8569" w:hanging="123"/>
      </w:pPr>
      <w:rPr>
        <w:rFonts w:hint="default"/>
        <w:lang w:val="ru-RU" w:eastAsia="en-US" w:bidi="ar-SA"/>
      </w:rPr>
    </w:lvl>
  </w:abstractNum>
  <w:abstractNum w:abstractNumId="1" w15:restartNumberingAfterBreak="0">
    <w:nsid w:val="40FB217A"/>
    <w:multiLevelType w:val="hybridMultilevel"/>
    <w:tmpl w:val="F668A466"/>
    <w:lvl w:ilvl="0" w:tplc="55E492BC">
      <w:numFmt w:val="bullet"/>
      <w:lvlText w:val="-"/>
      <w:lvlJc w:val="left"/>
      <w:pPr>
        <w:ind w:left="264" w:hanging="123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AD122666">
      <w:numFmt w:val="bullet"/>
      <w:lvlText w:val="•"/>
      <w:lvlJc w:val="left"/>
      <w:pPr>
        <w:ind w:left="1325" w:hanging="123"/>
      </w:pPr>
      <w:rPr>
        <w:rFonts w:hint="default"/>
        <w:lang w:val="ru-RU" w:eastAsia="en-US" w:bidi="ar-SA"/>
      </w:rPr>
    </w:lvl>
    <w:lvl w:ilvl="2" w:tplc="8B106288">
      <w:numFmt w:val="bullet"/>
      <w:lvlText w:val="•"/>
      <w:lvlJc w:val="left"/>
      <w:pPr>
        <w:ind w:left="2390" w:hanging="123"/>
      </w:pPr>
      <w:rPr>
        <w:rFonts w:hint="default"/>
        <w:lang w:val="ru-RU" w:eastAsia="en-US" w:bidi="ar-SA"/>
      </w:rPr>
    </w:lvl>
    <w:lvl w:ilvl="3" w:tplc="8EB40DC8">
      <w:numFmt w:val="bullet"/>
      <w:lvlText w:val="•"/>
      <w:lvlJc w:val="left"/>
      <w:pPr>
        <w:ind w:left="3456" w:hanging="123"/>
      </w:pPr>
      <w:rPr>
        <w:rFonts w:hint="default"/>
        <w:lang w:val="ru-RU" w:eastAsia="en-US" w:bidi="ar-SA"/>
      </w:rPr>
    </w:lvl>
    <w:lvl w:ilvl="4" w:tplc="01BAADA8">
      <w:numFmt w:val="bullet"/>
      <w:lvlText w:val="•"/>
      <w:lvlJc w:val="left"/>
      <w:pPr>
        <w:ind w:left="4521" w:hanging="123"/>
      </w:pPr>
      <w:rPr>
        <w:rFonts w:hint="default"/>
        <w:lang w:val="ru-RU" w:eastAsia="en-US" w:bidi="ar-SA"/>
      </w:rPr>
    </w:lvl>
    <w:lvl w:ilvl="5" w:tplc="B526E282">
      <w:numFmt w:val="bullet"/>
      <w:lvlText w:val="•"/>
      <w:lvlJc w:val="left"/>
      <w:pPr>
        <w:ind w:left="5587" w:hanging="123"/>
      </w:pPr>
      <w:rPr>
        <w:rFonts w:hint="default"/>
        <w:lang w:val="ru-RU" w:eastAsia="en-US" w:bidi="ar-SA"/>
      </w:rPr>
    </w:lvl>
    <w:lvl w:ilvl="6" w:tplc="13C6136C">
      <w:numFmt w:val="bullet"/>
      <w:lvlText w:val="•"/>
      <w:lvlJc w:val="left"/>
      <w:pPr>
        <w:ind w:left="6652" w:hanging="123"/>
      </w:pPr>
      <w:rPr>
        <w:rFonts w:hint="default"/>
        <w:lang w:val="ru-RU" w:eastAsia="en-US" w:bidi="ar-SA"/>
      </w:rPr>
    </w:lvl>
    <w:lvl w:ilvl="7" w:tplc="58983B1A">
      <w:numFmt w:val="bullet"/>
      <w:lvlText w:val="•"/>
      <w:lvlJc w:val="left"/>
      <w:pPr>
        <w:ind w:left="7718" w:hanging="123"/>
      </w:pPr>
      <w:rPr>
        <w:rFonts w:hint="default"/>
        <w:lang w:val="ru-RU" w:eastAsia="en-US" w:bidi="ar-SA"/>
      </w:rPr>
    </w:lvl>
    <w:lvl w:ilvl="8" w:tplc="DD801982">
      <w:numFmt w:val="bullet"/>
      <w:lvlText w:val="•"/>
      <w:lvlJc w:val="left"/>
      <w:pPr>
        <w:ind w:left="8783" w:hanging="123"/>
      </w:pPr>
      <w:rPr>
        <w:rFonts w:hint="default"/>
        <w:lang w:val="ru-RU" w:eastAsia="en-US" w:bidi="ar-SA"/>
      </w:rPr>
    </w:lvl>
  </w:abstractNum>
  <w:abstractNum w:abstractNumId="2" w15:restartNumberingAfterBreak="0">
    <w:nsid w:val="51EF7709"/>
    <w:multiLevelType w:val="hybridMultilevel"/>
    <w:tmpl w:val="D75216A6"/>
    <w:lvl w:ilvl="0" w:tplc="44B2D2FC">
      <w:start w:val="1"/>
      <w:numFmt w:val="decimal"/>
      <w:lvlText w:val="%1."/>
      <w:lvlJc w:val="left"/>
      <w:pPr>
        <w:ind w:left="364" w:hanging="223"/>
        <w:jc w:val="left"/>
      </w:pPr>
      <w:rPr>
        <w:rFonts w:ascii="Arial" w:eastAsia="Arial" w:hAnsi="Arial" w:cs="Arial" w:hint="default"/>
        <w:b/>
        <w:bCs/>
        <w:i/>
        <w:iCs/>
        <w:spacing w:val="0"/>
        <w:w w:val="100"/>
        <w:sz w:val="20"/>
        <w:szCs w:val="20"/>
        <w:lang w:val="ru-RU" w:eastAsia="en-US" w:bidi="ar-SA"/>
      </w:rPr>
    </w:lvl>
    <w:lvl w:ilvl="1" w:tplc="9A6A8298">
      <w:numFmt w:val="bullet"/>
      <w:lvlText w:val="-"/>
      <w:lvlJc w:val="left"/>
      <w:pPr>
        <w:ind w:left="141" w:hanging="123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 w:tplc="84C85554">
      <w:numFmt w:val="bullet"/>
      <w:lvlText w:val="•"/>
      <w:lvlJc w:val="left"/>
      <w:pPr>
        <w:ind w:left="1532" w:hanging="123"/>
      </w:pPr>
      <w:rPr>
        <w:rFonts w:hint="default"/>
        <w:lang w:val="ru-RU" w:eastAsia="en-US" w:bidi="ar-SA"/>
      </w:rPr>
    </w:lvl>
    <w:lvl w:ilvl="3" w:tplc="F8EAF2E0">
      <w:numFmt w:val="bullet"/>
      <w:lvlText w:val="•"/>
      <w:lvlJc w:val="left"/>
      <w:pPr>
        <w:ind w:left="2705" w:hanging="123"/>
      </w:pPr>
      <w:rPr>
        <w:rFonts w:hint="default"/>
        <w:lang w:val="ru-RU" w:eastAsia="en-US" w:bidi="ar-SA"/>
      </w:rPr>
    </w:lvl>
    <w:lvl w:ilvl="4" w:tplc="2FBEE28A">
      <w:numFmt w:val="bullet"/>
      <w:lvlText w:val="•"/>
      <w:lvlJc w:val="left"/>
      <w:pPr>
        <w:ind w:left="3878" w:hanging="123"/>
      </w:pPr>
      <w:rPr>
        <w:rFonts w:hint="default"/>
        <w:lang w:val="ru-RU" w:eastAsia="en-US" w:bidi="ar-SA"/>
      </w:rPr>
    </w:lvl>
    <w:lvl w:ilvl="5" w:tplc="659EC506">
      <w:numFmt w:val="bullet"/>
      <w:lvlText w:val="•"/>
      <w:lvlJc w:val="left"/>
      <w:pPr>
        <w:ind w:left="5050" w:hanging="123"/>
      </w:pPr>
      <w:rPr>
        <w:rFonts w:hint="default"/>
        <w:lang w:val="ru-RU" w:eastAsia="en-US" w:bidi="ar-SA"/>
      </w:rPr>
    </w:lvl>
    <w:lvl w:ilvl="6" w:tplc="24401D2A">
      <w:numFmt w:val="bullet"/>
      <w:lvlText w:val="•"/>
      <w:lvlJc w:val="left"/>
      <w:pPr>
        <w:ind w:left="6223" w:hanging="123"/>
      </w:pPr>
      <w:rPr>
        <w:rFonts w:hint="default"/>
        <w:lang w:val="ru-RU" w:eastAsia="en-US" w:bidi="ar-SA"/>
      </w:rPr>
    </w:lvl>
    <w:lvl w:ilvl="7" w:tplc="2BC8EBBC">
      <w:numFmt w:val="bullet"/>
      <w:lvlText w:val="•"/>
      <w:lvlJc w:val="left"/>
      <w:pPr>
        <w:ind w:left="7396" w:hanging="123"/>
      </w:pPr>
      <w:rPr>
        <w:rFonts w:hint="default"/>
        <w:lang w:val="ru-RU" w:eastAsia="en-US" w:bidi="ar-SA"/>
      </w:rPr>
    </w:lvl>
    <w:lvl w:ilvl="8" w:tplc="34E487BA">
      <w:numFmt w:val="bullet"/>
      <w:lvlText w:val="•"/>
      <w:lvlJc w:val="left"/>
      <w:pPr>
        <w:ind w:left="8569" w:hanging="123"/>
      </w:pPr>
      <w:rPr>
        <w:rFonts w:hint="default"/>
        <w:lang w:val="ru-RU" w:eastAsia="en-US" w:bidi="ar-SA"/>
      </w:rPr>
    </w:lvl>
  </w:abstractNum>
  <w:abstractNum w:abstractNumId="3" w15:restartNumberingAfterBreak="0">
    <w:nsid w:val="5E4711E9"/>
    <w:multiLevelType w:val="hybridMultilevel"/>
    <w:tmpl w:val="8C5C05F8"/>
    <w:lvl w:ilvl="0" w:tplc="3C329F8C">
      <w:start w:val="1"/>
      <w:numFmt w:val="decimal"/>
      <w:lvlText w:val="%1."/>
      <w:lvlJc w:val="left"/>
      <w:pPr>
        <w:ind w:left="364" w:hanging="223"/>
      </w:pPr>
      <w:rPr>
        <w:rFonts w:ascii="Arial" w:eastAsia="Arial" w:hAnsi="Arial" w:cs="Arial" w:hint="default"/>
        <w:b/>
        <w:bCs/>
        <w:i/>
        <w:iCs/>
        <w:spacing w:val="0"/>
        <w:w w:val="100"/>
        <w:sz w:val="20"/>
        <w:szCs w:val="20"/>
        <w:lang w:val="ru-RU" w:eastAsia="en-US" w:bidi="ar-SA"/>
      </w:rPr>
    </w:lvl>
    <w:lvl w:ilvl="1" w:tplc="509CE89C">
      <w:numFmt w:val="bullet"/>
      <w:lvlText w:val="-"/>
      <w:lvlJc w:val="left"/>
      <w:pPr>
        <w:ind w:left="264" w:hanging="123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 w:tplc="4C585D02">
      <w:numFmt w:val="bullet"/>
      <w:lvlText w:val="•"/>
      <w:lvlJc w:val="left"/>
      <w:pPr>
        <w:ind w:left="1532" w:hanging="123"/>
      </w:pPr>
      <w:rPr>
        <w:rFonts w:hint="default"/>
        <w:lang w:val="ru-RU" w:eastAsia="en-US" w:bidi="ar-SA"/>
      </w:rPr>
    </w:lvl>
    <w:lvl w:ilvl="3" w:tplc="A0DA7D2A">
      <w:numFmt w:val="bullet"/>
      <w:lvlText w:val="•"/>
      <w:lvlJc w:val="left"/>
      <w:pPr>
        <w:ind w:left="2705" w:hanging="123"/>
      </w:pPr>
      <w:rPr>
        <w:rFonts w:hint="default"/>
        <w:lang w:val="ru-RU" w:eastAsia="en-US" w:bidi="ar-SA"/>
      </w:rPr>
    </w:lvl>
    <w:lvl w:ilvl="4" w:tplc="32CE6B3A">
      <w:numFmt w:val="bullet"/>
      <w:lvlText w:val="•"/>
      <w:lvlJc w:val="left"/>
      <w:pPr>
        <w:ind w:left="3878" w:hanging="123"/>
      </w:pPr>
      <w:rPr>
        <w:rFonts w:hint="default"/>
        <w:lang w:val="ru-RU" w:eastAsia="en-US" w:bidi="ar-SA"/>
      </w:rPr>
    </w:lvl>
    <w:lvl w:ilvl="5" w:tplc="2CBC8F5A">
      <w:numFmt w:val="bullet"/>
      <w:lvlText w:val="•"/>
      <w:lvlJc w:val="left"/>
      <w:pPr>
        <w:ind w:left="5050" w:hanging="123"/>
      </w:pPr>
      <w:rPr>
        <w:rFonts w:hint="default"/>
        <w:lang w:val="ru-RU" w:eastAsia="en-US" w:bidi="ar-SA"/>
      </w:rPr>
    </w:lvl>
    <w:lvl w:ilvl="6" w:tplc="073CC55C">
      <w:numFmt w:val="bullet"/>
      <w:lvlText w:val="•"/>
      <w:lvlJc w:val="left"/>
      <w:pPr>
        <w:ind w:left="6223" w:hanging="123"/>
      </w:pPr>
      <w:rPr>
        <w:rFonts w:hint="default"/>
        <w:lang w:val="ru-RU" w:eastAsia="en-US" w:bidi="ar-SA"/>
      </w:rPr>
    </w:lvl>
    <w:lvl w:ilvl="7" w:tplc="EECA6BC6">
      <w:numFmt w:val="bullet"/>
      <w:lvlText w:val="•"/>
      <w:lvlJc w:val="left"/>
      <w:pPr>
        <w:ind w:left="7396" w:hanging="123"/>
      </w:pPr>
      <w:rPr>
        <w:rFonts w:hint="default"/>
        <w:lang w:val="ru-RU" w:eastAsia="en-US" w:bidi="ar-SA"/>
      </w:rPr>
    </w:lvl>
    <w:lvl w:ilvl="8" w:tplc="17849F16">
      <w:numFmt w:val="bullet"/>
      <w:lvlText w:val="•"/>
      <w:lvlJc w:val="left"/>
      <w:pPr>
        <w:ind w:left="8569" w:hanging="123"/>
      </w:pPr>
      <w:rPr>
        <w:rFonts w:hint="default"/>
        <w:lang w:val="ru-RU" w:eastAsia="en-US" w:bidi="ar-SA"/>
      </w:rPr>
    </w:lvl>
  </w:abstractNum>
  <w:abstractNum w:abstractNumId="4" w15:restartNumberingAfterBreak="0">
    <w:nsid w:val="5F690C6F"/>
    <w:multiLevelType w:val="hybridMultilevel"/>
    <w:tmpl w:val="977CEEBC"/>
    <w:lvl w:ilvl="0" w:tplc="189C7F92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 w16cid:durableId="1723139018">
    <w:abstractNumId w:val="1"/>
  </w:num>
  <w:num w:numId="2" w16cid:durableId="964697612">
    <w:abstractNumId w:val="3"/>
  </w:num>
  <w:num w:numId="3" w16cid:durableId="1386904973">
    <w:abstractNumId w:val="0"/>
  </w:num>
  <w:num w:numId="4" w16cid:durableId="1969774044">
    <w:abstractNumId w:val="2"/>
  </w:num>
  <w:num w:numId="5" w16cid:durableId="14143502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0E33"/>
    <w:rsid w:val="00001D5A"/>
    <w:rsid w:val="00002116"/>
    <w:rsid w:val="000035D0"/>
    <w:rsid w:val="000037A9"/>
    <w:rsid w:val="0000655E"/>
    <w:rsid w:val="00006BC3"/>
    <w:rsid w:val="00007CA6"/>
    <w:rsid w:val="000108CE"/>
    <w:rsid w:val="00011A0B"/>
    <w:rsid w:val="00012998"/>
    <w:rsid w:val="00012CB9"/>
    <w:rsid w:val="00013D3F"/>
    <w:rsid w:val="00014BE3"/>
    <w:rsid w:val="00015867"/>
    <w:rsid w:val="000161CD"/>
    <w:rsid w:val="00016231"/>
    <w:rsid w:val="00016244"/>
    <w:rsid w:val="00022FB1"/>
    <w:rsid w:val="00023DAB"/>
    <w:rsid w:val="00031F4D"/>
    <w:rsid w:val="00034253"/>
    <w:rsid w:val="00035091"/>
    <w:rsid w:val="00036452"/>
    <w:rsid w:val="00040D8F"/>
    <w:rsid w:val="000419FA"/>
    <w:rsid w:val="00043454"/>
    <w:rsid w:val="000507CE"/>
    <w:rsid w:val="000538C5"/>
    <w:rsid w:val="000559EB"/>
    <w:rsid w:val="00055EE1"/>
    <w:rsid w:val="000561CE"/>
    <w:rsid w:val="00060965"/>
    <w:rsid w:val="00066BC4"/>
    <w:rsid w:val="00067694"/>
    <w:rsid w:val="0007072F"/>
    <w:rsid w:val="000708C8"/>
    <w:rsid w:val="0007348F"/>
    <w:rsid w:val="00074852"/>
    <w:rsid w:val="00081DDB"/>
    <w:rsid w:val="00081E4E"/>
    <w:rsid w:val="00082B70"/>
    <w:rsid w:val="00085ACF"/>
    <w:rsid w:val="00090340"/>
    <w:rsid w:val="000904E5"/>
    <w:rsid w:val="0009337B"/>
    <w:rsid w:val="00093A1E"/>
    <w:rsid w:val="00096FFA"/>
    <w:rsid w:val="000A4D53"/>
    <w:rsid w:val="000A5DA6"/>
    <w:rsid w:val="000A6166"/>
    <w:rsid w:val="000A72BE"/>
    <w:rsid w:val="000B1238"/>
    <w:rsid w:val="000B20DA"/>
    <w:rsid w:val="000B283F"/>
    <w:rsid w:val="000B3542"/>
    <w:rsid w:val="000B4F9E"/>
    <w:rsid w:val="000B56C6"/>
    <w:rsid w:val="000B6538"/>
    <w:rsid w:val="000C6EFB"/>
    <w:rsid w:val="000C7BA9"/>
    <w:rsid w:val="000D0FD5"/>
    <w:rsid w:val="000D49A7"/>
    <w:rsid w:val="000D68C4"/>
    <w:rsid w:val="000E137C"/>
    <w:rsid w:val="000E2F52"/>
    <w:rsid w:val="000E57C4"/>
    <w:rsid w:val="000E7ADF"/>
    <w:rsid w:val="000F0506"/>
    <w:rsid w:val="000F18B9"/>
    <w:rsid w:val="000F36A8"/>
    <w:rsid w:val="000F4DC5"/>
    <w:rsid w:val="00100D36"/>
    <w:rsid w:val="001036D7"/>
    <w:rsid w:val="00106C3D"/>
    <w:rsid w:val="0010730E"/>
    <w:rsid w:val="00107795"/>
    <w:rsid w:val="00110385"/>
    <w:rsid w:val="00110D15"/>
    <w:rsid w:val="00111B20"/>
    <w:rsid w:val="00113178"/>
    <w:rsid w:val="00121B43"/>
    <w:rsid w:val="0012233D"/>
    <w:rsid w:val="00122669"/>
    <w:rsid w:val="00127703"/>
    <w:rsid w:val="0013008D"/>
    <w:rsid w:val="0013601A"/>
    <w:rsid w:val="0013662C"/>
    <w:rsid w:val="0013741E"/>
    <w:rsid w:val="001529D0"/>
    <w:rsid w:val="001533C2"/>
    <w:rsid w:val="00153B0B"/>
    <w:rsid w:val="00154121"/>
    <w:rsid w:val="00154B60"/>
    <w:rsid w:val="00165602"/>
    <w:rsid w:val="00171729"/>
    <w:rsid w:val="001730C4"/>
    <w:rsid w:val="001738AA"/>
    <w:rsid w:val="00175690"/>
    <w:rsid w:val="00176515"/>
    <w:rsid w:val="00197858"/>
    <w:rsid w:val="001A74E5"/>
    <w:rsid w:val="001B6D16"/>
    <w:rsid w:val="001C1FB3"/>
    <w:rsid w:val="001C4047"/>
    <w:rsid w:val="001C78C3"/>
    <w:rsid w:val="001D080C"/>
    <w:rsid w:val="001D1BC2"/>
    <w:rsid w:val="001D1D9A"/>
    <w:rsid w:val="001D1ED3"/>
    <w:rsid w:val="001D38B2"/>
    <w:rsid w:val="001D3C47"/>
    <w:rsid w:val="001D6646"/>
    <w:rsid w:val="001D76F7"/>
    <w:rsid w:val="001D77C7"/>
    <w:rsid w:val="001F0009"/>
    <w:rsid w:val="001F183C"/>
    <w:rsid w:val="001F20CA"/>
    <w:rsid w:val="00201072"/>
    <w:rsid w:val="00203465"/>
    <w:rsid w:val="002039C3"/>
    <w:rsid w:val="0020675D"/>
    <w:rsid w:val="00206A6C"/>
    <w:rsid w:val="00206EEB"/>
    <w:rsid w:val="002150CE"/>
    <w:rsid w:val="0021749B"/>
    <w:rsid w:val="002237CB"/>
    <w:rsid w:val="00223CAC"/>
    <w:rsid w:val="002242CA"/>
    <w:rsid w:val="00224D52"/>
    <w:rsid w:val="00226DC7"/>
    <w:rsid w:val="002307AE"/>
    <w:rsid w:val="00230ABD"/>
    <w:rsid w:val="00234FF1"/>
    <w:rsid w:val="0023523C"/>
    <w:rsid w:val="0023632A"/>
    <w:rsid w:val="002372EA"/>
    <w:rsid w:val="002433D8"/>
    <w:rsid w:val="0024468E"/>
    <w:rsid w:val="00252E30"/>
    <w:rsid w:val="00253EFB"/>
    <w:rsid w:val="002542D4"/>
    <w:rsid w:val="0025553D"/>
    <w:rsid w:val="002579DC"/>
    <w:rsid w:val="00263CC9"/>
    <w:rsid w:val="00275787"/>
    <w:rsid w:val="00277672"/>
    <w:rsid w:val="00277CD4"/>
    <w:rsid w:val="00280B48"/>
    <w:rsid w:val="00280BAD"/>
    <w:rsid w:val="00281376"/>
    <w:rsid w:val="002827AD"/>
    <w:rsid w:val="00292D46"/>
    <w:rsid w:val="00293104"/>
    <w:rsid w:val="00295EFB"/>
    <w:rsid w:val="002A3255"/>
    <w:rsid w:val="002A4A87"/>
    <w:rsid w:val="002A60E7"/>
    <w:rsid w:val="002A6A04"/>
    <w:rsid w:val="002A7BD6"/>
    <w:rsid w:val="002B24A5"/>
    <w:rsid w:val="002B4008"/>
    <w:rsid w:val="002C3A63"/>
    <w:rsid w:val="002D0C6C"/>
    <w:rsid w:val="002D1757"/>
    <w:rsid w:val="002D2064"/>
    <w:rsid w:val="002D52C1"/>
    <w:rsid w:val="002D5E2B"/>
    <w:rsid w:val="002D60CA"/>
    <w:rsid w:val="002E15B2"/>
    <w:rsid w:val="002E19A7"/>
    <w:rsid w:val="002E1C39"/>
    <w:rsid w:val="002E5509"/>
    <w:rsid w:val="002E565B"/>
    <w:rsid w:val="002F0872"/>
    <w:rsid w:val="002F0BCF"/>
    <w:rsid w:val="003007B7"/>
    <w:rsid w:val="00302DCF"/>
    <w:rsid w:val="003030D9"/>
    <w:rsid w:val="00303C89"/>
    <w:rsid w:val="003055FB"/>
    <w:rsid w:val="00306306"/>
    <w:rsid w:val="00306521"/>
    <w:rsid w:val="00311D0C"/>
    <w:rsid w:val="0031632C"/>
    <w:rsid w:val="003170A2"/>
    <w:rsid w:val="00317839"/>
    <w:rsid w:val="003213C9"/>
    <w:rsid w:val="00321982"/>
    <w:rsid w:val="00321E49"/>
    <w:rsid w:val="00321E84"/>
    <w:rsid w:val="00326128"/>
    <w:rsid w:val="00330499"/>
    <w:rsid w:val="00330954"/>
    <w:rsid w:val="00331939"/>
    <w:rsid w:val="003421C0"/>
    <w:rsid w:val="003425EE"/>
    <w:rsid w:val="00342B73"/>
    <w:rsid w:val="00344548"/>
    <w:rsid w:val="00350DD2"/>
    <w:rsid w:val="00355341"/>
    <w:rsid w:val="003574E6"/>
    <w:rsid w:val="00360335"/>
    <w:rsid w:val="00370B94"/>
    <w:rsid w:val="003714D9"/>
    <w:rsid w:val="0038220B"/>
    <w:rsid w:val="0038420E"/>
    <w:rsid w:val="0038430D"/>
    <w:rsid w:val="00385D5E"/>
    <w:rsid w:val="003872E6"/>
    <w:rsid w:val="003918D7"/>
    <w:rsid w:val="00391FBF"/>
    <w:rsid w:val="00396680"/>
    <w:rsid w:val="003A572A"/>
    <w:rsid w:val="003A69D4"/>
    <w:rsid w:val="003B1C0D"/>
    <w:rsid w:val="003B409A"/>
    <w:rsid w:val="003B44FB"/>
    <w:rsid w:val="003B5A07"/>
    <w:rsid w:val="003B5BDE"/>
    <w:rsid w:val="003B7AAB"/>
    <w:rsid w:val="003B7AE0"/>
    <w:rsid w:val="003C280D"/>
    <w:rsid w:val="003C3404"/>
    <w:rsid w:val="003C496D"/>
    <w:rsid w:val="003C5087"/>
    <w:rsid w:val="003C711A"/>
    <w:rsid w:val="003D02FE"/>
    <w:rsid w:val="003D1A26"/>
    <w:rsid w:val="003D20AE"/>
    <w:rsid w:val="003D7FDD"/>
    <w:rsid w:val="003E02E7"/>
    <w:rsid w:val="003E1FAB"/>
    <w:rsid w:val="003F4851"/>
    <w:rsid w:val="003F5CB4"/>
    <w:rsid w:val="0040378E"/>
    <w:rsid w:val="00403EEE"/>
    <w:rsid w:val="004071D7"/>
    <w:rsid w:val="00410AD7"/>
    <w:rsid w:val="00412121"/>
    <w:rsid w:val="00412432"/>
    <w:rsid w:val="00424B15"/>
    <w:rsid w:val="004253F1"/>
    <w:rsid w:val="00425E4F"/>
    <w:rsid w:val="00430057"/>
    <w:rsid w:val="00430C23"/>
    <w:rsid w:val="00434507"/>
    <w:rsid w:val="00437EA8"/>
    <w:rsid w:val="0044790F"/>
    <w:rsid w:val="00447E9D"/>
    <w:rsid w:val="00451A1A"/>
    <w:rsid w:val="0045348B"/>
    <w:rsid w:val="004552AB"/>
    <w:rsid w:val="00460AF4"/>
    <w:rsid w:val="004621FD"/>
    <w:rsid w:val="00472210"/>
    <w:rsid w:val="00473AC8"/>
    <w:rsid w:val="00473B32"/>
    <w:rsid w:val="00473EC0"/>
    <w:rsid w:val="004757B4"/>
    <w:rsid w:val="00476A69"/>
    <w:rsid w:val="004805C9"/>
    <w:rsid w:val="00481593"/>
    <w:rsid w:val="00481679"/>
    <w:rsid w:val="00482F44"/>
    <w:rsid w:val="00483A2B"/>
    <w:rsid w:val="00487272"/>
    <w:rsid w:val="004903A2"/>
    <w:rsid w:val="004935AA"/>
    <w:rsid w:val="00497D79"/>
    <w:rsid w:val="004A2352"/>
    <w:rsid w:val="004A66C4"/>
    <w:rsid w:val="004A70B2"/>
    <w:rsid w:val="004A7593"/>
    <w:rsid w:val="004A7AEB"/>
    <w:rsid w:val="004B58BF"/>
    <w:rsid w:val="004B6DB0"/>
    <w:rsid w:val="004C7665"/>
    <w:rsid w:val="004D709D"/>
    <w:rsid w:val="004D781B"/>
    <w:rsid w:val="004E038B"/>
    <w:rsid w:val="004F3DF9"/>
    <w:rsid w:val="004F4750"/>
    <w:rsid w:val="004F7ECC"/>
    <w:rsid w:val="00500A4F"/>
    <w:rsid w:val="00500D74"/>
    <w:rsid w:val="00502B47"/>
    <w:rsid w:val="005040FC"/>
    <w:rsid w:val="005053EC"/>
    <w:rsid w:val="0050589E"/>
    <w:rsid w:val="00512F71"/>
    <w:rsid w:val="0051398F"/>
    <w:rsid w:val="0051562A"/>
    <w:rsid w:val="005167F5"/>
    <w:rsid w:val="00516A6B"/>
    <w:rsid w:val="005272DA"/>
    <w:rsid w:val="0053367B"/>
    <w:rsid w:val="00533CEB"/>
    <w:rsid w:val="00541193"/>
    <w:rsid w:val="0054179F"/>
    <w:rsid w:val="00541E16"/>
    <w:rsid w:val="005422C0"/>
    <w:rsid w:val="00543251"/>
    <w:rsid w:val="00547A65"/>
    <w:rsid w:val="00547BDE"/>
    <w:rsid w:val="005505E1"/>
    <w:rsid w:val="005525CE"/>
    <w:rsid w:val="00554CA9"/>
    <w:rsid w:val="00560FBF"/>
    <w:rsid w:val="00561302"/>
    <w:rsid w:val="00561C1C"/>
    <w:rsid w:val="0056381C"/>
    <w:rsid w:val="00564C2B"/>
    <w:rsid w:val="00573DFE"/>
    <w:rsid w:val="00574888"/>
    <w:rsid w:val="005756F5"/>
    <w:rsid w:val="0058504B"/>
    <w:rsid w:val="00586F12"/>
    <w:rsid w:val="005908B7"/>
    <w:rsid w:val="00592714"/>
    <w:rsid w:val="0059708B"/>
    <w:rsid w:val="00597910"/>
    <w:rsid w:val="005A3124"/>
    <w:rsid w:val="005A31D2"/>
    <w:rsid w:val="005A348D"/>
    <w:rsid w:val="005A668E"/>
    <w:rsid w:val="005B5BDE"/>
    <w:rsid w:val="005B7CDE"/>
    <w:rsid w:val="005C03B4"/>
    <w:rsid w:val="005C106B"/>
    <w:rsid w:val="005C5981"/>
    <w:rsid w:val="005C62A6"/>
    <w:rsid w:val="005C6E87"/>
    <w:rsid w:val="005D18AD"/>
    <w:rsid w:val="005D1CF6"/>
    <w:rsid w:val="005D2776"/>
    <w:rsid w:val="005D328B"/>
    <w:rsid w:val="005D40D0"/>
    <w:rsid w:val="005D6AB1"/>
    <w:rsid w:val="005E37EA"/>
    <w:rsid w:val="005E5759"/>
    <w:rsid w:val="005F705B"/>
    <w:rsid w:val="006015D2"/>
    <w:rsid w:val="00605518"/>
    <w:rsid w:val="00605CA1"/>
    <w:rsid w:val="0060772A"/>
    <w:rsid w:val="00615E88"/>
    <w:rsid w:val="006173A3"/>
    <w:rsid w:val="006310CD"/>
    <w:rsid w:val="0063347C"/>
    <w:rsid w:val="00635C64"/>
    <w:rsid w:val="006364F1"/>
    <w:rsid w:val="00642427"/>
    <w:rsid w:val="006433CC"/>
    <w:rsid w:val="00643E51"/>
    <w:rsid w:val="0064702E"/>
    <w:rsid w:val="00653701"/>
    <w:rsid w:val="00654134"/>
    <w:rsid w:val="006606D4"/>
    <w:rsid w:val="0066265B"/>
    <w:rsid w:val="0066468B"/>
    <w:rsid w:val="006667AB"/>
    <w:rsid w:val="006675FF"/>
    <w:rsid w:val="00667863"/>
    <w:rsid w:val="00691A90"/>
    <w:rsid w:val="00692795"/>
    <w:rsid w:val="00696B87"/>
    <w:rsid w:val="006A052A"/>
    <w:rsid w:val="006A1A4B"/>
    <w:rsid w:val="006A1D07"/>
    <w:rsid w:val="006B0EF0"/>
    <w:rsid w:val="006B3AE4"/>
    <w:rsid w:val="006B7E50"/>
    <w:rsid w:val="006C20A0"/>
    <w:rsid w:val="006C5827"/>
    <w:rsid w:val="006C5C57"/>
    <w:rsid w:val="006D1515"/>
    <w:rsid w:val="006D53A9"/>
    <w:rsid w:val="006D5DBA"/>
    <w:rsid w:val="006D72CB"/>
    <w:rsid w:val="006E4337"/>
    <w:rsid w:val="006F2319"/>
    <w:rsid w:val="006F30EC"/>
    <w:rsid w:val="006F38A3"/>
    <w:rsid w:val="006F448B"/>
    <w:rsid w:val="006F7EF8"/>
    <w:rsid w:val="00701A3C"/>
    <w:rsid w:val="007021F7"/>
    <w:rsid w:val="00702B35"/>
    <w:rsid w:val="00706745"/>
    <w:rsid w:val="0072462F"/>
    <w:rsid w:val="00724701"/>
    <w:rsid w:val="007247BA"/>
    <w:rsid w:val="007320CA"/>
    <w:rsid w:val="00732CFF"/>
    <w:rsid w:val="007347CF"/>
    <w:rsid w:val="007355AE"/>
    <w:rsid w:val="00741300"/>
    <w:rsid w:val="00741EE2"/>
    <w:rsid w:val="0074275C"/>
    <w:rsid w:val="00743694"/>
    <w:rsid w:val="007507CC"/>
    <w:rsid w:val="0075138F"/>
    <w:rsid w:val="00755EDC"/>
    <w:rsid w:val="007601EB"/>
    <w:rsid w:val="007623E4"/>
    <w:rsid w:val="007639EE"/>
    <w:rsid w:val="00764BD5"/>
    <w:rsid w:val="0076614B"/>
    <w:rsid w:val="00770A8B"/>
    <w:rsid w:val="007718F2"/>
    <w:rsid w:val="00773742"/>
    <w:rsid w:val="00774ABE"/>
    <w:rsid w:val="0078759F"/>
    <w:rsid w:val="00790E5F"/>
    <w:rsid w:val="00791C2A"/>
    <w:rsid w:val="00792B69"/>
    <w:rsid w:val="007A4BBA"/>
    <w:rsid w:val="007B0726"/>
    <w:rsid w:val="007B09D6"/>
    <w:rsid w:val="007B4F02"/>
    <w:rsid w:val="007B550D"/>
    <w:rsid w:val="007C18FE"/>
    <w:rsid w:val="007C393E"/>
    <w:rsid w:val="007C411E"/>
    <w:rsid w:val="007E181D"/>
    <w:rsid w:val="007E650A"/>
    <w:rsid w:val="007E7100"/>
    <w:rsid w:val="007F1545"/>
    <w:rsid w:val="008031CB"/>
    <w:rsid w:val="0080436B"/>
    <w:rsid w:val="00804D3B"/>
    <w:rsid w:val="0081015E"/>
    <w:rsid w:val="00813444"/>
    <w:rsid w:val="00820E33"/>
    <w:rsid w:val="00822831"/>
    <w:rsid w:val="00824CC4"/>
    <w:rsid w:val="00825D95"/>
    <w:rsid w:val="0082659D"/>
    <w:rsid w:val="0083436F"/>
    <w:rsid w:val="00836ABB"/>
    <w:rsid w:val="00837AD6"/>
    <w:rsid w:val="0084024B"/>
    <w:rsid w:val="008551E5"/>
    <w:rsid w:val="00874700"/>
    <w:rsid w:val="00882509"/>
    <w:rsid w:val="008826DC"/>
    <w:rsid w:val="00885FBD"/>
    <w:rsid w:val="00894B06"/>
    <w:rsid w:val="00894D56"/>
    <w:rsid w:val="008A1C51"/>
    <w:rsid w:val="008A3473"/>
    <w:rsid w:val="008A4F8E"/>
    <w:rsid w:val="008A7939"/>
    <w:rsid w:val="008C2B92"/>
    <w:rsid w:val="008D0767"/>
    <w:rsid w:val="008D12B4"/>
    <w:rsid w:val="008D5FDB"/>
    <w:rsid w:val="008D6FE7"/>
    <w:rsid w:val="008E012D"/>
    <w:rsid w:val="008E2C4E"/>
    <w:rsid w:val="008E3B0A"/>
    <w:rsid w:val="008E3BBF"/>
    <w:rsid w:val="008E55CE"/>
    <w:rsid w:val="008F1644"/>
    <w:rsid w:val="008F6550"/>
    <w:rsid w:val="008F6C3E"/>
    <w:rsid w:val="009006AA"/>
    <w:rsid w:val="00901058"/>
    <w:rsid w:val="0090411B"/>
    <w:rsid w:val="00906A75"/>
    <w:rsid w:val="009106B7"/>
    <w:rsid w:val="0091443E"/>
    <w:rsid w:val="00916278"/>
    <w:rsid w:val="009231B2"/>
    <w:rsid w:val="00924F09"/>
    <w:rsid w:val="00925917"/>
    <w:rsid w:val="009274FD"/>
    <w:rsid w:val="00936D0F"/>
    <w:rsid w:val="009455CC"/>
    <w:rsid w:val="009462FF"/>
    <w:rsid w:val="009624F5"/>
    <w:rsid w:val="0096792B"/>
    <w:rsid w:val="00981DE6"/>
    <w:rsid w:val="009923BF"/>
    <w:rsid w:val="00992B02"/>
    <w:rsid w:val="0099391B"/>
    <w:rsid w:val="0099685B"/>
    <w:rsid w:val="009A1157"/>
    <w:rsid w:val="009A1BA0"/>
    <w:rsid w:val="009A6D27"/>
    <w:rsid w:val="009B3204"/>
    <w:rsid w:val="009B7F6B"/>
    <w:rsid w:val="009C0CBC"/>
    <w:rsid w:val="009C1546"/>
    <w:rsid w:val="009C401F"/>
    <w:rsid w:val="009C54F9"/>
    <w:rsid w:val="009C616B"/>
    <w:rsid w:val="009D2241"/>
    <w:rsid w:val="009D7F5A"/>
    <w:rsid w:val="009E34C5"/>
    <w:rsid w:val="009F2CA7"/>
    <w:rsid w:val="00A015FB"/>
    <w:rsid w:val="00A01A2A"/>
    <w:rsid w:val="00A02ACA"/>
    <w:rsid w:val="00A11C86"/>
    <w:rsid w:val="00A15634"/>
    <w:rsid w:val="00A242BE"/>
    <w:rsid w:val="00A31311"/>
    <w:rsid w:val="00A34F60"/>
    <w:rsid w:val="00A406F9"/>
    <w:rsid w:val="00A47A2B"/>
    <w:rsid w:val="00A47ABD"/>
    <w:rsid w:val="00A52D18"/>
    <w:rsid w:val="00A55407"/>
    <w:rsid w:val="00A57C91"/>
    <w:rsid w:val="00A60488"/>
    <w:rsid w:val="00A61AC5"/>
    <w:rsid w:val="00A65694"/>
    <w:rsid w:val="00A660C5"/>
    <w:rsid w:val="00A70655"/>
    <w:rsid w:val="00A73A57"/>
    <w:rsid w:val="00A75090"/>
    <w:rsid w:val="00A772D2"/>
    <w:rsid w:val="00A81820"/>
    <w:rsid w:val="00A839BA"/>
    <w:rsid w:val="00A86066"/>
    <w:rsid w:val="00A91126"/>
    <w:rsid w:val="00A94D5D"/>
    <w:rsid w:val="00AA167E"/>
    <w:rsid w:val="00AA1AE0"/>
    <w:rsid w:val="00AA21FA"/>
    <w:rsid w:val="00AA5800"/>
    <w:rsid w:val="00AB09A9"/>
    <w:rsid w:val="00AC2655"/>
    <w:rsid w:val="00AC59D0"/>
    <w:rsid w:val="00AD0E38"/>
    <w:rsid w:val="00AD2EBE"/>
    <w:rsid w:val="00AD72AB"/>
    <w:rsid w:val="00AE0B62"/>
    <w:rsid w:val="00AE0C94"/>
    <w:rsid w:val="00AE2116"/>
    <w:rsid w:val="00AE375B"/>
    <w:rsid w:val="00AF0BC6"/>
    <w:rsid w:val="00AF44FC"/>
    <w:rsid w:val="00AF45BE"/>
    <w:rsid w:val="00AF7168"/>
    <w:rsid w:val="00AF7ADD"/>
    <w:rsid w:val="00B026BD"/>
    <w:rsid w:val="00B02F8C"/>
    <w:rsid w:val="00B03505"/>
    <w:rsid w:val="00B03AE0"/>
    <w:rsid w:val="00B05F75"/>
    <w:rsid w:val="00B10654"/>
    <w:rsid w:val="00B1115B"/>
    <w:rsid w:val="00B1549A"/>
    <w:rsid w:val="00B158A6"/>
    <w:rsid w:val="00B17A51"/>
    <w:rsid w:val="00B237DD"/>
    <w:rsid w:val="00B306DB"/>
    <w:rsid w:val="00B32636"/>
    <w:rsid w:val="00B34680"/>
    <w:rsid w:val="00B349C1"/>
    <w:rsid w:val="00B35B8E"/>
    <w:rsid w:val="00B36D34"/>
    <w:rsid w:val="00B4383D"/>
    <w:rsid w:val="00B457C4"/>
    <w:rsid w:val="00B47A54"/>
    <w:rsid w:val="00B51306"/>
    <w:rsid w:val="00B533CC"/>
    <w:rsid w:val="00B53BEB"/>
    <w:rsid w:val="00B579B6"/>
    <w:rsid w:val="00B626A3"/>
    <w:rsid w:val="00B6373E"/>
    <w:rsid w:val="00B63C65"/>
    <w:rsid w:val="00B713A3"/>
    <w:rsid w:val="00B71F3D"/>
    <w:rsid w:val="00B75A2C"/>
    <w:rsid w:val="00B823C1"/>
    <w:rsid w:val="00B82AD9"/>
    <w:rsid w:val="00B8464B"/>
    <w:rsid w:val="00B84676"/>
    <w:rsid w:val="00B869CF"/>
    <w:rsid w:val="00B8780F"/>
    <w:rsid w:val="00B936BA"/>
    <w:rsid w:val="00B956BB"/>
    <w:rsid w:val="00B9735E"/>
    <w:rsid w:val="00BA06BE"/>
    <w:rsid w:val="00BA0822"/>
    <w:rsid w:val="00BA110C"/>
    <w:rsid w:val="00BA22DD"/>
    <w:rsid w:val="00BA77D1"/>
    <w:rsid w:val="00BB05F0"/>
    <w:rsid w:val="00BB2E58"/>
    <w:rsid w:val="00BB321D"/>
    <w:rsid w:val="00BB53E2"/>
    <w:rsid w:val="00BB6C28"/>
    <w:rsid w:val="00BB7938"/>
    <w:rsid w:val="00BB7FB8"/>
    <w:rsid w:val="00BC0190"/>
    <w:rsid w:val="00BC0B39"/>
    <w:rsid w:val="00BC3219"/>
    <w:rsid w:val="00BC65E5"/>
    <w:rsid w:val="00BC7857"/>
    <w:rsid w:val="00BD0B38"/>
    <w:rsid w:val="00BD31DC"/>
    <w:rsid w:val="00BD4AEE"/>
    <w:rsid w:val="00BE500D"/>
    <w:rsid w:val="00BE6013"/>
    <w:rsid w:val="00BE6708"/>
    <w:rsid w:val="00BF053A"/>
    <w:rsid w:val="00BF119F"/>
    <w:rsid w:val="00BF2767"/>
    <w:rsid w:val="00BF545B"/>
    <w:rsid w:val="00BF7633"/>
    <w:rsid w:val="00BF7B39"/>
    <w:rsid w:val="00BF7FD8"/>
    <w:rsid w:val="00C0240C"/>
    <w:rsid w:val="00C0379E"/>
    <w:rsid w:val="00C0391C"/>
    <w:rsid w:val="00C11426"/>
    <w:rsid w:val="00C129BE"/>
    <w:rsid w:val="00C13DD0"/>
    <w:rsid w:val="00C16CCD"/>
    <w:rsid w:val="00C17D8E"/>
    <w:rsid w:val="00C2473F"/>
    <w:rsid w:val="00C31A80"/>
    <w:rsid w:val="00C31B99"/>
    <w:rsid w:val="00C32257"/>
    <w:rsid w:val="00C3397A"/>
    <w:rsid w:val="00C40F8A"/>
    <w:rsid w:val="00C437C7"/>
    <w:rsid w:val="00C442B2"/>
    <w:rsid w:val="00C50E83"/>
    <w:rsid w:val="00C511B6"/>
    <w:rsid w:val="00C52475"/>
    <w:rsid w:val="00C5283E"/>
    <w:rsid w:val="00C533F9"/>
    <w:rsid w:val="00C61563"/>
    <w:rsid w:val="00C61883"/>
    <w:rsid w:val="00C61BFF"/>
    <w:rsid w:val="00C64972"/>
    <w:rsid w:val="00C64E63"/>
    <w:rsid w:val="00C65A63"/>
    <w:rsid w:val="00C71C33"/>
    <w:rsid w:val="00C71FD6"/>
    <w:rsid w:val="00C76C8E"/>
    <w:rsid w:val="00C82711"/>
    <w:rsid w:val="00C84938"/>
    <w:rsid w:val="00C856A3"/>
    <w:rsid w:val="00C87B7D"/>
    <w:rsid w:val="00CA0924"/>
    <w:rsid w:val="00CA7798"/>
    <w:rsid w:val="00CB2778"/>
    <w:rsid w:val="00CC024D"/>
    <w:rsid w:val="00CC0282"/>
    <w:rsid w:val="00CC367C"/>
    <w:rsid w:val="00CC6996"/>
    <w:rsid w:val="00CC7B8B"/>
    <w:rsid w:val="00CD0035"/>
    <w:rsid w:val="00CE3810"/>
    <w:rsid w:val="00CE6051"/>
    <w:rsid w:val="00CF1731"/>
    <w:rsid w:val="00CF594A"/>
    <w:rsid w:val="00CF6B85"/>
    <w:rsid w:val="00D00438"/>
    <w:rsid w:val="00D00C2A"/>
    <w:rsid w:val="00D015EC"/>
    <w:rsid w:val="00D03B86"/>
    <w:rsid w:val="00D0516C"/>
    <w:rsid w:val="00D05E42"/>
    <w:rsid w:val="00D05FC3"/>
    <w:rsid w:val="00D15791"/>
    <w:rsid w:val="00D205D6"/>
    <w:rsid w:val="00D2109E"/>
    <w:rsid w:val="00D2643C"/>
    <w:rsid w:val="00D31B0C"/>
    <w:rsid w:val="00D43375"/>
    <w:rsid w:val="00D43E2D"/>
    <w:rsid w:val="00D46C65"/>
    <w:rsid w:val="00D52040"/>
    <w:rsid w:val="00D53A5A"/>
    <w:rsid w:val="00D53ECC"/>
    <w:rsid w:val="00D54D17"/>
    <w:rsid w:val="00D55BDE"/>
    <w:rsid w:val="00D56AE4"/>
    <w:rsid w:val="00D56F3C"/>
    <w:rsid w:val="00D60699"/>
    <w:rsid w:val="00D65EF1"/>
    <w:rsid w:val="00D669DF"/>
    <w:rsid w:val="00D710CE"/>
    <w:rsid w:val="00D730D5"/>
    <w:rsid w:val="00D76B28"/>
    <w:rsid w:val="00D8052D"/>
    <w:rsid w:val="00D812CA"/>
    <w:rsid w:val="00D81EB7"/>
    <w:rsid w:val="00D844A0"/>
    <w:rsid w:val="00D85FA5"/>
    <w:rsid w:val="00D87028"/>
    <w:rsid w:val="00D91A4C"/>
    <w:rsid w:val="00DA44EE"/>
    <w:rsid w:val="00DA6047"/>
    <w:rsid w:val="00DB0ECA"/>
    <w:rsid w:val="00DB135E"/>
    <w:rsid w:val="00DB77C9"/>
    <w:rsid w:val="00DC24BE"/>
    <w:rsid w:val="00DC3C92"/>
    <w:rsid w:val="00DC5E07"/>
    <w:rsid w:val="00DC7211"/>
    <w:rsid w:val="00DD07F6"/>
    <w:rsid w:val="00DD4655"/>
    <w:rsid w:val="00DD6770"/>
    <w:rsid w:val="00DE0CC1"/>
    <w:rsid w:val="00DF44A0"/>
    <w:rsid w:val="00DF70B6"/>
    <w:rsid w:val="00E029D5"/>
    <w:rsid w:val="00E04CC6"/>
    <w:rsid w:val="00E11DC9"/>
    <w:rsid w:val="00E16E4E"/>
    <w:rsid w:val="00E206BB"/>
    <w:rsid w:val="00E21D34"/>
    <w:rsid w:val="00E32282"/>
    <w:rsid w:val="00E3248E"/>
    <w:rsid w:val="00E33F2C"/>
    <w:rsid w:val="00E35302"/>
    <w:rsid w:val="00E3716D"/>
    <w:rsid w:val="00E4176C"/>
    <w:rsid w:val="00E42385"/>
    <w:rsid w:val="00E42683"/>
    <w:rsid w:val="00E45F1F"/>
    <w:rsid w:val="00E5177C"/>
    <w:rsid w:val="00E52911"/>
    <w:rsid w:val="00E62CDB"/>
    <w:rsid w:val="00E64A0C"/>
    <w:rsid w:val="00E67F85"/>
    <w:rsid w:val="00E70CC1"/>
    <w:rsid w:val="00E713AF"/>
    <w:rsid w:val="00E72E2A"/>
    <w:rsid w:val="00E741B6"/>
    <w:rsid w:val="00E777B5"/>
    <w:rsid w:val="00E8280A"/>
    <w:rsid w:val="00E90612"/>
    <w:rsid w:val="00E933F2"/>
    <w:rsid w:val="00E96A6F"/>
    <w:rsid w:val="00EA333B"/>
    <w:rsid w:val="00EA3498"/>
    <w:rsid w:val="00EA727D"/>
    <w:rsid w:val="00EB043A"/>
    <w:rsid w:val="00EB04E5"/>
    <w:rsid w:val="00EB089D"/>
    <w:rsid w:val="00EB2590"/>
    <w:rsid w:val="00EB4A75"/>
    <w:rsid w:val="00EB70A6"/>
    <w:rsid w:val="00EC628C"/>
    <w:rsid w:val="00ED51A7"/>
    <w:rsid w:val="00ED627E"/>
    <w:rsid w:val="00ED7506"/>
    <w:rsid w:val="00EE0C34"/>
    <w:rsid w:val="00EE38F5"/>
    <w:rsid w:val="00EE4781"/>
    <w:rsid w:val="00EF03CC"/>
    <w:rsid w:val="00F015FA"/>
    <w:rsid w:val="00F0273D"/>
    <w:rsid w:val="00F03EC7"/>
    <w:rsid w:val="00F03F11"/>
    <w:rsid w:val="00F06351"/>
    <w:rsid w:val="00F067B7"/>
    <w:rsid w:val="00F0689D"/>
    <w:rsid w:val="00F0729F"/>
    <w:rsid w:val="00F1190C"/>
    <w:rsid w:val="00F14047"/>
    <w:rsid w:val="00F15D5F"/>
    <w:rsid w:val="00F17E86"/>
    <w:rsid w:val="00F26A18"/>
    <w:rsid w:val="00F27245"/>
    <w:rsid w:val="00F33AFB"/>
    <w:rsid w:val="00F42B91"/>
    <w:rsid w:val="00F43971"/>
    <w:rsid w:val="00F43D3A"/>
    <w:rsid w:val="00F441D6"/>
    <w:rsid w:val="00F4641A"/>
    <w:rsid w:val="00F506D5"/>
    <w:rsid w:val="00F559C9"/>
    <w:rsid w:val="00F5786D"/>
    <w:rsid w:val="00F71B94"/>
    <w:rsid w:val="00F72D71"/>
    <w:rsid w:val="00F7313B"/>
    <w:rsid w:val="00F73CF9"/>
    <w:rsid w:val="00F764AD"/>
    <w:rsid w:val="00F800A7"/>
    <w:rsid w:val="00F86E6C"/>
    <w:rsid w:val="00F92B15"/>
    <w:rsid w:val="00F9365D"/>
    <w:rsid w:val="00F96D4E"/>
    <w:rsid w:val="00FA5EC9"/>
    <w:rsid w:val="00FA78B9"/>
    <w:rsid w:val="00FA7EEE"/>
    <w:rsid w:val="00FB0AA7"/>
    <w:rsid w:val="00FB2BB7"/>
    <w:rsid w:val="00FB33FD"/>
    <w:rsid w:val="00FB657C"/>
    <w:rsid w:val="00FC0503"/>
    <w:rsid w:val="00FC0F8E"/>
    <w:rsid w:val="00FC1D12"/>
    <w:rsid w:val="00FC1EC5"/>
    <w:rsid w:val="00FC2CE8"/>
    <w:rsid w:val="00FC6347"/>
    <w:rsid w:val="00FD3D1E"/>
    <w:rsid w:val="00FD400F"/>
    <w:rsid w:val="00FE2494"/>
    <w:rsid w:val="00FE3854"/>
    <w:rsid w:val="00FE4AF6"/>
    <w:rsid w:val="00FE4D6C"/>
    <w:rsid w:val="00FE6399"/>
    <w:rsid w:val="00FE76E9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7079193"/>
  <w15:docId w15:val="{39FB276B-0323-4BA8-9F3E-F50C660BC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823C1"/>
    <w:rPr>
      <w:sz w:val="24"/>
      <w:szCs w:val="24"/>
    </w:rPr>
  </w:style>
  <w:style w:type="paragraph" w:styleId="1">
    <w:name w:val="heading 1"/>
    <w:basedOn w:val="a"/>
    <w:next w:val="a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AF7AD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4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B33F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B33FD"/>
    <w:rPr>
      <w:sz w:val="24"/>
      <w:szCs w:val="24"/>
    </w:rPr>
  </w:style>
  <w:style w:type="paragraph" w:styleId="a7">
    <w:name w:val="footer"/>
    <w:basedOn w:val="a"/>
    <w:link w:val="a8"/>
    <w:unhideWhenUsed/>
    <w:rsid w:val="00FB33F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FB33FD"/>
    <w:rPr>
      <w:sz w:val="24"/>
      <w:szCs w:val="24"/>
    </w:rPr>
  </w:style>
  <w:style w:type="table" w:styleId="a9">
    <w:name w:val="Table Grid"/>
    <w:basedOn w:val="a1"/>
    <w:rsid w:val="00804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semiHidden/>
    <w:rsid w:val="00AF7AD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a">
    <w:name w:val="List Paragraph"/>
    <w:basedOn w:val="a"/>
    <w:uiPriority w:val="34"/>
    <w:qFormat/>
    <w:rsid w:val="008E55CE"/>
    <w:pPr>
      <w:ind w:left="720"/>
      <w:contextualSpacing/>
    </w:pPr>
  </w:style>
  <w:style w:type="character" w:styleId="ab">
    <w:name w:val="Hyperlink"/>
    <w:basedOn w:val="a0"/>
    <w:unhideWhenUsed/>
    <w:rsid w:val="003421C0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3421C0"/>
    <w:rPr>
      <w:color w:val="605E5C"/>
      <w:shd w:val="clear" w:color="auto" w:fill="E1DFDD"/>
    </w:rPr>
  </w:style>
  <w:style w:type="character" w:styleId="ad">
    <w:name w:val="FollowedHyperlink"/>
    <w:basedOn w:val="a0"/>
    <w:semiHidden/>
    <w:unhideWhenUsed/>
    <w:rsid w:val="00A9112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4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ww.consultant.ru/document/cons_doc_LAW_29165/" TargetMode="External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21" Type="http://schemas.openxmlformats.org/officeDocument/2006/relationships/image" Target="media/image8.jpeg"/><Relationship Id="rId7" Type="http://schemas.openxmlformats.org/officeDocument/2006/relationships/endnotes" Target="endnotes.xml"/><Relationship Id="rId12" Type="http://schemas.openxmlformats.org/officeDocument/2006/relationships/hyperlink" Target="https://www.consultant.ru/document/cons_doc_LAW_365338/76123180f1200d66eb1102dd61173d0f8d64d569/" TargetMode="Externa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achestnyibiznes.ru/company/ul/1212500001010_2543154857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theme" Target="theme/theme1.xml"/><Relationship Id="rId10" Type="http://schemas.openxmlformats.org/officeDocument/2006/relationships/hyperlink" Target="https://www.audit-it.ru/contragent/1212500001010_ooo-smu-dsk" TargetMode="External"/><Relationship Id="rId19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hyperlink" Target="https://checko.ru/company/smu-dsk-1212500001010" TargetMode="External"/><Relationship Id="rId14" Type="http://schemas.openxmlformats.org/officeDocument/2006/relationships/image" Target="media/image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43D699-2B49-45A6-9DA8-50BB7B0BC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4107</TotalTime>
  <Pages>36</Pages>
  <Words>7182</Words>
  <Characters>40943</Characters>
  <Application>Microsoft Office Word</Application>
  <DocSecurity>0</DocSecurity>
  <Lines>341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МИНОБРНАУКИ РОССИИ</vt:lpstr>
    </vt:vector>
  </TitlesOfParts>
  <Company>vvsu</Company>
  <LinksUpToDate>false</LinksUpToDate>
  <CharactersWithSpaces>48029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МИНОБРНАУКИ РОССИИ</dc:title>
  <dc:subject/>
  <dc:creator>shelygina</dc:creator>
  <cp:keywords/>
  <cp:lastModifiedBy>Анастасия Смирных</cp:lastModifiedBy>
  <cp:revision>723</cp:revision>
  <cp:lastPrinted>2017-01-18T04:42:00Z</cp:lastPrinted>
  <dcterms:created xsi:type="dcterms:W3CDTF">2019-09-25T04:49:00Z</dcterms:created>
  <dcterms:modified xsi:type="dcterms:W3CDTF">2025-12-21T05:51:00Z</dcterms:modified>
</cp:coreProperties>
</file>