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200" w:rsidRPr="00941200" w:rsidRDefault="00941200" w:rsidP="0094120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41200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АУКИ И ВЫСШЕГО ОБРАЗОВАНИЯ </w:t>
      </w:r>
      <w:r w:rsidRPr="00941200">
        <w:rPr>
          <w:rFonts w:ascii="Times New Roman" w:eastAsia="Times New Roman" w:hAnsi="Times New Roman" w:cs="Times New Roman"/>
          <w:sz w:val="28"/>
          <w:szCs w:val="28"/>
          <w:lang w:eastAsia="ar-SA"/>
        </w:rPr>
        <w:t>РОССИЙСКОЙ ФЕДЕРАЦИИ</w:t>
      </w:r>
    </w:p>
    <w:p w:rsidR="00941200" w:rsidRPr="00941200" w:rsidRDefault="00941200" w:rsidP="00941200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2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:rsidR="00941200" w:rsidRPr="00941200" w:rsidRDefault="00941200" w:rsidP="00941200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941200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 xml:space="preserve">Институт международного бизнеса, </w:t>
      </w:r>
    </w:p>
    <w:p w:rsidR="00941200" w:rsidRPr="00941200" w:rsidRDefault="00941200" w:rsidP="00941200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941200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экономики и управления</w:t>
      </w:r>
    </w:p>
    <w:p w:rsidR="00941200" w:rsidRPr="00941200" w:rsidRDefault="00941200" w:rsidP="00941200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1200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:rsidR="00941200" w:rsidRPr="00941200" w:rsidRDefault="00941200" w:rsidP="00941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41200" w:rsidRPr="00941200" w:rsidRDefault="00941200" w:rsidP="00941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41200" w:rsidRPr="00941200" w:rsidRDefault="00941200" w:rsidP="00941200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1200" w:rsidRPr="00941200" w:rsidRDefault="00941200" w:rsidP="009412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1200" w:rsidRPr="00941200" w:rsidRDefault="00941200" w:rsidP="00941200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1200" w:rsidRPr="00941200" w:rsidRDefault="00941200" w:rsidP="00941200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1200" w:rsidRPr="00941200" w:rsidRDefault="00941200" w:rsidP="009412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41200" w:rsidRPr="00941200" w:rsidRDefault="00941200" w:rsidP="0094120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41200" w:rsidRPr="008E7E3E" w:rsidRDefault="00941200" w:rsidP="008E7E3E">
      <w:pPr>
        <w:jc w:val="center"/>
        <w:rPr>
          <w:rFonts w:ascii="Times New Roman" w:hAnsi="Times New Roman" w:cs="Times New Roman"/>
          <w:sz w:val="48"/>
          <w:szCs w:val="48"/>
        </w:rPr>
      </w:pPr>
      <w:r w:rsidRPr="008E7E3E">
        <w:rPr>
          <w:rFonts w:ascii="Times New Roman" w:hAnsi="Times New Roman" w:cs="Times New Roman"/>
          <w:sz w:val="48"/>
          <w:szCs w:val="48"/>
        </w:rPr>
        <w:t>ОТЧЕТ</w:t>
      </w:r>
    </w:p>
    <w:p w:rsidR="00941200" w:rsidRPr="00941200" w:rsidRDefault="00941200" w:rsidP="00941200">
      <w:pPr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941200">
        <w:rPr>
          <w:rFonts w:ascii="Times New Roman" w:eastAsia="Times New Roman" w:hAnsi="Times New Roman" w:cs="Times New Roman"/>
          <w:sz w:val="44"/>
          <w:szCs w:val="44"/>
          <w:lang w:eastAsia="ru-RU"/>
        </w:rPr>
        <w:t>по учебной ознакомительной практике по получению первичных профессиональных умений и навыков</w:t>
      </w:r>
      <w:r w:rsidRPr="00941200">
        <w:rPr>
          <w:rFonts w:ascii="Tahoma" w:eastAsia="Times New Roman" w:hAnsi="Tahoma" w:cs="Tahoma"/>
          <w:sz w:val="17"/>
          <w:szCs w:val="17"/>
          <w:lang w:eastAsia="ru-RU"/>
        </w:rPr>
        <w:t xml:space="preserve"> </w:t>
      </w:r>
      <w:r w:rsidRPr="00941200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</w:p>
    <w:p w:rsidR="00941200" w:rsidRPr="00941200" w:rsidRDefault="00941200" w:rsidP="00941200">
      <w:pPr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41200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ООО «Поток», г. </w:t>
      </w:r>
      <w:proofErr w:type="gramStart"/>
      <w:r w:rsidRPr="00941200">
        <w:rPr>
          <w:rFonts w:ascii="Times New Roman" w:eastAsia="Times New Roman" w:hAnsi="Times New Roman" w:cs="Times New Roman"/>
          <w:sz w:val="44"/>
          <w:szCs w:val="44"/>
          <w:lang w:eastAsia="ru-RU"/>
        </w:rPr>
        <w:t>Спасск-Дальний</w:t>
      </w:r>
      <w:proofErr w:type="gramEnd"/>
    </w:p>
    <w:p w:rsidR="00941200" w:rsidRPr="00941200" w:rsidRDefault="00941200" w:rsidP="00941200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p w:rsidR="00941200" w:rsidRPr="00941200" w:rsidRDefault="00941200" w:rsidP="00941200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tbl>
      <w:tblPr>
        <w:tblW w:w="9696" w:type="dxa"/>
        <w:tblLayout w:type="fixed"/>
        <w:tblLook w:val="04A0" w:firstRow="1" w:lastRow="0" w:firstColumn="1" w:lastColumn="0" w:noHBand="0" w:noVBand="1"/>
      </w:tblPr>
      <w:tblGrid>
        <w:gridCol w:w="4079"/>
        <w:gridCol w:w="2387"/>
        <w:gridCol w:w="3230"/>
      </w:tblGrid>
      <w:tr w:rsidR="00941200" w:rsidRPr="00941200" w:rsidTr="005D1EB3">
        <w:tc>
          <w:tcPr>
            <w:tcW w:w="4077" w:type="dxa"/>
            <w:hideMark/>
          </w:tcPr>
          <w:p w:rsidR="00941200" w:rsidRPr="00941200" w:rsidRDefault="00941200" w:rsidP="00941200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</w:tcPr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</w:tcPr>
          <w:p w:rsidR="00941200" w:rsidRPr="00941200" w:rsidRDefault="00941200" w:rsidP="009412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</w:tc>
      </w:tr>
      <w:tr w:rsidR="00941200" w:rsidRPr="00941200" w:rsidTr="005D1EB3">
        <w:tc>
          <w:tcPr>
            <w:tcW w:w="4077" w:type="dxa"/>
            <w:hideMark/>
          </w:tcPr>
          <w:p w:rsidR="00941200" w:rsidRPr="00941200" w:rsidRDefault="00941200" w:rsidP="00941200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 БЭУ-21-ЭБ1</w:t>
            </w:r>
          </w:p>
        </w:tc>
        <w:tc>
          <w:tcPr>
            <w:tcW w:w="2386" w:type="dxa"/>
            <w:hideMark/>
          </w:tcPr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  <w:hideMark/>
          </w:tcPr>
          <w:p w:rsidR="00941200" w:rsidRPr="00941200" w:rsidRDefault="00941200" w:rsidP="009412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А.Д. Ушкова</w:t>
            </w:r>
          </w:p>
        </w:tc>
      </w:tr>
      <w:tr w:rsidR="00941200" w:rsidRPr="00941200" w:rsidTr="005D1EB3">
        <w:tc>
          <w:tcPr>
            <w:tcW w:w="4077" w:type="dxa"/>
          </w:tcPr>
          <w:p w:rsidR="00941200" w:rsidRPr="00941200" w:rsidRDefault="00941200" w:rsidP="00941200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:rsidR="00941200" w:rsidRPr="00941200" w:rsidRDefault="00941200" w:rsidP="00941200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канд. </w:t>
            </w:r>
            <w:proofErr w:type="spellStart"/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экон</w:t>
            </w:r>
            <w:proofErr w:type="spellEnd"/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наук, доцент</w:t>
            </w:r>
          </w:p>
        </w:tc>
        <w:tc>
          <w:tcPr>
            <w:tcW w:w="2386" w:type="dxa"/>
          </w:tcPr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:rsidR="00941200" w:rsidRPr="00941200" w:rsidRDefault="00941200" w:rsidP="009412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Е.В. </w:t>
            </w:r>
            <w:proofErr w:type="spellStart"/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Красова</w:t>
            </w:r>
            <w:proofErr w:type="spellEnd"/>
          </w:p>
        </w:tc>
      </w:tr>
      <w:tr w:rsidR="00941200" w:rsidRPr="00941200" w:rsidTr="005D1EB3">
        <w:tc>
          <w:tcPr>
            <w:tcW w:w="4077" w:type="dxa"/>
          </w:tcPr>
          <w:p w:rsidR="00941200" w:rsidRPr="00941200" w:rsidRDefault="00941200" w:rsidP="0094120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:rsidR="00941200" w:rsidRPr="00941200" w:rsidRDefault="00941200" w:rsidP="0094120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ген. директор</w:t>
            </w:r>
          </w:p>
        </w:tc>
        <w:tc>
          <w:tcPr>
            <w:tcW w:w="2386" w:type="dxa"/>
          </w:tcPr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:rsidR="00941200" w:rsidRPr="00941200" w:rsidRDefault="00941200" w:rsidP="00941200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6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М.В. Киршова</w:t>
            </w:r>
          </w:p>
        </w:tc>
      </w:tr>
      <w:tr w:rsidR="00941200" w:rsidRPr="00941200" w:rsidTr="005D1EB3">
        <w:tc>
          <w:tcPr>
            <w:tcW w:w="4077" w:type="dxa"/>
          </w:tcPr>
          <w:p w:rsidR="00941200" w:rsidRPr="00941200" w:rsidRDefault="00941200" w:rsidP="0094120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:rsidR="00941200" w:rsidRPr="00941200" w:rsidRDefault="00941200" w:rsidP="0094120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канд. </w:t>
            </w:r>
            <w:proofErr w:type="spellStart"/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экон</w:t>
            </w:r>
            <w:proofErr w:type="spellEnd"/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наук, доцент </w:t>
            </w:r>
          </w:p>
        </w:tc>
        <w:tc>
          <w:tcPr>
            <w:tcW w:w="2386" w:type="dxa"/>
          </w:tcPr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:rsidR="00941200" w:rsidRPr="00941200" w:rsidRDefault="00941200" w:rsidP="00941200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41200" w:rsidRPr="00941200" w:rsidRDefault="00941200" w:rsidP="00941200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Е.В. </w:t>
            </w:r>
            <w:proofErr w:type="spellStart"/>
            <w:r w:rsidRPr="009412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Красова</w:t>
            </w:r>
            <w:proofErr w:type="spellEnd"/>
          </w:p>
        </w:tc>
      </w:tr>
    </w:tbl>
    <w:p w:rsidR="00941200" w:rsidRPr="00941200" w:rsidRDefault="00941200" w:rsidP="00941200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41200" w:rsidRPr="00941200" w:rsidRDefault="00941200" w:rsidP="00941200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941200" w:rsidRDefault="00941200" w:rsidP="00941200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941200" w:rsidRDefault="00941200" w:rsidP="00941200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941200" w:rsidRPr="00941200" w:rsidRDefault="00941200" w:rsidP="00941200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2C6559" w:rsidRDefault="002C6559" w:rsidP="009412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941200" w:rsidRPr="00941200" w:rsidRDefault="00941200" w:rsidP="009412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bookmarkStart w:id="0" w:name="_GoBack"/>
      <w:bookmarkEnd w:id="0"/>
      <w:r w:rsidRPr="0094120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2023</w:t>
      </w:r>
    </w:p>
    <w:p w:rsidR="000C698B" w:rsidRDefault="000C698B" w:rsidP="00F26A30">
      <w:pPr>
        <w:widowControl w:val="0"/>
        <w:suppressLineNumbers/>
        <w:suppressAutoHyphens/>
        <w:spacing w:after="80" w:line="240" w:lineRule="auto"/>
        <w:jc w:val="center"/>
        <w:rPr>
          <w:rFonts w:ascii="Times New Roman" w:hAnsi="Times New Roman"/>
          <w:caps/>
          <w:sz w:val="23"/>
          <w:szCs w:val="23"/>
        </w:rPr>
        <w:sectPr w:rsidR="000C698B" w:rsidSect="00F26A30">
          <w:headerReference w:type="default" r:id="rId9"/>
          <w:pgSz w:w="11906" w:h="16838"/>
          <w:pgMar w:top="851" w:right="567" w:bottom="568" w:left="1418" w:header="709" w:footer="709" w:gutter="0"/>
          <w:cols w:space="708"/>
          <w:titlePg/>
          <w:docGrid w:linePitch="360"/>
        </w:sectPr>
      </w:pPr>
    </w:p>
    <w:p w:rsidR="000C698B" w:rsidRPr="00257915" w:rsidRDefault="000C698B" w:rsidP="000C698B">
      <w:pPr>
        <w:widowControl w:val="0"/>
        <w:suppressLineNumbers/>
        <w:suppressAutoHyphens/>
        <w:spacing w:after="80" w:line="240" w:lineRule="auto"/>
        <w:jc w:val="center"/>
        <w:rPr>
          <w:rFonts w:ascii="Times New Roman" w:hAnsi="Times New Roman"/>
          <w:caps/>
          <w:sz w:val="23"/>
          <w:szCs w:val="23"/>
        </w:rPr>
      </w:pPr>
      <w:r w:rsidRPr="00257915">
        <w:rPr>
          <w:rFonts w:ascii="Times New Roman" w:hAnsi="Times New Roman"/>
          <w:caps/>
          <w:sz w:val="23"/>
          <w:szCs w:val="23"/>
        </w:rPr>
        <w:lastRenderedPageBreak/>
        <w:t>МИНОБРНАУКИ РОССИИ</w:t>
      </w:r>
    </w:p>
    <w:p w:rsidR="000C698B" w:rsidRPr="00257915" w:rsidRDefault="000C698B" w:rsidP="000C698B">
      <w:pPr>
        <w:widowControl w:val="0"/>
        <w:suppressLineNumbers/>
        <w:suppressAutoHyphens/>
        <w:spacing w:after="80" w:line="240" w:lineRule="auto"/>
        <w:jc w:val="center"/>
        <w:rPr>
          <w:rFonts w:ascii="Times New Roman" w:hAnsi="Times New Roman"/>
          <w:sz w:val="23"/>
          <w:szCs w:val="23"/>
        </w:rPr>
      </w:pPr>
      <w:r w:rsidRPr="00257915">
        <w:rPr>
          <w:rFonts w:ascii="Times New Roman" w:hAnsi="Times New Roman"/>
          <w:sz w:val="23"/>
          <w:szCs w:val="23"/>
        </w:rPr>
        <w:t xml:space="preserve">ВЛАДИВОСТОКСКИЙ ГОСУДАРСТВЕННЫЙ УНИВЕРСИТЕТ </w:t>
      </w:r>
    </w:p>
    <w:p w:rsidR="000C698B" w:rsidRPr="00257915" w:rsidRDefault="000C698B" w:rsidP="000C698B">
      <w:pPr>
        <w:widowControl w:val="0"/>
        <w:suppressLineNumbers/>
        <w:suppressAutoHyphens/>
        <w:spacing w:after="80" w:line="240" w:lineRule="auto"/>
        <w:jc w:val="center"/>
        <w:rPr>
          <w:rFonts w:ascii="Times New Roman" w:hAnsi="Times New Roman"/>
          <w:sz w:val="23"/>
          <w:szCs w:val="23"/>
        </w:rPr>
      </w:pPr>
      <w:r w:rsidRPr="00257915">
        <w:rPr>
          <w:rFonts w:ascii="Times New Roman" w:hAnsi="Times New Roman"/>
          <w:sz w:val="23"/>
          <w:szCs w:val="23"/>
        </w:rPr>
        <w:t>ИНСТИТУТ МЕЖДУНАРОДНОГО БИЗНЕСА, ЭКОНОМИКИ И УПРАВЛЕНИЯ</w:t>
      </w:r>
    </w:p>
    <w:p w:rsidR="000C698B" w:rsidRPr="00257915" w:rsidRDefault="000C698B" w:rsidP="000C698B">
      <w:pPr>
        <w:widowControl w:val="0"/>
        <w:suppressLineNumbers/>
        <w:suppressAutoHyphens/>
        <w:spacing w:after="80" w:line="240" w:lineRule="auto"/>
        <w:jc w:val="center"/>
        <w:rPr>
          <w:rFonts w:ascii="Times New Roman" w:hAnsi="Times New Roman"/>
          <w:sz w:val="23"/>
          <w:szCs w:val="23"/>
        </w:rPr>
      </w:pPr>
      <w:r w:rsidRPr="00257915">
        <w:rPr>
          <w:rFonts w:ascii="Times New Roman" w:hAnsi="Times New Roman"/>
          <w:sz w:val="23"/>
          <w:szCs w:val="23"/>
        </w:rPr>
        <w:t>КАФЕДРА ЭКОНОМИКИ И УПРАВЛЕНИЯ</w:t>
      </w:r>
    </w:p>
    <w:p w:rsidR="000C698B" w:rsidRPr="00257915" w:rsidRDefault="000C698B" w:rsidP="000C698B">
      <w:pPr>
        <w:suppressLineNumbers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</w:p>
    <w:p w:rsidR="000C698B" w:rsidRPr="00257915" w:rsidRDefault="000C698B" w:rsidP="000C698B">
      <w:pPr>
        <w:suppressLineNumbers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ИНДИВИДУАЛЬНОЕ ЗАДАНИЕ</w:t>
      </w:r>
    </w:p>
    <w:p w:rsidR="000C698B" w:rsidRPr="00257915" w:rsidRDefault="000C698B" w:rsidP="000C698B">
      <w:pPr>
        <w:widowControl w:val="0"/>
        <w:suppressLineNumbers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>на учебную ознакомительную практику</w:t>
      </w:r>
    </w:p>
    <w:p w:rsidR="000C698B" w:rsidRPr="00257915" w:rsidRDefault="000C698B" w:rsidP="000C698B">
      <w:pPr>
        <w:widowControl w:val="0"/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0C698B" w:rsidRPr="00257915" w:rsidRDefault="000C698B" w:rsidP="000C698B">
      <w:pPr>
        <w:widowControl w:val="0"/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Студент: </w:t>
      </w:r>
      <w:r w:rsidRPr="00837CA7">
        <w:rPr>
          <w:rFonts w:ascii="Times New Roman" w:eastAsia="Times New Roman" w:hAnsi="Times New Roman" w:cs="Times New Roman"/>
          <w:sz w:val="23"/>
          <w:szCs w:val="23"/>
          <w:lang w:eastAsia="ru-RU"/>
        </w:rPr>
        <w:t>Ушкова Алина Дмитриевна</w:t>
      </w:r>
    </w:p>
    <w:p w:rsidR="000C698B" w:rsidRPr="00257915" w:rsidRDefault="000C698B" w:rsidP="000C698B">
      <w:pPr>
        <w:widowControl w:val="0"/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>Группа: БЭУ-2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1</w:t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>-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ЭБ1</w:t>
      </w:r>
    </w:p>
    <w:p w:rsidR="000C698B" w:rsidRPr="00257915" w:rsidRDefault="000C698B" w:rsidP="000C698B">
      <w:pPr>
        <w:widowControl w:val="0"/>
        <w:suppressLineNumbers/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Цель практики</w:t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–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получение студентами первичных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профессиональных умений и навыков по сбору, анализу и обработке данных, необходимых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для решения профессиональных задач на основе типовых методик и действующей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нормативно-правовой базы.</w:t>
      </w:r>
    </w:p>
    <w:p w:rsidR="000C698B" w:rsidRPr="00257915" w:rsidRDefault="000C698B" w:rsidP="000C698B">
      <w:pPr>
        <w:widowControl w:val="0"/>
        <w:suppressLineNumbers/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Зада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ния</w:t>
      </w:r>
      <w:r w:rsidRPr="00257915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практики</w:t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</w:p>
    <w:p w:rsidR="000C698B" w:rsidRPr="004207EF" w:rsidRDefault="000C698B" w:rsidP="000C698B">
      <w:pPr>
        <w:widowControl w:val="0"/>
        <w:suppressLineNumbers/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1.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Собрать, структурировать и проанализировать информацию, раскрывающую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особенности деятельности предприятия (организации):</w:t>
      </w:r>
    </w:p>
    <w:p w:rsidR="000C698B" w:rsidRPr="004207EF" w:rsidRDefault="000C698B" w:rsidP="000C698B">
      <w:pPr>
        <w:widowControl w:val="0"/>
        <w:suppressLineNumbers/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gramStart"/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- составить "Паспорт организации"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: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основные реквизиты (название, форма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собственности, юридический адрес, местонахождение и т.п.)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основные виды деятельности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организационная структура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особенности организационно-правовой формы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система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налогообложения;</w:t>
      </w:r>
      <w:proofErr w:type="gramEnd"/>
    </w:p>
    <w:p w:rsidR="000C698B" w:rsidRPr="004207EF" w:rsidRDefault="000C698B" w:rsidP="000C698B">
      <w:pPr>
        <w:widowControl w:val="0"/>
        <w:suppressLineNumbers/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- проанализировать основные экономические показатели хозяйственной деятельности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за два-три последних отчетных года (выручка, затраты, численность персонала, фонд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заработной платы, стоимость основных средств, прибыль, рентабельность и др.).</w:t>
      </w:r>
    </w:p>
    <w:p w:rsidR="000C698B" w:rsidRPr="00257915" w:rsidRDefault="000C698B" w:rsidP="000C698B">
      <w:pPr>
        <w:widowControl w:val="0"/>
        <w:suppressLineNumbers/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2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Провести социально-экономический анализ отрасли (вида экономической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4207EF">
        <w:rPr>
          <w:rFonts w:ascii="Times New Roman" w:eastAsia="Times New Roman" w:hAnsi="Times New Roman" w:cs="Times New Roman"/>
          <w:sz w:val="23"/>
          <w:szCs w:val="23"/>
          <w:lang w:eastAsia="ru-RU"/>
        </w:rPr>
        <w:t>деятельности), к которой относится исследуемое предприятие (организация)</w:t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0C698B" w:rsidRPr="00257915" w:rsidRDefault="000C698B" w:rsidP="000C698B">
      <w:pPr>
        <w:widowControl w:val="0"/>
        <w:suppressLineNumbers/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i/>
          <w:sz w:val="23"/>
          <w:szCs w:val="23"/>
          <w:lang w:eastAsia="ru-RU"/>
        </w:rPr>
        <w:t>Отчет по практике должен содержать</w:t>
      </w:r>
      <w:r w:rsidRPr="00257915">
        <w:rPr>
          <w:rFonts w:ascii="Times New Roman" w:hAnsi="Times New Roman"/>
          <w:sz w:val="23"/>
          <w:szCs w:val="23"/>
          <w:lang w:eastAsia="ru-RU"/>
        </w:rPr>
        <w:t>: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sz w:val="23"/>
          <w:szCs w:val="23"/>
          <w:lang w:eastAsia="ru-RU"/>
        </w:rPr>
        <w:t>1. Титульный лист (должны быть подпись студента и руководителя практики от организации).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sz w:val="23"/>
          <w:szCs w:val="23"/>
          <w:lang w:eastAsia="ru-RU"/>
        </w:rPr>
        <w:t>2. Задание на практику (должны быть подпис</w:t>
      </w:r>
      <w:r>
        <w:rPr>
          <w:rFonts w:ascii="Times New Roman" w:hAnsi="Times New Roman"/>
          <w:sz w:val="23"/>
          <w:szCs w:val="23"/>
          <w:lang w:eastAsia="ru-RU"/>
        </w:rPr>
        <w:t>и</w:t>
      </w:r>
      <w:r w:rsidRPr="00257915">
        <w:rPr>
          <w:rFonts w:ascii="Times New Roman" w:hAnsi="Times New Roman"/>
          <w:sz w:val="23"/>
          <w:szCs w:val="23"/>
          <w:lang w:eastAsia="ru-RU"/>
        </w:rPr>
        <w:t xml:space="preserve"> студента</w:t>
      </w:r>
      <w:r>
        <w:rPr>
          <w:rFonts w:ascii="Times New Roman" w:hAnsi="Times New Roman"/>
          <w:sz w:val="23"/>
          <w:szCs w:val="23"/>
          <w:lang w:eastAsia="ru-RU"/>
        </w:rPr>
        <w:t>,</w:t>
      </w:r>
      <w:r w:rsidRPr="00257915">
        <w:rPr>
          <w:rFonts w:ascii="Times New Roman" w:hAnsi="Times New Roman"/>
          <w:sz w:val="23"/>
          <w:szCs w:val="23"/>
          <w:lang w:eastAsia="ru-RU"/>
        </w:rPr>
        <w:t xml:space="preserve"> руководител</w:t>
      </w:r>
      <w:r>
        <w:rPr>
          <w:rFonts w:ascii="Times New Roman" w:hAnsi="Times New Roman"/>
          <w:sz w:val="23"/>
          <w:szCs w:val="23"/>
          <w:lang w:eastAsia="ru-RU"/>
        </w:rPr>
        <w:t>ей</w:t>
      </w:r>
      <w:r w:rsidRPr="00257915">
        <w:rPr>
          <w:rFonts w:ascii="Times New Roman" w:hAnsi="Times New Roman"/>
          <w:sz w:val="23"/>
          <w:szCs w:val="23"/>
          <w:lang w:eastAsia="ru-RU"/>
        </w:rPr>
        <w:t xml:space="preserve"> практики от </w:t>
      </w:r>
      <w:r>
        <w:rPr>
          <w:rFonts w:ascii="Times New Roman" w:hAnsi="Times New Roman"/>
          <w:sz w:val="23"/>
          <w:szCs w:val="23"/>
          <w:lang w:eastAsia="ru-RU"/>
        </w:rPr>
        <w:t xml:space="preserve">университета и предприятия, </w:t>
      </w:r>
      <w:r w:rsidRPr="00257915">
        <w:rPr>
          <w:rFonts w:ascii="Times New Roman" w:hAnsi="Times New Roman"/>
          <w:sz w:val="23"/>
          <w:szCs w:val="23"/>
          <w:lang w:eastAsia="ru-RU"/>
        </w:rPr>
        <w:t>печать организации).</w:t>
      </w:r>
    </w:p>
    <w:p w:rsidR="000C698B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sz w:val="23"/>
          <w:szCs w:val="23"/>
          <w:lang w:eastAsia="ru-RU"/>
        </w:rPr>
        <w:t xml:space="preserve">3. </w:t>
      </w:r>
      <w:proofErr w:type="gramStart"/>
      <w:r w:rsidRPr="00257915">
        <w:rPr>
          <w:rFonts w:ascii="Times New Roman" w:hAnsi="Times New Roman"/>
          <w:sz w:val="23"/>
          <w:szCs w:val="23"/>
          <w:lang w:eastAsia="ru-RU"/>
        </w:rPr>
        <w:t>Рабочий план-график практики (таблица должна быть заполнена</w:t>
      </w:r>
      <w:r>
        <w:rPr>
          <w:rFonts w:ascii="Times New Roman" w:hAnsi="Times New Roman"/>
          <w:sz w:val="23"/>
          <w:szCs w:val="23"/>
          <w:lang w:eastAsia="ru-RU"/>
        </w:rPr>
        <w:t>,</w:t>
      </w:r>
      <w:r w:rsidRPr="00257915">
        <w:rPr>
          <w:rFonts w:ascii="Times New Roman" w:hAnsi="Times New Roman"/>
          <w:sz w:val="23"/>
          <w:szCs w:val="23"/>
          <w:lang w:eastAsia="ru-RU"/>
        </w:rPr>
        <w:t xml:space="preserve"> в столбце «отметка руководителя о выполнении» должна быть оценка и подпись руководителя практики</w:t>
      </w:r>
      <w:r>
        <w:rPr>
          <w:rFonts w:ascii="Times New Roman" w:hAnsi="Times New Roman"/>
          <w:sz w:val="23"/>
          <w:szCs w:val="23"/>
          <w:lang w:eastAsia="ru-RU"/>
        </w:rPr>
        <w:t>.</w:t>
      </w:r>
      <w:proofErr w:type="gramEnd"/>
      <w:r w:rsidRPr="00257915">
        <w:rPr>
          <w:rFonts w:ascii="Times New Roman" w:hAnsi="Times New Roman"/>
          <w:sz w:val="23"/>
          <w:szCs w:val="23"/>
          <w:lang w:eastAsia="ru-RU"/>
        </w:rPr>
        <w:t xml:space="preserve"> </w:t>
      </w:r>
      <w:proofErr w:type="gramStart"/>
      <w:r>
        <w:rPr>
          <w:rFonts w:ascii="Times New Roman" w:hAnsi="Times New Roman"/>
          <w:sz w:val="23"/>
          <w:szCs w:val="23"/>
          <w:lang w:eastAsia="ru-RU"/>
        </w:rPr>
        <w:t>В</w:t>
      </w:r>
      <w:r w:rsidRPr="00257915">
        <w:rPr>
          <w:rFonts w:ascii="Times New Roman" w:hAnsi="Times New Roman"/>
          <w:sz w:val="23"/>
          <w:szCs w:val="23"/>
          <w:lang w:eastAsia="ru-RU"/>
        </w:rPr>
        <w:t xml:space="preserve">низу графика должна быть подпись руководителя практики от </w:t>
      </w:r>
      <w:r>
        <w:rPr>
          <w:rFonts w:ascii="Times New Roman" w:hAnsi="Times New Roman"/>
          <w:sz w:val="23"/>
          <w:szCs w:val="23"/>
          <w:lang w:eastAsia="ru-RU"/>
        </w:rPr>
        <w:t xml:space="preserve">предприятия </w:t>
      </w:r>
      <w:r w:rsidRPr="00257915">
        <w:rPr>
          <w:rFonts w:ascii="Times New Roman" w:hAnsi="Times New Roman"/>
          <w:sz w:val="23"/>
          <w:szCs w:val="23"/>
          <w:lang w:eastAsia="ru-RU"/>
        </w:rPr>
        <w:t>и печать организации)</w:t>
      </w:r>
      <w:r>
        <w:rPr>
          <w:rFonts w:ascii="Times New Roman" w:hAnsi="Times New Roman"/>
          <w:sz w:val="23"/>
          <w:szCs w:val="23"/>
          <w:lang w:eastAsia="ru-RU"/>
        </w:rPr>
        <w:t>.</w:t>
      </w:r>
      <w:proofErr w:type="gramEnd"/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>
        <w:rPr>
          <w:rFonts w:ascii="Times New Roman" w:hAnsi="Times New Roman"/>
          <w:sz w:val="23"/>
          <w:szCs w:val="23"/>
          <w:lang w:eastAsia="ru-RU"/>
        </w:rPr>
        <w:t>4. Отзыв-х</w:t>
      </w:r>
      <w:r w:rsidRPr="00257915">
        <w:rPr>
          <w:rFonts w:ascii="Times New Roman" w:hAnsi="Times New Roman"/>
          <w:sz w:val="23"/>
          <w:szCs w:val="23"/>
          <w:lang w:eastAsia="ru-RU"/>
        </w:rPr>
        <w:t xml:space="preserve">арактеристика, </w:t>
      </w:r>
      <w:proofErr w:type="gramStart"/>
      <w:r w:rsidRPr="00257915">
        <w:rPr>
          <w:rFonts w:ascii="Times New Roman" w:hAnsi="Times New Roman"/>
          <w:sz w:val="23"/>
          <w:szCs w:val="23"/>
          <w:lang w:eastAsia="ru-RU"/>
        </w:rPr>
        <w:t>заверенная</w:t>
      </w:r>
      <w:proofErr w:type="gramEnd"/>
      <w:r w:rsidRPr="00257915">
        <w:rPr>
          <w:rFonts w:ascii="Times New Roman" w:hAnsi="Times New Roman"/>
          <w:sz w:val="23"/>
          <w:szCs w:val="23"/>
          <w:lang w:eastAsia="ru-RU"/>
        </w:rPr>
        <w:t xml:space="preserve"> руководителем практики</w:t>
      </w:r>
      <w:r>
        <w:rPr>
          <w:rFonts w:ascii="Times New Roman" w:hAnsi="Times New Roman"/>
          <w:sz w:val="23"/>
          <w:szCs w:val="23"/>
          <w:lang w:eastAsia="ru-RU"/>
        </w:rPr>
        <w:t xml:space="preserve"> </w:t>
      </w:r>
      <w:r w:rsidRPr="00257915">
        <w:rPr>
          <w:rFonts w:ascii="Times New Roman" w:hAnsi="Times New Roman"/>
          <w:sz w:val="23"/>
          <w:szCs w:val="23"/>
          <w:lang w:eastAsia="ru-RU"/>
        </w:rPr>
        <w:t>от предприятия и печатью организации</w:t>
      </w:r>
      <w:r>
        <w:rPr>
          <w:rFonts w:ascii="Times New Roman" w:hAnsi="Times New Roman"/>
          <w:sz w:val="23"/>
          <w:szCs w:val="23"/>
          <w:lang w:eastAsia="ru-RU"/>
        </w:rPr>
        <w:t>.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>
        <w:rPr>
          <w:rFonts w:ascii="Times New Roman" w:hAnsi="Times New Roman"/>
          <w:sz w:val="23"/>
          <w:szCs w:val="23"/>
          <w:lang w:eastAsia="ru-RU"/>
        </w:rPr>
        <w:t>5</w:t>
      </w:r>
      <w:r w:rsidRPr="00257915">
        <w:rPr>
          <w:rFonts w:ascii="Times New Roman" w:hAnsi="Times New Roman"/>
          <w:sz w:val="23"/>
          <w:szCs w:val="23"/>
          <w:lang w:eastAsia="ru-RU"/>
        </w:rPr>
        <w:t>. Собственно отчет: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sz w:val="23"/>
          <w:szCs w:val="23"/>
          <w:lang w:eastAsia="ru-RU"/>
        </w:rPr>
        <w:t xml:space="preserve">Введение: отразить цель и задачи практики, дать краткую характеристику </w:t>
      </w:r>
      <w:r>
        <w:rPr>
          <w:rFonts w:ascii="Times New Roman" w:hAnsi="Times New Roman"/>
          <w:sz w:val="23"/>
          <w:szCs w:val="23"/>
          <w:lang w:eastAsia="ru-RU"/>
        </w:rPr>
        <w:t xml:space="preserve">предприятия </w:t>
      </w:r>
      <w:r w:rsidRPr="00257915">
        <w:rPr>
          <w:rFonts w:ascii="Times New Roman" w:hAnsi="Times New Roman"/>
          <w:sz w:val="23"/>
          <w:szCs w:val="23"/>
          <w:lang w:eastAsia="ru-RU"/>
        </w:rPr>
        <w:t>(1 стр.).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sz w:val="23"/>
          <w:szCs w:val="23"/>
          <w:lang w:eastAsia="ru-RU"/>
        </w:rPr>
        <w:t>1 Особенности хозяйственной деятельности предприятия (</w:t>
      </w:r>
      <w:r w:rsidRPr="00CB2202">
        <w:rPr>
          <w:rFonts w:ascii="Times New Roman" w:hAnsi="Times New Roman"/>
          <w:sz w:val="23"/>
          <w:szCs w:val="23"/>
          <w:lang w:eastAsia="ru-RU"/>
        </w:rPr>
        <w:t>Паспорт организации</w:t>
      </w:r>
      <w:r>
        <w:rPr>
          <w:rFonts w:ascii="Times New Roman" w:hAnsi="Times New Roman"/>
          <w:sz w:val="23"/>
          <w:szCs w:val="23"/>
          <w:lang w:eastAsia="ru-RU"/>
        </w:rPr>
        <w:t>,</w:t>
      </w:r>
      <w:r w:rsidRPr="00CB2202">
        <w:rPr>
          <w:rFonts w:ascii="Times New Roman" w:hAnsi="Times New Roman"/>
          <w:sz w:val="23"/>
          <w:szCs w:val="23"/>
          <w:lang w:eastAsia="ru-RU"/>
        </w:rPr>
        <w:t xml:space="preserve"> основные виды деятельности, организационная структура, особенности организационно-правовой формы, система налогообложения</w:t>
      </w:r>
      <w:r w:rsidRPr="00257915">
        <w:rPr>
          <w:rFonts w:ascii="Times New Roman" w:hAnsi="Times New Roman"/>
          <w:sz w:val="23"/>
          <w:szCs w:val="23"/>
          <w:lang w:eastAsia="ru-RU"/>
        </w:rPr>
        <w:t>) (ОПК-2).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sz w:val="23"/>
          <w:szCs w:val="23"/>
          <w:lang w:eastAsia="ru-RU"/>
        </w:rPr>
        <w:t>2 Социально-экономический анализ отрасли (вида экономической деятельности, которым занимается предприятие) (ОПК-3).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sz w:val="23"/>
          <w:szCs w:val="23"/>
          <w:lang w:eastAsia="ru-RU"/>
        </w:rPr>
        <w:t>Заключение: отразить результаты практики, достигнуты ли цели и задачи (1 стр.).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sz w:val="23"/>
          <w:szCs w:val="23"/>
          <w:lang w:eastAsia="ru-RU"/>
        </w:rPr>
        <w:t xml:space="preserve">Список использованных источников: </w:t>
      </w:r>
      <w:r>
        <w:rPr>
          <w:rFonts w:ascii="Times New Roman" w:hAnsi="Times New Roman"/>
          <w:sz w:val="23"/>
          <w:szCs w:val="23"/>
          <w:lang w:eastAsia="ru-RU"/>
        </w:rPr>
        <w:t xml:space="preserve">до </w:t>
      </w:r>
      <w:r w:rsidRPr="00257915">
        <w:rPr>
          <w:rFonts w:ascii="Times New Roman" w:hAnsi="Times New Roman"/>
          <w:sz w:val="23"/>
          <w:szCs w:val="23"/>
          <w:lang w:eastAsia="ru-RU"/>
        </w:rPr>
        <w:t>10-ти позиций</w:t>
      </w:r>
      <w:r>
        <w:rPr>
          <w:rFonts w:ascii="Times New Roman" w:hAnsi="Times New Roman"/>
          <w:sz w:val="23"/>
          <w:szCs w:val="23"/>
          <w:lang w:eastAsia="ru-RU"/>
        </w:rPr>
        <w:t xml:space="preserve"> в соответствии с тематикой отчета</w:t>
      </w:r>
      <w:r w:rsidRPr="00257915">
        <w:rPr>
          <w:rFonts w:ascii="Times New Roman" w:hAnsi="Times New Roman"/>
          <w:sz w:val="23"/>
          <w:szCs w:val="23"/>
          <w:lang w:eastAsia="ru-RU"/>
        </w:rPr>
        <w:t>.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sz w:val="23"/>
          <w:szCs w:val="23"/>
          <w:lang w:eastAsia="ru-RU"/>
        </w:rPr>
        <w:t>Приложения (копия или скан финансовых документов, используемых при написании отчета).</w:t>
      </w:r>
    </w:p>
    <w:p w:rsidR="000C698B" w:rsidRPr="00257915" w:rsidRDefault="000C698B" w:rsidP="000C698B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3"/>
          <w:szCs w:val="23"/>
          <w:lang w:eastAsia="ru-RU"/>
        </w:rPr>
      </w:pPr>
      <w:r w:rsidRPr="00257915">
        <w:rPr>
          <w:rFonts w:ascii="Times New Roman" w:hAnsi="Times New Roman"/>
          <w:i/>
          <w:sz w:val="23"/>
          <w:szCs w:val="23"/>
          <w:lang w:eastAsia="ru-RU"/>
        </w:rPr>
        <w:t>Отчет по практике и сопутствующие документы в печатном и электронном (СУЭД: форматы .</w:t>
      </w:r>
      <w:r w:rsidRPr="00257915">
        <w:rPr>
          <w:rFonts w:ascii="Times New Roman" w:hAnsi="Times New Roman"/>
          <w:i/>
          <w:sz w:val="23"/>
          <w:szCs w:val="23"/>
          <w:lang w:val="en-US" w:eastAsia="ru-RU"/>
        </w:rPr>
        <w:t>doc</w:t>
      </w:r>
      <w:r w:rsidRPr="00257915">
        <w:rPr>
          <w:rFonts w:ascii="Times New Roman" w:hAnsi="Times New Roman"/>
          <w:i/>
          <w:sz w:val="23"/>
          <w:szCs w:val="23"/>
          <w:lang w:eastAsia="ru-RU"/>
        </w:rPr>
        <w:t xml:space="preserve"> и .</w:t>
      </w:r>
      <w:proofErr w:type="spellStart"/>
      <w:r w:rsidRPr="00257915">
        <w:rPr>
          <w:rFonts w:ascii="Times New Roman" w:hAnsi="Times New Roman"/>
          <w:i/>
          <w:sz w:val="23"/>
          <w:szCs w:val="23"/>
          <w:lang w:val="en-US" w:eastAsia="ru-RU"/>
        </w:rPr>
        <w:t>pdf</w:t>
      </w:r>
      <w:proofErr w:type="spellEnd"/>
      <w:r w:rsidRPr="00257915">
        <w:rPr>
          <w:rFonts w:ascii="Times New Roman" w:hAnsi="Times New Roman"/>
          <w:i/>
          <w:sz w:val="23"/>
          <w:szCs w:val="23"/>
          <w:lang w:eastAsia="ru-RU"/>
        </w:rPr>
        <w:t>) виде оформляются в соответствии с требованиями ВВГУ (СТО) и представляются на защиту в установленные графиком практики сроки</w:t>
      </w:r>
      <w:r w:rsidRPr="00257915">
        <w:rPr>
          <w:rFonts w:ascii="Times New Roman" w:hAnsi="Times New Roman"/>
          <w:sz w:val="23"/>
          <w:szCs w:val="23"/>
          <w:lang w:eastAsia="ru-RU"/>
        </w:rPr>
        <w:t xml:space="preserve">. </w:t>
      </w:r>
    </w:p>
    <w:p w:rsidR="000C698B" w:rsidRPr="00257915" w:rsidRDefault="000C698B" w:rsidP="000C698B">
      <w:pPr>
        <w:widowControl w:val="0"/>
        <w:suppressLineNumbers/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0C698B" w:rsidRPr="00257915" w:rsidRDefault="000C698B" w:rsidP="000C698B">
      <w:pPr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>Руководитель учебной практики от университета:</w:t>
      </w:r>
    </w:p>
    <w:p w:rsidR="000C698B" w:rsidRPr="00257915" w:rsidRDefault="000C698B" w:rsidP="000C698B">
      <w:pPr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>к.э.н., доцент кафедры экономики и управления</w:t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  <w:t>_______________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Красова</w:t>
      </w:r>
      <w:proofErr w:type="spellEnd"/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Е.В.</w:t>
      </w:r>
    </w:p>
    <w:p w:rsidR="000C698B" w:rsidRPr="00257915" w:rsidRDefault="000C698B" w:rsidP="000C698B">
      <w:pPr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0C698B" w:rsidRDefault="000C698B" w:rsidP="000C698B">
      <w:pPr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>Задание получил:</w:t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  <w:t>_______________</w:t>
      </w:r>
      <w:r w:rsidRPr="008229C3">
        <w:t xml:space="preserve"> </w:t>
      </w:r>
      <w:r w:rsidRPr="00837CA7">
        <w:rPr>
          <w:rFonts w:ascii="Times New Roman" w:eastAsia="Times New Roman" w:hAnsi="Times New Roman" w:cs="Times New Roman"/>
          <w:sz w:val="23"/>
          <w:szCs w:val="23"/>
          <w:lang w:eastAsia="ru-RU"/>
        </w:rPr>
        <w:t>Ушкова А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  <w:r w:rsidRPr="00837CA7">
        <w:rPr>
          <w:rFonts w:ascii="Times New Roman" w:eastAsia="Times New Roman" w:hAnsi="Times New Roman" w:cs="Times New Roman"/>
          <w:sz w:val="23"/>
          <w:szCs w:val="23"/>
          <w:lang w:eastAsia="ru-RU"/>
        </w:rPr>
        <w:t>Д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0C698B" w:rsidRDefault="000C698B" w:rsidP="000C698B">
      <w:pPr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0C698B" w:rsidRPr="00257915" w:rsidRDefault="000C698B" w:rsidP="000C698B">
      <w:pPr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Руководитель учебной практики от предприятия - </w:t>
      </w:r>
      <w:r w:rsidRPr="00837CA7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ООО "Поток", г. </w:t>
      </w:r>
      <w:proofErr w:type="gramStart"/>
      <w:r w:rsidRPr="00837CA7">
        <w:rPr>
          <w:rFonts w:ascii="Times New Roman" w:eastAsia="Times New Roman" w:hAnsi="Times New Roman" w:cs="Times New Roman"/>
          <w:sz w:val="23"/>
          <w:szCs w:val="23"/>
          <w:lang w:eastAsia="ru-RU"/>
        </w:rPr>
        <w:t>Спасск-Дальний</w:t>
      </w:r>
      <w:proofErr w:type="gramEnd"/>
      <w:r w:rsidRPr="00257915">
        <w:rPr>
          <w:rFonts w:ascii="Times New Roman" w:eastAsia="Times New Roman" w:hAnsi="Times New Roman" w:cs="Times New Roman"/>
          <w:sz w:val="23"/>
          <w:szCs w:val="23"/>
          <w:lang w:eastAsia="ru-RU"/>
        </w:rPr>
        <w:t>:</w:t>
      </w:r>
    </w:p>
    <w:p w:rsidR="000C698B" w:rsidRDefault="000C698B" w:rsidP="000C698B">
      <w:pPr>
        <w:suppressLineNumbers/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</w:p>
    <w:p w:rsidR="000C698B" w:rsidRPr="00C05864" w:rsidRDefault="000C698B" w:rsidP="000C698B">
      <w:pPr>
        <w:suppressLineNumbers/>
        <w:suppressAutoHyphens/>
        <w:spacing w:after="0" w:line="240" w:lineRule="auto"/>
        <w:rPr>
          <w:sz w:val="23"/>
          <w:szCs w:val="23"/>
        </w:rPr>
      </w:pPr>
      <w:r w:rsidRPr="00C05864">
        <w:rPr>
          <w:rFonts w:ascii="Times New Roman" w:eastAsia="Times New Roman" w:hAnsi="Times New Roman" w:cs="Times New Roman"/>
          <w:sz w:val="23"/>
          <w:szCs w:val="23"/>
          <w:lang w:eastAsia="ru-RU"/>
        </w:rPr>
        <w:t>Ген. директор</w:t>
      </w:r>
      <w:r w:rsidRPr="00C05864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C05864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C05864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C05864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C05864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C05864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C05864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  <w:t>_______________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C05864">
        <w:rPr>
          <w:rFonts w:ascii="Times New Roman" w:eastAsia="Times New Roman" w:hAnsi="Times New Roman" w:cs="Times New Roman"/>
          <w:sz w:val="23"/>
          <w:szCs w:val="23"/>
          <w:lang w:eastAsia="ru-RU"/>
        </w:rPr>
        <w:t>Киршова М.В.</w:t>
      </w:r>
    </w:p>
    <w:p w:rsidR="000C698B" w:rsidRDefault="000C698B" w:rsidP="000C698B">
      <w:pPr>
        <w:widowControl w:val="0"/>
        <w:suppressLineNumbers/>
        <w:suppressAutoHyphens/>
        <w:spacing w:after="80" w:line="240" w:lineRule="auto"/>
        <w:jc w:val="center"/>
        <w:rPr>
          <w:sz w:val="23"/>
          <w:szCs w:val="23"/>
        </w:rPr>
        <w:sectPr w:rsidR="000C698B" w:rsidSect="00F26A30">
          <w:pgSz w:w="11906" w:h="16838"/>
          <w:pgMar w:top="851" w:right="567" w:bottom="568" w:left="1418" w:header="709" w:footer="709" w:gutter="0"/>
          <w:cols w:space="708"/>
          <w:titlePg/>
          <w:docGrid w:linePitch="360"/>
        </w:sectPr>
      </w:pPr>
    </w:p>
    <w:p w:rsidR="000C698B" w:rsidRPr="00977136" w:rsidRDefault="000C698B" w:rsidP="000C698B">
      <w:pPr>
        <w:suppressLineNumbers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977136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 ПРОВЕДЕНИЯ</w:t>
      </w:r>
    </w:p>
    <w:p w:rsidR="000C698B" w:rsidRPr="00977136" w:rsidRDefault="000C698B" w:rsidP="000C698B">
      <w:pPr>
        <w:suppressLineNumbers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977136">
        <w:rPr>
          <w:rFonts w:ascii="Times New Roman" w:eastAsia="Times New Roman" w:hAnsi="Times New Roman"/>
          <w:b/>
          <w:bCs/>
          <w:sz w:val="24"/>
          <w:szCs w:val="28"/>
        </w:rPr>
        <w:t>учебной ознакомительной практики</w:t>
      </w:r>
    </w:p>
    <w:p w:rsidR="000C698B" w:rsidRPr="00977136" w:rsidRDefault="000C698B" w:rsidP="000C698B">
      <w:pPr>
        <w:suppressLineNumbers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jc w:val="both"/>
        <w:rPr>
          <w:rFonts w:ascii="Times New Roman" w:eastAsia="SimSun" w:hAnsi="Times New Roman"/>
          <w:sz w:val="24"/>
          <w:szCs w:val="24"/>
          <w:lang w:eastAsia="zh-CN"/>
        </w:rPr>
      </w:pPr>
    </w:p>
    <w:p w:rsidR="000C698B" w:rsidRPr="00977136" w:rsidRDefault="000C698B" w:rsidP="000C698B">
      <w:pPr>
        <w:suppressLineNumbers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977136">
        <w:rPr>
          <w:rFonts w:ascii="Times New Roman" w:eastAsia="SimSun" w:hAnsi="Times New Roman"/>
          <w:sz w:val="24"/>
          <w:szCs w:val="24"/>
          <w:lang w:eastAsia="zh-CN"/>
        </w:rPr>
        <w:t xml:space="preserve">Студент: </w:t>
      </w:r>
      <w:r w:rsidRPr="00CE02C6">
        <w:rPr>
          <w:rFonts w:ascii="Times New Roman" w:hAnsi="Times New Roman"/>
          <w:sz w:val="24"/>
          <w:szCs w:val="24"/>
        </w:rPr>
        <w:t>Ушкова Алина Дмитриевна</w:t>
      </w:r>
    </w:p>
    <w:p w:rsidR="000C698B" w:rsidRPr="00977136" w:rsidRDefault="000C698B" w:rsidP="000C698B">
      <w:pPr>
        <w:suppressLineNumbers/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977136">
        <w:rPr>
          <w:rFonts w:ascii="Times New Roman" w:eastAsia="SimSun" w:hAnsi="Times New Roman"/>
          <w:sz w:val="24"/>
          <w:szCs w:val="24"/>
          <w:lang w:eastAsia="zh-CN"/>
        </w:rPr>
        <w:t>Группа: БЭУ-21-</w:t>
      </w:r>
      <w:r>
        <w:rPr>
          <w:rFonts w:ascii="Times New Roman" w:eastAsia="SimSun" w:hAnsi="Times New Roman"/>
          <w:sz w:val="24"/>
          <w:szCs w:val="24"/>
          <w:lang w:eastAsia="zh-CN"/>
        </w:rPr>
        <w:t>ЭБ1</w:t>
      </w:r>
    </w:p>
    <w:p w:rsidR="000C698B" w:rsidRPr="00977136" w:rsidRDefault="000C698B" w:rsidP="000C698B">
      <w:pPr>
        <w:suppressLineNumbers/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977136">
        <w:rPr>
          <w:rFonts w:ascii="Times New Roman" w:eastAsia="SimSun" w:hAnsi="Times New Roman"/>
          <w:sz w:val="24"/>
          <w:szCs w:val="24"/>
          <w:lang w:eastAsia="zh-CN"/>
        </w:rPr>
        <w:t>Кафедра: экономики и управления</w:t>
      </w:r>
    </w:p>
    <w:p w:rsidR="000C698B" w:rsidRPr="00977136" w:rsidRDefault="000C698B" w:rsidP="000C698B">
      <w:pPr>
        <w:suppressLineNumbers/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C698B" w:rsidRPr="00977136" w:rsidRDefault="000C698B" w:rsidP="000C698B">
      <w:pPr>
        <w:suppressLineNumbers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jc w:val="both"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977136">
        <w:rPr>
          <w:rFonts w:ascii="Times New Roman" w:eastAsia="SimSun" w:hAnsi="Times New Roman"/>
          <w:sz w:val="24"/>
          <w:szCs w:val="24"/>
          <w:lang w:eastAsia="zh-CN"/>
        </w:rPr>
        <w:t xml:space="preserve">Руководитель практики: доцент кафедры </w:t>
      </w:r>
      <w:proofErr w:type="spellStart"/>
      <w:r w:rsidRPr="00977136">
        <w:rPr>
          <w:rFonts w:ascii="Times New Roman" w:eastAsia="SimSun" w:hAnsi="Times New Roman"/>
          <w:sz w:val="24"/>
          <w:szCs w:val="24"/>
          <w:lang w:eastAsia="zh-CN"/>
        </w:rPr>
        <w:t>Красова</w:t>
      </w:r>
      <w:proofErr w:type="spellEnd"/>
      <w:r w:rsidRPr="00977136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Pr="00977136">
        <w:rPr>
          <w:rFonts w:ascii="Times New Roman" w:eastAsia="Times New Roman" w:hAnsi="Times New Roman"/>
          <w:sz w:val="24"/>
          <w:szCs w:val="24"/>
          <w:lang w:eastAsia="ru-RU"/>
        </w:rPr>
        <w:t>Е.В.</w:t>
      </w:r>
    </w:p>
    <w:p w:rsidR="000C698B" w:rsidRPr="00977136" w:rsidRDefault="000C698B" w:rsidP="000C698B">
      <w:pPr>
        <w:suppressLineNumbers/>
        <w:suppressAutoHyphens/>
        <w:spacing w:after="0" w:line="240" w:lineRule="auto"/>
        <w:contextualSpacing/>
        <w:jc w:val="both"/>
        <w:rPr>
          <w:rFonts w:ascii="Times New Roman" w:eastAsia="SimSun" w:hAnsi="Times New Roman"/>
          <w:sz w:val="24"/>
          <w:szCs w:val="24"/>
          <w:lang w:eastAsia="zh-CN"/>
        </w:rPr>
      </w:pPr>
    </w:p>
    <w:p w:rsidR="000C698B" w:rsidRPr="00977136" w:rsidRDefault="000C698B" w:rsidP="000C698B">
      <w:pPr>
        <w:suppressLineNumbers/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77136">
        <w:rPr>
          <w:rFonts w:ascii="Times New Roman" w:hAnsi="Times New Roman"/>
          <w:color w:val="000000"/>
          <w:sz w:val="24"/>
          <w:szCs w:val="24"/>
        </w:rPr>
        <w:t xml:space="preserve">Инструктаж по ознакомлению с требованиями охраны труда, техники безопасности, пожарной безопасности прошел </w:t>
      </w:r>
    </w:p>
    <w:p w:rsidR="000C698B" w:rsidRPr="006A77F8" w:rsidRDefault="000C698B" w:rsidP="000C698B">
      <w:pPr>
        <w:suppressLineNumbers/>
        <w:suppressAutoHyphens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77136">
        <w:rPr>
          <w:rFonts w:ascii="Times New Roman" w:hAnsi="Times New Roman"/>
          <w:color w:val="000000"/>
          <w:sz w:val="24"/>
          <w:szCs w:val="24"/>
        </w:rPr>
        <w:t xml:space="preserve">                                     </w:t>
      </w:r>
      <w:r w:rsidRPr="00977136">
        <w:rPr>
          <w:rFonts w:ascii="Times New Roman" w:hAnsi="Times New Roman"/>
          <w:color w:val="000000"/>
          <w:sz w:val="24"/>
          <w:szCs w:val="24"/>
        </w:rPr>
        <w:tab/>
      </w:r>
      <w:r w:rsidRPr="00977136">
        <w:rPr>
          <w:rFonts w:ascii="Times New Roman" w:hAnsi="Times New Roman"/>
          <w:color w:val="000000"/>
          <w:sz w:val="24"/>
          <w:szCs w:val="24"/>
        </w:rPr>
        <w:tab/>
        <w:t xml:space="preserve">___________________________________ </w:t>
      </w:r>
      <w:r>
        <w:rPr>
          <w:rFonts w:ascii="Times New Roman" w:hAnsi="Times New Roman"/>
          <w:sz w:val="24"/>
          <w:szCs w:val="24"/>
        </w:rPr>
        <w:t>Киршова М.В.</w:t>
      </w:r>
    </w:p>
    <w:p w:rsidR="000C698B" w:rsidRPr="00977136" w:rsidRDefault="000C698B" w:rsidP="000C698B">
      <w:pPr>
        <w:suppressLineNumbers/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18"/>
          <w:szCs w:val="18"/>
        </w:rPr>
      </w:pPr>
      <w:r w:rsidRPr="00977136">
        <w:rPr>
          <w:rFonts w:ascii="Times New Roman" w:hAnsi="Times New Roman"/>
          <w:color w:val="000000"/>
          <w:sz w:val="18"/>
          <w:szCs w:val="18"/>
        </w:rPr>
        <w:t xml:space="preserve">                 </w:t>
      </w:r>
      <w:r w:rsidRPr="00977136">
        <w:rPr>
          <w:rFonts w:ascii="Times New Roman" w:hAnsi="Times New Roman"/>
          <w:color w:val="000000"/>
          <w:sz w:val="18"/>
          <w:szCs w:val="18"/>
        </w:rPr>
        <w:tab/>
      </w:r>
      <w:r w:rsidRPr="00977136">
        <w:rPr>
          <w:rFonts w:ascii="Times New Roman" w:hAnsi="Times New Roman"/>
          <w:color w:val="000000"/>
          <w:sz w:val="18"/>
          <w:szCs w:val="18"/>
        </w:rPr>
        <w:tab/>
      </w:r>
      <w:r w:rsidRPr="00977136">
        <w:rPr>
          <w:rFonts w:ascii="Times New Roman" w:hAnsi="Times New Roman"/>
          <w:color w:val="000000"/>
          <w:sz w:val="18"/>
          <w:szCs w:val="18"/>
        </w:rPr>
        <w:tab/>
      </w:r>
      <w:r w:rsidRPr="00977136">
        <w:rPr>
          <w:rFonts w:ascii="Times New Roman" w:hAnsi="Times New Roman"/>
          <w:color w:val="000000"/>
          <w:sz w:val="18"/>
          <w:szCs w:val="18"/>
        </w:rPr>
        <w:tab/>
      </w:r>
      <w:r w:rsidRPr="00977136">
        <w:rPr>
          <w:rFonts w:ascii="Times New Roman" w:hAnsi="Times New Roman"/>
          <w:color w:val="000000"/>
          <w:sz w:val="18"/>
          <w:szCs w:val="18"/>
        </w:rPr>
        <w:tab/>
        <w:t>(подпись уполномоченного лица, МП)</w:t>
      </w:r>
    </w:p>
    <w:p w:rsidR="000C698B" w:rsidRPr="00977136" w:rsidRDefault="000C698B" w:rsidP="000C698B">
      <w:pPr>
        <w:suppressLineNumbers/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698B" w:rsidRPr="00977136" w:rsidRDefault="000C698B" w:rsidP="000C698B">
      <w:pPr>
        <w:suppressLineNumbers/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77136">
        <w:rPr>
          <w:rFonts w:ascii="Times New Roman" w:hAnsi="Times New Roman"/>
          <w:color w:val="000000"/>
          <w:sz w:val="24"/>
          <w:szCs w:val="24"/>
        </w:rPr>
        <w:t xml:space="preserve">С правилами трудового распорядка </w:t>
      </w:r>
      <w:proofErr w:type="gramStart"/>
      <w:r w:rsidRPr="00977136">
        <w:rPr>
          <w:rFonts w:ascii="Times New Roman" w:hAnsi="Times New Roman"/>
          <w:color w:val="000000"/>
          <w:sz w:val="24"/>
          <w:szCs w:val="24"/>
        </w:rPr>
        <w:t>ознакомлен</w:t>
      </w:r>
      <w:proofErr w:type="gramEnd"/>
      <w:r w:rsidRPr="00977136">
        <w:rPr>
          <w:rFonts w:ascii="Times New Roman" w:hAnsi="Times New Roman"/>
          <w:color w:val="000000"/>
          <w:sz w:val="24"/>
          <w:szCs w:val="24"/>
        </w:rPr>
        <w:t>__________________</w:t>
      </w:r>
    </w:p>
    <w:p w:rsidR="000C698B" w:rsidRPr="00977136" w:rsidRDefault="000C698B" w:rsidP="000C698B">
      <w:pPr>
        <w:suppressLineNumbers/>
        <w:suppressAutoHyphens/>
        <w:spacing w:after="0" w:line="240" w:lineRule="auto"/>
        <w:contextualSpacing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977136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</w:t>
      </w:r>
      <w:r w:rsidRPr="00977136">
        <w:rPr>
          <w:rFonts w:ascii="Times New Roman" w:hAnsi="Times New Roman"/>
          <w:color w:val="000000"/>
          <w:sz w:val="18"/>
          <w:szCs w:val="18"/>
        </w:rPr>
        <w:tab/>
        <w:t xml:space="preserve"> </w:t>
      </w:r>
      <w:r w:rsidRPr="00977136">
        <w:rPr>
          <w:rFonts w:ascii="Times New Roman" w:hAnsi="Times New Roman"/>
          <w:color w:val="000000"/>
          <w:sz w:val="18"/>
          <w:szCs w:val="18"/>
        </w:rPr>
        <w:tab/>
      </w:r>
      <w:r w:rsidRPr="00977136">
        <w:rPr>
          <w:rFonts w:ascii="Times New Roman" w:hAnsi="Times New Roman"/>
          <w:color w:val="000000"/>
          <w:sz w:val="18"/>
          <w:szCs w:val="18"/>
        </w:rPr>
        <w:tab/>
      </w:r>
      <w:r w:rsidRPr="00977136">
        <w:rPr>
          <w:rFonts w:ascii="Times New Roman" w:hAnsi="Times New Roman"/>
          <w:color w:val="000000"/>
          <w:sz w:val="18"/>
          <w:szCs w:val="18"/>
        </w:rPr>
        <w:tab/>
        <w:t xml:space="preserve">    (подпись </w:t>
      </w:r>
      <w:proofErr w:type="gramStart"/>
      <w:r w:rsidRPr="00977136">
        <w:rPr>
          <w:rFonts w:ascii="Times New Roman" w:hAnsi="Times New Roman"/>
          <w:color w:val="000000"/>
          <w:sz w:val="18"/>
          <w:szCs w:val="18"/>
        </w:rPr>
        <w:t>обучающегося</w:t>
      </w:r>
      <w:proofErr w:type="gramEnd"/>
      <w:r w:rsidRPr="00977136">
        <w:rPr>
          <w:rFonts w:ascii="Times New Roman" w:hAnsi="Times New Roman"/>
          <w:color w:val="000000"/>
          <w:sz w:val="18"/>
          <w:szCs w:val="18"/>
        </w:rPr>
        <w:t>)</w:t>
      </w:r>
    </w:p>
    <w:p w:rsidR="000C698B" w:rsidRPr="00977136" w:rsidRDefault="000C698B" w:rsidP="000C698B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8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4"/>
        <w:gridCol w:w="4858"/>
        <w:gridCol w:w="1468"/>
        <w:gridCol w:w="1548"/>
      </w:tblGrid>
      <w:tr w:rsidR="000C698B" w:rsidRPr="00977136" w:rsidTr="009E1AD0">
        <w:trPr>
          <w:trHeight w:val="1000"/>
        </w:trPr>
        <w:tc>
          <w:tcPr>
            <w:tcW w:w="10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4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0C698B" w:rsidRPr="00977136" w:rsidTr="009E1AD0">
        <w:trPr>
          <w:trHeight w:val="368"/>
        </w:trPr>
        <w:tc>
          <w:tcPr>
            <w:tcW w:w="1074" w:type="pct"/>
            <w:vMerge w:val="restart"/>
            <w:vAlign w:val="center"/>
          </w:tcPr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2422" w:type="pct"/>
            <w:vAlign w:val="center"/>
          </w:tcPr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73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.2023</w:t>
            </w:r>
          </w:p>
        </w:tc>
        <w:tc>
          <w:tcPr>
            <w:tcW w:w="77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698B" w:rsidRPr="00977136" w:rsidTr="009E1AD0">
        <w:trPr>
          <w:trHeight w:val="413"/>
        </w:trPr>
        <w:tc>
          <w:tcPr>
            <w:tcW w:w="1074" w:type="pct"/>
            <w:vMerge/>
            <w:vAlign w:val="center"/>
          </w:tcPr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2" w:type="pct"/>
            <w:vAlign w:val="center"/>
          </w:tcPr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73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.2023</w:t>
            </w:r>
          </w:p>
        </w:tc>
        <w:tc>
          <w:tcPr>
            <w:tcW w:w="77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698B" w:rsidRPr="00977136" w:rsidTr="009E1AD0">
        <w:trPr>
          <w:trHeight w:val="1982"/>
        </w:trPr>
        <w:tc>
          <w:tcPr>
            <w:tcW w:w="1074" w:type="pct"/>
            <w:vMerge w:val="restart"/>
            <w:vAlign w:val="center"/>
          </w:tcPr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sz w:val="20"/>
                <w:szCs w:val="20"/>
              </w:rPr>
              <w:t>2. Практический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(исследовательский, аналитический)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422" w:type="pct"/>
            <w:vAlign w:val="center"/>
          </w:tcPr>
          <w:p w:rsidR="000C698B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D1505">
              <w:rPr>
                <w:rFonts w:ascii="Times New Roman" w:hAnsi="Times New Roman"/>
                <w:sz w:val="20"/>
                <w:szCs w:val="20"/>
              </w:rPr>
              <w:t>Собрать, структурировать и проанализировать информацию, раскрывающую особенности деятельности предприятия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0C698B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D1505">
              <w:rPr>
                <w:rFonts w:ascii="Times New Roman" w:hAnsi="Times New Roman"/>
                <w:sz w:val="20"/>
                <w:szCs w:val="20"/>
              </w:rPr>
              <w:t>- составить "Паспорт организации"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698B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F99">
              <w:rPr>
                <w:rFonts w:ascii="Times New Roman" w:hAnsi="Times New Roman"/>
                <w:sz w:val="20"/>
                <w:szCs w:val="20"/>
              </w:rPr>
              <w:t>- проанализировать основные экономические показатели хозяйственной деятельности за два-три последних отчетных года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 итогам 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написать раздел 1 отчета</w:t>
            </w:r>
          </w:p>
        </w:tc>
        <w:tc>
          <w:tcPr>
            <w:tcW w:w="73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 xml:space="preserve">.2023 – </w:t>
            </w:r>
            <w:r>
              <w:rPr>
                <w:rFonts w:ascii="Times New Roman" w:hAnsi="Times New Roman"/>
                <w:sz w:val="20"/>
                <w:szCs w:val="20"/>
              </w:rPr>
              <w:t>30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.2023</w:t>
            </w:r>
          </w:p>
        </w:tc>
        <w:tc>
          <w:tcPr>
            <w:tcW w:w="77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698B" w:rsidRPr="00977136" w:rsidTr="009E1AD0">
        <w:trPr>
          <w:trHeight w:val="1311"/>
        </w:trPr>
        <w:tc>
          <w:tcPr>
            <w:tcW w:w="1074" w:type="pct"/>
            <w:vMerge/>
            <w:vAlign w:val="center"/>
          </w:tcPr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2" w:type="pct"/>
            <w:vAlign w:val="center"/>
          </w:tcPr>
          <w:p w:rsidR="000C698B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0F99">
              <w:rPr>
                <w:rFonts w:ascii="Times New Roman" w:hAnsi="Times New Roman"/>
                <w:sz w:val="20"/>
                <w:szCs w:val="20"/>
              </w:rPr>
              <w:t>Провести социально-экономический анализ отрасли (вида экономической деятельности), к которой относится исследуемое предприятие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 итогам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 xml:space="preserve"> написать раздел 2 отчета</w:t>
            </w:r>
          </w:p>
        </w:tc>
        <w:tc>
          <w:tcPr>
            <w:tcW w:w="73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 xml:space="preserve">.2023 – </w:t>
            </w:r>
            <w:r>
              <w:rPr>
                <w:rFonts w:ascii="Times New Roman" w:hAnsi="Times New Roman"/>
                <w:sz w:val="20"/>
                <w:szCs w:val="20"/>
              </w:rPr>
              <w:t>14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.2023</w:t>
            </w:r>
          </w:p>
        </w:tc>
        <w:tc>
          <w:tcPr>
            <w:tcW w:w="77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698B" w:rsidRPr="00977136" w:rsidTr="009E1AD0">
        <w:trPr>
          <w:trHeight w:val="562"/>
        </w:trPr>
        <w:tc>
          <w:tcPr>
            <w:tcW w:w="1074" w:type="pct"/>
            <w:vAlign w:val="center"/>
          </w:tcPr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sz w:val="20"/>
                <w:szCs w:val="20"/>
              </w:rPr>
              <w:t>3. Заключительный</w:t>
            </w:r>
          </w:p>
        </w:tc>
        <w:tc>
          <w:tcPr>
            <w:tcW w:w="2422" w:type="pct"/>
            <w:vAlign w:val="center"/>
          </w:tcPr>
          <w:p w:rsidR="000C698B" w:rsidRPr="00977136" w:rsidRDefault="000C698B" w:rsidP="009E1AD0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7136">
              <w:rPr>
                <w:rFonts w:ascii="Times New Roman" w:hAnsi="Times New Roman"/>
                <w:sz w:val="20"/>
                <w:szCs w:val="20"/>
              </w:rPr>
              <w:t>Подготовка, оформление и защита отчета</w:t>
            </w:r>
          </w:p>
        </w:tc>
        <w:tc>
          <w:tcPr>
            <w:tcW w:w="73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  <w:r w:rsidRPr="00977136">
              <w:rPr>
                <w:rFonts w:ascii="Times New Roman" w:hAnsi="Times New Roman"/>
                <w:sz w:val="20"/>
                <w:szCs w:val="20"/>
              </w:rPr>
              <w:t>.07.2023</w:t>
            </w:r>
          </w:p>
        </w:tc>
        <w:tc>
          <w:tcPr>
            <w:tcW w:w="772" w:type="pct"/>
            <w:vAlign w:val="center"/>
          </w:tcPr>
          <w:p w:rsidR="000C698B" w:rsidRPr="00977136" w:rsidRDefault="000C698B" w:rsidP="009E1AD0">
            <w:pPr>
              <w:suppressLineNumbers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C698B" w:rsidRPr="00977136" w:rsidRDefault="000C698B" w:rsidP="000C698B">
      <w:pPr>
        <w:suppressLineNumbers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698B" w:rsidRPr="00977136" w:rsidRDefault="000C698B" w:rsidP="000C698B">
      <w:pPr>
        <w:suppressLineNumbers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698B" w:rsidRPr="00977136" w:rsidRDefault="000C698B" w:rsidP="000C698B">
      <w:pPr>
        <w:suppressLineNumbers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698B" w:rsidRPr="00977136" w:rsidRDefault="000C698B" w:rsidP="000C698B">
      <w:pPr>
        <w:suppressLineNumbers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7136">
        <w:rPr>
          <w:rFonts w:ascii="Times New Roman" w:hAnsi="Times New Roman"/>
          <w:sz w:val="24"/>
          <w:szCs w:val="24"/>
        </w:rPr>
        <w:t>Руководитель практики:</w:t>
      </w:r>
    </w:p>
    <w:p w:rsidR="000C698B" w:rsidRPr="00977136" w:rsidRDefault="000C698B" w:rsidP="000C698B">
      <w:pPr>
        <w:suppressLineNumbers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7136">
        <w:rPr>
          <w:rFonts w:ascii="Times New Roman" w:eastAsia="Times New Roman" w:hAnsi="Times New Roman"/>
          <w:sz w:val="24"/>
          <w:szCs w:val="24"/>
          <w:lang w:eastAsia="ru-RU"/>
        </w:rPr>
        <w:t xml:space="preserve">канд. </w:t>
      </w:r>
      <w:proofErr w:type="spellStart"/>
      <w:r w:rsidRPr="00977136">
        <w:rPr>
          <w:rFonts w:ascii="Times New Roman" w:eastAsia="Times New Roman" w:hAnsi="Times New Roman"/>
          <w:sz w:val="24"/>
          <w:szCs w:val="24"/>
          <w:lang w:eastAsia="ru-RU"/>
        </w:rPr>
        <w:t>экон</w:t>
      </w:r>
      <w:proofErr w:type="spellEnd"/>
      <w:r w:rsidRPr="00977136">
        <w:rPr>
          <w:rFonts w:ascii="Times New Roman" w:eastAsia="Times New Roman" w:hAnsi="Times New Roman"/>
          <w:sz w:val="24"/>
          <w:szCs w:val="24"/>
          <w:lang w:eastAsia="ru-RU"/>
        </w:rPr>
        <w:t>. наук, доцент кафедры ЭУ</w:t>
      </w:r>
      <w:r w:rsidRPr="00977136">
        <w:rPr>
          <w:rFonts w:ascii="Times New Roman" w:hAnsi="Times New Roman"/>
          <w:sz w:val="24"/>
          <w:szCs w:val="24"/>
        </w:rPr>
        <w:tab/>
      </w:r>
      <w:r w:rsidRPr="00977136">
        <w:rPr>
          <w:rFonts w:ascii="Times New Roman" w:hAnsi="Times New Roman"/>
          <w:sz w:val="24"/>
          <w:szCs w:val="24"/>
        </w:rPr>
        <w:tab/>
      </w:r>
      <w:r w:rsidRPr="00977136">
        <w:rPr>
          <w:rFonts w:ascii="Times New Roman" w:hAnsi="Times New Roman"/>
          <w:sz w:val="24"/>
          <w:szCs w:val="24"/>
        </w:rPr>
        <w:tab/>
        <w:t>___________</w:t>
      </w:r>
      <w:r w:rsidRPr="00977136">
        <w:rPr>
          <w:rFonts w:ascii="Times New Roman" w:hAnsi="Times New Roman"/>
          <w:sz w:val="24"/>
          <w:szCs w:val="24"/>
        </w:rPr>
        <w:tab/>
      </w:r>
      <w:r w:rsidRPr="00977136">
        <w:rPr>
          <w:rFonts w:ascii="Times New Roman" w:hAnsi="Times New Roman"/>
          <w:sz w:val="24"/>
          <w:szCs w:val="24"/>
        </w:rPr>
        <w:tab/>
      </w:r>
      <w:proofErr w:type="spellStart"/>
      <w:r w:rsidRPr="00977136">
        <w:rPr>
          <w:rFonts w:ascii="Times New Roman" w:hAnsi="Times New Roman"/>
          <w:sz w:val="24"/>
          <w:szCs w:val="24"/>
        </w:rPr>
        <w:t>Красова</w:t>
      </w:r>
      <w:proofErr w:type="spellEnd"/>
      <w:r w:rsidRPr="00977136">
        <w:rPr>
          <w:rFonts w:ascii="Times New Roman" w:hAnsi="Times New Roman"/>
          <w:sz w:val="24"/>
          <w:szCs w:val="24"/>
        </w:rPr>
        <w:t xml:space="preserve"> </w:t>
      </w:r>
      <w:r w:rsidRPr="00977136">
        <w:rPr>
          <w:rFonts w:ascii="Times New Roman" w:eastAsia="Times New Roman" w:hAnsi="Times New Roman"/>
          <w:sz w:val="24"/>
          <w:szCs w:val="24"/>
          <w:lang w:eastAsia="ru-RU"/>
        </w:rPr>
        <w:t>Е.В.</w:t>
      </w:r>
    </w:p>
    <w:p w:rsidR="000C698B" w:rsidRPr="00977136" w:rsidRDefault="000C698B" w:rsidP="000C698B">
      <w:pPr>
        <w:suppressLineNumber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C698B" w:rsidRPr="00977136" w:rsidRDefault="000C698B" w:rsidP="000C698B">
      <w:pPr>
        <w:suppressLineNumber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C698B" w:rsidRPr="00977136" w:rsidRDefault="000C698B" w:rsidP="000C698B">
      <w:pPr>
        <w:suppressLineNumber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977136">
        <w:rPr>
          <w:rFonts w:ascii="Times New Roman" w:hAnsi="Times New Roman"/>
          <w:color w:val="000000"/>
          <w:sz w:val="24"/>
          <w:szCs w:val="24"/>
        </w:rPr>
        <w:t>Руководитель практики от организации: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E02C6">
        <w:rPr>
          <w:rFonts w:ascii="Times New Roman" w:hAnsi="Times New Roman"/>
          <w:color w:val="000000"/>
          <w:sz w:val="24"/>
          <w:szCs w:val="24"/>
        </w:rPr>
        <w:t xml:space="preserve">ООО "Поток", г. </w:t>
      </w:r>
      <w:proofErr w:type="gramStart"/>
      <w:r w:rsidRPr="00CE02C6">
        <w:rPr>
          <w:rFonts w:ascii="Times New Roman" w:hAnsi="Times New Roman"/>
          <w:color w:val="000000"/>
          <w:sz w:val="24"/>
          <w:szCs w:val="24"/>
        </w:rPr>
        <w:t>Спасск-Дальний</w:t>
      </w:r>
      <w:proofErr w:type="gramEnd"/>
      <w:r w:rsidRPr="00977136">
        <w:rPr>
          <w:rFonts w:ascii="Times New Roman" w:hAnsi="Times New Roman"/>
          <w:color w:val="000000"/>
          <w:sz w:val="24"/>
          <w:szCs w:val="24"/>
        </w:rPr>
        <w:t>:</w:t>
      </w:r>
      <w:r w:rsidRPr="00977136">
        <w:rPr>
          <w:rFonts w:ascii="Times New Roman" w:hAnsi="Times New Roman"/>
          <w:color w:val="000000"/>
          <w:sz w:val="24"/>
          <w:szCs w:val="24"/>
        </w:rPr>
        <w:tab/>
      </w:r>
      <w:r w:rsidRPr="00977136">
        <w:rPr>
          <w:rFonts w:ascii="Times New Roman" w:hAnsi="Times New Roman"/>
          <w:color w:val="000000"/>
          <w:sz w:val="24"/>
          <w:szCs w:val="24"/>
        </w:rPr>
        <w:tab/>
      </w:r>
      <w:r w:rsidRPr="00977136">
        <w:rPr>
          <w:rFonts w:ascii="Times New Roman" w:hAnsi="Times New Roman"/>
          <w:color w:val="000000"/>
          <w:sz w:val="24"/>
          <w:szCs w:val="24"/>
        </w:rPr>
        <w:tab/>
      </w:r>
      <w:r w:rsidRPr="00977136">
        <w:rPr>
          <w:rFonts w:ascii="Times New Roman" w:hAnsi="Times New Roman"/>
          <w:color w:val="000000"/>
          <w:sz w:val="24"/>
          <w:szCs w:val="24"/>
        </w:rPr>
        <w:tab/>
      </w:r>
      <w:r w:rsidRPr="00977136">
        <w:rPr>
          <w:rFonts w:ascii="Times New Roman" w:hAnsi="Times New Roman"/>
          <w:color w:val="000000"/>
          <w:sz w:val="24"/>
          <w:szCs w:val="24"/>
        </w:rPr>
        <w:tab/>
      </w:r>
      <w:r w:rsidRPr="00977136">
        <w:rPr>
          <w:rFonts w:ascii="Times New Roman" w:hAnsi="Times New Roman"/>
          <w:color w:val="000000"/>
          <w:sz w:val="24"/>
          <w:szCs w:val="24"/>
        </w:rPr>
        <w:tab/>
      </w:r>
      <w:r w:rsidRPr="00977136">
        <w:rPr>
          <w:rFonts w:ascii="Times New Roman" w:hAnsi="Times New Roman"/>
          <w:color w:val="000000"/>
          <w:sz w:val="24"/>
          <w:szCs w:val="24"/>
        </w:rPr>
        <w:tab/>
      </w:r>
    </w:p>
    <w:p w:rsidR="000C698B" w:rsidRPr="00977136" w:rsidRDefault="000C698B" w:rsidP="000C698B">
      <w:pPr>
        <w:suppressLineNumber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C698B" w:rsidRPr="006A77F8" w:rsidRDefault="000C698B" w:rsidP="000C698B">
      <w:pPr>
        <w:suppressLineNumber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A77F8">
        <w:rPr>
          <w:rFonts w:ascii="Times New Roman" w:hAnsi="Times New Roman"/>
          <w:sz w:val="24"/>
          <w:szCs w:val="24"/>
        </w:rPr>
        <w:t>Ген. директор</w:t>
      </w:r>
      <w:r w:rsidRPr="006A77F8">
        <w:rPr>
          <w:rFonts w:ascii="Times New Roman" w:hAnsi="Times New Roman"/>
          <w:sz w:val="24"/>
          <w:szCs w:val="24"/>
        </w:rPr>
        <w:tab/>
      </w:r>
      <w:r w:rsidRPr="006A77F8">
        <w:rPr>
          <w:rFonts w:ascii="Times New Roman" w:hAnsi="Times New Roman"/>
          <w:sz w:val="24"/>
          <w:szCs w:val="24"/>
        </w:rPr>
        <w:tab/>
      </w:r>
      <w:r w:rsidRPr="006A77F8">
        <w:rPr>
          <w:rFonts w:ascii="Times New Roman" w:hAnsi="Times New Roman"/>
          <w:sz w:val="24"/>
          <w:szCs w:val="24"/>
        </w:rPr>
        <w:tab/>
      </w:r>
      <w:r w:rsidRPr="006A77F8">
        <w:rPr>
          <w:rFonts w:ascii="Times New Roman" w:hAnsi="Times New Roman"/>
          <w:sz w:val="24"/>
          <w:szCs w:val="24"/>
        </w:rPr>
        <w:tab/>
      </w:r>
      <w:r w:rsidRPr="006A77F8">
        <w:rPr>
          <w:rFonts w:ascii="Times New Roman" w:hAnsi="Times New Roman"/>
          <w:sz w:val="24"/>
          <w:szCs w:val="24"/>
        </w:rPr>
        <w:tab/>
      </w:r>
      <w:r w:rsidRPr="006A77F8">
        <w:rPr>
          <w:rFonts w:ascii="Times New Roman" w:hAnsi="Times New Roman"/>
          <w:sz w:val="24"/>
          <w:szCs w:val="24"/>
        </w:rPr>
        <w:tab/>
        <w:t>___________</w:t>
      </w:r>
      <w:r w:rsidRPr="006A77F8">
        <w:rPr>
          <w:rFonts w:ascii="Times New Roman" w:hAnsi="Times New Roman"/>
          <w:sz w:val="24"/>
          <w:szCs w:val="24"/>
        </w:rPr>
        <w:tab/>
      </w:r>
      <w:r w:rsidRPr="006A77F8">
        <w:rPr>
          <w:rFonts w:ascii="Times New Roman" w:hAnsi="Times New Roman"/>
          <w:sz w:val="24"/>
          <w:szCs w:val="24"/>
        </w:rPr>
        <w:tab/>
        <w:t>Киршова М.В.</w:t>
      </w:r>
    </w:p>
    <w:p w:rsidR="000C698B" w:rsidRPr="00977136" w:rsidRDefault="000C698B" w:rsidP="000C698B">
      <w:pPr>
        <w:suppressLineNumber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C698B" w:rsidRDefault="000C698B" w:rsidP="000C698B">
      <w:pPr>
        <w:widowControl w:val="0"/>
        <w:suppressLineNumbers/>
        <w:suppressAutoHyphens/>
        <w:spacing w:after="80" w:line="240" w:lineRule="auto"/>
        <w:jc w:val="center"/>
        <w:rPr>
          <w:sz w:val="23"/>
          <w:szCs w:val="23"/>
        </w:rPr>
        <w:sectPr w:rsidR="000C698B" w:rsidSect="00F26A30">
          <w:pgSz w:w="11906" w:h="16838"/>
          <w:pgMar w:top="851" w:right="567" w:bottom="568" w:left="1418" w:header="709" w:footer="709" w:gutter="0"/>
          <w:cols w:space="708"/>
          <w:titlePg/>
          <w:docGrid w:linePitch="360"/>
        </w:sectPr>
      </w:pPr>
    </w:p>
    <w:p w:rsidR="000C698B" w:rsidRPr="005E1DF4" w:rsidRDefault="000C698B" w:rsidP="000C698B">
      <w:pPr>
        <w:widowControl w:val="0"/>
        <w:suppressLineNumbers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5E1DF4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lastRenderedPageBreak/>
        <w:t>Отзыв-характеристика</w:t>
      </w:r>
    </w:p>
    <w:p w:rsidR="000C698B" w:rsidRPr="00FE4F9D" w:rsidRDefault="000C698B" w:rsidP="000C698B">
      <w:pPr>
        <w:widowControl w:val="0"/>
        <w:suppressLineNumbers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698B" w:rsidRDefault="000C698B" w:rsidP="000C698B">
      <w:pPr>
        <w:widowControl w:val="0"/>
        <w:suppressLineNumbers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студента 2 курса группы БЭУ-21-ЭБ1 направления экономическая безопасность кафедры экономика и управление Ушкова Алина Дмитриевна с 12.06 2023 года по 15.07 2023 года прошла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учебную ознакомительную практику</w:t>
      </w:r>
      <w:r w:rsidRPr="000945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получению первичных профессиональных умений и навыков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(ознакомительную) в ООО «Поток», Приморский край, г.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Спасск-Дальний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пер. Базарный 4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C698B" w:rsidRPr="00FE4F9D" w:rsidRDefault="000C698B" w:rsidP="000C698B">
      <w:pPr>
        <w:widowControl w:val="0"/>
        <w:suppressLineNumbers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прак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тики были изучены вопросы: ознакомление с первичными документами (счета, счета-фактуры, накладные), составление кассовых документов (РКО И ПКО), авансовых отчетов, составление налоговой отчетности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0C698B" w:rsidRPr="00FE4F9D" w:rsidRDefault="000C698B" w:rsidP="000C698B">
      <w:pPr>
        <w:widowControl w:val="0"/>
        <w:suppressLineNumbers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время прохождения практики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Ушкова Алина Дмитриевна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392F8D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хороший уровень теоретической и практической подготовки, стремление к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олучению новых знаний и навыков, ответственность, прилежность и организованность в работе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97BC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коллективе проявил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себя как коммуникабельной и </w:t>
      </w:r>
      <w:r w:rsidRPr="00E97BC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неконфликтный человек.</w:t>
      </w:r>
    </w:p>
    <w:p w:rsidR="000C698B" w:rsidRPr="00FE4F9D" w:rsidRDefault="000C698B" w:rsidP="000C698B">
      <w:pPr>
        <w:widowControl w:val="0"/>
        <w:suppressLineNumbers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целом работа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Ушковой Алины Дмитриевны заслуживает оценки «отлично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0C698B" w:rsidRDefault="000C698B" w:rsidP="000C698B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698B" w:rsidRDefault="000C698B" w:rsidP="000C698B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698B" w:rsidRDefault="000C698B" w:rsidP="000C698B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от предприятия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C698B" w:rsidRDefault="000C698B" w:rsidP="000C698B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698B" w:rsidRPr="00FE4F9D" w:rsidRDefault="000C698B" w:rsidP="000C698B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Ген. директор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Киршова М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</w:t>
      </w:r>
    </w:p>
    <w:p w:rsidR="000C698B" w:rsidRPr="00FE4F9D" w:rsidRDefault="000C698B" w:rsidP="000C698B">
      <w:pPr>
        <w:widowControl w:val="0"/>
        <w:suppressLineNumbers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FE4F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(подпись)</w:t>
      </w:r>
    </w:p>
    <w:p w:rsidR="000C698B" w:rsidRPr="00FE4F9D" w:rsidRDefault="000C698B" w:rsidP="000C698B">
      <w:pPr>
        <w:widowControl w:val="0"/>
        <w:suppressLineNumber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698B" w:rsidRDefault="000C698B" w:rsidP="000C698B">
      <w:pPr>
        <w:suppressLineNumbers/>
        <w:suppressAutoHyphens/>
      </w:pPr>
    </w:p>
    <w:p w:rsidR="000C698B" w:rsidRDefault="000C698B" w:rsidP="000C698B">
      <w:pPr>
        <w:suppressLineNumbers/>
        <w:suppressAutoHyphens/>
        <w:spacing w:after="0" w:line="240" w:lineRule="auto"/>
        <w:rPr>
          <w:sz w:val="23"/>
          <w:szCs w:val="23"/>
        </w:rPr>
      </w:pPr>
      <w:r>
        <w:rPr>
          <w:sz w:val="23"/>
          <w:szCs w:val="23"/>
        </w:rPr>
        <w:br w:type="page"/>
      </w:r>
    </w:p>
    <w:sdt>
      <w:sdtPr>
        <w:rPr>
          <w:rFonts w:ascii="Arial CYR" w:eastAsiaTheme="minorHAnsi" w:hAnsi="Arial CYR" w:cs="Arial CYR"/>
          <w:b w:val="0"/>
          <w:bCs w:val="0"/>
          <w:color w:val="auto"/>
          <w:sz w:val="30"/>
          <w:szCs w:val="30"/>
          <w:lang w:eastAsia="en-US"/>
        </w:rPr>
        <w:id w:val="1283153319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b/>
          <w:sz w:val="22"/>
          <w:szCs w:val="22"/>
        </w:rPr>
      </w:sdtEndPr>
      <w:sdtContent>
        <w:p w:rsidR="00305C6A" w:rsidRPr="00305C6A" w:rsidRDefault="00305C6A" w:rsidP="00305C6A">
          <w:pPr>
            <w:pStyle w:val="af"/>
            <w:spacing w:before="0" w:after="240" w:line="240" w:lineRule="auto"/>
            <w:jc w:val="center"/>
            <w:rPr>
              <w:rFonts w:ascii="Arial CYR" w:hAnsi="Arial CYR" w:cs="Arial CYR"/>
              <w:b w:val="0"/>
              <w:color w:val="auto"/>
              <w:sz w:val="30"/>
              <w:szCs w:val="30"/>
            </w:rPr>
          </w:pPr>
          <w:r w:rsidRPr="00305C6A">
            <w:rPr>
              <w:rFonts w:ascii="Arial CYR" w:hAnsi="Arial CYR" w:cs="Arial CYR"/>
              <w:b w:val="0"/>
              <w:color w:val="auto"/>
              <w:sz w:val="30"/>
              <w:szCs w:val="30"/>
            </w:rPr>
            <w:t>Содержание</w:t>
          </w:r>
        </w:p>
        <w:p w:rsidR="00305C6A" w:rsidRPr="00305C6A" w:rsidRDefault="00305C6A" w:rsidP="00305C6A">
          <w:pPr>
            <w:pStyle w:val="12"/>
            <w:rPr>
              <w:rFonts w:eastAsiaTheme="minorEastAsia" w:cs="Times New Roman"/>
              <w:noProof/>
              <w:szCs w:val="28"/>
              <w:lang w:eastAsia="ru-RU"/>
            </w:rPr>
          </w:pPr>
          <w:r w:rsidRPr="00305C6A">
            <w:rPr>
              <w:rFonts w:cs="Times New Roman"/>
              <w:szCs w:val="28"/>
            </w:rPr>
            <w:fldChar w:fldCharType="begin"/>
          </w:r>
          <w:r w:rsidRPr="00305C6A">
            <w:rPr>
              <w:rFonts w:cs="Times New Roman"/>
              <w:szCs w:val="28"/>
            </w:rPr>
            <w:instrText xml:space="preserve"> TOC \o "1-3" \h \z \u </w:instrText>
          </w:r>
          <w:r w:rsidRPr="00305C6A">
            <w:rPr>
              <w:rFonts w:cs="Times New Roman"/>
              <w:szCs w:val="28"/>
            </w:rPr>
            <w:fldChar w:fldCharType="separate"/>
          </w:r>
          <w:hyperlink w:anchor="_Toc140441413" w:history="1">
            <w:r w:rsidRPr="00305C6A">
              <w:rPr>
                <w:rStyle w:val="ae"/>
                <w:rFonts w:cs="Times New Roman"/>
                <w:noProof/>
                <w:szCs w:val="28"/>
              </w:rPr>
              <w:t>Введение</w:t>
            </w:r>
            <w:r w:rsidRPr="00305C6A">
              <w:rPr>
                <w:rFonts w:cs="Times New Roman"/>
                <w:noProof/>
                <w:webHidden/>
                <w:szCs w:val="28"/>
              </w:rPr>
              <w:tab/>
            </w:r>
            <w:r w:rsidRPr="00305C6A">
              <w:rPr>
                <w:rFonts w:cs="Times New Roman"/>
                <w:noProof/>
                <w:webHidden/>
                <w:szCs w:val="28"/>
              </w:rPr>
              <w:fldChar w:fldCharType="begin"/>
            </w:r>
            <w:r w:rsidRPr="00305C6A">
              <w:rPr>
                <w:rFonts w:cs="Times New Roman"/>
                <w:noProof/>
                <w:webHidden/>
                <w:szCs w:val="28"/>
              </w:rPr>
              <w:instrText xml:space="preserve"> PAGEREF _Toc140441413 \h </w:instrText>
            </w:r>
            <w:r w:rsidRPr="00305C6A">
              <w:rPr>
                <w:rFonts w:cs="Times New Roman"/>
                <w:noProof/>
                <w:webHidden/>
                <w:szCs w:val="28"/>
              </w:rPr>
            </w:r>
            <w:r w:rsidRPr="00305C6A">
              <w:rPr>
                <w:rFonts w:cs="Times New Roman"/>
                <w:noProof/>
                <w:webHidden/>
                <w:szCs w:val="28"/>
              </w:rPr>
              <w:fldChar w:fldCharType="separate"/>
            </w:r>
            <w:r w:rsidRPr="00305C6A">
              <w:rPr>
                <w:rFonts w:cs="Times New Roman"/>
                <w:noProof/>
                <w:webHidden/>
                <w:szCs w:val="28"/>
              </w:rPr>
              <w:t>3</w:t>
            </w:r>
            <w:r w:rsidRPr="00305C6A">
              <w:rPr>
                <w:rFonts w:cs="Times New Roman"/>
                <w:noProof/>
                <w:webHidden/>
                <w:szCs w:val="28"/>
              </w:rPr>
              <w:fldChar w:fldCharType="end"/>
            </w:r>
          </w:hyperlink>
        </w:p>
        <w:p w:rsidR="00305C6A" w:rsidRPr="00305C6A" w:rsidRDefault="00666652" w:rsidP="00305C6A">
          <w:pPr>
            <w:pStyle w:val="12"/>
            <w:tabs>
              <w:tab w:val="clear" w:pos="0"/>
              <w:tab w:val="left" w:pos="-426"/>
            </w:tabs>
            <w:ind w:hanging="357"/>
            <w:rPr>
              <w:rFonts w:eastAsiaTheme="minorEastAsia" w:cs="Times New Roman"/>
              <w:noProof/>
              <w:szCs w:val="28"/>
              <w:lang w:eastAsia="ru-RU"/>
            </w:rPr>
          </w:pPr>
          <w:hyperlink w:anchor="_Toc140441414" w:history="1">
            <w:r w:rsidR="00305C6A" w:rsidRPr="00305C6A">
              <w:rPr>
                <w:rStyle w:val="ae"/>
                <w:rFonts w:cs="Times New Roman"/>
                <w:noProof/>
                <w:szCs w:val="28"/>
              </w:rPr>
              <w:t>1</w:t>
            </w:r>
            <w:r w:rsidR="00305C6A" w:rsidRPr="00305C6A">
              <w:rPr>
                <w:rFonts w:eastAsiaTheme="minorEastAsia" w:cs="Times New Roman"/>
                <w:noProof/>
                <w:szCs w:val="28"/>
                <w:lang w:eastAsia="ru-RU"/>
              </w:rPr>
              <w:tab/>
            </w:r>
            <w:r w:rsidR="00305C6A" w:rsidRPr="00305C6A">
              <w:rPr>
                <w:rStyle w:val="ae"/>
                <w:rFonts w:cs="Times New Roman"/>
                <w:noProof/>
                <w:szCs w:val="28"/>
              </w:rPr>
              <w:t>Особенности хозяйственной деятельности предприятия ООО «Поток»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ab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begin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instrText xml:space="preserve"> PAGEREF _Toc140441414 \h </w:instrTex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separate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>5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end"/>
            </w:r>
          </w:hyperlink>
        </w:p>
        <w:p w:rsidR="00305C6A" w:rsidRPr="00305C6A" w:rsidRDefault="00666652" w:rsidP="00305C6A">
          <w:pPr>
            <w:pStyle w:val="12"/>
            <w:ind w:hanging="357"/>
            <w:rPr>
              <w:rFonts w:eastAsiaTheme="minorEastAsia" w:cs="Times New Roman"/>
              <w:noProof/>
              <w:szCs w:val="28"/>
              <w:lang w:eastAsia="ru-RU"/>
            </w:rPr>
          </w:pPr>
          <w:hyperlink w:anchor="_Toc140441415" w:history="1">
            <w:r w:rsidR="00305C6A" w:rsidRPr="00305C6A">
              <w:rPr>
                <w:rStyle w:val="ae"/>
                <w:rFonts w:cs="Times New Roman"/>
                <w:noProof/>
                <w:szCs w:val="28"/>
              </w:rPr>
              <w:t>2</w:t>
            </w:r>
            <w:r w:rsidR="00305C6A" w:rsidRPr="00305C6A">
              <w:rPr>
                <w:rFonts w:eastAsiaTheme="minorEastAsia" w:cs="Times New Roman"/>
                <w:noProof/>
                <w:szCs w:val="28"/>
                <w:lang w:eastAsia="ru-RU"/>
              </w:rPr>
              <w:tab/>
            </w:r>
            <w:r w:rsidR="00305C6A" w:rsidRPr="00305C6A">
              <w:rPr>
                <w:rStyle w:val="ae"/>
                <w:rFonts w:cs="Times New Roman"/>
                <w:noProof/>
                <w:szCs w:val="28"/>
              </w:rPr>
              <w:t>Социально-экономический анализ отрасли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ab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begin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instrText xml:space="preserve"> PAGEREF _Toc140441415 \h </w:instrTex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separate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>16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end"/>
            </w:r>
          </w:hyperlink>
        </w:p>
        <w:p w:rsidR="00305C6A" w:rsidRPr="00305C6A" w:rsidRDefault="00666652" w:rsidP="00305C6A">
          <w:pPr>
            <w:pStyle w:val="12"/>
            <w:rPr>
              <w:rFonts w:eastAsiaTheme="minorEastAsia" w:cs="Times New Roman"/>
              <w:noProof/>
              <w:szCs w:val="28"/>
              <w:lang w:eastAsia="ru-RU"/>
            </w:rPr>
          </w:pPr>
          <w:hyperlink w:anchor="_Toc140441416" w:history="1">
            <w:r w:rsidR="00305C6A" w:rsidRPr="00305C6A">
              <w:rPr>
                <w:rStyle w:val="ae"/>
                <w:rFonts w:eastAsia="Batang" w:cs="Times New Roman"/>
                <w:noProof/>
                <w:szCs w:val="28"/>
              </w:rPr>
              <w:t>Заключение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ab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begin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instrText xml:space="preserve"> PAGEREF _Toc140441416 \h </w:instrTex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separate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>22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end"/>
            </w:r>
          </w:hyperlink>
        </w:p>
        <w:p w:rsidR="00305C6A" w:rsidRPr="00305C6A" w:rsidRDefault="00666652" w:rsidP="00305C6A">
          <w:pPr>
            <w:pStyle w:val="12"/>
            <w:rPr>
              <w:rFonts w:eastAsiaTheme="minorEastAsia" w:cs="Times New Roman"/>
              <w:noProof/>
              <w:szCs w:val="28"/>
              <w:lang w:eastAsia="ru-RU"/>
            </w:rPr>
          </w:pPr>
          <w:hyperlink w:anchor="_Toc140441417" w:history="1">
            <w:r w:rsidR="00305C6A" w:rsidRPr="00305C6A">
              <w:rPr>
                <w:rStyle w:val="ae"/>
                <w:rFonts w:eastAsia="Batang" w:cs="Times New Roman"/>
                <w:noProof/>
                <w:szCs w:val="28"/>
              </w:rPr>
              <w:t>Список использованных источников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ab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begin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instrText xml:space="preserve"> PAGEREF _Toc140441417 \h </w:instrTex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separate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>23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end"/>
            </w:r>
          </w:hyperlink>
        </w:p>
        <w:p w:rsidR="00305C6A" w:rsidRPr="00305C6A" w:rsidRDefault="00666652" w:rsidP="00305C6A">
          <w:pPr>
            <w:pStyle w:val="12"/>
            <w:rPr>
              <w:rFonts w:eastAsiaTheme="minorEastAsia" w:cs="Times New Roman"/>
              <w:noProof/>
              <w:szCs w:val="28"/>
              <w:lang w:eastAsia="ru-RU"/>
            </w:rPr>
          </w:pPr>
          <w:hyperlink w:anchor="_Toc140441418" w:history="1">
            <w:r w:rsidR="00305C6A" w:rsidRPr="00305C6A">
              <w:rPr>
                <w:rStyle w:val="ae"/>
                <w:rFonts w:eastAsia="Arial" w:cs="Times New Roman"/>
                <w:noProof/>
                <w:szCs w:val="28"/>
              </w:rPr>
              <w:t>Приложение А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ab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begin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instrText xml:space="preserve"> PAGEREF _Toc140441418 \h </w:instrTex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separate"/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t>24</w:t>
            </w:r>
            <w:r w:rsidR="00305C6A" w:rsidRPr="00305C6A">
              <w:rPr>
                <w:rFonts w:cs="Times New Roman"/>
                <w:noProof/>
                <w:webHidden/>
                <w:szCs w:val="28"/>
              </w:rPr>
              <w:fldChar w:fldCharType="end"/>
            </w:r>
          </w:hyperlink>
        </w:p>
        <w:p w:rsidR="00305C6A" w:rsidRDefault="00305C6A" w:rsidP="00305C6A">
          <w:pPr>
            <w:spacing w:line="360" w:lineRule="auto"/>
          </w:pPr>
          <w:r w:rsidRPr="00305C6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6B69AB" w:rsidRPr="000E1E9E" w:rsidRDefault="006B69AB" w:rsidP="00305C6A">
      <w:pPr>
        <w:pStyle w:val="af"/>
        <w:suppressLineNumbers/>
        <w:spacing w:before="0" w:after="240" w:line="240" w:lineRule="auto"/>
        <w:jc w:val="center"/>
        <w:rPr>
          <w:rFonts w:ascii="Times New Roman" w:hAnsi="Times New Roman" w:cs="Times New Roman"/>
        </w:rPr>
      </w:pPr>
    </w:p>
    <w:p w:rsidR="00745020" w:rsidRPr="00941200" w:rsidRDefault="00745020" w:rsidP="00F26A30">
      <w:pPr>
        <w:suppressLineNumbers/>
        <w:rPr>
          <w:rFonts w:ascii="Times New Roman" w:hAnsi="Times New Roman" w:cs="Times New Roman"/>
          <w:sz w:val="28"/>
          <w:szCs w:val="28"/>
        </w:rPr>
      </w:pPr>
      <w:r>
        <w:rPr>
          <w:sz w:val="23"/>
          <w:szCs w:val="23"/>
        </w:rPr>
        <w:br w:type="page"/>
      </w:r>
    </w:p>
    <w:p w:rsidR="00745020" w:rsidRPr="00941200" w:rsidRDefault="00745020" w:rsidP="0059552C">
      <w:pPr>
        <w:pStyle w:val="1"/>
        <w:spacing w:before="0" w:after="240" w:line="240" w:lineRule="auto"/>
        <w:ind w:firstLine="0"/>
        <w:jc w:val="center"/>
        <w:rPr>
          <w:rFonts w:ascii="Arial CYR" w:hAnsi="Arial CYR" w:cs="Arial"/>
          <w:b w:val="0"/>
          <w:color w:val="auto"/>
          <w:sz w:val="30"/>
          <w:szCs w:val="30"/>
        </w:rPr>
      </w:pPr>
      <w:bookmarkStart w:id="1" w:name="_Toc140441311"/>
      <w:bookmarkStart w:id="2" w:name="_Toc140441413"/>
      <w:r w:rsidRPr="00941200">
        <w:rPr>
          <w:rFonts w:ascii="Arial CYR" w:hAnsi="Arial CYR" w:cs="Arial"/>
          <w:b w:val="0"/>
          <w:color w:val="auto"/>
          <w:sz w:val="30"/>
          <w:szCs w:val="30"/>
        </w:rPr>
        <w:lastRenderedPageBreak/>
        <w:t>Введение</w:t>
      </w:r>
      <w:bookmarkEnd w:id="1"/>
      <w:bookmarkEnd w:id="2"/>
    </w:p>
    <w:p w:rsidR="00745020" w:rsidRDefault="001D3E8D" w:rsidP="007450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Учебная ознакомительная</w:t>
      </w:r>
      <w:r w:rsidR="00745020" w:rsidRPr="00263F74">
        <w:rPr>
          <w:rFonts w:ascii="Times New Roman" w:hAnsi="Times New Roman" w:cs="Times New Roman"/>
          <w:sz w:val="28"/>
          <w:szCs w:val="28"/>
        </w:rPr>
        <w:t xml:space="preserve"> практика </w:t>
      </w:r>
      <w:r w:rsidR="00941200">
        <w:rPr>
          <w:rFonts w:ascii="Times New Roman" w:hAnsi="Times New Roman" w:cs="Times New Roman"/>
          <w:sz w:val="28"/>
          <w:szCs w:val="28"/>
        </w:rPr>
        <w:t>по получению первичных професси</w:t>
      </w:r>
      <w:r w:rsidR="00941200">
        <w:rPr>
          <w:rFonts w:ascii="Times New Roman" w:hAnsi="Times New Roman" w:cs="Times New Roman"/>
          <w:sz w:val="28"/>
          <w:szCs w:val="28"/>
        </w:rPr>
        <w:t>о</w:t>
      </w:r>
      <w:r w:rsidR="00941200">
        <w:rPr>
          <w:rFonts w:ascii="Times New Roman" w:hAnsi="Times New Roman" w:cs="Times New Roman"/>
          <w:sz w:val="28"/>
          <w:szCs w:val="28"/>
        </w:rPr>
        <w:t xml:space="preserve">нальных умений и навыков </w:t>
      </w:r>
      <w:r w:rsidR="00745020" w:rsidRPr="00263F74">
        <w:rPr>
          <w:rFonts w:ascii="Times New Roman" w:hAnsi="Times New Roman" w:cs="Times New Roman"/>
          <w:sz w:val="28"/>
          <w:szCs w:val="28"/>
        </w:rPr>
        <w:t>является необходимым этапом формирования у</w:t>
      </w:r>
      <w:r w:rsidR="00745020">
        <w:rPr>
          <w:rFonts w:ascii="Times New Roman" w:hAnsi="Times New Roman" w:cs="Times New Roman"/>
          <w:sz w:val="28"/>
          <w:szCs w:val="28"/>
        </w:rPr>
        <w:t xml:space="preserve"> </w:t>
      </w:r>
      <w:r w:rsidR="00745020" w:rsidRPr="00263F74">
        <w:rPr>
          <w:rFonts w:ascii="Times New Roman" w:hAnsi="Times New Roman" w:cs="Times New Roman"/>
          <w:sz w:val="28"/>
          <w:szCs w:val="28"/>
        </w:rPr>
        <w:t>обучающихся требуемых компетенций. Ее ценность зак</w:t>
      </w:r>
      <w:r w:rsidR="00745020">
        <w:rPr>
          <w:rFonts w:ascii="Times New Roman" w:hAnsi="Times New Roman" w:cs="Times New Roman"/>
          <w:sz w:val="28"/>
          <w:szCs w:val="28"/>
        </w:rPr>
        <w:t>лючается в приобрет</w:t>
      </w:r>
      <w:r w:rsidR="00745020">
        <w:rPr>
          <w:rFonts w:ascii="Times New Roman" w:hAnsi="Times New Roman" w:cs="Times New Roman"/>
          <w:sz w:val="28"/>
          <w:szCs w:val="28"/>
        </w:rPr>
        <w:t>е</w:t>
      </w:r>
      <w:r w:rsidR="00745020">
        <w:rPr>
          <w:rFonts w:ascii="Times New Roman" w:hAnsi="Times New Roman" w:cs="Times New Roman"/>
          <w:sz w:val="28"/>
          <w:szCs w:val="28"/>
        </w:rPr>
        <w:t xml:space="preserve">нии новых и </w:t>
      </w:r>
      <w:r w:rsidR="00745020" w:rsidRPr="00263F74">
        <w:rPr>
          <w:rFonts w:ascii="Times New Roman" w:hAnsi="Times New Roman" w:cs="Times New Roman"/>
          <w:sz w:val="28"/>
          <w:szCs w:val="28"/>
        </w:rPr>
        <w:t xml:space="preserve">закреплении уже полученных знаний. </w:t>
      </w:r>
    </w:p>
    <w:p w:rsidR="00745020" w:rsidRPr="00263F74" w:rsidRDefault="00745020" w:rsidP="007450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3F74">
        <w:rPr>
          <w:rFonts w:ascii="Times New Roman" w:hAnsi="Times New Roman" w:cs="Times New Roman"/>
          <w:sz w:val="28"/>
          <w:szCs w:val="28"/>
        </w:rPr>
        <w:t>Целью учебной ознакомительной практик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941200" w:rsidRPr="00941200">
        <w:rPr>
          <w:rFonts w:ascii="Times New Roman" w:hAnsi="Times New Roman" w:cs="Times New Roman"/>
          <w:sz w:val="28"/>
          <w:szCs w:val="28"/>
        </w:rPr>
        <w:t xml:space="preserve">по получению первичных профессиональных умений и навыков </w:t>
      </w:r>
      <w:r>
        <w:rPr>
          <w:rFonts w:ascii="Times New Roman" w:hAnsi="Times New Roman" w:cs="Times New Roman"/>
          <w:sz w:val="28"/>
          <w:szCs w:val="28"/>
        </w:rPr>
        <w:t xml:space="preserve">является получение студентами </w:t>
      </w:r>
      <w:r w:rsidRPr="00263F74">
        <w:rPr>
          <w:rFonts w:ascii="Times New Roman" w:hAnsi="Times New Roman" w:cs="Times New Roman"/>
          <w:sz w:val="28"/>
          <w:szCs w:val="28"/>
        </w:rPr>
        <w:t>перви</w:t>
      </w:r>
      <w:r w:rsidRPr="00263F74">
        <w:rPr>
          <w:rFonts w:ascii="Times New Roman" w:hAnsi="Times New Roman" w:cs="Times New Roman"/>
          <w:sz w:val="28"/>
          <w:szCs w:val="28"/>
        </w:rPr>
        <w:t>ч</w:t>
      </w:r>
      <w:r w:rsidRPr="00263F74">
        <w:rPr>
          <w:rFonts w:ascii="Times New Roman" w:hAnsi="Times New Roman" w:cs="Times New Roman"/>
          <w:sz w:val="28"/>
          <w:szCs w:val="28"/>
        </w:rPr>
        <w:t>ных профессиональных умений и навыков по сбору, анализу и обработке да</w:t>
      </w:r>
      <w:r w:rsidRPr="00263F74">
        <w:rPr>
          <w:rFonts w:ascii="Times New Roman" w:hAnsi="Times New Roman" w:cs="Times New Roman"/>
          <w:sz w:val="28"/>
          <w:szCs w:val="28"/>
        </w:rPr>
        <w:t>н</w:t>
      </w:r>
      <w:r w:rsidRPr="00263F74">
        <w:rPr>
          <w:rFonts w:ascii="Times New Roman" w:hAnsi="Times New Roman" w:cs="Times New Roman"/>
          <w:sz w:val="28"/>
          <w:szCs w:val="28"/>
        </w:rPr>
        <w:t>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3F74">
        <w:rPr>
          <w:rFonts w:ascii="Times New Roman" w:hAnsi="Times New Roman" w:cs="Times New Roman"/>
          <w:sz w:val="28"/>
          <w:szCs w:val="28"/>
        </w:rPr>
        <w:t>необходимых для решения профессиональных задач на основе типовых методик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3F74">
        <w:rPr>
          <w:rFonts w:ascii="Times New Roman" w:hAnsi="Times New Roman" w:cs="Times New Roman"/>
          <w:sz w:val="28"/>
          <w:szCs w:val="28"/>
        </w:rPr>
        <w:t>действующей нормативно-правовой базы.</w:t>
      </w:r>
    </w:p>
    <w:p w:rsidR="00745020" w:rsidRPr="00263F74" w:rsidRDefault="00745020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3F74">
        <w:rPr>
          <w:rFonts w:ascii="Times New Roman" w:hAnsi="Times New Roman" w:cs="Times New Roman"/>
          <w:sz w:val="28"/>
          <w:szCs w:val="28"/>
        </w:rPr>
        <w:t xml:space="preserve">Задачами учебной ознакомительной </w:t>
      </w:r>
      <w:r w:rsidR="005D09AD">
        <w:rPr>
          <w:rFonts w:ascii="Times New Roman" w:hAnsi="Times New Roman" w:cs="Times New Roman"/>
          <w:sz w:val="28"/>
          <w:szCs w:val="28"/>
        </w:rPr>
        <w:t xml:space="preserve">практики </w:t>
      </w:r>
      <w:r w:rsidR="00941200" w:rsidRPr="00941200">
        <w:rPr>
          <w:rFonts w:ascii="Times New Roman" w:hAnsi="Times New Roman" w:cs="Times New Roman"/>
          <w:sz w:val="28"/>
          <w:szCs w:val="28"/>
        </w:rPr>
        <w:t xml:space="preserve">по получению первичных профессиональных умений и навыков </w:t>
      </w:r>
      <w:r w:rsidRPr="00263F74">
        <w:rPr>
          <w:rFonts w:ascii="Times New Roman" w:hAnsi="Times New Roman" w:cs="Times New Roman"/>
          <w:sz w:val="28"/>
          <w:szCs w:val="28"/>
        </w:rPr>
        <w:t>являются:</w:t>
      </w:r>
    </w:p>
    <w:p w:rsidR="00745020" w:rsidRPr="00263F74" w:rsidRDefault="0006008C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008C">
        <w:rPr>
          <w:rFonts w:ascii="Times New Roman" w:hAnsi="Times New Roman" w:cs="Times New Roman"/>
          <w:sz w:val="28"/>
          <w:szCs w:val="28"/>
        </w:rPr>
        <w:t>–</w:t>
      </w:r>
      <w:r w:rsidR="00745020" w:rsidRPr="00263F74">
        <w:rPr>
          <w:rFonts w:ascii="Times New Roman" w:hAnsi="Times New Roman" w:cs="Times New Roman"/>
          <w:sz w:val="28"/>
          <w:szCs w:val="28"/>
        </w:rPr>
        <w:t xml:space="preserve"> получение практических навыков поиска информац</w:t>
      </w:r>
      <w:r w:rsidR="00745020">
        <w:rPr>
          <w:rFonts w:ascii="Times New Roman" w:hAnsi="Times New Roman" w:cs="Times New Roman"/>
          <w:sz w:val="28"/>
          <w:szCs w:val="28"/>
        </w:rPr>
        <w:t xml:space="preserve">ии о деятельности организации в </w:t>
      </w:r>
      <w:r w:rsidR="00745020" w:rsidRPr="00263F74">
        <w:rPr>
          <w:rFonts w:ascii="Times New Roman" w:hAnsi="Times New Roman" w:cs="Times New Roman"/>
          <w:sz w:val="28"/>
          <w:szCs w:val="28"/>
        </w:rPr>
        <w:t>СПС;</w:t>
      </w:r>
    </w:p>
    <w:p w:rsidR="00745020" w:rsidRPr="00263F74" w:rsidRDefault="0006008C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008C">
        <w:rPr>
          <w:rFonts w:ascii="Times New Roman" w:hAnsi="Times New Roman" w:cs="Times New Roman"/>
          <w:sz w:val="28"/>
          <w:szCs w:val="28"/>
        </w:rPr>
        <w:t>–</w:t>
      </w:r>
      <w:r w:rsidR="00745020" w:rsidRPr="00263F74">
        <w:rPr>
          <w:rFonts w:ascii="Times New Roman" w:hAnsi="Times New Roman" w:cs="Times New Roman"/>
          <w:sz w:val="28"/>
          <w:szCs w:val="28"/>
        </w:rPr>
        <w:t xml:space="preserve"> ознакомление с различными аспектами деятель</w:t>
      </w:r>
      <w:r w:rsidR="00745020">
        <w:rPr>
          <w:rFonts w:ascii="Times New Roman" w:hAnsi="Times New Roman" w:cs="Times New Roman"/>
          <w:sz w:val="28"/>
          <w:szCs w:val="28"/>
        </w:rPr>
        <w:t>ности предприятия (о</w:t>
      </w:r>
      <w:r w:rsidR="00745020">
        <w:rPr>
          <w:rFonts w:ascii="Times New Roman" w:hAnsi="Times New Roman" w:cs="Times New Roman"/>
          <w:sz w:val="28"/>
          <w:szCs w:val="28"/>
        </w:rPr>
        <w:t>р</w:t>
      </w:r>
      <w:r w:rsidR="00745020">
        <w:rPr>
          <w:rFonts w:ascii="Times New Roman" w:hAnsi="Times New Roman" w:cs="Times New Roman"/>
          <w:sz w:val="28"/>
          <w:szCs w:val="28"/>
        </w:rPr>
        <w:t xml:space="preserve">ганизации) </w:t>
      </w:r>
      <w:r w:rsidR="00745020" w:rsidRPr="00263F74">
        <w:rPr>
          <w:rFonts w:ascii="Times New Roman" w:hAnsi="Times New Roman" w:cs="Times New Roman"/>
          <w:sz w:val="28"/>
          <w:szCs w:val="28"/>
        </w:rPr>
        <w:t>базы практики: направлениями и видами хозяйственной деятельн</w:t>
      </w:r>
      <w:r w:rsidR="00745020" w:rsidRPr="00263F74">
        <w:rPr>
          <w:rFonts w:ascii="Times New Roman" w:hAnsi="Times New Roman" w:cs="Times New Roman"/>
          <w:sz w:val="28"/>
          <w:szCs w:val="28"/>
        </w:rPr>
        <w:t>о</w:t>
      </w:r>
      <w:r w:rsidR="00745020" w:rsidRPr="00263F74">
        <w:rPr>
          <w:rFonts w:ascii="Times New Roman" w:hAnsi="Times New Roman" w:cs="Times New Roman"/>
          <w:sz w:val="28"/>
          <w:szCs w:val="28"/>
        </w:rPr>
        <w:t>сти, организационной</w:t>
      </w:r>
      <w:r w:rsidR="00745020">
        <w:rPr>
          <w:rFonts w:ascii="Times New Roman" w:hAnsi="Times New Roman" w:cs="Times New Roman"/>
          <w:sz w:val="28"/>
          <w:szCs w:val="28"/>
        </w:rPr>
        <w:t xml:space="preserve"> </w:t>
      </w:r>
      <w:r w:rsidR="00745020" w:rsidRPr="00263F74">
        <w:rPr>
          <w:rFonts w:ascii="Times New Roman" w:hAnsi="Times New Roman" w:cs="Times New Roman"/>
          <w:sz w:val="28"/>
          <w:szCs w:val="28"/>
        </w:rPr>
        <w:t>структурой, системой налогообложения, основными п</w:t>
      </w:r>
      <w:r w:rsidR="00745020" w:rsidRPr="00263F74">
        <w:rPr>
          <w:rFonts w:ascii="Times New Roman" w:hAnsi="Times New Roman" w:cs="Times New Roman"/>
          <w:sz w:val="28"/>
          <w:szCs w:val="28"/>
        </w:rPr>
        <w:t>о</w:t>
      </w:r>
      <w:r w:rsidR="00745020" w:rsidRPr="00263F74">
        <w:rPr>
          <w:rFonts w:ascii="Times New Roman" w:hAnsi="Times New Roman" w:cs="Times New Roman"/>
          <w:sz w:val="28"/>
          <w:szCs w:val="28"/>
        </w:rPr>
        <w:t>казателями хозяйственной</w:t>
      </w:r>
      <w:r w:rsidR="00745020">
        <w:rPr>
          <w:rFonts w:ascii="Times New Roman" w:hAnsi="Times New Roman" w:cs="Times New Roman"/>
          <w:sz w:val="28"/>
          <w:szCs w:val="28"/>
        </w:rPr>
        <w:t xml:space="preserve"> </w:t>
      </w:r>
      <w:r w:rsidR="00745020" w:rsidRPr="00263F74">
        <w:rPr>
          <w:rFonts w:ascii="Times New Roman" w:hAnsi="Times New Roman" w:cs="Times New Roman"/>
          <w:sz w:val="28"/>
          <w:szCs w:val="28"/>
        </w:rPr>
        <w:t>деятельности, и др.</w:t>
      </w:r>
      <w:r w:rsidR="00745020">
        <w:rPr>
          <w:rFonts w:ascii="Times New Roman" w:hAnsi="Times New Roman" w:cs="Times New Roman"/>
          <w:sz w:val="28"/>
          <w:szCs w:val="28"/>
        </w:rPr>
        <w:t>;</w:t>
      </w:r>
    </w:p>
    <w:p w:rsidR="00745020" w:rsidRPr="00263F74" w:rsidRDefault="0006008C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008C">
        <w:rPr>
          <w:rFonts w:ascii="Times New Roman" w:hAnsi="Times New Roman" w:cs="Times New Roman"/>
          <w:sz w:val="28"/>
          <w:szCs w:val="28"/>
        </w:rPr>
        <w:t>–</w:t>
      </w:r>
      <w:r w:rsidR="00745020" w:rsidRPr="00263F74">
        <w:rPr>
          <w:rFonts w:ascii="Times New Roman" w:hAnsi="Times New Roman" w:cs="Times New Roman"/>
          <w:sz w:val="28"/>
          <w:szCs w:val="28"/>
        </w:rPr>
        <w:t xml:space="preserve"> развитие навыков сбора данных для пр</w:t>
      </w:r>
      <w:r w:rsidR="00745020">
        <w:rPr>
          <w:rFonts w:ascii="Times New Roman" w:hAnsi="Times New Roman" w:cs="Times New Roman"/>
          <w:sz w:val="28"/>
          <w:szCs w:val="28"/>
        </w:rPr>
        <w:t>оведения расчетов экономич</w:t>
      </w:r>
      <w:r w:rsidR="00745020">
        <w:rPr>
          <w:rFonts w:ascii="Times New Roman" w:hAnsi="Times New Roman" w:cs="Times New Roman"/>
          <w:sz w:val="28"/>
          <w:szCs w:val="28"/>
        </w:rPr>
        <w:t>е</w:t>
      </w:r>
      <w:r w:rsidR="00745020">
        <w:rPr>
          <w:rFonts w:ascii="Times New Roman" w:hAnsi="Times New Roman" w:cs="Times New Roman"/>
          <w:sz w:val="28"/>
          <w:szCs w:val="28"/>
        </w:rPr>
        <w:t xml:space="preserve">ских </w:t>
      </w:r>
      <w:r w:rsidR="00745020" w:rsidRPr="00263F74">
        <w:rPr>
          <w:rFonts w:ascii="Times New Roman" w:hAnsi="Times New Roman" w:cs="Times New Roman"/>
          <w:sz w:val="28"/>
          <w:szCs w:val="28"/>
        </w:rPr>
        <w:t>показателей деятельности предприятий</w:t>
      </w:r>
      <w:r w:rsidR="00991462">
        <w:rPr>
          <w:rFonts w:ascii="Times New Roman" w:hAnsi="Times New Roman" w:cs="Times New Roman"/>
          <w:sz w:val="28"/>
          <w:szCs w:val="28"/>
        </w:rPr>
        <w:t xml:space="preserve"> </w:t>
      </w:r>
      <w:r w:rsidR="00745020" w:rsidRPr="00263F74">
        <w:rPr>
          <w:rFonts w:ascii="Times New Roman" w:hAnsi="Times New Roman" w:cs="Times New Roman"/>
          <w:sz w:val="28"/>
          <w:szCs w:val="28"/>
        </w:rPr>
        <w:t>(организаций);</w:t>
      </w:r>
    </w:p>
    <w:p w:rsidR="00745020" w:rsidRPr="00263F74" w:rsidRDefault="0006008C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008C">
        <w:rPr>
          <w:rFonts w:ascii="Times New Roman" w:hAnsi="Times New Roman" w:cs="Times New Roman"/>
          <w:sz w:val="28"/>
          <w:szCs w:val="28"/>
        </w:rPr>
        <w:t>–</w:t>
      </w:r>
      <w:r w:rsidR="00745020" w:rsidRPr="00263F74">
        <w:rPr>
          <w:rFonts w:ascii="Times New Roman" w:hAnsi="Times New Roman" w:cs="Times New Roman"/>
          <w:sz w:val="28"/>
          <w:szCs w:val="28"/>
        </w:rPr>
        <w:t xml:space="preserve"> развитие навыков расчета и анализа современной сис</w:t>
      </w:r>
      <w:r w:rsidR="00745020">
        <w:rPr>
          <w:rFonts w:ascii="Times New Roman" w:hAnsi="Times New Roman" w:cs="Times New Roman"/>
          <w:sz w:val="28"/>
          <w:szCs w:val="28"/>
        </w:rPr>
        <w:t xml:space="preserve">темы показателей, </w:t>
      </w:r>
      <w:r w:rsidR="00745020" w:rsidRPr="00263F74">
        <w:rPr>
          <w:rFonts w:ascii="Times New Roman" w:hAnsi="Times New Roman" w:cs="Times New Roman"/>
          <w:sz w:val="28"/>
          <w:szCs w:val="28"/>
        </w:rPr>
        <w:t>характеризующих деятельность хозяйствующего субъекта;</w:t>
      </w:r>
    </w:p>
    <w:p w:rsidR="00745020" w:rsidRDefault="0006008C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008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45020" w:rsidRPr="00263F74">
        <w:rPr>
          <w:rFonts w:ascii="Times New Roman" w:hAnsi="Times New Roman" w:cs="Times New Roman"/>
          <w:sz w:val="28"/>
          <w:szCs w:val="28"/>
        </w:rPr>
        <w:t>развитие умений интерпретировать основные эконо</w:t>
      </w:r>
      <w:r w:rsidR="00745020">
        <w:rPr>
          <w:rFonts w:ascii="Times New Roman" w:hAnsi="Times New Roman" w:cs="Times New Roman"/>
          <w:sz w:val="28"/>
          <w:szCs w:val="28"/>
        </w:rPr>
        <w:t>мические показат</w:t>
      </w:r>
      <w:r w:rsidR="00745020">
        <w:rPr>
          <w:rFonts w:ascii="Times New Roman" w:hAnsi="Times New Roman" w:cs="Times New Roman"/>
          <w:sz w:val="28"/>
          <w:szCs w:val="28"/>
        </w:rPr>
        <w:t>е</w:t>
      </w:r>
      <w:r w:rsidR="00745020">
        <w:rPr>
          <w:rFonts w:ascii="Times New Roman" w:hAnsi="Times New Roman" w:cs="Times New Roman"/>
          <w:sz w:val="28"/>
          <w:szCs w:val="28"/>
        </w:rPr>
        <w:t>ли на микр</w:t>
      </w:r>
      <w:proofErr w:type="gramStart"/>
      <w:r w:rsidR="0074502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745020">
        <w:rPr>
          <w:rFonts w:ascii="Times New Roman" w:hAnsi="Times New Roman" w:cs="Times New Roman"/>
          <w:sz w:val="28"/>
          <w:szCs w:val="28"/>
        </w:rPr>
        <w:t xml:space="preserve"> и макроуровне</w:t>
      </w:r>
      <w:r w:rsidR="00C377AE">
        <w:rPr>
          <w:rFonts w:ascii="Times New Roman" w:hAnsi="Times New Roman" w:cs="Times New Roman"/>
          <w:sz w:val="28"/>
          <w:szCs w:val="28"/>
        </w:rPr>
        <w:t xml:space="preserve"> </w:t>
      </w:r>
      <w:r w:rsidR="00C377AE" w:rsidRPr="00C377AE">
        <w:rPr>
          <w:rFonts w:ascii="Times New Roman" w:hAnsi="Times New Roman" w:cs="Times New Roman"/>
          <w:sz w:val="28"/>
          <w:szCs w:val="28"/>
        </w:rPr>
        <w:t>[1]</w:t>
      </w:r>
      <w:r w:rsidR="00745020">
        <w:rPr>
          <w:rFonts w:ascii="Times New Roman" w:hAnsi="Times New Roman" w:cs="Times New Roman"/>
          <w:sz w:val="28"/>
          <w:szCs w:val="28"/>
        </w:rPr>
        <w:t>.</w:t>
      </w:r>
    </w:p>
    <w:p w:rsidR="00745020" w:rsidRDefault="00745020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12E">
        <w:rPr>
          <w:rFonts w:ascii="Times New Roman" w:hAnsi="Times New Roman" w:cs="Times New Roman"/>
          <w:sz w:val="28"/>
          <w:szCs w:val="28"/>
        </w:rPr>
        <w:t xml:space="preserve">Практика проходила в </w:t>
      </w:r>
      <w:r>
        <w:rPr>
          <w:rFonts w:ascii="Times New Roman" w:hAnsi="Times New Roman" w:cs="Times New Roman"/>
          <w:sz w:val="28"/>
          <w:szCs w:val="28"/>
        </w:rPr>
        <w:t>организац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ОО</w:t>
      </w:r>
      <w:r w:rsidRPr="00D6012E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D6012E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Поток</w:t>
      </w:r>
      <w:r w:rsidRPr="00D6012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5020" w:rsidRPr="00D6012E" w:rsidRDefault="00745020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7239">
        <w:rPr>
          <w:rFonts w:ascii="Times New Roman" w:hAnsi="Times New Roman" w:cs="Times New Roman"/>
          <w:sz w:val="28"/>
          <w:szCs w:val="28"/>
        </w:rPr>
        <w:t>Организация ООО «Поток» зарегистрирована 11.02.2021 Межрайонной инспекцией Федеральной налоговой службы № 15 по Приморскому краю.</w:t>
      </w:r>
    </w:p>
    <w:p w:rsidR="00745020" w:rsidRPr="00D6012E" w:rsidRDefault="00745020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12E">
        <w:rPr>
          <w:rFonts w:ascii="Times New Roman" w:hAnsi="Times New Roman" w:cs="Times New Roman"/>
          <w:sz w:val="28"/>
          <w:szCs w:val="28"/>
        </w:rPr>
        <w:t xml:space="preserve">Руководитель организации: </w:t>
      </w:r>
      <w:r>
        <w:rPr>
          <w:rFonts w:ascii="Times New Roman" w:hAnsi="Times New Roman" w:cs="Times New Roman"/>
          <w:sz w:val="28"/>
          <w:szCs w:val="28"/>
        </w:rPr>
        <w:t xml:space="preserve">генеральный </w:t>
      </w:r>
      <w:r w:rsidRPr="00D6012E">
        <w:rPr>
          <w:rFonts w:ascii="Times New Roman" w:hAnsi="Times New Roman" w:cs="Times New Roman"/>
          <w:sz w:val="28"/>
          <w:szCs w:val="28"/>
        </w:rPr>
        <w:t xml:space="preserve">директор </w:t>
      </w:r>
      <w:r>
        <w:rPr>
          <w:rFonts w:ascii="Times New Roman" w:hAnsi="Times New Roman" w:cs="Times New Roman"/>
          <w:sz w:val="28"/>
          <w:szCs w:val="28"/>
        </w:rPr>
        <w:t>Киршова</w:t>
      </w:r>
      <w:r w:rsidRPr="00D601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Марина</w:t>
      </w:r>
      <w:r w:rsidRPr="00D601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лерьевна</w:t>
      </w:r>
      <w:r w:rsidRPr="00D6012E">
        <w:rPr>
          <w:rFonts w:ascii="Times New Roman" w:hAnsi="Times New Roman" w:cs="Times New Roman"/>
          <w:sz w:val="28"/>
          <w:szCs w:val="28"/>
        </w:rPr>
        <w:t>.</w:t>
      </w:r>
    </w:p>
    <w:p w:rsidR="00745020" w:rsidRPr="00D6012E" w:rsidRDefault="00745020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12E">
        <w:rPr>
          <w:rFonts w:ascii="Times New Roman" w:hAnsi="Times New Roman" w:cs="Times New Roman"/>
          <w:sz w:val="28"/>
          <w:szCs w:val="28"/>
        </w:rPr>
        <w:lastRenderedPageBreak/>
        <w:t>Юридический адрес ООО «</w:t>
      </w:r>
      <w:r>
        <w:rPr>
          <w:rFonts w:ascii="Times New Roman" w:hAnsi="Times New Roman" w:cs="Times New Roman"/>
          <w:sz w:val="28"/>
          <w:szCs w:val="28"/>
        </w:rPr>
        <w:t>Поток</w:t>
      </w:r>
      <w:r w:rsidRPr="00D6012E">
        <w:rPr>
          <w:rFonts w:ascii="Times New Roman" w:hAnsi="Times New Roman" w:cs="Times New Roman"/>
          <w:sz w:val="28"/>
          <w:szCs w:val="28"/>
        </w:rPr>
        <w:t xml:space="preserve">» - </w:t>
      </w:r>
      <w:r>
        <w:rPr>
          <w:rFonts w:ascii="Times New Roman" w:hAnsi="Times New Roman" w:cs="Times New Roman"/>
          <w:sz w:val="28"/>
          <w:szCs w:val="28"/>
        </w:rPr>
        <w:t>692245</w:t>
      </w:r>
      <w:r w:rsidRPr="00D601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Приморский край</w:t>
      </w:r>
      <w:r w:rsidRPr="00D6012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г.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Спасск-Дальний</w:t>
      </w:r>
      <w:proofErr w:type="gramEnd"/>
      <w:r w:rsidRPr="00D6012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пер. Базарный, д.4</w:t>
      </w:r>
      <w:r w:rsidR="009914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91462">
        <w:rPr>
          <w:rFonts w:ascii="Times New Roman" w:hAnsi="Times New Roman" w:cs="Times New Roman"/>
          <w:sz w:val="28"/>
          <w:szCs w:val="28"/>
        </w:rPr>
        <w:t>помещ</w:t>
      </w:r>
      <w:proofErr w:type="spellEnd"/>
      <w:r w:rsidR="00991462">
        <w:rPr>
          <w:rFonts w:ascii="Times New Roman" w:hAnsi="Times New Roman" w:cs="Times New Roman"/>
          <w:sz w:val="28"/>
          <w:szCs w:val="28"/>
        </w:rPr>
        <w:t>. 1</w:t>
      </w:r>
      <w:r w:rsidRPr="00D6012E">
        <w:rPr>
          <w:rFonts w:ascii="Times New Roman" w:hAnsi="Times New Roman" w:cs="Times New Roman"/>
          <w:sz w:val="28"/>
          <w:szCs w:val="28"/>
        </w:rPr>
        <w:t>.</w:t>
      </w:r>
    </w:p>
    <w:p w:rsidR="00AE5081" w:rsidRDefault="00745020" w:rsidP="0074502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7239">
        <w:rPr>
          <w:rFonts w:ascii="Times New Roman" w:hAnsi="Times New Roman" w:cs="Times New Roman"/>
          <w:sz w:val="28"/>
          <w:szCs w:val="28"/>
        </w:rPr>
        <w:t>Основным видом деятельности организации является торговля розничная текстильными изделиями в специализированных магазинах.</w:t>
      </w:r>
      <w:r>
        <w:rPr>
          <w:rFonts w:ascii="Times New Roman" w:hAnsi="Times New Roman" w:cs="Times New Roman"/>
          <w:sz w:val="28"/>
          <w:szCs w:val="28"/>
        </w:rPr>
        <w:t xml:space="preserve"> Также у организ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ции есть еще 6 дополнительных видов деятельности.</w:t>
      </w:r>
    </w:p>
    <w:p w:rsidR="00AE5081" w:rsidRPr="00AE5081" w:rsidRDefault="00AE5081" w:rsidP="00CF4E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B934F6">
        <w:rPr>
          <w:rFonts w:ascii="Times New Roman" w:hAnsi="Times New Roman" w:cs="Times New Roman"/>
          <w:sz w:val="28"/>
          <w:szCs w:val="28"/>
        </w:rPr>
        <w:t>екстильная</w:t>
      </w:r>
      <w:r w:rsidRPr="00AE5081">
        <w:rPr>
          <w:rFonts w:ascii="Times New Roman" w:hAnsi="Times New Roman" w:cs="Times New Roman"/>
          <w:sz w:val="28"/>
          <w:szCs w:val="28"/>
        </w:rPr>
        <w:t xml:space="preserve"> </w:t>
      </w:r>
      <w:r w:rsidR="00CF4E27">
        <w:rPr>
          <w:rFonts w:ascii="Times New Roman" w:hAnsi="Times New Roman" w:cs="Times New Roman"/>
          <w:sz w:val="28"/>
          <w:szCs w:val="28"/>
        </w:rPr>
        <w:t>отрасль</w:t>
      </w:r>
      <w:r w:rsidRPr="00AE5081">
        <w:rPr>
          <w:rFonts w:ascii="Times New Roman" w:hAnsi="Times New Roman" w:cs="Times New Roman"/>
          <w:sz w:val="28"/>
          <w:szCs w:val="28"/>
        </w:rPr>
        <w:t xml:space="preserve"> занята изготовлением тканей. </w:t>
      </w:r>
      <w:r w:rsidR="00CF4E27">
        <w:rPr>
          <w:rFonts w:ascii="Times New Roman" w:hAnsi="Times New Roman" w:cs="Times New Roman"/>
          <w:sz w:val="28"/>
          <w:szCs w:val="28"/>
        </w:rPr>
        <w:t>Основной продукцией отрасли являются ткани, которые идут на удовлетворение потребностей нас</w:t>
      </w:r>
      <w:r w:rsidR="00CF4E27">
        <w:rPr>
          <w:rFonts w:ascii="Times New Roman" w:hAnsi="Times New Roman" w:cs="Times New Roman"/>
          <w:sz w:val="28"/>
          <w:szCs w:val="28"/>
        </w:rPr>
        <w:t>е</w:t>
      </w:r>
      <w:r w:rsidR="00CF4E27">
        <w:rPr>
          <w:rFonts w:ascii="Times New Roman" w:hAnsi="Times New Roman" w:cs="Times New Roman"/>
          <w:sz w:val="28"/>
          <w:szCs w:val="28"/>
        </w:rPr>
        <w:t xml:space="preserve">ления и используются как сырье и вспомогательные материалы в швейной, обувной фабрике, в машиностроении и других отраслях. </w:t>
      </w:r>
      <w:r w:rsidRPr="00AE5081">
        <w:rPr>
          <w:rFonts w:ascii="Times New Roman" w:hAnsi="Times New Roman" w:cs="Times New Roman"/>
          <w:sz w:val="28"/>
          <w:szCs w:val="28"/>
        </w:rPr>
        <w:t>Несмотря на то, что эта отрасль имеет самую долгую историю, общая схема производства за н</w:t>
      </w:r>
      <w:r w:rsidRPr="00AE5081">
        <w:rPr>
          <w:rFonts w:ascii="Times New Roman" w:hAnsi="Times New Roman" w:cs="Times New Roman"/>
          <w:sz w:val="28"/>
          <w:szCs w:val="28"/>
        </w:rPr>
        <w:t>е</w:t>
      </w:r>
      <w:r w:rsidRPr="00AE5081">
        <w:rPr>
          <w:rFonts w:ascii="Times New Roman" w:hAnsi="Times New Roman" w:cs="Times New Roman"/>
          <w:sz w:val="28"/>
          <w:szCs w:val="28"/>
        </w:rPr>
        <w:t>сколько тысяч лет не претерпела существенных изменений. На неизменно в</w:t>
      </w:r>
      <w:r w:rsidRPr="00AE5081">
        <w:rPr>
          <w:rFonts w:ascii="Times New Roman" w:hAnsi="Times New Roman" w:cs="Times New Roman"/>
          <w:sz w:val="28"/>
          <w:szCs w:val="28"/>
        </w:rPr>
        <w:t>ы</w:t>
      </w:r>
      <w:r w:rsidRPr="00AE5081">
        <w:rPr>
          <w:rFonts w:ascii="Times New Roman" w:hAnsi="Times New Roman" w:cs="Times New Roman"/>
          <w:sz w:val="28"/>
          <w:szCs w:val="28"/>
        </w:rPr>
        <w:t xml:space="preserve">соком уровне остается </w:t>
      </w:r>
      <w:r w:rsidR="00CF4E27">
        <w:rPr>
          <w:rFonts w:ascii="Times New Roman" w:hAnsi="Times New Roman" w:cs="Times New Roman"/>
          <w:sz w:val="28"/>
          <w:szCs w:val="28"/>
        </w:rPr>
        <w:t>спрос на текстильную продукцию.</w:t>
      </w:r>
    </w:p>
    <w:p w:rsidR="007C590B" w:rsidRDefault="00AE5081" w:rsidP="00AE50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5081">
        <w:rPr>
          <w:rFonts w:ascii="Times New Roman" w:hAnsi="Times New Roman" w:cs="Times New Roman"/>
          <w:sz w:val="28"/>
          <w:szCs w:val="28"/>
        </w:rPr>
        <w:t xml:space="preserve">По объему продаж текстильный рынок в нашей стране занимает второе место после </w:t>
      </w:r>
      <w:proofErr w:type="gramStart"/>
      <w:r w:rsidRPr="00AE5081">
        <w:rPr>
          <w:rFonts w:ascii="Times New Roman" w:hAnsi="Times New Roman" w:cs="Times New Roman"/>
          <w:sz w:val="28"/>
          <w:szCs w:val="28"/>
        </w:rPr>
        <w:t>продовольственного</w:t>
      </w:r>
      <w:proofErr w:type="gramEnd"/>
      <w:r w:rsidRPr="00AE5081">
        <w:rPr>
          <w:rFonts w:ascii="Times New Roman" w:hAnsi="Times New Roman" w:cs="Times New Roman"/>
          <w:sz w:val="28"/>
          <w:szCs w:val="28"/>
        </w:rPr>
        <w:t>.</w:t>
      </w:r>
      <w:r w:rsidR="007C590B">
        <w:rPr>
          <w:rFonts w:ascii="Times New Roman" w:hAnsi="Times New Roman" w:cs="Times New Roman"/>
          <w:sz w:val="28"/>
          <w:szCs w:val="28"/>
        </w:rPr>
        <w:br w:type="page"/>
      </w:r>
    </w:p>
    <w:p w:rsidR="00937D5F" w:rsidRPr="00941200" w:rsidRDefault="00937D5F" w:rsidP="00530F66">
      <w:pPr>
        <w:pStyle w:val="1"/>
        <w:numPr>
          <w:ilvl w:val="0"/>
          <w:numId w:val="6"/>
        </w:numPr>
        <w:suppressAutoHyphens/>
        <w:spacing w:before="0" w:after="240" w:line="240" w:lineRule="auto"/>
        <w:ind w:left="1418" w:hanging="709"/>
        <w:rPr>
          <w:rFonts w:ascii="Arial CYR" w:hAnsi="Arial CYR" w:cs="Arial"/>
          <w:b w:val="0"/>
          <w:color w:val="auto"/>
          <w:sz w:val="30"/>
          <w:szCs w:val="30"/>
        </w:rPr>
      </w:pPr>
      <w:bookmarkStart w:id="3" w:name="_Toc140441312"/>
      <w:bookmarkStart w:id="4" w:name="_Toc140441414"/>
      <w:r w:rsidRPr="00941200">
        <w:rPr>
          <w:rFonts w:ascii="Arial CYR" w:hAnsi="Arial CYR" w:cs="Arial"/>
          <w:b w:val="0"/>
          <w:color w:val="auto"/>
          <w:sz w:val="30"/>
          <w:szCs w:val="30"/>
        </w:rPr>
        <w:lastRenderedPageBreak/>
        <w:t xml:space="preserve">Особенности хозяйственной деятельности предприятия </w:t>
      </w:r>
      <w:r w:rsidR="0076559F" w:rsidRPr="00941200">
        <w:rPr>
          <w:rFonts w:ascii="Arial CYR" w:hAnsi="Arial CYR" w:cs="Arial"/>
          <w:b w:val="0"/>
          <w:color w:val="auto"/>
          <w:sz w:val="30"/>
          <w:szCs w:val="30"/>
        </w:rPr>
        <w:t>ООО «Поток»</w:t>
      </w:r>
      <w:bookmarkEnd w:id="3"/>
      <w:bookmarkEnd w:id="4"/>
    </w:p>
    <w:p w:rsidR="007B5658" w:rsidRDefault="007B5658" w:rsidP="007121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Любое общество с ограниченной ответственностью </w:t>
      </w:r>
      <w:r w:rsidRPr="007B565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5658">
        <w:rPr>
          <w:rFonts w:ascii="Times New Roman" w:hAnsi="Times New Roman" w:cs="Times New Roman"/>
          <w:sz w:val="28"/>
          <w:szCs w:val="28"/>
        </w:rPr>
        <w:t>это коммерческая структура, созданная для получения прибыли. Партнёры объединяют свои ус</w:t>
      </w:r>
      <w:r w:rsidRPr="007B5658">
        <w:rPr>
          <w:rFonts w:ascii="Times New Roman" w:hAnsi="Times New Roman" w:cs="Times New Roman"/>
          <w:sz w:val="28"/>
          <w:szCs w:val="28"/>
        </w:rPr>
        <w:t>и</w:t>
      </w:r>
      <w:r w:rsidRPr="007B5658">
        <w:rPr>
          <w:rFonts w:ascii="Times New Roman" w:hAnsi="Times New Roman" w:cs="Times New Roman"/>
          <w:sz w:val="28"/>
          <w:szCs w:val="28"/>
        </w:rPr>
        <w:t>лия, ведут совместную работу и делят между собой доход, который остаётся после оплаты всех издержек и налогов</w:t>
      </w:r>
      <w:r w:rsidR="007349A1">
        <w:rPr>
          <w:rFonts w:ascii="Times New Roman" w:hAnsi="Times New Roman" w:cs="Times New Roman"/>
          <w:sz w:val="28"/>
          <w:szCs w:val="28"/>
        </w:rPr>
        <w:t xml:space="preserve"> </w:t>
      </w:r>
      <w:r w:rsidR="007349A1" w:rsidRPr="007349A1">
        <w:rPr>
          <w:rFonts w:ascii="Times New Roman" w:hAnsi="Times New Roman" w:cs="Times New Roman"/>
          <w:sz w:val="28"/>
          <w:szCs w:val="28"/>
        </w:rPr>
        <w:t>[2]</w:t>
      </w:r>
      <w:r w:rsidRPr="007B5658">
        <w:rPr>
          <w:rFonts w:ascii="Times New Roman" w:hAnsi="Times New Roman" w:cs="Times New Roman"/>
          <w:sz w:val="28"/>
          <w:szCs w:val="28"/>
        </w:rPr>
        <w:t>.</w:t>
      </w:r>
    </w:p>
    <w:p w:rsidR="00170675" w:rsidRPr="00170675" w:rsidRDefault="005D1EB3" w:rsidP="001706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</w:t>
      </w:r>
      <w:r w:rsidRPr="005D1E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— это одна из</w:t>
      </w:r>
      <w:r w:rsidRPr="005D1EB3">
        <w:rPr>
          <w:rFonts w:ascii="Times New Roman" w:hAnsi="Times New Roman" w:cs="Times New Roman"/>
          <w:sz w:val="28"/>
          <w:szCs w:val="28"/>
        </w:rPr>
        <w:t xml:space="preserve"> </w:t>
      </w:r>
      <w:r w:rsidR="00170675" w:rsidRPr="00170675">
        <w:rPr>
          <w:rFonts w:ascii="Times New Roman" w:hAnsi="Times New Roman" w:cs="Times New Roman"/>
          <w:sz w:val="28"/>
          <w:szCs w:val="28"/>
        </w:rPr>
        <w:t>форм ведения бизнеса, его создают учредители. Это может быть один чело</w:t>
      </w:r>
      <w:r>
        <w:rPr>
          <w:rFonts w:ascii="Times New Roman" w:hAnsi="Times New Roman" w:cs="Times New Roman"/>
          <w:sz w:val="28"/>
          <w:szCs w:val="28"/>
        </w:rPr>
        <w:t>век или несколько, но</w:t>
      </w:r>
      <w:r w:rsidRPr="005D1E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Pr="005D1E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больше</w:t>
      </w:r>
      <w:r w:rsidRPr="005D1EB3">
        <w:rPr>
          <w:rFonts w:ascii="Times New Roman" w:hAnsi="Times New Roman" w:cs="Times New Roman"/>
          <w:sz w:val="28"/>
          <w:szCs w:val="28"/>
        </w:rPr>
        <w:t xml:space="preserve"> </w:t>
      </w:r>
      <w:r w:rsidR="00170675" w:rsidRPr="00170675">
        <w:rPr>
          <w:rFonts w:ascii="Times New Roman" w:hAnsi="Times New Roman" w:cs="Times New Roman"/>
          <w:sz w:val="28"/>
          <w:szCs w:val="28"/>
        </w:rPr>
        <w:t>50.</w:t>
      </w:r>
      <w:r w:rsidR="00170675">
        <w:rPr>
          <w:rFonts w:ascii="Times New Roman" w:hAnsi="Times New Roman" w:cs="Times New Roman"/>
          <w:sz w:val="28"/>
          <w:szCs w:val="28"/>
        </w:rPr>
        <w:t xml:space="preserve"> </w:t>
      </w:r>
      <w:r w:rsidR="00170675" w:rsidRPr="00170675">
        <w:rPr>
          <w:rFonts w:ascii="Times New Roman" w:hAnsi="Times New Roman" w:cs="Times New Roman"/>
          <w:sz w:val="28"/>
          <w:szCs w:val="28"/>
        </w:rPr>
        <w:t>Они вкладывают деньги или имущество в бизнес на старте, формируя уставный капитал — су</w:t>
      </w:r>
      <w:r w:rsidR="00170675" w:rsidRPr="00170675">
        <w:rPr>
          <w:rFonts w:ascii="Times New Roman" w:hAnsi="Times New Roman" w:cs="Times New Roman"/>
          <w:sz w:val="28"/>
          <w:szCs w:val="28"/>
        </w:rPr>
        <w:t>м</w:t>
      </w:r>
      <w:r w:rsidR="00170675" w:rsidRPr="00170675">
        <w:rPr>
          <w:rFonts w:ascii="Times New Roman" w:hAnsi="Times New Roman" w:cs="Times New Roman"/>
          <w:sz w:val="28"/>
          <w:szCs w:val="28"/>
        </w:rPr>
        <w:t>му, которую можно потратить на развитие бизнеса. Минимальный размер уставного капитала — 10 000 ₽, эту сумму можно внести только деньгами.</w:t>
      </w:r>
      <w:r w:rsidR="00170675">
        <w:rPr>
          <w:rFonts w:ascii="Times New Roman" w:hAnsi="Times New Roman" w:cs="Times New Roman"/>
          <w:sz w:val="28"/>
          <w:szCs w:val="28"/>
        </w:rPr>
        <w:t xml:space="preserve"> </w:t>
      </w:r>
      <w:r w:rsidR="00170675" w:rsidRPr="00170675">
        <w:rPr>
          <w:rFonts w:ascii="Times New Roman" w:hAnsi="Times New Roman" w:cs="Times New Roman"/>
          <w:sz w:val="28"/>
          <w:szCs w:val="28"/>
        </w:rPr>
        <w:t>Верхней границы нет. Если учредители хотят внести больше, они могут допо</w:t>
      </w:r>
      <w:r w:rsidR="00170675" w:rsidRPr="00170675">
        <w:rPr>
          <w:rFonts w:ascii="Times New Roman" w:hAnsi="Times New Roman" w:cs="Times New Roman"/>
          <w:sz w:val="28"/>
          <w:szCs w:val="28"/>
        </w:rPr>
        <w:t>л</w:t>
      </w:r>
      <w:r w:rsidR="00170675" w:rsidRPr="00170675">
        <w:rPr>
          <w:rFonts w:ascii="Times New Roman" w:hAnsi="Times New Roman" w:cs="Times New Roman"/>
          <w:sz w:val="28"/>
          <w:szCs w:val="28"/>
        </w:rPr>
        <w:t>нить уставный капитал деньгами или имуществом.</w:t>
      </w:r>
      <w:r w:rsidR="00170675">
        <w:rPr>
          <w:rFonts w:ascii="Times New Roman" w:hAnsi="Times New Roman" w:cs="Times New Roman"/>
          <w:sz w:val="28"/>
          <w:szCs w:val="28"/>
        </w:rPr>
        <w:t xml:space="preserve"> </w:t>
      </w:r>
      <w:r w:rsidR="00170675" w:rsidRPr="00170675">
        <w:rPr>
          <w:rFonts w:ascii="Times New Roman" w:hAnsi="Times New Roman" w:cs="Times New Roman"/>
          <w:sz w:val="28"/>
          <w:szCs w:val="28"/>
        </w:rPr>
        <w:t>Доли в компании распред</w:t>
      </w:r>
      <w:r w:rsidR="00170675" w:rsidRPr="00170675">
        <w:rPr>
          <w:rFonts w:ascii="Times New Roman" w:hAnsi="Times New Roman" w:cs="Times New Roman"/>
          <w:sz w:val="28"/>
          <w:szCs w:val="28"/>
        </w:rPr>
        <w:t>е</w:t>
      </w:r>
      <w:r w:rsidR="00170675" w:rsidRPr="00170675">
        <w:rPr>
          <w:rFonts w:ascii="Times New Roman" w:hAnsi="Times New Roman" w:cs="Times New Roman"/>
          <w:sz w:val="28"/>
          <w:szCs w:val="28"/>
        </w:rPr>
        <w:t>ляются в зависимости от того, сколько денег или имущества каждый из учредителей внес в уставный капитал.</w:t>
      </w:r>
    </w:p>
    <w:p w:rsidR="00937D5F" w:rsidRDefault="00937D5F" w:rsidP="007121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7D5F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</w:t>
      </w:r>
      <w:r w:rsidR="00712119">
        <w:rPr>
          <w:rFonts w:ascii="Times New Roman" w:hAnsi="Times New Roman" w:cs="Times New Roman"/>
          <w:sz w:val="28"/>
          <w:szCs w:val="28"/>
        </w:rPr>
        <w:t>Поток</w:t>
      </w:r>
      <w:r w:rsidRPr="00937D5F">
        <w:rPr>
          <w:rFonts w:ascii="Times New Roman" w:hAnsi="Times New Roman" w:cs="Times New Roman"/>
          <w:sz w:val="28"/>
          <w:szCs w:val="28"/>
        </w:rPr>
        <w:t>» зарегистриро</w:t>
      </w:r>
      <w:r w:rsidR="007B5658">
        <w:rPr>
          <w:rFonts w:ascii="Times New Roman" w:hAnsi="Times New Roman" w:cs="Times New Roman"/>
          <w:sz w:val="28"/>
          <w:szCs w:val="28"/>
        </w:rPr>
        <w:t>вано</w:t>
      </w:r>
      <w:r w:rsidRPr="00937D5F">
        <w:rPr>
          <w:rFonts w:ascii="Times New Roman" w:hAnsi="Times New Roman" w:cs="Times New Roman"/>
          <w:sz w:val="28"/>
          <w:szCs w:val="28"/>
        </w:rPr>
        <w:t xml:space="preserve"> </w:t>
      </w:r>
      <w:r w:rsidR="00712119">
        <w:rPr>
          <w:rFonts w:ascii="Times New Roman" w:hAnsi="Times New Roman" w:cs="Times New Roman"/>
          <w:sz w:val="28"/>
          <w:szCs w:val="28"/>
        </w:rPr>
        <w:t xml:space="preserve">11.02.2021 </w:t>
      </w:r>
      <w:r w:rsidRPr="00937D5F"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12119" w:rsidRPr="00712119">
        <w:rPr>
          <w:rFonts w:ascii="Times New Roman" w:hAnsi="Times New Roman" w:cs="Times New Roman"/>
          <w:sz w:val="28"/>
          <w:szCs w:val="28"/>
        </w:rPr>
        <w:t xml:space="preserve">692245, Приморский край, г. </w:t>
      </w:r>
      <w:proofErr w:type="gramStart"/>
      <w:r w:rsidR="00712119" w:rsidRPr="00712119">
        <w:rPr>
          <w:rFonts w:ascii="Times New Roman" w:hAnsi="Times New Roman" w:cs="Times New Roman"/>
          <w:sz w:val="28"/>
          <w:szCs w:val="28"/>
        </w:rPr>
        <w:t>Спасск-Дальний</w:t>
      </w:r>
      <w:proofErr w:type="gramEnd"/>
      <w:r w:rsidR="00712119" w:rsidRPr="00712119">
        <w:rPr>
          <w:rFonts w:ascii="Times New Roman" w:hAnsi="Times New Roman" w:cs="Times New Roman"/>
          <w:sz w:val="28"/>
          <w:szCs w:val="28"/>
        </w:rPr>
        <w:t>, пер. База</w:t>
      </w:r>
      <w:r w:rsidR="00712119" w:rsidRPr="00712119">
        <w:rPr>
          <w:rFonts w:ascii="Times New Roman" w:hAnsi="Times New Roman" w:cs="Times New Roman"/>
          <w:sz w:val="28"/>
          <w:szCs w:val="28"/>
        </w:rPr>
        <w:t>р</w:t>
      </w:r>
      <w:r w:rsidR="00712119" w:rsidRPr="00712119">
        <w:rPr>
          <w:rFonts w:ascii="Times New Roman" w:hAnsi="Times New Roman" w:cs="Times New Roman"/>
          <w:sz w:val="28"/>
          <w:szCs w:val="28"/>
        </w:rPr>
        <w:t>ный, д.4</w:t>
      </w:r>
      <w:r w:rsidR="002E66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E6664">
        <w:rPr>
          <w:rFonts w:ascii="Times New Roman" w:hAnsi="Times New Roman" w:cs="Times New Roman"/>
          <w:sz w:val="28"/>
          <w:szCs w:val="28"/>
        </w:rPr>
        <w:t>помещ</w:t>
      </w:r>
      <w:proofErr w:type="spellEnd"/>
      <w:r w:rsidR="002E6664">
        <w:rPr>
          <w:rFonts w:ascii="Times New Roman" w:hAnsi="Times New Roman" w:cs="Times New Roman"/>
          <w:sz w:val="28"/>
          <w:szCs w:val="28"/>
        </w:rPr>
        <w:t>. 1</w:t>
      </w:r>
      <w:r w:rsidRPr="00937D5F">
        <w:rPr>
          <w:rFonts w:ascii="Times New Roman" w:hAnsi="Times New Roman" w:cs="Times New Roman"/>
          <w:sz w:val="28"/>
          <w:szCs w:val="28"/>
        </w:rPr>
        <w:t xml:space="preserve">. </w:t>
      </w:r>
      <w:r w:rsidR="00712119">
        <w:rPr>
          <w:rFonts w:ascii="Times New Roman" w:hAnsi="Times New Roman" w:cs="Times New Roman"/>
          <w:sz w:val="28"/>
          <w:szCs w:val="28"/>
        </w:rPr>
        <w:t>Организации</w:t>
      </w:r>
      <w:r w:rsidRPr="00937D5F">
        <w:rPr>
          <w:rFonts w:ascii="Times New Roman" w:hAnsi="Times New Roman" w:cs="Times New Roman"/>
          <w:sz w:val="28"/>
          <w:szCs w:val="28"/>
        </w:rPr>
        <w:t xml:space="preserve"> был присвоен ОГРН </w:t>
      </w:r>
      <w:r w:rsidR="00712119" w:rsidRPr="00712119">
        <w:rPr>
          <w:rFonts w:ascii="Times New Roman" w:hAnsi="Times New Roman" w:cs="Times New Roman"/>
          <w:sz w:val="28"/>
          <w:szCs w:val="28"/>
        </w:rPr>
        <w:t>1212500002560</w:t>
      </w:r>
      <w:r w:rsidRPr="00937D5F">
        <w:rPr>
          <w:rFonts w:ascii="Times New Roman" w:hAnsi="Times New Roman" w:cs="Times New Roman"/>
          <w:sz w:val="28"/>
          <w:szCs w:val="28"/>
        </w:rPr>
        <w:t xml:space="preserve"> и выдан ИНН </w:t>
      </w:r>
      <w:r w:rsidR="00712119" w:rsidRPr="00712119">
        <w:rPr>
          <w:rFonts w:ascii="Times New Roman" w:hAnsi="Times New Roman" w:cs="Times New Roman"/>
          <w:sz w:val="28"/>
          <w:szCs w:val="28"/>
        </w:rPr>
        <w:t>2502064001</w:t>
      </w:r>
      <w:r w:rsidRPr="00937D5F">
        <w:rPr>
          <w:rFonts w:ascii="Times New Roman" w:hAnsi="Times New Roman" w:cs="Times New Roman"/>
          <w:sz w:val="28"/>
          <w:szCs w:val="28"/>
        </w:rPr>
        <w:t>.</w:t>
      </w:r>
    </w:p>
    <w:p w:rsidR="005361FE" w:rsidRPr="00B0173E" w:rsidRDefault="005361FE" w:rsidP="005361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>Организация осуществляет розничную торговлю текстильными издели</w:t>
      </w:r>
      <w:r w:rsidRPr="00B0173E">
        <w:rPr>
          <w:rFonts w:ascii="Times New Roman" w:hAnsi="Times New Roman" w:cs="Times New Roman"/>
          <w:sz w:val="28"/>
          <w:szCs w:val="28"/>
        </w:rPr>
        <w:t>я</w:t>
      </w:r>
      <w:r w:rsidRPr="00B0173E">
        <w:rPr>
          <w:rFonts w:ascii="Times New Roman" w:hAnsi="Times New Roman" w:cs="Times New Roman"/>
          <w:sz w:val="28"/>
          <w:szCs w:val="28"/>
        </w:rPr>
        <w:t>ми в специализированных магазинах.</w:t>
      </w:r>
    </w:p>
    <w:p w:rsidR="005361FE" w:rsidRPr="00B0173E" w:rsidRDefault="005361FE" w:rsidP="005361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>Дополнительные виды деятельности:</w:t>
      </w:r>
    </w:p>
    <w:p w:rsidR="005361FE" w:rsidRPr="00B0173E" w:rsidRDefault="005361FE" w:rsidP="005361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>– торговля оптовая текстильными изделиями;</w:t>
      </w:r>
    </w:p>
    <w:p w:rsidR="005361FE" w:rsidRPr="00B0173E" w:rsidRDefault="005361FE" w:rsidP="005361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>– торговля оптовая галантерейными изделиями;</w:t>
      </w:r>
    </w:p>
    <w:p w:rsidR="005361FE" w:rsidRPr="00B0173E" w:rsidRDefault="005361FE" w:rsidP="005361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>– торговля розничная прочая в неспециализированных магазинах;</w:t>
      </w:r>
    </w:p>
    <w:p w:rsidR="005361FE" w:rsidRPr="00B0173E" w:rsidRDefault="005361FE" w:rsidP="005361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>– торговля розничная галантерейными изделиями в специализированных магазинах;</w:t>
      </w:r>
    </w:p>
    <w:p w:rsidR="005361FE" w:rsidRPr="00B0173E" w:rsidRDefault="005361FE" w:rsidP="005361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 xml:space="preserve"> – аренда и управление собственным или арендованным нежилым недв</w:t>
      </w:r>
      <w:r w:rsidRPr="00B0173E">
        <w:rPr>
          <w:rFonts w:ascii="Times New Roman" w:hAnsi="Times New Roman" w:cs="Times New Roman"/>
          <w:sz w:val="28"/>
          <w:szCs w:val="28"/>
        </w:rPr>
        <w:t>и</w:t>
      </w:r>
      <w:r w:rsidRPr="00B0173E">
        <w:rPr>
          <w:rFonts w:ascii="Times New Roman" w:hAnsi="Times New Roman" w:cs="Times New Roman"/>
          <w:sz w:val="28"/>
          <w:szCs w:val="28"/>
        </w:rPr>
        <w:t>жимым имуществом;</w:t>
      </w:r>
    </w:p>
    <w:p w:rsidR="005361FE" w:rsidRPr="00B0173E" w:rsidRDefault="005361FE" w:rsidP="005361F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 xml:space="preserve"> – аренда и лизинг торгового оборудования. </w:t>
      </w:r>
    </w:p>
    <w:p w:rsidR="00712119" w:rsidRPr="00B0173E" w:rsidRDefault="00712119" w:rsidP="007121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lastRenderedPageBreak/>
        <w:t>Общество является коммерческой организацией, преследующей в кач</w:t>
      </w:r>
      <w:r w:rsidRPr="00B0173E">
        <w:rPr>
          <w:rFonts w:ascii="Times New Roman" w:hAnsi="Times New Roman" w:cs="Times New Roman"/>
          <w:sz w:val="28"/>
          <w:szCs w:val="28"/>
        </w:rPr>
        <w:t>е</w:t>
      </w:r>
      <w:r w:rsidRPr="00B0173E">
        <w:rPr>
          <w:rFonts w:ascii="Times New Roman" w:hAnsi="Times New Roman" w:cs="Times New Roman"/>
          <w:sz w:val="28"/>
          <w:szCs w:val="28"/>
        </w:rPr>
        <w:t>стве основной цели сво</w:t>
      </w:r>
      <w:r w:rsidR="00C377AE" w:rsidRPr="00B0173E">
        <w:rPr>
          <w:rFonts w:ascii="Times New Roman" w:hAnsi="Times New Roman" w:cs="Times New Roman"/>
          <w:sz w:val="28"/>
          <w:szCs w:val="28"/>
        </w:rPr>
        <w:t>е</w:t>
      </w:r>
      <w:r w:rsidRPr="00B0173E">
        <w:rPr>
          <w:rFonts w:ascii="Times New Roman" w:hAnsi="Times New Roman" w:cs="Times New Roman"/>
          <w:sz w:val="28"/>
          <w:szCs w:val="28"/>
        </w:rPr>
        <w:t>й предпринимательской деятельности извлечение пр</w:t>
      </w:r>
      <w:r w:rsidRPr="00B0173E">
        <w:rPr>
          <w:rFonts w:ascii="Times New Roman" w:hAnsi="Times New Roman" w:cs="Times New Roman"/>
          <w:sz w:val="28"/>
          <w:szCs w:val="28"/>
        </w:rPr>
        <w:t>и</w:t>
      </w:r>
      <w:r w:rsidRPr="00B0173E">
        <w:rPr>
          <w:rFonts w:ascii="Times New Roman" w:hAnsi="Times New Roman" w:cs="Times New Roman"/>
          <w:sz w:val="28"/>
          <w:szCs w:val="28"/>
        </w:rPr>
        <w:t>были.</w:t>
      </w:r>
    </w:p>
    <w:p w:rsidR="00C377AE" w:rsidRPr="00B0173E" w:rsidRDefault="00C377AE" w:rsidP="00C377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 xml:space="preserve">Также к целям предприятия относятся такие пункты, как: </w:t>
      </w:r>
    </w:p>
    <w:p w:rsidR="00C377AE" w:rsidRPr="00B0173E" w:rsidRDefault="00C377AE" w:rsidP="001D3E8D">
      <w:pPr>
        <w:spacing w:after="0" w:line="360" w:lineRule="auto"/>
        <w:ind w:left="1069" w:hanging="360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 xml:space="preserve">– максимизация прибыли; </w:t>
      </w:r>
    </w:p>
    <w:p w:rsidR="00C377AE" w:rsidRPr="00B0173E" w:rsidRDefault="001D3E8D" w:rsidP="001D3E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 xml:space="preserve">– </w:t>
      </w:r>
      <w:r w:rsidR="005361FE" w:rsidRPr="00B0173E">
        <w:rPr>
          <w:rFonts w:ascii="Times New Roman" w:hAnsi="Times New Roman" w:cs="Times New Roman"/>
          <w:sz w:val="28"/>
          <w:szCs w:val="28"/>
        </w:rPr>
        <w:t>реализация производственной потребительской стоимости и создание условий для расширения воспроизводства</w:t>
      </w:r>
      <w:r w:rsidR="00C377AE" w:rsidRPr="00B0173E">
        <w:rPr>
          <w:rFonts w:ascii="Times New Roman" w:hAnsi="Times New Roman" w:cs="Times New Roman"/>
          <w:sz w:val="28"/>
          <w:szCs w:val="28"/>
        </w:rPr>
        <w:t>;</w:t>
      </w:r>
    </w:p>
    <w:p w:rsidR="00C377AE" w:rsidRPr="00B0173E" w:rsidRDefault="00C377AE" w:rsidP="001D3E8D">
      <w:pPr>
        <w:spacing w:after="0" w:line="360" w:lineRule="auto"/>
        <w:ind w:left="1069" w:hanging="360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 xml:space="preserve">– </w:t>
      </w:r>
      <w:r w:rsidR="005361FE" w:rsidRPr="00B0173E">
        <w:rPr>
          <w:rFonts w:ascii="Times New Roman" w:hAnsi="Times New Roman" w:cs="Times New Roman"/>
          <w:sz w:val="28"/>
          <w:szCs w:val="28"/>
        </w:rPr>
        <w:t>сокращение издержек потребления;</w:t>
      </w:r>
    </w:p>
    <w:p w:rsidR="005361FE" w:rsidRPr="00B0173E" w:rsidRDefault="005361FE" w:rsidP="001D3E8D">
      <w:pPr>
        <w:spacing w:after="0" w:line="360" w:lineRule="auto"/>
        <w:ind w:left="1069" w:hanging="360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>– поддержание баланса между спросом и предложением;</w:t>
      </w:r>
    </w:p>
    <w:p w:rsidR="005361FE" w:rsidRPr="00B0173E" w:rsidRDefault="005361FE" w:rsidP="001D3E8D">
      <w:pPr>
        <w:spacing w:after="0" w:line="360" w:lineRule="auto"/>
        <w:ind w:left="1069" w:hanging="360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>– др.</w:t>
      </w:r>
    </w:p>
    <w:p w:rsidR="005361FE" w:rsidRPr="00B0173E" w:rsidRDefault="005361FE" w:rsidP="005361F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0173E">
        <w:rPr>
          <w:rFonts w:ascii="Times New Roman" w:hAnsi="Times New Roman" w:cs="Times New Roman"/>
          <w:sz w:val="28"/>
          <w:szCs w:val="28"/>
        </w:rPr>
        <w:t>В таблице 1 представлен паспорт организац</w:t>
      </w:r>
      <w:proofErr w:type="gramStart"/>
      <w:r w:rsidRPr="00B0173E">
        <w:rPr>
          <w:rFonts w:ascii="Times New Roman" w:hAnsi="Times New Roman" w:cs="Times New Roman"/>
          <w:sz w:val="28"/>
          <w:szCs w:val="28"/>
        </w:rPr>
        <w:t>ии ООО</w:t>
      </w:r>
      <w:proofErr w:type="gramEnd"/>
      <w:r w:rsidRPr="00B0173E">
        <w:rPr>
          <w:rFonts w:ascii="Times New Roman" w:hAnsi="Times New Roman" w:cs="Times New Roman"/>
          <w:sz w:val="28"/>
          <w:szCs w:val="28"/>
        </w:rPr>
        <w:t xml:space="preserve"> «Поток».</w:t>
      </w:r>
    </w:p>
    <w:p w:rsidR="005361FE" w:rsidRDefault="005361FE" w:rsidP="00B70F92">
      <w:pPr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– Паспорт организац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ООО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«Поток»</w:t>
      </w:r>
    </w:p>
    <w:tbl>
      <w:tblPr>
        <w:tblW w:w="9639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47"/>
        <w:gridCol w:w="6192"/>
      </w:tblGrid>
      <w:tr w:rsidR="005361FE" w:rsidRPr="00C033F9" w:rsidTr="00687BFE">
        <w:trPr>
          <w:trHeight w:val="2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5361FE" w:rsidRPr="00C033F9" w:rsidRDefault="005361FE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5361FE" w:rsidRPr="00C033F9" w:rsidRDefault="005361FE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 xml:space="preserve">692245, Россия, Приморский край, г. </w:t>
            </w:r>
            <w:proofErr w:type="gramStart"/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Спасск-Дальний</w:t>
            </w:r>
            <w:proofErr w:type="gramEnd"/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, пер. Базарный, д.4</w:t>
            </w:r>
            <w:r w:rsidR="002E6664" w:rsidRPr="00C033F9">
              <w:rPr>
                <w:rFonts w:ascii="Times New Roman" w:hAnsi="Times New Roman" w:cs="Times New Roman"/>
                <w:sz w:val="24"/>
                <w:szCs w:val="24"/>
              </w:rPr>
              <w:t>, помещ.1</w:t>
            </w:r>
          </w:p>
        </w:tc>
      </w:tr>
      <w:tr w:rsidR="007F1655" w:rsidRPr="00C033F9" w:rsidTr="00687BFE">
        <w:trPr>
          <w:trHeight w:val="397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8 (42352) 233-84</w:t>
            </w:r>
          </w:p>
        </w:tc>
      </w:tr>
      <w:tr w:rsidR="002E6664" w:rsidRPr="00C033F9" w:rsidTr="00687BFE">
        <w:trPr>
          <w:trHeight w:val="397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2E6664" w:rsidRPr="00C033F9" w:rsidRDefault="002E6664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2E6664" w:rsidRPr="00C033F9" w:rsidRDefault="002E6664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25elegant@mail.ru</w:t>
            </w:r>
          </w:p>
        </w:tc>
      </w:tr>
      <w:tr w:rsidR="007F1655" w:rsidRPr="00C033F9" w:rsidTr="00687BFE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2502064001</w:t>
            </w:r>
          </w:p>
        </w:tc>
      </w:tr>
      <w:tr w:rsidR="007F1655" w:rsidRPr="00C033F9" w:rsidTr="00687BFE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250201001</w:t>
            </w:r>
          </w:p>
        </w:tc>
      </w:tr>
      <w:tr w:rsidR="007F1655" w:rsidRPr="00C033F9" w:rsidTr="00687BFE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Уставный капитал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7F1655" w:rsidRPr="00C033F9" w:rsidTr="00687BFE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Система налогообложения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УСНО</w:t>
            </w:r>
          </w:p>
        </w:tc>
      </w:tr>
      <w:tr w:rsidR="007F1655" w:rsidRPr="00C033F9" w:rsidTr="00687BFE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Основной государственный регистрационный номер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1212500002560</w:t>
            </w:r>
          </w:p>
        </w:tc>
      </w:tr>
      <w:tr w:rsidR="007F1655" w:rsidRPr="00C033F9" w:rsidTr="00687BFE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7F1655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Дата внесения в Единый государственный реестр юридических лиц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7F1655" w:rsidRPr="00C033F9" w:rsidRDefault="002E6664" w:rsidP="007F1655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11.02.2021</w:t>
            </w:r>
          </w:p>
        </w:tc>
      </w:tr>
      <w:tr w:rsidR="00170675" w:rsidRPr="00C033F9" w:rsidTr="00B0173E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170675" w:rsidRPr="00C033F9" w:rsidRDefault="00170675" w:rsidP="00B0173E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Основной вид деятельности: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170675" w:rsidRPr="00C033F9" w:rsidRDefault="00170675" w:rsidP="00B0173E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47.51.1 торговля розничная текстильными изделиями в специализированных магазинах</w:t>
            </w:r>
          </w:p>
        </w:tc>
      </w:tr>
    </w:tbl>
    <w:p w:rsidR="00C50EFA" w:rsidRDefault="00C50EFA" w:rsidP="00C50EFA">
      <w:pPr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1</w:t>
      </w:r>
    </w:p>
    <w:tbl>
      <w:tblPr>
        <w:tblW w:w="9639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47"/>
        <w:gridCol w:w="6192"/>
      </w:tblGrid>
      <w:tr w:rsidR="00C50EFA" w:rsidRPr="00C033F9" w:rsidTr="005D1EB3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C50EFA" w:rsidRPr="00C033F9" w:rsidRDefault="00C50EFA" w:rsidP="005D1EB3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C50EFA" w:rsidRPr="00C033F9" w:rsidRDefault="00C50EFA" w:rsidP="005D1EB3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47171849</w:t>
            </w:r>
          </w:p>
        </w:tc>
      </w:tr>
      <w:tr w:rsidR="00C50EFA" w:rsidRPr="00C033F9" w:rsidTr="005D1EB3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C50EFA" w:rsidRPr="00C033F9" w:rsidRDefault="00C50EFA" w:rsidP="005D1EB3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ОКОГУ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C50EFA" w:rsidRPr="00C033F9" w:rsidRDefault="00C50EFA" w:rsidP="005D1EB3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4210014</w:t>
            </w:r>
          </w:p>
        </w:tc>
      </w:tr>
      <w:tr w:rsidR="00C50EFA" w:rsidRPr="00C033F9" w:rsidTr="005D1EB3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C50EFA" w:rsidRPr="00C033F9" w:rsidRDefault="00C50EFA" w:rsidP="005D1EB3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ОКАТО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C50EFA" w:rsidRPr="00C033F9" w:rsidRDefault="00C50EFA" w:rsidP="005D1EB3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05420000000</w:t>
            </w:r>
          </w:p>
        </w:tc>
      </w:tr>
      <w:tr w:rsidR="00C50EFA" w:rsidRPr="00C033F9" w:rsidTr="005D1EB3">
        <w:trPr>
          <w:trHeight w:val="340"/>
        </w:trPr>
        <w:tc>
          <w:tcPr>
            <w:tcW w:w="3447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C50EFA" w:rsidRPr="00C033F9" w:rsidRDefault="00C50EFA" w:rsidP="005D1EB3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ОКФС/ОКОПФ</w:t>
            </w:r>
          </w:p>
        </w:tc>
        <w:tc>
          <w:tcPr>
            <w:tcW w:w="6192" w:type="dxa"/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C50EFA" w:rsidRPr="00C033F9" w:rsidRDefault="00C50EFA" w:rsidP="005D1EB3">
            <w:pPr>
              <w:widowControl w:val="0"/>
              <w:suppressAutoHyphens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33F9">
              <w:rPr>
                <w:rFonts w:ascii="Times New Roman" w:hAnsi="Times New Roman" w:cs="Times New Roman"/>
                <w:sz w:val="24"/>
                <w:szCs w:val="24"/>
              </w:rPr>
              <w:t>16/12300</w:t>
            </w:r>
          </w:p>
        </w:tc>
      </w:tr>
    </w:tbl>
    <w:p w:rsidR="005361FE" w:rsidRDefault="00CE6508" w:rsidP="000C698B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6508">
        <w:rPr>
          <w:rFonts w:ascii="Times New Roman" w:hAnsi="Times New Roman" w:cs="Times New Roman"/>
          <w:sz w:val="28"/>
          <w:szCs w:val="28"/>
        </w:rPr>
        <w:t>Основным приоритетом в работе ООО «</w:t>
      </w:r>
      <w:r>
        <w:rPr>
          <w:rFonts w:ascii="Times New Roman" w:hAnsi="Times New Roman" w:cs="Times New Roman"/>
          <w:sz w:val="28"/>
          <w:szCs w:val="28"/>
        </w:rPr>
        <w:t>Поток</w:t>
      </w:r>
      <w:r w:rsidRPr="00CE6508">
        <w:rPr>
          <w:rFonts w:ascii="Times New Roman" w:hAnsi="Times New Roman" w:cs="Times New Roman"/>
          <w:sz w:val="28"/>
          <w:szCs w:val="28"/>
        </w:rPr>
        <w:t xml:space="preserve">» является </w:t>
      </w:r>
      <w:proofErr w:type="gramStart"/>
      <w:r w:rsidRPr="00CE6508">
        <w:rPr>
          <w:rFonts w:ascii="Times New Roman" w:hAnsi="Times New Roman" w:cs="Times New Roman"/>
          <w:sz w:val="28"/>
          <w:szCs w:val="28"/>
        </w:rPr>
        <w:t>про-</w:t>
      </w:r>
      <w:proofErr w:type="spellStart"/>
      <w:r w:rsidRPr="00CE6508">
        <w:rPr>
          <w:rFonts w:ascii="Times New Roman" w:hAnsi="Times New Roman" w:cs="Times New Roman"/>
          <w:sz w:val="28"/>
          <w:szCs w:val="28"/>
        </w:rPr>
        <w:t>фессиональный</w:t>
      </w:r>
      <w:proofErr w:type="spellEnd"/>
      <w:proofErr w:type="gramEnd"/>
      <w:r w:rsidRPr="00CE6508">
        <w:rPr>
          <w:rFonts w:ascii="Times New Roman" w:hAnsi="Times New Roman" w:cs="Times New Roman"/>
          <w:sz w:val="28"/>
          <w:szCs w:val="28"/>
        </w:rPr>
        <w:t>, тщательно продуманный и индивидуальный подход к каждому запросу клиента, что позволяет улучшить качество работы.</w:t>
      </w:r>
    </w:p>
    <w:p w:rsidR="00CE6508" w:rsidRDefault="00CE6508" w:rsidP="00121E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6508">
        <w:rPr>
          <w:rFonts w:ascii="Times New Roman" w:hAnsi="Times New Roman" w:cs="Times New Roman"/>
          <w:sz w:val="28"/>
          <w:szCs w:val="28"/>
        </w:rPr>
        <w:t>Организационная структур</w:t>
      </w:r>
      <w:proofErr w:type="gramStart"/>
      <w:r w:rsidRPr="00CE6508">
        <w:rPr>
          <w:rFonts w:ascii="Times New Roman" w:hAnsi="Times New Roman" w:cs="Times New Roman"/>
          <w:sz w:val="28"/>
          <w:szCs w:val="28"/>
        </w:rPr>
        <w:t>а ООО</w:t>
      </w:r>
      <w:proofErr w:type="gramEnd"/>
      <w:r w:rsidRPr="00CE65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«Поток</w:t>
      </w:r>
      <w:r w:rsidRPr="00CE650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является линейной</w:t>
      </w:r>
      <w:r w:rsidRPr="00CE6508">
        <w:rPr>
          <w:rFonts w:ascii="Times New Roman" w:hAnsi="Times New Roman" w:cs="Times New Roman"/>
          <w:sz w:val="28"/>
          <w:szCs w:val="28"/>
        </w:rPr>
        <w:t>.</w:t>
      </w:r>
      <w:r w:rsidR="00022499">
        <w:rPr>
          <w:rFonts w:ascii="Times New Roman" w:hAnsi="Times New Roman" w:cs="Times New Roman"/>
          <w:sz w:val="28"/>
          <w:szCs w:val="28"/>
        </w:rPr>
        <w:t xml:space="preserve"> Она пре</w:t>
      </w:r>
      <w:r w:rsidR="00022499">
        <w:rPr>
          <w:rFonts w:ascii="Times New Roman" w:hAnsi="Times New Roman" w:cs="Times New Roman"/>
          <w:sz w:val="28"/>
          <w:szCs w:val="28"/>
        </w:rPr>
        <w:t>д</w:t>
      </w:r>
      <w:r w:rsidR="00022499">
        <w:rPr>
          <w:rFonts w:ascii="Times New Roman" w:hAnsi="Times New Roman" w:cs="Times New Roman"/>
          <w:sz w:val="28"/>
          <w:szCs w:val="28"/>
        </w:rPr>
        <w:t>ставлена на рисунке 1.</w:t>
      </w:r>
    </w:p>
    <w:p w:rsidR="00CE6508" w:rsidRDefault="000B10F0" w:rsidP="00022499">
      <w:pPr>
        <w:spacing w:before="120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object w:dxaOrig="13860" w:dyaOrig="72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4pt;height:235.8pt" o:ole="">
            <v:imagedata r:id="rId10" o:title=""/>
          </v:shape>
          <o:OLEObject Type="Embed" ProgID="Visio.Drawing.11" ShapeID="_x0000_i1025" DrawAspect="Content" ObjectID="_1751054945" r:id="rId11"/>
        </w:object>
      </w:r>
    </w:p>
    <w:p w:rsidR="005361FE" w:rsidRDefault="00022499" w:rsidP="00B70F92">
      <w:pPr>
        <w:spacing w:before="120" w:after="24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 – Организационная структур</w:t>
      </w:r>
      <w:proofErr w:type="gramStart"/>
      <w:r>
        <w:rPr>
          <w:rFonts w:ascii="Times New Roman" w:hAnsi="Times New Roman" w:cs="Times New Roman"/>
          <w:sz w:val="28"/>
          <w:szCs w:val="28"/>
        </w:rPr>
        <w:t>а ООО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«Поток»</w:t>
      </w:r>
    </w:p>
    <w:p w:rsidR="0076559F" w:rsidRPr="0076559F" w:rsidRDefault="0076559F" w:rsidP="0076559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559F">
        <w:rPr>
          <w:rFonts w:ascii="Times New Roman" w:hAnsi="Times New Roman" w:cs="Times New Roman"/>
          <w:sz w:val="28"/>
          <w:szCs w:val="28"/>
        </w:rPr>
        <w:t>Во главе всей организации стоит генеральный директор. Он решает сам</w:t>
      </w:r>
      <w:r w:rsidRPr="0076559F">
        <w:rPr>
          <w:rFonts w:ascii="Times New Roman" w:hAnsi="Times New Roman" w:cs="Times New Roman"/>
          <w:sz w:val="28"/>
          <w:szCs w:val="28"/>
        </w:rPr>
        <w:t>о</w:t>
      </w:r>
      <w:r w:rsidRPr="0076559F">
        <w:rPr>
          <w:rFonts w:ascii="Times New Roman" w:hAnsi="Times New Roman" w:cs="Times New Roman"/>
          <w:sz w:val="28"/>
          <w:szCs w:val="28"/>
        </w:rPr>
        <w:t>стоятельно все вопросы деятельности организации, несет в пределах своих полномочий полную ответственность за деятельность организации, обеспеч</w:t>
      </w:r>
      <w:r w:rsidRPr="0076559F">
        <w:rPr>
          <w:rFonts w:ascii="Times New Roman" w:hAnsi="Times New Roman" w:cs="Times New Roman"/>
          <w:sz w:val="28"/>
          <w:szCs w:val="28"/>
        </w:rPr>
        <w:t>е</w:t>
      </w:r>
      <w:r w:rsidRPr="0076559F">
        <w:rPr>
          <w:rFonts w:ascii="Times New Roman" w:hAnsi="Times New Roman" w:cs="Times New Roman"/>
          <w:sz w:val="28"/>
          <w:szCs w:val="28"/>
        </w:rPr>
        <w:t>ние сохранности товарно-материальных ценностей, денежных средств и друг</w:t>
      </w:r>
      <w:r w:rsidRPr="0076559F">
        <w:rPr>
          <w:rFonts w:ascii="Times New Roman" w:hAnsi="Times New Roman" w:cs="Times New Roman"/>
          <w:sz w:val="28"/>
          <w:szCs w:val="28"/>
        </w:rPr>
        <w:t>о</w:t>
      </w:r>
      <w:r w:rsidRPr="0076559F">
        <w:rPr>
          <w:rFonts w:ascii="Times New Roman" w:hAnsi="Times New Roman" w:cs="Times New Roman"/>
          <w:sz w:val="28"/>
          <w:szCs w:val="28"/>
        </w:rPr>
        <w:t xml:space="preserve">го имущества предприятия. Выдает доверенности, открывает в банках счета, </w:t>
      </w:r>
      <w:r w:rsidRPr="0076559F">
        <w:rPr>
          <w:rFonts w:ascii="Times New Roman" w:hAnsi="Times New Roman" w:cs="Times New Roman"/>
          <w:sz w:val="28"/>
          <w:szCs w:val="28"/>
        </w:rPr>
        <w:lastRenderedPageBreak/>
        <w:t>пользуется правом распоряжения средствами и т.д. Он обязан решать все в</w:t>
      </w:r>
      <w:r w:rsidRPr="0076559F">
        <w:rPr>
          <w:rFonts w:ascii="Times New Roman" w:hAnsi="Times New Roman" w:cs="Times New Roman"/>
          <w:sz w:val="28"/>
          <w:szCs w:val="28"/>
        </w:rPr>
        <w:t>о</w:t>
      </w:r>
      <w:r w:rsidRPr="0076559F">
        <w:rPr>
          <w:rFonts w:ascii="Times New Roman" w:hAnsi="Times New Roman" w:cs="Times New Roman"/>
          <w:sz w:val="28"/>
          <w:szCs w:val="28"/>
        </w:rPr>
        <w:t>просы хозяйственного, административного и финансового плана, связанные с деятельностью учреждения по уставу общества. Также он организовывает и к</w:t>
      </w:r>
      <w:r w:rsidRPr="0076559F">
        <w:rPr>
          <w:rFonts w:ascii="Times New Roman" w:hAnsi="Times New Roman" w:cs="Times New Roman"/>
          <w:sz w:val="28"/>
          <w:szCs w:val="28"/>
        </w:rPr>
        <w:t>о</w:t>
      </w:r>
      <w:r w:rsidRPr="0076559F">
        <w:rPr>
          <w:rFonts w:ascii="Times New Roman" w:hAnsi="Times New Roman" w:cs="Times New Roman"/>
          <w:sz w:val="28"/>
          <w:szCs w:val="28"/>
        </w:rPr>
        <w:t>ординирует работу магазина, способствует сокращению затрат и повышению качества сервиса. Генеральному директору подчиняются все отделы организ</w:t>
      </w:r>
      <w:r w:rsidRPr="0076559F">
        <w:rPr>
          <w:rFonts w:ascii="Times New Roman" w:hAnsi="Times New Roman" w:cs="Times New Roman"/>
          <w:sz w:val="28"/>
          <w:szCs w:val="28"/>
        </w:rPr>
        <w:t>а</w:t>
      </w:r>
      <w:r w:rsidRPr="0076559F">
        <w:rPr>
          <w:rFonts w:ascii="Times New Roman" w:hAnsi="Times New Roman" w:cs="Times New Roman"/>
          <w:sz w:val="28"/>
          <w:szCs w:val="28"/>
        </w:rPr>
        <w:t xml:space="preserve">ции: юридический отдел, бухгалтерия, отдел кадров и </w:t>
      </w:r>
      <w:r w:rsidR="009E1AD0">
        <w:rPr>
          <w:rFonts w:ascii="Times New Roman" w:hAnsi="Times New Roman" w:cs="Times New Roman"/>
          <w:sz w:val="28"/>
          <w:szCs w:val="28"/>
        </w:rPr>
        <w:t>обособленные подразд</w:t>
      </w:r>
      <w:r w:rsidR="009E1AD0">
        <w:rPr>
          <w:rFonts w:ascii="Times New Roman" w:hAnsi="Times New Roman" w:cs="Times New Roman"/>
          <w:sz w:val="28"/>
          <w:szCs w:val="28"/>
        </w:rPr>
        <w:t>е</w:t>
      </w:r>
      <w:r w:rsidR="009E1AD0">
        <w:rPr>
          <w:rFonts w:ascii="Times New Roman" w:hAnsi="Times New Roman" w:cs="Times New Roman"/>
          <w:sz w:val="28"/>
          <w:szCs w:val="28"/>
        </w:rPr>
        <w:t>ления</w:t>
      </w:r>
      <w:r w:rsidRPr="0076559F">
        <w:rPr>
          <w:rFonts w:ascii="Times New Roman" w:hAnsi="Times New Roman" w:cs="Times New Roman"/>
          <w:sz w:val="28"/>
          <w:szCs w:val="28"/>
        </w:rPr>
        <w:t xml:space="preserve"> организации. </w:t>
      </w:r>
    </w:p>
    <w:p w:rsidR="0076559F" w:rsidRPr="0076559F" w:rsidRDefault="0076559F" w:rsidP="0076559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559F">
        <w:rPr>
          <w:rFonts w:ascii="Times New Roman" w:hAnsi="Times New Roman" w:cs="Times New Roman"/>
          <w:sz w:val="28"/>
          <w:szCs w:val="28"/>
        </w:rPr>
        <w:t>Юридический отдел – это подразделение организации, занимающееся с</w:t>
      </w:r>
      <w:r w:rsidRPr="0076559F">
        <w:rPr>
          <w:rFonts w:ascii="Times New Roman" w:hAnsi="Times New Roman" w:cs="Times New Roman"/>
          <w:sz w:val="28"/>
          <w:szCs w:val="28"/>
        </w:rPr>
        <w:t>о</w:t>
      </w:r>
      <w:r w:rsidRPr="0076559F">
        <w:rPr>
          <w:rFonts w:ascii="Times New Roman" w:hAnsi="Times New Roman" w:cs="Times New Roman"/>
          <w:sz w:val="28"/>
          <w:szCs w:val="28"/>
        </w:rPr>
        <w:t>блюдением законности оформления документов, урегулированием экономич</w:t>
      </w:r>
      <w:r w:rsidRPr="0076559F">
        <w:rPr>
          <w:rFonts w:ascii="Times New Roman" w:hAnsi="Times New Roman" w:cs="Times New Roman"/>
          <w:sz w:val="28"/>
          <w:szCs w:val="28"/>
        </w:rPr>
        <w:t>е</w:t>
      </w:r>
      <w:r w:rsidRPr="0076559F">
        <w:rPr>
          <w:rFonts w:ascii="Times New Roman" w:hAnsi="Times New Roman" w:cs="Times New Roman"/>
          <w:sz w:val="28"/>
          <w:szCs w:val="28"/>
        </w:rPr>
        <w:t>ских отношений, заключением договоров, выставлением претензий, составл</w:t>
      </w:r>
      <w:r w:rsidRPr="0076559F">
        <w:rPr>
          <w:rFonts w:ascii="Times New Roman" w:hAnsi="Times New Roman" w:cs="Times New Roman"/>
          <w:sz w:val="28"/>
          <w:szCs w:val="28"/>
        </w:rPr>
        <w:t>е</w:t>
      </w:r>
      <w:r w:rsidRPr="0076559F">
        <w:rPr>
          <w:rFonts w:ascii="Times New Roman" w:hAnsi="Times New Roman" w:cs="Times New Roman"/>
          <w:sz w:val="28"/>
          <w:szCs w:val="28"/>
        </w:rPr>
        <w:t>нием правовых документов, подачей исков.</w:t>
      </w:r>
    </w:p>
    <w:p w:rsidR="0076559F" w:rsidRPr="0076559F" w:rsidRDefault="0076559F" w:rsidP="0076559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559F">
        <w:rPr>
          <w:rFonts w:ascii="Times New Roman" w:hAnsi="Times New Roman" w:cs="Times New Roman"/>
          <w:sz w:val="28"/>
          <w:szCs w:val="28"/>
        </w:rPr>
        <w:t>Отдел бухгалтерии отвечает за бухгалтерский и налоговый учет.  По сути, текущая деятельность бухгалтерии связана с правильным оформлением док</w:t>
      </w:r>
      <w:r w:rsidRPr="0076559F">
        <w:rPr>
          <w:rFonts w:ascii="Times New Roman" w:hAnsi="Times New Roman" w:cs="Times New Roman"/>
          <w:sz w:val="28"/>
          <w:szCs w:val="28"/>
        </w:rPr>
        <w:t>у</w:t>
      </w:r>
      <w:r w:rsidRPr="0076559F">
        <w:rPr>
          <w:rFonts w:ascii="Times New Roman" w:hAnsi="Times New Roman" w:cs="Times New Roman"/>
          <w:sz w:val="28"/>
          <w:szCs w:val="28"/>
        </w:rPr>
        <w:t>ментов, отображающих все движения средств и активов. А конечная цель – это отчетность перед государством: налоговая, финансовая и статистическая.</w:t>
      </w:r>
    </w:p>
    <w:p w:rsidR="0076559F" w:rsidRDefault="0076559F" w:rsidP="0076559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559F">
        <w:rPr>
          <w:rFonts w:ascii="Times New Roman" w:hAnsi="Times New Roman" w:cs="Times New Roman"/>
          <w:sz w:val="28"/>
          <w:szCs w:val="28"/>
        </w:rPr>
        <w:t>В обязанности кадровой службы входит прием персонала на работу, оформление кадровых документов, подготовка локальных нормативных актов и других обязательных документов.</w:t>
      </w:r>
    </w:p>
    <w:p w:rsidR="00022499" w:rsidRDefault="0002249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2499">
        <w:rPr>
          <w:rFonts w:ascii="Times New Roman" w:hAnsi="Times New Roman" w:cs="Times New Roman"/>
          <w:sz w:val="28"/>
          <w:szCs w:val="28"/>
        </w:rPr>
        <w:t>К достоинствам линейно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22499">
        <w:rPr>
          <w:rFonts w:ascii="Times New Roman" w:hAnsi="Times New Roman" w:cs="Times New Roman"/>
          <w:sz w:val="28"/>
          <w:szCs w:val="28"/>
        </w:rPr>
        <w:t xml:space="preserve"> структуры управления можно отнести:</w:t>
      </w:r>
    </w:p>
    <w:p w:rsidR="00022499" w:rsidRDefault="0002249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249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единство и четкость распорядительства;</w:t>
      </w:r>
    </w:p>
    <w:p w:rsidR="00022499" w:rsidRDefault="0002249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249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согласованность действий исполнителей;</w:t>
      </w:r>
    </w:p>
    <w:p w:rsidR="00022499" w:rsidRDefault="0002249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249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личная подотчетность исполнителя одному лицу;</w:t>
      </w:r>
    </w:p>
    <w:p w:rsidR="00022499" w:rsidRDefault="0002249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249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простота управления;</w:t>
      </w:r>
    </w:p>
    <w:p w:rsidR="00022499" w:rsidRDefault="0002249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249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др.</w:t>
      </w:r>
    </w:p>
    <w:p w:rsidR="00022499" w:rsidRDefault="0002249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2499">
        <w:rPr>
          <w:rFonts w:ascii="Times New Roman" w:hAnsi="Times New Roman" w:cs="Times New Roman"/>
          <w:sz w:val="28"/>
          <w:szCs w:val="28"/>
        </w:rPr>
        <w:t>К недостаткам линейно</w:t>
      </w:r>
      <w:r w:rsidR="00387AA9">
        <w:rPr>
          <w:rFonts w:ascii="Times New Roman" w:hAnsi="Times New Roman" w:cs="Times New Roman"/>
          <w:sz w:val="28"/>
          <w:szCs w:val="28"/>
        </w:rPr>
        <w:t>й</w:t>
      </w:r>
      <w:r w:rsidRPr="00022499">
        <w:rPr>
          <w:rFonts w:ascii="Times New Roman" w:hAnsi="Times New Roman" w:cs="Times New Roman"/>
          <w:sz w:val="28"/>
          <w:szCs w:val="28"/>
        </w:rPr>
        <w:t xml:space="preserve"> структуры управления относятся:</w:t>
      </w:r>
    </w:p>
    <w:p w:rsidR="00387AA9" w:rsidRDefault="00387AA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7AA9">
        <w:rPr>
          <w:rFonts w:ascii="Times New Roman" w:hAnsi="Times New Roman" w:cs="Times New Roman"/>
          <w:sz w:val="28"/>
          <w:szCs w:val="28"/>
        </w:rPr>
        <w:t>низкий уровень гибкости и адаптации к изменяющимся внешним фа</w:t>
      </w:r>
      <w:r w:rsidRPr="00387AA9">
        <w:rPr>
          <w:rFonts w:ascii="Times New Roman" w:hAnsi="Times New Roman" w:cs="Times New Roman"/>
          <w:sz w:val="28"/>
          <w:szCs w:val="28"/>
        </w:rPr>
        <w:t>к</w:t>
      </w:r>
      <w:r w:rsidRPr="00387AA9">
        <w:rPr>
          <w:rFonts w:ascii="Times New Roman" w:hAnsi="Times New Roman" w:cs="Times New Roman"/>
          <w:sz w:val="28"/>
          <w:szCs w:val="28"/>
        </w:rPr>
        <w:t>торам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87AA9" w:rsidRDefault="00387AA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7AA9">
        <w:rPr>
          <w:rFonts w:ascii="Times New Roman" w:hAnsi="Times New Roman" w:cs="Times New Roman"/>
          <w:sz w:val="28"/>
          <w:szCs w:val="28"/>
        </w:rPr>
        <w:t>высокая загрузка руководителей всех уровней структуры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87AA9" w:rsidRDefault="00387AA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7AA9">
        <w:rPr>
          <w:rFonts w:ascii="Times New Roman" w:hAnsi="Times New Roman" w:cs="Times New Roman"/>
          <w:sz w:val="28"/>
          <w:szCs w:val="28"/>
        </w:rPr>
        <w:t>высокая концентрация власти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87AA9" w:rsidRDefault="00387AA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7AA9">
        <w:rPr>
          <w:rFonts w:ascii="Times New Roman" w:hAnsi="Times New Roman" w:cs="Times New Roman"/>
          <w:sz w:val="28"/>
          <w:szCs w:val="28"/>
        </w:rPr>
        <w:t>высокие требования к квалификации руководителей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87AA9" w:rsidRDefault="00387AA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lastRenderedPageBreak/>
        <w:t>–</w:t>
      </w:r>
      <w:r>
        <w:rPr>
          <w:rFonts w:ascii="Times New Roman" w:hAnsi="Times New Roman" w:cs="Times New Roman"/>
          <w:sz w:val="28"/>
          <w:szCs w:val="28"/>
        </w:rPr>
        <w:t xml:space="preserve"> затруднительные связи между инстанциями;</w:t>
      </w:r>
    </w:p>
    <w:p w:rsidR="00387AA9" w:rsidRDefault="00387AA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отсутствие звеньев по планированию и подготовке решений;</w:t>
      </w:r>
    </w:p>
    <w:p w:rsidR="00387AA9" w:rsidRDefault="00387AA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="00121E85">
        <w:rPr>
          <w:rFonts w:ascii="Times New Roman" w:hAnsi="Times New Roman" w:cs="Times New Roman"/>
          <w:sz w:val="28"/>
          <w:szCs w:val="28"/>
        </w:rPr>
        <w:t xml:space="preserve"> </w:t>
      </w:r>
      <w:r w:rsidR="00121E85" w:rsidRPr="005D09AD">
        <w:rPr>
          <w:rFonts w:ascii="Times New Roman" w:hAnsi="Times New Roman" w:cs="Times New Roman"/>
          <w:sz w:val="28"/>
          <w:szCs w:val="28"/>
        </w:rPr>
        <w:t>[3]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7AA9" w:rsidRDefault="00387AA9" w:rsidP="0002249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 xml:space="preserve">Численность работников организации на данный момент составляет </w:t>
      </w:r>
      <w:r>
        <w:rPr>
          <w:rFonts w:ascii="Times New Roman" w:hAnsi="Times New Roman" w:cs="Times New Roman"/>
          <w:sz w:val="28"/>
          <w:szCs w:val="28"/>
        </w:rPr>
        <w:t>20</w:t>
      </w:r>
      <w:r w:rsidR="005E2205">
        <w:rPr>
          <w:rFonts w:ascii="Times New Roman" w:hAnsi="Times New Roman" w:cs="Times New Roman"/>
          <w:sz w:val="28"/>
          <w:szCs w:val="28"/>
        </w:rPr>
        <w:t xml:space="preserve"> че</w:t>
      </w:r>
      <w:r w:rsidRPr="00387AA9">
        <w:rPr>
          <w:rFonts w:ascii="Times New Roman" w:hAnsi="Times New Roman" w:cs="Times New Roman"/>
          <w:sz w:val="28"/>
          <w:szCs w:val="28"/>
        </w:rPr>
        <w:t xml:space="preserve">ловек. </w:t>
      </w:r>
      <w:proofErr w:type="spellStart"/>
      <w:r w:rsidRPr="00387AA9">
        <w:rPr>
          <w:rFonts w:ascii="Times New Roman" w:hAnsi="Times New Roman" w:cs="Times New Roman"/>
          <w:sz w:val="28"/>
          <w:szCs w:val="28"/>
        </w:rPr>
        <w:t>Найм</w:t>
      </w:r>
      <w:proofErr w:type="spellEnd"/>
      <w:r w:rsidRPr="00387AA9">
        <w:rPr>
          <w:rFonts w:ascii="Times New Roman" w:hAnsi="Times New Roman" w:cs="Times New Roman"/>
          <w:sz w:val="28"/>
          <w:szCs w:val="28"/>
        </w:rPr>
        <w:t xml:space="preserve"> на работу происходит исключительно строго </w:t>
      </w:r>
      <w:r w:rsidR="00340D8A" w:rsidRPr="00387AA9">
        <w:rPr>
          <w:rFonts w:ascii="Times New Roman" w:hAnsi="Times New Roman" w:cs="Times New Roman"/>
          <w:sz w:val="28"/>
          <w:szCs w:val="28"/>
        </w:rPr>
        <w:t xml:space="preserve">в </w:t>
      </w:r>
      <w:r w:rsidR="005E2205">
        <w:rPr>
          <w:rFonts w:ascii="Times New Roman" w:hAnsi="Times New Roman" w:cs="Times New Roman"/>
          <w:sz w:val="28"/>
          <w:szCs w:val="28"/>
        </w:rPr>
        <w:t>соответствии с ква</w:t>
      </w:r>
      <w:r w:rsidR="00340D8A">
        <w:rPr>
          <w:rFonts w:ascii="Times New Roman" w:hAnsi="Times New Roman" w:cs="Times New Roman"/>
          <w:sz w:val="28"/>
          <w:szCs w:val="28"/>
        </w:rPr>
        <w:t>лификацией</w:t>
      </w:r>
      <w:r w:rsidRPr="00387AA9">
        <w:rPr>
          <w:rFonts w:ascii="Times New Roman" w:hAnsi="Times New Roman" w:cs="Times New Roman"/>
          <w:sz w:val="28"/>
          <w:szCs w:val="28"/>
        </w:rPr>
        <w:t>.</w:t>
      </w:r>
    </w:p>
    <w:p w:rsidR="00387AA9" w:rsidRPr="00387AA9" w:rsidRDefault="00387AA9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ООО </w:t>
      </w:r>
      <w:r w:rsidRPr="00387AA9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Поток»</w:t>
      </w:r>
      <w:r w:rsidR="009E1AD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осуществляющая финансово-хозяйственную дея</w:t>
      </w:r>
      <w:r w:rsidRPr="00387AA9">
        <w:rPr>
          <w:rFonts w:ascii="Times New Roman" w:hAnsi="Times New Roman" w:cs="Times New Roman"/>
          <w:sz w:val="28"/>
          <w:szCs w:val="28"/>
        </w:rPr>
        <w:t xml:space="preserve">тельность, получает доход, с которого уплачивает различные налоги по </w:t>
      </w:r>
      <w:r>
        <w:rPr>
          <w:rFonts w:ascii="Times New Roman" w:hAnsi="Times New Roman" w:cs="Times New Roman"/>
          <w:sz w:val="28"/>
          <w:szCs w:val="28"/>
        </w:rPr>
        <w:t>упрощенной</w:t>
      </w:r>
      <w:r w:rsidRPr="00387AA9">
        <w:rPr>
          <w:rFonts w:ascii="Times New Roman" w:hAnsi="Times New Roman" w:cs="Times New Roman"/>
          <w:sz w:val="28"/>
          <w:szCs w:val="28"/>
        </w:rPr>
        <w:t xml:space="preserve"> системе и </w:t>
      </w:r>
      <w:r w:rsidR="009E1AD0">
        <w:rPr>
          <w:rFonts w:ascii="Times New Roman" w:hAnsi="Times New Roman" w:cs="Times New Roman"/>
          <w:sz w:val="28"/>
          <w:szCs w:val="28"/>
        </w:rPr>
        <w:t xml:space="preserve">иные </w:t>
      </w:r>
      <w:r w:rsidRPr="00387AA9">
        <w:rPr>
          <w:rFonts w:ascii="Times New Roman" w:hAnsi="Times New Roman" w:cs="Times New Roman"/>
          <w:sz w:val="28"/>
          <w:szCs w:val="28"/>
        </w:rPr>
        <w:t>платежи в бюджет. Средства, оста</w:t>
      </w:r>
      <w:r>
        <w:rPr>
          <w:rFonts w:ascii="Times New Roman" w:hAnsi="Times New Roman" w:cs="Times New Roman"/>
          <w:sz w:val="28"/>
          <w:szCs w:val="28"/>
        </w:rPr>
        <w:t>ющиеся у орг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низации после упла</w:t>
      </w:r>
      <w:r w:rsidRPr="00387AA9">
        <w:rPr>
          <w:rFonts w:ascii="Times New Roman" w:hAnsi="Times New Roman" w:cs="Times New Roman"/>
          <w:sz w:val="28"/>
          <w:szCs w:val="28"/>
        </w:rPr>
        <w:t>ты нал</w:t>
      </w:r>
      <w:r w:rsidR="005E2205">
        <w:rPr>
          <w:rFonts w:ascii="Times New Roman" w:hAnsi="Times New Roman" w:cs="Times New Roman"/>
          <w:sz w:val="28"/>
          <w:szCs w:val="28"/>
        </w:rPr>
        <w:t>огов и платежей, поступают в ее</w:t>
      </w:r>
      <w:r w:rsidRPr="00387AA9">
        <w:rPr>
          <w:rFonts w:ascii="Times New Roman" w:hAnsi="Times New Roman" w:cs="Times New Roman"/>
          <w:sz w:val="28"/>
          <w:szCs w:val="28"/>
        </w:rPr>
        <w:t xml:space="preserve"> полное распоряж</w:t>
      </w:r>
      <w:r w:rsidRPr="00387AA9">
        <w:rPr>
          <w:rFonts w:ascii="Times New Roman" w:hAnsi="Times New Roman" w:cs="Times New Roman"/>
          <w:sz w:val="28"/>
          <w:szCs w:val="28"/>
        </w:rPr>
        <w:t>е</w:t>
      </w:r>
      <w:r w:rsidRPr="00387AA9">
        <w:rPr>
          <w:rFonts w:ascii="Times New Roman" w:hAnsi="Times New Roman" w:cs="Times New Roman"/>
          <w:sz w:val="28"/>
          <w:szCs w:val="28"/>
        </w:rPr>
        <w:t xml:space="preserve">ние. </w:t>
      </w:r>
    </w:p>
    <w:p w:rsidR="00387AA9" w:rsidRPr="00387AA9" w:rsidRDefault="00387AA9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ООО «</w:t>
      </w:r>
      <w:r>
        <w:rPr>
          <w:rFonts w:ascii="Times New Roman" w:hAnsi="Times New Roman" w:cs="Times New Roman"/>
          <w:sz w:val="28"/>
          <w:szCs w:val="28"/>
        </w:rPr>
        <w:t>Поток</w:t>
      </w:r>
      <w:r w:rsidRPr="00387AA9">
        <w:rPr>
          <w:rFonts w:ascii="Times New Roman" w:hAnsi="Times New Roman" w:cs="Times New Roman"/>
          <w:sz w:val="28"/>
          <w:szCs w:val="28"/>
        </w:rPr>
        <w:t>» уплачивает следующие виды налогов</w:t>
      </w:r>
      <w:r>
        <w:rPr>
          <w:rFonts w:ascii="Times New Roman" w:hAnsi="Times New Roman" w:cs="Times New Roman"/>
          <w:sz w:val="28"/>
          <w:szCs w:val="28"/>
        </w:rPr>
        <w:t xml:space="preserve"> и иных платежей</w:t>
      </w:r>
      <w:r w:rsidRPr="00387AA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87AA9" w:rsidRDefault="00387AA9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– налог на доходы физических лиц – 13 процентов;</w:t>
      </w:r>
    </w:p>
    <w:p w:rsidR="00387AA9" w:rsidRPr="00387AA9" w:rsidRDefault="00387AA9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единый налог (доходы за минусом расходов) </w:t>
      </w:r>
      <w:r w:rsidRPr="00387AA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15 процентов;</w:t>
      </w:r>
    </w:p>
    <w:p w:rsidR="00387AA9" w:rsidRPr="00387AA9" w:rsidRDefault="00387AA9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 xml:space="preserve">– страховые взносы на обязательное медицинское страхование </w:t>
      </w:r>
      <w:proofErr w:type="gramStart"/>
      <w:r w:rsidRPr="00387AA9">
        <w:rPr>
          <w:rFonts w:ascii="Times New Roman" w:hAnsi="Times New Roman" w:cs="Times New Roman"/>
          <w:sz w:val="28"/>
          <w:szCs w:val="28"/>
        </w:rPr>
        <w:t>работаю-</w:t>
      </w:r>
      <w:proofErr w:type="spellStart"/>
      <w:r w:rsidRPr="00387AA9">
        <w:rPr>
          <w:rFonts w:ascii="Times New Roman" w:hAnsi="Times New Roman" w:cs="Times New Roman"/>
          <w:sz w:val="28"/>
          <w:szCs w:val="28"/>
        </w:rPr>
        <w:t>щего</w:t>
      </w:r>
      <w:proofErr w:type="spellEnd"/>
      <w:proofErr w:type="gramEnd"/>
      <w:r w:rsidRPr="00387AA9">
        <w:rPr>
          <w:rFonts w:ascii="Times New Roman" w:hAnsi="Times New Roman" w:cs="Times New Roman"/>
          <w:sz w:val="28"/>
          <w:szCs w:val="28"/>
        </w:rPr>
        <w:t xml:space="preserve"> населения, зачисляемые в бюджет Федерального фонда обязатель</w:t>
      </w:r>
      <w:r>
        <w:rPr>
          <w:rFonts w:ascii="Times New Roman" w:hAnsi="Times New Roman" w:cs="Times New Roman"/>
          <w:sz w:val="28"/>
          <w:szCs w:val="28"/>
        </w:rPr>
        <w:t xml:space="preserve">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ме-дицинского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страхования;</w:t>
      </w:r>
    </w:p>
    <w:p w:rsidR="00387AA9" w:rsidRPr="00387AA9" w:rsidRDefault="00387AA9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 xml:space="preserve">– страховые взносы и другие взносы на </w:t>
      </w:r>
      <w:proofErr w:type="gramStart"/>
      <w:r w:rsidRPr="00387AA9">
        <w:rPr>
          <w:rFonts w:ascii="Times New Roman" w:hAnsi="Times New Roman" w:cs="Times New Roman"/>
          <w:sz w:val="28"/>
          <w:szCs w:val="28"/>
        </w:rPr>
        <w:t>обязательное</w:t>
      </w:r>
      <w:proofErr w:type="gramEnd"/>
      <w:r w:rsidRPr="00387AA9">
        <w:rPr>
          <w:rFonts w:ascii="Times New Roman" w:hAnsi="Times New Roman" w:cs="Times New Roman"/>
          <w:sz w:val="28"/>
          <w:szCs w:val="28"/>
        </w:rPr>
        <w:t xml:space="preserve"> пенсионное </w:t>
      </w:r>
      <w:proofErr w:type="spellStart"/>
      <w:r w:rsidRPr="00387AA9">
        <w:rPr>
          <w:rFonts w:ascii="Times New Roman" w:hAnsi="Times New Roman" w:cs="Times New Roman"/>
          <w:sz w:val="28"/>
          <w:szCs w:val="28"/>
        </w:rPr>
        <w:t>страхо-вание</w:t>
      </w:r>
      <w:proofErr w:type="spellEnd"/>
      <w:r w:rsidRPr="00387AA9">
        <w:rPr>
          <w:rFonts w:ascii="Times New Roman" w:hAnsi="Times New Roman" w:cs="Times New Roman"/>
          <w:sz w:val="28"/>
          <w:szCs w:val="28"/>
        </w:rPr>
        <w:t>, зачисляемое в Пенси</w:t>
      </w:r>
      <w:r>
        <w:rPr>
          <w:rFonts w:ascii="Times New Roman" w:hAnsi="Times New Roman" w:cs="Times New Roman"/>
          <w:sz w:val="28"/>
          <w:szCs w:val="28"/>
        </w:rPr>
        <w:t>онный фонд Российской Федерации;</w:t>
      </w:r>
    </w:p>
    <w:p w:rsidR="00387AA9" w:rsidRDefault="00387AA9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AA9">
        <w:rPr>
          <w:rFonts w:ascii="Times New Roman" w:hAnsi="Times New Roman" w:cs="Times New Roman"/>
          <w:sz w:val="28"/>
          <w:szCs w:val="28"/>
        </w:rPr>
        <w:t>– страховые взносы на обязательное социальное страхование на случай временной нетрудоспособности и в связи с материнством.</w:t>
      </w:r>
    </w:p>
    <w:p w:rsidR="008924D5" w:rsidRDefault="008924D5" w:rsidP="002E504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 г. Общество уплачивало налог по упрощенной системе налогоо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ложения </w:t>
      </w:r>
      <w:r w:rsidR="00DE2DD4">
        <w:rPr>
          <w:rFonts w:ascii="Times New Roman" w:hAnsi="Times New Roman" w:cs="Times New Roman"/>
          <w:sz w:val="28"/>
          <w:szCs w:val="28"/>
        </w:rPr>
        <w:t>варианта</w:t>
      </w:r>
      <w:r>
        <w:rPr>
          <w:rFonts w:ascii="Times New Roman" w:hAnsi="Times New Roman" w:cs="Times New Roman"/>
          <w:sz w:val="28"/>
          <w:szCs w:val="28"/>
        </w:rPr>
        <w:t xml:space="preserve"> «Доходы» по ставке 6%, но в 2022 г. перешло на другой 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риант упрощенной системы налогообложения «Доходы </w:t>
      </w:r>
      <w:r w:rsidR="00DE2DD4">
        <w:rPr>
          <w:rFonts w:ascii="Times New Roman" w:hAnsi="Times New Roman" w:cs="Times New Roman"/>
          <w:sz w:val="28"/>
          <w:szCs w:val="28"/>
        </w:rPr>
        <w:t>за минусом</w:t>
      </w:r>
      <w:r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DE2DD4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>»</w:t>
      </w:r>
      <w:r w:rsidR="00340D8A">
        <w:rPr>
          <w:rFonts w:ascii="Times New Roman" w:hAnsi="Times New Roman" w:cs="Times New Roman"/>
          <w:sz w:val="28"/>
          <w:szCs w:val="28"/>
        </w:rPr>
        <w:t xml:space="preserve"> по ставке 15%, который для него более выгоден.</w:t>
      </w:r>
    </w:p>
    <w:p w:rsidR="002E5049" w:rsidRDefault="002E5049" w:rsidP="002E504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049">
        <w:rPr>
          <w:rFonts w:ascii="Times New Roman" w:hAnsi="Times New Roman" w:cs="Times New Roman"/>
          <w:sz w:val="28"/>
          <w:szCs w:val="28"/>
        </w:rPr>
        <w:t>Упрощенная система налогообложения (УСН) – это один из налоговых режимов, который подразумевает особый порядок уплаты налогов и ориент</w:t>
      </w:r>
      <w:r w:rsidRPr="002E5049">
        <w:rPr>
          <w:rFonts w:ascii="Times New Roman" w:hAnsi="Times New Roman" w:cs="Times New Roman"/>
          <w:sz w:val="28"/>
          <w:szCs w:val="28"/>
        </w:rPr>
        <w:t>и</w:t>
      </w:r>
      <w:r w:rsidRPr="002E5049">
        <w:rPr>
          <w:rFonts w:ascii="Times New Roman" w:hAnsi="Times New Roman" w:cs="Times New Roman"/>
          <w:sz w:val="28"/>
          <w:szCs w:val="28"/>
        </w:rPr>
        <w:t>рован на представителей малого и среднего бизнеса.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5049">
        <w:rPr>
          <w:rFonts w:ascii="Times New Roman" w:hAnsi="Times New Roman" w:cs="Times New Roman"/>
          <w:sz w:val="28"/>
          <w:szCs w:val="28"/>
        </w:rPr>
        <w:t>Для применения УСН необходимо выполнение определенных условий:</w:t>
      </w:r>
    </w:p>
    <w:p w:rsidR="002E5049" w:rsidRDefault="00340D8A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0D8A">
        <w:rPr>
          <w:rFonts w:ascii="Times New Roman" w:hAnsi="Times New Roman" w:cs="Times New Roman"/>
          <w:sz w:val="28"/>
          <w:szCs w:val="28"/>
        </w:rPr>
        <w:t>–</w:t>
      </w:r>
      <w:r w:rsidR="002E5049">
        <w:rPr>
          <w:rFonts w:ascii="Times New Roman" w:hAnsi="Times New Roman" w:cs="Times New Roman"/>
          <w:sz w:val="28"/>
          <w:szCs w:val="28"/>
        </w:rPr>
        <w:t xml:space="preserve"> </w:t>
      </w:r>
      <w:r w:rsidR="000B10F0">
        <w:rPr>
          <w:rFonts w:ascii="Times New Roman" w:hAnsi="Times New Roman" w:cs="Times New Roman"/>
          <w:sz w:val="28"/>
          <w:szCs w:val="28"/>
        </w:rPr>
        <w:t>средняя численность персонала за год</w:t>
      </w:r>
      <w:r w:rsidR="002E5049">
        <w:rPr>
          <w:rFonts w:ascii="Times New Roman" w:hAnsi="Times New Roman" w:cs="Times New Roman"/>
          <w:sz w:val="28"/>
          <w:szCs w:val="28"/>
        </w:rPr>
        <w:t xml:space="preserve"> не более 130 человек;</w:t>
      </w:r>
    </w:p>
    <w:p w:rsidR="002E5049" w:rsidRDefault="00340D8A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0D8A">
        <w:rPr>
          <w:rFonts w:ascii="Times New Roman" w:hAnsi="Times New Roman" w:cs="Times New Roman"/>
          <w:sz w:val="28"/>
          <w:szCs w:val="28"/>
        </w:rPr>
        <w:lastRenderedPageBreak/>
        <w:t>–</w:t>
      </w:r>
      <w:r w:rsidR="002E5049">
        <w:rPr>
          <w:rFonts w:ascii="Times New Roman" w:hAnsi="Times New Roman" w:cs="Times New Roman"/>
          <w:sz w:val="28"/>
          <w:szCs w:val="28"/>
        </w:rPr>
        <w:t xml:space="preserve"> доход не более 200 млн. рублей;</w:t>
      </w:r>
    </w:p>
    <w:p w:rsidR="002E5049" w:rsidRDefault="00340D8A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0D8A">
        <w:rPr>
          <w:rFonts w:ascii="Times New Roman" w:hAnsi="Times New Roman" w:cs="Times New Roman"/>
          <w:sz w:val="28"/>
          <w:szCs w:val="28"/>
        </w:rPr>
        <w:t>–</w:t>
      </w:r>
      <w:r w:rsidR="002E5049">
        <w:rPr>
          <w:rFonts w:ascii="Times New Roman" w:hAnsi="Times New Roman" w:cs="Times New Roman"/>
          <w:sz w:val="28"/>
          <w:szCs w:val="28"/>
        </w:rPr>
        <w:t xml:space="preserve"> остаточная стоимость основных средств не более 15</w:t>
      </w:r>
      <w:r w:rsidR="005E2205">
        <w:rPr>
          <w:rFonts w:ascii="Times New Roman" w:hAnsi="Times New Roman" w:cs="Times New Roman"/>
          <w:sz w:val="28"/>
          <w:szCs w:val="28"/>
        </w:rPr>
        <w:t>0 млн. рублей;</w:t>
      </w:r>
    </w:p>
    <w:p w:rsidR="000B10F0" w:rsidRDefault="000B10F0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10F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доля других организаций не более 25%;</w:t>
      </w:r>
    </w:p>
    <w:p w:rsidR="000B10F0" w:rsidRDefault="000B10F0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10F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Pr="000B10F0">
        <w:rPr>
          <w:rFonts w:ascii="Times New Roman" w:hAnsi="Times New Roman" w:cs="Times New Roman"/>
          <w:sz w:val="28"/>
          <w:szCs w:val="28"/>
        </w:rPr>
        <w:t>апрет применения УСН для организаций, у которых есть филиалы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B10F0" w:rsidRDefault="000B10F0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10F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0B10F0">
        <w:rPr>
          <w:rFonts w:ascii="Times New Roman" w:hAnsi="Times New Roman" w:cs="Times New Roman"/>
          <w:sz w:val="28"/>
          <w:szCs w:val="28"/>
        </w:rPr>
        <w:t>рганизация имеет право перейти на УСН, если по итогам девяти мес</w:t>
      </w:r>
      <w:r w:rsidRPr="000B10F0">
        <w:rPr>
          <w:rFonts w:ascii="Times New Roman" w:hAnsi="Times New Roman" w:cs="Times New Roman"/>
          <w:sz w:val="28"/>
          <w:szCs w:val="28"/>
        </w:rPr>
        <w:t>я</w:t>
      </w:r>
      <w:r w:rsidRPr="000B10F0">
        <w:rPr>
          <w:rFonts w:ascii="Times New Roman" w:hAnsi="Times New Roman" w:cs="Times New Roman"/>
          <w:sz w:val="28"/>
          <w:szCs w:val="28"/>
        </w:rPr>
        <w:t>цев того года, в котором организация подает уведомление о переходе, ее дох</w:t>
      </w:r>
      <w:r w:rsidRPr="000B10F0">
        <w:rPr>
          <w:rFonts w:ascii="Times New Roman" w:hAnsi="Times New Roman" w:cs="Times New Roman"/>
          <w:sz w:val="28"/>
          <w:szCs w:val="28"/>
        </w:rPr>
        <w:t>о</w:t>
      </w:r>
      <w:r w:rsidRPr="000B10F0">
        <w:rPr>
          <w:rFonts w:ascii="Times New Roman" w:hAnsi="Times New Roman" w:cs="Times New Roman"/>
          <w:sz w:val="28"/>
          <w:szCs w:val="28"/>
        </w:rPr>
        <w:t>ды не превысили 112,5 млн. рублей (ст. 346.12 НК РФ)</w:t>
      </w:r>
      <w:r w:rsidR="009E1AD0">
        <w:rPr>
          <w:rFonts w:ascii="Times New Roman" w:hAnsi="Times New Roman" w:cs="Times New Roman"/>
          <w:sz w:val="28"/>
          <w:szCs w:val="28"/>
        </w:rPr>
        <w:t>.</w:t>
      </w:r>
    </w:p>
    <w:p w:rsidR="000B10F0" w:rsidRDefault="000B10F0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10F0">
        <w:rPr>
          <w:rFonts w:ascii="Times New Roman" w:hAnsi="Times New Roman" w:cs="Times New Roman"/>
          <w:sz w:val="28"/>
          <w:szCs w:val="28"/>
        </w:rPr>
        <w:t>В связи с применением УСН, налогоплательщики освобождаются от уплаты налогов, уплачиваемых в связи с применением общей системы налог</w:t>
      </w:r>
      <w:r w:rsidRPr="000B10F0">
        <w:rPr>
          <w:rFonts w:ascii="Times New Roman" w:hAnsi="Times New Roman" w:cs="Times New Roman"/>
          <w:sz w:val="28"/>
          <w:szCs w:val="28"/>
        </w:rPr>
        <w:t>о</w:t>
      </w:r>
      <w:r w:rsidRPr="000B10F0">
        <w:rPr>
          <w:rFonts w:ascii="Times New Roman" w:hAnsi="Times New Roman" w:cs="Times New Roman"/>
          <w:sz w:val="28"/>
          <w:szCs w:val="28"/>
        </w:rPr>
        <w:t>обложения:</w:t>
      </w:r>
    </w:p>
    <w:p w:rsidR="00340D8A" w:rsidRPr="00340D8A" w:rsidRDefault="000B10F0" w:rsidP="00340D8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10F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0D8A" w:rsidRPr="00340D8A">
        <w:rPr>
          <w:rFonts w:ascii="Times New Roman" w:hAnsi="Times New Roman" w:cs="Times New Roman"/>
          <w:sz w:val="28"/>
          <w:szCs w:val="28"/>
        </w:rPr>
        <w:t>налога на прибыль организаций, за исключением налога, уплачиваемого с доходов по дивидендам и отдельным видам долговых обязательств;</w:t>
      </w:r>
    </w:p>
    <w:p w:rsidR="00340D8A" w:rsidRPr="00340D8A" w:rsidRDefault="000B10F0" w:rsidP="00340D8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10F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0D8A" w:rsidRPr="00340D8A">
        <w:rPr>
          <w:rFonts w:ascii="Times New Roman" w:hAnsi="Times New Roman" w:cs="Times New Roman"/>
          <w:sz w:val="28"/>
          <w:szCs w:val="28"/>
        </w:rPr>
        <w:t>налога на имущество организаций, однако, с 1 января 2015 г. для орг</w:t>
      </w:r>
      <w:r w:rsidR="00340D8A" w:rsidRPr="00340D8A">
        <w:rPr>
          <w:rFonts w:ascii="Times New Roman" w:hAnsi="Times New Roman" w:cs="Times New Roman"/>
          <w:sz w:val="28"/>
          <w:szCs w:val="28"/>
        </w:rPr>
        <w:t>а</w:t>
      </w:r>
      <w:r w:rsidR="00340D8A" w:rsidRPr="00340D8A">
        <w:rPr>
          <w:rFonts w:ascii="Times New Roman" w:hAnsi="Times New Roman" w:cs="Times New Roman"/>
          <w:sz w:val="28"/>
          <w:szCs w:val="28"/>
        </w:rPr>
        <w:t>низаций, применяющих УСН, устанавливается обязанность уплачивать налог на имущество в отношении объектов недвижимости, налоговая база по кот</w:t>
      </w:r>
      <w:r w:rsidR="00340D8A" w:rsidRPr="00340D8A">
        <w:rPr>
          <w:rFonts w:ascii="Times New Roman" w:hAnsi="Times New Roman" w:cs="Times New Roman"/>
          <w:sz w:val="28"/>
          <w:szCs w:val="28"/>
        </w:rPr>
        <w:t>о</w:t>
      </w:r>
      <w:r w:rsidR="00340D8A" w:rsidRPr="00340D8A">
        <w:rPr>
          <w:rFonts w:ascii="Times New Roman" w:hAnsi="Times New Roman" w:cs="Times New Roman"/>
          <w:sz w:val="28"/>
          <w:szCs w:val="28"/>
        </w:rPr>
        <w:t>рым определяется как их кадастровая стоимость (п. 2 ст. 346.11 НК РФ, п. 1 ст. 2, ч. 4 ст. 7 Федерального закона от 02.04.2014 № 52-ФЗ);</w:t>
      </w:r>
      <w:proofErr w:type="gramEnd"/>
    </w:p>
    <w:p w:rsidR="00340D8A" w:rsidRDefault="000B10F0" w:rsidP="00340D8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10F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0D8A" w:rsidRPr="00340D8A">
        <w:rPr>
          <w:rFonts w:ascii="Times New Roman" w:hAnsi="Times New Roman" w:cs="Times New Roman"/>
          <w:sz w:val="28"/>
          <w:szCs w:val="28"/>
        </w:rPr>
        <w:t>налога на добавленную стоимость, за исключением НДС, уплачиваем</w:t>
      </w:r>
      <w:r w:rsidR="00340D8A" w:rsidRPr="00340D8A">
        <w:rPr>
          <w:rFonts w:ascii="Times New Roman" w:hAnsi="Times New Roman" w:cs="Times New Roman"/>
          <w:sz w:val="28"/>
          <w:szCs w:val="28"/>
        </w:rPr>
        <w:t>о</w:t>
      </w:r>
      <w:r w:rsidR="00340D8A" w:rsidRPr="00340D8A">
        <w:rPr>
          <w:rFonts w:ascii="Times New Roman" w:hAnsi="Times New Roman" w:cs="Times New Roman"/>
          <w:sz w:val="28"/>
          <w:szCs w:val="28"/>
        </w:rPr>
        <w:t>го при ввозе товаров на таможне, а также при выполнении договора простого товарищества или договора доверительного управления имуществом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5049">
        <w:rPr>
          <w:rFonts w:ascii="Times New Roman" w:hAnsi="Times New Roman" w:cs="Times New Roman"/>
          <w:sz w:val="28"/>
          <w:szCs w:val="28"/>
        </w:rPr>
        <w:t>[4]</w:t>
      </w:r>
      <w:r w:rsidR="00340D8A" w:rsidRPr="00340D8A">
        <w:rPr>
          <w:rFonts w:ascii="Times New Roman" w:hAnsi="Times New Roman" w:cs="Times New Roman"/>
          <w:sz w:val="28"/>
          <w:szCs w:val="28"/>
        </w:rPr>
        <w:t>.</w:t>
      </w:r>
    </w:p>
    <w:p w:rsidR="00340D8A" w:rsidRPr="00340D8A" w:rsidRDefault="00340D8A" w:rsidP="00340D8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0D8A">
        <w:rPr>
          <w:rFonts w:ascii="Times New Roman" w:hAnsi="Times New Roman" w:cs="Times New Roman"/>
          <w:sz w:val="28"/>
          <w:szCs w:val="28"/>
        </w:rPr>
        <w:t xml:space="preserve">УСН 15 процентов – это разновидность </w:t>
      </w:r>
      <w:r>
        <w:rPr>
          <w:rFonts w:ascii="Times New Roman" w:hAnsi="Times New Roman" w:cs="Times New Roman"/>
          <w:sz w:val="28"/>
          <w:szCs w:val="28"/>
        </w:rPr>
        <w:t>упрощенной системы</w:t>
      </w:r>
      <w:r w:rsidRPr="00340D8A">
        <w:rPr>
          <w:rFonts w:ascii="Times New Roman" w:hAnsi="Times New Roman" w:cs="Times New Roman"/>
          <w:sz w:val="28"/>
          <w:szCs w:val="28"/>
        </w:rPr>
        <w:t>, при кот</w:t>
      </w:r>
      <w:r w:rsidRPr="00340D8A">
        <w:rPr>
          <w:rFonts w:ascii="Times New Roman" w:hAnsi="Times New Roman" w:cs="Times New Roman"/>
          <w:sz w:val="28"/>
          <w:szCs w:val="28"/>
        </w:rPr>
        <w:t>о</w:t>
      </w:r>
      <w:r w:rsidRPr="00340D8A">
        <w:rPr>
          <w:rFonts w:ascii="Times New Roman" w:hAnsi="Times New Roman" w:cs="Times New Roman"/>
          <w:sz w:val="28"/>
          <w:szCs w:val="28"/>
        </w:rPr>
        <w:t>рой единый налог рассчитывается с разницы между доходами и расходами по ставке 15% (п. 2 ст. 346.18, п. 2 ст. 346.20 НК РФ).</w:t>
      </w:r>
    </w:p>
    <w:p w:rsidR="000B10F0" w:rsidRDefault="00340D8A" w:rsidP="00340D8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0D8A">
        <w:rPr>
          <w:rFonts w:ascii="Times New Roman" w:hAnsi="Times New Roman" w:cs="Times New Roman"/>
          <w:sz w:val="28"/>
          <w:szCs w:val="28"/>
        </w:rPr>
        <w:t>При применении упрощенной системы налогообложения (с любым об</w:t>
      </w:r>
      <w:r w:rsidRPr="00340D8A">
        <w:rPr>
          <w:rFonts w:ascii="Times New Roman" w:hAnsi="Times New Roman" w:cs="Times New Roman"/>
          <w:sz w:val="28"/>
          <w:szCs w:val="28"/>
        </w:rPr>
        <w:t>ъ</w:t>
      </w:r>
      <w:r w:rsidRPr="00340D8A">
        <w:rPr>
          <w:rFonts w:ascii="Times New Roman" w:hAnsi="Times New Roman" w:cs="Times New Roman"/>
          <w:sz w:val="28"/>
          <w:szCs w:val="28"/>
        </w:rPr>
        <w:t>ектом) плательщик должен не позднее 28 дней по окончании 1, 2, 3 кварталов исчислять и уплачивать авансовые платежи. По итогам года уплачивается ост</w:t>
      </w:r>
      <w:r w:rsidRPr="00340D8A">
        <w:rPr>
          <w:rFonts w:ascii="Times New Roman" w:hAnsi="Times New Roman" w:cs="Times New Roman"/>
          <w:sz w:val="28"/>
          <w:szCs w:val="28"/>
        </w:rPr>
        <w:t>а</w:t>
      </w:r>
      <w:r w:rsidRPr="00340D8A">
        <w:rPr>
          <w:rFonts w:ascii="Times New Roman" w:hAnsi="Times New Roman" w:cs="Times New Roman"/>
          <w:sz w:val="28"/>
          <w:szCs w:val="28"/>
        </w:rPr>
        <w:t>ток налога (не позднее 28 марта юридическими лицами и не позднее 28 апреля индивидуальными предпринимателями) и подается декларация</w:t>
      </w:r>
      <w:r w:rsidR="000B10F0">
        <w:rPr>
          <w:rFonts w:ascii="Times New Roman" w:hAnsi="Times New Roman" w:cs="Times New Roman"/>
          <w:sz w:val="28"/>
          <w:szCs w:val="28"/>
        </w:rPr>
        <w:t xml:space="preserve"> </w:t>
      </w:r>
      <w:r w:rsidR="000B10F0" w:rsidRPr="000B10F0">
        <w:rPr>
          <w:rFonts w:ascii="Times New Roman" w:hAnsi="Times New Roman" w:cs="Times New Roman"/>
          <w:sz w:val="28"/>
          <w:szCs w:val="28"/>
        </w:rPr>
        <w:t>[5]</w:t>
      </w:r>
      <w:r w:rsidRPr="00340D8A">
        <w:rPr>
          <w:rFonts w:ascii="Times New Roman" w:hAnsi="Times New Roman" w:cs="Times New Roman"/>
          <w:sz w:val="28"/>
          <w:szCs w:val="28"/>
        </w:rPr>
        <w:t>.</w:t>
      </w:r>
    </w:p>
    <w:p w:rsidR="0076559F" w:rsidRDefault="005E72B4" w:rsidP="00C55ED5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Уставный капитал Общества составляет 10</w:t>
      </w:r>
      <w:r w:rsidRPr="005E72B4">
        <w:rPr>
          <w:rFonts w:ascii="Times New Roman" w:hAnsi="Times New Roman" w:cs="Times New Roman"/>
          <w:sz w:val="28"/>
          <w:szCs w:val="28"/>
        </w:rPr>
        <w:t xml:space="preserve"> тысяч рублей.</w:t>
      </w:r>
    </w:p>
    <w:p w:rsidR="005E72B4" w:rsidRDefault="005E72B4" w:rsidP="00C55E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2B4">
        <w:rPr>
          <w:rFonts w:ascii="Times New Roman" w:hAnsi="Times New Roman" w:cs="Times New Roman"/>
          <w:sz w:val="28"/>
          <w:szCs w:val="28"/>
        </w:rPr>
        <w:lastRenderedPageBreak/>
        <w:t xml:space="preserve">По состоянию на конец </w:t>
      </w:r>
      <w:r>
        <w:rPr>
          <w:rFonts w:ascii="Times New Roman" w:hAnsi="Times New Roman" w:cs="Times New Roman"/>
          <w:sz w:val="28"/>
          <w:szCs w:val="28"/>
        </w:rPr>
        <w:t>второго квартала 2023</w:t>
      </w:r>
      <w:r w:rsidRPr="005E72B4">
        <w:rPr>
          <w:rFonts w:ascii="Times New Roman" w:hAnsi="Times New Roman" w:cs="Times New Roman"/>
          <w:sz w:val="28"/>
          <w:szCs w:val="28"/>
        </w:rPr>
        <w:t xml:space="preserve"> года среднесписочная </w:t>
      </w:r>
      <w:r w:rsidR="00BC5326" w:rsidRPr="005E72B4">
        <w:rPr>
          <w:rFonts w:ascii="Times New Roman" w:hAnsi="Times New Roman" w:cs="Times New Roman"/>
          <w:sz w:val="28"/>
          <w:szCs w:val="28"/>
        </w:rPr>
        <w:t>чи</w:t>
      </w:r>
      <w:r w:rsidR="00BC5326" w:rsidRPr="005E72B4">
        <w:rPr>
          <w:rFonts w:ascii="Times New Roman" w:hAnsi="Times New Roman" w:cs="Times New Roman"/>
          <w:sz w:val="28"/>
          <w:szCs w:val="28"/>
        </w:rPr>
        <w:t>с</w:t>
      </w:r>
      <w:r w:rsidR="00BC5326" w:rsidRPr="005E72B4">
        <w:rPr>
          <w:rFonts w:ascii="Times New Roman" w:hAnsi="Times New Roman" w:cs="Times New Roman"/>
          <w:sz w:val="28"/>
          <w:szCs w:val="28"/>
        </w:rPr>
        <w:t>ле</w:t>
      </w:r>
      <w:r w:rsidR="00BC5326">
        <w:rPr>
          <w:rFonts w:ascii="Times New Roman" w:hAnsi="Times New Roman" w:cs="Times New Roman"/>
          <w:sz w:val="28"/>
          <w:szCs w:val="28"/>
        </w:rPr>
        <w:t>нность</w:t>
      </w:r>
      <w:r>
        <w:rPr>
          <w:rFonts w:ascii="Times New Roman" w:hAnsi="Times New Roman" w:cs="Times New Roman"/>
          <w:sz w:val="28"/>
          <w:szCs w:val="28"/>
        </w:rPr>
        <w:t xml:space="preserve"> работников составляет 20 человек</w:t>
      </w:r>
      <w:r w:rsidRPr="005E72B4">
        <w:rPr>
          <w:rFonts w:ascii="Times New Roman" w:hAnsi="Times New Roman" w:cs="Times New Roman"/>
          <w:sz w:val="28"/>
          <w:szCs w:val="28"/>
        </w:rPr>
        <w:t>. За весь период рабо</w:t>
      </w:r>
      <w:r>
        <w:rPr>
          <w:rFonts w:ascii="Times New Roman" w:hAnsi="Times New Roman" w:cs="Times New Roman"/>
          <w:sz w:val="28"/>
          <w:szCs w:val="28"/>
        </w:rPr>
        <w:t>ты предпри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5E72B4">
        <w:rPr>
          <w:rFonts w:ascii="Times New Roman" w:hAnsi="Times New Roman" w:cs="Times New Roman"/>
          <w:sz w:val="28"/>
          <w:szCs w:val="28"/>
        </w:rPr>
        <w:t>тия заработная плата работникам выплачивается своевременно, без задержек и в полном объеме.</w:t>
      </w:r>
    </w:p>
    <w:p w:rsidR="005E72B4" w:rsidRDefault="005E72B4" w:rsidP="00387AA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72B4">
        <w:rPr>
          <w:rFonts w:ascii="Times New Roman" w:hAnsi="Times New Roman" w:cs="Times New Roman"/>
          <w:sz w:val="28"/>
          <w:szCs w:val="28"/>
        </w:rPr>
        <w:t xml:space="preserve">Для рассмотрения экономических показателей производственно-хозяйственной деятельности </w:t>
      </w:r>
      <w:r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Pr="005E72B4">
        <w:rPr>
          <w:rFonts w:ascii="Times New Roman" w:hAnsi="Times New Roman" w:cs="Times New Roman"/>
          <w:sz w:val="28"/>
          <w:szCs w:val="28"/>
        </w:rPr>
        <w:t xml:space="preserve">были использованы </w:t>
      </w:r>
      <w:r w:rsidR="00BC5326">
        <w:rPr>
          <w:rFonts w:ascii="Times New Roman" w:hAnsi="Times New Roman" w:cs="Times New Roman"/>
          <w:sz w:val="28"/>
          <w:szCs w:val="28"/>
        </w:rPr>
        <w:t xml:space="preserve">такие </w:t>
      </w:r>
      <w:r w:rsidRPr="005E72B4">
        <w:rPr>
          <w:rFonts w:ascii="Times New Roman" w:hAnsi="Times New Roman" w:cs="Times New Roman"/>
          <w:sz w:val="28"/>
          <w:szCs w:val="28"/>
        </w:rPr>
        <w:t>формы бухгалтерской от</w:t>
      </w:r>
      <w:r>
        <w:rPr>
          <w:rFonts w:ascii="Times New Roman" w:hAnsi="Times New Roman" w:cs="Times New Roman"/>
          <w:sz w:val="28"/>
          <w:szCs w:val="28"/>
        </w:rPr>
        <w:t>чет</w:t>
      </w:r>
      <w:r w:rsidRPr="005E72B4">
        <w:rPr>
          <w:rFonts w:ascii="Times New Roman" w:hAnsi="Times New Roman" w:cs="Times New Roman"/>
          <w:sz w:val="28"/>
          <w:szCs w:val="28"/>
        </w:rPr>
        <w:t>ности</w:t>
      </w:r>
      <w:r w:rsidR="00E825B6">
        <w:rPr>
          <w:rFonts w:ascii="Times New Roman" w:hAnsi="Times New Roman" w:cs="Times New Roman"/>
          <w:sz w:val="28"/>
          <w:szCs w:val="28"/>
        </w:rPr>
        <w:t xml:space="preserve"> (для упрощенной системы налогообложения)</w:t>
      </w:r>
      <w:r w:rsidR="00BC5326">
        <w:rPr>
          <w:rFonts w:ascii="Times New Roman" w:hAnsi="Times New Roman" w:cs="Times New Roman"/>
          <w:sz w:val="28"/>
          <w:szCs w:val="28"/>
        </w:rPr>
        <w:t>, как бухгалтерский баланс, отчет о финансовых результатах, отчет о движении д</w:t>
      </w:r>
      <w:r w:rsidR="00BC5326">
        <w:rPr>
          <w:rFonts w:ascii="Times New Roman" w:hAnsi="Times New Roman" w:cs="Times New Roman"/>
          <w:sz w:val="28"/>
          <w:szCs w:val="28"/>
        </w:rPr>
        <w:t>е</w:t>
      </w:r>
      <w:r w:rsidR="00BC5326">
        <w:rPr>
          <w:rFonts w:ascii="Times New Roman" w:hAnsi="Times New Roman" w:cs="Times New Roman"/>
          <w:sz w:val="28"/>
          <w:szCs w:val="28"/>
        </w:rPr>
        <w:t xml:space="preserve">нежных средств, </w:t>
      </w:r>
      <w:r w:rsidR="00BC5326" w:rsidRPr="00BC5326">
        <w:rPr>
          <w:rFonts w:ascii="Times New Roman" w:hAnsi="Times New Roman" w:cs="Times New Roman"/>
          <w:sz w:val="28"/>
          <w:szCs w:val="28"/>
        </w:rPr>
        <w:t>пояснения к бухгалтерскому балансу и отчету о финансовых результатах</w:t>
      </w:r>
      <w:r w:rsidR="00BC5326">
        <w:rPr>
          <w:rFonts w:ascii="Times New Roman" w:hAnsi="Times New Roman" w:cs="Times New Roman"/>
          <w:sz w:val="28"/>
          <w:szCs w:val="28"/>
        </w:rPr>
        <w:t xml:space="preserve"> и др. Бухгалтерский баланс организации ООО «Поток» предста</w:t>
      </w:r>
      <w:r w:rsidR="00BC5326">
        <w:rPr>
          <w:rFonts w:ascii="Times New Roman" w:hAnsi="Times New Roman" w:cs="Times New Roman"/>
          <w:sz w:val="28"/>
          <w:szCs w:val="28"/>
        </w:rPr>
        <w:t>в</w:t>
      </w:r>
      <w:r w:rsidR="00BC5326">
        <w:rPr>
          <w:rFonts w:ascii="Times New Roman" w:hAnsi="Times New Roman" w:cs="Times New Roman"/>
          <w:sz w:val="28"/>
          <w:szCs w:val="28"/>
        </w:rPr>
        <w:t>лен в таблице 2 и приложении А.</w:t>
      </w:r>
    </w:p>
    <w:p w:rsidR="005E72B4" w:rsidRDefault="005E72B4" w:rsidP="004B1808">
      <w:pPr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2 - </w:t>
      </w:r>
      <w:r w:rsidRPr="005E72B4">
        <w:rPr>
          <w:rFonts w:ascii="Times New Roman" w:hAnsi="Times New Roman" w:cs="Times New Roman"/>
          <w:sz w:val="28"/>
          <w:szCs w:val="28"/>
        </w:rPr>
        <w:t>Бухгалтерский баланс ООО «</w:t>
      </w:r>
      <w:r>
        <w:rPr>
          <w:rFonts w:ascii="Times New Roman" w:hAnsi="Times New Roman" w:cs="Times New Roman"/>
          <w:sz w:val="28"/>
          <w:szCs w:val="28"/>
        </w:rPr>
        <w:t>Поток</w:t>
      </w:r>
      <w:r w:rsidRPr="005E72B4">
        <w:rPr>
          <w:rFonts w:ascii="Times New Roman" w:hAnsi="Times New Roman" w:cs="Times New Roman"/>
          <w:sz w:val="28"/>
          <w:szCs w:val="28"/>
        </w:rPr>
        <w:t>»</w:t>
      </w:r>
    </w:p>
    <w:p w:rsidR="006D2CCE" w:rsidRPr="006D2CCE" w:rsidRDefault="006D2CCE" w:rsidP="000E4E45">
      <w:pPr>
        <w:adjustRightInd w:val="0"/>
        <w:snapToGrid w:val="0"/>
        <w:spacing w:after="120"/>
        <w:jc w:val="right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В тысячах рублей</w:t>
      </w:r>
    </w:p>
    <w:tbl>
      <w:tblPr>
        <w:tblStyle w:val="a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05"/>
        <w:gridCol w:w="3840"/>
        <w:gridCol w:w="992"/>
        <w:gridCol w:w="1924"/>
        <w:gridCol w:w="1478"/>
      </w:tblGrid>
      <w:tr w:rsidR="00FB3479" w:rsidRPr="00183B85" w:rsidTr="00687BFE">
        <w:tc>
          <w:tcPr>
            <w:tcW w:w="1405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Пояснения</w:t>
            </w:r>
          </w:p>
        </w:tc>
        <w:tc>
          <w:tcPr>
            <w:tcW w:w="3840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992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24" w:type="dxa"/>
          </w:tcPr>
          <w:p w:rsidR="00FB3479" w:rsidRPr="00183B85" w:rsidRDefault="00FB3479" w:rsidP="00EF2E11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EF2E11">
              <w:rPr>
                <w:rFonts w:ascii="Times New Roman" w:hAnsi="Times New Roman" w:cs="Times New Roman"/>
                <w:sz w:val="24"/>
                <w:szCs w:val="24"/>
              </w:rPr>
              <w:t>31.12.22</w:t>
            </w:r>
          </w:p>
        </w:tc>
        <w:tc>
          <w:tcPr>
            <w:tcW w:w="1478" w:type="dxa"/>
          </w:tcPr>
          <w:p w:rsidR="00FB3479" w:rsidRPr="00183B85" w:rsidRDefault="00EF2E11" w:rsidP="00EF2E11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31.12.21</w:t>
            </w:r>
          </w:p>
        </w:tc>
      </w:tr>
      <w:tr w:rsidR="00ED7C37" w:rsidRPr="00183B85" w:rsidTr="00687BFE">
        <w:tc>
          <w:tcPr>
            <w:tcW w:w="9639" w:type="dxa"/>
            <w:gridSpan w:val="5"/>
          </w:tcPr>
          <w:p w:rsidR="00ED7C37" w:rsidRPr="00183B85" w:rsidRDefault="00ED7C37" w:rsidP="00FB3479">
            <w:pPr>
              <w:tabs>
                <w:tab w:val="left" w:pos="3729"/>
              </w:tabs>
              <w:suppressAutoHyphens/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bCs/>
                <w:sz w:val="24"/>
                <w:szCs w:val="24"/>
              </w:rPr>
              <w:t>Актив</w:t>
            </w:r>
          </w:p>
          <w:p w:rsidR="00ED7C37" w:rsidRPr="00183B85" w:rsidRDefault="00ED7C37" w:rsidP="00FB3479">
            <w:pPr>
              <w:tabs>
                <w:tab w:val="left" w:pos="3729"/>
              </w:tabs>
              <w:suppressAutoHyphens/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</w:t>
            </w:r>
            <w:proofErr w:type="spellStart"/>
            <w:r w:rsidRPr="00183B85">
              <w:rPr>
                <w:rFonts w:ascii="Times New Roman" w:hAnsi="Times New Roman" w:cs="Times New Roman"/>
                <w:bCs/>
                <w:sz w:val="24"/>
                <w:szCs w:val="24"/>
              </w:rPr>
              <w:t>Внеоборотные</w:t>
            </w:r>
            <w:proofErr w:type="spellEnd"/>
            <w:r w:rsidRPr="00183B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активы</w:t>
            </w:r>
          </w:p>
        </w:tc>
      </w:tr>
      <w:tr w:rsidR="00FB3479" w:rsidRPr="00183B85" w:rsidTr="00687BFE">
        <w:tc>
          <w:tcPr>
            <w:tcW w:w="1405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Материальные </w:t>
            </w:r>
            <w:proofErr w:type="spellStart"/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внеоборотные</w:t>
            </w:r>
            <w:proofErr w:type="spellEnd"/>
            <w:r w:rsidRPr="00183B85">
              <w:rPr>
                <w:rFonts w:ascii="Times New Roman" w:hAnsi="Times New Roman" w:cs="Times New Roman"/>
                <w:sz w:val="24"/>
                <w:szCs w:val="24"/>
              </w:rPr>
              <w:t xml:space="preserve"> активы</w:t>
            </w:r>
          </w:p>
        </w:tc>
        <w:tc>
          <w:tcPr>
            <w:tcW w:w="992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  <w:tc>
          <w:tcPr>
            <w:tcW w:w="1924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3479" w:rsidRPr="00ED7C37" w:rsidTr="00687BFE">
        <w:tc>
          <w:tcPr>
            <w:tcW w:w="1405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 xml:space="preserve">Нематериальные финансовые и другие </w:t>
            </w:r>
            <w:proofErr w:type="spellStart"/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внеоборотные</w:t>
            </w:r>
            <w:proofErr w:type="spellEnd"/>
            <w:r w:rsidRPr="00183B85">
              <w:rPr>
                <w:rFonts w:ascii="Times New Roman" w:hAnsi="Times New Roman" w:cs="Times New Roman"/>
                <w:sz w:val="24"/>
                <w:szCs w:val="24"/>
              </w:rPr>
              <w:t xml:space="preserve"> активы</w:t>
            </w:r>
          </w:p>
        </w:tc>
        <w:tc>
          <w:tcPr>
            <w:tcW w:w="992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1170</w:t>
            </w:r>
          </w:p>
        </w:tc>
        <w:tc>
          <w:tcPr>
            <w:tcW w:w="1924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FB3479" w:rsidRPr="00183B85" w:rsidRDefault="00FB3479" w:rsidP="00FB3479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tbl>
      <w:tblPr>
        <w:tblStyle w:val="11"/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ED7C37" w:rsidRPr="00ED7C37" w:rsidTr="00687BFE">
        <w:trPr>
          <w:trHeight w:val="543"/>
        </w:trPr>
        <w:tc>
          <w:tcPr>
            <w:tcW w:w="9639" w:type="dxa"/>
          </w:tcPr>
          <w:p w:rsidR="00ED7C37" w:rsidRPr="00ED7C37" w:rsidRDefault="00ED7C37" w:rsidP="005E72B4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bCs/>
              </w:rPr>
            </w:pPr>
            <w:r w:rsidRPr="00ED7C37">
              <w:rPr>
                <w:rFonts w:ascii="Times New Roman" w:hAnsi="Times New Roman" w:cs="Times New Roman"/>
                <w:bCs/>
              </w:rPr>
              <w:t>2 Оборотные активы</w:t>
            </w:r>
          </w:p>
        </w:tc>
      </w:tr>
    </w:tbl>
    <w:tbl>
      <w:tblPr>
        <w:tblStyle w:val="aa"/>
        <w:tblW w:w="9639" w:type="dxa"/>
        <w:tblInd w:w="108" w:type="dxa"/>
        <w:tblLook w:val="04A0" w:firstRow="1" w:lastRow="0" w:firstColumn="1" w:lastColumn="0" w:noHBand="0" w:noVBand="1"/>
      </w:tblPr>
      <w:tblGrid>
        <w:gridCol w:w="1405"/>
        <w:gridCol w:w="3840"/>
        <w:gridCol w:w="992"/>
        <w:gridCol w:w="1924"/>
        <w:gridCol w:w="1478"/>
      </w:tblGrid>
      <w:tr w:rsidR="00FB3479" w:rsidRPr="00183B85" w:rsidTr="00687BFE">
        <w:tc>
          <w:tcPr>
            <w:tcW w:w="1405" w:type="dxa"/>
          </w:tcPr>
          <w:p w:rsidR="00FB3479" w:rsidRPr="00ED7C37" w:rsidRDefault="00FB3479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FB3479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Запасы</w:t>
            </w:r>
          </w:p>
        </w:tc>
        <w:tc>
          <w:tcPr>
            <w:tcW w:w="992" w:type="dxa"/>
          </w:tcPr>
          <w:p w:rsidR="00FB3479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1210</w:t>
            </w:r>
          </w:p>
        </w:tc>
        <w:tc>
          <w:tcPr>
            <w:tcW w:w="1924" w:type="dxa"/>
          </w:tcPr>
          <w:p w:rsidR="00FB3479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18806</w:t>
            </w:r>
          </w:p>
        </w:tc>
        <w:tc>
          <w:tcPr>
            <w:tcW w:w="1478" w:type="dxa"/>
          </w:tcPr>
          <w:p w:rsidR="00FB3479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15935</w:t>
            </w:r>
          </w:p>
        </w:tc>
      </w:tr>
      <w:tr w:rsidR="00FB3479" w:rsidRPr="00183B85" w:rsidTr="00687BFE">
        <w:tc>
          <w:tcPr>
            <w:tcW w:w="1405" w:type="dxa"/>
          </w:tcPr>
          <w:p w:rsidR="00FB3479" w:rsidRPr="00183B85" w:rsidRDefault="00FB3479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FB3479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Денежные средства и денежные эквиваленты</w:t>
            </w:r>
          </w:p>
        </w:tc>
        <w:tc>
          <w:tcPr>
            <w:tcW w:w="992" w:type="dxa"/>
          </w:tcPr>
          <w:p w:rsidR="00FB3479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924" w:type="dxa"/>
          </w:tcPr>
          <w:p w:rsidR="00FB3479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553</w:t>
            </w:r>
          </w:p>
        </w:tc>
        <w:tc>
          <w:tcPr>
            <w:tcW w:w="1478" w:type="dxa"/>
          </w:tcPr>
          <w:p w:rsidR="00FB3479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10457</w:t>
            </w:r>
          </w:p>
        </w:tc>
      </w:tr>
      <w:tr w:rsidR="00ED7C37" w:rsidRPr="00183B85" w:rsidTr="00687BFE">
        <w:tc>
          <w:tcPr>
            <w:tcW w:w="1405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Финансовые и другие оборотные активы</w:t>
            </w:r>
          </w:p>
        </w:tc>
        <w:tc>
          <w:tcPr>
            <w:tcW w:w="992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1230</w:t>
            </w:r>
          </w:p>
        </w:tc>
        <w:tc>
          <w:tcPr>
            <w:tcW w:w="1924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5314</w:t>
            </w:r>
          </w:p>
        </w:tc>
        <w:tc>
          <w:tcPr>
            <w:tcW w:w="1478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D7C37" w:rsidRPr="00183B85" w:rsidTr="00687BFE">
        <w:tc>
          <w:tcPr>
            <w:tcW w:w="1405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БАЛАНС</w:t>
            </w:r>
          </w:p>
        </w:tc>
        <w:tc>
          <w:tcPr>
            <w:tcW w:w="992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924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24673</w:t>
            </w:r>
          </w:p>
        </w:tc>
        <w:tc>
          <w:tcPr>
            <w:tcW w:w="1478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26392</w:t>
            </w:r>
          </w:p>
        </w:tc>
      </w:tr>
      <w:tr w:rsidR="00ED7C37" w:rsidRPr="00183B85" w:rsidTr="00687BFE">
        <w:trPr>
          <w:trHeight w:val="858"/>
        </w:trPr>
        <w:tc>
          <w:tcPr>
            <w:tcW w:w="9639" w:type="dxa"/>
            <w:gridSpan w:val="5"/>
          </w:tcPr>
          <w:p w:rsidR="00ED7C37" w:rsidRPr="00183B85" w:rsidRDefault="00ED7C37" w:rsidP="00ED7C37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Пассив</w:t>
            </w:r>
          </w:p>
          <w:p w:rsidR="00ED7C37" w:rsidRPr="00183B85" w:rsidRDefault="00ED7C37" w:rsidP="00ED7C37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3 Капитал и резервы</w:t>
            </w:r>
          </w:p>
        </w:tc>
      </w:tr>
      <w:tr w:rsidR="00ED7C37" w:rsidRPr="00183B85" w:rsidTr="00687BFE">
        <w:tc>
          <w:tcPr>
            <w:tcW w:w="1405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Капитал и резервы</w:t>
            </w:r>
          </w:p>
        </w:tc>
        <w:tc>
          <w:tcPr>
            <w:tcW w:w="992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1924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14222</w:t>
            </w:r>
          </w:p>
        </w:tc>
        <w:tc>
          <w:tcPr>
            <w:tcW w:w="1478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26192</w:t>
            </w:r>
          </w:p>
        </w:tc>
      </w:tr>
      <w:tr w:rsidR="00ED7C37" w:rsidRPr="00183B85" w:rsidTr="00687BFE">
        <w:tc>
          <w:tcPr>
            <w:tcW w:w="1405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Целевые средства</w:t>
            </w:r>
          </w:p>
        </w:tc>
        <w:tc>
          <w:tcPr>
            <w:tcW w:w="992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1350</w:t>
            </w:r>
          </w:p>
        </w:tc>
        <w:tc>
          <w:tcPr>
            <w:tcW w:w="1924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ED7C37" w:rsidRPr="00183B85" w:rsidRDefault="00ED7C37" w:rsidP="000E4E45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C50EFA" w:rsidRDefault="00C50EFA" w:rsidP="00C50EFA">
      <w:pPr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2</w:t>
      </w:r>
    </w:p>
    <w:tbl>
      <w:tblPr>
        <w:tblStyle w:val="a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05"/>
        <w:gridCol w:w="3840"/>
        <w:gridCol w:w="992"/>
        <w:gridCol w:w="1924"/>
        <w:gridCol w:w="1478"/>
      </w:tblGrid>
      <w:tr w:rsidR="00C50EFA" w:rsidRPr="00183B85" w:rsidTr="005D1EB3">
        <w:tc>
          <w:tcPr>
            <w:tcW w:w="1405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Пояснения</w:t>
            </w:r>
          </w:p>
        </w:tc>
        <w:tc>
          <w:tcPr>
            <w:tcW w:w="3840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992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24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31.12.22</w:t>
            </w:r>
          </w:p>
        </w:tc>
        <w:tc>
          <w:tcPr>
            <w:tcW w:w="1478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31.12.21</w:t>
            </w:r>
          </w:p>
        </w:tc>
      </w:tr>
      <w:tr w:rsidR="00C50EFA" w:rsidRPr="00183B85" w:rsidTr="005D1EB3">
        <w:trPr>
          <w:trHeight w:val="858"/>
        </w:trPr>
        <w:tc>
          <w:tcPr>
            <w:tcW w:w="9639" w:type="dxa"/>
            <w:gridSpan w:val="5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Пассив</w:t>
            </w:r>
          </w:p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3 Капитал и резервы</w:t>
            </w:r>
          </w:p>
        </w:tc>
      </w:tr>
      <w:tr w:rsidR="00C50EFA" w:rsidRPr="00ED7C37" w:rsidTr="005D1EB3">
        <w:tc>
          <w:tcPr>
            <w:tcW w:w="1405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Фонд недвижимого и особо ценного  движимого имущества и иные целевые фонды</w:t>
            </w:r>
          </w:p>
        </w:tc>
        <w:tc>
          <w:tcPr>
            <w:tcW w:w="992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1360</w:t>
            </w:r>
          </w:p>
        </w:tc>
        <w:tc>
          <w:tcPr>
            <w:tcW w:w="1924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0EFA" w:rsidRPr="00183B85" w:rsidTr="005D1EB3">
        <w:trPr>
          <w:trHeight w:val="710"/>
        </w:trPr>
        <w:tc>
          <w:tcPr>
            <w:tcW w:w="9639" w:type="dxa"/>
            <w:gridSpan w:val="5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4 Долгосрочные обязательства</w:t>
            </w:r>
          </w:p>
        </w:tc>
      </w:tr>
      <w:tr w:rsidR="00C50EFA" w:rsidRPr="00183B85" w:rsidTr="005D1EB3">
        <w:tc>
          <w:tcPr>
            <w:tcW w:w="1405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Долгосрочные заемные средства</w:t>
            </w:r>
          </w:p>
        </w:tc>
        <w:tc>
          <w:tcPr>
            <w:tcW w:w="992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1410</w:t>
            </w:r>
          </w:p>
        </w:tc>
        <w:tc>
          <w:tcPr>
            <w:tcW w:w="1924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78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50EFA" w:rsidRPr="00183B85" w:rsidTr="005D1EB3">
        <w:tc>
          <w:tcPr>
            <w:tcW w:w="1405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Другие долгосрочные обязательства</w:t>
            </w:r>
          </w:p>
        </w:tc>
        <w:tc>
          <w:tcPr>
            <w:tcW w:w="992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924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0EFA" w:rsidRPr="00183B85" w:rsidTr="005D1EB3">
        <w:trPr>
          <w:trHeight w:val="652"/>
        </w:trPr>
        <w:tc>
          <w:tcPr>
            <w:tcW w:w="9639" w:type="dxa"/>
            <w:gridSpan w:val="5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5 Краткосрочные обязательства</w:t>
            </w:r>
          </w:p>
        </w:tc>
      </w:tr>
      <w:tr w:rsidR="00C50EFA" w:rsidRPr="00183B85" w:rsidTr="005D1EB3">
        <w:tc>
          <w:tcPr>
            <w:tcW w:w="1405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Краткосрочные заемные средства</w:t>
            </w:r>
          </w:p>
        </w:tc>
        <w:tc>
          <w:tcPr>
            <w:tcW w:w="992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1510</w:t>
            </w:r>
          </w:p>
        </w:tc>
        <w:tc>
          <w:tcPr>
            <w:tcW w:w="1924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3407</w:t>
            </w:r>
          </w:p>
        </w:tc>
        <w:tc>
          <w:tcPr>
            <w:tcW w:w="1478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0EFA" w:rsidRPr="00183B85" w:rsidTr="005D1EB3">
        <w:tc>
          <w:tcPr>
            <w:tcW w:w="1405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Кредиторская задолженность</w:t>
            </w:r>
          </w:p>
        </w:tc>
        <w:tc>
          <w:tcPr>
            <w:tcW w:w="992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1520</w:t>
            </w:r>
          </w:p>
        </w:tc>
        <w:tc>
          <w:tcPr>
            <w:tcW w:w="1924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6844</w:t>
            </w:r>
          </w:p>
        </w:tc>
        <w:tc>
          <w:tcPr>
            <w:tcW w:w="1478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0EFA" w:rsidRPr="00183B85" w:rsidTr="005D1EB3">
        <w:tc>
          <w:tcPr>
            <w:tcW w:w="1405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Другие краткосрочные обязательства</w:t>
            </w:r>
          </w:p>
        </w:tc>
        <w:tc>
          <w:tcPr>
            <w:tcW w:w="992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1550</w:t>
            </w:r>
          </w:p>
        </w:tc>
        <w:tc>
          <w:tcPr>
            <w:tcW w:w="1924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50EFA" w:rsidRPr="00ED7C37" w:rsidTr="005D1EB3">
        <w:tc>
          <w:tcPr>
            <w:tcW w:w="1405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БАЛАНС</w:t>
            </w:r>
          </w:p>
        </w:tc>
        <w:tc>
          <w:tcPr>
            <w:tcW w:w="992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1700</w:t>
            </w:r>
          </w:p>
        </w:tc>
        <w:tc>
          <w:tcPr>
            <w:tcW w:w="1924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24673</w:t>
            </w:r>
          </w:p>
        </w:tc>
        <w:tc>
          <w:tcPr>
            <w:tcW w:w="1478" w:type="dxa"/>
          </w:tcPr>
          <w:p w:rsidR="00C50EFA" w:rsidRPr="00183B85" w:rsidRDefault="00C50EFA" w:rsidP="005D1EB3">
            <w:pPr>
              <w:suppressAutoHyphens/>
              <w:adjustRightInd w:val="0"/>
              <w:snapToGrid w:val="0"/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83B85">
              <w:rPr>
                <w:rFonts w:ascii="Times New Roman" w:hAnsi="Times New Roman" w:cs="Times New Roman"/>
                <w:sz w:val="24"/>
                <w:szCs w:val="24"/>
              </w:rPr>
              <w:t>26392</w:t>
            </w:r>
          </w:p>
        </w:tc>
      </w:tr>
    </w:tbl>
    <w:p w:rsidR="00183B85" w:rsidRPr="00183B85" w:rsidRDefault="00183B85" w:rsidP="00183B85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3B85">
        <w:rPr>
          <w:rFonts w:ascii="Times New Roman" w:hAnsi="Times New Roman" w:cs="Times New Roman"/>
          <w:sz w:val="28"/>
          <w:szCs w:val="28"/>
        </w:rPr>
        <w:t>Согласно бухгалтерскому ба</w:t>
      </w:r>
      <w:r>
        <w:rPr>
          <w:rFonts w:ascii="Times New Roman" w:hAnsi="Times New Roman" w:cs="Times New Roman"/>
          <w:sz w:val="28"/>
          <w:szCs w:val="28"/>
        </w:rPr>
        <w:t>лансу, представленному в таблице</w:t>
      </w:r>
      <w:r w:rsidRPr="00183B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83B85">
        <w:rPr>
          <w:rFonts w:ascii="Times New Roman" w:hAnsi="Times New Roman" w:cs="Times New Roman"/>
          <w:sz w:val="28"/>
          <w:szCs w:val="28"/>
        </w:rPr>
        <w:t xml:space="preserve"> и </w:t>
      </w:r>
      <w:r w:rsidRPr="00F26A30">
        <w:rPr>
          <w:rFonts w:ascii="Times New Roman" w:hAnsi="Times New Roman" w:cs="Times New Roman"/>
          <w:sz w:val="28"/>
          <w:szCs w:val="28"/>
        </w:rPr>
        <w:t>пр</w:t>
      </w:r>
      <w:r w:rsidRPr="00F26A30">
        <w:rPr>
          <w:rFonts w:ascii="Times New Roman" w:hAnsi="Times New Roman" w:cs="Times New Roman"/>
          <w:sz w:val="28"/>
          <w:szCs w:val="28"/>
        </w:rPr>
        <w:t>и</w:t>
      </w:r>
      <w:r w:rsidRPr="00F26A30">
        <w:rPr>
          <w:rFonts w:ascii="Times New Roman" w:hAnsi="Times New Roman" w:cs="Times New Roman"/>
          <w:sz w:val="28"/>
          <w:szCs w:val="28"/>
        </w:rPr>
        <w:t>ложении</w:t>
      </w:r>
      <w:proofErr w:type="gramStart"/>
      <w:r w:rsidRPr="00F26A3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F26A30">
        <w:rPr>
          <w:rFonts w:ascii="Times New Roman" w:hAnsi="Times New Roman" w:cs="Times New Roman"/>
          <w:sz w:val="28"/>
          <w:szCs w:val="28"/>
        </w:rPr>
        <w:t xml:space="preserve">, запасы ООО «Поток» по состоянию на </w:t>
      </w:r>
      <w:r w:rsidR="00EF2E11" w:rsidRPr="00F26A30">
        <w:rPr>
          <w:rFonts w:ascii="Times New Roman" w:hAnsi="Times New Roman" w:cs="Times New Roman"/>
          <w:sz w:val="28"/>
          <w:szCs w:val="28"/>
        </w:rPr>
        <w:t>31.12.22</w:t>
      </w:r>
      <w:r w:rsidRPr="00F26A30">
        <w:rPr>
          <w:rFonts w:ascii="Times New Roman" w:hAnsi="Times New Roman" w:cs="Times New Roman"/>
          <w:sz w:val="28"/>
          <w:szCs w:val="28"/>
        </w:rPr>
        <w:t xml:space="preserve">  состав</w:t>
      </w:r>
      <w:r w:rsidR="00EF2E11" w:rsidRPr="00F26A30">
        <w:rPr>
          <w:rFonts w:ascii="Times New Roman" w:hAnsi="Times New Roman" w:cs="Times New Roman"/>
          <w:sz w:val="28"/>
          <w:szCs w:val="28"/>
        </w:rPr>
        <w:t>или</w:t>
      </w:r>
      <w:r w:rsidRPr="00F26A30">
        <w:rPr>
          <w:rFonts w:ascii="Times New Roman" w:hAnsi="Times New Roman" w:cs="Times New Roman"/>
          <w:sz w:val="28"/>
          <w:szCs w:val="28"/>
        </w:rPr>
        <w:t xml:space="preserve"> 18 8</w:t>
      </w:r>
      <w:r>
        <w:rPr>
          <w:rFonts w:ascii="Times New Roman" w:hAnsi="Times New Roman" w:cs="Times New Roman"/>
          <w:sz w:val="28"/>
          <w:szCs w:val="28"/>
        </w:rPr>
        <w:t>06</w:t>
      </w:r>
      <w:r w:rsidRPr="00183B85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, а на 31 декабря преды</w:t>
      </w:r>
      <w:r w:rsidR="00EF2E11">
        <w:rPr>
          <w:rFonts w:ascii="Times New Roman" w:hAnsi="Times New Roman" w:cs="Times New Roman"/>
          <w:sz w:val="28"/>
          <w:szCs w:val="28"/>
        </w:rPr>
        <w:t>дущего года составили</w:t>
      </w:r>
      <w:r>
        <w:rPr>
          <w:rFonts w:ascii="Times New Roman" w:hAnsi="Times New Roman" w:cs="Times New Roman"/>
          <w:sz w:val="28"/>
          <w:szCs w:val="28"/>
        </w:rPr>
        <w:t xml:space="preserve"> 15 935 тыс. рублей </w:t>
      </w:r>
      <w:r w:rsidRPr="00183B85">
        <w:rPr>
          <w:rFonts w:ascii="Times New Roman" w:hAnsi="Times New Roman" w:cs="Times New Roman"/>
          <w:sz w:val="28"/>
          <w:szCs w:val="28"/>
        </w:rPr>
        <w:t xml:space="preserve">(строка </w:t>
      </w:r>
      <w:r>
        <w:rPr>
          <w:rFonts w:ascii="Times New Roman" w:hAnsi="Times New Roman" w:cs="Times New Roman"/>
          <w:sz w:val="28"/>
          <w:szCs w:val="28"/>
        </w:rPr>
        <w:t>1210</w:t>
      </w:r>
      <w:r w:rsidRPr="00183B85">
        <w:rPr>
          <w:rFonts w:ascii="Times New Roman" w:hAnsi="Times New Roman" w:cs="Times New Roman"/>
          <w:sz w:val="28"/>
          <w:szCs w:val="28"/>
        </w:rPr>
        <w:t xml:space="preserve"> баланса). Денежные средства и денежные эквиваленты</w:t>
      </w:r>
      <w:r w:rsidR="00EF2E11">
        <w:rPr>
          <w:rFonts w:ascii="Times New Roman" w:hAnsi="Times New Roman" w:cs="Times New Roman"/>
          <w:sz w:val="28"/>
          <w:szCs w:val="28"/>
        </w:rPr>
        <w:t xml:space="preserve"> составили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3B85">
        <w:rPr>
          <w:rFonts w:ascii="Times New Roman" w:hAnsi="Times New Roman" w:cs="Times New Roman"/>
          <w:sz w:val="28"/>
          <w:szCs w:val="28"/>
        </w:rPr>
        <w:t>553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Pr="00183B85">
        <w:rPr>
          <w:rFonts w:ascii="Times New Roman" w:hAnsi="Times New Roman" w:cs="Times New Roman"/>
          <w:sz w:val="28"/>
          <w:szCs w:val="28"/>
        </w:rPr>
        <w:t>а на 31 декабря предыдуще</w:t>
      </w:r>
      <w:r w:rsidR="00EF2E11">
        <w:rPr>
          <w:rFonts w:ascii="Times New Roman" w:hAnsi="Times New Roman" w:cs="Times New Roman"/>
          <w:sz w:val="28"/>
          <w:szCs w:val="28"/>
        </w:rPr>
        <w:t>го года составили</w:t>
      </w:r>
      <w:r w:rsidRPr="00183B85">
        <w:rPr>
          <w:rFonts w:ascii="Times New Roman" w:hAnsi="Times New Roman" w:cs="Times New Roman"/>
          <w:sz w:val="28"/>
          <w:szCs w:val="28"/>
        </w:rPr>
        <w:t xml:space="preserve"> 10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183B85">
        <w:rPr>
          <w:rFonts w:ascii="Times New Roman" w:hAnsi="Times New Roman" w:cs="Times New Roman"/>
          <w:sz w:val="28"/>
          <w:szCs w:val="28"/>
        </w:rPr>
        <w:t>457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3B85">
        <w:rPr>
          <w:rFonts w:ascii="Times New Roman" w:hAnsi="Times New Roman" w:cs="Times New Roman"/>
          <w:sz w:val="28"/>
          <w:szCs w:val="28"/>
        </w:rPr>
        <w:t>тыс. ру</w:t>
      </w:r>
      <w:r w:rsidRPr="00183B85">
        <w:rPr>
          <w:rFonts w:ascii="Times New Roman" w:hAnsi="Times New Roman" w:cs="Times New Roman"/>
          <w:sz w:val="28"/>
          <w:szCs w:val="28"/>
        </w:rPr>
        <w:t>б</w:t>
      </w:r>
      <w:r w:rsidRPr="00183B85">
        <w:rPr>
          <w:rFonts w:ascii="Times New Roman" w:hAnsi="Times New Roman" w:cs="Times New Roman"/>
          <w:sz w:val="28"/>
          <w:szCs w:val="28"/>
        </w:rPr>
        <w:t>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3B85">
        <w:rPr>
          <w:rFonts w:ascii="Times New Roman" w:hAnsi="Times New Roman" w:cs="Times New Roman"/>
          <w:sz w:val="28"/>
          <w:szCs w:val="28"/>
        </w:rPr>
        <w:t>(строка 12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83B85">
        <w:rPr>
          <w:rFonts w:ascii="Times New Roman" w:hAnsi="Times New Roman" w:cs="Times New Roman"/>
          <w:sz w:val="28"/>
          <w:szCs w:val="28"/>
        </w:rPr>
        <w:t>0 баланса).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3B85">
        <w:rPr>
          <w:rFonts w:ascii="Times New Roman" w:hAnsi="Times New Roman" w:cs="Times New Roman"/>
          <w:sz w:val="28"/>
          <w:szCs w:val="28"/>
        </w:rPr>
        <w:t>Финансовые и другие оборотные активы</w:t>
      </w:r>
      <w:r w:rsidR="00EF2E11">
        <w:rPr>
          <w:rFonts w:ascii="Times New Roman" w:hAnsi="Times New Roman" w:cs="Times New Roman"/>
          <w:sz w:val="28"/>
          <w:szCs w:val="28"/>
        </w:rPr>
        <w:t xml:space="preserve"> </w:t>
      </w:r>
      <w:r w:rsidRPr="00183B85">
        <w:rPr>
          <w:rFonts w:ascii="Times New Roman" w:hAnsi="Times New Roman" w:cs="Times New Roman"/>
          <w:sz w:val="28"/>
          <w:szCs w:val="28"/>
        </w:rPr>
        <w:t>состав</w:t>
      </w:r>
      <w:r w:rsidR="00EF2E11">
        <w:rPr>
          <w:rFonts w:ascii="Times New Roman" w:hAnsi="Times New Roman" w:cs="Times New Roman"/>
          <w:sz w:val="28"/>
          <w:szCs w:val="28"/>
        </w:rPr>
        <w:t>или</w:t>
      </w:r>
      <w:r w:rsidRPr="00183B85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183B85">
        <w:rPr>
          <w:rFonts w:ascii="Times New Roman" w:hAnsi="Times New Roman" w:cs="Times New Roman"/>
          <w:sz w:val="28"/>
          <w:szCs w:val="28"/>
        </w:rPr>
        <w:t>314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3B85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83B85">
        <w:rPr>
          <w:rFonts w:ascii="Times New Roman" w:hAnsi="Times New Roman" w:cs="Times New Roman"/>
          <w:sz w:val="28"/>
          <w:szCs w:val="28"/>
        </w:rPr>
        <w:t xml:space="preserve">а на 31 декабря предыдущего года </w:t>
      </w:r>
      <w:r>
        <w:rPr>
          <w:rFonts w:ascii="Times New Roman" w:hAnsi="Times New Roman" w:cs="Times New Roman"/>
          <w:sz w:val="28"/>
          <w:szCs w:val="28"/>
        </w:rPr>
        <w:t>были равны 0</w:t>
      </w:r>
      <w:r w:rsidRPr="00183B85">
        <w:rPr>
          <w:rFonts w:ascii="Times New Roman" w:hAnsi="Times New Roman" w:cs="Times New Roman"/>
          <w:sz w:val="28"/>
          <w:szCs w:val="28"/>
        </w:rPr>
        <w:t xml:space="preserve"> (строка 12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83B85">
        <w:rPr>
          <w:rFonts w:ascii="Times New Roman" w:hAnsi="Times New Roman" w:cs="Times New Roman"/>
          <w:sz w:val="28"/>
          <w:szCs w:val="28"/>
        </w:rPr>
        <w:t>0 баланса).</w:t>
      </w:r>
    </w:p>
    <w:p w:rsidR="00EF2E11" w:rsidRDefault="00EF2E11" w:rsidP="00183B8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31.12.22</w:t>
      </w:r>
      <w:r w:rsidR="00183B85" w:rsidRPr="00183B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капитал и резервы</w:t>
      </w:r>
      <w:r w:rsidR="00183B85" w:rsidRPr="00183B85">
        <w:rPr>
          <w:rFonts w:ascii="Times New Roman" w:hAnsi="Times New Roman" w:cs="Times New Roman"/>
          <w:sz w:val="28"/>
          <w:szCs w:val="28"/>
        </w:rPr>
        <w:t xml:space="preserve"> Общества составили </w:t>
      </w:r>
      <w:r>
        <w:rPr>
          <w:rFonts w:ascii="Times New Roman" w:hAnsi="Times New Roman" w:cs="Times New Roman"/>
          <w:sz w:val="28"/>
          <w:szCs w:val="28"/>
        </w:rPr>
        <w:t>14</w:t>
      </w:r>
      <w:r w:rsidR="00183B85" w:rsidRPr="00183B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222</w:t>
      </w:r>
      <w:r w:rsidR="00183B85" w:rsidRPr="00183B85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>
        <w:rPr>
          <w:rFonts w:ascii="Times New Roman" w:hAnsi="Times New Roman" w:cs="Times New Roman"/>
          <w:sz w:val="28"/>
          <w:szCs w:val="28"/>
        </w:rPr>
        <w:t xml:space="preserve">а на 31.12.21 </w:t>
      </w:r>
      <w:r w:rsidR="000E4E45">
        <w:rPr>
          <w:rFonts w:ascii="Times New Roman" w:hAnsi="Times New Roman" w:cs="Times New Roman"/>
          <w:sz w:val="28"/>
          <w:szCs w:val="28"/>
        </w:rPr>
        <w:t>были равны</w:t>
      </w:r>
      <w:r>
        <w:rPr>
          <w:rFonts w:ascii="Times New Roman" w:hAnsi="Times New Roman" w:cs="Times New Roman"/>
          <w:sz w:val="28"/>
          <w:szCs w:val="28"/>
        </w:rPr>
        <w:t xml:space="preserve"> 26 192 тыс. рублей </w:t>
      </w:r>
      <w:r w:rsidRPr="00183B85">
        <w:rPr>
          <w:rFonts w:ascii="Times New Roman" w:hAnsi="Times New Roman" w:cs="Times New Roman"/>
          <w:sz w:val="28"/>
          <w:szCs w:val="28"/>
        </w:rPr>
        <w:t>(строка 1</w:t>
      </w:r>
      <w:r>
        <w:rPr>
          <w:rFonts w:ascii="Times New Roman" w:hAnsi="Times New Roman" w:cs="Times New Roman"/>
          <w:sz w:val="28"/>
          <w:szCs w:val="28"/>
        </w:rPr>
        <w:t>300</w:t>
      </w:r>
      <w:r w:rsidRPr="00183B85">
        <w:rPr>
          <w:rFonts w:ascii="Times New Roman" w:hAnsi="Times New Roman" w:cs="Times New Roman"/>
          <w:sz w:val="28"/>
          <w:szCs w:val="28"/>
        </w:rPr>
        <w:t xml:space="preserve"> баланса)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2E11">
        <w:rPr>
          <w:rFonts w:ascii="Times New Roman" w:hAnsi="Times New Roman" w:cs="Times New Roman"/>
          <w:sz w:val="28"/>
          <w:szCs w:val="28"/>
        </w:rPr>
        <w:t>Долгосро</w:t>
      </w:r>
      <w:r w:rsidRPr="00EF2E11">
        <w:rPr>
          <w:rFonts w:ascii="Times New Roman" w:hAnsi="Times New Roman" w:cs="Times New Roman"/>
          <w:sz w:val="28"/>
          <w:szCs w:val="28"/>
        </w:rPr>
        <w:t>ч</w:t>
      </w:r>
      <w:r w:rsidRPr="00EF2E11">
        <w:rPr>
          <w:rFonts w:ascii="Times New Roman" w:hAnsi="Times New Roman" w:cs="Times New Roman"/>
          <w:sz w:val="28"/>
          <w:szCs w:val="28"/>
        </w:rPr>
        <w:t>ные заемные средства</w:t>
      </w:r>
      <w:r>
        <w:rPr>
          <w:rFonts w:ascii="Times New Roman" w:hAnsi="Times New Roman" w:cs="Times New Roman"/>
          <w:sz w:val="28"/>
          <w:szCs w:val="28"/>
        </w:rPr>
        <w:t xml:space="preserve"> составили 200 тыс. рублей, в предыдущем году столько же (строка 1410 баланса). </w:t>
      </w:r>
      <w:r w:rsidRPr="00EF2E11">
        <w:rPr>
          <w:rFonts w:ascii="Times New Roman" w:hAnsi="Times New Roman" w:cs="Times New Roman"/>
          <w:sz w:val="28"/>
          <w:szCs w:val="28"/>
        </w:rPr>
        <w:t>Краткосрочные заемные средства</w:t>
      </w:r>
      <w:r>
        <w:rPr>
          <w:rFonts w:ascii="Times New Roman" w:hAnsi="Times New Roman" w:cs="Times New Roman"/>
          <w:sz w:val="28"/>
          <w:szCs w:val="28"/>
        </w:rPr>
        <w:t xml:space="preserve"> составили 3 407 тыс. рублей, а в предыдущем году были равны 0 (строка 1520 баланса). </w:t>
      </w:r>
      <w:r w:rsidRPr="00EF2E11">
        <w:rPr>
          <w:rFonts w:ascii="Times New Roman" w:hAnsi="Times New Roman" w:cs="Times New Roman"/>
          <w:sz w:val="28"/>
          <w:szCs w:val="28"/>
        </w:rPr>
        <w:t>Кред</w:t>
      </w:r>
      <w:r w:rsidRPr="00EF2E11">
        <w:rPr>
          <w:rFonts w:ascii="Times New Roman" w:hAnsi="Times New Roman" w:cs="Times New Roman"/>
          <w:sz w:val="28"/>
          <w:szCs w:val="28"/>
        </w:rPr>
        <w:t>и</w:t>
      </w:r>
      <w:r w:rsidRPr="00EF2E11">
        <w:rPr>
          <w:rFonts w:ascii="Times New Roman" w:hAnsi="Times New Roman" w:cs="Times New Roman"/>
          <w:sz w:val="28"/>
          <w:szCs w:val="28"/>
        </w:rPr>
        <w:lastRenderedPageBreak/>
        <w:t>торская задолженность</w:t>
      </w:r>
      <w:r>
        <w:rPr>
          <w:rFonts w:ascii="Times New Roman" w:hAnsi="Times New Roman" w:cs="Times New Roman"/>
          <w:sz w:val="28"/>
          <w:szCs w:val="28"/>
        </w:rPr>
        <w:t xml:space="preserve"> составила </w:t>
      </w:r>
      <w:r w:rsidR="000E4E45">
        <w:rPr>
          <w:rFonts w:ascii="Times New Roman" w:hAnsi="Times New Roman" w:cs="Times New Roman"/>
          <w:sz w:val="28"/>
          <w:szCs w:val="28"/>
        </w:rPr>
        <w:t>6 844 тыс. рублей, а в предыдущем году была равна 0 (строка 1550 баланса).</w:t>
      </w:r>
    </w:p>
    <w:p w:rsidR="00BC5326" w:rsidRDefault="00980B92" w:rsidP="00980B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проведём</w:t>
      </w:r>
      <w:r w:rsidRPr="00980B92">
        <w:rPr>
          <w:rFonts w:ascii="Times New Roman" w:hAnsi="Times New Roman" w:cs="Times New Roman"/>
          <w:sz w:val="28"/>
          <w:szCs w:val="28"/>
        </w:rPr>
        <w:t xml:space="preserve"> анализ ликвидности бала</w:t>
      </w:r>
      <w:r>
        <w:rPr>
          <w:rFonts w:ascii="Times New Roman" w:hAnsi="Times New Roman" w:cs="Times New Roman"/>
          <w:sz w:val="28"/>
          <w:szCs w:val="28"/>
        </w:rPr>
        <w:t>нс</w:t>
      </w:r>
      <w:proofErr w:type="gramStart"/>
      <w:r>
        <w:rPr>
          <w:rFonts w:ascii="Times New Roman" w:hAnsi="Times New Roman" w:cs="Times New Roman"/>
          <w:sz w:val="28"/>
          <w:szCs w:val="28"/>
        </w:rPr>
        <w:t>а ООО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«Поток</w:t>
      </w:r>
      <w:r w:rsidRPr="00980B92">
        <w:rPr>
          <w:rFonts w:ascii="Times New Roman" w:hAnsi="Times New Roman" w:cs="Times New Roman"/>
          <w:sz w:val="28"/>
          <w:szCs w:val="28"/>
        </w:rPr>
        <w:t>», который н</w:t>
      </w:r>
      <w:r w:rsidRPr="00980B92">
        <w:rPr>
          <w:rFonts w:ascii="Times New Roman" w:hAnsi="Times New Roman" w:cs="Times New Roman"/>
          <w:sz w:val="28"/>
          <w:szCs w:val="28"/>
        </w:rPr>
        <w:t>е</w:t>
      </w:r>
      <w:r w:rsidRPr="00980B92">
        <w:rPr>
          <w:rFonts w:ascii="Times New Roman" w:hAnsi="Times New Roman" w:cs="Times New Roman"/>
          <w:sz w:val="28"/>
          <w:szCs w:val="28"/>
        </w:rPr>
        <w:t>обходи</w:t>
      </w:r>
      <w:r>
        <w:rPr>
          <w:rFonts w:ascii="Times New Roman" w:hAnsi="Times New Roman" w:cs="Times New Roman"/>
          <w:sz w:val="28"/>
          <w:szCs w:val="28"/>
        </w:rPr>
        <w:t xml:space="preserve">м для оценки кредитоспособности </w:t>
      </w:r>
      <w:r w:rsidRPr="00980B92">
        <w:rPr>
          <w:rFonts w:ascii="Times New Roman" w:hAnsi="Times New Roman" w:cs="Times New Roman"/>
          <w:sz w:val="28"/>
          <w:szCs w:val="28"/>
        </w:rPr>
        <w:t>предприятия (способности рассчит</w:t>
      </w:r>
      <w:r w:rsidRPr="00980B92">
        <w:rPr>
          <w:rFonts w:ascii="Times New Roman" w:hAnsi="Times New Roman" w:cs="Times New Roman"/>
          <w:sz w:val="28"/>
          <w:szCs w:val="28"/>
        </w:rPr>
        <w:t>ы</w:t>
      </w:r>
      <w:r w:rsidRPr="00980B9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аться по своим обязательствам). </w:t>
      </w:r>
      <w:r w:rsidRPr="00980B92">
        <w:rPr>
          <w:rFonts w:ascii="Times New Roman" w:hAnsi="Times New Roman" w:cs="Times New Roman"/>
          <w:sz w:val="28"/>
          <w:szCs w:val="28"/>
        </w:rPr>
        <w:t>Ликвидность определяется покрыти</w:t>
      </w:r>
      <w:r>
        <w:rPr>
          <w:rFonts w:ascii="Times New Roman" w:hAnsi="Times New Roman" w:cs="Times New Roman"/>
          <w:sz w:val="28"/>
          <w:szCs w:val="28"/>
        </w:rPr>
        <w:t>ем обяз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тель</w:t>
      </w:r>
      <w:proofErr w:type="gramStart"/>
      <w:r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едприятия его </w:t>
      </w:r>
      <w:r w:rsidRPr="00980B92">
        <w:rPr>
          <w:rFonts w:ascii="Times New Roman" w:hAnsi="Times New Roman" w:cs="Times New Roman"/>
          <w:sz w:val="28"/>
          <w:szCs w:val="28"/>
        </w:rPr>
        <w:t>активами, срок превращения которых в деньги соо</w:t>
      </w:r>
      <w:r w:rsidRPr="00980B92">
        <w:rPr>
          <w:rFonts w:ascii="Times New Roman" w:hAnsi="Times New Roman" w:cs="Times New Roman"/>
          <w:sz w:val="28"/>
          <w:szCs w:val="28"/>
        </w:rPr>
        <w:t>т</w:t>
      </w:r>
      <w:r w:rsidRPr="00980B92">
        <w:rPr>
          <w:rFonts w:ascii="Times New Roman" w:hAnsi="Times New Roman" w:cs="Times New Roman"/>
          <w:sz w:val="28"/>
          <w:szCs w:val="28"/>
        </w:rPr>
        <w:t>ветствует сроку погашения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80B92">
        <w:rPr>
          <w:rFonts w:ascii="Times New Roman" w:hAnsi="Times New Roman" w:cs="Times New Roman"/>
          <w:sz w:val="28"/>
          <w:szCs w:val="28"/>
        </w:rPr>
        <w:t>обязательств.</w:t>
      </w:r>
      <w:r w:rsidR="005E22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0B92" w:rsidRDefault="00BC5326" w:rsidP="00BC53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326">
        <w:rPr>
          <w:rFonts w:ascii="Times New Roman" w:hAnsi="Times New Roman" w:cs="Times New Roman"/>
          <w:sz w:val="28"/>
          <w:szCs w:val="28"/>
        </w:rPr>
        <w:t>В ходе анализа ликвидности баланса каждый из рассмотренных коэфф</w:t>
      </w:r>
      <w:r w:rsidRPr="00BC5326">
        <w:rPr>
          <w:rFonts w:ascii="Times New Roman" w:hAnsi="Times New Roman" w:cs="Times New Roman"/>
          <w:sz w:val="28"/>
          <w:szCs w:val="28"/>
        </w:rPr>
        <w:t>и</w:t>
      </w:r>
      <w:r w:rsidRPr="00BC5326">
        <w:rPr>
          <w:rFonts w:ascii="Times New Roman" w:hAnsi="Times New Roman" w:cs="Times New Roman"/>
          <w:sz w:val="28"/>
          <w:szCs w:val="28"/>
        </w:rPr>
        <w:t>циентов ликвидности рассчитывается на начало и конец отчетного периода. Е</w:t>
      </w:r>
      <w:r w:rsidRPr="00BC5326">
        <w:rPr>
          <w:rFonts w:ascii="Times New Roman" w:hAnsi="Times New Roman" w:cs="Times New Roman"/>
          <w:sz w:val="28"/>
          <w:szCs w:val="28"/>
        </w:rPr>
        <w:t>с</w:t>
      </w:r>
      <w:r w:rsidRPr="00BC5326">
        <w:rPr>
          <w:rFonts w:ascii="Times New Roman" w:hAnsi="Times New Roman" w:cs="Times New Roman"/>
          <w:sz w:val="28"/>
          <w:szCs w:val="28"/>
        </w:rPr>
        <w:t>ли фактическое значение коэффициента не соответствует нормальному огран</w:t>
      </w:r>
      <w:r w:rsidRPr="00BC5326">
        <w:rPr>
          <w:rFonts w:ascii="Times New Roman" w:hAnsi="Times New Roman" w:cs="Times New Roman"/>
          <w:sz w:val="28"/>
          <w:szCs w:val="28"/>
        </w:rPr>
        <w:t>и</w:t>
      </w:r>
      <w:r w:rsidRPr="00BC5326">
        <w:rPr>
          <w:rFonts w:ascii="Times New Roman" w:hAnsi="Times New Roman" w:cs="Times New Roman"/>
          <w:sz w:val="28"/>
          <w:szCs w:val="28"/>
        </w:rPr>
        <w:t>чению, то оценить его можно по динамике (увеличение или снижение знач</w:t>
      </w:r>
      <w:r w:rsidRPr="00BC5326">
        <w:rPr>
          <w:rFonts w:ascii="Times New Roman" w:hAnsi="Times New Roman" w:cs="Times New Roman"/>
          <w:sz w:val="28"/>
          <w:szCs w:val="28"/>
        </w:rPr>
        <w:t>е</w:t>
      </w:r>
      <w:r w:rsidRPr="00BC5326">
        <w:rPr>
          <w:rFonts w:ascii="Times New Roman" w:hAnsi="Times New Roman" w:cs="Times New Roman"/>
          <w:sz w:val="28"/>
          <w:szCs w:val="28"/>
        </w:rPr>
        <w:t>ния).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E2205">
        <w:rPr>
          <w:rFonts w:ascii="Times New Roman" w:hAnsi="Times New Roman" w:cs="Times New Roman"/>
          <w:sz w:val="28"/>
          <w:szCs w:val="28"/>
        </w:rPr>
        <w:t>Анализ представлен в таблице 3.</w:t>
      </w:r>
    </w:p>
    <w:p w:rsidR="00980B92" w:rsidRDefault="00980B92" w:rsidP="005E2205">
      <w:pPr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 – Анализ ликвидности баланса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1896"/>
        <w:gridCol w:w="1971"/>
        <w:gridCol w:w="1971"/>
        <w:gridCol w:w="1971"/>
        <w:gridCol w:w="1864"/>
      </w:tblGrid>
      <w:tr w:rsidR="00980B92" w:rsidRPr="00980B92" w:rsidTr="00602966">
        <w:tc>
          <w:tcPr>
            <w:tcW w:w="1896" w:type="dxa"/>
          </w:tcPr>
          <w:p w:rsidR="00980B92" w:rsidRPr="00980B92" w:rsidRDefault="00980B92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92">
              <w:rPr>
                <w:rFonts w:ascii="Times New Roman" w:hAnsi="Times New Roman" w:cs="Times New Roman"/>
                <w:sz w:val="24"/>
                <w:szCs w:val="24"/>
              </w:rPr>
              <w:t>Коэффициенты</w:t>
            </w:r>
          </w:p>
        </w:tc>
        <w:tc>
          <w:tcPr>
            <w:tcW w:w="1971" w:type="dxa"/>
          </w:tcPr>
          <w:p w:rsidR="00980B92" w:rsidRPr="00980B92" w:rsidRDefault="00980B92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начало года</w:t>
            </w:r>
          </w:p>
        </w:tc>
        <w:tc>
          <w:tcPr>
            <w:tcW w:w="1971" w:type="dxa"/>
          </w:tcPr>
          <w:p w:rsidR="00980B92" w:rsidRPr="00980B92" w:rsidRDefault="00980B92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конец года</w:t>
            </w:r>
          </w:p>
        </w:tc>
        <w:tc>
          <w:tcPr>
            <w:tcW w:w="1971" w:type="dxa"/>
          </w:tcPr>
          <w:p w:rsidR="00980B92" w:rsidRPr="00980B92" w:rsidRDefault="00980B92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864" w:type="dxa"/>
          </w:tcPr>
          <w:p w:rsidR="00980B92" w:rsidRPr="00980B92" w:rsidRDefault="00980B92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Отклонение</w:t>
            </w:r>
          </w:p>
        </w:tc>
      </w:tr>
      <w:tr w:rsidR="00980B92" w:rsidRPr="00980B92" w:rsidTr="00602966">
        <w:tc>
          <w:tcPr>
            <w:tcW w:w="1896" w:type="dxa"/>
          </w:tcPr>
          <w:p w:rsidR="00980B92" w:rsidRPr="00980B92" w:rsidRDefault="00980B92" w:rsidP="00980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92">
              <w:rPr>
                <w:rFonts w:ascii="Times New Roman" w:hAnsi="Times New Roman" w:cs="Times New Roman"/>
                <w:sz w:val="24"/>
                <w:szCs w:val="24"/>
              </w:rPr>
              <w:t>Абсолютной ликвидности</w:t>
            </w:r>
          </w:p>
        </w:tc>
        <w:tc>
          <w:tcPr>
            <w:tcW w:w="1971" w:type="dxa"/>
          </w:tcPr>
          <w:p w:rsidR="00980B92" w:rsidRPr="00980B92" w:rsidRDefault="00C32EEE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52,3</w:t>
            </w:r>
          </w:p>
        </w:tc>
        <w:tc>
          <w:tcPr>
            <w:tcW w:w="1971" w:type="dxa"/>
          </w:tcPr>
          <w:p w:rsidR="00980B92" w:rsidRPr="00980B92" w:rsidRDefault="00C32EEE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971" w:type="dxa"/>
          </w:tcPr>
          <w:p w:rsidR="00980B92" w:rsidRPr="00C32EEE" w:rsidRDefault="00C32EEE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&gt;0,2</w:t>
            </w:r>
          </w:p>
        </w:tc>
        <w:tc>
          <w:tcPr>
            <w:tcW w:w="1864" w:type="dxa"/>
          </w:tcPr>
          <w:p w:rsidR="00980B92" w:rsidRPr="00C32EEE" w:rsidRDefault="00C32EEE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51,7</w:t>
            </w:r>
          </w:p>
        </w:tc>
      </w:tr>
      <w:tr w:rsidR="00980B92" w:rsidRPr="00980B92" w:rsidTr="00602966">
        <w:tc>
          <w:tcPr>
            <w:tcW w:w="1896" w:type="dxa"/>
          </w:tcPr>
          <w:p w:rsidR="00980B92" w:rsidRPr="00980B92" w:rsidRDefault="00980B92" w:rsidP="00980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92">
              <w:rPr>
                <w:rFonts w:ascii="Times New Roman" w:hAnsi="Times New Roman" w:cs="Times New Roman"/>
                <w:sz w:val="24"/>
                <w:szCs w:val="24"/>
              </w:rPr>
              <w:t>Промежуточной</w:t>
            </w:r>
          </w:p>
          <w:p w:rsidR="00980B92" w:rsidRPr="00980B92" w:rsidRDefault="00980B92" w:rsidP="00980B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92">
              <w:rPr>
                <w:rFonts w:ascii="Times New Roman" w:hAnsi="Times New Roman" w:cs="Times New Roman"/>
                <w:sz w:val="24"/>
                <w:szCs w:val="24"/>
              </w:rPr>
              <w:t>ликвидности</w:t>
            </w:r>
          </w:p>
        </w:tc>
        <w:tc>
          <w:tcPr>
            <w:tcW w:w="1971" w:type="dxa"/>
          </w:tcPr>
          <w:p w:rsidR="00980B92" w:rsidRPr="006B1BD1" w:rsidRDefault="006B1BD1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71" w:type="dxa"/>
          </w:tcPr>
          <w:p w:rsidR="00980B92" w:rsidRPr="006B1BD1" w:rsidRDefault="006B1BD1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971" w:type="dxa"/>
          </w:tcPr>
          <w:p w:rsidR="00980B92" w:rsidRPr="006B1BD1" w:rsidRDefault="006B1BD1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0,7-0,8</w:t>
            </w:r>
          </w:p>
        </w:tc>
        <w:tc>
          <w:tcPr>
            <w:tcW w:w="1864" w:type="dxa"/>
          </w:tcPr>
          <w:p w:rsidR="00980B92" w:rsidRPr="006B1BD1" w:rsidRDefault="006B1BD1" w:rsidP="00980B9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</w:tr>
      <w:tr w:rsidR="000E1E9E" w:rsidRPr="00980B92" w:rsidTr="00B0173E">
        <w:tc>
          <w:tcPr>
            <w:tcW w:w="1896" w:type="dxa"/>
          </w:tcPr>
          <w:p w:rsidR="000E1E9E" w:rsidRPr="00980B92" w:rsidRDefault="000E1E9E" w:rsidP="00B017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92">
              <w:rPr>
                <w:rFonts w:ascii="Times New Roman" w:hAnsi="Times New Roman" w:cs="Times New Roman"/>
                <w:sz w:val="24"/>
                <w:szCs w:val="24"/>
              </w:rPr>
              <w:t>Общей ликви</w:t>
            </w:r>
            <w:r w:rsidRPr="00980B9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80B92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1971" w:type="dxa"/>
          </w:tcPr>
          <w:p w:rsidR="000E1E9E" w:rsidRPr="00980B92" w:rsidRDefault="000E1E9E" w:rsidP="00B0173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</w:t>
            </w:r>
          </w:p>
        </w:tc>
        <w:tc>
          <w:tcPr>
            <w:tcW w:w="1971" w:type="dxa"/>
          </w:tcPr>
          <w:p w:rsidR="000E1E9E" w:rsidRPr="006B1BD1" w:rsidRDefault="000E1E9E" w:rsidP="00B0173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2,4</w:t>
            </w:r>
          </w:p>
        </w:tc>
        <w:tc>
          <w:tcPr>
            <w:tcW w:w="1971" w:type="dxa"/>
          </w:tcPr>
          <w:p w:rsidR="000E1E9E" w:rsidRPr="00980B92" w:rsidRDefault="000E1E9E" w:rsidP="00B0173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&gt;1</w:t>
            </w:r>
          </w:p>
        </w:tc>
        <w:tc>
          <w:tcPr>
            <w:tcW w:w="1864" w:type="dxa"/>
          </w:tcPr>
          <w:p w:rsidR="000E1E9E" w:rsidRPr="00980B92" w:rsidRDefault="000E1E9E" w:rsidP="00B0173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129,6</w:t>
            </w:r>
          </w:p>
        </w:tc>
      </w:tr>
    </w:tbl>
    <w:p w:rsidR="00980B92" w:rsidRDefault="006B1BD1" w:rsidP="006B1BD1">
      <w:pPr>
        <w:spacing w:before="120"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B1BD1">
        <w:rPr>
          <w:rFonts w:ascii="Times New Roman" w:hAnsi="Times New Roman" w:cs="Times New Roman"/>
          <w:sz w:val="28"/>
          <w:szCs w:val="28"/>
        </w:rPr>
        <w:t>По данному анализу можно сд</w:t>
      </w:r>
      <w:r>
        <w:rPr>
          <w:rFonts w:ascii="Times New Roman" w:hAnsi="Times New Roman" w:cs="Times New Roman"/>
          <w:sz w:val="28"/>
          <w:szCs w:val="28"/>
        </w:rPr>
        <w:t xml:space="preserve">елать вывод, о том, что, данное </w:t>
      </w:r>
      <w:r w:rsidRPr="006B1BD1">
        <w:rPr>
          <w:rFonts w:ascii="Times New Roman" w:hAnsi="Times New Roman" w:cs="Times New Roman"/>
          <w:sz w:val="28"/>
          <w:szCs w:val="28"/>
        </w:rPr>
        <w:t>предпри</w:t>
      </w:r>
      <w:r w:rsidRPr="006B1BD1">
        <w:rPr>
          <w:rFonts w:ascii="Times New Roman" w:hAnsi="Times New Roman" w:cs="Times New Roman"/>
          <w:sz w:val="28"/>
          <w:szCs w:val="28"/>
        </w:rPr>
        <w:t>я</w:t>
      </w:r>
      <w:r w:rsidRPr="006B1BD1">
        <w:rPr>
          <w:rFonts w:ascii="Times New Roman" w:hAnsi="Times New Roman" w:cs="Times New Roman"/>
          <w:sz w:val="28"/>
          <w:szCs w:val="28"/>
        </w:rPr>
        <w:t>тие имеет достаточно стойкое фин</w:t>
      </w:r>
      <w:r>
        <w:rPr>
          <w:rFonts w:ascii="Times New Roman" w:hAnsi="Times New Roman" w:cs="Times New Roman"/>
          <w:sz w:val="28"/>
          <w:szCs w:val="28"/>
        </w:rPr>
        <w:t xml:space="preserve">ансовое положение и в состоянии </w:t>
      </w:r>
      <w:r w:rsidRPr="006B1BD1">
        <w:rPr>
          <w:rFonts w:ascii="Times New Roman" w:hAnsi="Times New Roman" w:cs="Times New Roman"/>
          <w:sz w:val="28"/>
          <w:szCs w:val="28"/>
        </w:rPr>
        <w:t>оплатить свои кредиты, т.е. является надёжным клиентом для банка.</w:t>
      </w:r>
    </w:p>
    <w:p w:rsidR="00B825B0" w:rsidRDefault="00B825B0" w:rsidP="00980B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25B0">
        <w:rPr>
          <w:rFonts w:ascii="Times New Roman" w:hAnsi="Times New Roman" w:cs="Times New Roman"/>
          <w:sz w:val="28"/>
          <w:szCs w:val="28"/>
        </w:rPr>
        <w:t xml:space="preserve">Рассмотрим </w:t>
      </w:r>
      <w:r>
        <w:rPr>
          <w:rFonts w:ascii="Times New Roman" w:hAnsi="Times New Roman" w:cs="Times New Roman"/>
          <w:sz w:val="28"/>
          <w:szCs w:val="28"/>
        </w:rPr>
        <w:t>основные финансовые результат</w:t>
      </w:r>
      <w:proofErr w:type="gramStart"/>
      <w:r>
        <w:rPr>
          <w:rFonts w:ascii="Times New Roman" w:hAnsi="Times New Roman" w:cs="Times New Roman"/>
          <w:sz w:val="28"/>
          <w:szCs w:val="28"/>
        </w:rPr>
        <w:t>ы</w:t>
      </w:r>
      <w:r w:rsidRPr="00B825B0">
        <w:rPr>
          <w:rFonts w:ascii="Times New Roman" w:hAnsi="Times New Roman" w:cs="Times New Roman"/>
          <w:sz w:val="28"/>
          <w:szCs w:val="28"/>
        </w:rPr>
        <w:t xml:space="preserve"> ООО</w:t>
      </w:r>
      <w:proofErr w:type="gramEnd"/>
      <w:r w:rsidRPr="00B825B0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Поток</w:t>
      </w:r>
      <w:r w:rsidRPr="00B825B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за 2 года</w:t>
      </w:r>
      <w:r w:rsidR="00980B92">
        <w:rPr>
          <w:rFonts w:ascii="Times New Roman" w:hAnsi="Times New Roman" w:cs="Times New Roman"/>
          <w:sz w:val="28"/>
          <w:szCs w:val="28"/>
        </w:rPr>
        <w:t xml:space="preserve">, </w:t>
      </w:r>
      <w:r w:rsidRPr="00B825B0">
        <w:rPr>
          <w:rFonts w:ascii="Times New Roman" w:hAnsi="Times New Roman" w:cs="Times New Roman"/>
          <w:sz w:val="28"/>
          <w:szCs w:val="28"/>
        </w:rPr>
        <w:t xml:space="preserve">приведенные </w:t>
      </w:r>
      <w:r w:rsidR="00AB2EAA">
        <w:rPr>
          <w:rFonts w:ascii="Times New Roman" w:hAnsi="Times New Roman" w:cs="Times New Roman"/>
          <w:sz w:val="28"/>
          <w:szCs w:val="28"/>
        </w:rPr>
        <w:t>в таблице 4</w:t>
      </w:r>
      <w:r w:rsidRPr="00B825B0">
        <w:rPr>
          <w:rFonts w:ascii="Times New Roman" w:hAnsi="Times New Roman" w:cs="Times New Roman"/>
          <w:sz w:val="28"/>
          <w:szCs w:val="28"/>
        </w:rPr>
        <w:t>.</w:t>
      </w:r>
    </w:p>
    <w:p w:rsidR="000E4E45" w:rsidRDefault="000E4E45" w:rsidP="00687BFE">
      <w:pPr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4E45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980B92">
        <w:rPr>
          <w:rFonts w:ascii="Times New Roman" w:hAnsi="Times New Roman" w:cs="Times New Roman"/>
          <w:sz w:val="28"/>
          <w:szCs w:val="28"/>
        </w:rPr>
        <w:t>4</w:t>
      </w:r>
      <w:r w:rsidRPr="000E4E45">
        <w:rPr>
          <w:rFonts w:ascii="Times New Roman" w:hAnsi="Times New Roman" w:cs="Times New Roman"/>
          <w:sz w:val="28"/>
          <w:szCs w:val="28"/>
        </w:rPr>
        <w:t xml:space="preserve"> – Отчет о финансовых результатах ООО «</w:t>
      </w:r>
      <w:r>
        <w:rPr>
          <w:rFonts w:ascii="Times New Roman" w:hAnsi="Times New Roman" w:cs="Times New Roman"/>
          <w:sz w:val="28"/>
          <w:szCs w:val="28"/>
        </w:rPr>
        <w:t>Поток</w:t>
      </w:r>
      <w:r w:rsidRPr="000E4E45">
        <w:rPr>
          <w:rFonts w:ascii="Times New Roman" w:hAnsi="Times New Roman" w:cs="Times New Roman"/>
          <w:sz w:val="28"/>
          <w:szCs w:val="28"/>
        </w:rPr>
        <w:t>»</w:t>
      </w:r>
    </w:p>
    <w:p w:rsidR="000E4E45" w:rsidRDefault="000E4E45" w:rsidP="000E4E45">
      <w:pPr>
        <w:adjustRightInd w:val="0"/>
        <w:snapToGrid w:val="0"/>
        <w:spacing w:after="120"/>
        <w:jc w:val="right"/>
        <w:rPr>
          <w:rFonts w:eastAsia="Batang"/>
          <w:sz w:val="28"/>
          <w:szCs w:val="28"/>
        </w:rPr>
      </w:pPr>
      <w:r>
        <w:rPr>
          <w:rFonts w:eastAsia="Batang"/>
          <w:sz w:val="28"/>
          <w:szCs w:val="28"/>
        </w:rPr>
        <w:t>В тысячах рублей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1401"/>
        <w:gridCol w:w="3613"/>
        <w:gridCol w:w="815"/>
        <w:gridCol w:w="1980"/>
        <w:gridCol w:w="1830"/>
      </w:tblGrid>
      <w:tr w:rsidR="000E4E45" w:rsidRPr="000E4E45" w:rsidTr="00687BFE">
        <w:tc>
          <w:tcPr>
            <w:tcW w:w="1401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Пояснения</w:t>
            </w:r>
          </w:p>
        </w:tc>
        <w:tc>
          <w:tcPr>
            <w:tcW w:w="3613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815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0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За 2022</w:t>
            </w:r>
          </w:p>
        </w:tc>
        <w:tc>
          <w:tcPr>
            <w:tcW w:w="1830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За 2021</w:t>
            </w:r>
          </w:p>
        </w:tc>
      </w:tr>
      <w:tr w:rsidR="000E4E45" w:rsidRPr="000E4E45" w:rsidTr="00687BFE">
        <w:tc>
          <w:tcPr>
            <w:tcW w:w="1401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Выручка</w:t>
            </w:r>
          </w:p>
        </w:tc>
        <w:tc>
          <w:tcPr>
            <w:tcW w:w="815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2110</w:t>
            </w:r>
          </w:p>
        </w:tc>
        <w:tc>
          <w:tcPr>
            <w:tcW w:w="1980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33 350</w:t>
            </w:r>
          </w:p>
        </w:tc>
        <w:tc>
          <w:tcPr>
            <w:tcW w:w="1830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26 412</w:t>
            </w:r>
          </w:p>
        </w:tc>
      </w:tr>
      <w:tr w:rsidR="000E4E45" w:rsidRPr="000E4E45" w:rsidTr="00687BFE">
        <w:tc>
          <w:tcPr>
            <w:tcW w:w="1401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0E4E45" w:rsidRPr="000E4E45" w:rsidRDefault="000E4E45" w:rsidP="000E4E45">
            <w:pPr>
              <w:suppressAutoHyphens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Расходы по обычной деятельности</w:t>
            </w:r>
          </w:p>
        </w:tc>
        <w:tc>
          <w:tcPr>
            <w:tcW w:w="815" w:type="dxa"/>
          </w:tcPr>
          <w:p w:rsidR="000E4E45" w:rsidRPr="000E4E45" w:rsidRDefault="000E4E45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2120</w:t>
            </w:r>
          </w:p>
        </w:tc>
        <w:tc>
          <w:tcPr>
            <w:tcW w:w="1980" w:type="dxa"/>
          </w:tcPr>
          <w:p w:rsidR="000E4E45" w:rsidRPr="000E4E45" w:rsidRDefault="009159CD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9159CD">
              <w:rPr>
                <w:rFonts w:ascii="Times New Roman" w:eastAsia="Batang" w:hAnsi="Times New Roman" w:cs="Times New Roman"/>
                <w:sz w:val="24"/>
                <w:szCs w:val="24"/>
              </w:rPr>
              <w:t>(20 865)</w:t>
            </w:r>
          </w:p>
        </w:tc>
        <w:tc>
          <w:tcPr>
            <w:tcW w:w="1830" w:type="dxa"/>
          </w:tcPr>
          <w:p w:rsidR="000E4E45" w:rsidRPr="000E4E45" w:rsidRDefault="009159CD" w:rsidP="009159CD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(28</w:t>
            </w:r>
            <w:r w:rsidR="004B1808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8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40</w:t>
            </w:r>
            <w:r w:rsidR="000E4E45"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)</w:t>
            </w:r>
          </w:p>
        </w:tc>
      </w:tr>
      <w:tr w:rsidR="004B1808" w:rsidRPr="000E4E45" w:rsidTr="00687BFE">
        <w:tc>
          <w:tcPr>
            <w:tcW w:w="1401" w:type="dxa"/>
          </w:tcPr>
          <w:p w:rsidR="004B1808" w:rsidRPr="000E4E45" w:rsidRDefault="004B1808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4B1808" w:rsidRPr="000E4E45" w:rsidRDefault="004B1808" w:rsidP="000E4E45">
            <w:pPr>
              <w:suppressAutoHyphens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Проценты к уплате</w:t>
            </w:r>
          </w:p>
        </w:tc>
        <w:tc>
          <w:tcPr>
            <w:tcW w:w="815" w:type="dxa"/>
          </w:tcPr>
          <w:p w:rsidR="004B1808" w:rsidRPr="000E4E45" w:rsidRDefault="004B1808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2330</w:t>
            </w:r>
          </w:p>
        </w:tc>
        <w:tc>
          <w:tcPr>
            <w:tcW w:w="1980" w:type="dxa"/>
          </w:tcPr>
          <w:p w:rsidR="004B1808" w:rsidRDefault="004B1808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30" w:type="dxa"/>
          </w:tcPr>
          <w:p w:rsidR="004B1808" w:rsidRDefault="004B1808" w:rsidP="000E4E45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-</w:t>
            </w:r>
          </w:p>
        </w:tc>
      </w:tr>
    </w:tbl>
    <w:p w:rsidR="00BC5326" w:rsidRDefault="00BC5326" w:rsidP="00BC5326">
      <w:pPr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4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1401"/>
        <w:gridCol w:w="3613"/>
        <w:gridCol w:w="815"/>
        <w:gridCol w:w="1980"/>
        <w:gridCol w:w="1830"/>
      </w:tblGrid>
      <w:tr w:rsidR="00BC5326" w:rsidRPr="000E4E45" w:rsidTr="005D1EB3">
        <w:tc>
          <w:tcPr>
            <w:tcW w:w="1401" w:type="dxa"/>
          </w:tcPr>
          <w:p w:rsidR="00BC5326" w:rsidRPr="000E4E45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Пояснения</w:t>
            </w:r>
          </w:p>
        </w:tc>
        <w:tc>
          <w:tcPr>
            <w:tcW w:w="3613" w:type="dxa"/>
          </w:tcPr>
          <w:p w:rsidR="00BC5326" w:rsidRPr="000E4E45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815" w:type="dxa"/>
          </w:tcPr>
          <w:p w:rsidR="00BC5326" w:rsidRPr="000E4E45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0" w:type="dxa"/>
          </w:tcPr>
          <w:p w:rsidR="00BC5326" w:rsidRPr="000E4E45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За 2022</w:t>
            </w:r>
          </w:p>
        </w:tc>
        <w:tc>
          <w:tcPr>
            <w:tcW w:w="1830" w:type="dxa"/>
          </w:tcPr>
          <w:p w:rsidR="00BC5326" w:rsidRPr="000E4E45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E4E45">
              <w:rPr>
                <w:rFonts w:ascii="Times New Roman" w:eastAsia="Batang" w:hAnsi="Times New Roman" w:cs="Times New Roman"/>
                <w:sz w:val="24"/>
                <w:szCs w:val="24"/>
              </w:rPr>
              <w:t>За 2021</w:t>
            </w:r>
          </w:p>
        </w:tc>
      </w:tr>
      <w:tr w:rsidR="00BC5326" w:rsidRPr="000E4E45" w:rsidTr="005D1EB3">
        <w:tc>
          <w:tcPr>
            <w:tcW w:w="1401" w:type="dxa"/>
          </w:tcPr>
          <w:p w:rsidR="00BC5326" w:rsidRPr="000E4E45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BC5326" w:rsidRDefault="00BC5326" w:rsidP="005D1EB3">
            <w:pPr>
              <w:suppressAutoHyphens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Прочие доходы</w:t>
            </w:r>
          </w:p>
        </w:tc>
        <w:tc>
          <w:tcPr>
            <w:tcW w:w="815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1980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30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-</w:t>
            </w:r>
          </w:p>
        </w:tc>
      </w:tr>
      <w:tr w:rsidR="00BC5326" w:rsidRPr="000E4E45" w:rsidTr="005D1EB3">
        <w:tc>
          <w:tcPr>
            <w:tcW w:w="1401" w:type="dxa"/>
          </w:tcPr>
          <w:p w:rsidR="00BC5326" w:rsidRPr="000E4E45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BC5326" w:rsidRDefault="00BC5326" w:rsidP="005D1EB3">
            <w:pPr>
              <w:suppressAutoHyphens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Прочие расходы</w:t>
            </w:r>
          </w:p>
        </w:tc>
        <w:tc>
          <w:tcPr>
            <w:tcW w:w="815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2350</w:t>
            </w:r>
          </w:p>
        </w:tc>
        <w:tc>
          <w:tcPr>
            <w:tcW w:w="1980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30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-</w:t>
            </w:r>
          </w:p>
        </w:tc>
      </w:tr>
      <w:tr w:rsidR="00BC5326" w:rsidRPr="000E4E45" w:rsidTr="005D1EB3">
        <w:tc>
          <w:tcPr>
            <w:tcW w:w="1401" w:type="dxa"/>
          </w:tcPr>
          <w:p w:rsidR="00BC5326" w:rsidRPr="000E4E45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BC5326" w:rsidRDefault="00BC5326" w:rsidP="005D1EB3">
            <w:pPr>
              <w:suppressAutoHyphens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Налоги на прибыль (доходы)</w:t>
            </w:r>
          </w:p>
        </w:tc>
        <w:tc>
          <w:tcPr>
            <w:tcW w:w="815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2410</w:t>
            </w:r>
          </w:p>
        </w:tc>
        <w:tc>
          <w:tcPr>
            <w:tcW w:w="1980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(285)</w:t>
            </w:r>
          </w:p>
        </w:tc>
        <w:tc>
          <w:tcPr>
            <w:tcW w:w="1830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-</w:t>
            </w:r>
          </w:p>
        </w:tc>
      </w:tr>
      <w:tr w:rsidR="00BC5326" w:rsidRPr="000E4E45" w:rsidTr="005D1EB3">
        <w:tc>
          <w:tcPr>
            <w:tcW w:w="1401" w:type="dxa"/>
          </w:tcPr>
          <w:p w:rsidR="00BC5326" w:rsidRPr="000E4E45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3613" w:type="dxa"/>
          </w:tcPr>
          <w:p w:rsidR="00BC5326" w:rsidRDefault="00BC5326" w:rsidP="005D1EB3">
            <w:pPr>
              <w:suppressAutoHyphens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Чистая прибыль</w:t>
            </w:r>
          </w:p>
        </w:tc>
        <w:tc>
          <w:tcPr>
            <w:tcW w:w="815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2400</w:t>
            </w:r>
          </w:p>
        </w:tc>
        <w:tc>
          <w:tcPr>
            <w:tcW w:w="1980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9159CD">
              <w:rPr>
                <w:rFonts w:ascii="Times New Roman" w:eastAsia="Batang" w:hAnsi="Times New Roman" w:cs="Times New Roman"/>
                <w:sz w:val="24"/>
                <w:szCs w:val="24"/>
              </w:rPr>
              <w:t>5 547</w:t>
            </w:r>
          </w:p>
        </w:tc>
        <w:tc>
          <w:tcPr>
            <w:tcW w:w="1830" w:type="dxa"/>
          </w:tcPr>
          <w:p w:rsidR="00BC5326" w:rsidRDefault="00BC5326" w:rsidP="005D1EB3">
            <w:pPr>
              <w:suppressAutoHyphens/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4 225</w:t>
            </w:r>
          </w:p>
        </w:tc>
      </w:tr>
    </w:tbl>
    <w:p w:rsidR="00EF2E11" w:rsidRDefault="00980B92" w:rsidP="008A2939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видно из таблицы 4</w:t>
      </w:r>
      <w:r w:rsidR="008A2939" w:rsidRPr="008A2939">
        <w:rPr>
          <w:rFonts w:ascii="Times New Roman" w:hAnsi="Times New Roman" w:cs="Times New Roman"/>
          <w:sz w:val="28"/>
          <w:szCs w:val="28"/>
        </w:rPr>
        <w:t>, объем выручки увеличился</w:t>
      </w:r>
      <w:r w:rsidR="008A2939">
        <w:rPr>
          <w:rFonts w:ascii="Times New Roman" w:hAnsi="Times New Roman" w:cs="Times New Roman"/>
          <w:sz w:val="28"/>
          <w:szCs w:val="28"/>
        </w:rPr>
        <w:t xml:space="preserve"> на 6 938 тыс. руб</w:t>
      </w:r>
      <w:r w:rsidR="008A2939" w:rsidRPr="008A2939">
        <w:rPr>
          <w:rFonts w:ascii="Times New Roman" w:hAnsi="Times New Roman" w:cs="Times New Roman"/>
          <w:sz w:val="28"/>
          <w:szCs w:val="28"/>
        </w:rPr>
        <w:t>лей по сравне</w:t>
      </w:r>
      <w:r w:rsidR="008A2939">
        <w:rPr>
          <w:rFonts w:ascii="Times New Roman" w:hAnsi="Times New Roman" w:cs="Times New Roman"/>
          <w:sz w:val="28"/>
          <w:szCs w:val="28"/>
        </w:rPr>
        <w:t>нию с 2021</w:t>
      </w:r>
      <w:r w:rsidR="008A2939" w:rsidRPr="008A2939">
        <w:rPr>
          <w:rFonts w:ascii="Times New Roman" w:hAnsi="Times New Roman" w:cs="Times New Roman"/>
          <w:sz w:val="28"/>
          <w:szCs w:val="28"/>
        </w:rPr>
        <w:t xml:space="preserve"> годом. </w:t>
      </w:r>
      <w:r w:rsidR="00B825B0">
        <w:rPr>
          <w:rFonts w:ascii="Times New Roman" w:hAnsi="Times New Roman" w:cs="Times New Roman"/>
          <w:sz w:val="28"/>
          <w:szCs w:val="28"/>
        </w:rPr>
        <w:t xml:space="preserve">Расходы по обычной деятельности  </w:t>
      </w:r>
      <w:r w:rsidR="009159CD">
        <w:rPr>
          <w:rFonts w:ascii="Times New Roman" w:hAnsi="Times New Roman" w:cs="Times New Roman"/>
          <w:sz w:val="28"/>
          <w:szCs w:val="28"/>
        </w:rPr>
        <w:t>увеличились</w:t>
      </w:r>
      <w:r w:rsidR="00B825B0">
        <w:rPr>
          <w:rFonts w:ascii="Times New Roman" w:hAnsi="Times New Roman" w:cs="Times New Roman"/>
          <w:sz w:val="28"/>
          <w:szCs w:val="28"/>
        </w:rPr>
        <w:t xml:space="preserve"> на 7 975 тыс. рублей по сравнению с предыдущим годом. Чистая прибыль в 2022 г. составила </w:t>
      </w:r>
      <w:r w:rsidR="000020D2" w:rsidRPr="000020D2">
        <w:rPr>
          <w:rFonts w:ascii="Times New Roman" w:hAnsi="Times New Roman" w:cs="Times New Roman"/>
          <w:sz w:val="28"/>
          <w:szCs w:val="28"/>
        </w:rPr>
        <w:t>5</w:t>
      </w:r>
      <w:r w:rsidR="000020D2">
        <w:rPr>
          <w:rFonts w:ascii="Times New Roman" w:hAnsi="Times New Roman" w:cs="Times New Roman"/>
          <w:sz w:val="28"/>
          <w:szCs w:val="28"/>
        </w:rPr>
        <w:t> </w:t>
      </w:r>
      <w:r w:rsidR="000020D2" w:rsidRPr="000020D2">
        <w:rPr>
          <w:rFonts w:ascii="Times New Roman" w:hAnsi="Times New Roman" w:cs="Times New Roman"/>
          <w:sz w:val="28"/>
          <w:szCs w:val="28"/>
        </w:rPr>
        <w:t>547</w:t>
      </w:r>
      <w:r w:rsidR="000020D2">
        <w:rPr>
          <w:rFonts w:ascii="Times New Roman" w:hAnsi="Times New Roman" w:cs="Times New Roman"/>
          <w:sz w:val="28"/>
          <w:szCs w:val="28"/>
        </w:rPr>
        <w:t xml:space="preserve"> </w:t>
      </w:r>
      <w:r w:rsidR="00B825B0">
        <w:rPr>
          <w:rFonts w:ascii="Times New Roman" w:hAnsi="Times New Roman" w:cs="Times New Roman"/>
          <w:sz w:val="28"/>
          <w:szCs w:val="28"/>
        </w:rPr>
        <w:t xml:space="preserve">тыс. рублей, что на 1 322 тыс. рублей </w:t>
      </w:r>
      <w:r w:rsidR="000020D2">
        <w:rPr>
          <w:rFonts w:ascii="Times New Roman" w:hAnsi="Times New Roman" w:cs="Times New Roman"/>
          <w:sz w:val="28"/>
          <w:szCs w:val="28"/>
        </w:rPr>
        <w:t>больше</w:t>
      </w:r>
      <w:r w:rsidR="00B825B0">
        <w:rPr>
          <w:rFonts w:ascii="Times New Roman" w:hAnsi="Times New Roman" w:cs="Times New Roman"/>
          <w:sz w:val="28"/>
          <w:szCs w:val="28"/>
        </w:rPr>
        <w:t>, чем в 2021 г.</w:t>
      </w:r>
      <w:r w:rsidR="007044A3">
        <w:rPr>
          <w:rFonts w:ascii="Times New Roman" w:hAnsi="Times New Roman" w:cs="Times New Roman"/>
          <w:sz w:val="28"/>
          <w:szCs w:val="28"/>
        </w:rPr>
        <w:t xml:space="preserve"> И</w:t>
      </w:r>
      <w:r w:rsidR="007044A3">
        <w:rPr>
          <w:rFonts w:ascii="Times New Roman" w:hAnsi="Times New Roman" w:cs="Times New Roman"/>
          <w:sz w:val="28"/>
          <w:szCs w:val="28"/>
        </w:rPr>
        <w:t>з</w:t>
      </w:r>
      <w:r w:rsidR="007044A3">
        <w:rPr>
          <w:rFonts w:ascii="Times New Roman" w:hAnsi="Times New Roman" w:cs="Times New Roman"/>
          <w:sz w:val="28"/>
          <w:szCs w:val="28"/>
        </w:rPr>
        <w:t xml:space="preserve">менения </w:t>
      </w:r>
      <w:r w:rsidR="00AB2EAA">
        <w:rPr>
          <w:rFonts w:ascii="Times New Roman" w:hAnsi="Times New Roman" w:cs="Times New Roman"/>
          <w:sz w:val="28"/>
          <w:szCs w:val="28"/>
        </w:rPr>
        <w:t xml:space="preserve">этого </w:t>
      </w:r>
      <w:r w:rsidR="007044A3">
        <w:rPr>
          <w:rFonts w:ascii="Times New Roman" w:hAnsi="Times New Roman" w:cs="Times New Roman"/>
          <w:sz w:val="28"/>
          <w:szCs w:val="28"/>
        </w:rPr>
        <w:t>показател</w:t>
      </w:r>
      <w:r w:rsidR="000020D2">
        <w:rPr>
          <w:rFonts w:ascii="Times New Roman" w:hAnsi="Times New Roman" w:cs="Times New Roman"/>
          <w:sz w:val="28"/>
          <w:szCs w:val="28"/>
        </w:rPr>
        <w:t xml:space="preserve">я произошли за счет развития организации. </w:t>
      </w:r>
      <w:r w:rsidR="007044A3" w:rsidRPr="007044A3">
        <w:rPr>
          <w:rFonts w:ascii="Times New Roman" w:hAnsi="Times New Roman" w:cs="Times New Roman"/>
          <w:sz w:val="28"/>
          <w:szCs w:val="28"/>
        </w:rPr>
        <w:t>Так же и</w:t>
      </w:r>
      <w:r w:rsidR="007044A3" w:rsidRPr="007044A3">
        <w:rPr>
          <w:rFonts w:ascii="Times New Roman" w:hAnsi="Times New Roman" w:cs="Times New Roman"/>
          <w:sz w:val="28"/>
          <w:szCs w:val="28"/>
        </w:rPr>
        <w:t>з</w:t>
      </w:r>
      <w:r w:rsidR="007044A3" w:rsidRPr="007044A3">
        <w:rPr>
          <w:rFonts w:ascii="Times New Roman" w:hAnsi="Times New Roman" w:cs="Times New Roman"/>
          <w:sz w:val="28"/>
          <w:szCs w:val="28"/>
        </w:rPr>
        <w:t>менилась структура затрат. В структуре общехозяйственных расходов Общ</w:t>
      </w:r>
      <w:r w:rsidR="007044A3" w:rsidRPr="007044A3">
        <w:rPr>
          <w:rFonts w:ascii="Times New Roman" w:hAnsi="Times New Roman" w:cs="Times New Roman"/>
          <w:sz w:val="28"/>
          <w:szCs w:val="28"/>
        </w:rPr>
        <w:t>е</w:t>
      </w:r>
      <w:r w:rsidR="007044A3" w:rsidRPr="007044A3">
        <w:rPr>
          <w:rFonts w:ascii="Times New Roman" w:hAnsi="Times New Roman" w:cs="Times New Roman"/>
          <w:sz w:val="28"/>
          <w:szCs w:val="28"/>
        </w:rPr>
        <w:t>ства в 20</w:t>
      </w:r>
      <w:r w:rsidR="007044A3">
        <w:rPr>
          <w:rFonts w:ascii="Times New Roman" w:hAnsi="Times New Roman" w:cs="Times New Roman"/>
          <w:sz w:val="28"/>
          <w:szCs w:val="28"/>
        </w:rPr>
        <w:t xml:space="preserve">22 </w:t>
      </w:r>
      <w:r w:rsidR="007044A3" w:rsidRPr="007044A3">
        <w:rPr>
          <w:rFonts w:ascii="Times New Roman" w:hAnsi="Times New Roman" w:cs="Times New Roman"/>
          <w:sz w:val="28"/>
          <w:szCs w:val="28"/>
        </w:rPr>
        <w:t>г. наибольший удельный вес занимают материальные затраты и расходы по оплате труда.</w:t>
      </w:r>
    </w:p>
    <w:p w:rsidR="000E1E9E" w:rsidRDefault="00E44D99" w:rsidP="001706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D99">
        <w:rPr>
          <w:rFonts w:ascii="Times New Roman" w:hAnsi="Times New Roman" w:cs="Times New Roman"/>
          <w:sz w:val="28"/>
          <w:szCs w:val="28"/>
        </w:rPr>
        <w:t>Структура и динамика затрат ООО «</w:t>
      </w:r>
      <w:r>
        <w:rPr>
          <w:rFonts w:ascii="Times New Roman" w:hAnsi="Times New Roman" w:cs="Times New Roman"/>
          <w:sz w:val="28"/>
          <w:szCs w:val="28"/>
        </w:rPr>
        <w:t>Поток» за 2021 и 2022</w:t>
      </w:r>
      <w:r w:rsidRPr="00E44D99">
        <w:rPr>
          <w:rFonts w:ascii="Times New Roman" w:hAnsi="Times New Roman" w:cs="Times New Roman"/>
          <w:sz w:val="28"/>
          <w:szCs w:val="28"/>
        </w:rPr>
        <w:t xml:space="preserve"> гг. предста</w:t>
      </w:r>
      <w:r w:rsidRPr="00E44D99">
        <w:rPr>
          <w:rFonts w:ascii="Times New Roman" w:hAnsi="Times New Roman" w:cs="Times New Roman"/>
          <w:sz w:val="28"/>
          <w:szCs w:val="28"/>
        </w:rPr>
        <w:t>в</w:t>
      </w:r>
      <w:r w:rsidRPr="00E44D99">
        <w:rPr>
          <w:rFonts w:ascii="Times New Roman" w:hAnsi="Times New Roman" w:cs="Times New Roman"/>
          <w:sz w:val="28"/>
          <w:szCs w:val="28"/>
        </w:rPr>
        <w:t xml:space="preserve">лена в таблице </w:t>
      </w:r>
      <w:r w:rsidR="00AB2EAA">
        <w:rPr>
          <w:rFonts w:ascii="Times New Roman" w:hAnsi="Times New Roman" w:cs="Times New Roman"/>
          <w:sz w:val="28"/>
          <w:szCs w:val="28"/>
        </w:rPr>
        <w:t>5</w:t>
      </w:r>
      <w:r w:rsidRPr="00E44D99">
        <w:rPr>
          <w:rFonts w:ascii="Times New Roman" w:hAnsi="Times New Roman" w:cs="Times New Roman"/>
          <w:sz w:val="28"/>
          <w:szCs w:val="28"/>
        </w:rPr>
        <w:t>.</w:t>
      </w:r>
    </w:p>
    <w:p w:rsidR="00E44D99" w:rsidRDefault="00E44D99" w:rsidP="00B70F92">
      <w:pPr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980B92">
        <w:rPr>
          <w:rFonts w:ascii="Times New Roman" w:hAnsi="Times New Roman" w:cs="Times New Roman"/>
          <w:sz w:val="28"/>
          <w:szCs w:val="28"/>
        </w:rPr>
        <w:t>5</w:t>
      </w:r>
      <w:r w:rsidRPr="00E44D99">
        <w:rPr>
          <w:rFonts w:ascii="Times New Roman" w:hAnsi="Times New Roman" w:cs="Times New Roman"/>
          <w:sz w:val="28"/>
          <w:szCs w:val="28"/>
        </w:rPr>
        <w:t xml:space="preserve"> – Затраты </w:t>
      </w:r>
      <w:r w:rsidR="00526885">
        <w:rPr>
          <w:rFonts w:ascii="Times New Roman" w:hAnsi="Times New Roman" w:cs="Times New Roman"/>
          <w:sz w:val="28"/>
          <w:szCs w:val="28"/>
        </w:rPr>
        <w:t>организац</w:t>
      </w:r>
      <w:proofErr w:type="gramStart"/>
      <w:r w:rsidR="00526885">
        <w:rPr>
          <w:rFonts w:ascii="Times New Roman" w:hAnsi="Times New Roman" w:cs="Times New Roman"/>
          <w:sz w:val="28"/>
          <w:szCs w:val="28"/>
        </w:rPr>
        <w:t>ии</w:t>
      </w:r>
      <w:r w:rsidR="00E825B6">
        <w:rPr>
          <w:rFonts w:ascii="Times New Roman" w:hAnsi="Times New Roman" w:cs="Times New Roman"/>
          <w:sz w:val="28"/>
          <w:szCs w:val="28"/>
        </w:rPr>
        <w:t xml:space="preserve"> ООО</w:t>
      </w:r>
      <w:proofErr w:type="gramEnd"/>
      <w:r w:rsidR="00E825B6">
        <w:rPr>
          <w:rFonts w:ascii="Times New Roman" w:hAnsi="Times New Roman" w:cs="Times New Roman"/>
          <w:sz w:val="28"/>
          <w:szCs w:val="28"/>
        </w:rPr>
        <w:t xml:space="preserve"> «Поток»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3055"/>
        <w:gridCol w:w="3217"/>
        <w:gridCol w:w="3367"/>
      </w:tblGrid>
      <w:tr w:rsidR="00E44D99" w:rsidRPr="003649F6" w:rsidTr="00687BFE">
        <w:tc>
          <w:tcPr>
            <w:tcW w:w="3055" w:type="dxa"/>
          </w:tcPr>
          <w:p w:rsidR="00E44D99" w:rsidRPr="003649F6" w:rsidRDefault="00E44D99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3217" w:type="dxa"/>
          </w:tcPr>
          <w:p w:rsidR="00E44D99" w:rsidRPr="003649F6" w:rsidRDefault="00E44D99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3367" w:type="dxa"/>
          </w:tcPr>
          <w:p w:rsidR="00E44D99" w:rsidRPr="003649F6" w:rsidRDefault="00E44D99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2022</w:t>
            </w:r>
          </w:p>
        </w:tc>
      </w:tr>
      <w:tr w:rsidR="00E44D99" w:rsidRPr="003649F6" w:rsidTr="00687BFE">
        <w:tc>
          <w:tcPr>
            <w:tcW w:w="3055" w:type="dxa"/>
          </w:tcPr>
          <w:p w:rsidR="00E44D99" w:rsidRPr="003649F6" w:rsidRDefault="00E44D99" w:rsidP="003649F6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Расходы на оплату труда </w:t>
            </w:r>
          </w:p>
        </w:tc>
        <w:tc>
          <w:tcPr>
            <w:tcW w:w="3217" w:type="dxa"/>
          </w:tcPr>
          <w:p w:rsidR="00E44D99" w:rsidRPr="003649F6" w:rsidRDefault="00C32BA5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2 643 625,33</w:t>
            </w:r>
          </w:p>
        </w:tc>
        <w:tc>
          <w:tcPr>
            <w:tcW w:w="3367" w:type="dxa"/>
          </w:tcPr>
          <w:p w:rsidR="00E44D99" w:rsidRPr="003649F6" w:rsidRDefault="00C32BA5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3 819 200,02</w:t>
            </w:r>
          </w:p>
        </w:tc>
      </w:tr>
      <w:tr w:rsidR="00E44D99" w:rsidRPr="003649F6" w:rsidTr="00687BFE">
        <w:tc>
          <w:tcPr>
            <w:tcW w:w="3055" w:type="dxa"/>
          </w:tcPr>
          <w:p w:rsidR="00E44D99" w:rsidRPr="003649F6" w:rsidRDefault="00E44D99" w:rsidP="003649F6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Материальные затраты </w:t>
            </w:r>
          </w:p>
        </w:tc>
        <w:tc>
          <w:tcPr>
            <w:tcW w:w="3217" w:type="dxa"/>
          </w:tcPr>
          <w:p w:rsidR="00E44D99" w:rsidRPr="003649F6" w:rsidRDefault="00C32BA5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945 701,34</w:t>
            </w:r>
          </w:p>
        </w:tc>
        <w:tc>
          <w:tcPr>
            <w:tcW w:w="3367" w:type="dxa"/>
          </w:tcPr>
          <w:p w:rsidR="00E44D99" w:rsidRPr="003649F6" w:rsidRDefault="00C32BA5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1 060 496,05</w:t>
            </w:r>
          </w:p>
        </w:tc>
      </w:tr>
      <w:tr w:rsidR="00E44D99" w:rsidRPr="003649F6" w:rsidTr="00687BFE">
        <w:tc>
          <w:tcPr>
            <w:tcW w:w="3055" w:type="dxa"/>
          </w:tcPr>
          <w:p w:rsidR="00E44D99" w:rsidRPr="003649F6" w:rsidRDefault="00E44D99" w:rsidP="003649F6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Прочие затраты </w:t>
            </w:r>
          </w:p>
        </w:tc>
        <w:tc>
          <w:tcPr>
            <w:tcW w:w="3217" w:type="dxa"/>
          </w:tcPr>
          <w:p w:rsidR="00E44D99" w:rsidRPr="003649F6" w:rsidRDefault="00C32BA5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408 274,64</w:t>
            </w:r>
          </w:p>
        </w:tc>
        <w:tc>
          <w:tcPr>
            <w:tcW w:w="3367" w:type="dxa"/>
          </w:tcPr>
          <w:p w:rsidR="00E44D99" w:rsidRPr="003649F6" w:rsidRDefault="00C32BA5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728 611,03</w:t>
            </w:r>
          </w:p>
        </w:tc>
      </w:tr>
      <w:tr w:rsidR="00E44D99" w:rsidRPr="00E44D99" w:rsidTr="00687BFE">
        <w:tc>
          <w:tcPr>
            <w:tcW w:w="3055" w:type="dxa"/>
          </w:tcPr>
          <w:p w:rsidR="00E44D99" w:rsidRPr="003649F6" w:rsidRDefault="00E44D99" w:rsidP="003649F6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3217" w:type="dxa"/>
          </w:tcPr>
          <w:p w:rsidR="00E44D99" w:rsidRPr="003649F6" w:rsidRDefault="00C32BA5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3 997 601,31</w:t>
            </w:r>
          </w:p>
        </w:tc>
        <w:tc>
          <w:tcPr>
            <w:tcW w:w="3367" w:type="dxa"/>
          </w:tcPr>
          <w:p w:rsidR="00E44D99" w:rsidRPr="003649F6" w:rsidRDefault="003649F6" w:rsidP="003649F6">
            <w:pPr>
              <w:spacing w:line="360" w:lineRule="auto"/>
              <w:jc w:val="center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649F6">
              <w:rPr>
                <w:rFonts w:ascii="Times New Roman" w:eastAsia="Batang" w:hAnsi="Times New Roman" w:cs="Times New Roman"/>
                <w:sz w:val="24"/>
                <w:szCs w:val="24"/>
              </w:rPr>
              <w:t>5 608 307,1</w:t>
            </w:r>
          </w:p>
        </w:tc>
      </w:tr>
    </w:tbl>
    <w:p w:rsidR="00E44D99" w:rsidRDefault="007044A3" w:rsidP="007044A3">
      <w:pPr>
        <w:spacing w:before="120"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 г. р</w:t>
      </w:r>
      <w:r w:rsidRPr="007044A3">
        <w:rPr>
          <w:rFonts w:ascii="Times New Roman" w:hAnsi="Times New Roman" w:cs="Times New Roman"/>
          <w:sz w:val="28"/>
          <w:szCs w:val="28"/>
        </w:rPr>
        <w:t>асходы на оплату труда</w:t>
      </w:r>
      <w:r>
        <w:rPr>
          <w:rFonts w:ascii="Times New Roman" w:hAnsi="Times New Roman" w:cs="Times New Roman"/>
          <w:sz w:val="28"/>
          <w:szCs w:val="28"/>
        </w:rPr>
        <w:t xml:space="preserve"> увеличились на </w:t>
      </w:r>
      <w:r w:rsidR="003649F6">
        <w:rPr>
          <w:rFonts w:ascii="Times New Roman" w:hAnsi="Times New Roman" w:cs="Times New Roman"/>
          <w:sz w:val="28"/>
          <w:szCs w:val="28"/>
        </w:rPr>
        <w:t>1 175 574,69 рублей</w:t>
      </w:r>
      <w:r w:rsidR="009159CD">
        <w:rPr>
          <w:rFonts w:ascii="Times New Roman" w:hAnsi="Times New Roman" w:cs="Times New Roman"/>
          <w:sz w:val="28"/>
          <w:szCs w:val="28"/>
        </w:rPr>
        <w:t xml:space="preserve"> по сравнению с 2021 г., м</w:t>
      </w:r>
      <w:r w:rsidR="00941640">
        <w:rPr>
          <w:rFonts w:ascii="Times New Roman" w:hAnsi="Times New Roman" w:cs="Times New Roman"/>
          <w:sz w:val="28"/>
          <w:szCs w:val="28"/>
        </w:rPr>
        <w:t xml:space="preserve">атериальные затраты </w:t>
      </w:r>
      <w:r w:rsidR="003649F6">
        <w:rPr>
          <w:rFonts w:ascii="Times New Roman" w:hAnsi="Times New Roman" w:cs="Times New Roman"/>
          <w:sz w:val="28"/>
          <w:szCs w:val="28"/>
        </w:rPr>
        <w:t>увеличились на 114 794,71 рублей, прочие затраты – на 1 610 705,79.</w:t>
      </w:r>
      <w:r w:rsidR="009159CD" w:rsidRPr="009159CD">
        <w:rPr>
          <w:rFonts w:ascii="Times New Roman" w:hAnsi="Times New Roman" w:cs="Times New Roman"/>
          <w:sz w:val="28"/>
          <w:szCs w:val="28"/>
        </w:rPr>
        <w:t xml:space="preserve"> </w:t>
      </w:r>
      <w:r w:rsidR="009159CD">
        <w:rPr>
          <w:rFonts w:ascii="Times New Roman" w:hAnsi="Times New Roman" w:cs="Times New Roman"/>
          <w:sz w:val="28"/>
          <w:szCs w:val="28"/>
        </w:rPr>
        <w:t>По большей части это связано с закупкой н</w:t>
      </w:r>
      <w:r w:rsidR="009159CD">
        <w:rPr>
          <w:rFonts w:ascii="Times New Roman" w:hAnsi="Times New Roman" w:cs="Times New Roman"/>
          <w:sz w:val="28"/>
          <w:szCs w:val="28"/>
        </w:rPr>
        <w:t>о</w:t>
      </w:r>
      <w:r w:rsidR="009159CD">
        <w:rPr>
          <w:rFonts w:ascii="Times New Roman" w:hAnsi="Times New Roman" w:cs="Times New Roman"/>
          <w:sz w:val="28"/>
          <w:szCs w:val="28"/>
        </w:rPr>
        <w:t xml:space="preserve">вого оборудования, </w:t>
      </w:r>
      <w:r w:rsidR="008C7D25">
        <w:rPr>
          <w:rFonts w:ascii="Times New Roman" w:hAnsi="Times New Roman" w:cs="Times New Roman"/>
          <w:sz w:val="28"/>
          <w:szCs w:val="28"/>
        </w:rPr>
        <w:t xml:space="preserve">улучшением технического оснащения, </w:t>
      </w:r>
      <w:r w:rsidR="009159CD">
        <w:rPr>
          <w:rFonts w:ascii="Times New Roman" w:hAnsi="Times New Roman" w:cs="Times New Roman"/>
          <w:sz w:val="28"/>
          <w:szCs w:val="28"/>
        </w:rPr>
        <w:t>установкой нового программного обеспечения, новых программ, закупкой новых материалов, на</w:t>
      </w:r>
      <w:r w:rsidR="009159CD">
        <w:rPr>
          <w:rFonts w:ascii="Times New Roman" w:hAnsi="Times New Roman" w:cs="Times New Roman"/>
          <w:sz w:val="28"/>
          <w:szCs w:val="28"/>
        </w:rPr>
        <w:t>й</w:t>
      </w:r>
      <w:r w:rsidR="009159CD">
        <w:rPr>
          <w:rFonts w:ascii="Times New Roman" w:hAnsi="Times New Roman" w:cs="Times New Roman"/>
          <w:sz w:val="28"/>
          <w:szCs w:val="28"/>
        </w:rPr>
        <w:t>ма дополнительных квалифицированных сотрудников</w:t>
      </w:r>
      <w:r w:rsidR="008C7D25">
        <w:rPr>
          <w:rFonts w:ascii="Times New Roman" w:hAnsi="Times New Roman" w:cs="Times New Roman"/>
          <w:sz w:val="28"/>
          <w:szCs w:val="28"/>
        </w:rPr>
        <w:t xml:space="preserve"> и повышением квалиф</w:t>
      </w:r>
      <w:r w:rsidR="008C7D25">
        <w:rPr>
          <w:rFonts w:ascii="Times New Roman" w:hAnsi="Times New Roman" w:cs="Times New Roman"/>
          <w:sz w:val="28"/>
          <w:szCs w:val="28"/>
        </w:rPr>
        <w:t>и</w:t>
      </w:r>
      <w:r w:rsidR="008C7D25">
        <w:rPr>
          <w:rFonts w:ascii="Times New Roman" w:hAnsi="Times New Roman" w:cs="Times New Roman"/>
          <w:sz w:val="28"/>
          <w:szCs w:val="28"/>
        </w:rPr>
        <w:t>кации работающего персонала</w:t>
      </w:r>
      <w:r w:rsidR="009159CD">
        <w:rPr>
          <w:rFonts w:ascii="Times New Roman" w:hAnsi="Times New Roman" w:cs="Times New Roman"/>
          <w:sz w:val="28"/>
          <w:szCs w:val="28"/>
        </w:rPr>
        <w:t xml:space="preserve">, то есть развитием деятельности </w:t>
      </w:r>
      <w:r w:rsidR="00E2379C">
        <w:rPr>
          <w:rFonts w:ascii="Times New Roman" w:hAnsi="Times New Roman" w:cs="Times New Roman"/>
          <w:sz w:val="28"/>
          <w:szCs w:val="28"/>
        </w:rPr>
        <w:t>организации</w:t>
      </w:r>
      <w:r w:rsidR="009159CD">
        <w:rPr>
          <w:rFonts w:ascii="Times New Roman" w:hAnsi="Times New Roman" w:cs="Times New Roman"/>
          <w:sz w:val="28"/>
          <w:szCs w:val="28"/>
        </w:rPr>
        <w:t xml:space="preserve"> в более обширных форматах.</w:t>
      </w:r>
    </w:p>
    <w:p w:rsidR="008924D5" w:rsidRDefault="008924D5" w:rsidP="00B0173E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Информация по расходам</w:t>
      </w:r>
      <w:r w:rsidR="000020D2" w:rsidRPr="000020D2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налогам</w:t>
      </w:r>
      <w:r w:rsidR="00E825B6">
        <w:rPr>
          <w:rFonts w:ascii="Times New Roman" w:hAnsi="Times New Roman" w:cs="Times New Roman"/>
          <w:sz w:val="28"/>
          <w:szCs w:val="28"/>
        </w:rPr>
        <w:t xml:space="preserve"> и прочим платежам</w:t>
      </w:r>
      <w:r>
        <w:rPr>
          <w:rFonts w:ascii="Times New Roman" w:hAnsi="Times New Roman" w:cs="Times New Roman"/>
          <w:sz w:val="28"/>
          <w:szCs w:val="28"/>
        </w:rPr>
        <w:t xml:space="preserve"> пред</w:t>
      </w:r>
      <w:r w:rsidR="00AB2EAA">
        <w:rPr>
          <w:rFonts w:ascii="Times New Roman" w:hAnsi="Times New Roman" w:cs="Times New Roman"/>
          <w:sz w:val="28"/>
          <w:szCs w:val="28"/>
        </w:rPr>
        <w:t>ставлена в таблице 6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924D5" w:rsidRDefault="00980B92" w:rsidP="00B0173E">
      <w:pPr>
        <w:suppressAutoHyphens/>
        <w:spacing w:before="240" w:after="120" w:line="240" w:lineRule="auto"/>
        <w:ind w:left="1560" w:hanging="155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6</w:t>
      </w:r>
      <w:r w:rsidR="008924D5" w:rsidRPr="008924D5">
        <w:rPr>
          <w:rFonts w:ascii="Times New Roman" w:hAnsi="Times New Roman" w:cs="Times New Roman"/>
          <w:sz w:val="28"/>
          <w:szCs w:val="28"/>
        </w:rPr>
        <w:t xml:space="preserve"> –</w:t>
      </w:r>
      <w:r w:rsidR="00A15D04">
        <w:rPr>
          <w:rFonts w:ascii="Times New Roman" w:hAnsi="Times New Roman" w:cs="Times New Roman"/>
          <w:sz w:val="28"/>
          <w:szCs w:val="28"/>
        </w:rPr>
        <w:t xml:space="preserve"> Р</w:t>
      </w:r>
      <w:r w:rsidR="008924D5">
        <w:rPr>
          <w:rFonts w:ascii="Times New Roman" w:hAnsi="Times New Roman" w:cs="Times New Roman"/>
          <w:sz w:val="28"/>
          <w:szCs w:val="28"/>
        </w:rPr>
        <w:t>асходы по налогам</w:t>
      </w:r>
      <w:r w:rsidR="00A15D04">
        <w:rPr>
          <w:rFonts w:ascii="Times New Roman" w:hAnsi="Times New Roman" w:cs="Times New Roman"/>
          <w:sz w:val="28"/>
          <w:szCs w:val="28"/>
        </w:rPr>
        <w:t xml:space="preserve"> и прочим платежам</w:t>
      </w:r>
      <w:r w:rsidR="008924D5">
        <w:rPr>
          <w:rFonts w:ascii="Times New Roman" w:hAnsi="Times New Roman" w:cs="Times New Roman"/>
          <w:sz w:val="28"/>
          <w:szCs w:val="28"/>
        </w:rPr>
        <w:t xml:space="preserve"> организац</w:t>
      </w:r>
      <w:proofErr w:type="gramStart"/>
      <w:r w:rsidR="008924D5">
        <w:rPr>
          <w:rFonts w:ascii="Times New Roman" w:hAnsi="Times New Roman" w:cs="Times New Roman"/>
          <w:sz w:val="28"/>
          <w:szCs w:val="28"/>
        </w:rPr>
        <w:t>ии ООО</w:t>
      </w:r>
      <w:proofErr w:type="gramEnd"/>
      <w:r w:rsidR="008924D5">
        <w:rPr>
          <w:rFonts w:ascii="Times New Roman" w:hAnsi="Times New Roman" w:cs="Times New Roman"/>
          <w:sz w:val="28"/>
          <w:szCs w:val="28"/>
        </w:rPr>
        <w:t xml:space="preserve"> «Поток»</w:t>
      </w:r>
    </w:p>
    <w:tbl>
      <w:tblPr>
        <w:tblW w:w="9498" w:type="dxa"/>
        <w:tblInd w:w="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94"/>
        <w:gridCol w:w="1475"/>
        <w:gridCol w:w="1476"/>
        <w:gridCol w:w="1719"/>
        <w:gridCol w:w="1134"/>
      </w:tblGrid>
      <w:tr w:rsidR="008924D5" w:rsidRPr="00A15D04" w:rsidTr="008C7D25">
        <w:trPr>
          <w:trHeight w:val="1048"/>
        </w:trPr>
        <w:tc>
          <w:tcPr>
            <w:tcW w:w="3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8924D5" w:rsidP="008924D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8924D5" w:rsidP="008924D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47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8924D5" w:rsidP="008924D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8924D5" w:rsidP="008924D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Абсолютное отклонение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8924D5" w:rsidP="008924D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Темп прироста, %</w:t>
            </w:r>
          </w:p>
        </w:tc>
      </w:tr>
      <w:tr w:rsidR="008924D5" w:rsidRPr="00A15D04" w:rsidTr="00687BFE">
        <w:trPr>
          <w:trHeight w:val="283"/>
        </w:trPr>
        <w:tc>
          <w:tcPr>
            <w:tcW w:w="3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A15D04" w:rsidP="008924D5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налог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A15D04" w:rsidP="008924D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2 084 926</w:t>
            </w:r>
          </w:p>
        </w:tc>
        <w:tc>
          <w:tcPr>
            <w:tcW w:w="147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A15D04" w:rsidP="008924D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333 496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BE73EC" w:rsidP="008924D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-1 751 430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924D5" w:rsidRPr="00A15D04" w:rsidRDefault="00AD465A" w:rsidP="008924D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-84,00</w:t>
            </w:r>
          </w:p>
        </w:tc>
      </w:tr>
      <w:tr w:rsidR="00170675" w:rsidRPr="00A15D04" w:rsidTr="00B0173E">
        <w:trPr>
          <w:trHeight w:val="283"/>
        </w:trPr>
        <w:tc>
          <w:tcPr>
            <w:tcW w:w="369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НДФЛ</w:t>
            </w:r>
          </w:p>
        </w:tc>
        <w:tc>
          <w:tcPr>
            <w:tcW w:w="14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317 332</w:t>
            </w:r>
          </w:p>
        </w:tc>
        <w:tc>
          <w:tcPr>
            <w:tcW w:w="14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453 438</w:t>
            </w:r>
          </w:p>
        </w:tc>
        <w:tc>
          <w:tcPr>
            <w:tcW w:w="171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+136 106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+42,89</w:t>
            </w:r>
          </w:p>
        </w:tc>
      </w:tr>
      <w:tr w:rsidR="00170675" w:rsidRPr="00A15D04" w:rsidTr="00B0173E">
        <w:trPr>
          <w:trHeight w:val="283"/>
        </w:trPr>
        <w:tc>
          <w:tcPr>
            <w:tcW w:w="369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траховые взносы на обязательное медицинское страхование</w:t>
            </w:r>
          </w:p>
        </w:tc>
        <w:tc>
          <w:tcPr>
            <w:tcW w:w="14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569 633,61</w:t>
            </w:r>
          </w:p>
        </w:tc>
        <w:tc>
          <w:tcPr>
            <w:tcW w:w="14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816 259,78</w:t>
            </w:r>
          </w:p>
        </w:tc>
        <w:tc>
          <w:tcPr>
            <w:tcW w:w="171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+246 626,17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+43,30</w:t>
            </w:r>
          </w:p>
        </w:tc>
      </w:tr>
      <w:tr w:rsidR="00170675" w:rsidRPr="00A15D04" w:rsidTr="00B0173E">
        <w:trPr>
          <w:trHeight w:val="283"/>
        </w:trPr>
        <w:tc>
          <w:tcPr>
            <w:tcW w:w="369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траховые взносы на обязательное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енсионное страхо</w:t>
            </w: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</w:p>
        </w:tc>
        <w:tc>
          <w:tcPr>
            <w:tcW w:w="14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132 051,53</w:t>
            </w:r>
          </w:p>
        </w:tc>
        <w:tc>
          <w:tcPr>
            <w:tcW w:w="14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189 223,87</w:t>
            </w:r>
          </w:p>
        </w:tc>
        <w:tc>
          <w:tcPr>
            <w:tcW w:w="171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+57 172,34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+43,30</w:t>
            </w:r>
          </w:p>
        </w:tc>
      </w:tr>
      <w:tr w:rsidR="00170675" w:rsidRPr="00A15D04" w:rsidTr="00B0173E">
        <w:trPr>
          <w:trHeight w:val="283"/>
        </w:trPr>
        <w:tc>
          <w:tcPr>
            <w:tcW w:w="369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траховые взносы на обязательное социальное страхование</w:t>
            </w:r>
          </w:p>
        </w:tc>
        <w:tc>
          <w:tcPr>
            <w:tcW w:w="14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75 088,05</w:t>
            </w:r>
          </w:p>
        </w:tc>
        <w:tc>
          <w:tcPr>
            <w:tcW w:w="14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107 597,86</w:t>
            </w:r>
          </w:p>
        </w:tc>
        <w:tc>
          <w:tcPr>
            <w:tcW w:w="171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+32 509,81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+43,30</w:t>
            </w:r>
          </w:p>
        </w:tc>
      </w:tr>
      <w:tr w:rsidR="00170675" w:rsidRPr="00A15D04" w:rsidTr="00B0173E">
        <w:trPr>
          <w:trHeight w:val="283"/>
        </w:trPr>
        <w:tc>
          <w:tcPr>
            <w:tcW w:w="369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15D04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3 179 031,19</w:t>
            </w:r>
          </w:p>
        </w:tc>
        <w:tc>
          <w:tcPr>
            <w:tcW w:w="14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1 900 015,51</w:t>
            </w:r>
          </w:p>
        </w:tc>
        <w:tc>
          <w:tcPr>
            <w:tcW w:w="171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-1 279 015,68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70675" w:rsidRPr="00A15D04" w:rsidRDefault="00170675" w:rsidP="00B0173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-40,23</w:t>
            </w:r>
          </w:p>
        </w:tc>
      </w:tr>
    </w:tbl>
    <w:p w:rsidR="00AB4967" w:rsidRDefault="00BE73EC" w:rsidP="00170675">
      <w:pPr>
        <w:spacing w:before="120"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17E13">
        <w:rPr>
          <w:rFonts w:ascii="Times New Roman" w:hAnsi="Times New Roman" w:cs="Times New Roman"/>
          <w:sz w:val="28"/>
          <w:szCs w:val="28"/>
        </w:rPr>
        <w:t xml:space="preserve">В 2022 году расход по налогам и прочим платежам </w:t>
      </w:r>
      <w:r w:rsidR="00617E13" w:rsidRPr="00617E13">
        <w:rPr>
          <w:rFonts w:ascii="Times New Roman" w:hAnsi="Times New Roman" w:cs="Times New Roman"/>
          <w:sz w:val="28"/>
          <w:szCs w:val="28"/>
        </w:rPr>
        <w:t>сократился</w:t>
      </w:r>
      <w:r w:rsidRPr="00617E13">
        <w:rPr>
          <w:rFonts w:ascii="Times New Roman" w:hAnsi="Times New Roman" w:cs="Times New Roman"/>
          <w:sz w:val="28"/>
          <w:szCs w:val="28"/>
        </w:rPr>
        <w:t xml:space="preserve"> практич</w:t>
      </w:r>
      <w:r w:rsidRPr="00617E13">
        <w:rPr>
          <w:rFonts w:ascii="Times New Roman" w:hAnsi="Times New Roman" w:cs="Times New Roman"/>
          <w:sz w:val="28"/>
          <w:szCs w:val="28"/>
        </w:rPr>
        <w:t>е</w:t>
      </w:r>
      <w:r w:rsidRPr="00617E13">
        <w:rPr>
          <w:rFonts w:ascii="Times New Roman" w:hAnsi="Times New Roman" w:cs="Times New Roman"/>
          <w:sz w:val="28"/>
          <w:szCs w:val="28"/>
        </w:rPr>
        <w:t xml:space="preserve">ски в </w:t>
      </w:r>
      <w:r w:rsidR="00617E13" w:rsidRPr="00617E13">
        <w:rPr>
          <w:rFonts w:ascii="Times New Roman" w:hAnsi="Times New Roman" w:cs="Times New Roman"/>
          <w:sz w:val="28"/>
          <w:szCs w:val="28"/>
        </w:rPr>
        <w:t>два</w:t>
      </w:r>
      <w:r w:rsidRPr="00617E13">
        <w:rPr>
          <w:rFonts w:ascii="Times New Roman" w:hAnsi="Times New Roman" w:cs="Times New Roman"/>
          <w:sz w:val="28"/>
          <w:szCs w:val="28"/>
        </w:rPr>
        <w:t xml:space="preserve"> раза до </w:t>
      </w:r>
      <w:r w:rsidR="00617E13" w:rsidRPr="00617E13">
        <w:rPr>
          <w:rFonts w:ascii="Times New Roman" w:hAnsi="Times New Roman" w:cs="Times New Roman"/>
          <w:sz w:val="28"/>
          <w:szCs w:val="28"/>
        </w:rPr>
        <w:t>1 279 015,68</w:t>
      </w:r>
      <w:r w:rsidR="00617E13">
        <w:rPr>
          <w:rFonts w:ascii="Times New Roman" w:hAnsi="Times New Roman" w:cs="Times New Roman"/>
          <w:sz w:val="28"/>
          <w:szCs w:val="28"/>
        </w:rPr>
        <w:t xml:space="preserve"> рублей по сравнению с предыдущим 2021 годом.</w:t>
      </w:r>
    </w:p>
    <w:p w:rsidR="000E1E9E" w:rsidRDefault="00AB4967" w:rsidP="00AB496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D35817">
        <w:rPr>
          <w:rFonts w:ascii="Times New Roman" w:hAnsi="Times New Roman" w:cs="Times New Roman"/>
          <w:sz w:val="28"/>
          <w:szCs w:val="28"/>
        </w:rPr>
        <w:t xml:space="preserve">рассмотрев </w:t>
      </w:r>
      <w:r w:rsidR="00B218DA">
        <w:rPr>
          <w:rFonts w:ascii="Times New Roman" w:hAnsi="Times New Roman" w:cs="Times New Roman"/>
          <w:sz w:val="28"/>
          <w:szCs w:val="28"/>
        </w:rPr>
        <w:t xml:space="preserve">и проанализировав </w:t>
      </w:r>
      <w:r w:rsidR="00D35817">
        <w:rPr>
          <w:rFonts w:ascii="Times New Roman" w:hAnsi="Times New Roman" w:cs="Times New Roman"/>
          <w:sz w:val="28"/>
          <w:szCs w:val="28"/>
        </w:rPr>
        <w:t xml:space="preserve">основные экономические показатели </w:t>
      </w:r>
      <w:r w:rsidR="00170675">
        <w:rPr>
          <w:rFonts w:ascii="Times New Roman" w:hAnsi="Times New Roman" w:cs="Times New Roman"/>
          <w:sz w:val="28"/>
          <w:szCs w:val="28"/>
        </w:rPr>
        <w:t>организац</w:t>
      </w:r>
      <w:proofErr w:type="gramStart"/>
      <w:r w:rsidR="00170675">
        <w:rPr>
          <w:rFonts w:ascii="Times New Roman" w:hAnsi="Times New Roman" w:cs="Times New Roman"/>
          <w:sz w:val="28"/>
          <w:szCs w:val="28"/>
        </w:rPr>
        <w:t>ии ООО</w:t>
      </w:r>
      <w:proofErr w:type="gramEnd"/>
      <w:r w:rsidR="00170675">
        <w:rPr>
          <w:rFonts w:ascii="Times New Roman" w:hAnsi="Times New Roman" w:cs="Times New Roman"/>
          <w:sz w:val="28"/>
          <w:szCs w:val="28"/>
        </w:rPr>
        <w:t xml:space="preserve"> «Поток», </w:t>
      </w:r>
      <w:r>
        <w:rPr>
          <w:rFonts w:ascii="Times New Roman" w:hAnsi="Times New Roman" w:cs="Times New Roman"/>
          <w:sz w:val="28"/>
          <w:szCs w:val="28"/>
        </w:rPr>
        <w:t>можно сделать вывод, что организация только начинает набирать обороты и развиваться</w:t>
      </w:r>
      <w:r w:rsidR="00403625">
        <w:rPr>
          <w:rFonts w:ascii="Times New Roman" w:hAnsi="Times New Roman" w:cs="Times New Roman"/>
          <w:sz w:val="28"/>
          <w:szCs w:val="28"/>
        </w:rPr>
        <w:t xml:space="preserve">. </w:t>
      </w:r>
      <w:r w:rsidR="00246E10">
        <w:rPr>
          <w:rFonts w:ascii="Times New Roman" w:hAnsi="Times New Roman" w:cs="Times New Roman"/>
          <w:sz w:val="28"/>
          <w:szCs w:val="28"/>
        </w:rPr>
        <w:t>В дальнейшем ее ждут бол</w:t>
      </w:r>
      <w:r w:rsidR="00246E10">
        <w:rPr>
          <w:rFonts w:ascii="Times New Roman" w:hAnsi="Times New Roman" w:cs="Times New Roman"/>
          <w:sz w:val="28"/>
          <w:szCs w:val="28"/>
        </w:rPr>
        <w:t>ь</w:t>
      </w:r>
      <w:r w:rsidR="00246E10">
        <w:rPr>
          <w:rFonts w:ascii="Times New Roman" w:hAnsi="Times New Roman" w:cs="Times New Roman"/>
          <w:sz w:val="28"/>
          <w:szCs w:val="28"/>
        </w:rPr>
        <w:t>шие перспективы и достижения.</w:t>
      </w:r>
      <w:r w:rsidR="00403625">
        <w:rPr>
          <w:rFonts w:ascii="Times New Roman" w:hAnsi="Times New Roman" w:cs="Times New Roman"/>
          <w:sz w:val="28"/>
          <w:szCs w:val="28"/>
        </w:rPr>
        <w:t xml:space="preserve"> </w:t>
      </w:r>
      <w:r w:rsidR="000E1E9E">
        <w:rPr>
          <w:rFonts w:ascii="Times New Roman" w:hAnsi="Times New Roman" w:cs="Times New Roman"/>
          <w:sz w:val="28"/>
          <w:szCs w:val="28"/>
        </w:rPr>
        <w:br w:type="page"/>
      </w:r>
    </w:p>
    <w:p w:rsidR="00280867" w:rsidRPr="00C50EFA" w:rsidRDefault="00280867" w:rsidP="00EE3354">
      <w:pPr>
        <w:pStyle w:val="1"/>
        <w:numPr>
          <w:ilvl w:val="0"/>
          <w:numId w:val="6"/>
        </w:numPr>
        <w:spacing w:before="0" w:after="240" w:line="240" w:lineRule="auto"/>
        <w:ind w:left="709" w:firstLine="0"/>
        <w:rPr>
          <w:rFonts w:ascii="Arial CYR" w:hAnsi="Arial CYR" w:cs="Arial"/>
          <w:b w:val="0"/>
          <w:color w:val="auto"/>
          <w:sz w:val="30"/>
          <w:szCs w:val="30"/>
        </w:rPr>
      </w:pPr>
      <w:bookmarkStart w:id="5" w:name="_Toc140441313"/>
      <w:bookmarkStart w:id="6" w:name="_Toc140441415"/>
      <w:r w:rsidRPr="00C50EFA">
        <w:rPr>
          <w:rFonts w:ascii="Arial CYR" w:hAnsi="Arial CYR" w:cs="Arial"/>
          <w:b w:val="0"/>
          <w:color w:val="auto"/>
          <w:sz w:val="30"/>
          <w:szCs w:val="30"/>
        </w:rPr>
        <w:lastRenderedPageBreak/>
        <w:t>Социально-экономический анализ отрасли</w:t>
      </w:r>
      <w:bookmarkEnd w:id="5"/>
      <w:bookmarkEnd w:id="6"/>
    </w:p>
    <w:p w:rsidR="00280867" w:rsidRDefault="00590CD0" w:rsidP="00590CD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Торговля текстильными изделиями является</w:t>
      </w:r>
      <w:r w:rsidRPr="00590CD0">
        <w:rPr>
          <w:rFonts w:ascii="Times New Roman" w:hAnsi="Times New Roman" w:cs="Times New Roman"/>
          <w:sz w:val="28"/>
          <w:szCs w:val="28"/>
          <w:lang w:eastAsia="ru-RU"/>
        </w:rPr>
        <w:t xml:space="preserve"> одним из наиболее динами</w:t>
      </w:r>
      <w:r w:rsidRPr="00590CD0">
        <w:rPr>
          <w:rFonts w:ascii="Times New Roman" w:hAnsi="Times New Roman" w:cs="Times New Roman"/>
          <w:sz w:val="28"/>
          <w:szCs w:val="28"/>
          <w:lang w:eastAsia="ru-RU"/>
        </w:rPr>
        <w:t>ч</w:t>
      </w:r>
      <w:r w:rsidRPr="00590CD0">
        <w:rPr>
          <w:rFonts w:ascii="Times New Roman" w:hAnsi="Times New Roman" w:cs="Times New Roman"/>
          <w:sz w:val="28"/>
          <w:szCs w:val="28"/>
          <w:lang w:eastAsia="ru-RU"/>
        </w:rPr>
        <w:t>но развивающихся секторов экономики России, опережающим по тем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пам роста </w:t>
      </w:r>
      <w:r w:rsidR="00E15A13">
        <w:rPr>
          <w:rFonts w:ascii="Times New Roman" w:hAnsi="Times New Roman" w:cs="Times New Roman"/>
          <w:sz w:val="28"/>
          <w:szCs w:val="28"/>
          <w:lang w:eastAsia="ru-RU"/>
        </w:rPr>
        <w:t xml:space="preserve">многие </w:t>
      </w:r>
      <w:r>
        <w:rPr>
          <w:rFonts w:ascii="Times New Roman" w:hAnsi="Times New Roman" w:cs="Times New Roman"/>
          <w:sz w:val="28"/>
          <w:szCs w:val="28"/>
          <w:lang w:eastAsia="ru-RU"/>
        </w:rPr>
        <w:t>другие отрасли. Ц</w:t>
      </w:r>
      <w:r w:rsidRPr="00590CD0">
        <w:rPr>
          <w:rFonts w:ascii="Times New Roman" w:hAnsi="Times New Roman" w:cs="Times New Roman"/>
          <w:sz w:val="28"/>
          <w:szCs w:val="28"/>
          <w:lang w:eastAsia="ru-RU"/>
        </w:rPr>
        <w:t xml:space="preserve">елью </w:t>
      </w:r>
      <w:r w:rsidR="0034425A">
        <w:rPr>
          <w:rFonts w:ascii="Times New Roman" w:hAnsi="Times New Roman" w:cs="Times New Roman"/>
          <w:sz w:val="28"/>
          <w:szCs w:val="28"/>
          <w:lang w:eastAsia="ru-RU"/>
        </w:rPr>
        <w:t xml:space="preserve">данной </w:t>
      </w:r>
      <w:r>
        <w:rPr>
          <w:rFonts w:ascii="Times New Roman" w:hAnsi="Times New Roman" w:cs="Times New Roman"/>
          <w:sz w:val="28"/>
          <w:szCs w:val="28"/>
          <w:lang w:eastAsia="ru-RU"/>
        </w:rPr>
        <w:t>отрасли</w:t>
      </w:r>
      <w:r w:rsidRPr="00590CD0">
        <w:rPr>
          <w:rFonts w:ascii="Times New Roman" w:hAnsi="Times New Roman" w:cs="Times New Roman"/>
          <w:sz w:val="28"/>
          <w:szCs w:val="28"/>
          <w:lang w:eastAsia="ru-RU"/>
        </w:rPr>
        <w:t xml:space="preserve"> является удовлетворение п</w:t>
      </w:r>
      <w:r w:rsidRPr="00590CD0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590CD0">
        <w:rPr>
          <w:rFonts w:ascii="Times New Roman" w:hAnsi="Times New Roman" w:cs="Times New Roman"/>
          <w:sz w:val="28"/>
          <w:szCs w:val="28"/>
          <w:lang w:eastAsia="ru-RU"/>
        </w:rPr>
        <w:t>требностей всех возрастных гру</w:t>
      </w:r>
      <w:proofErr w:type="gramStart"/>
      <w:r w:rsidRPr="00590CD0">
        <w:rPr>
          <w:rFonts w:ascii="Times New Roman" w:hAnsi="Times New Roman" w:cs="Times New Roman"/>
          <w:sz w:val="28"/>
          <w:szCs w:val="28"/>
          <w:lang w:eastAsia="ru-RU"/>
        </w:rPr>
        <w:t xml:space="preserve">пп </w:t>
      </w:r>
      <w:r w:rsidR="0034425A">
        <w:rPr>
          <w:rFonts w:ascii="Times New Roman" w:hAnsi="Times New Roman" w:cs="Times New Roman"/>
          <w:sz w:val="28"/>
          <w:szCs w:val="28"/>
          <w:lang w:eastAsia="ru-RU"/>
        </w:rPr>
        <w:t>в пр</w:t>
      </w:r>
      <w:proofErr w:type="gramEnd"/>
      <w:r w:rsidR="0034425A">
        <w:rPr>
          <w:rFonts w:ascii="Times New Roman" w:hAnsi="Times New Roman" w:cs="Times New Roman"/>
          <w:sz w:val="28"/>
          <w:szCs w:val="28"/>
          <w:lang w:eastAsia="ru-RU"/>
        </w:rPr>
        <w:t>иобретении нужных материалов для и</w:t>
      </w:r>
      <w:r w:rsidR="0034425A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="0034425A">
        <w:rPr>
          <w:rFonts w:ascii="Times New Roman" w:hAnsi="Times New Roman" w:cs="Times New Roman"/>
          <w:sz w:val="28"/>
          <w:szCs w:val="28"/>
          <w:lang w:eastAsia="ru-RU"/>
        </w:rPr>
        <w:t xml:space="preserve">готовления одежды, аксессуаров, </w:t>
      </w:r>
      <w:r w:rsidR="00FF5A12">
        <w:rPr>
          <w:rFonts w:ascii="Times New Roman" w:hAnsi="Times New Roman" w:cs="Times New Roman"/>
          <w:sz w:val="28"/>
          <w:szCs w:val="28"/>
          <w:lang w:eastAsia="ru-RU"/>
        </w:rPr>
        <w:t xml:space="preserve">изделий </w:t>
      </w:r>
      <w:r w:rsidR="0034425A">
        <w:rPr>
          <w:rFonts w:ascii="Times New Roman" w:hAnsi="Times New Roman" w:cs="Times New Roman"/>
          <w:sz w:val="28"/>
          <w:szCs w:val="28"/>
          <w:lang w:eastAsia="ru-RU"/>
        </w:rPr>
        <w:t>в промышленных целях и т</w:t>
      </w:r>
      <w:r w:rsidRPr="00590CD0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34425A">
        <w:rPr>
          <w:rFonts w:ascii="Times New Roman" w:hAnsi="Times New Roman" w:cs="Times New Roman"/>
          <w:sz w:val="28"/>
          <w:szCs w:val="28"/>
          <w:lang w:eastAsia="ru-RU"/>
        </w:rPr>
        <w:t>д.</w:t>
      </w:r>
    </w:p>
    <w:p w:rsidR="00346C36" w:rsidRDefault="00346C36" w:rsidP="00590CD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Группировка «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Торговля розничная текстильными изделиями в специал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зированных магазинах</w:t>
      </w:r>
      <w:r>
        <w:rPr>
          <w:rFonts w:ascii="Times New Roman" w:hAnsi="Times New Roman" w:cs="Times New Roman"/>
          <w:sz w:val="28"/>
          <w:szCs w:val="28"/>
          <w:lang w:eastAsia="ru-RU"/>
        </w:rPr>
        <w:t>» всего включает в себя:</w:t>
      </w:r>
    </w:p>
    <w:p w:rsidR="00346C36" w:rsidRPr="00346C36" w:rsidRDefault="00346C36" w:rsidP="00346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46C36">
        <w:rPr>
          <w:rFonts w:ascii="Times New Roman" w:hAnsi="Times New Roman" w:cs="Times New Roman"/>
          <w:sz w:val="28"/>
          <w:szCs w:val="28"/>
          <w:lang w:eastAsia="ru-RU"/>
        </w:rPr>
        <w:t>– розничную торговлю тканями;</w:t>
      </w:r>
    </w:p>
    <w:p w:rsidR="00346C36" w:rsidRPr="00346C36" w:rsidRDefault="00346C36" w:rsidP="00346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46C36">
        <w:rPr>
          <w:rFonts w:ascii="Times New Roman" w:hAnsi="Times New Roman" w:cs="Times New Roman"/>
          <w:sz w:val="28"/>
          <w:szCs w:val="28"/>
          <w:lang w:eastAsia="ru-RU"/>
        </w:rPr>
        <w:t>– розничную торговлю трикотажной пряжей;</w:t>
      </w:r>
    </w:p>
    <w:p w:rsidR="00346C36" w:rsidRPr="00346C36" w:rsidRDefault="00346C36" w:rsidP="00346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46C36">
        <w:rPr>
          <w:rFonts w:ascii="Times New Roman" w:hAnsi="Times New Roman" w:cs="Times New Roman"/>
          <w:sz w:val="28"/>
          <w:szCs w:val="28"/>
          <w:lang w:eastAsia="ru-RU"/>
        </w:rPr>
        <w:t>– розничную торговлю исходными материалами для изготовления ковров, гобеленов или вышитых изделий;</w:t>
      </w:r>
    </w:p>
    <w:p w:rsidR="00346C36" w:rsidRPr="00346C36" w:rsidRDefault="00346C36" w:rsidP="00346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46C36">
        <w:rPr>
          <w:rFonts w:ascii="Times New Roman" w:hAnsi="Times New Roman" w:cs="Times New Roman"/>
          <w:sz w:val="28"/>
          <w:szCs w:val="28"/>
          <w:lang w:eastAsia="ru-RU"/>
        </w:rPr>
        <w:t>– розничную торговлю текстильными изделиями;</w:t>
      </w:r>
    </w:p>
    <w:p w:rsidR="00346C36" w:rsidRDefault="00346C36" w:rsidP="00346C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46C36">
        <w:rPr>
          <w:rFonts w:ascii="Times New Roman" w:hAnsi="Times New Roman" w:cs="Times New Roman"/>
          <w:sz w:val="28"/>
          <w:szCs w:val="28"/>
          <w:lang w:eastAsia="ru-RU"/>
        </w:rPr>
        <w:t>– розничную торговлю галантерейными изделиями, включая: иголки, швейные нитки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46C36" w:rsidRDefault="00346C36" w:rsidP="00590CD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Всего в России в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 xml:space="preserve"> категории </w:t>
      </w:r>
      <w:r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Розничная торговля текстильными издели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ми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 xml:space="preserve"> содержится 6 669 компаний, из которых: действующих </w:t>
      </w:r>
      <w:r w:rsidR="00FF5A12" w:rsidRPr="00FF5A12">
        <w:rPr>
          <w:rFonts w:ascii="Times New Roman" w:hAnsi="Times New Roman" w:cs="Times New Roman"/>
          <w:sz w:val="28"/>
          <w:szCs w:val="28"/>
          <w:lang w:eastAsia="ru-RU"/>
        </w:rPr>
        <w:t>–</w:t>
      </w:r>
      <w:r w:rsidR="00FF5A1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2 037, ликвидир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ванных</w:t>
      </w:r>
      <w:r w:rsidR="00FF5A1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F5A12" w:rsidRPr="00FF5A12">
        <w:rPr>
          <w:rFonts w:ascii="Times New Roman" w:hAnsi="Times New Roman" w:cs="Times New Roman"/>
          <w:sz w:val="28"/>
          <w:szCs w:val="28"/>
          <w:lang w:eastAsia="ru-RU"/>
        </w:rPr>
        <w:t>–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 xml:space="preserve"> 4</w:t>
      </w:r>
      <w:r w:rsidR="004F29F9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494</w:t>
      </w:r>
      <w:r w:rsidR="004F29F9" w:rsidRPr="004F29F9">
        <w:rPr>
          <w:rFonts w:ascii="Times New Roman" w:hAnsi="Times New Roman" w:cs="Times New Roman"/>
          <w:sz w:val="28"/>
          <w:szCs w:val="28"/>
          <w:lang w:eastAsia="ru-RU"/>
        </w:rPr>
        <w:t xml:space="preserve"> [6]</w:t>
      </w:r>
      <w:r w:rsidRPr="00346C3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F5A12" w:rsidRDefault="0034425A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Вообще, текстильное производство – это</w:t>
      </w:r>
      <w:r w:rsidR="00FF5A12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 первую очередь</w:t>
      </w:r>
      <w:r w:rsidR="00FF5A12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b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b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-индустрия. 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Её продукцию потребляют швейная, мебельная, строительная, а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томобильная и другие отрасли.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4425A" w:rsidRDefault="0034425A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4425A">
        <w:rPr>
          <w:rFonts w:ascii="Times New Roman" w:hAnsi="Times New Roman" w:cs="Times New Roman"/>
          <w:sz w:val="28"/>
          <w:szCs w:val="28"/>
          <w:lang w:eastAsia="ru-RU"/>
        </w:rPr>
        <w:t>Объем розничных продаж тканей в первом квартале 2022 года составил 12,03 млрд. руб.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 xml:space="preserve">Более половины этого объема - примерно 54 % - пришлось на искусственные и синтетические материалы. </w:t>
      </w:r>
      <w:proofErr w:type="gramStart"/>
      <w:r w:rsidRPr="0034425A">
        <w:rPr>
          <w:rFonts w:ascii="Times New Roman" w:hAnsi="Times New Roman" w:cs="Times New Roman"/>
          <w:sz w:val="28"/>
          <w:szCs w:val="28"/>
          <w:lang w:eastAsia="ru-RU"/>
        </w:rPr>
        <w:t>Немного меньше - 44,9 % - заняли хлопчатобумажные ткани, что на 2,6 % больше, чем в среднем за по</w:t>
      </w:r>
      <w:r w:rsidR="009340AF">
        <w:rPr>
          <w:rFonts w:ascii="Times New Roman" w:hAnsi="Times New Roman" w:cs="Times New Roman"/>
          <w:sz w:val="28"/>
          <w:szCs w:val="28"/>
          <w:lang w:eastAsia="ru-RU"/>
        </w:rPr>
        <w:t>следние 5 лет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9340AF" w:rsidRDefault="009340AF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40AF">
        <w:rPr>
          <w:rFonts w:ascii="Times New Roman" w:hAnsi="Times New Roman" w:cs="Times New Roman"/>
          <w:sz w:val="28"/>
          <w:szCs w:val="28"/>
          <w:lang w:eastAsia="ru-RU"/>
        </w:rPr>
        <w:t>Текстильная промышленность в России зависит от импортного сырья, импортировались различные виды ткани (в основном, хлопок), а также нити и пряжа. На фоне текущей экономической и политическ</w:t>
      </w:r>
      <w:r>
        <w:rPr>
          <w:rFonts w:ascii="Times New Roman" w:hAnsi="Times New Roman" w:cs="Times New Roman"/>
          <w:sz w:val="28"/>
          <w:szCs w:val="28"/>
          <w:lang w:eastAsia="ru-RU"/>
        </w:rPr>
        <w:t>ой обстановки рынок производства</w:t>
      </w:r>
      <w:r w:rsidRPr="009340AF">
        <w:rPr>
          <w:rFonts w:ascii="Times New Roman" w:hAnsi="Times New Roman" w:cs="Times New Roman"/>
          <w:sz w:val="28"/>
          <w:szCs w:val="28"/>
          <w:lang w:eastAsia="ru-RU"/>
        </w:rPr>
        <w:t xml:space="preserve"> ткани и объем рынка ткани значимо снизился из-за сложностей с </w:t>
      </w:r>
      <w:r w:rsidRPr="009340A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поставками сырья и оборудования и скачущим курсом валюты. По словам эк</w:t>
      </w:r>
      <w:r w:rsidRPr="009340AF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Pr="009340AF">
        <w:rPr>
          <w:rFonts w:ascii="Times New Roman" w:hAnsi="Times New Roman" w:cs="Times New Roman"/>
          <w:sz w:val="28"/>
          <w:szCs w:val="28"/>
          <w:lang w:eastAsia="ru-RU"/>
        </w:rPr>
        <w:t>пертов отрасли, расходные материалы подорожали на 20-30%. Объем рынка ткани в период с января по июнь 2022 года оценивается в 107,6 млрд. руб. – на 67% меньше этого периода в 2021 году. Объем производства тканей с января по май 2022 года составил 737,9 млн.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м</w:t>
      </w:r>
      <w:proofErr w:type="gramStart"/>
      <w:r w:rsidRPr="009340AF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9340AF">
        <w:rPr>
          <w:rFonts w:ascii="Times New Roman" w:hAnsi="Times New Roman" w:cs="Times New Roman"/>
          <w:sz w:val="28"/>
          <w:szCs w:val="28"/>
          <w:lang w:eastAsia="ru-RU"/>
        </w:rPr>
        <w:t xml:space="preserve"> тканей. Среди федеральных округов наибольший объем производства тканей пришелся на Центральный федерал</w:t>
      </w:r>
      <w:r w:rsidRPr="009340AF"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Pr="009340AF">
        <w:rPr>
          <w:rFonts w:ascii="Times New Roman" w:hAnsi="Times New Roman" w:cs="Times New Roman"/>
          <w:sz w:val="28"/>
          <w:szCs w:val="28"/>
          <w:lang w:eastAsia="ru-RU"/>
        </w:rPr>
        <w:t>ный округ – 575,6 млн. кв. м., что составило 78% общего производства.</w:t>
      </w:r>
    </w:p>
    <w:p w:rsidR="009340AF" w:rsidRDefault="009340AF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Рассмотрим динамику производства текстильных изделий на рисунке 2.</w:t>
      </w:r>
    </w:p>
    <w:p w:rsidR="009340AF" w:rsidRDefault="00421DDB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2A3FE94" wp14:editId="186A7206">
            <wp:extent cx="4777740" cy="2884170"/>
            <wp:effectExtent l="0" t="0" r="381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21DDB" w:rsidRDefault="00421DDB" w:rsidP="00421DDB">
      <w:pPr>
        <w:spacing w:before="120" w:after="24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Рисунок 2 – Динамика производства тканей в натуральном выражении за последние 7 лет в тыс. м</w:t>
      </w:r>
      <w:proofErr w:type="gramStart"/>
      <w:r w:rsidRPr="00421DDB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</w:p>
    <w:p w:rsidR="00421DDB" w:rsidRDefault="00421DDB" w:rsidP="003C307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21DDB">
        <w:rPr>
          <w:rFonts w:ascii="Times New Roman" w:hAnsi="Times New Roman" w:cs="Times New Roman"/>
          <w:sz w:val="28"/>
          <w:szCs w:val="28"/>
          <w:lang w:eastAsia="ru-RU"/>
        </w:rPr>
        <w:t>Объем розничных продаж тканей в первом квартале 2022 года составил 12,03 млрд. руб., что на 10% больше показателя 2021 года за аналогичный п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риод. Средняя цена на ткани за первое полугодие 2022 года – 228,71 руб./погонный метр, что на 29% превышает среднегодовой показатель 2021 г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да</w:t>
      </w:r>
      <w:r w:rsidR="003067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067B6" w:rsidRPr="003067B6">
        <w:rPr>
          <w:rFonts w:ascii="Times New Roman" w:hAnsi="Times New Roman" w:cs="Times New Roman"/>
          <w:sz w:val="28"/>
          <w:szCs w:val="28"/>
          <w:lang w:eastAsia="ru-RU"/>
        </w:rPr>
        <w:t>[7]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4425A" w:rsidRPr="0034425A" w:rsidRDefault="0034425A" w:rsidP="003C307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4425A">
        <w:rPr>
          <w:rFonts w:ascii="Times New Roman" w:hAnsi="Times New Roman" w:cs="Times New Roman"/>
          <w:sz w:val="28"/>
          <w:szCs w:val="28"/>
          <w:lang w:eastAsia="ru-RU"/>
        </w:rPr>
        <w:t>Текстильная индустрия имеет долю примерно 1 % в объеме промышле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ного производства России (для сравнения: в 1991 году эта цифра составляла почти 12 %, то есть наша страна находилась на уровне США, Италии и Герм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 xml:space="preserve">нии). Согласно планам правительства, к 2025 году доля отрасли в ВВП должна вырасти. Для этого государство, во-первых, разработало меры поддержки для 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предприятий этой сферы, во-вторых, стало крупнейшим потребителем проду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 xml:space="preserve">ции отрасли. </w:t>
      </w:r>
    </w:p>
    <w:p w:rsidR="0034425A" w:rsidRPr="0034425A" w:rsidRDefault="0034425A" w:rsidP="00421D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4425A">
        <w:rPr>
          <w:rFonts w:ascii="Times New Roman" w:hAnsi="Times New Roman" w:cs="Times New Roman"/>
          <w:sz w:val="28"/>
          <w:szCs w:val="28"/>
          <w:lang w:eastAsia="ru-RU"/>
        </w:rPr>
        <w:t>Всего 5 % российского текстильного производства обеспечива</w:t>
      </w:r>
      <w:r w:rsidR="00421DDB">
        <w:rPr>
          <w:rFonts w:ascii="Times New Roman" w:hAnsi="Times New Roman" w:cs="Times New Roman"/>
          <w:sz w:val="28"/>
          <w:szCs w:val="28"/>
          <w:lang w:eastAsia="ru-RU"/>
        </w:rPr>
        <w:t xml:space="preserve">ют малые и средние предприятия. 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И их число снижается, поскольку в этой отрасли рыно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ч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ные игроки постепенно укрупняются - как в вертикальных, так и в горизо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 xml:space="preserve">тальных производственных цепочках. </w:t>
      </w:r>
      <w:proofErr w:type="gramStart"/>
      <w:r w:rsidRPr="0034425A">
        <w:rPr>
          <w:rFonts w:ascii="Times New Roman" w:hAnsi="Times New Roman" w:cs="Times New Roman"/>
          <w:sz w:val="28"/>
          <w:szCs w:val="28"/>
          <w:lang w:eastAsia="ru-RU"/>
        </w:rPr>
        <w:t>Среди лидеров отрасли - холдинг «БТК Текстиль», группа компаний «Чайковский текстиль», группа компаний «</w:t>
      </w:r>
      <w:proofErr w:type="spellStart"/>
      <w:r w:rsidRPr="0034425A">
        <w:rPr>
          <w:rFonts w:ascii="Times New Roman" w:hAnsi="Times New Roman" w:cs="Times New Roman"/>
          <w:sz w:val="28"/>
          <w:szCs w:val="28"/>
          <w:lang w:eastAsia="ru-RU"/>
        </w:rPr>
        <w:t>Нор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д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текс</w:t>
      </w:r>
      <w:proofErr w:type="spellEnd"/>
      <w:r w:rsidRPr="0034425A">
        <w:rPr>
          <w:rFonts w:ascii="Times New Roman" w:hAnsi="Times New Roman" w:cs="Times New Roman"/>
          <w:sz w:val="28"/>
          <w:szCs w:val="28"/>
          <w:lang w:eastAsia="ru-RU"/>
        </w:rPr>
        <w:t>», торгово-производственная компания «ДМ-текстиль», АО «Курская фа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б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рика технических тканей», производственный комбинат «</w:t>
      </w:r>
      <w:proofErr w:type="spellStart"/>
      <w:r w:rsidRPr="0034425A">
        <w:rPr>
          <w:rFonts w:ascii="Times New Roman" w:hAnsi="Times New Roman" w:cs="Times New Roman"/>
          <w:sz w:val="28"/>
          <w:szCs w:val="28"/>
          <w:lang w:eastAsia="ru-RU"/>
        </w:rPr>
        <w:t>Камышинский</w:t>
      </w:r>
      <w:proofErr w:type="spellEnd"/>
      <w:r w:rsidRPr="0034425A">
        <w:rPr>
          <w:rFonts w:ascii="Times New Roman" w:hAnsi="Times New Roman" w:cs="Times New Roman"/>
          <w:sz w:val="28"/>
          <w:szCs w:val="28"/>
          <w:lang w:eastAsia="ru-RU"/>
        </w:rPr>
        <w:t xml:space="preserve"> те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="00421DDB">
        <w:rPr>
          <w:rFonts w:ascii="Times New Roman" w:hAnsi="Times New Roman" w:cs="Times New Roman"/>
          <w:sz w:val="28"/>
          <w:szCs w:val="28"/>
          <w:lang w:eastAsia="ru-RU"/>
        </w:rPr>
        <w:t xml:space="preserve">стиль», </w:t>
      </w:r>
      <w:r w:rsidRPr="0034425A">
        <w:rPr>
          <w:rFonts w:ascii="Times New Roman" w:hAnsi="Times New Roman" w:cs="Times New Roman"/>
          <w:sz w:val="28"/>
          <w:szCs w:val="28"/>
          <w:lang w:eastAsia="ru-RU"/>
        </w:rPr>
        <w:t>ЗАО «Щелковская шелкоткацкая фабрика».</w:t>
      </w:r>
      <w:proofErr w:type="gramEnd"/>
    </w:p>
    <w:p w:rsidR="0034425A" w:rsidRDefault="00442C62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Примерно 90</w:t>
      </w:r>
      <w:r w:rsidR="0034425A" w:rsidRPr="0034425A">
        <w:rPr>
          <w:rFonts w:ascii="Times New Roman" w:hAnsi="Times New Roman" w:cs="Times New Roman"/>
          <w:sz w:val="28"/>
          <w:szCs w:val="28"/>
          <w:lang w:eastAsia="ru-RU"/>
        </w:rPr>
        <w:t xml:space="preserve">% произведенных в России тканей и пряжи попадают </w:t>
      </w:r>
      <w:r>
        <w:rPr>
          <w:rFonts w:ascii="Times New Roman" w:hAnsi="Times New Roman" w:cs="Times New Roman"/>
          <w:sz w:val="28"/>
          <w:szCs w:val="28"/>
          <w:lang w:eastAsia="ru-RU"/>
        </w:rPr>
        <w:t>на внутренний рынок и только 10</w:t>
      </w:r>
      <w:r w:rsidR="0034425A" w:rsidRPr="0034425A">
        <w:rPr>
          <w:rFonts w:ascii="Times New Roman" w:hAnsi="Times New Roman" w:cs="Times New Roman"/>
          <w:sz w:val="28"/>
          <w:szCs w:val="28"/>
          <w:lang w:eastAsia="ru-RU"/>
        </w:rPr>
        <w:t>% на внешний. Причем основными потребител</w:t>
      </w:r>
      <w:r w:rsidR="0034425A" w:rsidRPr="0034425A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34425A" w:rsidRPr="0034425A">
        <w:rPr>
          <w:rFonts w:ascii="Times New Roman" w:hAnsi="Times New Roman" w:cs="Times New Roman"/>
          <w:sz w:val="28"/>
          <w:szCs w:val="28"/>
          <w:lang w:eastAsia="ru-RU"/>
        </w:rPr>
        <w:t xml:space="preserve">ми </w:t>
      </w:r>
      <w:r>
        <w:rPr>
          <w:rFonts w:ascii="Times New Roman" w:hAnsi="Times New Roman" w:cs="Times New Roman"/>
          <w:sz w:val="28"/>
          <w:szCs w:val="28"/>
          <w:lang w:eastAsia="ru-RU"/>
        </w:rPr>
        <w:t>российской</w:t>
      </w:r>
      <w:r w:rsidR="0034425A" w:rsidRPr="0034425A">
        <w:rPr>
          <w:rFonts w:ascii="Times New Roman" w:hAnsi="Times New Roman" w:cs="Times New Roman"/>
          <w:sz w:val="28"/>
          <w:szCs w:val="28"/>
          <w:lang w:eastAsia="ru-RU"/>
        </w:rPr>
        <w:t xml:space="preserve"> текстильной продукции являются страны бывшего СССР</w:t>
      </w:r>
      <w:r w:rsidR="007C590B">
        <w:rPr>
          <w:rFonts w:ascii="Times New Roman" w:hAnsi="Times New Roman" w:cs="Times New Roman"/>
          <w:sz w:val="28"/>
          <w:szCs w:val="28"/>
          <w:lang w:eastAsia="ru-RU"/>
        </w:rPr>
        <w:t>, в первую очередь Белоруссия, в которую уходит треть российского экспорта</w:t>
      </w:r>
      <w:r w:rsidR="00421DD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C42CD" w:rsidRDefault="00421DDB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Кратко рассмотрим финансовые результаты отрасли за последние н</w:t>
      </w:r>
      <w:r>
        <w:rPr>
          <w:rFonts w:ascii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сколько лет. 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В первом полугодии 2022 года выручка от продаж текстильных тканей достигла 46,8 млрд. руб., что на 49% больше значения 2021 года за п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риод январь-июнь. В первое полугодие 2022 года отрасль производства те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стильных тканей достигла пика рентабельности – 12,8%, более чем в 1,5 раза выше показателя января-июня 2021 года. Несмотря на снижение объемов в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421DDB">
        <w:rPr>
          <w:rFonts w:ascii="Times New Roman" w:hAnsi="Times New Roman" w:cs="Times New Roman"/>
          <w:sz w:val="28"/>
          <w:szCs w:val="28"/>
          <w:lang w:eastAsia="ru-RU"/>
        </w:rPr>
        <w:t>пуска тканей, инфляция увеличила рентабельность и прибыльность отрасли.</w:t>
      </w:r>
    </w:p>
    <w:p w:rsidR="00421DDB" w:rsidRDefault="00421DDB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41ACD">
        <w:rPr>
          <w:rFonts w:ascii="Times New Roman" w:hAnsi="Times New Roman" w:cs="Times New Roman"/>
          <w:sz w:val="28"/>
          <w:szCs w:val="28"/>
          <w:lang w:eastAsia="ru-RU"/>
        </w:rPr>
        <w:t>Мировая торговля является важной сферой международных экономич</w:t>
      </w:r>
      <w:r w:rsidR="00941ACD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="00941ACD">
        <w:rPr>
          <w:rFonts w:ascii="Times New Roman" w:hAnsi="Times New Roman" w:cs="Times New Roman"/>
          <w:sz w:val="28"/>
          <w:szCs w:val="28"/>
          <w:lang w:eastAsia="ru-RU"/>
        </w:rPr>
        <w:t xml:space="preserve">ских отношений. </w:t>
      </w:r>
      <w:r w:rsidR="00CC42CD" w:rsidRPr="00CC42CD">
        <w:rPr>
          <w:rFonts w:ascii="Times New Roman" w:hAnsi="Times New Roman" w:cs="Times New Roman"/>
          <w:sz w:val="28"/>
          <w:szCs w:val="28"/>
          <w:lang w:eastAsia="ru-RU"/>
        </w:rPr>
        <w:t xml:space="preserve">Общая величина экспорта и импорта страны образует ее внешнеторговый оборот. </w:t>
      </w:r>
      <w:r w:rsidR="00CC42CD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="00CC42CD" w:rsidRPr="00CC42CD">
        <w:rPr>
          <w:rFonts w:ascii="Times New Roman" w:hAnsi="Times New Roman" w:cs="Times New Roman"/>
          <w:sz w:val="28"/>
          <w:szCs w:val="28"/>
          <w:lang w:eastAsia="ru-RU"/>
        </w:rPr>
        <w:t>оварооборот выступает как один из главных индик</w:t>
      </w:r>
      <w:r w:rsidR="00CC42CD" w:rsidRPr="00CC42CD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CC42CD" w:rsidRPr="00CC42CD">
        <w:rPr>
          <w:rFonts w:ascii="Times New Roman" w:hAnsi="Times New Roman" w:cs="Times New Roman"/>
          <w:sz w:val="28"/>
          <w:szCs w:val="28"/>
          <w:lang w:eastAsia="ru-RU"/>
        </w:rPr>
        <w:t xml:space="preserve">торов, характеризующих уровень внешней торговли </w:t>
      </w:r>
      <w:r w:rsidR="00CC42CD">
        <w:rPr>
          <w:rFonts w:ascii="Times New Roman" w:hAnsi="Times New Roman" w:cs="Times New Roman"/>
          <w:sz w:val="28"/>
          <w:szCs w:val="28"/>
          <w:lang w:eastAsia="ru-RU"/>
        </w:rPr>
        <w:t>страны.</w:t>
      </w:r>
    </w:p>
    <w:p w:rsidR="003C3079" w:rsidRDefault="003C3079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Рассмотрим товарооборот текстильных изделий в России, а именно </w:t>
      </w:r>
      <w:r w:rsidR="00346C36">
        <w:rPr>
          <w:rFonts w:ascii="Times New Roman" w:hAnsi="Times New Roman" w:cs="Times New Roman"/>
          <w:sz w:val="28"/>
          <w:szCs w:val="28"/>
          <w:lang w:eastAsia="ru-RU"/>
        </w:rPr>
        <w:t>кол</w:t>
      </w:r>
      <w:r w:rsidR="00346C36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346C36">
        <w:rPr>
          <w:rFonts w:ascii="Times New Roman" w:hAnsi="Times New Roman" w:cs="Times New Roman"/>
          <w:sz w:val="28"/>
          <w:szCs w:val="28"/>
          <w:lang w:eastAsia="ru-RU"/>
        </w:rPr>
        <w:t>чество экспортируемых и им</w:t>
      </w:r>
      <w:r w:rsidR="00726C4A">
        <w:rPr>
          <w:rFonts w:ascii="Times New Roman" w:hAnsi="Times New Roman" w:cs="Times New Roman"/>
          <w:sz w:val="28"/>
          <w:szCs w:val="28"/>
          <w:lang w:eastAsia="ru-RU"/>
        </w:rPr>
        <w:t>портируемых текстильных изделий,</w:t>
      </w:r>
      <w:r w:rsidR="001E6ABF">
        <w:rPr>
          <w:rFonts w:ascii="Times New Roman" w:hAnsi="Times New Roman" w:cs="Times New Roman"/>
          <w:sz w:val="28"/>
          <w:szCs w:val="28"/>
          <w:lang w:eastAsia="ru-RU"/>
        </w:rPr>
        <w:t xml:space="preserve"> которые</w:t>
      </w:r>
      <w:r w:rsidR="00726C4A">
        <w:rPr>
          <w:rFonts w:ascii="Times New Roman" w:hAnsi="Times New Roman" w:cs="Times New Roman"/>
          <w:sz w:val="28"/>
          <w:szCs w:val="28"/>
          <w:lang w:eastAsia="ru-RU"/>
        </w:rPr>
        <w:t xml:space="preserve"> пре</w:t>
      </w:r>
      <w:r w:rsidR="00726C4A">
        <w:rPr>
          <w:rFonts w:ascii="Times New Roman" w:hAnsi="Times New Roman" w:cs="Times New Roman"/>
          <w:sz w:val="28"/>
          <w:szCs w:val="28"/>
          <w:lang w:eastAsia="ru-RU"/>
        </w:rPr>
        <w:t>д</w:t>
      </w:r>
      <w:r w:rsidR="00726C4A">
        <w:rPr>
          <w:rFonts w:ascii="Times New Roman" w:hAnsi="Times New Roman" w:cs="Times New Roman"/>
          <w:sz w:val="28"/>
          <w:szCs w:val="28"/>
          <w:lang w:eastAsia="ru-RU"/>
        </w:rPr>
        <w:t>ставлен</w:t>
      </w:r>
      <w:r w:rsidR="001E6ABF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="00726C4A">
        <w:rPr>
          <w:rFonts w:ascii="Times New Roman" w:hAnsi="Times New Roman" w:cs="Times New Roman"/>
          <w:sz w:val="28"/>
          <w:szCs w:val="28"/>
          <w:lang w:eastAsia="ru-RU"/>
        </w:rPr>
        <w:t xml:space="preserve"> на рисунке 3</w:t>
      </w:r>
      <w:r w:rsidR="003067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067B6" w:rsidRPr="003067B6">
        <w:rPr>
          <w:rFonts w:ascii="Times New Roman" w:hAnsi="Times New Roman" w:cs="Times New Roman"/>
          <w:sz w:val="28"/>
          <w:szCs w:val="28"/>
          <w:lang w:eastAsia="ru-RU"/>
        </w:rPr>
        <w:t>[8]</w:t>
      </w:r>
      <w:r w:rsidR="00726C4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C4A" w:rsidRDefault="00E0044E" w:rsidP="0034425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6A50634" wp14:editId="43EBD14E">
            <wp:extent cx="4572000" cy="2743200"/>
            <wp:effectExtent l="0" t="0" r="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726C4A" w:rsidRPr="00E0044E" w:rsidRDefault="00726C4A" w:rsidP="00726C4A">
      <w:pPr>
        <w:spacing w:before="120" w:after="24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Рисунок 3 – Товарооборот текстильных изделий по России в млрд. </w:t>
      </w:r>
      <w:r w:rsidR="00E0044E" w:rsidRPr="00E0044E">
        <w:rPr>
          <w:rFonts w:ascii="Times New Roman" w:hAnsi="Times New Roman" w:cs="Times New Roman"/>
          <w:sz w:val="28"/>
          <w:szCs w:val="28"/>
          <w:lang w:eastAsia="ru-RU"/>
        </w:rPr>
        <w:t>$</w:t>
      </w:r>
    </w:p>
    <w:p w:rsidR="00726C4A" w:rsidRDefault="00726C4A" w:rsidP="00726C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Экспорт из России</w:t>
      </w:r>
      <w:r w:rsidRPr="00726C4A">
        <w:rPr>
          <w:rFonts w:ascii="Times New Roman" w:hAnsi="Times New Roman" w:cs="Times New Roman"/>
          <w:sz w:val="28"/>
          <w:szCs w:val="28"/>
          <w:lang w:eastAsia="ru-RU"/>
        </w:rPr>
        <w:t xml:space="preserve"> за 2021 составил </w:t>
      </w:r>
      <w:r w:rsidR="00E0044E" w:rsidRPr="00E0044E">
        <w:rPr>
          <w:rFonts w:ascii="Times New Roman" w:hAnsi="Times New Roman" w:cs="Times New Roman"/>
          <w:sz w:val="28"/>
          <w:szCs w:val="28"/>
          <w:lang w:eastAsia="ru-RU"/>
        </w:rPr>
        <w:t>$</w:t>
      </w:r>
      <w:r>
        <w:rPr>
          <w:rFonts w:ascii="Times New Roman" w:hAnsi="Times New Roman" w:cs="Times New Roman"/>
          <w:sz w:val="28"/>
          <w:szCs w:val="28"/>
          <w:lang w:eastAsia="ru-RU"/>
        </w:rPr>
        <w:t>1,4</w:t>
      </w:r>
      <w:r w:rsidRPr="00726C4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726C4A">
        <w:rPr>
          <w:rFonts w:ascii="Times New Roman" w:hAnsi="Times New Roman" w:cs="Times New Roman"/>
          <w:sz w:val="28"/>
          <w:szCs w:val="28"/>
          <w:lang w:eastAsia="ru-RU"/>
        </w:rPr>
        <w:t>млрд</w:t>
      </w:r>
      <w:proofErr w:type="gramEnd"/>
      <w:r w:rsidRPr="00726C4A">
        <w:rPr>
          <w:rFonts w:ascii="Times New Roman" w:hAnsi="Times New Roman" w:cs="Times New Roman"/>
          <w:sz w:val="28"/>
          <w:szCs w:val="28"/>
          <w:lang w:eastAsia="ru-RU"/>
        </w:rPr>
        <w:t>, увеличившись по сравн</w:t>
      </w:r>
      <w:r w:rsidRPr="00726C4A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726C4A">
        <w:rPr>
          <w:rFonts w:ascii="Times New Roman" w:hAnsi="Times New Roman" w:cs="Times New Roman"/>
          <w:sz w:val="28"/>
          <w:szCs w:val="28"/>
          <w:lang w:eastAsia="ru-RU"/>
        </w:rPr>
        <w:t xml:space="preserve">нию с аналогичным периодом прошлого года на </w:t>
      </w:r>
      <w:r w:rsidR="00E0044E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E0044E" w:rsidRPr="00E0044E">
        <w:rPr>
          <w:rFonts w:ascii="Times New Roman" w:hAnsi="Times New Roman" w:cs="Times New Roman"/>
          <w:sz w:val="28"/>
          <w:szCs w:val="28"/>
          <w:lang w:eastAsia="ru-RU"/>
        </w:rPr>
        <w:t>,5%</w:t>
      </w:r>
      <w:r w:rsidR="00E0044E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E0044E" w:rsidRPr="00726C4A" w:rsidRDefault="00E0044E" w:rsidP="00726C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Импорт в Россию</w:t>
      </w:r>
      <w:r w:rsidRPr="00E0044E">
        <w:rPr>
          <w:rFonts w:ascii="Times New Roman" w:hAnsi="Times New Roman" w:cs="Times New Roman"/>
          <w:sz w:val="28"/>
          <w:szCs w:val="28"/>
          <w:lang w:eastAsia="ru-RU"/>
        </w:rPr>
        <w:t xml:space="preserve"> за 2021 составил $13 </w:t>
      </w:r>
      <w:proofErr w:type="gramStart"/>
      <w:r w:rsidRPr="00E0044E">
        <w:rPr>
          <w:rFonts w:ascii="Times New Roman" w:hAnsi="Times New Roman" w:cs="Times New Roman"/>
          <w:sz w:val="28"/>
          <w:szCs w:val="28"/>
          <w:lang w:eastAsia="ru-RU"/>
        </w:rPr>
        <w:t>млрд</w:t>
      </w:r>
      <w:proofErr w:type="gramEnd"/>
      <w:r w:rsidRPr="00E0044E">
        <w:rPr>
          <w:rFonts w:ascii="Times New Roman" w:hAnsi="Times New Roman" w:cs="Times New Roman"/>
          <w:sz w:val="28"/>
          <w:szCs w:val="28"/>
          <w:lang w:eastAsia="ru-RU"/>
        </w:rPr>
        <w:t>, увеличившись по сравнению с аналогичны</w:t>
      </w:r>
      <w:r>
        <w:rPr>
          <w:rFonts w:ascii="Times New Roman" w:hAnsi="Times New Roman" w:cs="Times New Roman"/>
          <w:sz w:val="28"/>
          <w:szCs w:val="28"/>
          <w:lang w:eastAsia="ru-RU"/>
        </w:rPr>
        <w:t>м периодом прошлого года на 13</w:t>
      </w:r>
      <w:r w:rsidRPr="00E0044E">
        <w:rPr>
          <w:rFonts w:ascii="Times New Roman" w:hAnsi="Times New Roman" w:cs="Times New Roman"/>
          <w:sz w:val="28"/>
          <w:szCs w:val="28"/>
          <w:lang w:eastAsia="ru-RU"/>
        </w:rPr>
        <w:t>,08%.</w:t>
      </w:r>
    </w:p>
    <w:p w:rsidR="007C590B" w:rsidRPr="007C590B" w:rsidRDefault="007C590B" w:rsidP="007C59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90B">
        <w:rPr>
          <w:rFonts w:ascii="Times New Roman" w:hAnsi="Times New Roman" w:cs="Times New Roman"/>
          <w:sz w:val="28"/>
          <w:szCs w:val="28"/>
          <w:lang w:eastAsia="ru-RU"/>
        </w:rPr>
        <w:t>Сейчас у российской текстильно</w:t>
      </w:r>
      <w:r>
        <w:rPr>
          <w:rFonts w:ascii="Times New Roman" w:hAnsi="Times New Roman" w:cs="Times New Roman"/>
          <w:sz w:val="28"/>
          <w:szCs w:val="28"/>
          <w:lang w:eastAsia="ru-RU"/>
        </w:rPr>
        <w:t>й отрасли две основные проблемы. Во-первых, это о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тсутствие собственной сырьевой базы. Пряжа - и из искусстве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ных, и из натуральных материалов - равно как и красители, которые вместе с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ставляют примерно 70 % себестоимости ткани, закупаются за границей. Хло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ковую пряжу импортируют в основном из Узбекистана, смесовые пряжи - из Индии, Пакистана и Китая, полиэтилентерефталат (ПЭТФ) - из Китая и Латвии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 xml:space="preserve">Чтобы обезопасить свой бизнес от скачков курса валют и </w:t>
      </w:r>
      <w:r w:rsidR="001E6ABF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политических бурь</w:t>
      </w:r>
      <w:r w:rsidR="001E6ABF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, крупнейшие российские текстильные холдинги планируют строить собстве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 xml:space="preserve">ные заводы по производству пряжи. </w:t>
      </w:r>
      <w:r>
        <w:rPr>
          <w:rFonts w:ascii="Times New Roman" w:hAnsi="Times New Roman" w:cs="Times New Roman"/>
          <w:sz w:val="28"/>
          <w:szCs w:val="28"/>
          <w:lang w:eastAsia="ru-RU"/>
        </w:rPr>
        <w:t>Во-вторых, это с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табильное снижение пл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тёжеспособного спроса со стороны населения, связанное со сложной ситуацией в экономике страны. Однако некоторые бизнесмены уверены в том, что хотя у людей становится меньше денег, жить они хотят лучше, и потребитель больше тратит не тогда, когда больше зарабатывает, а тогда, когда спокоен за свое б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>дущее.</w:t>
      </w:r>
    </w:p>
    <w:p w:rsidR="007C590B" w:rsidRDefault="007C590B" w:rsidP="00AD736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90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На розничном рынке текстиль</w:t>
      </w:r>
      <w:r w:rsidR="00AD736E">
        <w:rPr>
          <w:rFonts w:ascii="Times New Roman" w:hAnsi="Times New Roman" w:cs="Times New Roman"/>
          <w:sz w:val="28"/>
          <w:szCs w:val="28"/>
          <w:lang w:eastAsia="ru-RU"/>
        </w:rPr>
        <w:t>ным производителям</w:t>
      </w:r>
      <w:r w:rsidRPr="007C590B">
        <w:rPr>
          <w:rFonts w:ascii="Times New Roman" w:hAnsi="Times New Roman" w:cs="Times New Roman"/>
          <w:sz w:val="28"/>
          <w:szCs w:val="28"/>
          <w:lang w:eastAsia="ru-RU"/>
        </w:rPr>
        <w:t xml:space="preserve"> приходится постоянно обновлять маркетинговые стратегии, чтобы потребители покупали продукцию в крупных розничных торговых сетях и ведущих </w:t>
      </w:r>
      <w:proofErr w:type="gramStart"/>
      <w:r w:rsidRPr="007C590B">
        <w:rPr>
          <w:rFonts w:ascii="Times New Roman" w:hAnsi="Times New Roman" w:cs="Times New Roman"/>
          <w:sz w:val="28"/>
          <w:szCs w:val="28"/>
          <w:lang w:eastAsia="ru-RU"/>
        </w:rPr>
        <w:t>интернет-магазинах</w:t>
      </w:r>
      <w:proofErr w:type="gramEnd"/>
      <w:r w:rsidRPr="007C590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0CD0" w:rsidRDefault="00AD736E" w:rsidP="00590CD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D736E">
        <w:rPr>
          <w:rFonts w:ascii="Times New Roman" w:hAnsi="Times New Roman" w:cs="Times New Roman"/>
          <w:sz w:val="28"/>
          <w:szCs w:val="28"/>
          <w:lang w:eastAsia="ru-RU"/>
        </w:rPr>
        <w:t>Российские производители идут двумя магистральными путями - созд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ние простого</w:t>
      </w:r>
      <w:r w:rsidR="001E6ABF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 xml:space="preserve"> доступного по цене продукта скромного качества либо произво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д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ство изделий хорошего качества в среднем и верхнем ценовом сегменте. Обе стратегии способны сделать бизнес успешным.</w:t>
      </w:r>
    </w:p>
    <w:p w:rsidR="00AD736E" w:rsidRPr="00AD736E" w:rsidRDefault="00AD736E" w:rsidP="00AD736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Каковы же перспективы развития текстильной отрасли? 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Аналитик Инст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тута «Центр развития» НИУ ВШЭ Александр Бутов подчеркивает, что значение текстильной отрасли будет только возрастать, поскольку текстиль все больше используется в военных, космических и строительных технологиях, и поэтому приобретает стратегическое значение, а значит, имеет огромный потенциал развития. По его мнению, текстильная отрасль может стать одной из точек р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ста российской экономики.</w:t>
      </w:r>
    </w:p>
    <w:p w:rsidR="00AD736E" w:rsidRPr="00AD736E" w:rsidRDefault="00AD736E" w:rsidP="00AD736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D736E">
        <w:rPr>
          <w:rFonts w:ascii="Times New Roman" w:hAnsi="Times New Roman" w:cs="Times New Roman"/>
          <w:sz w:val="28"/>
          <w:szCs w:val="28"/>
          <w:lang w:eastAsia="ru-RU"/>
        </w:rPr>
        <w:t xml:space="preserve">Специалисты агентства </w:t>
      </w:r>
      <w:proofErr w:type="spellStart"/>
      <w:r w:rsidRPr="00AD736E">
        <w:rPr>
          <w:rFonts w:ascii="Times New Roman" w:hAnsi="Times New Roman" w:cs="Times New Roman"/>
          <w:sz w:val="28"/>
          <w:szCs w:val="28"/>
          <w:lang w:eastAsia="ru-RU"/>
        </w:rPr>
        <w:t>BusinessStat</w:t>
      </w:r>
      <w:proofErr w:type="spellEnd"/>
      <w:r w:rsidRPr="00AD736E">
        <w:rPr>
          <w:rFonts w:ascii="Times New Roman" w:hAnsi="Times New Roman" w:cs="Times New Roman"/>
          <w:sz w:val="28"/>
          <w:szCs w:val="28"/>
          <w:lang w:eastAsia="ru-RU"/>
        </w:rPr>
        <w:t xml:space="preserve"> ожидают, что ближайшие 4 года, вплоть до 2025-го, в России спрос на текстиль со стороны потребляющих о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раслей и населения будет восстанавливаться, а вместе с ним вырастут и пре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д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ложения тканей - как отечественных, так и зарубежных.</w:t>
      </w:r>
    </w:p>
    <w:p w:rsidR="00AD736E" w:rsidRPr="00AD736E" w:rsidRDefault="00AD736E" w:rsidP="00AD736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D736E">
        <w:rPr>
          <w:rFonts w:ascii="Times New Roman" w:hAnsi="Times New Roman" w:cs="Times New Roman"/>
          <w:sz w:val="28"/>
          <w:szCs w:val="28"/>
          <w:lang w:eastAsia="ru-RU"/>
        </w:rPr>
        <w:t>Эксперты компании «</w:t>
      </w:r>
      <w:proofErr w:type="spellStart"/>
      <w:r w:rsidRPr="00AD736E">
        <w:rPr>
          <w:rFonts w:ascii="Times New Roman" w:hAnsi="Times New Roman" w:cs="Times New Roman"/>
          <w:sz w:val="28"/>
          <w:szCs w:val="28"/>
          <w:lang w:eastAsia="ru-RU"/>
        </w:rPr>
        <w:t>ФинПромторг</w:t>
      </w:r>
      <w:proofErr w:type="spellEnd"/>
      <w:r w:rsidRPr="00AD736E">
        <w:rPr>
          <w:rFonts w:ascii="Times New Roman" w:hAnsi="Times New Roman" w:cs="Times New Roman"/>
          <w:sz w:val="28"/>
          <w:szCs w:val="28"/>
          <w:lang w:eastAsia="ru-RU"/>
        </w:rPr>
        <w:t>» предполагают, что в 2022 году доля производства тканей в объеме р</w:t>
      </w:r>
      <w:r w:rsidR="001E6ABF">
        <w:rPr>
          <w:rFonts w:ascii="Times New Roman" w:hAnsi="Times New Roman" w:cs="Times New Roman"/>
          <w:sz w:val="28"/>
          <w:szCs w:val="28"/>
          <w:lang w:eastAsia="ru-RU"/>
        </w:rPr>
        <w:t>оссийского рынка снизится до 45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%, и делают вывод, что отечественная текстильная продукция теряет свои конкурентные преимущества.</w:t>
      </w:r>
    </w:p>
    <w:p w:rsidR="00AD736E" w:rsidRPr="00AD736E" w:rsidRDefault="00AD736E" w:rsidP="00DB19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D736E">
        <w:rPr>
          <w:rFonts w:ascii="Times New Roman" w:hAnsi="Times New Roman" w:cs="Times New Roman"/>
          <w:sz w:val="28"/>
          <w:szCs w:val="28"/>
          <w:lang w:eastAsia="ru-RU"/>
        </w:rPr>
        <w:t>Разные прогнозы связаны с тем, что в открытом доступе мало объекти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ной информации об актуальном состоянии рынка текстиля, на который влияют противоречивые факторы. К тому же с большой долей вероятности в росси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>й</w:t>
      </w:r>
      <w:r w:rsidRPr="00AD736E">
        <w:rPr>
          <w:rFonts w:ascii="Times New Roman" w:hAnsi="Times New Roman" w:cs="Times New Roman"/>
          <w:sz w:val="28"/>
          <w:szCs w:val="28"/>
          <w:lang w:eastAsia="ru-RU"/>
        </w:rPr>
        <w:t xml:space="preserve">ской экономике до </w:t>
      </w:r>
      <w:r w:rsidR="00DB199F">
        <w:rPr>
          <w:rFonts w:ascii="Times New Roman" w:hAnsi="Times New Roman" w:cs="Times New Roman"/>
          <w:sz w:val="28"/>
          <w:szCs w:val="28"/>
          <w:lang w:eastAsia="ru-RU"/>
        </w:rPr>
        <w:t>2025 года сохранится стагнация.</w:t>
      </w:r>
    </w:p>
    <w:p w:rsidR="00DB199F" w:rsidRDefault="00DB199F" w:rsidP="00E0044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B199F">
        <w:rPr>
          <w:rFonts w:ascii="Times New Roman" w:hAnsi="Times New Roman" w:cs="Times New Roman"/>
          <w:sz w:val="28"/>
          <w:szCs w:val="28"/>
        </w:rPr>
        <w:t>По мнению учредителя ГК «</w:t>
      </w:r>
      <w:proofErr w:type="spellStart"/>
      <w:r w:rsidRPr="00DB199F">
        <w:rPr>
          <w:rFonts w:ascii="Times New Roman" w:hAnsi="Times New Roman" w:cs="Times New Roman"/>
          <w:sz w:val="28"/>
          <w:szCs w:val="28"/>
        </w:rPr>
        <w:t>Нордтекс</w:t>
      </w:r>
      <w:proofErr w:type="spellEnd"/>
      <w:r w:rsidRPr="00DB199F">
        <w:rPr>
          <w:rFonts w:ascii="Times New Roman" w:hAnsi="Times New Roman" w:cs="Times New Roman"/>
          <w:sz w:val="28"/>
          <w:szCs w:val="28"/>
        </w:rPr>
        <w:t>» Юрия Яблокова, сейчас в те</w:t>
      </w:r>
      <w:r w:rsidRPr="00DB199F">
        <w:rPr>
          <w:rFonts w:ascii="Times New Roman" w:hAnsi="Times New Roman" w:cs="Times New Roman"/>
          <w:sz w:val="28"/>
          <w:szCs w:val="28"/>
        </w:rPr>
        <w:t>к</w:t>
      </w:r>
      <w:r w:rsidRPr="00DB199F">
        <w:rPr>
          <w:rFonts w:ascii="Times New Roman" w:hAnsi="Times New Roman" w:cs="Times New Roman"/>
          <w:sz w:val="28"/>
          <w:szCs w:val="28"/>
        </w:rPr>
        <w:t>стильной отрасли России застой, но, поскольку внутренний рынок еще мало освоен, возможность роста есть у всех. Его холдинг сосредоточился на прои</w:t>
      </w:r>
      <w:r w:rsidRPr="00DB199F">
        <w:rPr>
          <w:rFonts w:ascii="Times New Roman" w:hAnsi="Times New Roman" w:cs="Times New Roman"/>
          <w:sz w:val="28"/>
          <w:szCs w:val="28"/>
        </w:rPr>
        <w:t>з</w:t>
      </w:r>
      <w:r w:rsidRPr="00DB199F">
        <w:rPr>
          <w:rFonts w:ascii="Times New Roman" w:hAnsi="Times New Roman" w:cs="Times New Roman"/>
          <w:sz w:val="28"/>
          <w:szCs w:val="28"/>
        </w:rPr>
        <w:t>водстве качественной инновационной продукции (тканей для спецодежды и с</w:t>
      </w:r>
      <w:r w:rsidRPr="00DB199F">
        <w:rPr>
          <w:rFonts w:ascii="Times New Roman" w:hAnsi="Times New Roman" w:cs="Times New Roman"/>
          <w:sz w:val="28"/>
          <w:szCs w:val="28"/>
        </w:rPr>
        <w:t>а</w:t>
      </w:r>
      <w:r w:rsidRPr="00DB199F">
        <w:rPr>
          <w:rFonts w:ascii="Times New Roman" w:hAnsi="Times New Roman" w:cs="Times New Roman"/>
          <w:sz w:val="28"/>
          <w:szCs w:val="28"/>
        </w:rPr>
        <w:lastRenderedPageBreak/>
        <w:t>мой спецодежды) и уникальных товаров с особым маркетинговым посылом (домашний текстиль, который делает жизнь людей комфортнее и придает им уверенность в будущем).</w:t>
      </w:r>
    </w:p>
    <w:p w:rsidR="007B3FCA" w:rsidRPr="00DB199F" w:rsidRDefault="007B3FCA" w:rsidP="007B3FCA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7B3FCA">
        <w:rPr>
          <w:rFonts w:ascii="Times New Roman" w:hAnsi="Times New Roman" w:cs="Times New Roman"/>
          <w:sz w:val="28"/>
          <w:szCs w:val="28"/>
        </w:rPr>
        <w:t xml:space="preserve">Согласно сдержанно-оптимистическому прогнозу, объем производства текстильных тканей в России к 2035 году может достигнуть 14,2 млрд. </w:t>
      </w:r>
      <w:r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Pr="007B3FCA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7B3FCA">
        <w:rPr>
          <w:rFonts w:ascii="Times New Roman" w:hAnsi="Times New Roman" w:cs="Times New Roman"/>
          <w:sz w:val="28"/>
          <w:szCs w:val="28"/>
        </w:rPr>
        <w:t>, что позволит сократить импорт тканей. Статистика инвестиционного климата в о</w:t>
      </w:r>
      <w:r w:rsidRPr="007B3FCA">
        <w:rPr>
          <w:rFonts w:ascii="Times New Roman" w:hAnsi="Times New Roman" w:cs="Times New Roman"/>
          <w:sz w:val="28"/>
          <w:szCs w:val="28"/>
        </w:rPr>
        <w:t>т</w:t>
      </w:r>
      <w:r w:rsidRPr="007B3FCA">
        <w:rPr>
          <w:rFonts w:ascii="Times New Roman" w:hAnsi="Times New Roman" w:cs="Times New Roman"/>
          <w:sz w:val="28"/>
          <w:szCs w:val="28"/>
        </w:rPr>
        <w:t xml:space="preserve">расль производства </w:t>
      </w:r>
      <w:r>
        <w:rPr>
          <w:rFonts w:ascii="Times New Roman" w:hAnsi="Times New Roman" w:cs="Times New Roman"/>
          <w:sz w:val="28"/>
          <w:szCs w:val="28"/>
        </w:rPr>
        <w:t xml:space="preserve">текстильных изделий </w:t>
      </w:r>
      <w:r w:rsidRPr="007B3FCA">
        <w:rPr>
          <w:rFonts w:ascii="Times New Roman" w:hAnsi="Times New Roman" w:cs="Times New Roman"/>
          <w:sz w:val="28"/>
          <w:szCs w:val="28"/>
        </w:rPr>
        <w:t>позитивна, несмотря на политич</w:t>
      </w:r>
      <w:r w:rsidRPr="007B3FCA">
        <w:rPr>
          <w:rFonts w:ascii="Times New Roman" w:hAnsi="Times New Roman" w:cs="Times New Roman"/>
          <w:sz w:val="28"/>
          <w:szCs w:val="28"/>
        </w:rPr>
        <w:t>е</w:t>
      </w:r>
      <w:r w:rsidRPr="007B3FCA">
        <w:rPr>
          <w:rFonts w:ascii="Times New Roman" w:hAnsi="Times New Roman" w:cs="Times New Roman"/>
          <w:sz w:val="28"/>
          <w:szCs w:val="28"/>
        </w:rPr>
        <w:t>скую и экономическую обстановку в стране, хотя частные инвестиции действ</w:t>
      </w:r>
      <w:r w:rsidRPr="007B3FCA">
        <w:rPr>
          <w:rFonts w:ascii="Times New Roman" w:hAnsi="Times New Roman" w:cs="Times New Roman"/>
          <w:sz w:val="28"/>
          <w:szCs w:val="28"/>
        </w:rPr>
        <w:t>и</w:t>
      </w:r>
      <w:r w:rsidRPr="007B3FCA">
        <w:rPr>
          <w:rFonts w:ascii="Times New Roman" w:hAnsi="Times New Roman" w:cs="Times New Roman"/>
          <w:sz w:val="28"/>
          <w:szCs w:val="28"/>
        </w:rPr>
        <w:t>тельно снизились.</w:t>
      </w:r>
    </w:p>
    <w:p w:rsidR="000020D2" w:rsidRPr="00DB199F" w:rsidRDefault="00DB199F" w:rsidP="00E0044E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B199F">
        <w:rPr>
          <w:rFonts w:ascii="Times New Roman" w:hAnsi="Times New Roman" w:cs="Times New Roman"/>
          <w:sz w:val="28"/>
          <w:szCs w:val="28"/>
        </w:rPr>
        <w:t>Если в ближайшие 5-10 лет российская текстильная отрасль действител</w:t>
      </w:r>
      <w:r w:rsidRPr="00DB199F">
        <w:rPr>
          <w:rFonts w:ascii="Times New Roman" w:hAnsi="Times New Roman" w:cs="Times New Roman"/>
          <w:sz w:val="28"/>
          <w:szCs w:val="28"/>
        </w:rPr>
        <w:t>ь</w:t>
      </w:r>
      <w:r w:rsidRPr="00DB199F">
        <w:rPr>
          <w:rFonts w:ascii="Times New Roman" w:hAnsi="Times New Roman" w:cs="Times New Roman"/>
          <w:sz w:val="28"/>
          <w:szCs w:val="28"/>
        </w:rPr>
        <w:t>но сможет освоить большую часть внутреннего рынка, а также выйдет на зн</w:t>
      </w:r>
      <w:r w:rsidRPr="00DB199F">
        <w:rPr>
          <w:rFonts w:ascii="Times New Roman" w:hAnsi="Times New Roman" w:cs="Times New Roman"/>
          <w:sz w:val="28"/>
          <w:szCs w:val="28"/>
        </w:rPr>
        <w:t>а</w:t>
      </w:r>
      <w:r w:rsidRPr="00DB199F">
        <w:rPr>
          <w:rFonts w:ascii="Times New Roman" w:hAnsi="Times New Roman" w:cs="Times New Roman"/>
          <w:sz w:val="28"/>
          <w:szCs w:val="28"/>
        </w:rPr>
        <w:t>чительные объемы экспорта не только в ближнее, но и в дальнее зарубежье,</w:t>
      </w:r>
      <w:r>
        <w:rPr>
          <w:rFonts w:ascii="Times New Roman" w:hAnsi="Times New Roman" w:cs="Times New Roman"/>
          <w:sz w:val="28"/>
          <w:szCs w:val="28"/>
        </w:rPr>
        <w:t xml:space="preserve"> то успех данной отрасли гарантирован</w:t>
      </w:r>
      <w:r w:rsidRPr="00DB199F">
        <w:rPr>
          <w:rFonts w:ascii="Times New Roman" w:hAnsi="Times New Roman" w:cs="Times New Roman"/>
          <w:sz w:val="28"/>
          <w:szCs w:val="28"/>
        </w:rPr>
        <w:t>.</w:t>
      </w:r>
      <w:r w:rsidR="000020D2" w:rsidRPr="00DB199F">
        <w:rPr>
          <w:rFonts w:ascii="Times New Roman" w:hAnsi="Times New Roman" w:cs="Times New Roman"/>
          <w:sz w:val="28"/>
          <w:szCs w:val="28"/>
        </w:rPr>
        <w:br w:type="page"/>
      </w:r>
    </w:p>
    <w:p w:rsidR="00941640" w:rsidRPr="006B69AB" w:rsidRDefault="00941640" w:rsidP="00EE3354">
      <w:pPr>
        <w:pStyle w:val="1"/>
        <w:spacing w:before="0" w:after="240" w:line="240" w:lineRule="auto"/>
        <w:ind w:firstLine="0"/>
        <w:jc w:val="center"/>
        <w:rPr>
          <w:rFonts w:ascii="Arial" w:eastAsia="Batang" w:hAnsi="Arial" w:cs="Arial"/>
          <w:b w:val="0"/>
          <w:color w:val="auto"/>
          <w:sz w:val="30"/>
          <w:szCs w:val="30"/>
        </w:rPr>
      </w:pPr>
      <w:bookmarkStart w:id="7" w:name="_Toc140441314"/>
      <w:bookmarkStart w:id="8" w:name="_Toc140441416"/>
      <w:r w:rsidRPr="00C50EFA">
        <w:rPr>
          <w:rFonts w:ascii="Arial CYR" w:eastAsia="Batang" w:hAnsi="Arial CYR" w:cs="Arial"/>
          <w:b w:val="0"/>
          <w:color w:val="auto"/>
          <w:sz w:val="30"/>
          <w:szCs w:val="30"/>
        </w:rPr>
        <w:lastRenderedPageBreak/>
        <w:t>Заключение</w:t>
      </w:r>
      <w:bookmarkEnd w:id="7"/>
      <w:bookmarkEnd w:id="8"/>
    </w:p>
    <w:p w:rsidR="00941640" w:rsidRPr="00941640" w:rsidRDefault="009F281B" w:rsidP="00B30C30">
      <w:pPr>
        <w:adjustRightInd w:val="0"/>
        <w:snapToGrid w:val="0"/>
        <w:spacing w:after="0" w:line="36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В заключение</w:t>
      </w:r>
      <w:r w:rsidR="00941640" w:rsidRPr="00941640">
        <w:rPr>
          <w:rFonts w:ascii="Times New Roman" w:eastAsia="Batang" w:hAnsi="Times New Roman" w:cs="Times New Roman"/>
          <w:sz w:val="28"/>
          <w:szCs w:val="28"/>
        </w:rPr>
        <w:t xml:space="preserve"> подведем основные итоги учебной </w:t>
      </w:r>
      <w:r w:rsidR="001E6ABF">
        <w:rPr>
          <w:rFonts w:ascii="Times New Roman" w:eastAsia="Batang" w:hAnsi="Times New Roman" w:cs="Times New Roman"/>
          <w:sz w:val="28"/>
          <w:szCs w:val="28"/>
        </w:rPr>
        <w:t>ознакомительной пра</w:t>
      </w:r>
      <w:r w:rsidR="001E6ABF">
        <w:rPr>
          <w:rFonts w:ascii="Times New Roman" w:eastAsia="Batang" w:hAnsi="Times New Roman" w:cs="Times New Roman"/>
          <w:sz w:val="28"/>
          <w:szCs w:val="28"/>
        </w:rPr>
        <w:t>к</w:t>
      </w:r>
      <w:r w:rsidR="001E6ABF">
        <w:rPr>
          <w:rFonts w:ascii="Times New Roman" w:eastAsia="Batang" w:hAnsi="Times New Roman" w:cs="Times New Roman"/>
          <w:sz w:val="28"/>
          <w:szCs w:val="28"/>
        </w:rPr>
        <w:t>тики</w:t>
      </w:r>
      <w:r w:rsidR="00941640" w:rsidRPr="00941640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941200" w:rsidRPr="00941200">
        <w:rPr>
          <w:rFonts w:ascii="Times New Roman" w:eastAsia="Batang" w:hAnsi="Times New Roman" w:cs="Times New Roman"/>
          <w:sz w:val="28"/>
          <w:szCs w:val="28"/>
        </w:rPr>
        <w:t xml:space="preserve">по получению первичных профессиональных умений и навыков </w:t>
      </w:r>
      <w:r w:rsidR="00941640" w:rsidRPr="00941640">
        <w:rPr>
          <w:rFonts w:ascii="Times New Roman" w:eastAsia="Batang" w:hAnsi="Times New Roman" w:cs="Times New Roman"/>
          <w:sz w:val="28"/>
          <w:szCs w:val="28"/>
        </w:rPr>
        <w:t>в ООО «</w:t>
      </w:r>
      <w:r w:rsidR="00941640">
        <w:rPr>
          <w:rFonts w:ascii="Times New Roman" w:eastAsia="Batang" w:hAnsi="Times New Roman" w:cs="Times New Roman"/>
          <w:sz w:val="28"/>
          <w:szCs w:val="28"/>
        </w:rPr>
        <w:t>Поток</w:t>
      </w:r>
      <w:r w:rsidR="00941640" w:rsidRPr="00941640">
        <w:rPr>
          <w:rFonts w:ascii="Times New Roman" w:eastAsia="Batang" w:hAnsi="Times New Roman" w:cs="Times New Roman"/>
          <w:sz w:val="28"/>
          <w:szCs w:val="28"/>
        </w:rPr>
        <w:t xml:space="preserve">», </w:t>
      </w:r>
      <w:proofErr w:type="gramStart"/>
      <w:r w:rsidR="00941640" w:rsidRPr="00941640">
        <w:rPr>
          <w:rFonts w:ascii="Times New Roman" w:eastAsia="Batang" w:hAnsi="Times New Roman" w:cs="Times New Roman"/>
          <w:sz w:val="28"/>
          <w:szCs w:val="28"/>
        </w:rPr>
        <w:t>которая</w:t>
      </w:r>
      <w:proofErr w:type="gramEnd"/>
      <w:r w:rsidR="00941640" w:rsidRPr="00941640">
        <w:rPr>
          <w:rFonts w:ascii="Times New Roman" w:eastAsia="Batang" w:hAnsi="Times New Roman" w:cs="Times New Roman"/>
          <w:sz w:val="28"/>
          <w:szCs w:val="28"/>
        </w:rPr>
        <w:t xml:space="preserve"> проходила в течение </w:t>
      </w:r>
      <w:r w:rsidR="00941640">
        <w:rPr>
          <w:rFonts w:ascii="Times New Roman" w:eastAsia="Batang" w:hAnsi="Times New Roman" w:cs="Times New Roman"/>
          <w:sz w:val="28"/>
          <w:szCs w:val="28"/>
        </w:rPr>
        <w:t>месяца</w:t>
      </w:r>
      <w:r w:rsidR="00442C62">
        <w:rPr>
          <w:rFonts w:ascii="Times New Roman" w:eastAsia="Batang" w:hAnsi="Times New Roman" w:cs="Times New Roman"/>
          <w:sz w:val="28"/>
          <w:szCs w:val="28"/>
        </w:rPr>
        <w:t xml:space="preserve"> с 12.06.23 по 15.07.23</w:t>
      </w:r>
      <w:r w:rsidR="00941640" w:rsidRPr="00941640">
        <w:rPr>
          <w:rFonts w:ascii="Times New Roman" w:eastAsia="Batang" w:hAnsi="Times New Roman" w:cs="Times New Roman"/>
          <w:sz w:val="28"/>
          <w:szCs w:val="28"/>
        </w:rPr>
        <w:t>. Все цели, которые ставились в процессе прохождения практики, достигнуты. Все задания руководителя практики от предприятия выполнены успешно. Предприятие а</w:t>
      </w:r>
      <w:r w:rsidR="00941640" w:rsidRPr="00941640">
        <w:rPr>
          <w:rFonts w:ascii="Times New Roman" w:eastAsia="Batang" w:hAnsi="Times New Roman" w:cs="Times New Roman"/>
          <w:sz w:val="28"/>
          <w:szCs w:val="28"/>
        </w:rPr>
        <w:t>к</w:t>
      </w:r>
      <w:r w:rsidR="00941640" w:rsidRPr="00941640">
        <w:rPr>
          <w:rFonts w:ascii="Times New Roman" w:eastAsia="Batang" w:hAnsi="Times New Roman" w:cs="Times New Roman"/>
          <w:sz w:val="28"/>
          <w:szCs w:val="28"/>
        </w:rPr>
        <w:t xml:space="preserve">тивно развивается и укрепляет свои позиции на рынке. </w:t>
      </w:r>
    </w:p>
    <w:p w:rsidR="00941640" w:rsidRDefault="00941640" w:rsidP="00B30C30">
      <w:pPr>
        <w:adjustRightInd w:val="0"/>
        <w:snapToGrid w:val="0"/>
        <w:spacing w:after="0" w:line="36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941640">
        <w:rPr>
          <w:rFonts w:ascii="Times New Roman" w:eastAsia="Batang" w:hAnsi="Times New Roman" w:cs="Times New Roman"/>
          <w:sz w:val="28"/>
          <w:szCs w:val="28"/>
        </w:rPr>
        <w:t>Как уже отмечалось, основным видом деятельност</w:t>
      </w:r>
      <w:proofErr w:type="gramStart"/>
      <w:r w:rsidRPr="00941640">
        <w:rPr>
          <w:rFonts w:ascii="Times New Roman" w:eastAsia="Batang" w:hAnsi="Times New Roman" w:cs="Times New Roman"/>
          <w:sz w:val="28"/>
          <w:szCs w:val="28"/>
        </w:rPr>
        <w:t>и ООО</w:t>
      </w:r>
      <w:proofErr w:type="gramEnd"/>
      <w:r w:rsidRPr="00941640">
        <w:rPr>
          <w:rFonts w:ascii="Times New Roman" w:eastAsia="Batang" w:hAnsi="Times New Roman" w:cs="Times New Roman"/>
          <w:sz w:val="28"/>
          <w:szCs w:val="28"/>
        </w:rPr>
        <w:t xml:space="preserve"> «</w:t>
      </w:r>
      <w:r>
        <w:rPr>
          <w:rFonts w:ascii="Times New Roman" w:eastAsia="Batang" w:hAnsi="Times New Roman" w:cs="Times New Roman"/>
          <w:sz w:val="28"/>
          <w:szCs w:val="28"/>
        </w:rPr>
        <w:t>Поток</w:t>
      </w:r>
      <w:r w:rsidRPr="00941640">
        <w:rPr>
          <w:rFonts w:ascii="Times New Roman" w:eastAsia="Batang" w:hAnsi="Times New Roman" w:cs="Times New Roman"/>
          <w:sz w:val="28"/>
          <w:szCs w:val="28"/>
        </w:rPr>
        <w:t>» явл</w:t>
      </w:r>
      <w:r w:rsidRPr="00941640">
        <w:rPr>
          <w:rFonts w:ascii="Times New Roman" w:eastAsia="Batang" w:hAnsi="Times New Roman" w:cs="Times New Roman"/>
          <w:sz w:val="28"/>
          <w:szCs w:val="28"/>
        </w:rPr>
        <w:t>я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ется </w:t>
      </w:r>
      <w:r>
        <w:rPr>
          <w:rFonts w:ascii="Times New Roman" w:eastAsia="Batang" w:hAnsi="Times New Roman" w:cs="Times New Roman"/>
          <w:sz w:val="28"/>
          <w:szCs w:val="28"/>
        </w:rPr>
        <w:t>розничная торговля текстильными изделиями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. </w:t>
      </w:r>
    </w:p>
    <w:p w:rsidR="001E6ABF" w:rsidRPr="00941640" w:rsidRDefault="001E6ABF" w:rsidP="00B30C30">
      <w:pPr>
        <w:adjustRightInd w:val="0"/>
        <w:snapToGrid w:val="0"/>
        <w:spacing w:after="0" w:line="36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E6ABF">
        <w:rPr>
          <w:rFonts w:ascii="Times New Roman" w:eastAsia="Batang" w:hAnsi="Times New Roman" w:cs="Times New Roman"/>
          <w:sz w:val="28"/>
          <w:szCs w:val="28"/>
        </w:rPr>
        <w:t xml:space="preserve">Текстильная </w:t>
      </w:r>
      <w:r>
        <w:rPr>
          <w:rFonts w:ascii="Times New Roman" w:eastAsia="Batang" w:hAnsi="Times New Roman" w:cs="Times New Roman"/>
          <w:sz w:val="28"/>
          <w:szCs w:val="28"/>
        </w:rPr>
        <w:t>отрасль</w:t>
      </w:r>
      <w:r w:rsidRPr="001E6ABF">
        <w:rPr>
          <w:rFonts w:ascii="Times New Roman" w:eastAsia="Batang" w:hAnsi="Times New Roman" w:cs="Times New Roman"/>
          <w:sz w:val="28"/>
          <w:szCs w:val="28"/>
        </w:rPr>
        <w:t xml:space="preserve"> – это ведущая отрасль легкой промышленности, к</w:t>
      </w:r>
      <w:r w:rsidRPr="001E6ABF">
        <w:rPr>
          <w:rFonts w:ascii="Times New Roman" w:eastAsia="Batang" w:hAnsi="Times New Roman" w:cs="Times New Roman"/>
          <w:sz w:val="28"/>
          <w:szCs w:val="28"/>
        </w:rPr>
        <w:t>о</w:t>
      </w:r>
      <w:r w:rsidRPr="001E6ABF">
        <w:rPr>
          <w:rFonts w:ascii="Times New Roman" w:eastAsia="Batang" w:hAnsi="Times New Roman" w:cs="Times New Roman"/>
          <w:sz w:val="28"/>
          <w:szCs w:val="28"/>
        </w:rPr>
        <w:t>торая напрямую влияет на состояние экономики страны.</w:t>
      </w:r>
    </w:p>
    <w:p w:rsidR="00941640" w:rsidRPr="00941640" w:rsidRDefault="00941640" w:rsidP="00941640">
      <w:pPr>
        <w:adjustRightInd w:val="0"/>
        <w:snapToGrid w:val="0"/>
        <w:spacing w:after="0" w:line="36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Для </w:t>
      </w:r>
      <w:r>
        <w:rPr>
          <w:rFonts w:ascii="Times New Roman" w:eastAsia="Batang" w:hAnsi="Times New Roman" w:cs="Times New Roman"/>
          <w:sz w:val="28"/>
          <w:szCs w:val="28"/>
        </w:rPr>
        <w:t>организац</w:t>
      </w:r>
      <w:proofErr w:type="gramStart"/>
      <w:r>
        <w:rPr>
          <w:rFonts w:ascii="Times New Roman" w:eastAsia="Batang" w:hAnsi="Times New Roman" w:cs="Times New Roman"/>
          <w:sz w:val="28"/>
          <w:szCs w:val="28"/>
        </w:rPr>
        <w:t>ии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 ООО</w:t>
      </w:r>
      <w:proofErr w:type="gramEnd"/>
      <w:r w:rsidRPr="00941640">
        <w:rPr>
          <w:rFonts w:ascii="Times New Roman" w:eastAsia="Batang" w:hAnsi="Times New Roman" w:cs="Times New Roman"/>
          <w:sz w:val="28"/>
          <w:szCs w:val="28"/>
        </w:rPr>
        <w:t xml:space="preserve"> «</w:t>
      </w:r>
      <w:r>
        <w:rPr>
          <w:rFonts w:ascii="Times New Roman" w:eastAsia="Batang" w:hAnsi="Times New Roman" w:cs="Times New Roman"/>
          <w:sz w:val="28"/>
          <w:szCs w:val="28"/>
        </w:rPr>
        <w:t>Поток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» характерна </w:t>
      </w:r>
      <w:r>
        <w:rPr>
          <w:rFonts w:ascii="Times New Roman" w:eastAsia="Batang" w:hAnsi="Times New Roman" w:cs="Times New Roman"/>
          <w:sz w:val="28"/>
          <w:szCs w:val="28"/>
        </w:rPr>
        <w:t xml:space="preserve">линейная 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организационная структура. Во главе Общества стоит </w:t>
      </w:r>
      <w:r>
        <w:rPr>
          <w:rFonts w:ascii="Times New Roman" w:eastAsia="Batang" w:hAnsi="Times New Roman" w:cs="Times New Roman"/>
          <w:sz w:val="28"/>
          <w:szCs w:val="28"/>
        </w:rPr>
        <w:t>генеральный директор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, </w:t>
      </w:r>
      <w:r>
        <w:rPr>
          <w:rFonts w:ascii="Times New Roman" w:eastAsia="Batang" w:hAnsi="Times New Roman" w:cs="Times New Roman"/>
          <w:sz w:val="28"/>
          <w:szCs w:val="28"/>
        </w:rPr>
        <w:t>который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sz w:val="28"/>
          <w:szCs w:val="28"/>
        </w:rPr>
        <w:t>управляет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 основной деятельностью </w:t>
      </w:r>
      <w:r w:rsidR="00E2379C">
        <w:rPr>
          <w:rFonts w:ascii="Times New Roman" w:eastAsia="Batang" w:hAnsi="Times New Roman" w:cs="Times New Roman"/>
          <w:sz w:val="28"/>
          <w:szCs w:val="28"/>
        </w:rPr>
        <w:t>организации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.  </w:t>
      </w:r>
    </w:p>
    <w:p w:rsidR="009F281B" w:rsidRDefault="000020D2" w:rsidP="00941640">
      <w:pPr>
        <w:adjustRightInd w:val="0"/>
        <w:snapToGrid w:val="0"/>
        <w:spacing w:after="0" w:line="36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По итогам 2022</w:t>
      </w:r>
      <w:r w:rsidRPr="000020D2">
        <w:rPr>
          <w:rFonts w:ascii="Times New Roman" w:eastAsia="Batang" w:hAnsi="Times New Roman" w:cs="Times New Roman"/>
          <w:sz w:val="28"/>
          <w:szCs w:val="28"/>
        </w:rPr>
        <w:t xml:space="preserve"> года наблюдается значительный рост многих показателей хозяйственной деятельности </w:t>
      </w:r>
      <w:r w:rsidR="00E2379C">
        <w:rPr>
          <w:rFonts w:ascii="Times New Roman" w:eastAsia="Batang" w:hAnsi="Times New Roman" w:cs="Times New Roman"/>
          <w:sz w:val="28"/>
          <w:szCs w:val="28"/>
        </w:rPr>
        <w:t>организации</w:t>
      </w:r>
      <w:r>
        <w:rPr>
          <w:rFonts w:ascii="Times New Roman" w:eastAsia="Batang" w:hAnsi="Times New Roman" w:cs="Times New Roman"/>
          <w:sz w:val="28"/>
          <w:szCs w:val="28"/>
        </w:rPr>
        <w:t>. Основным положительным моме</w:t>
      </w:r>
      <w:r>
        <w:rPr>
          <w:rFonts w:ascii="Times New Roman" w:eastAsia="Batang" w:hAnsi="Times New Roman" w:cs="Times New Roman"/>
          <w:sz w:val="28"/>
          <w:szCs w:val="28"/>
        </w:rPr>
        <w:t>н</w:t>
      </w:r>
      <w:r w:rsidRPr="000020D2">
        <w:rPr>
          <w:rFonts w:ascii="Times New Roman" w:eastAsia="Batang" w:hAnsi="Times New Roman" w:cs="Times New Roman"/>
          <w:sz w:val="28"/>
          <w:szCs w:val="28"/>
        </w:rPr>
        <w:t xml:space="preserve">том является получение </w:t>
      </w:r>
      <w:r>
        <w:rPr>
          <w:rFonts w:ascii="Times New Roman" w:eastAsia="Batang" w:hAnsi="Times New Roman" w:cs="Times New Roman"/>
          <w:sz w:val="28"/>
          <w:szCs w:val="28"/>
        </w:rPr>
        <w:t xml:space="preserve">чистой </w:t>
      </w:r>
      <w:r w:rsidRPr="000020D2">
        <w:rPr>
          <w:rFonts w:ascii="Times New Roman" w:eastAsia="Batang" w:hAnsi="Times New Roman" w:cs="Times New Roman"/>
          <w:sz w:val="28"/>
          <w:szCs w:val="28"/>
        </w:rPr>
        <w:t xml:space="preserve">прибыли в размере </w:t>
      </w:r>
      <w:r w:rsidR="009F281B" w:rsidRPr="009F281B">
        <w:rPr>
          <w:rFonts w:ascii="Times New Roman" w:eastAsia="Batang" w:hAnsi="Times New Roman" w:cs="Times New Roman"/>
          <w:sz w:val="28"/>
          <w:szCs w:val="28"/>
        </w:rPr>
        <w:t>5 547</w:t>
      </w:r>
      <w:r w:rsidRPr="000020D2">
        <w:rPr>
          <w:rFonts w:ascii="Times New Roman" w:eastAsia="Batang" w:hAnsi="Times New Roman" w:cs="Times New Roman"/>
          <w:sz w:val="28"/>
          <w:szCs w:val="28"/>
        </w:rPr>
        <w:t xml:space="preserve"> тыс. рублей, что пр</w:t>
      </w:r>
      <w:r w:rsidRPr="000020D2">
        <w:rPr>
          <w:rFonts w:ascii="Times New Roman" w:eastAsia="Batang" w:hAnsi="Times New Roman" w:cs="Times New Roman"/>
          <w:sz w:val="28"/>
          <w:szCs w:val="28"/>
        </w:rPr>
        <w:t>е</w:t>
      </w:r>
      <w:r w:rsidRPr="000020D2">
        <w:rPr>
          <w:rFonts w:ascii="Times New Roman" w:eastAsia="Batang" w:hAnsi="Times New Roman" w:cs="Times New Roman"/>
          <w:sz w:val="28"/>
          <w:szCs w:val="28"/>
        </w:rPr>
        <w:t xml:space="preserve">вышает отметку </w:t>
      </w:r>
      <w:r w:rsidR="009F281B">
        <w:rPr>
          <w:rFonts w:ascii="Times New Roman" w:eastAsia="Batang" w:hAnsi="Times New Roman" w:cs="Times New Roman"/>
          <w:sz w:val="28"/>
          <w:szCs w:val="28"/>
        </w:rPr>
        <w:t>чистой прибыли за прошедший 2021</w:t>
      </w:r>
      <w:r w:rsidRPr="000020D2">
        <w:rPr>
          <w:rFonts w:ascii="Times New Roman" w:eastAsia="Batang" w:hAnsi="Times New Roman" w:cs="Times New Roman"/>
          <w:sz w:val="28"/>
          <w:szCs w:val="28"/>
        </w:rPr>
        <w:t xml:space="preserve"> год. Данный результат </w:t>
      </w:r>
      <w:proofErr w:type="gramStart"/>
      <w:r w:rsidRPr="000020D2">
        <w:rPr>
          <w:rFonts w:ascii="Times New Roman" w:eastAsia="Batang" w:hAnsi="Times New Roman" w:cs="Times New Roman"/>
          <w:sz w:val="28"/>
          <w:szCs w:val="28"/>
        </w:rPr>
        <w:t>был</w:t>
      </w:r>
      <w:proofErr w:type="gramEnd"/>
      <w:r w:rsidRPr="000020D2">
        <w:rPr>
          <w:rFonts w:ascii="Times New Roman" w:eastAsia="Batang" w:hAnsi="Times New Roman" w:cs="Times New Roman"/>
          <w:sz w:val="28"/>
          <w:szCs w:val="28"/>
        </w:rPr>
        <w:t xml:space="preserve"> достигнут благодаря </w:t>
      </w:r>
      <w:r w:rsidR="009F281B">
        <w:rPr>
          <w:rFonts w:ascii="Times New Roman" w:eastAsia="Batang" w:hAnsi="Times New Roman" w:cs="Times New Roman"/>
          <w:sz w:val="28"/>
          <w:szCs w:val="28"/>
        </w:rPr>
        <w:t>развитию организации: продаже все более новых и</w:t>
      </w:r>
      <w:r w:rsidR="009F281B">
        <w:rPr>
          <w:rFonts w:ascii="Times New Roman" w:eastAsia="Batang" w:hAnsi="Times New Roman" w:cs="Times New Roman"/>
          <w:sz w:val="28"/>
          <w:szCs w:val="28"/>
        </w:rPr>
        <w:t>з</w:t>
      </w:r>
      <w:r w:rsidR="009F281B">
        <w:rPr>
          <w:rFonts w:ascii="Times New Roman" w:eastAsia="Batang" w:hAnsi="Times New Roman" w:cs="Times New Roman"/>
          <w:sz w:val="28"/>
          <w:szCs w:val="28"/>
        </w:rPr>
        <w:t>делий, улучше</w:t>
      </w:r>
      <w:r w:rsidR="00E2379C">
        <w:rPr>
          <w:rFonts w:ascii="Times New Roman" w:eastAsia="Batang" w:hAnsi="Times New Roman" w:cs="Times New Roman"/>
          <w:sz w:val="28"/>
          <w:szCs w:val="28"/>
        </w:rPr>
        <w:t>нию</w:t>
      </w:r>
      <w:r w:rsidR="009F281B">
        <w:rPr>
          <w:rFonts w:ascii="Times New Roman" w:eastAsia="Batang" w:hAnsi="Times New Roman" w:cs="Times New Roman"/>
          <w:sz w:val="28"/>
          <w:szCs w:val="28"/>
        </w:rPr>
        <w:t xml:space="preserve"> качества продаваемой продукции, внедрению</w:t>
      </w:r>
      <w:r w:rsidR="009F281B" w:rsidRPr="009F281B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9F281B">
        <w:rPr>
          <w:rFonts w:ascii="Times New Roman" w:eastAsia="Batang" w:hAnsi="Times New Roman" w:cs="Times New Roman"/>
          <w:sz w:val="28"/>
          <w:szCs w:val="28"/>
        </w:rPr>
        <w:t>более совр</w:t>
      </w:r>
      <w:r w:rsidR="009F281B">
        <w:rPr>
          <w:rFonts w:ascii="Times New Roman" w:eastAsia="Batang" w:hAnsi="Times New Roman" w:cs="Times New Roman"/>
          <w:sz w:val="28"/>
          <w:szCs w:val="28"/>
        </w:rPr>
        <w:t>е</w:t>
      </w:r>
      <w:r w:rsidR="009F281B">
        <w:rPr>
          <w:rFonts w:ascii="Times New Roman" w:eastAsia="Batang" w:hAnsi="Times New Roman" w:cs="Times New Roman"/>
          <w:sz w:val="28"/>
          <w:szCs w:val="28"/>
        </w:rPr>
        <w:t>менных</w:t>
      </w:r>
      <w:r w:rsidR="009F281B" w:rsidRPr="009F281B">
        <w:rPr>
          <w:rFonts w:ascii="Times New Roman" w:eastAsia="Batang" w:hAnsi="Times New Roman" w:cs="Times New Roman"/>
          <w:sz w:val="28"/>
          <w:szCs w:val="28"/>
        </w:rPr>
        <w:t xml:space="preserve"> технологий и оборудования</w:t>
      </w:r>
      <w:r w:rsidR="009F281B">
        <w:rPr>
          <w:rFonts w:ascii="Times New Roman" w:eastAsia="Batang" w:hAnsi="Times New Roman" w:cs="Times New Roman"/>
          <w:sz w:val="28"/>
          <w:szCs w:val="28"/>
        </w:rPr>
        <w:t xml:space="preserve"> и многих других факторов</w:t>
      </w:r>
      <w:r w:rsidRPr="000020D2">
        <w:rPr>
          <w:rFonts w:ascii="Times New Roman" w:eastAsia="Batang" w:hAnsi="Times New Roman" w:cs="Times New Roman"/>
          <w:sz w:val="28"/>
          <w:szCs w:val="28"/>
        </w:rPr>
        <w:t>.</w:t>
      </w:r>
    </w:p>
    <w:p w:rsidR="00941640" w:rsidRPr="00941640" w:rsidRDefault="00941640" w:rsidP="009F281B">
      <w:pPr>
        <w:adjustRightInd w:val="0"/>
        <w:snapToGrid w:val="0"/>
        <w:spacing w:after="0" w:line="360" w:lineRule="auto"/>
        <w:ind w:firstLine="708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941640">
        <w:rPr>
          <w:rFonts w:ascii="Times New Roman" w:eastAsia="Batang" w:hAnsi="Times New Roman" w:cs="Times New Roman"/>
          <w:sz w:val="28"/>
          <w:szCs w:val="28"/>
        </w:rPr>
        <w:t>В связи с изменениями экономической ситуации в Российской Федерации Обще</w:t>
      </w:r>
      <w:r w:rsidR="00B30C30">
        <w:rPr>
          <w:rFonts w:ascii="Times New Roman" w:eastAsia="Batang" w:hAnsi="Times New Roman" w:cs="Times New Roman"/>
          <w:sz w:val="28"/>
          <w:szCs w:val="28"/>
        </w:rPr>
        <w:t>ством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 разработана стратегия развития, которая направлена на поиск дал</w:t>
      </w:r>
      <w:r w:rsidRPr="00941640">
        <w:rPr>
          <w:rFonts w:ascii="Times New Roman" w:eastAsia="Batang" w:hAnsi="Times New Roman" w:cs="Times New Roman"/>
          <w:sz w:val="28"/>
          <w:szCs w:val="28"/>
        </w:rPr>
        <w:t>ь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нейших путей роста </w:t>
      </w:r>
      <w:r w:rsidR="00C674B9">
        <w:rPr>
          <w:rFonts w:ascii="Times New Roman" w:eastAsia="Batang" w:hAnsi="Times New Roman" w:cs="Times New Roman"/>
          <w:sz w:val="28"/>
          <w:szCs w:val="28"/>
        </w:rPr>
        <w:t>организации</w:t>
      </w:r>
      <w:r w:rsidR="00E2379C">
        <w:rPr>
          <w:rFonts w:ascii="Times New Roman" w:eastAsia="Batang" w:hAnsi="Times New Roman" w:cs="Times New Roman"/>
          <w:sz w:val="28"/>
          <w:szCs w:val="28"/>
        </w:rPr>
        <w:t xml:space="preserve"> и обеспечение ее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 устойчивого финансового положения. Приоритет развития ООО «</w:t>
      </w:r>
      <w:r w:rsidR="00C674B9">
        <w:rPr>
          <w:rFonts w:ascii="Times New Roman" w:eastAsia="Batang" w:hAnsi="Times New Roman" w:cs="Times New Roman"/>
          <w:sz w:val="28"/>
          <w:szCs w:val="28"/>
        </w:rPr>
        <w:t>Поток</w:t>
      </w:r>
      <w:r w:rsidRPr="00941640">
        <w:rPr>
          <w:rFonts w:ascii="Times New Roman" w:eastAsia="Batang" w:hAnsi="Times New Roman" w:cs="Times New Roman"/>
          <w:sz w:val="28"/>
          <w:szCs w:val="28"/>
        </w:rPr>
        <w:t>» - повышение качества и конк</w:t>
      </w:r>
      <w:r w:rsidRPr="00941640">
        <w:rPr>
          <w:rFonts w:ascii="Times New Roman" w:eastAsia="Batang" w:hAnsi="Times New Roman" w:cs="Times New Roman"/>
          <w:sz w:val="28"/>
          <w:szCs w:val="28"/>
        </w:rPr>
        <w:t>у</w:t>
      </w:r>
      <w:r w:rsidRPr="00941640">
        <w:rPr>
          <w:rFonts w:ascii="Times New Roman" w:eastAsia="Batang" w:hAnsi="Times New Roman" w:cs="Times New Roman"/>
          <w:sz w:val="28"/>
          <w:szCs w:val="28"/>
        </w:rPr>
        <w:t>рентоспособности услуг – услу</w:t>
      </w:r>
      <w:r w:rsidR="00E2379C">
        <w:rPr>
          <w:rFonts w:ascii="Times New Roman" w:eastAsia="Batang" w:hAnsi="Times New Roman" w:cs="Times New Roman"/>
          <w:sz w:val="28"/>
          <w:szCs w:val="28"/>
        </w:rPr>
        <w:t>г, оказываемых клиентам, а так</w:t>
      </w:r>
      <w:r w:rsidR="00221431">
        <w:rPr>
          <w:rFonts w:ascii="Times New Roman" w:eastAsia="Batang" w:hAnsi="Times New Roman" w:cs="Times New Roman"/>
          <w:sz w:val="28"/>
          <w:szCs w:val="28"/>
        </w:rPr>
        <w:t>ж</w:t>
      </w:r>
      <w:r w:rsidRPr="00941640">
        <w:rPr>
          <w:rFonts w:ascii="Times New Roman" w:eastAsia="Batang" w:hAnsi="Times New Roman" w:cs="Times New Roman"/>
          <w:sz w:val="28"/>
          <w:szCs w:val="28"/>
        </w:rPr>
        <w:t>е развитие н</w:t>
      </w:r>
      <w:r w:rsidRPr="00941640">
        <w:rPr>
          <w:rFonts w:ascii="Times New Roman" w:eastAsia="Batang" w:hAnsi="Times New Roman" w:cs="Times New Roman"/>
          <w:sz w:val="28"/>
          <w:szCs w:val="28"/>
        </w:rPr>
        <w:t>о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вых направлений деятельности </w:t>
      </w:r>
      <w:r w:rsidR="00221431">
        <w:rPr>
          <w:rFonts w:ascii="Times New Roman" w:eastAsia="Batang" w:hAnsi="Times New Roman" w:cs="Times New Roman"/>
          <w:sz w:val="28"/>
          <w:szCs w:val="28"/>
        </w:rPr>
        <w:t>организации</w:t>
      </w:r>
      <w:r w:rsidRPr="00941640">
        <w:rPr>
          <w:rFonts w:ascii="Times New Roman" w:eastAsia="Batang" w:hAnsi="Times New Roman" w:cs="Times New Roman"/>
          <w:sz w:val="28"/>
          <w:szCs w:val="28"/>
        </w:rPr>
        <w:t xml:space="preserve">. </w:t>
      </w:r>
    </w:p>
    <w:p w:rsidR="00941640" w:rsidRPr="00941640" w:rsidRDefault="00941640" w:rsidP="00941640">
      <w:pPr>
        <w:adjustRightInd w:val="0"/>
        <w:snapToGrid w:val="0"/>
        <w:spacing w:after="0" w:line="360" w:lineRule="auto"/>
        <w:jc w:val="both"/>
        <w:rPr>
          <w:rFonts w:ascii="Times New Roman" w:eastAsia="Batang" w:hAnsi="Times New Roman" w:cs="Times New Roman"/>
          <w:sz w:val="30"/>
          <w:szCs w:val="30"/>
        </w:rPr>
      </w:pPr>
    </w:p>
    <w:p w:rsidR="00EF642D" w:rsidRPr="00941640" w:rsidRDefault="00EF642D" w:rsidP="0094164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21431" w:rsidRPr="00C50EFA" w:rsidRDefault="00221431" w:rsidP="00530F66">
      <w:pPr>
        <w:pStyle w:val="1"/>
        <w:spacing w:before="0" w:after="240" w:line="240" w:lineRule="auto"/>
        <w:ind w:firstLine="0"/>
        <w:jc w:val="center"/>
        <w:rPr>
          <w:rFonts w:ascii="Arial CYR" w:eastAsia="Batang" w:hAnsi="Arial CYR" w:cs="Arial"/>
          <w:b w:val="0"/>
          <w:color w:val="auto"/>
          <w:sz w:val="30"/>
          <w:szCs w:val="30"/>
        </w:rPr>
      </w:pPr>
      <w:bookmarkStart w:id="9" w:name="_Toc140441315"/>
      <w:bookmarkStart w:id="10" w:name="_Toc140441417"/>
      <w:r w:rsidRPr="00C50EFA">
        <w:rPr>
          <w:rFonts w:ascii="Arial CYR" w:eastAsia="Batang" w:hAnsi="Arial CYR" w:cs="Arial"/>
          <w:b w:val="0"/>
          <w:color w:val="auto"/>
          <w:sz w:val="30"/>
          <w:szCs w:val="30"/>
        </w:rPr>
        <w:lastRenderedPageBreak/>
        <w:t>Список использованных источников</w:t>
      </w:r>
      <w:bookmarkEnd w:id="9"/>
      <w:bookmarkEnd w:id="10"/>
    </w:p>
    <w:p w:rsidR="003E69DE" w:rsidRPr="001D3E8D" w:rsidRDefault="003E69DE" w:rsidP="003E69DE">
      <w:pPr>
        <w:pStyle w:val="a3"/>
        <w:numPr>
          <w:ilvl w:val="0"/>
          <w:numId w:val="5"/>
        </w:numPr>
        <w:adjustRightInd w:val="0"/>
        <w:snapToGrid w:val="0"/>
        <w:spacing w:after="240" w:line="360" w:lineRule="auto"/>
        <w:ind w:left="0"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D3E8D">
        <w:rPr>
          <w:rFonts w:ascii="Times New Roman" w:eastAsia="Batang" w:hAnsi="Times New Roman" w:cs="Times New Roman"/>
          <w:sz w:val="28"/>
          <w:szCs w:val="28"/>
        </w:rPr>
        <w:t>Малышева В.В.</w:t>
      </w:r>
      <w:r w:rsidR="00331CF5" w:rsidRPr="001D3E8D">
        <w:rPr>
          <w:rFonts w:ascii="Times New Roman" w:eastAsia="Batang" w:hAnsi="Times New Roman" w:cs="Times New Roman"/>
          <w:sz w:val="28"/>
          <w:szCs w:val="28"/>
        </w:rPr>
        <w:t xml:space="preserve"> Рабочая программа практики «Учебная ознаком</w:t>
      </w:r>
      <w:r w:rsidR="00331CF5" w:rsidRPr="001D3E8D">
        <w:rPr>
          <w:rFonts w:ascii="Times New Roman" w:eastAsia="Batang" w:hAnsi="Times New Roman" w:cs="Times New Roman"/>
          <w:sz w:val="28"/>
          <w:szCs w:val="28"/>
        </w:rPr>
        <w:t>и</w:t>
      </w:r>
      <w:r w:rsidR="00331CF5" w:rsidRPr="001D3E8D">
        <w:rPr>
          <w:rFonts w:ascii="Times New Roman" w:eastAsia="Batang" w:hAnsi="Times New Roman" w:cs="Times New Roman"/>
          <w:sz w:val="28"/>
          <w:szCs w:val="28"/>
        </w:rPr>
        <w:t>тельная практика»: учебное пособие / В.В. Малышева, И.А. Самсонова.</w:t>
      </w:r>
      <w:r w:rsidR="007349A1" w:rsidRPr="001D3E8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331CF5" w:rsidRPr="001D3E8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7349A1" w:rsidRPr="001D3E8D">
        <w:rPr>
          <w:rFonts w:ascii="Times New Roman" w:eastAsia="Batang" w:hAnsi="Times New Roman" w:cs="Times New Roman"/>
          <w:sz w:val="28"/>
          <w:szCs w:val="28"/>
        </w:rPr>
        <w:t>̶</w:t>
      </w:r>
      <w:r w:rsidR="00331CF5" w:rsidRPr="001D3E8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7349A1" w:rsidRPr="001D3E8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331CF5" w:rsidRPr="001D3E8D">
        <w:rPr>
          <w:rFonts w:ascii="Times New Roman" w:eastAsia="Batang" w:hAnsi="Times New Roman" w:cs="Times New Roman"/>
          <w:sz w:val="28"/>
          <w:szCs w:val="28"/>
        </w:rPr>
        <w:t>Вл</w:t>
      </w:r>
      <w:r w:rsidR="00331CF5" w:rsidRPr="001D3E8D">
        <w:rPr>
          <w:rFonts w:ascii="Times New Roman" w:eastAsia="Batang" w:hAnsi="Times New Roman" w:cs="Times New Roman"/>
          <w:sz w:val="28"/>
          <w:szCs w:val="28"/>
        </w:rPr>
        <w:t>а</w:t>
      </w:r>
      <w:r w:rsidR="00331CF5" w:rsidRPr="001D3E8D">
        <w:rPr>
          <w:rFonts w:ascii="Times New Roman" w:eastAsia="Batang" w:hAnsi="Times New Roman" w:cs="Times New Roman"/>
          <w:sz w:val="28"/>
          <w:szCs w:val="28"/>
        </w:rPr>
        <w:t>дивосток</w:t>
      </w:r>
      <w:r w:rsidRPr="001D3E8D">
        <w:rPr>
          <w:rFonts w:ascii="Times New Roman" w:eastAsia="Batang" w:hAnsi="Times New Roman" w:cs="Times New Roman"/>
          <w:sz w:val="28"/>
          <w:szCs w:val="28"/>
        </w:rPr>
        <w:t>:</w:t>
      </w:r>
      <w:r w:rsidR="00331CF5" w:rsidRPr="001D3E8D">
        <w:rPr>
          <w:rFonts w:ascii="Times New Roman" w:eastAsia="Batang" w:hAnsi="Times New Roman" w:cs="Times New Roman"/>
          <w:sz w:val="28"/>
          <w:szCs w:val="28"/>
        </w:rPr>
        <w:t xml:space="preserve"> Изд-во: ВВГУ, 2022. – 16 с.</w:t>
      </w:r>
      <w:r w:rsidRPr="001D3E8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7F397F" w:rsidRPr="001D3E8D">
        <w:rPr>
          <w:rFonts w:ascii="Times New Roman" w:eastAsia="Batang" w:hAnsi="Times New Roman" w:cs="Times New Roman"/>
          <w:sz w:val="28"/>
          <w:szCs w:val="28"/>
        </w:rPr>
        <w:t>(дата обращения: 16.06.23)</w:t>
      </w:r>
      <w:r w:rsidR="00121E85" w:rsidRPr="001D3E8D">
        <w:rPr>
          <w:rFonts w:ascii="Times New Roman" w:eastAsia="Batang" w:hAnsi="Times New Roman" w:cs="Times New Roman"/>
          <w:sz w:val="28"/>
          <w:szCs w:val="28"/>
        </w:rPr>
        <w:t>.</w:t>
      </w:r>
      <w:r w:rsidRPr="001D3E8D">
        <w:rPr>
          <w:rFonts w:ascii="Times New Roman" w:eastAsia="Batang" w:hAnsi="Times New Roman" w:cs="Times New Roman"/>
          <w:sz w:val="28"/>
          <w:szCs w:val="28"/>
        </w:rPr>
        <w:t xml:space="preserve"> </w:t>
      </w:r>
    </w:p>
    <w:p w:rsidR="007F397F" w:rsidRPr="001D3E8D" w:rsidRDefault="007349A1" w:rsidP="007F397F">
      <w:pPr>
        <w:pStyle w:val="a3"/>
        <w:numPr>
          <w:ilvl w:val="0"/>
          <w:numId w:val="5"/>
        </w:numPr>
        <w:adjustRightInd w:val="0"/>
        <w:snapToGrid w:val="0"/>
        <w:spacing w:after="240" w:line="360" w:lineRule="auto"/>
        <w:ind w:left="0"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D3E8D">
        <w:rPr>
          <w:rFonts w:ascii="Times New Roman" w:eastAsia="Batang" w:hAnsi="Times New Roman" w:cs="Times New Roman"/>
          <w:sz w:val="28"/>
          <w:szCs w:val="28"/>
        </w:rPr>
        <w:t xml:space="preserve">Общество с ограниченной ответственностью – Текст: электронный // </w:t>
      </w:r>
      <w:proofErr w:type="spellStart"/>
      <w:r w:rsidRPr="001D3E8D">
        <w:rPr>
          <w:rFonts w:ascii="Times New Roman" w:eastAsia="Batang" w:hAnsi="Times New Roman" w:cs="Times New Roman"/>
          <w:sz w:val="28"/>
          <w:szCs w:val="28"/>
          <w:lang w:val="en-US"/>
        </w:rPr>
        <w:t>Regberry</w:t>
      </w:r>
      <w:proofErr w:type="spellEnd"/>
      <w:r w:rsidRPr="001D3E8D">
        <w:rPr>
          <w:rFonts w:ascii="Times New Roman" w:eastAsia="Batang" w:hAnsi="Times New Roman" w:cs="Times New Roman"/>
          <w:sz w:val="28"/>
          <w:szCs w:val="28"/>
        </w:rPr>
        <w:t>.</w:t>
      </w:r>
      <w:proofErr w:type="spellStart"/>
      <w:r w:rsidRPr="001D3E8D">
        <w:rPr>
          <w:rFonts w:ascii="Times New Roman" w:eastAsia="Batang" w:hAnsi="Times New Roman" w:cs="Times New Roman"/>
          <w:sz w:val="28"/>
          <w:szCs w:val="28"/>
          <w:lang w:val="en-US"/>
        </w:rPr>
        <w:t>ru</w:t>
      </w:r>
      <w:proofErr w:type="spellEnd"/>
      <w:r w:rsidRPr="001D3E8D">
        <w:rPr>
          <w:rFonts w:ascii="Times New Roman" w:eastAsia="Batang" w:hAnsi="Times New Roman" w:cs="Times New Roman"/>
          <w:sz w:val="28"/>
          <w:szCs w:val="28"/>
        </w:rPr>
        <w:t xml:space="preserve">: [сайт]. – 2022. – </w:t>
      </w:r>
      <w:r w:rsidRPr="001D3E8D">
        <w:rPr>
          <w:rFonts w:ascii="Times New Roman" w:eastAsia="Batang" w:hAnsi="Times New Roman" w:cs="Times New Roman"/>
          <w:sz w:val="28"/>
          <w:szCs w:val="28"/>
          <w:lang w:val="en-US"/>
        </w:rPr>
        <w:t>URL</w:t>
      </w:r>
      <w:r w:rsidRPr="001D3E8D">
        <w:rPr>
          <w:rFonts w:ascii="Times New Roman" w:eastAsia="Batang" w:hAnsi="Times New Roman" w:cs="Times New Roman"/>
          <w:sz w:val="28"/>
          <w:szCs w:val="28"/>
        </w:rPr>
        <w:t>:</w:t>
      </w:r>
      <w:r w:rsidR="007F397F" w:rsidRPr="001D3E8D">
        <w:rPr>
          <w:rFonts w:ascii="Times New Roman" w:eastAsia="Batang" w:hAnsi="Times New Roman" w:cs="Times New Roman"/>
          <w:sz w:val="28"/>
          <w:szCs w:val="28"/>
        </w:rPr>
        <w:t xml:space="preserve"> </w:t>
      </w:r>
      <w:hyperlink r:id="rId14" w:history="1">
        <w:r w:rsidR="00121E85"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https://www.regberry.ru/registraciya-ooo/obshchestvo-s-ogranichennoy-otvetstvennostyu</w:t>
        </w:r>
      </w:hyperlink>
      <w:r w:rsidR="00121E85" w:rsidRPr="001D3E8D">
        <w:rPr>
          <w:rFonts w:ascii="Times New Roman" w:eastAsia="Batang" w:hAnsi="Times New Roman" w:cs="Times New Roman"/>
          <w:sz w:val="28"/>
          <w:szCs w:val="28"/>
        </w:rPr>
        <w:t xml:space="preserve"> (дата обращения: 17.06.23).</w:t>
      </w:r>
    </w:p>
    <w:p w:rsidR="003E69DE" w:rsidRPr="001D3E8D" w:rsidRDefault="00121E85" w:rsidP="003E69DE">
      <w:pPr>
        <w:pStyle w:val="a3"/>
        <w:numPr>
          <w:ilvl w:val="0"/>
          <w:numId w:val="5"/>
        </w:numPr>
        <w:adjustRightInd w:val="0"/>
        <w:snapToGrid w:val="0"/>
        <w:spacing w:after="240" w:line="360" w:lineRule="auto"/>
        <w:ind w:left="0"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D3E8D">
        <w:rPr>
          <w:rFonts w:ascii="Times New Roman" w:eastAsia="Batang" w:hAnsi="Times New Roman" w:cs="Times New Roman"/>
          <w:sz w:val="28"/>
          <w:szCs w:val="28"/>
        </w:rPr>
        <w:t>Чернышев М.А. Основы менеджмента: учебное пособие / М.А. Чернышев, Э.М. Коротков, И.Ю. Солдатова. – Изд-во: ИТК "Дашков и</w:t>
      </w:r>
      <w:proofErr w:type="gramStart"/>
      <w:r w:rsidRPr="001D3E8D">
        <w:rPr>
          <w:rFonts w:ascii="Times New Roman" w:eastAsia="Batang" w:hAnsi="Times New Roman" w:cs="Times New Roman"/>
          <w:sz w:val="28"/>
          <w:szCs w:val="28"/>
        </w:rPr>
        <w:t xml:space="preserve"> К</w:t>
      </w:r>
      <w:proofErr w:type="gramEnd"/>
      <w:r w:rsidRPr="001D3E8D">
        <w:rPr>
          <w:rFonts w:ascii="Times New Roman" w:eastAsia="Batang" w:hAnsi="Times New Roman" w:cs="Times New Roman"/>
          <w:sz w:val="28"/>
          <w:szCs w:val="28"/>
        </w:rPr>
        <w:t>", Н</w:t>
      </w:r>
      <w:r w:rsidR="008924D5" w:rsidRPr="001D3E8D">
        <w:rPr>
          <w:rFonts w:ascii="Times New Roman" w:eastAsia="Batang" w:hAnsi="Times New Roman" w:cs="Times New Roman"/>
          <w:sz w:val="28"/>
          <w:szCs w:val="28"/>
        </w:rPr>
        <w:t>аука</w:t>
      </w:r>
      <w:r w:rsidRPr="001D3E8D">
        <w:rPr>
          <w:rFonts w:ascii="Times New Roman" w:eastAsia="Batang" w:hAnsi="Times New Roman" w:cs="Times New Roman"/>
          <w:sz w:val="28"/>
          <w:szCs w:val="28"/>
        </w:rPr>
        <w:t>/И</w:t>
      </w:r>
      <w:r w:rsidR="008924D5" w:rsidRPr="001D3E8D">
        <w:rPr>
          <w:rFonts w:ascii="Times New Roman" w:eastAsia="Batang" w:hAnsi="Times New Roman" w:cs="Times New Roman"/>
          <w:sz w:val="28"/>
          <w:szCs w:val="28"/>
        </w:rPr>
        <w:t>нтерпериодика</w:t>
      </w:r>
      <w:r w:rsidRPr="001D3E8D">
        <w:rPr>
          <w:rFonts w:ascii="Times New Roman" w:eastAsia="Batang" w:hAnsi="Times New Roman" w:cs="Times New Roman"/>
          <w:sz w:val="28"/>
          <w:szCs w:val="28"/>
        </w:rPr>
        <w:t xml:space="preserve"> </w:t>
      </w:r>
      <w:proofErr w:type="spellStart"/>
      <w:r w:rsidR="008924D5" w:rsidRPr="001D3E8D">
        <w:rPr>
          <w:rFonts w:ascii="Times New Roman" w:eastAsia="Batang" w:hAnsi="Times New Roman" w:cs="Times New Roman"/>
          <w:sz w:val="28"/>
          <w:szCs w:val="28"/>
        </w:rPr>
        <w:t>Маик</w:t>
      </w:r>
      <w:proofErr w:type="spellEnd"/>
      <w:r w:rsidRPr="001D3E8D">
        <w:rPr>
          <w:rFonts w:ascii="Times New Roman" w:eastAsia="Batang" w:hAnsi="Times New Roman" w:cs="Times New Roman"/>
          <w:sz w:val="28"/>
          <w:szCs w:val="28"/>
        </w:rPr>
        <w:t>, Наука-Пресс</w:t>
      </w:r>
      <w:r w:rsidR="0062138D" w:rsidRPr="001D3E8D">
        <w:rPr>
          <w:rFonts w:ascii="Times New Roman" w:eastAsia="Batang" w:hAnsi="Times New Roman" w:cs="Times New Roman"/>
          <w:sz w:val="28"/>
          <w:szCs w:val="28"/>
        </w:rPr>
        <w:t>, 2022</w:t>
      </w:r>
      <w:r w:rsidRPr="001D3E8D">
        <w:rPr>
          <w:rFonts w:ascii="Times New Roman" w:eastAsia="Batang" w:hAnsi="Times New Roman" w:cs="Times New Roman"/>
          <w:sz w:val="28"/>
          <w:szCs w:val="28"/>
        </w:rPr>
        <w:t>. – 256 с. (дата обращения: 19.06.23).</w:t>
      </w:r>
    </w:p>
    <w:p w:rsidR="002E5049" w:rsidRPr="001D3E8D" w:rsidRDefault="002E5049" w:rsidP="002E5049">
      <w:pPr>
        <w:pStyle w:val="a3"/>
        <w:numPr>
          <w:ilvl w:val="0"/>
          <w:numId w:val="5"/>
        </w:numPr>
        <w:adjustRightInd w:val="0"/>
        <w:snapToGrid w:val="0"/>
        <w:spacing w:after="240" w:line="360" w:lineRule="auto"/>
        <w:ind w:left="0"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D3E8D">
        <w:rPr>
          <w:rFonts w:ascii="Times New Roman" w:eastAsia="Batang" w:hAnsi="Times New Roman" w:cs="Times New Roman"/>
          <w:sz w:val="28"/>
          <w:szCs w:val="28"/>
        </w:rPr>
        <w:t>Федеральная налоговая служба. Упрощенная система налогообл</w:t>
      </w:r>
      <w:r w:rsidRPr="001D3E8D">
        <w:rPr>
          <w:rFonts w:ascii="Times New Roman" w:eastAsia="Batang" w:hAnsi="Times New Roman" w:cs="Times New Roman"/>
          <w:sz w:val="28"/>
          <w:szCs w:val="28"/>
        </w:rPr>
        <w:t>о</w:t>
      </w:r>
      <w:r w:rsidRPr="001D3E8D">
        <w:rPr>
          <w:rFonts w:ascii="Times New Roman" w:eastAsia="Batang" w:hAnsi="Times New Roman" w:cs="Times New Roman"/>
          <w:sz w:val="28"/>
          <w:szCs w:val="28"/>
        </w:rPr>
        <w:t xml:space="preserve">жения – Текст: электронный // ФНС России: [сайт] . – 2023. – URL: </w:t>
      </w:r>
      <w:hyperlink r:id="rId15" w:history="1"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https://www.nalog.gov.ru/rn77/taxation/TAXES/usn/</w:t>
        </w:r>
      </w:hyperlink>
      <w:r w:rsidRPr="001D3E8D">
        <w:rPr>
          <w:rFonts w:ascii="Times New Roman" w:eastAsia="Batang" w:hAnsi="Times New Roman" w:cs="Times New Roman"/>
          <w:sz w:val="28"/>
          <w:szCs w:val="28"/>
        </w:rPr>
        <w:t xml:space="preserve"> (дата обращения 25.06.23).</w:t>
      </w:r>
    </w:p>
    <w:p w:rsidR="008806AA" w:rsidRDefault="008806AA" w:rsidP="008806AA">
      <w:pPr>
        <w:pStyle w:val="a3"/>
        <w:numPr>
          <w:ilvl w:val="0"/>
          <w:numId w:val="5"/>
        </w:numPr>
        <w:adjustRightInd w:val="0"/>
        <w:snapToGrid w:val="0"/>
        <w:spacing w:after="240" w:line="360" w:lineRule="auto"/>
        <w:ind w:left="0"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D3E8D">
        <w:rPr>
          <w:rFonts w:ascii="Times New Roman" w:eastAsia="Batang" w:hAnsi="Times New Roman" w:cs="Times New Roman"/>
          <w:sz w:val="28"/>
          <w:szCs w:val="28"/>
        </w:rPr>
        <w:t>Налог УСН 15 процентов для организаций (доходы - расходы) – Текст: электронный // Налог-налог.</w:t>
      </w:r>
      <w:proofErr w:type="spellStart"/>
      <w:r w:rsidRPr="001D3E8D">
        <w:rPr>
          <w:rFonts w:ascii="Times New Roman" w:eastAsia="Batang" w:hAnsi="Times New Roman" w:cs="Times New Roman"/>
          <w:sz w:val="28"/>
          <w:szCs w:val="28"/>
          <w:lang w:val="en-US"/>
        </w:rPr>
        <w:t>ru</w:t>
      </w:r>
      <w:proofErr w:type="spellEnd"/>
      <w:r w:rsidRPr="001D3E8D">
        <w:rPr>
          <w:rFonts w:ascii="Times New Roman" w:eastAsia="Batang" w:hAnsi="Times New Roman" w:cs="Times New Roman"/>
          <w:sz w:val="28"/>
          <w:szCs w:val="28"/>
        </w:rPr>
        <w:t xml:space="preserve">: [сайт]. – 2019. – </w:t>
      </w:r>
      <w:r w:rsidRPr="001D3E8D">
        <w:rPr>
          <w:rFonts w:ascii="Times New Roman" w:eastAsia="Batang" w:hAnsi="Times New Roman" w:cs="Times New Roman"/>
          <w:sz w:val="28"/>
          <w:szCs w:val="28"/>
          <w:lang w:val="en-US"/>
        </w:rPr>
        <w:t>URL</w:t>
      </w:r>
      <w:r w:rsidRPr="001D3E8D">
        <w:rPr>
          <w:rFonts w:ascii="Times New Roman" w:eastAsia="Batang" w:hAnsi="Times New Roman" w:cs="Times New Roman"/>
          <w:sz w:val="28"/>
          <w:szCs w:val="28"/>
        </w:rPr>
        <w:t xml:space="preserve">: </w:t>
      </w:r>
      <w:hyperlink r:id="rId16" w:history="1"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https</w:t>
        </w:r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://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nalog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-</w:t>
        </w:r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n</w:t>
        </w:r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а</w:t>
        </w:r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log</w:t>
        </w:r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.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ru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/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usn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/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dohody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_</w:t>
        </w:r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minus</w:t>
        </w:r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_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rashody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_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usn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/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nalog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_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usn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_15_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procentov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_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dlya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_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organizacij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_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dohody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_</w:t>
        </w:r>
        <w:proofErr w:type="spellStart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  <w:lang w:val="en-US"/>
          </w:rPr>
          <w:t>rashody</w:t>
        </w:r>
        <w:proofErr w:type="spellEnd"/>
        <w:r w:rsidRPr="001D3E8D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/</w:t>
        </w:r>
      </w:hyperlink>
      <w:r w:rsidRPr="001D3E8D">
        <w:rPr>
          <w:rFonts w:ascii="Times New Roman" w:eastAsia="Batang" w:hAnsi="Times New Roman" w:cs="Times New Roman"/>
          <w:sz w:val="28"/>
          <w:szCs w:val="28"/>
        </w:rPr>
        <w:t xml:space="preserve"> (дата обращения</w:t>
      </w:r>
      <w:r w:rsidR="003067B6">
        <w:rPr>
          <w:rFonts w:ascii="Times New Roman" w:eastAsia="Batang" w:hAnsi="Times New Roman" w:cs="Times New Roman"/>
          <w:sz w:val="28"/>
          <w:szCs w:val="28"/>
        </w:rPr>
        <w:t>:</w:t>
      </w:r>
      <w:r w:rsidRPr="001D3E8D">
        <w:rPr>
          <w:rFonts w:ascii="Times New Roman" w:eastAsia="Batang" w:hAnsi="Times New Roman" w:cs="Times New Roman"/>
          <w:sz w:val="28"/>
          <w:szCs w:val="28"/>
        </w:rPr>
        <w:t xml:space="preserve"> 01.07.23).</w:t>
      </w:r>
    </w:p>
    <w:p w:rsidR="003067B6" w:rsidRPr="003067B6" w:rsidRDefault="004F29F9" w:rsidP="004F29F9">
      <w:pPr>
        <w:pStyle w:val="a3"/>
        <w:numPr>
          <w:ilvl w:val="0"/>
          <w:numId w:val="5"/>
        </w:numPr>
        <w:adjustRightInd w:val="0"/>
        <w:snapToGrid w:val="0"/>
        <w:spacing w:after="240" w:line="360" w:lineRule="auto"/>
        <w:ind w:left="0" w:firstLine="709"/>
        <w:jc w:val="both"/>
        <w:rPr>
          <w:rFonts w:ascii="Arial" w:eastAsia="Arial" w:hAnsi="Arial" w:cs="Arial"/>
          <w:bCs/>
          <w:color w:val="000000"/>
          <w:sz w:val="30"/>
          <w:szCs w:val="30"/>
          <w:lang w:eastAsia="ru-RU"/>
        </w:rPr>
      </w:pPr>
      <w:r w:rsidRPr="004F29F9">
        <w:rPr>
          <w:rFonts w:ascii="Times New Roman" w:eastAsia="Batang" w:hAnsi="Times New Roman" w:cs="Times New Roman"/>
          <w:sz w:val="28"/>
          <w:szCs w:val="28"/>
        </w:rPr>
        <w:t>Компании в категории Розничная торговля текстильными издели</w:t>
      </w:r>
      <w:r w:rsidRPr="004F29F9">
        <w:rPr>
          <w:rFonts w:ascii="Times New Roman" w:eastAsia="Batang" w:hAnsi="Times New Roman" w:cs="Times New Roman"/>
          <w:sz w:val="28"/>
          <w:szCs w:val="28"/>
        </w:rPr>
        <w:t>я</w:t>
      </w:r>
      <w:r w:rsidRPr="004F29F9">
        <w:rPr>
          <w:rFonts w:ascii="Times New Roman" w:eastAsia="Batang" w:hAnsi="Times New Roman" w:cs="Times New Roman"/>
          <w:sz w:val="28"/>
          <w:szCs w:val="28"/>
        </w:rPr>
        <w:t>ми – Текст: электронный //</w:t>
      </w:r>
      <w:r>
        <w:rPr>
          <w:rFonts w:ascii="Times New Roman" w:eastAsia="Batang" w:hAnsi="Times New Roman" w:cs="Times New Roman"/>
          <w:sz w:val="28"/>
          <w:szCs w:val="28"/>
        </w:rPr>
        <w:t xml:space="preserve"> РБК Компании: </w:t>
      </w:r>
      <w:r w:rsidRPr="004F29F9">
        <w:rPr>
          <w:rFonts w:ascii="Times New Roman" w:eastAsia="Batang" w:hAnsi="Times New Roman" w:cs="Times New Roman"/>
          <w:sz w:val="28"/>
          <w:szCs w:val="28"/>
        </w:rPr>
        <w:t>[</w:t>
      </w:r>
      <w:r>
        <w:rPr>
          <w:rFonts w:ascii="Times New Roman" w:eastAsia="Batang" w:hAnsi="Times New Roman" w:cs="Times New Roman"/>
          <w:sz w:val="28"/>
          <w:szCs w:val="28"/>
        </w:rPr>
        <w:t>сайт</w:t>
      </w:r>
      <w:r w:rsidRPr="004F29F9">
        <w:rPr>
          <w:rFonts w:ascii="Times New Roman" w:eastAsia="Batang" w:hAnsi="Times New Roman" w:cs="Times New Roman"/>
          <w:sz w:val="28"/>
          <w:szCs w:val="28"/>
        </w:rPr>
        <w:t>]</w:t>
      </w:r>
      <w:r>
        <w:rPr>
          <w:rFonts w:ascii="Times New Roman" w:eastAsia="Batang" w:hAnsi="Times New Roman" w:cs="Times New Roman"/>
          <w:sz w:val="28"/>
          <w:szCs w:val="28"/>
        </w:rPr>
        <w:t>. – 2023</w:t>
      </w:r>
      <w:r w:rsidRPr="004F29F9">
        <w:rPr>
          <w:rFonts w:ascii="Times New Roman" w:eastAsia="Batang" w:hAnsi="Times New Roman" w:cs="Times New Roman"/>
          <w:sz w:val="28"/>
          <w:szCs w:val="28"/>
        </w:rPr>
        <w:t>. – URL: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hyperlink r:id="rId17" w:history="1">
        <w:r w:rsidRPr="004F29F9">
          <w:rPr>
            <w:rStyle w:val="ae"/>
            <w:rFonts w:ascii="Times New Roman" w:eastAsia="Batang" w:hAnsi="Times New Roman" w:cs="Times New Roman"/>
            <w:color w:val="auto"/>
            <w:sz w:val="28"/>
            <w:szCs w:val="28"/>
            <w:u w:val="none"/>
          </w:rPr>
          <w:t>https://companies.rbc.ru/category/672roznichnaya_torgovlya_tekstilnymi_izdeliyami/</w:t>
        </w:r>
      </w:hyperlink>
      <w:r w:rsidR="003067B6">
        <w:rPr>
          <w:rFonts w:ascii="Times New Roman" w:eastAsia="Batang" w:hAnsi="Times New Roman" w:cs="Times New Roman"/>
          <w:sz w:val="28"/>
          <w:szCs w:val="28"/>
        </w:rPr>
        <w:t xml:space="preserve"> (дата обращения: 05.07.2023).</w:t>
      </w:r>
      <w:r w:rsidRPr="004F29F9">
        <w:rPr>
          <w:rFonts w:ascii="Times New Roman" w:eastAsia="Batang" w:hAnsi="Times New Roman" w:cs="Times New Roman"/>
          <w:sz w:val="28"/>
          <w:szCs w:val="28"/>
        </w:rPr>
        <w:t xml:space="preserve"> </w:t>
      </w:r>
    </w:p>
    <w:p w:rsidR="003067B6" w:rsidRPr="003067B6" w:rsidRDefault="003067B6" w:rsidP="003067B6">
      <w:pPr>
        <w:pStyle w:val="a3"/>
        <w:numPr>
          <w:ilvl w:val="0"/>
          <w:numId w:val="5"/>
        </w:numPr>
        <w:adjustRightInd w:val="0"/>
        <w:snapToGrid w:val="0"/>
        <w:spacing w:after="240" w:line="360" w:lineRule="auto"/>
        <w:ind w:left="0" w:firstLine="709"/>
        <w:jc w:val="both"/>
        <w:rPr>
          <w:rFonts w:ascii="Times New Roman" w:eastAsia="Arial" w:hAnsi="Times New Roman" w:cs="Times New Roman"/>
          <w:bCs/>
          <w:sz w:val="28"/>
          <w:szCs w:val="28"/>
          <w:lang w:eastAsia="ru-RU"/>
        </w:rPr>
      </w:pPr>
      <w:r w:rsidRPr="003067B6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t>Рынок хлопчатобумажных тканей</w:t>
      </w:r>
      <w:r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3067B6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t xml:space="preserve">– Текст: электронный // </w:t>
      </w:r>
      <w:r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t>ЭКЦ И</w:t>
      </w:r>
      <w:r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t>н</w:t>
      </w:r>
      <w:r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t>вест-проект</w:t>
      </w:r>
      <w:r w:rsidRPr="003067B6"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t>: [сайт]. – 2023. – URL:</w:t>
      </w:r>
      <w:r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hyperlink r:id="rId18" w:history="1"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eastAsia="ru-RU"/>
          </w:rPr>
          <w:t>https://expertcc.ru/projects/proizvodstvo/marketingovoe-issledovanie-rossiyskogo-rynka-khlopchatobumazhnykh-tkaney/</w:t>
        </w:r>
      </w:hyperlink>
      <w:r w:rsidRPr="003067B6"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>(дата обращения: 06.07.23).</w:t>
      </w:r>
    </w:p>
    <w:p w:rsidR="006B69AB" w:rsidRPr="00104B50" w:rsidRDefault="003067B6" w:rsidP="003067B6">
      <w:pPr>
        <w:pStyle w:val="a3"/>
        <w:numPr>
          <w:ilvl w:val="0"/>
          <w:numId w:val="5"/>
        </w:numPr>
        <w:adjustRightInd w:val="0"/>
        <w:snapToGrid w:val="0"/>
        <w:spacing w:after="240" w:line="360" w:lineRule="auto"/>
        <w:ind w:left="0" w:firstLine="709"/>
        <w:jc w:val="both"/>
        <w:rPr>
          <w:rFonts w:ascii="Times New Roman" w:eastAsia="Arial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 xml:space="preserve">Экспорт и импорт России по товарам и странам </w:t>
      </w:r>
      <w:r w:rsidRPr="003067B6"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>– Текст: электро</w:t>
      </w:r>
      <w:r w:rsidRPr="003067B6"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>н</w:t>
      </w:r>
      <w:r w:rsidRPr="003067B6"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>ный //</w:t>
      </w:r>
      <w:proofErr w:type="spellStart"/>
      <w:r w:rsidRPr="003067B6">
        <w:rPr>
          <w:rFonts w:ascii="Times New Roman" w:eastAsia="Arial" w:hAnsi="Times New Roman" w:cs="Times New Roman"/>
          <w:bCs/>
          <w:sz w:val="28"/>
          <w:szCs w:val="28"/>
          <w:lang w:val="en-US" w:eastAsia="ru-RU"/>
        </w:rPr>
        <w:t>Ru</w:t>
      </w:r>
      <w:proofErr w:type="spellEnd"/>
      <w:r w:rsidRPr="003067B6"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>-</w:t>
      </w:r>
      <w:r w:rsidRPr="003067B6">
        <w:rPr>
          <w:rFonts w:ascii="Times New Roman" w:eastAsia="Arial" w:hAnsi="Times New Roman" w:cs="Times New Roman"/>
          <w:bCs/>
          <w:sz w:val="28"/>
          <w:szCs w:val="28"/>
          <w:lang w:val="en-US" w:eastAsia="ru-RU"/>
        </w:rPr>
        <w:t>stat</w:t>
      </w:r>
      <w:r w:rsidRPr="003067B6"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 xml:space="preserve">: [сайт]. – 2023. – URL: </w:t>
      </w:r>
      <w:hyperlink r:id="rId19" w:history="1"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val="en-US" w:eastAsia="ru-RU"/>
          </w:rPr>
          <w:t>https</w:t>
        </w:r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eastAsia="ru-RU"/>
          </w:rPr>
          <w:t>://</w:t>
        </w:r>
        <w:proofErr w:type="spellStart"/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val="en-US" w:eastAsia="ru-RU"/>
          </w:rPr>
          <w:t>ru</w:t>
        </w:r>
        <w:proofErr w:type="spellEnd"/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eastAsia="ru-RU"/>
          </w:rPr>
          <w:t>-</w:t>
        </w:r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val="en-US" w:eastAsia="ru-RU"/>
          </w:rPr>
          <w:t>stat</w:t>
        </w:r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eastAsia="ru-RU"/>
          </w:rPr>
          <w:t>.</w:t>
        </w:r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val="en-US" w:eastAsia="ru-RU"/>
          </w:rPr>
          <w:t>com</w:t>
        </w:r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eastAsia="ru-RU"/>
          </w:rPr>
          <w:t>/</w:t>
        </w:r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val="en-US" w:eastAsia="ru-RU"/>
          </w:rPr>
          <w:t>analytics</w:t>
        </w:r>
        <w:r w:rsidRPr="003067B6">
          <w:rPr>
            <w:rStyle w:val="ae"/>
            <w:rFonts w:ascii="Times New Roman" w:eastAsia="Arial" w:hAnsi="Times New Roman" w:cs="Times New Roman"/>
            <w:bCs/>
            <w:color w:val="auto"/>
            <w:sz w:val="28"/>
            <w:szCs w:val="28"/>
            <w:u w:val="none"/>
            <w:lang w:eastAsia="ru-RU"/>
          </w:rPr>
          <w:t>/9126</w:t>
        </w:r>
      </w:hyperlink>
      <w:r w:rsidRPr="003067B6"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 xml:space="preserve"> (</w:t>
      </w:r>
      <w:r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>дата обр</w:t>
      </w:r>
      <w:r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>а</w:t>
      </w:r>
      <w:r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>щения: 10.07.2023).</w:t>
      </w:r>
    </w:p>
    <w:p w:rsidR="006B69AB" w:rsidRPr="00C50EFA" w:rsidRDefault="006B69AB" w:rsidP="006B69AB">
      <w:pPr>
        <w:pStyle w:val="1"/>
        <w:widowControl w:val="0"/>
        <w:spacing w:before="0" w:after="240" w:line="240" w:lineRule="auto"/>
        <w:ind w:firstLine="0"/>
        <w:jc w:val="center"/>
        <w:rPr>
          <w:rFonts w:ascii="Arial CYR" w:eastAsia="Arial" w:hAnsi="Arial CYR" w:cs="Arial"/>
          <w:b w:val="0"/>
          <w:color w:val="000000"/>
          <w:sz w:val="30"/>
          <w:szCs w:val="30"/>
        </w:rPr>
      </w:pPr>
      <w:bookmarkStart w:id="11" w:name="_Toc100409397"/>
      <w:bookmarkStart w:id="12" w:name="_Toc140441316"/>
      <w:bookmarkStart w:id="13" w:name="_Toc140441418"/>
      <w:r w:rsidRPr="00C50EFA">
        <w:rPr>
          <w:rFonts w:ascii="Arial CYR" w:eastAsia="Arial" w:hAnsi="Arial CYR" w:cs="Arial"/>
          <w:b w:val="0"/>
          <w:color w:val="000000"/>
          <w:sz w:val="30"/>
          <w:szCs w:val="30"/>
        </w:rPr>
        <w:lastRenderedPageBreak/>
        <w:t>Приложение</w:t>
      </w:r>
      <w:proofErr w:type="gramStart"/>
      <w:r w:rsidRPr="00C50EFA">
        <w:rPr>
          <w:rFonts w:ascii="Arial CYR" w:eastAsia="Arial" w:hAnsi="Arial CYR" w:cs="Arial"/>
          <w:b w:val="0"/>
          <w:color w:val="000000"/>
          <w:sz w:val="30"/>
          <w:szCs w:val="30"/>
        </w:rPr>
        <w:t xml:space="preserve"> А</w:t>
      </w:r>
      <w:bookmarkEnd w:id="11"/>
      <w:bookmarkEnd w:id="12"/>
      <w:bookmarkEnd w:id="13"/>
      <w:proofErr w:type="gramEnd"/>
    </w:p>
    <w:p w:rsidR="006B69AB" w:rsidRPr="00E2379C" w:rsidRDefault="006B69AB" w:rsidP="00BC124C">
      <w:pPr>
        <w:adjustRightInd w:val="0"/>
        <w:snapToGrid w:val="0"/>
        <w:spacing w:after="0"/>
        <w:jc w:val="center"/>
        <w:rPr>
          <w:rFonts w:ascii="Times New Roman" w:eastAsia="Batang" w:hAnsi="Times New Roman" w:cs="Times New Roman"/>
          <w:sz w:val="28"/>
          <w:szCs w:val="28"/>
        </w:rPr>
      </w:pPr>
      <w:r w:rsidRPr="00E2379C">
        <w:rPr>
          <w:rFonts w:ascii="Times New Roman" w:eastAsia="Batang" w:hAnsi="Times New Roman" w:cs="Times New Roman"/>
          <w:sz w:val="28"/>
          <w:szCs w:val="28"/>
        </w:rPr>
        <w:t xml:space="preserve">Бухгалтерский баланс ООО «Поток» </w:t>
      </w:r>
    </w:p>
    <w:p w:rsidR="00BC124C" w:rsidRDefault="00BC124C" w:rsidP="00BC124C">
      <w:pPr>
        <w:adjustRightInd w:val="0"/>
        <w:snapToGrid w:val="0"/>
        <w:spacing w:after="0"/>
        <w:jc w:val="center"/>
        <w:rPr>
          <w:rFonts w:eastAsia="Batang"/>
          <w:sz w:val="28"/>
          <w:szCs w:val="28"/>
        </w:rPr>
      </w:pPr>
    </w:p>
    <w:p w:rsidR="00BC124C" w:rsidRDefault="00BC124C" w:rsidP="00F90F46">
      <w:pPr>
        <w:adjustRightInd w:val="0"/>
        <w:snapToGrid w:val="0"/>
        <w:spacing w:after="240"/>
        <w:ind w:firstLine="708"/>
        <w:jc w:val="both"/>
        <w:rPr>
          <w:rFonts w:ascii="Times New Roman" w:eastAsia="Batang" w:hAnsi="Times New Roman" w:cs="Times New Roman"/>
          <w:noProof/>
          <w:sz w:val="28"/>
          <w:szCs w:val="28"/>
          <w:lang w:eastAsia="ru-RU"/>
        </w:rPr>
      </w:pPr>
      <w:r>
        <w:rPr>
          <w:rFonts w:eastAsia="Batang"/>
          <w:noProof/>
          <w:sz w:val="28"/>
          <w:szCs w:val="28"/>
          <w:lang w:eastAsia="ru-RU"/>
        </w:rPr>
        <w:drawing>
          <wp:inline distT="0" distB="0" distL="0" distR="0" wp14:anchorId="632E859A" wp14:editId="0AC8430F">
            <wp:extent cx="5556996" cy="8290560"/>
            <wp:effectExtent l="0" t="0" r="5715" b="0"/>
            <wp:docPr id="4" name="Рисунок 4" descr="C:\Users\asus\Downloads\баланс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sus\Downloads\баланс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0" t="708" r="3764" b="3148"/>
                    <a:stretch/>
                  </pic:blipFill>
                  <pic:spPr bwMode="auto">
                    <a:xfrm>
                      <a:off x="0" y="0"/>
                      <a:ext cx="5559557" cy="8294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69DE" w:rsidRPr="00F90F46" w:rsidRDefault="00BC124C" w:rsidP="00F90F46">
      <w:pPr>
        <w:adjustRightInd w:val="0"/>
        <w:snapToGrid w:val="0"/>
        <w:spacing w:after="240"/>
        <w:ind w:firstLine="708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FC14F52" wp14:editId="760CD174">
            <wp:extent cx="5728576" cy="9098280"/>
            <wp:effectExtent l="0" t="0" r="5715" b="7620"/>
            <wp:docPr id="5" name="Рисунок 5" descr="C:\Users\asus\Downloads\баланс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sus\Downloads\баланс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87"/>
                    <a:stretch/>
                  </pic:blipFill>
                  <pic:spPr bwMode="auto">
                    <a:xfrm>
                      <a:off x="0" y="0"/>
                      <a:ext cx="5728576" cy="909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E69DE" w:rsidRPr="00F90F46" w:rsidSect="003847FC"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652" w:rsidRDefault="00666652" w:rsidP="00712119">
      <w:pPr>
        <w:spacing w:after="0" w:line="240" w:lineRule="auto"/>
      </w:pPr>
      <w:r>
        <w:separator/>
      </w:r>
    </w:p>
  </w:endnote>
  <w:endnote w:type="continuationSeparator" w:id="0">
    <w:p w:rsidR="00666652" w:rsidRDefault="00666652" w:rsidP="00712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652" w:rsidRDefault="00666652" w:rsidP="00712119">
      <w:pPr>
        <w:spacing w:after="0" w:line="240" w:lineRule="auto"/>
      </w:pPr>
      <w:r>
        <w:separator/>
      </w:r>
    </w:p>
  </w:footnote>
  <w:footnote w:type="continuationSeparator" w:id="0">
    <w:p w:rsidR="00666652" w:rsidRDefault="00666652" w:rsidP="007121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576330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5D1EB3" w:rsidRPr="000C698B" w:rsidRDefault="005D1EB3">
        <w:pPr>
          <w:pStyle w:val="a6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C698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C698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C698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C6559">
          <w:rPr>
            <w:rFonts w:ascii="Times New Roman" w:hAnsi="Times New Roman" w:cs="Times New Roman"/>
            <w:noProof/>
            <w:sz w:val="24"/>
            <w:szCs w:val="24"/>
          </w:rPr>
          <w:t>25</w:t>
        </w:r>
        <w:r w:rsidRPr="000C698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5D1EB3" w:rsidRDefault="005D1EB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045B1"/>
    <w:multiLevelType w:val="hybridMultilevel"/>
    <w:tmpl w:val="B98847A6"/>
    <w:lvl w:ilvl="0" w:tplc="22E2BB0C">
      <w:start w:val="1"/>
      <w:numFmt w:val="decimal"/>
      <w:lvlText w:val="%1"/>
      <w:lvlJc w:val="left"/>
      <w:pPr>
        <w:ind w:left="106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7EB37F3"/>
    <w:multiLevelType w:val="hybridMultilevel"/>
    <w:tmpl w:val="25B8847C"/>
    <w:lvl w:ilvl="0" w:tplc="033A43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0B477A"/>
    <w:multiLevelType w:val="hybridMultilevel"/>
    <w:tmpl w:val="9E3CCDC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320F2A38"/>
    <w:multiLevelType w:val="hybridMultilevel"/>
    <w:tmpl w:val="748A4BF0"/>
    <w:lvl w:ilvl="0" w:tplc="D3B443E8">
      <w:start w:val="1"/>
      <w:numFmt w:val="decimal"/>
      <w:lvlText w:val="%1."/>
      <w:lvlJc w:val="left"/>
      <w:pPr>
        <w:ind w:left="1669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2A20CB5"/>
    <w:multiLevelType w:val="hybridMultilevel"/>
    <w:tmpl w:val="7A68441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7BB94440"/>
    <w:multiLevelType w:val="hybridMultilevel"/>
    <w:tmpl w:val="05861FD2"/>
    <w:lvl w:ilvl="0" w:tplc="033A433E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E83"/>
    <w:rsid w:val="000020D2"/>
    <w:rsid w:val="00022499"/>
    <w:rsid w:val="00034B76"/>
    <w:rsid w:val="000403AF"/>
    <w:rsid w:val="00041299"/>
    <w:rsid w:val="00054119"/>
    <w:rsid w:val="0006008C"/>
    <w:rsid w:val="00067068"/>
    <w:rsid w:val="00072E83"/>
    <w:rsid w:val="00082BF1"/>
    <w:rsid w:val="000B10F0"/>
    <w:rsid w:val="000C698B"/>
    <w:rsid w:val="000E1E9E"/>
    <w:rsid w:val="000E2599"/>
    <w:rsid w:val="000E4E45"/>
    <w:rsid w:val="00100B03"/>
    <w:rsid w:val="00104B50"/>
    <w:rsid w:val="00121E85"/>
    <w:rsid w:val="00137C41"/>
    <w:rsid w:val="001565E5"/>
    <w:rsid w:val="001647F0"/>
    <w:rsid w:val="00166C4A"/>
    <w:rsid w:val="00170675"/>
    <w:rsid w:val="00172327"/>
    <w:rsid w:val="00183B85"/>
    <w:rsid w:val="001B058B"/>
    <w:rsid w:val="001C5259"/>
    <w:rsid w:val="001C6D07"/>
    <w:rsid w:val="001D3E8D"/>
    <w:rsid w:val="001E6ABF"/>
    <w:rsid w:val="00221431"/>
    <w:rsid w:val="00246E10"/>
    <w:rsid w:val="00257915"/>
    <w:rsid w:val="00280867"/>
    <w:rsid w:val="00286691"/>
    <w:rsid w:val="00290A42"/>
    <w:rsid w:val="00290CFD"/>
    <w:rsid w:val="002C1F70"/>
    <w:rsid w:val="002C6559"/>
    <w:rsid w:val="002D13A3"/>
    <w:rsid w:val="002E5049"/>
    <w:rsid w:val="002E6664"/>
    <w:rsid w:val="002F2587"/>
    <w:rsid w:val="00300D58"/>
    <w:rsid w:val="00305C6A"/>
    <w:rsid w:val="003067B6"/>
    <w:rsid w:val="00331CF5"/>
    <w:rsid w:val="00337CA0"/>
    <w:rsid w:val="00340D8A"/>
    <w:rsid w:val="00341115"/>
    <w:rsid w:val="003412D3"/>
    <w:rsid w:val="0034425A"/>
    <w:rsid w:val="00346C36"/>
    <w:rsid w:val="003649F6"/>
    <w:rsid w:val="0037508C"/>
    <w:rsid w:val="003804DB"/>
    <w:rsid w:val="003847FC"/>
    <w:rsid w:val="00387AA9"/>
    <w:rsid w:val="00392F8D"/>
    <w:rsid w:val="003A1987"/>
    <w:rsid w:val="003C3079"/>
    <w:rsid w:val="003C5B9F"/>
    <w:rsid w:val="003E69DE"/>
    <w:rsid w:val="00403625"/>
    <w:rsid w:val="00414144"/>
    <w:rsid w:val="004207EF"/>
    <w:rsid w:val="00421DDB"/>
    <w:rsid w:val="00442C62"/>
    <w:rsid w:val="00450103"/>
    <w:rsid w:val="004522BA"/>
    <w:rsid w:val="004B1808"/>
    <w:rsid w:val="004B2F4C"/>
    <w:rsid w:val="004C6D3A"/>
    <w:rsid w:val="004F29F9"/>
    <w:rsid w:val="004F40CE"/>
    <w:rsid w:val="005114FA"/>
    <w:rsid w:val="00526885"/>
    <w:rsid w:val="00530F66"/>
    <w:rsid w:val="005361FE"/>
    <w:rsid w:val="00564C31"/>
    <w:rsid w:val="00571D03"/>
    <w:rsid w:val="00590CD0"/>
    <w:rsid w:val="0059552C"/>
    <w:rsid w:val="005D09AD"/>
    <w:rsid w:val="005D1EB3"/>
    <w:rsid w:val="005E2205"/>
    <w:rsid w:val="005E72B4"/>
    <w:rsid w:val="00602966"/>
    <w:rsid w:val="00617E13"/>
    <w:rsid w:val="0062138D"/>
    <w:rsid w:val="00646EE8"/>
    <w:rsid w:val="00666652"/>
    <w:rsid w:val="00687BFE"/>
    <w:rsid w:val="00692515"/>
    <w:rsid w:val="006B1BD1"/>
    <w:rsid w:val="006B47D6"/>
    <w:rsid w:val="006B69AB"/>
    <w:rsid w:val="006C0183"/>
    <w:rsid w:val="006D2CCE"/>
    <w:rsid w:val="007044A3"/>
    <w:rsid w:val="00710804"/>
    <w:rsid w:val="00712119"/>
    <w:rsid w:val="00726C4A"/>
    <w:rsid w:val="007349A1"/>
    <w:rsid w:val="00745020"/>
    <w:rsid w:val="0075780D"/>
    <w:rsid w:val="0076559F"/>
    <w:rsid w:val="007B05D2"/>
    <w:rsid w:val="007B3FCA"/>
    <w:rsid w:val="007B5658"/>
    <w:rsid w:val="007C590B"/>
    <w:rsid w:val="007E5D19"/>
    <w:rsid w:val="007F1655"/>
    <w:rsid w:val="007F397F"/>
    <w:rsid w:val="00817E96"/>
    <w:rsid w:val="008229C3"/>
    <w:rsid w:val="00825791"/>
    <w:rsid w:val="0083161F"/>
    <w:rsid w:val="0083319A"/>
    <w:rsid w:val="00833C98"/>
    <w:rsid w:val="00837CA7"/>
    <w:rsid w:val="008806AA"/>
    <w:rsid w:val="008924D5"/>
    <w:rsid w:val="008A2939"/>
    <w:rsid w:val="008C7D25"/>
    <w:rsid w:val="008D06D6"/>
    <w:rsid w:val="008E7E3E"/>
    <w:rsid w:val="009159CD"/>
    <w:rsid w:val="00924B78"/>
    <w:rsid w:val="00927DCF"/>
    <w:rsid w:val="009340AF"/>
    <w:rsid w:val="00937D5F"/>
    <w:rsid w:val="0094082F"/>
    <w:rsid w:val="00941200"/>
    <w:rsid w:val="00941640"/>
    <w:rsid w:val="00941ACD"/>
    <w:rsid w:val="00980B92"/>
    <w:rsid w:val="00991462"/>
    <w:rsid w:val="0099660F"/>
    <w:rsid w:val="009A18AF"/>
    <w:rsid w:val="009E1AD0"/>
    <w:rsid w:val="009F281B"/>
    <w:rsid w:val="00A15D04"/>
    <w:rsid w:val="00A60F4D"/>
    <w:rsid w:val="00A82EF7"/>
    <w:rsid w:val="00AB2EAA"/>
    <w:rsid w:val="00AB4967"/>
    <w:rsid w:val="00AD465A"/>
    <w:rsid w:val="00AD736E"/>
    <w:rsid w:val="00AE5081"/>
    <w:rsid w:val="00AF7E3A"/>
    <w:rsid w:val="00B0173E"/>
    <w:rsid w:val="00B218DA"/>
    <w:rsid w:val="00B30C30"/>
    <w:rsid w:val="00B35D6B"/>
    <w:rsid w:val="00B70F92"/>
    <w:rsid w:val="00B73143"/>
    <w:rsid w:val="00B825B0"/>
    <w:rsid w:val="00B83DAE"/>
    <w:rsid w:val="00B934F6"/>
    <w:rsid w:val="00BA6725"/>
    <w:rsid w:val="00BC124C"/>
    <w:rsid w:val="00BC5326"/>
    <w:rsid w:val="00BE6EFD"/>
    <w:rsid w:val="00BE73EC"/>
    <w:rsid w:val="00C00586"/>
    <w:rsid w:val="00C033F9"/>
    <w:rsid w:val="00C05864"/>
    <w:rsid w:val="00C11710"/>
    <w:rsid w:val="00C32BA5"/>
    <w:rsid w:val="00C32EEE"/>
    <w:rsid w:val="00C377AE"/>
    <w:rsid w:val="00C50EFA"/>
    <w:rsid w:val="00C55ED5"/>
    <w:rsid w:val="00C63B09"/>
    <w:rsid w:val="00C64781"/>
    <w:rsid w:val="00C674B9"/>
    <w:rsid w:val="00CB2202"/>
    <w:rsid w:val="00CB3C20"/>
    <w:rsid w:val="00CC42CD"/>
    <w:rsid w:val="00CE6508"/>
    <w:rsid w:val="00CF4E27"/>
    <w:rsid w:val="00D35817"/>
    <w:rsid w:val="00D4326A"/>
    <w:rsid w:val="00D76BCD"/>
    <w:rsid w:val="00DB199F"/>
    <w:rsid w:val="00DE2DD4"/>
    <w:rsid w:val="00E0044E"/>
    <w:rsid w:val="00E02820"/>
    <w:rsid w:val="00E15A13"/>
    <w:rsid w:val="00E2379C"/>
    <w:rsid w:val="00E42093"/>
    <w:rsid w:val="00E44D99"/>
    <w:rsid w:val="00E536C1"/>
    <w:rsid w:val="00E80940"/>
    <w:rsid w:val="00E825B6"/>
    <w:rsid w:val="00E8654E"/>
    <w:rsid w:val="00E97BCF"/>
    <w:rsid w:val="00EA5479"/>
    <w:rsid w:val="00ED7C37"/>
    <w:rsid w:val="00EE3354"/>
    <w:rsid w:val="00EF2E11"/>
    <w:rsid w:val="00EF642D"/>
    <w:rsid w:val="00F26A30"/>
    <w:rsid w:val="00F32CC0"/>
    <w:rsid w:val="00F4040D"/>
    <w:rsid w:val="00F466BA"/>
    <w:rsid w:val="00F47036"/>
    <w:rsid w:val="00F651CC"/>
    <w:rsid w:val="00F87090"/>
    <w:rsid w:val="00F90F46"/>
    <w:rsid w:val="00FB3479"/>
    <w:rsid w:val="00FC09A3"/>
    <w:rsid w:val="00FC13E6"/>
    <w:rsid w:val="00FF5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69AB"/>
    <w:pPr>
      <w:keepNext/>
      <w:keepLines/>
      <w:spacing w:before="480" w:after="0" w:line="259" w:lineRule="auto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47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A6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672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12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12119"/>
  </w:style>
  <w:style w:type="paragraph" w:styleId="a8">
    <w:name w:val="footer"/>
    <w:basedOn w:val="a"/>
    <w:link w:val="a9"/>
    <w:uiPriority w:val="99"/>
    <w:unhideWhenUsed/>
    <w:rsid w:val="00712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12119"/>
  </w:style>
  <w:style w:type="table" w:styleId="aa">
    <w:name w:val="Table Grid"/>
    <w:basedOn w:val="a1"/>
    <w:uiPriority w:val="39"/>
    <w:rsid w:val="005361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39"/>
    <w:rsid w:val="005E72B4"/>
    <w:pPr>
      <w:spacing w:after="0" w:line="240" w:lineRule="auto"/>
    </w:pPr>
    <w:rPr>
      <w:rFonts w:eastAsiaTheme="minorEastAsia"/>
      <w:sz w:val="24"/>
      <w:szCs w:val="24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endnote text"/>
    <w:basedOn w:val="a"/>
    <w:link w:val="ac"/>
    <w:uiPriority w:val="99"/>
    <w:semiHidden/>
    <w:unhideWhenUsed/>
    <w:rsid w:val="007349A1"/>
    <w:pPr>
      <w:spacing w:after="0" w:line="240" w:lineRule="auto"/>
    </w:pPr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7349A1"/>
    <w:rPr>
      <w:sz w:val="20"/>
      <w:szCs w:val="20"/>
    </w:rPr>
  </w:style>
  <w:style w:type="character" w:styleId="ad">
    <w:name w:val="endnote reference"/>
    <w:basedOn w:val="a0"/>
    <w:uiPriority w:val="99"/>
    <w:semiHidden/>
    <w:unhideWhenUsed/>
    <w:rsid w:val="007349A1"/>
    <w:rPr>
      <w:vertAlign w:val="superscript"/>
    </w:rPr>
  </w:style>
  <w:style w:type="character" w:styleId="ae">
    <w:name w:val="Hyperlink"/>
    <w:basedOn w:val="a0"/>
    <w:uiPriority w:val="99"/>
    <w:unhideWhenUsed/>
    <w:rsid w:val="00121E85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B69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">
    <w:name w:val="TOC Heading"/>
    <w:basedOn w:val="1"/>
    <w:next w:val="a"/>
    <w:uiPriority w:val="39"/>
    <w:unhideWhenUsed/>
    <w:qFormat/>
    <w:rsid w:val="006B69AB"/>
    <w:pPr>
      <w:spacing w:line="276" w:lineRule="auto"/>
      <w:ind w:firstLine="0"/>
      <w:jc w:val="left"/>
      <w:outlineLvl w:val="9"/>
    </w:pPr>
  </w:style>
  <w:style w:type="paragraph" w:styleId="12">
    <w:name w:val="toc 1"/>
    <w:basedOn w:val="a"/>
    <w:next w:val="a"/>
    <w:autoRedefine/>
    <w:uiPriority w:val="39"/>
    <w:unhideWhenUsed/>
    <w:rsid w:val="00305C6A"/>
    <w:pPr>
      <w:tabs>
        <w:tab w:val="left" w:pos="0"/>
        <w:tab w:val="right" w:pos="9628"/>
      </w:tabs>
      <w:spacing w:after="0" w:line="360" w:lineRule="auto"/>
      <w:jc w:val="both"/>
    </w:pPr>
    <w:rPr>
      <w:rFonts w:ascii="Times New Roman" w:hAnsi="Times New Roman"/>
      <w:sz w:val="28"/>
    </w:rPr>
  </w:style>
  <w:style w:type="paragraph" w:styleId="2">
    <w:name w:val="toc 2"/>
    <w:basedOn w:val="a"/>
    <w:next w:val="a"/>
    <w:autoRedefine/>
    <w:uiPriority w:val="39"/>
    <w:semiHidden/>
    <w:unhideWhenUsed/>
    <w:rsid w:val="00EE3354"/>
    <w:pPr>
      <w:spacing w:after="100"/>
      <w:ind w:left="220"/>
    </w:pPr>
  </w:style>
  <w:style w:type="paragraph" w:styleId="3">
    <w:name w:val="toc 3"/>
    <w:basedOn w:val="a"/>
    <w:next w:val="a"/>
    <w:autoRedefine/>
    <w:uiPriority w:val="39"/>
    <w:semiHidden/>
    <w:unhideWhenUsed/>
    <w:rsid w:val="00EE3354"/>
    <w:pPr>
      <w:spacing w:after="100"/>
      <w:ind w:left="4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69AB"/>
    <w:pPr>
      <w:keepNext/>
      <w:keepLines/>
      <w:spacing w:before="480" w:after="0" w:line="259" w:lineRule="auto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47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A6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672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12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12119"/>
  </w:style>
  <w:style w:type="paragraph" w:styleId="a8">
    <w:name w:val="footer"/>
    <w:basedOn w:val="a"/>
    <w:link w:val="a9"/>
    <w:uiPriority w:val="99"/>
    <w:unhideWhenUsed/>
    <w:rsid w:val="00712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12119"/>
  </w:style>
  <w:style w:type="table" w:styleId="aa">
    <w:name w:val="Table Grid"/>
    <w:basedOn w:val="a1"/>
    <w:uiPriority w:val="39"/>
    <w:rsid w:val="005361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39"/>
    <w:rsid w:val="005E72B4"/>
    <w:pPr>
      <w:spacing w:after="0" w:line="240" w:lineRule="auto"/>
    </w:pPr>
    <w:rPr>
      <w:rFonts w:eastAsiaTheme="minorEastAsia"/>
      <w:sz w:val="24"/>
      <w:szCs w:val="24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endnote text"/>
    <w:basedOn w:val="a"/>
    <w:link w:val="ac"/>
    <w:uiPriority w:val="99"/>
    <w:semiHidden/>
    <w:unhideWhenUsed/>
    <w:rsid w:val="007349A1"/>
    <w:pPr>
      <w:spacing w:after="0" w:line="240" w:lineRule="auto"/>
    </w:pPr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7349A1"/>
    <w:rPr>
      <w:sz w:val="20"/>
      <w:szCs w:val="20"/>
    </w:rPr>
  </w:style>
  <w:style w:type="character" w:styleId="ad">
    <w:name w:val="endnote reference"/>
    <w:basedOn w:val="a0"/>
    <w:uiPriority w:val="99"/>
    <w:semiHidden/>
    <w:unhideWhenUsed/>
    <w:rsid w:val="007349A1"/>
    <w:rPr>
      <w:vertAlign w:val="superscript"/>
    </w:rPr>
  </w:style>
  <w:style w:type="character" w:styleId="ae">
    <w:name w:val="Hyperlink"/>
    <w:basedOn w:val="a0"/>
    <w:uiPriority w:val="99"/>
    <w:unhideWhenUsed/>
    <w:rsid w:val="00121E85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B69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">
    <w:name w:val="TOC Heading"/>
    <w:basedOn w:val="1"/>
    <w:next w:val="a"/>
    <w:uiPriority w:val="39"/>
    <w:unhideWhenUsed/>
    <w:qFormat/>
    <w:rsid w:val="006B69AB"/>
    <w:pPr>
      <w:spacing w:line="276" w:lineRule="auto"/>
      <w:ind w:firstLine="0"/>
      <w:jc w:val="left"/>
      <w:outlineLvl w:val="9"/>
    </w:pPr>
  </w:style>
  <w:style w:type="paragraph" w:styleId="12">
    <w:name w:val="toc 1"/>
    <w:basedOn w:val="a"/>
    <w:next w:val="a"/>
    <w:autoRedefine/>
    <w:uiPriority w:val="39"/>
    <w:unhideWhenUsed/>
    <w:rsid w:val="00305C6A"/>
    <w:pPr>
      <w:tabs>
        <w:tab w:val="left" w:pos="0"/>
        <w:tab w:val="right" w:pos="9628"/>
      </w:tabs>
      <w:spacing w:after="0" w:line="360" w:lineRule="auto"/>
      <w:jc w:val="both"/>
    </w:pPr>
    <w:rPr>
      <w:rFonts w:ascii="Times New Roman" w:hAnsi="Times New Roman"/>
      <w:sz w:val="28"/>
    </w:rPr>
  </w:style>
  <w:style w:type="paragraph" w:styleId="2">
    <w:name w:val="toc 2"/>
    <w:basedOn w:val="a"/>
    <w:next w:val="a"/>
    <w:autoRedefine/>
    <w:uiPriority w:val="39"/>
    <w:semiHidden/>
    <w:unhideWhenUsed/>
    <w:rsid w:val="00EE3354"/>
    <w:pPr>
      <w:spacing w:after="100"/>
      <w:ind w:left="220"/>
    </w:pPr>
  </w:style>
  <w:style w:type="paragraph" w:styleId="3">
    <w:name w:val="toc 3"/>
    <w:basedOn w:val="a"/>
    <w:next w:val="a"/>
    <w:autoRedefine/>
    <w:uiPriority w:val="39"/>
    <w:semiHidden/>
    <w:unhideWhenUsed/>
    <w:rsid w:val="00EE3354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hyperlink" Target="https://expertcc.ru/projects/proizvodstvo/marketingovoe-issledovanie-rossiyskogo-rynka-khlopchatobumazhnykh-tkaney/" TargetMode="External"/><Relationship Id="rId3" Type="http://schemas.openxmlformats.org/officeDocument/2006/relationships/styles" Target="styles.xml"/><Relationship Id="rId21" Type="http://schemas.openxmlformats.org/officeDocument/2006/relationships/image" Target="media/image3.jpeg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hyperlink" Target="https://companies.rbc.ru/category/672roznichnaya_torgovlya_tekstilnymi_izdeliyami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alog-n&#1072;log.ru/usn/dohody_minus_rashody_usn/nalog_usn_15_procentov_dlya_organizacij_dohody_rashody/" TargetMode="External"/><Relationship Id="rId20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hyperlink" Target="https://www.nalog.gov.ru/rn77/taxation/TAXES/usn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emf"/><Relationship Id="rId19" Type="http://schemas.openxmlformats.org/officeDocument/2006/relationships/hyperlink" Target="https://ru-stat.com/analytics/9126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https://www.regberry.ru/registraciya-ooo/obshchestvo-s-ogranichennoy-otvetstvennostyu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Лист1!$A$1:$A$7</c:f>
              <c:strCache>
                <c:ptCount val="7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январь-май 2021</c:v>
                </c:pt>
                <c:pt idx="6">
                  <c:v>январь-май 2022</c:v>
                </c:pt>
              </c:strCache>
            </c:strRef>
          </c:cat>
          <c:val>
            <c:numRef>
              <c:f>Лист1!$B$1:$B$7</c:f>
              <c:numCache>
                <c:formatCode>General</c:formatCode>
                <c:ptCount val="7"/>
                <c:pt idx="0">
                  <c:v>5957139</c:v>
                </c:pt>
                <c:pt idx="1">
                  <c:v>5895358.2800000003</c:v>
                </c:pt>
                <c:pt idx="2">
                  <c:v>5929093.4400000004</c:v>
                </c:pt>
                <c:pt idx="3">
                  <c:v>6488316.4800000004</c:v>
                </c:pt>
                <c:pt idx="4">
                  <c:v>7877518.3300000001</c:v>
                </c:pt>
                <c:pt idx="5">
                  <c:v>3281154.14</c:v>
                </c:pt>
                <c:pt idx="6">
                  <c:v>737912.4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4651008"/>
        <c:axId val="302433792"/>
      </c:barChart>
      <c:catAx>
        <c:axId val="254651008"/>
        <c:scaling>
          <c:orientation val="minMax"/>
        </c:scaling>
        <c:delete val="0"/>
        <c:axPos val="b"/>
        <c:majorTickMark val="out"/>
        <c:minorTickMark val="none"/>
        <c:tickLblPos val="nextTo"/>
        <c:crossAx val="302433792"/>
        <c:crosses val="autoZero"/>
        <c:auto val="1"/>
        <c:lblAlgn val="ctr"/>
        <c:lblOffset val="100"/>
        <c:noMultiLvlLbl val="0"/>
      </c:catAx>
      <c:valAx>
        <c:axId val="3024337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54651008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Лист1!$B$30</c:f>
              <c:strCache>
                <c:ptCount val="1"/>
                <c:pt idx="0">
                  <c:v>экспорт</c:v>
                </c:pt>
              </c:strCache>
            </c:strRef>
          </c:tx>
          <c:invertIfNegative val="0"/>
          <c:cat>
            <c:numRef>
              <c:f>Лист1!$A$31:$A$32</c:f>
              <c:numCache>
                <c:formatCode>General</c:formatCode>
                <c:ptCount val="2"/>
                <c:pt idx="0">
                  <c:v>2020</c:v>
                </c:pt>
                <c:pt idx="1">
                  <c:v>2021</c:v>
                </c:pt>
              </c:numCache>
            </c:numRef>
          </c:cat>
          <c:val>
            <c:numRef>
              <c:f>Лист1!$B$31:$B$32</c:f>
              <c:numCache>
                <c:formatCode>#,##0.0,,," млрд. $"</c:formatCode>
                <c:ptCount val="2"/>
                <c:pt idx="0">
                  <c:v>1209041016</c:v>
                </c:pt>
                <c:pt idx="1">
                  <c:v>1433017962</c:v>
                </c:pt>
              </c:numCache>
            </c:numRef>
          </c:val>
        </c:ser>
        <c:ser>
          <c:idx val="1"/>
          <c:order val="1"/>
          <c:tx>
            <c:strRef>
              <c:f>Лист1!$C$30</c:f>
              <c:strCache>
                <c:ptCount val="1"/>
                <c:pt idx="0">
                  <c:v>импорт</c:v>
                </c:pt>
              </c:strCache>
            </c:strRef>
          </c:tx>
          <c:invertIfNegative val="0"/>
          <c:cat>
            <c:numRef>
              <c:f>Лист1!$A$31:$A$32</c:f>
              <c:numCache>
                <c:formatCode>General</c:formatCode>
                <c:ptCount val="2"/>
                <c:pt idx="0">
                  <c:v>2020</c:v>
                </c:pt>
                <c:pt idx="1">
                  <c:v>2021</c:v>
                </c:pt>
              </c:numCache>
            </c:numRef>
          </c:cat>
          <c:val>
            <c:numRef>
              <c:f>Лист1!$C$31:$C$32</c:f>
              <c:numCache>
                <c:formatCode>#,##0.0,,," млрд. $"</c:formatCode>
                <c:ptCount val="2"/>
                <c:pt idx="0">
                  <c:v>11503850118</c:v>
                </c:pt>
                <c:pt idx="1">
                  <c:v>13008686397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08194304"/>
        <c:axId val="312046336"/>
      </c:barChart>
      <c:catAx>
        <c:axId val="3081943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312046336"/>
        <c:crosses val="autoZero"/>
        <c:auto val="1"/>
        <c:lblAlgn val="ctr"/>
        <c:lblOffset val="100"/>
        <c:noMultiLvlLbl val="0"/>
      </c:catAx>
      <c:valAx>
        <c:axId val="312046336"/>
        <c:scaling>
          <c:orientation val="minMax"/>
        </c:scaling>
        <c:delete val="0"/>
        <c:axPos val="l"/>
        <c:majorGridlines/>
        <c:numFmt formatCode="#,##0.0,,,&quot; млрд. $&quot;" sourceLinked="1"/>
        <c:majorTickMark val="out"/>
        <c:minorTickMark val="none"/>
        <c:tickLblPos val="nextTo"/>
        <c:crossAx val="3081943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0A611-1F13-4801-9199-CE478DDD9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1236</TotalTime>
  <Pages>28</Pages>
  <Words>5668</Words>
  <Characters>32311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Самсонова Ирина</dc:creator>
  <cp:lastModifiedBy>asus</cp:lastModifiedBy>
  <cp:revision>131</cp:revision>
  <dcterms:created xsi:type="dcterms:W3CDTF">2023-06-30T04:22:00Z</dcterms:created>
  <dcterms:modified xsi:type="dcterms:W3CDTF">2023-07-16T13:23:00Z</dcterms:modified>
</cp:coreProperties>
</file>