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drawings/drawing2.xml" ContentType="application/vnd.openxmlformats-officedocument.drawingml.chartshapes+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4210" w:rsidRPr="00D24210" w:rsidRDefault="00D24210" w:rsidP="00D24210">
      <w:pPr>
        <w:spacing w:before="200" w:after="200" w:line="276" w:lineRule="auto"/>
        <w:jc w:val="center"/>
        <w:rPr>
          <w:rFonts w:ascii="Times New Roman" w:eastAsia="Times New Roman" w:hAnsi="Times New Roman" w:cs="Times New Roman"/>
          <w:caps/>
          <w:sz w:val="24"/>
          <w:szCs w:val="24"/>
        </w:rPr>
      </w:pPr>
      <w:bookmarkStart w:id="0" w:name="_Hlk39156197"/>
      <w:r w:rsidRPr="00D24210">
        <w:rPr>
          <w:rFonts w:ascii="Times New Roman" w:eastAsia="Times New Roman" w:hAnsi="Times New Roman" w:cs="Times New Roman"/>
          <w:sz w:val="24"/>
          <w:szCs w:val="24"/>
        </w:rPr>
        <w:t>МИНИСТЕРСТВО ОБРАЗОВАНИЯ И НАУКИ РОССИЙСКОЙ ФЕДЕРАЦИИ</w:t>
      </w:r>
    </w:p>
    <w:p w:rsidR="00D24210" w:rsidRPr="00D24210" w:rsidRDefault="00D24210" w:rsidP="00D24210">
      <w:pPr>
        <w:spacing w:after="0" w:line="240" w:lineRule="auto"/>
        <w:jc w:val="center"/>
        <w:rPr>
          <w:rFonts w:ascii="Times New Roman" w:eastAsia="Times New Roman" w:hAnsi="Times New Roman" w:cs="Times New Roman"/>
          <w:caps/>
          <w:sz w:val="24"/>
          <w:szCs w:val="24"/>
        </w:rPr>
      </w:pPr>
      <w:r w:rsidRPr="00D24210">
        <w:rPr>
          <w:rFonts w:ascii="Times New Roman" w:eastAsia="Times New Roman" w:hAnsi="Times New Roman" w:cs="Times New Roman"/>
          <w:sz w:val="24"/>
          <w:szCs w:val="24"/>
        </w:rPr>
        <w:t>ВЛАДИВОСТОКСКИЙ ГОСУДАРСТВЕННЫЙ УНИВЕРСИТЕТ</w:t>
      </w:r>
      <w:r w:rsidRPr="00D24210">
        <w:rPr>
          <w:rFonts w:ascii="Times New Roman" w:eastAsia="Times New Roman" w:hAnsi="Times New Roman" w:cs="Times New Roman"/>
          <w:caps/>
          <w:sz w:val="24"/>
          <w:szCs w:val="24"/>
        </w:rPr>
        <w:t xml:space="preserve"> </w:t>
      </w:r>
    </w:p>
    <w:p w:rsidR="00D24210" w:rsidRPr="00D24210" w:rsidRDefault="00D24210" w:rsidP="00D24210">
      <w:pPr>
        <w:spacing w:before="200" w:after="200" w:line="276" w:lineRule="auto"/>
        <w:jc w:val="center"/>
        <w:rPr>
          <w:rFonts w:ascii="Times New Roman" w:eastAsia="Times New Roman" w:hAnsi="Times New Roman" w:cs="Times New Roman"/>
          <w:caps/>
          <w:sz w:val="24"/>
          <w:szCs w:val="24"/>
        </w:rPr>
      </w:pPr>
      <w:r w:rsidRPr="00D24210">
        <w:rPr>
          <w:rFonts w:ascii="Times New Roman" w:eastAsia="Times New Roman" w:hAnsi="Times New Roman" w:cs="Times New Roman"/>
          <w:sz w:val="24"/>
          <w:szCs w:val="24"/>
        </w:rPr>
        <w:t>ИНСТИТУТ ФИЗИЧЕСКОЙ КУЛЬТУРЫ И СПОРТА</w:t>
      </w:r>
    </w:p>
    <w:p w:rsidR="009B7C13" w:rsidRDefault="009B7C13" w:rsidP="00AF6FD3">
      <w:pPr>
        <w:spacing w:before="120" w:after="0" w:line="240" w:lineRule="auto"/>
        <w:jc w:val="center"/>
        <w:rPr>
          <w:rFonts w:ascii="Times New Roman" w:eastAsia="Times New Roman" w:hAnsi="Times New Roman" w:cs="Times New Roman"/>
          <w:caps/>
          <w:sz w:val="24"/>
          <w:szCs w:val="24"/>
        </w:rPr>
      </w:pPr>
    </w:p>
    <w:p w:rsidR="00D24210" w:rsidRDefault="00D24210" w:rsidP="00AF6FD3">
      <w:pPr>
        <w:spacing w:before="120" w:after="0" w:line="240" w:lineRule="auto"/>
        <w:jc w:val="center"/>
        <w:rPr>
          <w:rFonts w:ascii="Times New Roman" w:eastAsia="Times New Roman" w:hAnsi="Times New Roman" w:cs="Times New Roman"/>
          <w:caps/>
          <w:sz w:val="24"/>
          <w:szCs w:val="24"/>
        </w:rPr>
      </w:pPr>
    </w:p>
    <w:p w:rsidR="00D24210" w:rsidRPr="00D531B2" w:rsidRDefault="00D24210" w:rsidP="00AF6FD3">
      <w:pPr>
        <w:spacing w:before="120" w:after="0" w:line="240" w:lineRule="auto"/>
        <w:jc w:val="center"/>
        <w:rPr>
          <w:rFonts w:ascii="Times New Roman" w:eastAsia="Times New Roman" w:hAnsi="Times New Roman" w:cs="Times New Roman"/>
          <w:caps/>
          <w:sz w:val="24"/>
          <w:szCs w:val="24"/>
        </w:rPr>
      </w:pPr>
    </w:p>
    <w:bookmarkEnd w:id="0"/>
    <w:p w:rsidR="00A35BE1" w:rsidRPr="00D24210" w:rsidRDefault="00A35BE1" w:rsidP="00D24210">
      <w:pPr>
        <w:spacing w:before="1220" w:after="0" w:line="240" w:lineRule="auto"/>
        <w:jc w:val="center"/>
        <w:rPr>
          <w:rFonts w:ascii="Times New Roman" w:eastAsia="Times New Roman" w:hAnsi="Times New Roman" w:cs="Times New Roman"/>
          <w:sz w:val="40"/>
          <w:szCs w:val="40"/>
        </w:rPr>
      </w:pPr>
      <w:r w:rsidRPr="00D24210">
        <w:rPr>
          <w:rFonts w:ascii="Times New Roman" w:eastAsia="Times New Roman" w:hAnsi="Times New Roman" w:cs="Times New Roman"/>
          <w:sz w:val="40"/>
          <w:szCs w:val="40"/>
        </w:rPr>
        <w:t xml:space="preserve">ОТЧЕТ </w:t>
      </w:r>
    </w:p>
    <w:p w:rsidR="00AF6FD3" w:rsidRPr="00D24210" w:rsidRDefault="00A35BE1" w:rsidP="00D24210">
      <w:pPr>
        <w:spacing w:after="0" w:line="360" w:lineRule="auto"/>
        <w:jc w:val="center"/>
        <w:rPr>
          <w:rFonts w:ascii="Times New Roman" w:eastAsia="Times New Roman" w:hAnsi="Times New Roman" w:cs="Times New Roman"/>
          <w:sz w:val="40"/>
          <w:szCs w:val="40"/>
        </w:rPr>
      </w:pPr>
      <w:r w:rsidRPr="00D24210">
        <w:rPr>
          <w:rFonts w:ascii="Times New Roman" w:eastAsia="Times New Roman" w:hAnsi="Times New Roman" w:cs="Times New Roman"/>
          <w:sz w:val="40"/>
          <w:szCs w:val="40"/>
        </w:rPr>
        <w:t>ПО УЧЕБНОЙ ПРАКТИКЕ</w:t>
      </w:r>
      <w:r w:rsidRPr="00D24210">
        <w:rPr>
          <w:rFonts w:ascii="Times New Roman" w:eastAsia="Times New Roman" w:hAnsi="Times New Roman" w:cs="Times New Roman"/>
          <w:color w:val="FF0000"/>
          <w:sz w:val="40"/>
          <w:szCs w:val="40"/>
        </w:rPr>
        <w:t xml:space="preserve"> </w:t>
      </w:r>
    </w:p>
    <w:p w:rsidR="002777FB" w:rsidRDefault="002777FB" w:rsidP="00A35BE1">
      <w:pPr>
        <w:spacing w:after="0" w:line="240" w:lineRule="auto"/>
        <w:jc w:val="center"/>
        <w:rPr>
          <w:rFonts w:ascii="Times New Roman" w:eastAsia="Times New Roman" w:hAnsi="Times New Roman" w:cs="Times New Roman"/>
          <w:sz w:val="36"/>
          <w:szCs w:val="36"/>
        </w:rPr>
      </w:pPr>
      <w:r w:rsidRPr="002777FB">
        <w:rPr>
          <w:rFonts w:ascii="Times New Roman" w:eastAsia="Times New Roman" w:hAnsi="Times New Roman" w:cs="Times New Roman"/>
          <w:sz w:val="36"/>
          <w:szCs w:val="36"/>
        </w:rPr>
        <w:t xml:space="preserve">Учебная научно-исследовательская практика </w:t>
      </w:r>
    </w:p>
    <w:p w:rsidR="00A35BE1" w:rsidRPr="00D24210" w:rsidRDefault="002777FB" w:rsidP="00A35BE1">
      <w:pPr>
        <w:spacing w:after="0" w:line="240" w:lineRule="auto"/>
        <w:jc w:val="center"/>
        <w:rPr>
          <w:rFonts w:ascii="Times New Roman" w:eastAsia="Times New Roman" w:hAnsi="Times New Roman" w:cs="Times New Roman"/>
          <w:color w:val="000000"/>
          <w:sz w:val="28"/>
          <w:szCs w:val="28"/>
          <w:lang w:eastAsia="ru-RU"/>
        </w:rPr>
      </w:pPr>
      <w:r w:rsidRPr="002777FB">
        <w:rPr>
          <w:rFonts w:ascii="Times New Roman" w:eastAsia="Times New Roman" w:hAnsi="Times New Roman" w:cs="Times New Roman"/>
          <w:sz w:val="36"/>
          <w:szCs w:val="36"/>
        </w:rPr>
        <w:t>(получение первичных навыков НИР)</w:t>
      </w:r>
    </w:p>
    <w:p w:rsidR="00A35BE1" w:rsidRDefault="00A35BE1" w:rsidP="00A35BE1">
      <w:pPr>
        <w:spacing w:before="1080" w:after="0" w:line="240" w:lineRule="auto"/>
        <w:jc w:val="both"/>
        <w:rPr>
          <w:rFonts w:ascii="Times New Roman" w:eastAsia="Times New Roman" w:hAnsi="Times New Roman" w:cs="Times New Roman"/>
          <w:sz w:val="20"/>
          <w:szCs w:val="20"/>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7"/>
        <w:gridCol w:w="3576"/>
        <w:gridCol w:w="3122"/>
      </w:tblGrid>
      <w:tr w:rsidR="00D24210" w:rsidRPr="00D24210" w:rsidTr="004C140E">
        <w:trPr>
          <w:jc w:val="center"/>
        </w:trPr>
        <w:tc>
          <w:tcPr>
            <w:tcW w:w="3249" w:type="dxa"/>
            <w:vAlign w:val="bottom"/>
          </w:tcPr>
          <w:p w:rsidR="00D24210" w:rsidRPr="0024714E" w:rsidRDefault="00D24210" w:rsidP="00D24210">
            <w:pPr>
              <w:tabs>
                <w:tab w:val="left" w:pos="2544"/>
                <w:tab w:val="left" w:leader="underscore" w:pos="4824"/>
              </w:tabs>
              <w:rPr>
                <w:rFonts w:ascii="Times New Roman" w:eastAsia="Times New Roman" w:hAnsi="Times New Roman" w:cs="Times New Roman"/>
                <w:snapToGrid w:val="0"/>
                <w:sz w:val="28"/>
                <w:szCs w:val="28"/>
              </w:rPr>
            </w:pPr>
            <w:r w:rsidRPr="0024714E">
              <w:rPr>
                <w:rFonts w:ascii="Times New Roman" w:eastAsia="Times New Roman" w:hAnsi="Times New Roman" w:cs="Times New Roman"/>
                <w:snapToGrid w:val="0"/>
                <w:sz w:val="28"/>
                <w:szCs w:val="28"/>
              </w:rPr>
              <w:t xml:space="preserve">Студент </w:t>
            </w:r>
          </w:p>
          <w:p w:rsidR="00D24210" w:rsidRPr="0024714E" w:rsidRDefault="00D24210" w:rsidP="002643BD">
            <w:pPr>
              <w:tabs>
                <w:tab w:val="left" w:pos="2544"/>
                <w:tab w:val="left" w:leader="underscore" w:pos="4824"/>
              </w:tabs>
              <w:rPr>
                <w:rFonts w:ascii="Times New Roman" w:eastAsia="Times New Roman" w:hAnsi="Times New Roman" w:cs="Times New Roman"/>
                <w:snapToGrid w:val="0"/>
                <w:sz w:val="28"/>
                <w:szCs w:val="28"/>
              </w:rPr>
            </w:pPr>
            <w:r w:rsidRPr="0024714E">
              <w:rPr>
                <w:rFonts w:ascii="Times New Roman" w:eastAsia="Times New Roman" w:hAnsi="Times New Roman" w:cs="Times New Roman"/>
                <w:snapToGrid w:val="0"/>
                <w:sz w:val="28"/>
                <w:szCs w:val="28"/>
              </w:rPr>
              <w:t>гр. БПО-</w:t>
            </w:r>
            <w:r w:rsidR="006F739A" w:rsidRPr="0024714E">
              <w:rPr>
                <w:rFonts w:ascii="Times New Roman" w:eastAsia="Times New Roman" w:hAnsi="Times New Roman" w:cs="Times New Roman"/>
                <w:snapToGrid w:val="0"/>
                <w:sz w:val="28"/>
                <w:szCs w:val="28"/>
                <w:lang w:val="en-US"/>
              </w:rPr>
              <w:t>2</w:t>
            </w:r>
            <w:r w:rsidR="002643BD" w:rsidRPr="0024714E">
              <w:rPr>
                <w:rFonts w:ascii="Times New Roman" w:eastAsia="Times New Roman" w:hAnsi="Times New Roman" w:cs="Times New Roman"/>
                <w:snapToGrid w:val="0"/>
                <w:sz w:val="28"/>
                <w:szCs w:val="28"/>
                <w:lang w:val="en-US"/>
              </w:rPr>
              <w:t>3-</w:t>
            </w:r>
            <w:r w:rsidR="002643BD" w:rsidRPr="0024714E">
              <w:rPr>
                <w:rFonts w:ascii="Times New Roman" w:eastAsia="Times New Roman" w:hAnsi="Times New Roman" w:cs="Times New Roman"/>
                <w:snapToGrid w:val="0"/>
                <w:sz w:val="28"/>
                <w:szCs w:val="28"/>
              </w:rPr>
              <w:t>ФЗ 1</w:t>
            </w:r>
          </w:p>
        </w:tc>
        <w:tc>
          <w:tcPr>
            <w:tcW w:w="3249" w:type="dxa"/>
            <w:vAlign w:val="bottom"/>
          </w:tcPr>
          <w:p w:rsidR="00D24210" w:rsidRPr="0024714E" w:rsidRDefault="00D24210" w:rsidP="00D24210">
            <w:pPr>
              <w:tabs>
                <w:tab w:val="left" w:pos="2544"/>
                <w:tab w:val="left" w:leader="underscore" w:pos="4824"/>
              </w:tabs>
              <w:spacing w:line="276" w:lineRule="auto"/>
              <w:rPr>
                <w:rFonts w:ascii="Times New Roman" w:eastAsia="Times New Roman" w:hAnsi="Times New Roman" w:cs="Times New Roman"/>
                <w:sz w:val="28"/>
                <w:szCs w:val="28"/>
              </w:rPr>
            </w:pPr>
            <w:r w:rsidRPr="0024714E">
              <w:rPr>
                <w:rFonts w:ascii="Times New Roman" w:eastAsia="Times New Roman" w:hAnsi="Times New Roman" w:cs="Times New Roman"/>
                <w:sz w:val="28"/>
                <w:szCs w:val="28"/>
              </w:rPr>
              <w:t>________________________</w:t>
            </w:r>
          </w:p>
        </w:tc>
        <w:tc>
          <w:tcPr>
            <w:tcW w:w="3249" w:type="dxa"/>
            <w:vAlign w:val="bottom"/>
          </w:tcPr>
          <w:p w:rsidR="00D24210" w:rsidRPr="0024714E" w:rsidRDefault="0024714E" w:rsidP="00D24210">
            <w:pPr>
              <w:tabs>
                <w:tab w:val="left" w:pos="2544"/>
                <w:tab w:val="left" w:leader="underscore" w:pos="4824"/>
              </w:tabs>
              <w:spacing w:line="276" w:lineRule="auto"/>
              <w:rPr>
                <w:rFonts w:ascii="Times New Roman" w:eastAsia="Times New Roman" w:hAnsi="Times New Roman" w:cs="Times New Roman"/>
                <w:sz w:val="28"/>
                <w:szCs w:val="28"/>
              </w:rPr>
            </w:pPr>
            <w:r w:rsidRPr="0024714E">
              <w:rPr>
                <w:rFonts w:ascii="Times New Roman" w:eastAsia="Times New Roman" w:hAnsi="Times New Roman" w:cs="Times New Roman"/>
                <w:sz w:val="28"/>
                <w:szCs w:val="28"/>
              </w:rPr>
              <w:t>М.А.</w:t>
            </w:r>
            <w:r w:rsidR="00D34688">
              <w:rPr>
                <w:rFonts w:ascii="Times New Roman" w:eastAsia="Times New Roman" w:hAnsi="Times New Roman" w:cs="Times New Roman"/>
                <w:sz w:val="28"/>
                <w:szCs w:val="28"/>
                <w:lang w:val="en-US"/>
              </w:rPr>
              <w:t xml:space="preserve"> </w:t>
            </w:r>
            <w:r w:rsidRPr="0024714E">
              <w:rPr>
                <w:rFonts w:ascii="Times New Roman" w:eastAsia="Times New Roman" w:hAnsi="Times New Roman" w:cs="Times New Roman"/>
                <w:sz w:val="28"/>
                <w:szCs w:val="28"/>
              </w:rPr>
              <w:t>Юрченко</w:t>
            </w:r>
          </w:p>
        </w:tc>
      </w:tr>
      <w:tr w:rsidR="00D24210" w:rsidRPr="00D24210" w:rsidTr="004C140E">
        <w:trPr>
          <w:jc w:val="center"/>
        </w:trPr>
        <w:tc>
          <w:tcPr>
            <w:tcW w:w="3249" w:type="dxa"/>
            <w:vAlign w:val="bottom"/>
          </w:tcPr>
          <w:p w:rsidR="00D24210" w:rsidRPr="00D24210" w:rsidRDefault="00D24210" w:rsidP="00D24210">
            <w:pPr>
              <w:tabs>
                <w:tab w:val="left" w:pos="2544"/>
                <w:tab w:val="left" w:leader="underscore" w:pos="4824"/>
              </w:tabs>
              <w:rPr>
                <w:rFonts w:ascii="Times New Roman" w:eastAsia="Times New Roman" w:hAnsi="Times New Roman" w:cs="Times New Roman"/>
                <w:snapToGrid w:val="0"/>
                <w:sz w:val="28"/>
                <w:szCs w:val="28"/>
              </w:rPr>
            </w:pPr>
          </w:p>
          <w:p w:rsidR="00D24210" w:rsidRPr="00D24210" w:rsidRDefault="00D24210" w:rsidP="00D24210">
            <w:pPr>
              <w:tabs>
                <w:tab w:val="left" w:pos="2544"/>
                <w:tab w:val="left" w:leader="underscore" w:pos="4824"/>
              </w:tabs>
              <w:rPr>
                <w:rFonts w:ascii="Times New Roman" w:eastAsia="Times New Roman" w:hAnsi="Times New Roman" w:cs="Times New Roman"/>
                <w:snapToGrid w:val="0"/>
                <w:sz w:val="28"/>
                <w:szCs w:val="28"/>
              </w:rPr>
            </w:pPr>
          </w:p>
        </w:tc>
        <w:tc>
          <w:tcPr>
            <w:tcW w:w="3249" w:type="dxa"/>
          </w:tcPr>
          <w:p w:rsidR="00D24210" w:rsidRPr="00D24210" w:rsidRDefault="00D24210" w:rsidP="00D24210">
            <w:pPr>
              <w:tabs>
                <w:tab w:val="left" w:pos="2544"/>
                <w:tab w:val="left" w:leader="underscore" w:pos="4824"/>
              </w:tabs>
              <w:spacing w:line="276" w:lineRule="auto"/>
              <w:jc w:val="center"/>
              <w:rPr>
                <w:rFonts w:ascii="Times New Roman" w:eastAsia="Times New Roman" w:hAnsi="Times New Roman" w:cs="Times New Roman"/>
                <w:sz w:val="28"/>
                <w:szCs w:val="28"/>
              </w:rPr>
            </w:pPr>
          </w:p>
        </w:tc>
        <w:tc>
          <w:tcPr>
            <w:tcW w:w="3249" w:type="dxa"/>
            <w:vAlign w:val="bottom"/>
          </w:tcPr>
          <w:p w:rsidR="00D24210" w:rsidRPr="00D24210" w:rsidRDefault="00D24210" w:rsidP="00D24210">
            <w:pPr>
              <w:tabs>
                <w:tab w:val="left" w:pos="2544"/>
                <w:tab w:val="left" w:leader="underscore" w:pos="4824"/>
              </w:tabs>
              <w:spacing w:line="276" w:lineRule="auto"/>
              <w:rPr>
                <w:rFonts w:ascii="Times New Roman" w:eastAsia="Times New Roman" w:hAnsi="Times New Roman" w:cs="Times New Roman"/>
                <w:color w:val="0000FF"/>
                <w:sz w:val="28"/>
                <w:szCs w:val="28"/>
              </w:rPr>
            </w:pPr>
          </w:p>
        </w:tc>
      </w:tr>
      <w:tr w:rsidR="00D24210" w:rsidRPr="00D24210" w:rsidTr="004C140E">
        <w:trPr>
          <w:jc w:val="center"/>
        </w:trPr>
        <w:tc>
          <w:tcPr>
            <w:tcW w:w="3249" w:type="dxa"/>
            <w:vAlign w:val="bottom"/>
          </w:tcPr>
          <w:p w:rsidR="00D24210" w:rsidRPr="00D24210" w:rsidRDefault="00D24210" w:rsidP="00D24210">
            <w:pPr>
              <w:tabs>
                <w:tab w:val="left" w:pos="2544"/>
                <w:tab w:val="left" w:leader="underscore" w:pos="4824"/>
              </w:tabs>
              <w:rPr>
                <w:rFonts w:ascii="Times New Roman" w:eastAsia="Times New Roman" w:hAnsi="Times New Roman" w:cs="Times New Roman"/>
                <w:snapToGrid w:val="0"/>
                <w:sz w:val="28"/>
                <w:szCs w:val="28"/>
              </w:rPr>
            </w:pPr>
            <w:r w:rsidRPr="00D24210">
              <w:rPr>
                <w:rFonts w:ascii="Times New Roman" w:eastAsia="Times New Roman" w:hAnsi="Times New Roman" w:cs="Times New Roman"/>
                <w:snapToGrid w:val="0"/>
                <w:sz w:val="28"/>
                <w:szCs w:val="28"/>
              </w:rPr>
              <w:t>Руководитель</w:t>
            </w:r>
          </w:p>
          <w:p w:rsidR="00D24210" w:rsidRPr="00D24210" w:rsidRDefault="00D24210" w:rsidP="00D24210">
            <w:pPr>
              <w:tabs>
                <w:tab w:val="left" w:pos="2544"/>
                <w:tab w:val="left" w:leader="underscore" w:pos="4824"/>
              </w:tabs>
              <w:rPr>
                <w:rFonts w:ascii="Times New Roman" w:eastAsia="Times New Roman" w:hAnsi="Times New Roman" w:cs="Times New Roman"/>
                <w:snapToGrid w:val="0"/>
                <w:sz w:val="28"/>
                <w:szCs w:val="28"/>
              </w:rPr>
            </w:pPr>
            <w:r w:rsidRPr="005217C2">
              <w:rPr>
                <w:rFonts w:ascii="Times New Roman" w:eastAsia="Times New Roman" w:hAnsi="Times New Roman" w:cs="Times New Roman"/>
                <w:snapToGrid w:val="0"/>
                <w:sz w:val="28"/>
                <w:szCs w:val="28"/>
              </w:rPr>
              <w:t>к.пед.н., доцент</w:t>
            </w:r>
          </w:p>
        </w:tc>
        <w:tc>
          <w:tcPr>
            <w:tcW w:w="3249" w:type="dxa"/>
            <w:vAlign w:val="bottom"/>
          </w:tcPr>
          <w:p w:rsidR="00D24210" w:rsidRPr="00D24210" w:rsidRDefault="00D24210" w:rsidP="00D24210">
            <w:pPr>
              <w:tabs>
                <w:tab w:val="left" w:pos="2544"/>
                <w:tab w:val="left" w:leader="underscore" w:pos="4824"/>
              </w:tabs>
              <w:spacing w:line="276" w:lineRule="auto"/>
              <w:jc w:val="center"/>
              <w:rPr>
                <w:rFonts w:ascii="Times New Roman" w:eastAsia="Times New Roman" w:hAnsi="Times New Roman" w:cs="Times New Roman"/>
                <w:snapToGrid w:val="0"/>
                <w:sz w:val="28"/>
                <w:szCs w:val="28"/>
              </w:rPr>
            </w:pPr>
            <w:r w:rsidRPr="00D24210">
              <w:rPr>
                <w:rFonts w:ascii="Times New Roman" w:eastAsia="Times New Roman" w:hAnsi="Times New Roman" w:cs="Times New Roman"/>
                <w:snapToGrid w:val="0"/>
                <w:sz w:val="28"/>
                <w:szCs w:val="28"/>
              </w:rPr>
              <w:t>________________________</w:t>
            </w:r>
          </w:p>
        </w:tc>
        <w:tc>
          <w:tcPr>
            <w:tcW w:w="3249" w:type="dxa"/>
            <w:vAlign w:val="bottom"/>
          </w:tcPr>
          <w:p w:rsidR="00D24210" w:rsidRPr="005217C2" w:rsidRDefault="005217C2" w:rsidP="00D24210">
            <w:pPr>
              <w:tabs>
                <w:tab w:val="left" w:pos="2544"/>
                <w:tab w:val="left" w:leader="underscore" w:pos="4824"/>
              </w:tabs>
              <w:spacing w:line="276" w:lineRule="auto"/>
              <w:rPr>
                <w:rFonts w:ascii="Times New Roman" w:eastAsia="Times New Roman" w:hAnsi="Times New Roman" w:cs="Times New Roman"/>
                <w:snapToGrid w:val="0"/>
                <w:sz w:val="28"/>
                <w:szCs w:val="28"/>
              </w:rPr>
            </w:pPr>
            <w:r w:rsidRPr="005217C2">
              <w:rPr>
                <w:rFonts w:ascii="Times New Roman" w:eastAsia="Times New Roman" w:hAnsi="Times New Roman" w:cs="Times New Roman"/>
                <w:snapToGrid w:val="0"/>
                <w:sz w:val="28"/>
                <w:szCs w:val="28"/>
              </w:rPr>
              <w:t>Ю.Э. Гудков</w:t>
            </w:r>
          </w:p>
        </w:tc>
      </w:tr>
      <w:tr w:rsidR="00D24210" w:rsidRPr="00D24210" w:rsidTr="004C140E">
        <w:trPr>
          <w:jc w:val="center"/>
        </w:trPr>
        <w:tc>
          <w:tcPr>
            <w:tcW w:w="3249" w:type="dxa"/>
            <w:vAlign w:val="bottom"/>
          </w:tcPr>
          <w:p w:rsidR="00D24210" w:rsidRPr="00D24210" w:rsidRDefault="00D24210" w:rsidP="00D24210">
            <w:pPr>
              <w:tabs>
                <w:tab w:val="left" w:pos="2544"/>
                <w:tab w:val="left" w:leader="underscore" w:pos="4824"/>
              </w:tabs>
              <w:rPr>
                <w:rFonts w:ascii="Times New Roman" w:eastAsia="Times New Roman" w:hAnsi="Times New Roman" w:cs="Times New Roman"/>
                <w:snapToGrid w:val="0"/>
                <w:sz w:val="28"/>
                <w:szCs w:val="28"/>
              </w:rPr>
            </w:pPr>
          </w:p>
        </w:tc>
        <w:tc>
          <w:tcPr>
            <w:tcW w:w="3249" w:type="dxa"/>
            <w:vAlign w:val="bottom"/>
          </w:tcPr>
          <w:p w:rsidR="00D24210" w:rsidRPr="00D24210" w:rsidRDefault="00D24210" w:rsidP="00D24210">
            <w:pPr>
              <w:tabs>
                <w:tab w:val="left" w:pos="2544"/>
                <w:tab w:val="left" w:leader="underscore" w:pos="4824"/>
              </w:tabs>
              <w:spacing w:line="276" w:lineRule="auto"/>
              <w:jc w:val="center"/>
              <w:rPr>
                <w:rFonts w:ascii="Times New Roman" w:eastAsia="Times New Roman" w:hAnsi="Times New Roman" w:cs="Times New Roman"/>
                <w:snapToGrid w:val="0"/>
                <w:sz w:val="28"/>
                <w:szCs w:val="28"/>
              </w:rPr>
            </w:pPr>
          </w:p>
        </w:tc>
        <w:tc>
          <w:tcPr>
            <w:tcW w:w="3249" w:type="dxa"/>
            <w:vAlign w:val="bottom"/>
          </w:tcPr>
          <w:p w:rsidR="00D24210" w:rsidRPr="00D24210" w:rsidRDefault="00D24210" w:rsidP="00D24210">
            <w:pPr>
              <w:tabs>
                <w:tab w:val="left" w:pos="2544"/>
                <w:tab w:val="left" w:leader="underscore" w:pos="4824"/>
              </w:tabs>
              <w:spacing w:line="276" w:lineRule="auto"/>
              <w:rPr>
                <w:rFonts w:ascii="Times New Roman" w:eastAsia="Times New Roman" w:hAnsi="Times New Roman" w:cs="Times New Roman"/>
                <w:snapToGrid w:val="0"/>
                <w:sz w:val="28"/>
                <w:szCs w:val="28"/>
              </w:rPr>
            </w:pPr>
          </w:p>
        </w:tc>
      </w:tr>
    </w:tbl>
    <w:p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rsid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rsid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rsid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rsid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rsidR="00582DA6" w:rsidRP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rsidR="00D24210" w:rsidRPr="0024714E" w:rsidRDefault="00D24210" w:rsidP="00D24210">
      <w:pPr>
        <w:tabs>
          <w:tab w:val="left" w:pos="2544"/>
          <w:tab w:val="left" w:leader="underscore" w:pos="4824"/>
        </w:tabs>
        <w:spacing w:after="0" w:line="276" w:lineRule="auto"/>
        <w:jc w:val="center"/>
        <w:rPr>
          <w:rFonts w:ascii="Times New Roman" w:eastAsia="Times New Roman" w:hAnsi="Times New Roman" w:cs="Times New Roman"/>
          <w:snapToGrid w:val="0"/>
          <w:sz w:val="28"/>
          <w:szCs w:val="28"/>
        </w:rPr>
      </w:pPr>
      <w:r w:rsidRPr="00D24210">
        <w:rPr>
          <w:rFonts w:ascii="Times New Roman" w:eastAsia="Times New Roman" w:hAnsi="Times New Roman" w:cs="Times New Roman"/>
          <w:snapToGrid w:val="0"/>
          <w:sz w:val="28"/>
          <w:szCs w:val="28"/>
        </w:rPr>
        <w:t xml:space="preserve">Владивосток </w:t>
      </w:r>
      <w:r w:rsidRPr="0024714E">
        <w:rPr>
          <w:rFonts w:ascii="Times New Roman" w:eastAsia="Times New Roman" w:hAnsi="Times New Roman" w:cs="Times New Roman"/>
          <w:snapToGrid w:val="0"/>
          <w:sz w:val="28"/>
          <w:szCs w:val="28"/>
        </w:rPr>
        <w:t>202</w:t>
      </w:r>
      <w:r w:rsidR="0024714E" w:rsidRPr="0024714E">
        <w:rPr>
          <w:rFonts w:ascii="Times New Roman" w:eastAsia="Times New Roman" w:hAnsi="Times New Roman" w:cs="Times New Roman"/>
          <w:snapToGrid w:val="0"/>
          <w:sz w:val="28"/>
          <w:szCs w:val="28"/>
        </w:rPr>
        <w:t>5</w:t>
      </w:r>
    </w:p>
    <w:p w:rsidR="00A35BE1" w:rsidRDefault="00A35BE1" w:rsidP="001A5A7D">
      <w:pPr>
        <w:pStyle w:val="a5"/>
        <w:jc w:val="left"/>
      </w:pPr>
      <w:r>
        <w:br w:type="page"/>
      </w:r>
    </w:p>
    <w:tbl>
      <w:tblPr>
        <w:tblW w:w="9734" w:type="dxa"/>
        <w:jc w:val="center"/>
        <w:tblCellMar>
          <w:left w:w="10" w:type="dxa"/>
          <w:right w:w="10" w:type="dxa"/>
        </w:tblCellMar>
        <w:tblLook w:val="04A0" w:firstRow="1" w:lastRow="0" w:firstColumn="1" w:lastColumn="0" w:noHBand="0" w:noVBand="1"/>
      </w:tblPr>
      <w:tblGrid>
        <w:gridCol w:w="872"/>
        <w:gridCol w:w="8862"/>
      </w:tblGrid>
      <w:tr w:rsidR="00FF6F76" w:rsidTr="00FF6F76">
        <w:trPr>
          <w:jc w:val="center"/>
        </w:trPr>
        <w:tc>
          <w:tcPr>
            <w:tcW w:w="872"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rsidR="00FF6F76" w:rsidRDefault="00FF6F76">
            <w:pPr>
              <w:widowControl w:val="0"/>
              <w:tabs>
                <w:tab w:val="center" w:pos="4677"/>
                <w:tab w:val="right" w:pos="9355"/>
              </w:tabs>
              <w:autoSpaceDE w:val="0"/>
              <w:autoSpaceDN w:val="0"/>
              <w:adjustRightInd w:val="0"/>
              <w:spacing w:after="0" w:line="312" w:lineRule="auto"/>
              <w:jc w:val="center"/>
              <w:rPr>
                <w:rFonts w:ascii="Times New Roman" w:eastAsia="Calibri" w:hAnsi="Times New Roman" w:cs="Calibri"/>
                <w:sz w:val="20"/>
                <w:szCs w:val="20"/>
                <w:lang w:eastAsia="ru-RU"/>
              </w:rPr>
            </w:pPr>
            <w:r>
              <w:rPr>
                <w:rFonts w:ascii="Times New Roman" w:eastAsia="Times New Roman" w:hAnsi="Times New Roman" w:cs="Times New Roman"/>
                <w:sz w:val="20"/>
                <w:szCs w:val="20"/>
                <w:lang w:eastAsia="ru-RU"/>
              </w:rPr>
              <w:object w:dxaOrig="705" w:dyaOrig="1275">
                <v:rect id="rectole0000000000" o:spid="_x0000_i1025" style="width:35.25pt;height:63.75pt" o:ole="" o:preferrelative="t" stroked="f">
                  <v:imagedata r:id="rId8" o:title=""/>
                </v:rect>
                <o:OLEObject Type="Embed" ProgID="StaticMetafile" ShapeID="rectole0000000000" DrawAspect="Content" ObjectID="_1814866394" r:id="rId9"/>
              </w:object>
            </w:r>
          </w:p>
        </w:tc>
        <w:tc>
          <w:tcPr>
            <w:tcW w:w="88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rsidR="00FF6F76" w:rsidRDefault="00FF6F76">
            <w:pPr>
              <w:widowControl w:val="0"/>
              <w:tabs>
                <w:tab w:val="center" w:pos="4677"/>
                <w:tab w:val="right" w:pos="9355"/>
              </w:tabs>
              <w:autoSpaceDE w:val="0"/>
              <w:autoSpaceDN w:val="0"/>
              <w:adjustRightInd w:val="0"/>
              <w:spacing w:after="0" w:line="312"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0"/>
                <w:lang w:eastAsia="ru-RU"/>
              </w:rPr>
              <w:t>МИНОБРНАУКИ РОССИИ</w:t>
            </w:r>
          </w:p>
        </w:tc>
      </w:tr>
      <w:tr w:rsidR="00FF6F76" w:rsidTr="00FF6F76">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F6F76" w:rsidRDefault="00FF6F76">
            <w:pPr>
              <w:spacing w:after="0"/>
              <w:rPr>
                <w:rFonts w:ascii="Times New Roman" w:eastAsia="Calibri" w:hAnsi="Times New Roman" w:cs="Calibri"/>
                <w:sz w:val="20"/>
                <w:szCs w:val="20"/>
                <w:lang w:eastAsia="ru-RU"/>
              </w:rPr>
            </w:pPr>
          </w:p>
        </w:tc>
        <w:tc>
          <w:tcPr>
            <w:tcW w:w="88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rsidR="00FF6F76" w:rsidRDefault="00FF6F76">
            <w:pPr>
              <w:widowControl w:val="0"/>
              <w:autoSpaceDE w:val="0"/>
              <w:autoSpaceDN w:val="0"/>
              <w:adjustRightInd w:val="0"/>
              <w:spacing w:after="0" w:line="240" w:lineRule="auto"/>
              <w:ind w:firstLine="400"/>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Федеральное государственное бюджетное образовательное учреждение</w:t>
            </w:r>
          </w:p>
          <w:p w:rsidR="00FF6F76" w:rsidRDefault="00FF6F76">
            <w:pPr>
              <w:widowControl w:val="0"/>
              <w:autoSpaceDE w:val="0"/>
              <w:autoSpaceDN w:val="0"/>
              <w:adjustRightInd w:val="0"/>
              <w:spacing w:after="0" w:line="240" w:lineRule="auto"/>
              <w:ind w:firstLine="400"/>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 xml:space="preserve">высшего образования </w:t>
            </w:r>
          </w:p>
          <w:p w:rsidR="00FF6F76" w:rsidRDefault="00FF6F76">
            <w:pPr>
              <w:widowControl w:val="0"/>
              <w:autoSpaceDE w:val="0"/>
              <w:autoSpaceDN w:val="0"/>
              <w:adjustRightInd w:val="0"/>
              <w:spacing w:after="0" w:line="240" w:lineRule="auto"/>
              <w:ind w:firstLine="400"/>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0"/>
                <w:lang w:eastAsia="ru-RU"/>
              </w:rPr>
              <w:t>«Владивостокский государственный университет»</w:t>
            </w:r>
          </w:p>
        </w:tc>
      </w:tr>
      <w:tr w:rsidR="00FF6F76" w:rsidTr="00FF6F76">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F6F76" w:rsidRDefault="00FF6F76">
            <w:pPr>
              <w:spacing w:after="0"/>
              <w:rPr>
                <w:rFonts w:ascii="Times New Roman" w:eastAsia="Calibri" w:hAnsi="Times New Roman" w:cs="Calibri"/>
                <w:sz w:val="20"/>
                <w:szCs w:val="20"/>
                <w:lang w:eastAsia="ru-RU"/>
              </w:rPr>
            </w:pPr>
          </w:p>
        </w:tc>
        <w:tc>
          <w:tcPr>
            <w:tcW w:w="88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rsidR="00FF6F76" w:rsidRDefault="00FF6F76">
            <w:pPr>
              <w:widowControl w:val="0"/>
              <w:autoSpaceDE w:val="0"/>
              <w:autoSpaceDN w:val="0"/>
              <w:adjustRightInd w:val="0"/>
              <w:spacing w:after="0" w:line="240" w:lineRule="auto"/>
              <w:ind w:firstLine="400"/>
              <w:jc w:val="center"/>
              <w:rPr>
                <w:rFonts w:ascii="Times New Roman" w:eastAsia="Times New Roman" w:hAnsi="Times New Roman" w:cs="Times New Roman"/>
                <w:sz w:val="20"/>
                <w:szCs w:val="20"/>
                <w:lang w:eastAsia="ru-RU"/>
              </w:rPr>
            </w:pPr>
            <w:r>
              <w:rPr>
                <w:rFonts w:ascii="Times New Roman" w:eastAsia="Times New Roman" w:hAnsi="Times New Roman" w:cs="Times New Roman"/>
                <w:i/>
                <w:sz w:val="24"/>
                <w:szCs w:val="20"/>
                <w:lang w:eastAsia="ru-RU"/>
              </w:rPr>
              <w:t>Кафедра спортивно-педагогических дисциплин</w:t>
            </w:r>
          </w:p>
        </w:tc>
      </w:tr>
    </w:tbl>
    <w:p w:rsidR="00FF6F76" w:rsidRDefault="00FF6F76" w:rsidP="00FF6F76">
      <w:pPr>
        <w:spacing w:after="0" w:line="360" w:lineRule="auto"/>
        <w:ind w:firstLine="709"/>
        <w:jc w:val="both"/>
        <w:rPr>
          <w:rFonts w:ascii="Times New Roman" w:hAnsi="Times New Roman" w:cs="Times New Roman"/>
          <w:sz w:val="28"/>
          <w:szCs w:val="28"/>
        </w:rPr>
      </w:pPr>
    </w:p>
    <w:p w:rsidR="00FF6F76" w:rsidRDefault="00FF6F76" w:rsidP="00FF6F76">
      <w:pPr>
        <w:spacing w:after="0" w:line="360" w:lineRule="auto"/>
        <w:ind w:firstLine="709"/>
        <w:jc w:val="both"/>
        <w:rPr>
          <w:rFonts w:ascii="Times New Roman" w:hAnsi="Times New Roman" w:cs="Times New Roman"/>
          <w:sz w:val="28"/>
          <w:szCs w:val="28"/>
        </w:rPr>
      </w:pPr>
    </w:p>
    <w:p w:rsidR="00FF6F76" w:rsidRDefault="00FF6F76" w:rsidP="00FF6F76">
      <w:pPr>
        <w:spacing w:after="0" w:line="360" w:lineRule="auto"/>
        <w:ind w:firstLine="709"/>
        <w:jc w:val="both"/>
        <w:rPr>
          <w:rFonts w:ascii="Times New Roman" w:hAnsi="Times New Roman" w:cs="Times New Roman"/>
          <w:sz w:val="28"/>
          <w:szCs w:val="28"/>
        </w:rPr>
      </w:pPr>
    </w:p>
    <w:p w:rsidR="003D44FD" w:rsidRDefault="003D44FD" w:rsidP="00FF6F76">
      <w:pPr>
        <w:spacing w:after="0" w:line="360" w:lineRule="auto"/>
        <w:ind w:firstLine="709"/>
        <w:jc w:val="both"/>
        <w:rPr>
          <w:rFonts w:ascii="Times New Roman" w:hAnsi="Times New Roman" w:cs="Times New Roman"/>
          <w:sz w:val="28"/>
          <w:szCs w:val="28"/>
        </w:rPr>
      </w:pPr>
    </w:p>
    <w:p w:rsidR="00FF6F76" w:rsidRDefault="00FF6F76" w:rsidP="00FF6F76">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t>Направление подготовки</w:t>
      </w:r>
    </w:p>
    <w:p w:rsidR="00FF6F76" w:rsidRDefault="00FF6F76" w:rsidP="00FF6F76">
      <w:pPr>
        <w:spacing w:after="0" w:line="360" w:lineRule="auto"/>
        <w:ind w:firstLine="709"/>
        <w:jc w:val="center"/>
        <w:rPr>
          <w:rFonts w:ascii="Times New Roman" w:hAnsi="Times New Roman" w:cs="Times New Roman"/>
          <w:b/>
          <w:bCs/>
          <w:i/>
          <w:iCs/>
          <w:sz w:val="28"/>
          <w:szCs w:val="28"/>
        </w:rPr>
      </w:pPr>
      <w:r>
        <w:rPr>
          <w:rFonts w:ascii="Times New Roman" w:hAnsi="Times New Roman" w:cs="Times New Roman"/>
          <w:b/>
          <w:bCs/>
          <w:i/>
          <w:iCs/>
          <w:sz w:val="28"/>
          <w:szCs w:val="28"/>
        </w:rPr>
        <w:t>Направление 44.03.01 Педагогическое образование</w:t>
      </w:r>
    </w:p>
    <w:p w:rsidR="00FF6F76" w:rsidRDefault="00FF6F76" w:rsidP="00FF6F76">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t>Профиль подготовки</w:t>
      </w:r>
    </w:p>
    <w:p w:rsidR="00FF6F76" w:rsidRDefault="00FF6F76" w:rsidP="00FF6F76">
      <w:pPr>
        <w:spacing w:after="0" w:line="360" w:lineRule="auto"/>
        <w:ind w:firstLine="709"/>
        <w:jc w:val="center"/>
        <w:rPr>
          <w:rFonts w:ascii="Times New Roman" w:hAnsi="Times New Roman" w:cs="Times New Roman"/>
          <w:b/>
          <w:bCs/>
          <w:i/>
          <w:iCs/>
          <w:sz w:val="28"/>
          <w:szCs w:val="28"/>
        </w:rPr>
      </w:pPr>
      <w:r>
        <w:rPr>
          <w:rFonts w:ascii="Times New Roman" w:hAnsi="Times New Roman" w:cs="Times New Roman"/>
          <w:b/>
          <w:bCs/>
          <w:i/>
          <w:iCs/>
          <w:sz w:val="28"/>
          <w:szCs w:val="28"/>
        </w:rPr>
        <w:t>Физическая культура</w:t>
      </w:r>
    </w:p>
    <w:p w:rsidR="00FF6F76" w:rsidRDefault="00FF6F76" w:rsidP="00FF6F76">
      <w:pPr>
        <w:spacing w:after="0" w:line="360" w:lineRule="auto"/>
        <w:ind w:firstLine="709"/>
        <w:jc w:val="center"/>
        <w:rPr>
          <w:rFonts w:ascii="Times New Roman" w:hAnsi="Times New Roman" w:cs="Times New Roman"/>
          <w:b/>
          <w:bCs/>
          <w:i/>
          <w:iCs/>
          <w:sz w:val="28"/>
          <w:szCs w:val="28"/>
        </w:rPr>
      </w:pPr>
    </w:p>
    <w:p w:rsidR="00FF6F76" w:rsidRDefault="00FF6F76" w:rsidP="00FF6F76">
      <w:pPr>
        <w:spacing w:after="0" w:line="360" w:lineRule="auto"/>
        <w:ind w:firstLine="709"/>
        <w:jc w:val="both"/>
        <w:rPr>
          <w:rFonts w:ascii="Times New Roman" w:hAnsi="Times New Roman" w:cs="Times New Roman"/>
          <w:sz w:val="28"/>
          <w:szCs w:val="28"/>
        </w:rPr>
      </w:pPr>
    </w:p>
    <w:p w:rsidR="00FF6F76" w:rsidRDefault="00FF6F76" w:rsidP="00FF6F76">
      <w:pPr>
        <w:spacing w:after="0" w:line="360" w:lineRule="auto"/>
        <w:ind w:firstLine="709"/>
        <w:jc w:val="both"/>
        <w:rPr>
          <w:rFonts w:ascii="Times New Roman" w:hAnsi="Times New Roman" w:cs="Times New Roman"/>
          <w:sz w:val="28"/>
          <w:szCs w:val="28"/>
        </w:rPr>
      </w:pPr>
    </w:p>
    <w:p w:rsidR="00FF6F76" w:rsidRDefault="00FF6F76" w:rsidP="00FF6F76">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ЗАДАНИЕ </w:t>
      </w:r>
    </w:p>
    <w:p w:rsidR="00FF6F76" w:rsidRDefault="00FF6F76" w:rsidP="00FF6F76">
      <w:pPr>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 xml:space="preserve">Учебная научно-исследовательская практика </w:t>
      </w:r>
    </w:p>
    <w:p w:rsidR="00FF6F76" w:rsidRDefault="00FF6F76" w:rsidP="00FF6F76">
      <w:pPr>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(получение первичных навыков НИР)</w:t>
      </w:r>
    </w:p>
    <w:p w:rsidR="00FF6F76" w:rsidRDefault="00FF6F76" w:rsidP="00FF6F76">
      <w:pPr>
        <w:spacing w:after="0" w:line="360" w:lineRule="auto"/>
        <w:ind w:firstLine="709"/>
        <w:jc w:val="both"/>
        <w:rPr>
          <w:rFonts w:ascii="Times New Roman" w:hAnsi="Times New Roman" w:cs="Times New Roman"/>
          <w:b/>
          <w:bCs/>
          <w:sz w:val="28"/>
          <w:szCs w:val="28"/>
        </w:rPr>
      </w:pPr>
    </w:p>
    <w:p w:rsidR="00FF6F76" w:rsidRDefault="00FF6F76" w:rsidP="00FF6F7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Студент Юрченко Мария Александровна</w:t>
      </w:r>
    </w:p>
    <w:p w:rsidR="00FF6F76" w:rsidRDefault="00FF6F76" w:rsidP="00FF6F7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группа БПО-23-ФК1 </w:t>
      </w:r>
    </w:p>
    <w:p w:rsidR="00FF6F76" w:rsidRDefault="00FF6F76" w:rsidP="00FF6F76">
      <w:pPr>
        <w:spacing w:after="0" w:line="360" w:lineRule="auto"/>
        <w:ind w:firstLine="709"/>
        <w:jc w:val="both"/>
        <w:rPr>
          <w:rFonts w:ascii="Times New Roman" w:hAnsi="Times New Roman" w:cs="Times New Roman"/>
          <w:sz w:val="28"/>
          <w:szCs w:val="28"/>
        </w:rPr>
      </w:pPr>
    </w:p>
    <w:p w:rsidR="003D44FD" w:rsidRPr="003D44FD" w:rsidRDefault="00FF6F76" w:rsidP="003D44FD">
      <w:pPr>
        <w:pStyle w:val="a5"/>
        <w:numPr>
          <w:ilvl w:val="0"/>
          <w:numId w:val="3"/>
        </w:numPr>
        <w:rPr>
          <w:color w:val="000000" w:themeColor="text1"/>
        </w:rPr>
      </w:pPr>
      <w:r>
        <w:rPr>
          <w:rFonts w:cs="Times New Roman"/>
          <w:sz w:val="28"/>
          <w:szCs w:val="28"/>
        </w:rPr>
        <w:t>Тема индивидуального задания на практику (Тема исследования)</w:t>
      </w:r>
      <w:r>
        <w:rPr>
          <w:color w:val="000000" w:themeColor="text1"/>
        </w:rPr>
        <w:t xml:space="preserve"> </w:t>
      </w:r>
    </w:p>
    <w:p w:rsidR="00FF6F76" w:rsidRDefault="00FF6F76" w:rsidP="00FF6F76">
      <w:pPr>
        <w:spacing w:after="0" w:line="360" w:lineRule="auto"/>
        <w:jc w:val="both"/>
        <w:rPr>
          <w:rFonts w:ascii="Times New Roman" w:hAnsi="Times New Roman" w:cs="Times New Roman"/>
          <w:sz w:val="28"/>
          <w:szCs w:val="24"/>
          <w:u w:val="single"/>
        </w:rPr>
      </w:pPr>
      <w:r>
        <w:rPr>
          <w:rFonts w:ascii="Times New Roman" w:hAnsi="Times New Roman" w:cs="Times New Roman"/>
          <w:sz w:val="28"/>
          <w:szCs w:val="24"/>
          <w:u w:val="single"/>
        </w:rPr>
        <w:t>Использование психогигиенической гимнастики на занятиях по физической культуре у обучающихся 8-9 лет</w:t>
      </w:r>
    </w:p>
    <w:p w:rsidR="00FF6F76" w:rsidRDefault="00FF6F76" w:rsidP="00FF6F76">
      <w:pPr>
        <w:spacing w:after="0" w:line="360" w:lineRule="auto"/>
        <w:jc w:val="both"/>
        <w:rPr>
          <w:rFonts w:ascii="Times New Roman" w:hAnsi="Times New Roman" w:cs="Times New Roman"/>
          <w:sz w:val="32"/>
          <w:szCs w:val="28"/>
          <w:u w:val="single"/>
        </w:rPr>
      </w:pPr>
    </w:p>
    <w:p w:rsidR="00FF6F76" w:rsidRDefault="00FF6F76" w:rsidP="00FF6F7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 Задания на практику</w:t>
      </w:r>
    </w:p>
    <w:p w:rsidR="00FF6F76" w:rsidRDefault="00FF6F76" w:rsidP="00FF6F7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провести анализ литературных источников по теме индивидуального задания и составить рецензию на актуальную статью по проблематике исследования;</w:t>
      </w:r>
    </w:p>
    <w:p w:rsidR="00FF6F76" w:rsidRDefault="00FF6F76" w:rsidP="00FF6F7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провести социологический опрос форме анкетирования с целью выявления представления респондентов, связанных с проблемой исследования;</w:t>
      </w:r>
    </w:p>
    <w:p w:rsidR="00FF6F76" w:rsidRDefault="00FF6F76" w:rsidP="00FF6F7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провести педагогическое наблюдение и анализ занятия (урока) по физической культуре в контексте выбранной темы (проблемы) исследования</w:t>
      </w:r>
    </w:p>
    <w:p w:rsidR="00FF6F76" w:rsidRDefault="00FF6F76" w:rsidP="00FF6F76">
      <w:pPr>
        <w:spacing w:after="0" w:line="360" w:lineRule="auto"/>
        <w:ind w:firstLine="709"/>
        <w:jc w:val="both"/>
        <w:rPr>
          <w:rFonts w:ascii="Times New Roman" w:hAnsi="Times New Roman" w:cs="Times New Roman"/>
          <w:sz w:val="28"/>
          <w:szCs w:val="28"/>
        </w:rPr>
      </w:pPr>
    </w:p>
    <w:p w:rsidR="003D44FD" w:rsidRPr="003D44FD" w:rsidRDefault="003D44FD" w:rsidP="003D44FD">
      <w:pPr>
        <w:spacing w:after="0" w:line="360" w:lineRule="auto"/>
        <w:ind w:left="709"/>
        <w:jc w:val="both"/>
        <w:rPr>
          <w:rFonts w:ascii="Times New Roman" w:hAnsi="Times New Roman" w:cs="Times New Roman"/>
          <w:sz w:val="28"/>
          <w:szCs w:val="28"/>
        </w:rPr>
      </w:pPr>
      <w:r>
        <w:rPr>
          <w:rFonts w:ascii="Times New Roman" w:hAnsi="Times New Roman" w:cs="Times New Roman"/>
          <w:sz w:val="28"/>
          <w:szCs w:val="28"/>
        </w:rPr>
        <w:t>3.</w:t>
      </w:r>
      <w:r w:rsidR="00FF6F76" w:rsidRPr="003D44FD">
        <w:rPr>
          <w:rFonts w:ascii="Times New Roman" w:hAnsi="Times New Roman" w:cs="Times New Roman"/>
          <w:sz w:val="28"/>
          <w:szCs w:val="28"/>
        </w:rPr>
        <w:t>Календарный план-график подготовки и оформления Отчета по учебной практике</w:t>
      </w:r>
    </w:p>
    <w:tbl>
      <w:tblPr>
        <w:tblStyle w:val="a8"/>
        <w:tblW w:w="9315" w:type="dxa"/>
        <w:tblLayout w:type="fixed"/>
        <w:tblLook w:val="04A0" w:firstRow="1" w:lastRow="0" w:firstColumn="1" w:lastColumn="0" w:noHBand="0" w:noVBand="1"/>
      </w:tblPr>
      <w:tblGrid>
        <w:gridCol w:w="674"/>
        <w:gridCol w:w="4108"/>
        <w:gridCol w:w="2691"/>
        <w:gridCol w:w="1842"/>
      </w:tblGrid>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Выполняемые работы</w:t>
            </w:r>
          </w:p>
        </w:tc>
        <w:tc>
          <w:tcPr>
            <w:tcW w:w="2693"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Форма проведения</w:t>
            </w: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Отметка о выполнении</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1.</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Организационное собрание.</w:t>
            </w:r>
          </w:p>
          <w:p w:rsidR="00FF6F76" w:rsidRDefault="00FF6F76">
            <w:pPr>
              <w:rPr>
                <w:rFonts w:ascii="Times New Roman" w:hAnsi="Times New Roman" w:cs="Times New Roman"/>
                <w:sz w:val="28"/>
                <w:szCs w:val="28"/>
              </w:rPr>
            </w:pPr>
            <w:r>
              <w:rPr>
                <w:rFonts w:ascii="Times New Roman" w:hAnsi="Times New Roman" w:cs="Times New Roman"/>
                <w:sz w:val="28"/>
                <w:szCs w:val="28"/>
              </w:rPr>
              <w:t>Инструктаж по технике безопасности</w:t>
            </w:r>
          </w:p>
        </w:tc>
        <w:tc>
          <w:tcPr>
            <w:tcW w:w="2693"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Аудиторное занятие</w:t>
            </w: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i/>
                <w:sz w:val="28"/>
                <w:szCs w:val="28"/>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2.</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Выбор темы индивидуального задания и согласование с руководителем</w:t>
            </w:r>
          </w:p>
        </w:tc>
        <w:tc>
          <w:tcPr>
            <w:tcW w:w="2693"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Самостоятельная работа.</w:t>
            </w:r>
          </w:p>
          <w:p w:rsidR="00FF6F76" w:rsidRDefault="00FF6F76">
            <w:pPr>
              <w:rPr>
                <w:rFonts w:ascii="Times New Roman" w:hAnsi="Times New Roman" w:cs="Times New Roman"/>
                <w:sz w:val="28"/>
                <w:szCs w:val="28"/>
              </w:rPr>
            </w:pPr>
            <w:r>
              <w:rPr>
                <w:rFonts w:ascii="Times New Roman" w:hAnsi="Times New Roman" w:cs="Times New Roman"/>
                <w:sz w:val="28"/>
                <w:szCs w:val="28"/>
              </w:rPr>
              <w:t>Консультация с руководителем</w:t>
            </w: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3.</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Составление предварительного списка литературных и интернет источников</w:t>
            </w:r>
          </w:p>
        </w:tc>
        <w:tc>
          <w:tcPr>
            <w:tcW w:w="2693" w:type="dxa"/>
            <w:vMerge w:val="restart"/>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Консультация с руководителем в том числе на платформе Adobe Connect</w:t>
            </w: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4.</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Разработка и представление руководителю темы индивидуального задания на практику</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FF6F76" w:rsidRDefault="00FF6F76">
            <w:pPr>
              <w:rPr>
                <w:rFonts w:ascii="Times New Roman" w:hAnsi="Times New Roman" w:cs="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5.</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Разработка и представление руководителю Титульного листа, Содержания и Введения к Отчету по учебной практике</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FF6F76" w:rsidRDefault="00FF6F76">
            <w:pPr>
              <w:rPr>
                <w:rFonts w:ascii="Times New Roman" w:hAnsi="Times New Roman" w:cs="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6.</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 xml:space="preserve">Разработка и представление руководителю Первого раздела Отчета </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FF6F76" w:rsidRDefault="00FF6F76">
            <w:pPr>
              <w:rPr>
                <w:rFonts w:ascii="Times New Roman" w:hAnsi="Times New Roman" w:cs="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7.</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 xml:space="preserve">Разработка и представление руководителю Второго раздела Отчета </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FF6F76" w:rsidRDefault="00FF6F76">
            <w:pPr>
              <w:rPr>
                <w:rFonts w:ascii="Times New Roman" w:hAnsi="Times New Roman" w:cs="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8.</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 xml:space="preserve">Разработка и представление руководителю Третьего раздела Отчета </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FF6F76" w:rsidRDefault="00FF6F76">
            <w:pPr>
              <w:rPr>
                <w:rFonts w:ascii="Times New Roman" w:hAnsi="Times New Roman" w:cs="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9.</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Формулирование выводов и составление списка использованных источников</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FF6F76" w:rsidRDefault="00FF6F76">
            <w:pPr>
              <w:rPr>
                <w:rFonts w:ascii="Times New Roman" w:hAnsi="Times New Roman" w:cs="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10.</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Доработка доклада и презентации для защиты Отчета</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FF6F76" w:rsidRDefault="00FF6F76">
            <w:pPr>
              <w:rPr>
                <w:rFonts w:ascii="Times New Roman" w:hAnsi="Times New Roman" w:cs="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lastRenderedPageBreak/>
              <w:t>11.</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 xml:space="preserve">Предзащита Отчета на практическом занятии и получение отзыва руководителя </w:t>
            </w:r>
          </w:p>
        </w:tc>
        <w:tc>
          <w:tcPr>
            <w:tcW w:w="2693" w:type="dxa"/>
            <w:vMerge w:val="restart"/>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Практическое занятие, в том числе на платформе Adobe Connect</w:t>
            </w: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r w:rsidR="00FF6F76" w:rsidTr="00FF6F76">
        <w:tc>
          <w:tcPr>
            <w:tcW w:w="675" w:type="dxa"/>
            <w:tcBorders>
              <w:top w:val="single" w:sz="4" w:space="0" w:color="auto"/>
              <w:left w:val="single" w:sz="4" w:space="0" w:color="auto"/>
              <w:bottom w:val="single" w:sz="4" w:space="0" w:color="auto"/>
              <w:right w:val="single" w:sz="4" w:space="0" w:color="auto"/>
            </w:tcBorders>
            <w:hideMark/>
          </w:tcPr>
          <w:p w:rsidR="00FF6F76" w:rsidRDefault="00FF6F76">
            <w:pPr>
              <w:jc w:val="both"/>
              <w:rPr>
                <w:rFonts w:ascii="Times New Roman" w:hAnsi="Times New Roman" w:cs="Times New Roman"/>
                <w:sz w:val="28"/>
                <w:szCs w:val="28"/>
              </w:rPr>
            </w:pPr>
            <w:r>
              <w:rPr>
                <w:rFonts w:ascii="Times New Roman" w:hAnsi="Times New Roman" w:cs="Times New Roman"/>
                <w:sz w:val="28"/>
                <w:szCs w:val="28"/>
              </w:rPr>
              <w:t>12.</w:t>
            </w:r>
          </w:p>
        </w:tc>
        <w:tc>
          <w:tcPr>
            <w:tcW w:w="4111" w:type="dxa"/>
            <w:tcBorders>
              <w:top w:val="single" w:sz="4" w:space="0" w:color="auto"/>
              <w:left w:val="single" w:sz="4" w:space="0" w:color="auto"/>
              <w:bottom w:val="single" w:sz="4" w:space="0" w:color="auto"/>
              <w:right w:val="single" w:sz="4" w:space="0" w:color="auto"/>
            </w:tcBorders>
            <w:hideMark/>
          </w:tcPr>
          <w:p w:rsidR="00FF6F76" w:rsidRDefault="00FF6F76">
            <w:pPr>
              <w:rPr>
                <w:rFonts w:ascii="Times New Roman" w:hAnsi="Times New Roman" w:cs="Times New Roman"/>
                <w:sz w:val="28"/>
                <w:szCs w:val="28"/>
              </w:rPr>
            </w:pPr>
            <w:r>
              <w:rPr>
                <w:rFonts w:ascii="Times New Roman" w:hAnsi="Times New Roman" w:cs="Times New Roman"/>
                <w:sz w:val="28"/>
                <w:szCs w:val="28"/>
              </w:rPr>
              <w:t xml:space="preserve">Защита Отчета </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FF6F76" w:rsidRDefault="00FF6F76">
            <w:pPr>
              <w:rPr>
                <w:rFonts w:ascii="Times New Roman" w:hAnsi="Times New Roman" w:cs="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FF6F76" w:rsidRDefault="00FF6F76">
            <w:pPr>
              <w:jc w:val="both"/>
              <w:rPr>
                <w:i/>
                <w:noProof/>
                <w:lang w:eastAsia="ru-RU"/>
              </w:rPr>
            </w:pPr>
            <w:r>
              <w:rPr>
                <w:rFonts w:ascii="Times New Roman" w:hAnsi="Times New Roman" w:cs="Times New Roman"/>
                <w:i/>
                <w:sz w:val="28"/>
                <w:szCs w:val="28"/>
              </w:rPr>
              <w:t>Выполнено</w:t>
            </w:r>
          </w:p>
        </w:tc>
      </w:tr>
    </w:tbl>
    <w:p w:rsidR="00FF6F76" w:rsidRDefault="00FF6F76" w:rsidP="00FF6F76">
      <w:pPr>
        <w:spacing w:after="0" w:line="360" w:lineRule="auto"/>
        <w:ind w:firstLine="709"/>
        <w:jc w:val="both"/>
        <w:rPr>
          <w:rFonts w:ascii="Times New Roman" w:hAnsi="Times New Roman" w:cs="Times New Roman"/>
          <w:sz w:val="28"/>
          <w:szCs w:val="28"/>
        </w:rPr>
      </w:pPr>
    </w:p>
    <w:p w:rsidR="00FF6F76" w:rsidRDefault="00FF6F76" w:rsidP="00FF6F7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4. Основные источники информации, используемые для разработки темы</w:t>
      </w:r>
    </w:p>
    <w:p w:rsidR="00FF6F76" w:rsidRDefault="00FF6F76" w:rsidP="00FF6F7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Основная литература</w:t>
      </w:r>
    </w:p>
    <w:p w:rsidR="00FF6F76" w:rsidRDefault="00FF6F76" w:rsidP="00FF6F76">
      <w:pPr>
        <w:spacing w:after="0" w:line="36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Данилова, И.И. Введение в проектную и научно-исследовательскую деятельность : учеб. пособие / Ю.В. Привалова; Южный федер. ун-т; И.И. Данилова .— Ростов-на-Дону : Изд-во ЮФУ, 2019 .— 108 с. : ил. — ISBN 978-5-9275-3125-7 .— URL: </w:t>
      </w:r>
      <w:hyperlink r:id="rId10" w:history="1">
        <w:r>
          <w:rPr>
            <w:rStyle w:val="af0"/>
            <w:rFonts w:ascii="Times New Roman" w:eastAsia="Calibri" w:hAnsi="Times New Roman" w:cs="Times New Roman"/>
            <w:sz w:val="28"/>
            <w:szCs w:val="28"/>
            <w:lang w:eastAsia="ru-RU"/>
          </w:rPr>
          <w:t>https://lib.rucont.ru/efd/745916</w:t>
        </w:r>
      </w:hyperlink>
      <w:r>
        <w:rPr>
          <w:rFonts w:ascii="Times New Roman" w:eastAsia="Calibri" w:hAnsi="Times New Roman" w:cs="Times New Roman"/>
          <w:sz w:val="28"/>
          <w:szCs w:val="28"/>
          <w:lang w:eastAsia="ru-RU"/>
        </w:rPr>
        <w:t xml:space="preserve"> (дата обращения: 03.05.2023)</w:t>
      </w:r>
    </w:p>
    <w:p w:rsidR="00FF6F76" w:rsidRDefault="00FF6F76" w:rsidP="00FF6F76">
      <w:pPr>
        <w:spacing w:after="0" w:line="36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Никитушкин В. Г. Основы научно-методической деятельности в области физической культуры и спорта 2-е изд., испр. и доп. Учебное пособие для вузов [Электронный ресурс] : Москва : Издательство Юрай</w:t>
      </w:r>
      <w:r w:rsidR="003D44FD">
        <w:rPr>
          <w:rFonts w:ascii="Times New Roman" w:eastAsia="Calibri" w:hAnsi="Times New Roman" w:cs="Times New Roman"/>
          <w:sz w:val="28"/>
          <w:szCs w:val="28"/>
          <w:lang w:eastAsia="ru-RU"/>
        </w:rPr>
        <w:t xml:space="preserve">т , 2022 - 232 - Режим доступа: </w:t>
      </w:r>
      <w:hyperlink r:id="rId11" w:history="1">
        <w:r>
          <w:rPr>
            <w:rStyle w:val="af0"/>
            <w:rFonts w:ascii="Times New Roman" w:eastAsia="Calibri" w:hAnsi="Times New Roman" w:cs="Times New Roman"/>
            <w:sz w:val="28"/>
            <w:szCs w:val="28"/>
            <w:lang w:eastAsia="ru-RU"/>
          </w:rPr>
          <w:t>https://urait.ru/book/osnovy-nauchno-metodicheskoy-deyatelnosti-v-oblasti-fizicheskoy-kultury-i-sporta-492454</w:t>
        </w:r>
      </w:hyperlink>
    </w:p>
    <w:p w:rsidR="00FF6F76" w:rsidRDefault="00FF6F76" w:rsidP="003D44FD">
      <w:pPr>
        <w:spacing w:after="0" w:line="360" w:lineRule="auto"/>
        <w:ind w:firstLine="709"/>
        <w:jc w:val="both"/>
      </w:pPr>
      <w:r>
        <w:rPr>
          <w:rFonts w:ascii="Times New Roman" w:eastAsia="Calibri" w:hAnsi="Times New Roman" w:cs="Times New Roman"/>
          <w:sz w:val="28"/>
          <w:szCs w:val="28"/>
          <w:lang w:eastAsia="ru-RU"/>
        </w:rPr>
        <w:t xml:space="preserve">Практика по получению первичных профессиональных умений и навыков, в том числе первичных умений и навыков научно-исследовательской деятельности : Методическая литература [Электронный ресурс] - Сочи : Сочинский государственный университет , 2020 - 32 - Режим доступа: </w:t>
      </w:r>
      <w:hyperlink r:id="rId12" w:history="1">
        <w:r>
          <w:rPr>
            <w:rStyle w:val="af0"/>
            <w:rFonts w:ascii="Times New Roman" w:eastAsia="Calibri" w:hAnsi="Times New Roman" w:cs="Times New Roman"/>
            <w:sz w:val="28"/>
            <w:szCs w:val="28"/>
            <w:lang w:eastAsia="ru-RU"/>
          </w:rPr>
          <w:t>https://biblioclub.ru/index.php?page=book_red&amp;id=618255</w:t>
        </w:r>
      </w:hyperlink>
    </w:p>
    <w:p w:rsidR="003D44FD" w:rsidRPr="003D44FD" w:rsidRDefault="003D44FD" w:rsidP="003D44FD">
      <w:pPr>
        <w:spacing w:after="0" w:line="360" w:lineRule="auto"/>
        <w:ind w:firstLine="709"/>
        <w:jc w:val="both"/>
      </w:pPr>
    </w:p>
    <w:p w:rsidR="00FF6F76" w:rsidRDefault="00FF6F76" w:rsidP="00FF6F76">
      <w:pPr>
        <w:spacing w:after="0" w:line="36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Дополнительная литература</w:t>
      </w:r>
    </w:p>
    <w:p w:rsidR="00FF6F76" w:rsidRDefault="00FF6F76" w:rsidP="00FF6F76">
      <w:pPr>
        <w:spacing w:after="0" w:line="36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Алехин И.А. Технологии профессионально ориентированного обучения: учебное пособие/ И.А. Алехин М.: Российская таможенная академия, 2016. 156 c. </w:t>
      </w:r>
      <w:hyperlink r:id="rId13" w:history="1">
        <w:r>
          <w:rPr>
            <w:rStyle w:val="af0"/>
            <w:rFonts w:ascii="Times New Roman" w:eastAsia="Calibri" w:hAnsi="Times New Roman" w:cs="Times New Roman"/>
            <w:sz w:val="28"/>
            <w:szCs w:val="28"/>
            <w:lang w:eastAsia="ru-RU"/>
          </w:rPr>
          <w:t>http://www.iprbookshop.ru/69819.html</w:t>
        </w:r>
      </w:hyperlink>
    </w:p>
    <w:p w:rsidR="003D44FD" w:rsidRDefault="00FF6F76" w:rsidP="00FF6F76">
      <w:pPr>
        <w:spacing w:after="0" w:line="36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Воробьева Е.В. Педагогическая практика студентов по физическому воспитанию в общеобразовательных учреждениях: учебно-методическое пособие/ Воробьева Е.В., Григорьев А.А. Иркутск: Иркутский филиал </w:t>
      </w:r>
    </w:p>
    <w:p w:rsidR="003D44FD" w:rsidRDefault="003D44FD" w:rsidP="00FF6F76">
      <w:pPr>
        <w:spacing w:after="0" w:line="360" w:lineRule="auto"/>
        <w:ind w:firstLine="709"/>
        <w:jc w:val="both"/>
        <w:rPr>
          <w:rFonts w:ascii="Times New Roman" w:eastAsia="Calibri" w:hAnsi="Times New Roman" w:cs="Times New Roman"/>
          <w:sz w:val="28"/>
          <w:szCs w:val="28"/>
          <w:lang w:eastAsia="ru-RU"/>
        </w:rPr>
      </w:pPr>
    </w:p>
    <w:p w:rsidR="00FF6F76" w:rsidRDefault="00FF6F76" w:rsidP="003D44FD">
      <w:pPr>
        <w:spacing w:after="0" w:line="36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 xml:space="preserve">Российского государственного университета физической культуры, спорта, молодёжи и туризма, 2010. 174 c. </w:t>
      </w:r>
      <w:hyperlink r:id="rId14" w:history="1">
        <w:r>
          <w:rPr>
            <w:rStyle w:val="af0"/>
            <w:rFonts w:ascii="Times New Roman" w:eastAsia="Calibri" w:hAnsi="Times New Roman" w:cs="Times New Roman"/>
            <w:sz w:val="28"/>
            <w:szCs w:val="28"/>
            <w:lang w:eastAsia="ru-RU"/>
          </w:rPr>
          <w:t>http://www.iprbookshop.ru/15700.html</w:t>
        </w:r>
      </w:hyperlink>
    </w:p>
    <w:p w:rsidR="00FF6F76" w:rsidRDefault="003D44FD" w:rsidP="003D44FD">
      <w:pPr>
        <w:spacing w:after="0" w:line="360" w:lineRule="auto"/>
        <w:ind w:left="73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w:t>
      </w:r>
      <w:r w:rsidR="00FF6F76">
        <w:rPr>
          <w:rFonts w:ascii="Times New Roman" w:eastAsia="Calibri" w:hAnsi="Times New Roman" w:cs="Times New Roman"/>
          <w:sz w:val="28"/>
          <w:szCs w:val="28"/>
          <w:lang w:eastAsia="ru-RU"/>
        </w:rPr>
        <w:t>Сайт для учителя по физической культуре</w:t>
      </w:r>
    </w:p>
    <w:p w:rsidR="00FF6F76" w:rsidRDefault="003D44FD" w:rsidP="003D44FD">
      <w:pPr>
        <w:spacing w:after="0" w:line="360" w:lineRule="auto"/>
        <w:jc w:val="both"/>
        <w:rPr>
          <w:rFonts w:ascii="Times New Roman" w:eastAsia="Calibri" w:hAnsi="Times New Roman" w:cs="Times New Roman"/>
          <w:sz w:val="28"/>
          <w:szCs w:val="28"/>
          <w:lang w:eastAsia="ru-RU"/>
        </w:rPr>
      </w:pPr>
      <w:hyperlink r:id="rId15" w:history="1">
        <w:r w:rsidRPr="00B8792F">
          <w:rPr>
            <w:rStyle w:val="af0"/>
            <w:rFonts w:ascii="Times New Roman" w:eastAsia="Calibri" w:hAnsi="Times New Roman" w:cs="Times New Roman"/>
            <w:sz w:val="28"/>
            <w:szCs w:val="28"/>
            <w:lang w:eastAsia="ru-RU"/>
          </w:rPr>
          <w:t>https://fiz-ra-ura.jimdofree.com/методичка/рабочие-программы/</w:t>
        </w:r>
      </w:hyperlink>
    </w:p>
    <w:p w:rsidR="00FF6F76" w:rsidRDefault="00FF6F76" w:rsidP="00FF6F76">
      <w:pPr>
        <w:spacing w:after="0" w:line="360" w:lineRule="auto"/>
        <w:ind w:firstLine="709"/>
        <w:rPr>
          <w:rFonts w:ascii="Times New Roman" w:hAnsi="Times New Roman" w:cs="Times New Roman"/>
          <w:sz w:val="28"/>
          <w:szCs w:val="28"/>
        </w:rPr>
      </w:pPr>
    </w:p>
    <w:p w:rsidR="00FF6F76" w:rsidRDefault="00FF6F76" w:rsidP="00FF6F76">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Руководитель___________________ / Гудков Ю.Э. / </w:t>
      </w:r>
    </w:p>
    <w:p w:rsidR="00FF6F76" w:rsidRDefault="00FF6F76" w:rsidP="00FF6F76">
      <w:pPr>
        <w:spacing w:after="0" w:line="360" w:lineRule="auto"/>
        <w:ind w:firstLine="709"/>
        <w:rPr>
          <w:rFonts w:ascii="Times New Roman" w:hAnsi="Times New Roman" w:cs="Times New Roman"/>
          <w:sz w:val="28"/>
          <w:szCs w:val="28"/>
        </w:rPr>
      </w:pPr>
    </w:p>
    <w:p w:rsidR="00FF6F76" w:rsidRDefault="00FF6F76" w:rsidP="00FF6F7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Задание принял(а)</w:t>
      </w:r>
      <w:r>
        <w:rPr>
          <w:noProof/>
          <w:lang w:eastAsia="ru-RU"/>
        </w:rPr>
        <w:t xml:space="preserve">      _______________________      /</w:t>
      </w:r>
      <w:r>
        <w:rPr>
          <w:rFonts w:ascii="Times New Roman" w:hAnsi="Times New Roman" w:cs="Times New Roman"/>
          <w:sz w:val="28"/>
          <w:szCs w:val="28"/>
        </w:rPr>
        <w:t xml:space="preserve"> Юрченко М.А. /</w:t>
      </w: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jc w:val="center"/>
        <w:rPr>
          <w:caps/>
        </w:rPr>
      </w:pPr>
    </w:p>
    <w:p w:rsidR="00FF6F76" w:rsidRDefault="00FF6F76" w:rsidP="00FF6F76">
      <w:pPr>
        <w:rPr>
          <w:caps/>
        </w:rPr>
      </w:pPr>
    </w:p>
    <w:p w:rsidR="00FF6F76" w:rsidRPr="00FF6F76" w:rsidRDefault="00FF6F76" w:rsidP="00FF6F76">
      <w:pPr>
        <w:jc w:val="center"/>
        <w:rPr>
          <w:rFonts w:ascii="Times New Roman" w:hAnsi="Times New Roman" w:cs="Times New Roman"/>
          <w:caps/>
          <w:sz w:val="24"/>
        </w:rPr>
      </w:pPr>
      <w:r w:rsidRPr="00FF6F76">
        <w:rPr>
          <w:rFonts w:ascii="Times New Roman" w:hAnsi="Times New Roman" w:cs="Times New Roman"/>
          <w:caps/>
          <w:sz w:val="24"/>
        </w:rPr>
        <w:lastRenderedPageBreak/>
        <w:t>МИнобрнауки россии</w:t>
      </w:r>
    </w:p>
    <w:p w:rsidR="00FF6F76" w:rsidRPr="00FF6F76" w:rsidRDefault="00FF6F76" w:rsidP="00FF6F76">
      <w:pPr>
        <w:jc w:val="center"/>
        <w:rPr>
          <w:rFonts w:ascii="Times New Roman" w:hAnsi="Times New Roman" w:cs="Times New Roman"/>
          <w:caps/>
          <w:sz w:val="24"/>
        </w:rPr>
      </w:pPr>
      <w:r w:rsidRPr="00FF6F76">
        <w:rPr>
          <w:rFonts w:ascii="Times New Roman" w:hAnsi="Times New Roman" w:cs="Times New Roman"/>
          <w:caps/>
          <w:sz w:val="24"/>
        </w:rPr>
        <w:t xml:space="preserve">Владивостокский государственный университет </w:t>
      </w:r>
    </w:p>
    <w:p w:rsidR="00FF6F76" w:rsidRPr="00FF6F76" w:rsidRDefault="00FF6F76" w:rsidP="00FF6F76">
      <w:pPr>
        <w:jc w:val="center"/>
        <w:rPr>
          <w:rFonts w:ascii="Times New Roman" w:hAnsi="Times New Roman" w:cs="Times New Roman"/>
          <w:caps/>
          <w:sz w:val="24"/>
        </w:rPr>
      </w:pPr>
    </w:p>
    <w:p w:rsidR="00FF6F76" w:rsidRPr="00FF6F76" w:rsidRDefault="00FF6F76" w:rsidP="00FF6F76">
      <w:pPr>
        <w:jc w:val="center"/>
        <w:rPr>
          <w:rFonts w:ascii="Times New Roman" w:hAnsi="Times New Roman" w:cs="Times New Roman"/>
          <w:caps/>
          <w:sz w:val="24"/>
        </w:rPr>
      </w:pPr>
      <w:r w:rsidRPr="00FF6F76">
        <w:rPr>
          <w:rFonts w:ascii="Times New Roman" w:hAnsi="Times New Roman" w:cs="Times New Roman"/>
          <w:caps/>
          <w:sz w:val="24"/>
        </w:rPr>
        <w:t xml:space="preserve">Институт физической культуры и спорта </w:t>
      </w:r>
    </w:p>
    <w:p w:rsidR="00FF6F76" w:rsidRPr="00FF6F76" w:rsidRDefault="00FF6F76" w:rsidP="00FF6F76">
      <w:pPr>
        <w:jc w:val="center"/>
        <w:rPr>
          <w:rFonts w:ascii="Times New Roman" w:hAnsi="Times New Roman" w:cs="Times New Roman"/>
          <w:caps/>
          <w:sz w:val="24"/>
        </w:rPr>
      </w:pPr>
      <w:r w:rsidRPr="00FF6F76">
        <w:rPr>
          <w:rFonts w:ascii="Times New Roman" w:hAnsi="Times New Roman" w:cs="Times New Roman"/>
          <w:caps/>
          <w:sz w:val="24"/>
        </w:rPr>
        <w:t>Кафедра спортивно-педагогических дисциплин</w:t>
      </w:r>
    </w:p>
    <w:p w:rsidR="00FF6F76" w:rsidRPr="00FF6F76" w:rsidRDefault="00FF6F76" w:rsidP="00FF6F76">
      <w:pPr>
        <w:jc w:val="center"/>
        <w:rPr>
          <w:rFonts w:ascii="Times New Roman" w:hAnsi="Times New Roman" w:cs="Times New Roman"/>
          <w:b/>
          <w:bCs/>
          <w:sz w:val="24"/>
          <w:szCs w:val="24"/>
        </w:rPr>
      </w:pPr>
    </w:p>
    <w:p w:rsidR="00FF6F76" w:rsidRPr="00FF6F76" w:rsidRDefault="00FF6F76" w:rsidP="00FF6F76">
      <w:pPr>
        <w:jc w:val="center"/>
        <w:rPr>
          <w:rFonts w:ascii="Times New Roman" w:hAnsi="Times New Roman" w:cs="Times New Roman"/>
          <w:b/>
          <w:bCs/>
          <w:sz w:val="24"/>
          <w:szCs w:val="24"/>
        </w:rPr>
      </w:pPr>
      <w:r w:rsidRPr="00FF6F76">
        <w:rPr>
          <w:rFonts w:ascii="Times New Roman" w:hAnsi="Times New Roman" w:cs="Times New Roman"/>
          <w:b/>
          <w:bCs/>
          <w:sz w:val="24"/>
          <w:szCs w:val="24"/>
        </w:rPr>
        <w:t>ОТЗЫВ РУКОВОДИТЕЛЯ</w:t>
      </w:r>
    </w:p>
    <w:p w:rsidR="00FF6F76" w:rsidRPr="00FF6F76" w:rsidRDefault="00FF6F76" w:rsidP="00FF6F76">
      <w:pPr>
        <w:jc w:val="center"/>
        <w:rPr>
          <w:rFonts w:ascii="Times New Roman" w:hAnsi="Times New Roman" w:cs="Times New Roman"/>
          <w:b/>
          <w:bCs/>
          <w:sz w:val="24"/>
          <w:szCs w:val="24"/>
        </w:rPr>
      </w:pPr>
    </w:p>
    <w:p w:rsidR="00FF6F76" w:rsidRPr="00FF6F76" w:rsidRDefault="00FF6F76" w:rsidP="00FF6F76">
      <w:pPr>
        <w:spacing w:line="360" w:lineRule="auto"/>
        <w:ind w:firstLine="709"/>
        <w:jc w:val="both"/>
        <w:rPr>
          <w:rFonts w:ascii="Times New Roman" w:hAnsi="Times New Roman" w:cs="Times New Roman"/>
          <w:sz w:val="24"/>
          <w:szCs w:val="24"/>
        </w:rPr>
      </w:pPr>
      <w:r w:rsidRPr="00FF6F76">
        <w:rPr>
          <w:rFonts w:ascii="Times New Roman" w:hAnsi="Times New Roman" w:cs="Times New Roman"/>
          <w:sz w:val="24"/>
          <w:szCs w:val="24"/>
        </w:rPr>
        <w:t>на отчет по Учебной научно-исследовательской практики студена группы БПО-23-ФК1 Юрченко Марии Александровны.</w:t>
      </w:r>
    </w:p>
    <w:p w:rsidR="00FF6F76" w:rsidRPr="00FF6F76" w:rsidRDefault="00FF6F76" w:rsidP="00FF6F76">
      <w:pPr>
        <w:spacing w:line="360" w:lineRule="auto"/>
        <w:ind w:firstLine="709"/>
        <w:jc w:val="both"/>
        <w:rPr>
          <w:rFonts w:ascii="Times New Roman" w:hAnsi="Times New Roman" w:cs="Times New Roman"/>
          <w:sz w:val="24"/>
          <w:szCs w:val="24"/>
        </w:rPr>
      </w:pPr>
      <w:r w:rsidRPr="00FF6F76">
        <w:rPr>
          <w:rFonts w:ascii="Times New Roman" w:hAnsi="Times New Roman" w:cs="Times New Roman"/>
          <w:sz w:val="24"/>
          <w:szCs w:val="24"/>
        </w:rPr>
        <w:t>Руководитель учебной практики доцент кафедры физкультурно-оздоровительной и спортивной работы Ю.Э. Гудков.</w:t>
      </w:r>
    </w:p>
    <w:p w:rsidR="00FF6F76" w:rsidRPr="00FF6F76" w:rsidRDefault="00FF6F76" w:rsidP="00FF6F76">
      <w:pPr>
        <w:spacing w:line="360" w:lineRule="auto"/>
        <w:ind w:firstLine="709"/>
        <w:jc w:val="both"/>
        <w:rPr>
          <w:rFonts w:ascii="Times New Roman" w:hAnsi="Times New Roman" w:cs="Times New Roman"/>
          <w:sz w:val="24"/>
          <w:szCs w:val="24"/>
        </w:rPr>
      </w:pPr>
      <w:r w:rsidRPr="00FF6F76">
        <w:rPr>
          <w:rFonts w:ascii="Times New Roman" w:hAnsi="Times New Roman" w:cs="Times New Roman"/>
          <w:sz w:val="24"/>
          <w:szCs w:val="24"/>
        </w:rPr>
        <w:t>В данном Отчете представлены результаты выполнения следующих заданий:</w:t>
      </w:r>
    </w:p>
    <w:p w:rsidR="00FF6F76" w:rsidRPr="00FF6F76" w:rsidRDefault="00FF6F76" w:rsidP="00FF6F76">
      <w:pPr>
        <w:spacing w:line="360" w:lineRule="auto"/>
        <w:ind w:firstLine="709"/>
        <w:jc w:val="both"/>
        <w:rPr>
          <w:rFonts w:ascii="Times New Roman" w:hAnsi="Times New Roman" w:cs="Times New Roman"/>
          <w:sz w:val="24"/>
          <w:szCs w:val="24"/>
        </w:rPr>
      </w:pPr>
      <w:r w:rsidRPr="00FF6F76">
        <w:rPr>
          <w:rFonts w:ascii="Times New Roman" w:hAnsi="Times New Roman" w:cs="Times New Roman"/>
          <w:sz w:val="24"/>
          <w:szCs w:val="24"/>
        </w:rPr>
        <w:t>- анализ литературных источников по теме исследования;</w:t>
      </w:r>
    </w:p>
    <w:p w:rsidR="00FF6F76" w:rsidRPr="00FF6F76" w:rsidRDefault="00FF6F76" w:rsidP="00FF6F76">
      <w:pPr>
        <w:spacing w:line="360" w:lineRule="auto"/>
        <w:ind w:firstLine="709"/>
        <w:jc w:val="both"/>
        <w:rPr>
          <w:rFonts w:ascii="Times New Roman" w:hAnsi="Times New Roman" w:cs="Times New Roman"/>
          <w:sz w:val="24"/>
          <w:szCs w:val="24"/>
        </w:rPr>
      </w:pPr>
      <w:r w:rsidRPr="00FF6F76">
        <w:rPr>
          <w:rFonts w:ascii="Times New Roman" w:hAnsi="Times New Roman" w:cs="Times New Roman"/>
          <w:sz w:val="24"/>
          <w:szCs w:val="24"/>
        </w:rPr>
        <w:t>- проведение социологического опроса в форме анкетирования по проблеме исследования;</w:t>
      </w:r>
    </w:p>
    <w:p w:rsidR="00FF6F76" w:rsidRPr="00FF6F76" w:rsidRDefault="00FF6F76" w:rsidP="00FF6F76">
      <w:pPr>
        <w:spacing w:line="360" w:lineRule="auto"/>
        <w:ind w:firstLine="709"/>
        <w:jc w:val="both"/>
        <w:rPr>
          <w:rFonts w:ascii="Times New Roman" w:hAnsi="Times New Roman" w:cs="Times New Roman"/>
          <w:sz w:val="24"/>
          <w:szCs w:val="24"/>
        </w:rPr>
      </w:pPr>
      <w:r w:rsidRPr="00FF6F76">
        <w:rPr>
          <w:rFonts w:ascii="Times New Roman" w:hAnsi="Times New Roman" w:cs="Times New Roman"/>
          <w:sz w:val="24"/>
          <w:szCs w:val="24"/>
        </w:rPr>
        <w:t xml:space="preserve">- проведение педагогическое наблюдение и анализ урока по физической культуре по теме исследования. </w:t>
      </w:r>
    </w:p>
    <w:p w:rsidR="00FF6F76" w:rsidRPr="00FF6F76" w:rsidRDefault="00FF6F76" w:rsidP="00FF6F76">
      <w:pPr>
        <w:spacing w:line="360" w:lineRule="auto"/>
        <w:ind w:firstLine="709"/>
        <w:jc w:val="both"/>
        <w:rPr>
          <w:rFonts w:ascii="Times New Roman" w:hAnsi="Times New Roman" w:cs="Times New Roman"/>
          <w:sz w:val="24"/>
          <w:szCs w:val="24"/>
        </w:rPr>
      </w:pPr>
      <w:r w:rsidRPr="00FF6F76">
        <w:rPr>
          <w:rFonts w:ascii="Times New Roman" w:hAnsi="Times New Roman" w:cs="Times New Roman"/>
          <w:sz w:val="24"/>
          <w:szCs w:val="24"/>
        </w:rPr>
        <w:t xml:space="preserve">Студент успешно и вовремя справился с решением общих задач по организации исследования, самостоятельно получил, обработал и представил результаты анализа литературных источников, социологического опроса и анализа педагогического наблюдения.   </w:t>
      </w:r>
    </w:p>
    <w:p w:rsidR="00FF6F76" w:rsidRPr="00FF6F76" w:rsidRDefault="00FF6F76" w:rsidP="00FF6F76">
      <w:pPr>
        <w:spacing w:line="360" w:lineRule="auto"/>
        <w:ind w:firstLine="709"/>
        <w:jc w:val="both"/>
        <w:rPr>
          <w:rFonts w:ascii="Times New Roman" w:hAnsi="Times New Roman" w:cs="Times New Roman"/>
          <w:sz w:val="24"/>
          <w:szCs w:val="24"/>
        </w:rPr>
      </w:pPr>
      <w:r w:rsidRPr="00FF6F76">
        <w:rPr>
          <w:rFonts w:ascii="Times New Roman" w:hAnsi="Times New Roman" w:cs="Times New Roman"/>
          <w:sz w:val="24"/>
          <w:szCs w:val="24"/>
        </w:rPr>
        <w:t>Студент в полной мере предоставил все требуемые материалы прохождения учебной практики с результатом на оценку – «Отлично».</w:t>
      </w:r>
    </w:p>
    <w:p w:rsidR="00FF6F76" w:rsidRPr="00FF6F76" w:rsidRDefault="00FF6F76" w:rsidP="00FF6F76">
      <w:pPr>
        <w:spacing w:line="360" w:lineRule="auto"/>
        <w:ind w:firstLine="709"/>
        <w:jc w:val="both"/>
        <w:rPr>
          <w:rFonts w:ascii="Times New Roman" w:hAnsi="Times New Roman" w:cs="Times New Roman"/>
          <w:sz w:val="24"/>
          <w:szCs w:val="24"/>
        </w:rPr>
      </w:pPr>
    </w:p>
    <w:p w:rsidR="00FF6F76" w:rsidRPr="00FF6F76" w:rsidRDefault="00FF6F76" w:rsidP="00FF6F76">
      <w:pPr>
        <w:spacing w:line="360" w:lineRule="auto"/>
        <w:ind w:firstLine="709"/>
        <w:jc w:val="both"/>
        <w:rPr>
          <w:rFonts w:ascii="Times New Roman" w:hAnsi="Times New Roman" w:cs="Times New Roman"/>
          <w:sz w:val="24"/>
          <w:szCs w:val="24"/>
        </w:rPr>
      </w:pPr>
      <w:r w:rsidRPr="00FF6F76">
        <w:rPr>
          <w:rFonts w:ascii="Times New Roman" w:hAnsi="Times New Roman" w:cs="Times New Roman"/>
          <w:sz w:val="24"/>
          <w:szCs w:val="24"/>
        </w:rPr>
        <w:t>Руководитель практики _________________  / Гудков Ю.Э. /</w:t>
      </w:r>
    </w:p>
    <w:p w:rsidR="00FF6F76" w:rsidRDefault="00FF6F76" w:rsidP="006949F1">
      <w:pPr>
        <w:pStyle w:val="a5"/>
        <w:spacing w:after="240"/>
        <w:jc w:val="center"/>
        <w:rPr>
          <w:rFonts w:ascii="Arial" w:hAnsi="Arial" w:cs="Arial"/>
          <w:sz w:val="28"/>
          <w:szCs w:val="28"/>
        </w:rPr>
      </w:pPr>
    </w:p>
    <w:p w:rsidR="00FF6F76" w:rsidRDefault="00FF6F76" w:rsidP="006949F1">
      <w:pPr>
        <w:pStyle w:val="a5"/>
        <w:spacing w:after="240"/>
        <w:jc w:val="center"/>
        <w:rPr>
          <w:rFonts w:ascii="Arial" w:hAnsi="Arial" w:cs="Arial"/>
          <w:sz w:val="28"/>
          <w:szCs w:val="28"/>
        </w:rPr>
      </w:pPr>
    </w:p>
    <w:p w:rsidR="00FF6F76" w:rsidRDefault="00FF6F76" w:rsidP="00FF6F76">
      <w:pPr>
        <w:pStyle w:val="a5"/>
        <w:spacing w:after="240"/>
        <w:rPr>
          <w:rFonts w:ascii="Arial" w:hAnsi="Arial" w:cs="Arial"/>
          <w:sz w:val="28"/>
          <w:szCs w:val="28"/>
        </w:rPr>
      </w:pPr>
    </w:p>
    <w:p w:rsidR="00C9208B" w:rsidRPr="00B23333" w:rsidRDefault="00B23333" w:rsidP="006949F1">
      <w:pPr>
        <w:pStyle w:val="a5"/>
        <w:spacing w:after="240"/>
        <w:jc w:val="center"/>
        <w:rPr>
          <w:rFonts w:ascii="Arial" w:hAnsi="Arial" w:cs="Arial"/>
          <w:sz w:val="28"/>
          <w:szCs w:val="28"/>
        </w:rPr>
      </w:pPr>
      <w:r w:rsidRPr="00B23333">
        <w:rPr>
          <w:rFonts w:ascii="Arial" w:hAnsi="Arial" w:cs="Arial"/>
          <w:sz w:val="28"/>
          <w:szCs w:val="28"/>
        </w:rPr>
        <w:lastRenderedPageBreak/>
        <w:t>Содержание</w:t>
      </w:r>
      <w:bookmarkStart w:id="1" w:name="_GoBack"/>
      <w:bookmarkEnd w:id="1"/>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7716"/>
        <w:gridCol w:w="681"/>
      </w:tblGrid>
      <w:tr w:rsidR="0016106F" w:rsidTr="006551EF">
        <w:tc>
          <w:tcPr>
            <w:tcW w:w="8958" w:type="dxa"/>
            <w:gridSpan w:val="2"/>
          </w:tcPr>
          <w:p w:rsidR="0016106F" w:rsidRDefault="0016106F" w:rsidP="00D531B2">
            <w:pPr>
              <w:pStyle w:val="a5"/>
              <w:spacing w:line="276" w:lineRule="auto"/>
            </w:pPr>
            <w:r>
              <w:t>Введение ……………………………………………</w:t>
            </w:r>
            <w:r w:rsidR="00B0679F">
              <w:t>………………………………</w:t>
            </w:r>
            <w:r>
              <w:t>…</w:t>
            </w:r>
            <w:r w:rsidR="00B0679F">
              <w:t>..</w:t>
            </w:r>
            <w:r>
              <w:t>…</w:t>
            </w:r>
          </w:p>
        </w:tc>
        <w:tc>
          <w:tcPr>
            <w:tcW w:w="681" w:type="dxa"/>
          </w:tcPr>
          <w:p w:rsidR="0016106F" w:rsidRPr="00D34688" w:rsidRDefault="00323465" w:rsidP="00D531B2">
            <w:pPr>
              <w:pStyle w:val="a5"/>
              <w:spacing w:line="276" w:lineRule="auto"/>
              <w:rPr>
                <w:iCs/>
              </w:rPr>
            </w:pPr>
            <w:r w:rsidRPr="00D34688">
              <w:rPr>
                <w:iCs/>
              </w:rPr>
              <w:t>3</w:t>
            </w:r>
          </w:p>
        </w:tc>
      </w:tr>
      <w:tr w:rsidR="00D531B2" w:rsidTr="00447B2D">
        <w:tc>
          <w:tcPr>
            <w:tcW w:w="1242" w:type="dxa"/>
          </w:tcPr>
          <w:p w:rsidR="00D531B2" w:rsidRDefault="006551EF" w:rsidP="00D531B2">
            <w:pPr>
              <w:pStyle w:val="a5"/>
              <w:spacing w:line="276" w:lineRule="auto"/>
            </w:pPr>
            <w:bookmarkStart w:id="2" w:name="_Hlk39749763"/>
            <w:r>
              <w:t xml:space="preserve">Раздел </w:t>
            </w:r>
            <w:bookmarkEnd w:id="2"/>
            <w:r w:rsidR="00D531B2">
              <w:t>1.</w:t>
            </w:r>
          </w:p>
        </w:tc>
        <w:tc>
          <w:tcPr>
            <w:tcW w:w="7716" w:type="dxa"/>
          </w:tcPr>
          <w:p w:rsidR="00D531B2" w:rsidRDefault="0007252D" w:rsidP="0024714E">
            <w:pPr>
              <w:pStyle w:val="a5"/>
              <w:spacing w:line="276" w:lineRule="auto"/>
              <w:jc w:val="left"/>
            </w:pPr>
            <w:bookmarkStart w:id="3" w:name="_Hlk39566162"/>
            <w:r w:rsidRPr="002643BD">
              <w:t xml:space="preserve">Особенности </w:t>
            </w:r>
            <w:r w:rsidR="0024714E">
              <w:t xml:space="preserve">использования психогигиенической гимнастики на занятиях по физической культуре у обучающихся 8-9 лет </w:t>
            </w:r>
            <w:r w:rsidRPr="002643BD">
              <w:t>по</w:t>
            </w:r>
            <w:r>
              <w:t xml:space="preserve"> результатам анализа литературных источников </w:t>
            </w:r>
            <w:bookmarkEnd w:id="3"/>
          </w:p>
        </w:tc>
        <w:tc>
          <w:tcPr>
            <w:tcW w:w="681" w:type="dxa"/>
          </w:tcPr>
          <w:p w:rsidR="00B0679F" w:rsidRPr="00D34688" w:rsidRDefault="00B0679F" w:rsidP="00D531B2">
            <w:pPr>
              <w:pStyle w:val="a5"/>
              <w:spacing w:line="276" w:lineRule="auto"/>
              <w:rPr>
                <w:iCs/>
              </w:rPr>
            </w:pPr>
          </w:p>
          <w:p w:rsidR="00D531B2" w:rsidRPr="00D34688" w:rsidRDefault="00D531B2" w:rsidP="00D531B2">
            <w:pPr>
              <w:pStyle w:val="a5"/>
              <w:spacing w:line="276" w:lineRule="auto"/>
              <w:rPr>
                <w:iCs/>
              </w:rPr>
            </w:pPr>
            <w:r w:rsidRPr="00D34688">
              <w:rPr>
                <w:iCs/>
              </w:rPr>
              <w:t>5</w:t>
            </w:r>
          </w:p>
        </w:tc>
      </w:tr>
      <w:tr w:rsidR="0007252D" w:rsidTr="00447B2D">
        <w:tc>
          <w:tcPr>
            <w:tcW w:w="1242" w:type="dxa"/>
          </w:tcPr>
          <w:p w:rsidR="0007252D" w:rsidRDefault="0007252D" w:rsidP="0007252D">
            <w:pPr>
              <w:pStyle w:val="a5"/>
              <w:spacing w:line="276" w:lineRule="auto"/>
            </w:pPr>
            <w:r>
              <w:t>Раздел 2.</w:t>
            </w:r>
          </w:p>
        </w:tc>
        <w:tc>
          <w:tcPr>
            <w:tcW w:w="7716" w:type="dxa"/>
          </w:tcPr>
          <w:p w:rsidR="0007252D" w:rsidRDefault="0007252D" w:rsidP="00D434A2">
            <w:pPr>
              <w:pStyle w:val="a5"/>
              <w:spacing w:line="276" w:lineRule="auto"/>
              <w:jc w:val="left"/>
            </w:pPr>
            <w:r>
              <w:t xml:space="preserve">Представления респондентов социологического опроса по теме </w:t>
            </w:r>
            <w:r w:rsidR="00D434A2" w:rsidRPr="00D434A2">
              <w:rPr>
                <w:rFonts w:cs="Times New Roman"/>
                <w:color w:val="000000"/>
                <w:szCs w:val="28"/>
                <w:shd w:val="clear" w:color="auto" w:fill="FFFFFF"/>
              </w:rPr>
              <w:t>использования психогигиенической гимнастики в образовательном процессе</w:t>
            </w:r>
            <w:r w:rsidR="00D434A2" w:rsidRPr="00D434A2">
              <w:rPr>
                <w:rFonts w:cs="Times New Roman"/>
                <w:szCs w:val="28"/>
              </w:rPr>
              <w:t xml:space="preserve"> </w:t>
            </w:r>
            <w:r w:rsidR="00447B2D">
              <w:t>по результатам анкетирования</w:t>
            </w:r>
          </w:p>
        </w:tc>
        <w:tc>
          <w:tcPr>
            <w:tcW w:w="681" w:type="dxa"/>
          </w:tcPr>
          <w:p w:rsidR="0007252D" w:rsidRPr="00D34688" w:rsidRDefault="0007252D" w:rsidP="0007252D">
            <w:pPr>
              <w:pStyle w:val="a5"/>
              <w:spacing w:line="276" w:lineRule="auto"/>
              <w:rPr>
                <w:iCs/>
              </w:rPr>
            </w:pPr>
          </w:p>
          <w:p w:rsidR="0007252D" w:rsidRPr="00D34688" w:rsidRDefault="00323465" w:rsidP="0007252D">
            <w:pPr>
              <w:pStyle w:val="a5"/>
              <w:spacing w:line="276" w:lineRule="auto"/>
              <w:rPr>
                <w:iCs/>
              </w:rPr>
            </w:pPr>
            <w:r w:rsidRPr="00D34688">
              <w:rPr>
                <w:iCs/>
              </w:rPr>
              <w:t>11</w:t>
            </w:r>
          </w:p>
        </w:tc>
      </w:tr>
      <w:tr w:rsidR="0007252D" w:rsidTr="00447B2D">
        <w:tc>
          <w:tcPr>
            <w:tcW w:w="1242" w:type="dxa"/>
          </w:tcPr>
          <w:p w:rsidR="0007252D" w:rsidRDefault="0007252D" w:rsidP="0007252D">
            <w:pPr>
              <w:pStyle w:val="a5"/>
              <w:spacing w:line="276" w:lineRule="auto"/>
            </w:pPr>
            <w:r>
              <w:t>Раздел 3.</w:t>
            </w:r>
          </w:p>
        </w:tc>
        <w:tc>
          <w:tcPr>
            <w:tcW w:w="7716" w:type="dxa"/>
          </w:tcPr>
          <w:p w:rsidR="0007252D" w:rsidRDefault="0007252D" w:rsidP="00D434A2">
            <w:pPr>
              <w:pStyle w:val="a5"/>
              <w:spacing w:line="276" w:lineRule="auto"/>
              <w:jc w:val="left"/>
            </w:pPr>
            <w:bookmarkStart w:id="4" w:name="_Hlk39577135"/>
            <w:r>
              <w:t xml:space="preserve">Педагогическая характеристика урока </w:t>
            </w:r>
            <w:bookmarkStart w:id="5" w:name="_Hlk39558080"/>
            <w:r>
              <w:t xml:space="preserve">по физической культуре для учащихся </w:t>
            </w:r>
            <w:r w:rsidR="00D434A2">
              <w:t xml:space="preserve">2 класса </w:t>
            </w:r>
            <w:r>
              <w:t xml:space="preserve">по теме </w:t>
            </w:r>
            <w:r w:rsidR="00D434A2" w:rsidRPr="00D434A2">
              <w:rPr>
                <w:rFonts w:cs="Times New Roman"/>
                <w:color w:val="000000"/>
                <w:szCs w:val="24"/>
                <w:shd w:val="clear" w:color="auto" w:fill="FFFFFF"/>
              </w:rPr>
              <w:t>«Подвижные игры с элементами спортивных игр»</w:t>
            </w:r>
            <w:r w:rsidR="00D434A2">
              <w:rPr>
                <w:rFonts w:cs="Times New Roman"/>
                <w:color w:val="000000"/>
                <w:szCs w:val="24"/>
                <w:shd w:val="clear" w:color="auto" w:fill="FFFFFF"/>
              </w:rPr>
              <w:t xml:space="preserve"> </w:t>
            </w:r>
            <w:r>
              <w:t>по результатам</w:t>
            </w:r>
            <w:bookmarkEnd w:id="5"/>
            <w:r>
              <w:t xml:space="preserve"> педагогического наблюдения</w:t>
            </w:r>
            <w:bookmarkEnd w:id="4"/>
            <w:r>
              <w:t xml:space="preserve"> </w:t>
            </w:r>
          </w:p>
        </w:tc>
        <w:tc>
          <w:tcPr>
            <w:tcW w:w="681" w:type="dxa"/>
          </w:tcPr>
          <w:p w:rsidR="0007252D" w:rsidRPr="00D34688" w:rsidRDefault="0007252D" w:rsidP="0007252D">
            <w:pPr>
              <w:pStyle w:val="a5"/>
              <w:spacing w:line="276" w:lineRule="auto"/>
              <w:rPr>
                <w:iCs/>
              </w:rPr>
            </w:pPr>
          </w:p>
          <w:p w:rsidR="00447B2D" w:rsidRPr="00D34688" w:rsidRDefault="00447B2D" w:rsidP="0007252D">
            <w:pPr>
              <w:pStyle w:val="a5"/>
              <w:spacing w:line="276" w:lineRule="auto"/>
              <w:rPr>
                <w:iCs/>
              </w:rPr>
            </w:pPr>
          </w:p>
          <w:p w:rsidR="0007252D" w:rsidRPr="00D34688" w:rsidRDefault="0007252D" w:rsidP="0007252D">
            <w:pPr>
              <w:pStyle w:val="a5"/>
              <w:spacing w:line="276" w:lineRule="auto"/>
              <w:rPr>
                <w:iCs/>
              </w:rPr>
            </w:pPr>
            <w:r w:rsidRPr="00D34688">
              <w:rPr>
                <w:iCs/>
              </w:rPr>
              <w:t>1</w:t>
            </w:r>
            <w:r w:rsidR="00323465" w:rsidRPr="00D34688">
              <w:rPr>
                <w:iCs/>
              </w:rPr>
              <w:t>4</w:t>
            </w:r>
          </w:p>
        </w:tc>
      </w:tr>
      <w:tr w:rsidR="0007252D" w:rsidTr="006551EF">
        <w:tc>
          <w:tcPr>
            <w:tcW w:w="8958" w:type="dxa"/>
            <w:gridSpan w:val="2"/>
          </w:tcPr>
          <w:p w:rsidR="0007252D" w:rsidRDefault="0007252D" w:rsidP="002643BD">
            <w:pPr>
              <w:pStyle w:val="a5"/>
              <w:spacing w:line="276" w:lineRule="auto"/>
            </w:pPr>
            <w:r>
              <w:t xml:space="preserve">Выводы </w:t>
            </w:r>
          </w:p>
        </w:tc>
        <w:tc>
          <w:tcPr>
            <w:tcW w:w="681" w:type="dxa"/>
          </w:tcPr>
          <w:p w:rsidR="0007252D" w:rsidRPr="00D34688" w:rsidRDefault="0007252D" w:rsidP="0007252D">
            <w:pPr>
              <w:pStyle w:val="a5"/>
              <w:spacing w:line="276" w:lineRule="auto"/>
              <w:rPr>
                <w:iCs/>
              </w:rPr>
            </w:pPr>
            <w:r w:rsidRPr="00D34688">
              <w:rPr>
                <w:iCs/>
              </w:rPr>
              <w:t>1</w:t>
            </w:r>
            <w:r w:rsidR="00323465" w:rsidRPr="00D34688">
              <w:rPr>
                <w:iCs/>
              </w:rPr>
              <w:t>9</w:t>
            </w:r>
          </w:p>
        </w:tc>
      </w:tr>
      <w:tr w:rsidR="0007252D" w:rsidTr="006551EF">
        <w:tc>
          <w:tcPr>
            <w:tcW w:w="8958" w:type="dxa"/>
            <w:gridSpan w:val="2"/>
          </w:tcPr>
          <w:p w:rsidR="0007252D" w:rsidRDefault="0007252D" w:rsidP="002643BD">
            <w:pPr>
              <w:pStyle w:val="a5"/>
              <w:spacing w:line="276" w:lineRule="auto"/>
            </w:pPr>
            <w:r>
              <w:t xml:space="preserve">Список литературы </w:t>
            </w:r>
          </w:p>
        </w:tc>
        <w:tc>
          <w:tcPr>
            <w:tcW w:w="681" w:type="dxa"/>
          </w:tcPr>
          <w:p w:rsidR="0007252D" w:rsidRPr="00D34688" w:rsidRDefault="00323465" w:rsidP="0007252D">
            <w:pPr>
              <w:pStyle w:val="a5"/>
              <w:spacing w:line="276" w:lineRule="auto"/>
              <w:rPr>
                <w:iCs/>
              </w:rPr>
            </w:pPr>
            <w:r w:rsidRPr="00D34688">
              <w:rPr>
                <w:iCs/>
              </w:rPr>
              <w:t>20</w:t>
            </w:r>
          </w:p>
        </w:tc>
      </w:tr>
      <w:tr w:rsidR="0007252D" w:rsidTr="006551EF">
        <w:tc>
          <w:tcPr>
            <w:tcW w:w="8958" w:type="dxa"/>
            <w:gridSpan w:val="2"/>
          </w:tcPr>
          <w:p w:rsidR="0007252D" w:rsidRDefault="0007252D" w:rsidP="002643BD">
            <w:pPr>
              <w:pStyle w:val="a5"/>
              <w:spacing w:line="276" w:lineRule="auto"/>
            </w:pPr>
            <w:r>
              <w:t xml:space="preserve">Приложения </w:t>
            </w:r>
          </w:p>
        </w:tc>
        <w:tc>
          <w:tcPr>
            <w:tcW w:w="681" w:type="dxa"/>
          </w:tcPr>
          <w:p w:rsidR="0007252D" w:rsidRPr="00D34688" w:rsidRDefault="00323465" w:rsidP="0007252D">
            <w:pPr>
              <w:pStyle w:val="a5"/>
              <w:spacing w:line="276" w:lineRule="auto"/>
              <w:rPr>
                <w:iCs/>
              </w:rPr>
            </w:pPr>
            <w:r w:rsidRPr="00D34688">
              <w:rPr>
                <w:iCs/>
              </w:rPr>
              <w:t>21</w:t>
            </w:r>
          </w:p>
        </w:tc>
      </w:tr>
    </w:tbl>
    <w:p w:rsidR="00323465" w:rsidRPr="00323465" w:rsidRDefault="00323465" w:rsidP="00323465">
      <w:pPr>
        <w:pStyle w:val="a5"/>
        <w:sectPr w:rsidR="00323465" w:rsidRPr="00323465" w:rsidSect="00323465">
          <w:headerReference w:type="first" r:id="rId16"/>
          <w:pgSz w:w="11906" w:h="16838"/>
          <w:pgMar w:top="1134" w:right="566" w:bottom="993" w:left="1701" w:header="708" w:footer="708" w:gutter="0"/>
          <w:cols w:space="708"/>
          <w:docGrid w:linePitch="360"/>
        </w:sectPr>
      </w:pPr>
    </w:p>
    <w:p w:rsidR="00323465" w:rsidRPr="00BF0519" w:rsidRDefault="00BF0519" w:rsidP="00BF0519">
      <w:pPr>
        <w:pStyle w:val="a5"/>
        <w:spacing w:after="240" w:line="276" w:lineRule="auto"/>
        <w:jc w:val="center"/>
        <w:rPr>
          <w:rFonts w:ascii="Arial" w:hAnsi="Arial" w:cs="Arial"/>
          <w:sz w:val="28"/>
          <w:szCs w:val="28"/>
        </w:rPr>
        <w:sectPr w:rsidR="00323465" w:rsidRPr="00BF0519" w:rsidSect="00BF0519">
          <w:headerReference w:type="first" r:id="rId17"/>
          <w:pgSz w:w="11906" w:h="16838"/>
          <w:pgMar w:top="425" w:right="567" w:bottom="992" w:left="1701" w:header="709" w:footer="709" w:gutter="0"/>
          <w:pgNumType w:start="3"/>
          <w:cols w:space="708"/>
          <w:titlePg/>
          <w:docGrid w:linePitch="360"/>
        </w:sectPr>
      </w:pPr>
      <w:r>
        <w:rPr>
          <w:rFonts w:ascii="Arial" w:hAnsi="Arial" w:cs="Arial"/>
          <w:sz w:val="28"/>
          <w:szCs w:val="28"/>
        </w:rPr>
        <w:lastRenderedPageBreak/>
        <w:t>Введение</w:t>
      </w:r>
    </w:p>
    <w:p w:rsidR="004C3B47" w:rsidRDefault="00B6573A" w:rsidP="00BF0519">
      <w:pPr>
        <w:pStyle w:val="a5"/>
        <w:ind w:firstLine="709"/>
      </w:pPr>
      <w:r>
        <w:lastRenderedPageBreak/>
        <w:t xml:space="preserve">Назначением учебной практики по получению навыков исследовательской </w:t>
      </w:r>
      <w:r w:rsidR="00D4701F">
        <w:t>работы является</w:t>
      </w:r>
      <w:r>
        <w:t xml:space="preserve"> приобретение студентами </w:t>
      </w:r>
      <w:r w:rsidR="00D4701F">
        <w:t>компетенций</w:t>
      </w:r>
      <w:r w:rsidR="00D4701F" w:rsidRPr="00D4701F">
        <w:t xml:space="preserve"> </w:t>
      </w:r>
      <w:r w:rsidR="00D4701F">
        <w:t>позволяющей осуществлять поиск, критический анализ и синтез информации, применять системный подход для решения поставленных задач</w:t>
      </w:r>
      <w:r w:rsidR="006E6FF7">
        <w:t>.</w:t>
      </w:r>
      <w:r w:rsidR="00D4701F">
        <w:t xml:space="preserve"> Данная компетенция предполагает овладение обучающимися базовым методам исследовательской деятельности, а именно: способами работы с научно-методическими первоисточниками; социологическим опросом; и наблюдением; методами математической обработке результатов и их графической интерпретацией. </w:t>
      </w:r>
      <w:r w:rsidR="004C3B47">
        <w:t>Учебная практика является связующим звеном между теоретическими знаниями,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w:t>
      </w:r>
      <w:r w:rsidR="00AF23BA">
        <w:t>.</w:t>
      </w:r>
    </w:p>
    <w:p w:rsidR="00BE7654" w:rsidRDefault="00125F65" w:rsidP="006C1B42">
      <w:pPr>
        <w:pStyle w:val="a5"/>
        <w:ind w:firstLine="709"/>
      </w:pPr>
      <w:r>
        <w:t>Итоговым документом, позволяющим квалифицировать качество и объем исследовательской работы, является «Отчет по учебной практике». В</w:t>
      </w:r>
      <w:r w:rsidR="00BE7654">
        <w:t xml:space="preserve"> данном Отчете представлены результаты выполнения следующих заданий:</w:t>
      </w:r>
    </w:p>
    <w:p w:rsidR="00BE7654" w:rsidRPr="006E6FF7" w:rsidRDefault="00BE7654" w:rsidP="006C1B42">
      <w:pPr>
        <w:pStyle w:val="a5"/>
        <w:ind w:firstLine="709"/>
      </w:pPr>
      <w:r w:rsidRPr="006E6FF7">
        <w:t xml:space="preserve">- анализ литературных источников по </w:t>
      </w:r>
      <w:r w:rsidR="006E6FF7" w:rsidRPr="006E6FF7">
        <w:t>выбранной</w:t>
      </w:r>
      <w:r w:rsidR="0024714E">
        <w:t xml:space="preserve"> </w:t>
      </w:r>
      <w:r w:rsidR="0024714E" w:rsidRPr="006E6FF7">
        <w:t>проблеме</w:t>
      </w:r>
      <w:r w:rsidR="0024714E" w:rsidRPr="00BE68EF">
        <w:t xml:space="preserve"> </w:t>
      </w:r>
      <w:r w:rsidR="0024714E">
        <w:t>использование психогигиенической гимнастики на занятиях по физической культуре у обучающихся 8-9 лет</w:t>
      </w:r>
      <w:r w:rsidRPr="006E6FF7">
        <w:t>;</w:t>
      </w:r>
    </w:p>
    <w:p w:rsidR="00BE7654" w:rsidRPr="006E6FF7" w:rsidRDefault="00BE7654" w:rsidP="006C1B42">
      <w:pPr>
        <w:pStyle w:val="a5"/>
        <w:ind w:firstLine="709"/>
      </w:pPr>
      <w:r w:rsidRPr="006E6FF7">
        <w:t>- проведение социологического опроса в форме анкетирования с целью выявления</w:t>
      </w:r>
      <w:r w:rsidR="00D06324" w:rsidRPr="006E6FF7">
        <w:t xml:space="preserve"> представления респондентов по теме </w:t>
      </w:r>
      <w:r w:rsidR="0024714E">
        <w:t>использование психогигиенической гимнастики на занятиях по физической культуре у обучающихся 8-9 лет</w:t>
      </w:r>
      <w:r w:rsidR="0024714E" w:rsidRPr="006E6FF7">
        <w:t>;</w:t>
      </w:r>
    </w:p>
    <w:p w:rsidR="00D06324" w:rsidRDefault="00D06324" w:rsidP="006C1B42">
      <w:pPr>
        <w:pStyle w:val="a5"/>
        <w:ind w:firstLine="709"/>
      </w:pPr>
      <w:r w:rsidRPr="006E6FF7">
        <w:t xml:space="preserve">- </w:t>
      </w:r>
      <w:r w:rsidR="00862716" w:rsidRPr="006E6FF7">
        <w:t xml:space="preserve">проведение </w:t>
      </w:r>
      <w:r w:rsidR="00125F65" w:rsidRPr="006E6FF7">
        <w:t>педагогическ</w:t>
      </w:r>
      <w:r w:rsidR="00EB3C2D">
        <w:t>ого</w:t>
      </w:r>
      <w:r w:rsidR="00125F65" w:rsidRPr="006E6FF7">
        <w:t xml:space="preserve"> наблюдени</w:t>
      </w:r>
      <w:r w:rsidR="00EB3C2D">
        <w:t>я</w:t>
      </w:r>
      <w:r w:rsidR="00125F65" w:rsidRPr="006E6FF7">
        <w:t xml:space="preserve"> и анализ урока по физической культуре для учащихся </w:t>
      </w:r>
      <w:r w:rsidR="0024714E">
        <w:t>2 класса</w:t>
      </w:r>
      <w:r w:rsidR="009135BE">
        <w:t xml:space="preserve"> </w:t>
      </w:r>
      <w:r w:rsidR="00125F65" w:rsidRPr="006E6FF7">
        <w:t xml:space="preserve">по теме </w:t>
      </w:r>
      <w:r w:rsidR="009135BE" w:rsidRPr="009135BE">
        <w:rPr>
          <w:rFonts w:cs="Times New Roman"/>
          <w:szCs w:val="24"/>
        </w:rPr>
        <w:t>«</w:t>
      </w:r>
      <w:r w:rsidR="009135BE" w:rsidRPr="009135BE">
        <w:rPr>
          <w:rFonts w:cs="Times New Roman"/>
          <w:color w:val="000000"/>
          <w:szCs w:val="24"/>
          <w:shd w:val="clear" w:color="auto" w:fill="FFFFFF"/>
        </w:rPr>
        <w:t>Подвижные игры с элементами спортивных игр».</w:t>
      </w:r>
    </w:p>
    <w:p w:rsidR="00EB3C2D" w:rsidRPr="00D91A33" w:rsidRDefault="00E31997" w:rsidP="006C1B42">
      <w:pPr>
        <w:pStyle w:val="a5"/>
        <w:ind w:firstLine="709"/>
        <w:rPr>
          <w:rFonts w:cs="Times New Roman"/>
          <w:szCs w:val="24"/>
        </w:rPr>
      </w:pPr>
      <w:r w:rsidRPr="00D91A33">
        <w:rPr>
          <w:rFonts w:cs="Times New Roman"/>
          <w:b/>
          <w:bCs/>
          <w:szCs w:val="24"/>
        </w:rPr>
        <w:t>Актуальность</w:t>
      </w:r>
      <w:r w:rsidRPr="00D91A33">
        <w:rPr>
          <w:rFonts w:cs="Times New Roman"/>
          <w:szCs w:val="24"/>
        </w:rPr>
        <w:t xml:space="preserve"> выбранной темы исследования заключается в том, что</w:t>
      </w:r>
      <w:r w:rsidR="0024714E" w:rsidRPr="00D91A33">
        <w:rPr>
          <w:rFonts w:cs="Times New Roman"/>
          <w:szCs w:val="24"/>
        </w:rPr>
        <w:t xml:space="preserve"> </w:t>
      </w:r>
      <w:r w:rsidR="00A37776" w:rsidRPr="00D91A33">
        <w:rPr>
          <w:rFonts w:cs="Times New Roman"/>
          <w:color w:val="000000"/>
          <w:szCs w:val="24"/>
          <w:shd w:val="clear" w:color="auto" w:fill="FFFFFF"/>
        </w:rPr>
        <w:t>использование психогигиенической гимнастики в образовательной среде обусловлено возрастанием нагрузки на детей в системе образования, а также повышением уровня стресса и тревожности среди учащихся. В современных условиях школьного образования важно не только развивать физические способности детей, но и заботиться о их психоэмоциональном состоянии. Психогигиеническая гимнастика предлагает доступные и эффективные методы для снижения напряжения, улучшения настроения и повышения концентрации внимания, способствуя общему гармоничному развитию детей. В связи с этим необходимо исследовать эффективность введения психогигиенической гимнастики как элемента учебного процесса в физической культуре, что позволит выделить возможности для улучшения как физического, так и психоэмоционального состояния обучающихся.</w:t>
      </w:r>
    </w:p>
    <w:p w:rsidR="00862716" w:rsidRPr="00D91A33" w:rsidRDefault="00EB3C2D" w:rsidP="006C1B42">
      <w:pPr>
        <w:pStyle w:val="a5"/>
        <w:ind w:firstLine="709"/>
        <w:rPr>
          <w:rFonts w:cs="Times New Roman"/>
          <w:szCs w:val="24"/>
        </w:rPr>
      </w:pPr>
      <w:r w:rsidRPr="00D91A33">
        <w:rPr>
          <w:rFonts w:cs="Times New Roman"/>
          <w:b/>
          <w:bCs/>
          <w:szCs w:val="24"/>
        </w:rPr>
        <w:t>Про</w:t>
      </w:r>
      <w:r w:rsidR="009C5521" w:rsidRPr="00D91A33">
        <w:rPr>
          <w:rFonts w:cs="Times New Roman"/>
          <w:b/>
          <w:bCs/>
          <w:szCs w:val="24"/>
        </w:rPr>
        <w:t>блем</w:t>
      </w:r>
      <w:r w:rsidRPr="00D91A33">
        <w:rPr>
          <w:rFonts w:cs="Times New Roman"/>
          <w:b/>
          <w:bCs/>
          <w:szCs w:val="24"/>
        </w:rPr>
        <w:t>а</w:t>
      </w:r>
      <w:r w:rsidR="009C5521" w:rsidRPr="00D91A33">
        <w:rPr>
          <w:rFonts w:cs="Times New Roman"/>
          <w:b/>
          <w:bCs/>
          <w:szCs w:val="24"/>
        </w:rPr>
        <w:t xml:space="preserve"> исследования</w:t>
      </w:r>
      <w:r w:rsidR="009C5521" w:rsidRPr="00D91A33">
        <w:rPr>
          <w:rFonts w:cs="Times New Roman"/>
          <w:szCs w:val="24"/>
        </w:rPr>
        <w:t xml:space="preserve"> </w:t>
      </w:r>
      <w:r w:rsidR="00A37776" w:rsidRPr="00D91A33">
        <w:rPr>
          <w:rFonts w:cs="Times New Roman"/>
          <w:color w:val="000000"/>
          <w:szCs w:val="24"/>
          <w:shd w:val="clear" w:color="auto" w:fill="FFFFFF"/>
        </w:rPr>
        <w:t xml:space="preserve">является противоречие между педагогическим спросом на развитие психоэмоционального состояния учащихся и недостаточной разработанностью </w:t>
      </w:r>
      <w:r w:rsidR="00A37776" w:rsidRPr="00D91A33">
        <w:rPr>
          <w:rFonts w:cs="Times New Roman"/>
          <w:color w:val="000000"/>
          <w:szCs w:val="24"/>
          <w:shd w:val="clear" w:color="auto" w:fill="FFFFFF"/>
        </w:rPr>
        <w:lastRenderedPageBreak/>
        <w:t>соответствующего практического учебно-методического материала и педагогического опыта по внедрению психогигиенической гимнастики в занятия физической культуры.</w:t>
      </w:r>
    </w:p>
    <w:p w:rsidR="009C5521" w:rsidRPr="00D91A33" w:rsidRDefault="009C5521" w:rsidP="006C1B42">
      <w:pPr>
        <w:pStyle w:val="a5"/>
        <w:ind w:firstLine="709"/>
        <w:rPr>
          <w:rFonts w:cs="Times New Roman"/>
          <w:szCs w:val="24"/>
        </w:rPr>
      </w:pPr>
      <w:r w:rsidRPr="00D91A33">
        <w:rPr>
          <w:rFonts w:cs="Times New Roman"/>
          <w:b/>
          <w:bCs/>
          <w:szCs w:val="24"/>
        </w:rPr>
        <w:t>Цель</w:t>
      </w:r>
      <w:r w:rsidRPr="00D91A33">
        <w:rPr>
          <w:rFonts w:cs="Times New Roman"/>
          <w:szCs w:val="24"/>
        </w:rPr>
        <w:t xml:space="preserve"> </w:t>
      </w:r>
      <w:r w:rsidR="0085473F" w:rsidRPr="00D91A33">
        <w:rPr>
          <w:rFonts w:cs="Times New Roman"/>
          <w:szCs w:val="24"/>
        </w:rPr>
        <w:t xml:space="preserve">систематизировать, проанализировать и обобщить информацию, полученную в </w:t>
      </w:r>
      <w:r w:rsidR="00447B2D" w:rsidRPr="00D91A33">
        <w:rPr>
          <w:rFonts w:cs="Times New Roman"/>
          <w:szCs w:val="24"/>
        </w:rPr>
        <w:t>результате исследования</w:t>
      </w:r>
      <w:r w:rsidR="0085473F" w:rsidRPr="00D91A33">
        <w:rPr>
          <w:rFonts w:cs="Times New Roman"/>
          <w:szCs w:val="24"/>
        </w:rPr>
        <w:t xml:space="preserve"> по проблеме </w:t>
      </w:r>
      <w:r w:rsidR="00A37776" w:rsidRPr="00D91A33">
        <w:rPr>
          <w:rFonts w:cs="Times New Roman"/>
          <w:color w:val="000000"/>
          <w:szCs w:val="24"/>
          <w:shd w:val="clear" w:color="auto" w:fill="FFFFFF"/>
        </w:rPr>
        <w:t>использования психогигиенической гимнастики на занятиях по физической культуре у обучающихся 8-9 лет.</w:t>
      </w:r>
    </w:p>
    <w:p w:rsidR="009C5521" w:rsidRPr="00D91A33" w:rsidRDefault="009C5521" w:rsidP="006C1B42">
      <w:pPr>
        <w:pStyle w:val="a5"/>
        <w:ind w:firstLine="709"/>
        <w:rPr>
          <w:rFonts w:cs="Times New Roman"/>
          <w:i/>
          <w:iCs/>
          <w:color w:val="0066FF"/>
          <w:szCs w:val="24"/>
        </w:rPr>
      </w:pPr>
      <w:r w:rsidRPr="00D91A33">
        <w:rPr>
          <w:rFonts w:cs="Times New Roman"/>
          <w:b/>
          <w:bCs/>
          <w:szCs w:val="24"/>
        </w:rPr>
        <w:t>Задачи</w:t>
      </w:r>
      <w:r w:rsidRPr="00D91A33">
        <w:rPr>
          <w:rFonts w:cs="Times New Roman"/>
          <w:szCs w:val="24"/>
        </w:rPr>
        <w:t xml:space="preserve"> </w:t>
      </w:r>
      <w:r w:rsidRPr="00D91A33">
        <w:rPr>
          <w:rFonts w:cs="Times New Roman"/>
          <w:b/>
          <w:bCs/>
          <w:szCs w:val="24"/>
        </w:rPr>
        <w:t>исследования</w:t>
      </w:r>
      <w:r w:rsidRPr="00D91A33">
        <w:rPr>
          <w:rFonts w:cs="Times New Roman"/>
          <w:szCs w:val="24"/>
        </w:rPr>
        <w:t xml:space="preserve">: </w:t>
      </w:r>
    </w:p>
    <w:p w:rsidR="00D91A33" w:rsidRPr="00D91A33" w:rsidRDefault="00D91A33" w:rsidP="006C1B42">
      <w:pPr>
        <w:pStyle w:val="a5"/>
        <w:ind w:firstLine="709"/>
        <w:rPr>
          <w:rFonts w:cs="Times New Roman"/>
          <w:color w:val="000000"/>
          <w:szCs w:val="24"/>
        </w:rPr>
      </w:pPr>
      <w:r w:rsidRPr="00D91A33">
        <w:rPr>
          <w:rFonts w:cs="Times New Roman"/>
          <w:color w:val="000000"/>
          <w:szCs w:val="24"/>
          <w:shd w:val="clear" w:color="auto" w:fill="FFFFFF"/>
        </w:rPr>
        <w:t>1. Провести анализ литературных источников по теме использования психогигиенической гимнастики в образовательном процессе.</w:t>
      </w:r>
    </w:p>
    <w:p w:rsidR="00D91A33" w:rsidRPr="00D91A33" w:rsidRDefault="00D91A33" w:rsidP="006C1B42">
      <w:pPr>
        <w:pStyle w:val="a5"/>
        <w:ind w:firstLine="709"/>
        <w:rPr>
          <w:rFonts w:cs="Times New Roman"/>
          <w:color w:val="000000"/>
          <w:szCs w:val="24"/>
        </w:rPr>
      </w:pPr>
      <w:r w:rsidRPr="00D91A33">
        <w:rPr>
          <w:rFonts w:cs="Times New Roman"/>
          <w:color w:val="000000"/>
          <w:szCs w:val="24"/>
          <w:shd w:val="clear" w:color="auto" w:fill="FFFFFF"/>
        </w:rPr>
        <w:t>2. Провести социологический опрос в форме анкетирования с целью выявления представлений респондентов о психогигиенической гимнастике на занятиях физической культуры.</w:t>
      </w:r>
    </w:p>
    <w:p w:rsidR="00D91A33" w:rsidRPr="00D91A33" w:rsidRDefault="00D91A33" w:rsidP="006C1B42">
      <w:pPr>
        <w:pStyle w:val="a5"/>
        <w:ind w:firstLine="709"/>
        <w:rPr>
          <w:rFonts w:cs="Times New Roman"/>
          <w:i/>
          <w:iCs/>
          <w:color w:val="0066FF"/>
          <w:szCs w:val="24"/>
        </w:rPr>
      </w:pPr>
      <w:r w:rsidRPr="00D91A33">
        <w:rPr>
          <w:rFonts w:cs="Times New Roman"/>
          <w:color w:val="000000"/>
          <w:szCs w:val="24"/>
          <w:shd w:val="clear" w:color="auto" w:fill="FFFFFF"/>
        </w:rPr>
        <w:t>3. Провести педагогическое наблюдение урока по физической культуре для учащихся 2 класса на тему</w:t>
      </w:r>
      <w:r w:rsidR="00D60E45">
        <w:rPr>
          <w:rFonts w:cs="Times New Roman"/>
          <w:color w:val="000000"/>
          <w:szCs w:val="24"/>
          <w:shd w:val="clear" w:color="auto" w:fill="FFFFFF"/>
        </w:rPr>
        <w:t xml:space="preserve"> «Подвижные игры </w:t>
      </w:r>
      <w:r w:rsidR="00D60E45" w:rsidRPr="00D60E45">
        <w:rPr>
          <w:rFonts w:cs="Times New Roman"/>
          <w:color w:val="000000"/>
          <w:szCs w:val="24"/>
          <w:shd w:val="clear" w:color="auto" w:fill="FFFFFF"/>
        </w:rPr>
        <w:t>с элементами спортивных игр»</w:t>
      </w:r>
      <w:r w:rsidRPr="00D60E45">
        <w:rPr>
          <w:rFonts w:cs="Times New Roman"/>
          <w:color w:val="000000"/>
          <w:szCs w:val="24"/>
          <w:shd w:val="clear" w:color="auto" w:fill="FFFFFF"/>
        </w:rPr>
        <w:t>.</w:t>
      </w:r>
    </w:p>
    <w:p w:rsidR="00D91A33" w:rsidRPr="00D91A33" w:rsidRDefault="009C5521" w:rsidP="006C1B42">
      <w:pPr>
        <w:pStyle w:val="a5"/>
        <w:ind w:firstLine="709"/>
        <w:rPr>
          <w:rFonts w:cs="Times New Roman"/>
          <w:szCs w:val="24"/>
        </w:rPr>
      </w:pPr>
      <w:r w:rsidRPr="00D91A33">
        <w:rPr>
          <w:rFonts w:cs="Times New Roman"/>
          <w:b/>
          <w:bCs/>
          <w:szCs w:val="24"/>
        </w:rPr>
        <w:t>Практическая значимость</w:t>
      </w:r>
      <w:r w:rsidRPr="00D91A33">
        <w:rPr>
          <w:rFonts w:cs="Times New Roman"/>
          <w:szCs w:val="24"/>
        </w:rPr>
        <w:t xml:space="preserve"> </w:t>
      </w:r>
      <w:r w:rsidRPr="00D91A33">
        <w:rPr>
          <w:rFonts w:cs="Times New Roman"/>
          <w:b/>
          <w:bCs/>
          <w:szCs w:val="24"/>
        </w:rPr>
        <w:t>исследования</w:t>
      </w:r>
      <w:r w:rsidRPr="00D91A33">
        <w:rPr>
          <w:rFonts w:cs="Times New Roman"/>
          <w:szCs w:val="24"/>
        </w:rPr>
        <w:t xml:space="preserve">: </w:t>
      </w:r>
      <w:r w:rsidR="00D91A33" w:rsidRPr="00D91A33">
        <w:rPr>
          <w:rFonts w:cs="Times New Roman"/>
          <w:color w:val="000000"/>
          <w:szCs w:val="24"/>
          <w:shd w:val="clear" w:color="auto" w:fill="FFFFFF"/>
        </w:rPr>
        <w:t>Полученные знания могут быть применены для разработки методических рекомендаций по внедрению психогигиенической гимнастики в образовательный процесс, что позволит улучшить как физическое, так и психоэмоциональное состояние обучающихся. Результаты исследования могут быть полезны учителям физической культуры, психологам и администраторам образовательных учреждений для создания более гармоничной образовательной среды.</w:t>
      </w:r>
    </w:p>
    <w:p w:rsidR="00D91A33" w:rsidRPr="00D91A33" w:rsidRDefault="00A77579" w:rsidP="006C1B42">
      <w:pPr>
        <w:pStyle w:val="a5"/>
        <w:ind w:firstLine="709"/>
        <w:rPr>
          <w:rFonts w:cs="Times New Roman"/>
          <w:szCs w:val="24"/>
        </w:rPr>
      </w:pPr>
      <w:r w:rsidRPr="00D91A33">
        <w:rPr>
          <w:rFonts w:cs="Times New Roman"/>
          <w:b/>
          <w:bCs/>
          <w:szCs w:val="24"/>
        </w:rPr>
        <w:t>Методы исследования</w:t>
      </w:r>
      <w:r w:rsidRPr="00D91A33">
        <w:rPr>
          <w:rFonts w:cs="Times New Roman"/>
          <w:szCs w:val="24"/>
        </w:rPr>
        <w:t xml:space="preserve">: </w:t>
      </w:r>
    </w:p>
    <w:p w:rsidR="00D91A33" w:rsidRPr="00D91A33" w:rsidRDefault="00D91A33" w:rsidP="006C1B42">
      <w:pPr>
        <w:pStyle w:val="a5"/>
        <w:ind w:firstLine="709"/>
        <w:rPr>
          <w:rFonts w:cs="Times New Roman"/>
          <w:color w:val="000000"/>
          <w:szCs w:val="24"/>
        </w:rPr>
      </w:pPr>
      <w:r w:rsidRPr="00D91A33">
        <w:rPr>
          <w:rFonts w:cs="Times New Roman"/>
          <w:color w:val="000000"/>
          <w:szCs w:val="24"/>
          <w:shd w:val="clear" w:color="auto" w:fill="FFFFFF"/>
        </w:rPr>
        <w:t>1. Анализ литературных источников по теме "Психогигиеническая гимнастика в образовательном процессе".</w:t>
      </w:r>
    </w:p>
    <w:p w:rsidR="00D91A33" w:rsidRPr="00D91A33" w:rsidRDefault="00D91A33" w:rsidP="006C1B42">
      <w:pPr>
        <w:pStyle w:val="a5"/>
        <w:ind w:firstLine="709"/>
        <w:rPr>
          <w:rFonts w:cs="Times New Roman"/>
          <w:color w:val="000000"/>
          <w:szCs w:val="24"/>
        </w:rPr>
      </w:pPr>
      <w:r w:rsidRPr="00D91A33">
        <w:rPr>
          <w:rFonts w:cs="Times New Roman"/>
          <w:color w:val="000000"/>
          <w:szCs w:val="24"/>
          <w:shd w:val="clear" w:color="auto" w:fill="FFFFFF"/>
        </w:rPr>
        <w:t>2. Социологический опрос в форме анкетирования на тему "Представления о психогигиенической гимнастике среди учащихся и родителей".</w:t>
      </w:r>
    </w:p>
    <w:p w:rsidR="00D91A33" w:rsidRPr="00D91A33" w:rsidRDefault="00D91A33" w:rsidP="006C1B42">
      <w:pPr>
        <w:pStyle w:val="a5"/>
        <w:ind w:firstLine="709"/>
        <w:rPr>
          <w:rFonts w:cs="Times New Roman"/>
          <w:szCs w:val="24"/>
        </w:rPr>
      </w:pPr>
      <w:r w:rsidRPr="00D91A33">
        <w:rPr>
          <w:rFonts w:cs="Times New Roman"/>
          <w:color w:val="000000"/>
          <w:szCs w:val="24"/>
          <w:shd w:val="clear" w:color="auto" w:fill="FFFFFF"/>
        </w:rPr>
        <w:t>3. Педагогическое наблюдение уроков по физической культуре на тему "Психогигиеническая гимнастика как средство снятия напряжения".</w:t>
      </w:r>
    </w:p>
    <w:p w:rsidR="001650D7" w:rsidRPr="00D91A33" w:rsidRDefault="001650D7" w:rsidP="006C1B42">
      <w:pPr>
        <w:spacing w:after="0" w:line="360" w:lineRule="auto"/>
        <w:ind w:left="709"/>
        <w:rPr>
          <w:rFonts w:ascii="Times New Roman" w:hAnsi="Times New Roman" w:cs="Times New Roman"/>
          <w:sz w:val="24"/>
          <w:szCs w:val="24"/>
        </w:rPr>
      </w:pPr>
      <w:r w:rsidRPr="00D91A33">
        <w:rPr>
          <w:rFonts w:ascii="Times New Roman" w:hAnsi="Times New Roman" w:cs="Times New Roman"/>
          <w:sz w:val="24"/>
          <w:szCs w:val="24"/>
        </w:rPr>
        <w:br w:type="page"/>
      </w:r>
    </w:p>
    <w:p w:rsidR="00F074D4" w:rsidRDefault="006551EF" w:rsidP="006C1B42">
      <w:pPr>
        <w:pStyle w:val="a5"/>
        <w:ind w:firstLine="709"/>
        <w:rPr>
          <w:rFonts w:ascii="Arial" w:hAnsi="Arial" w:cs="Arial"/>
          <w:sz w:val="28"/>
          <w:szCs w:val="28"/>
        </w:rPr>
      </w:pPr>
      <w:r w:rsidRPr="006551EF">
        <w:rPr>
          <w:rFonts w:ascii="Arial" w:hAnsi="Arial" w:cs="Arial"/>
          <w:sz w:val="28"/>
          <w:szCs w:val="28"/>
        </w:rPr>
        <w:lastRenderedPageBreak/>
        <w:t xml:space="preserve">Раздел </w:t>
      </w:r>
      <w:r w:rsidR="0007252D">
        <w:rPr>
          <w:rFonts w:ascii="Arial" w:hAnsi="Arial" w:cs="Arial"/>
          <w:sz w:val="28"/>
          <w:szCs w:val="28"/>
        </w:rPr>
        <w:t>1</w:t>
      </w:r>
      <w:r w:rsidR="00F074D4">
        <w:rPr>
          <w:rFonts w:ascii="Arial" w:hAnsi="Arial" w:cs="Arial"/>
          <w:sz w:val="28"/>
          <w:szCs w:val="28"/>
        </w:rPr>
        <w:t xml:space="preserve"> </w:t>
      </w:r>
      <w:r w:rsidR="00F074D4" w:rsidRPr="00D91A33">
        <w:rPr>
          <w:rFonts w:ascii="Arial" w:hAnsi="Arial" w:cs="Arial"/>
          <w:sz w:val="28"/>
          <w:szCs w:val="28"/>
        </w:rPr>
        <w:t>Особенности</w:t>
      </w:r>
      <w:r w:rsidR="00D91A33" w:rsidRPr="00D91A33">
        <w:rPr>
          <w:rFonts w:ascii="Arial" w:hAnsi="Arial" w:cs="Arial"/>
          <w:sz w:val="28"/>
          <w:szCs w:val="28"/>
        </w:rPr>
        <w:t xml:space="preserve"> </w:t>
      </w:r>
      <w:r w:rsidR="00D91A33" w:rsidRPr="00D91A33">
        <w:rPr>
          <w:rFonts w:ascii="Arial" w:hAnsi="Arial" w:cs="Arial"/>
          <w:sz w:val="28"/>
        </w:rPr>
        <w:t>использование психогигиенической гимнастики на занятиях по физической культуре у обучающихся 8-9 лет</w:t>
      </w:r>
      <w:r w:rsidR="00F074D4" w:rsidRPr="00D91A33">
        <w:rPr>
          <w:rFonts w:ascii="Arial" w:hAnsi="Arial" w:cs="Arial"/>
          <w:sz w:val="32"/>
          <w:szCs w:val="28"/>
        </w:rPr>
        <w:t xml:space="preserve"> </w:t>
      </w:r>
      <w:r w:rsidR="00F074D4" w:rsidRPr="00D91A33">
        <w:rPr>
          <w:rFonts w:ascii="Arial" w:hAnsi="Arial" w:cs="Arial"/>
          <w:sz w:val="28"/>
          <w:szCs w:val="28"/>
        </w:rPr>
        <w:t>по результатам анализа литературных источников</w:t>
      </w:r>
    </w:p>
    <w:p w:rsidR="00D34688" w:rsidRPr="00D91A33" w:rsidRDefault="00D34688" w:rsidP="006C1B42">
      <w:pPr>
        <w:pStyle w:val="a5"/>
        <w:ind w:firstLine="709"/>
      </w:pPr>
    </w:p>
    <w:p w:rsidR="004D68D2" w:rsidRPr="00D91A33" w:rsidRDefault="004D68D2" w:rsidP="006C1B42">
      <w:pPr>
        <w:spacing w:after="0" w:line="360" w:lineRule="auto"/>
        <w:ind w:firstLine="709"/>
        <w:jc w:val="both"/>
        <w:rPr>
          <w:rFonts w:ascii="Times New Roman" w:hAnsi="Times New Roman" w:cs="Times New Roman"/>
          <w:sz w:val="24"/>
          <w:szCs w:val="24"/>
        </w:rPr>
      </w:pPr>
      <w:r w:rsidRPr="00D91A33">
        <w:rPr>
          <w:rFonts w:ascii="Times New Roman" w:hAnsi="Times New Roman" w:cs="Times New Roman"/>
          <w:sz w:val="24"/>
          <w:szCs w:val="24"/>
        </w:rPr>
        <w:t xml:space="preserve">Для выполнения Задания по анализу литературных источников мы использовали электронные и библиотечные ресурсы </w:t>
      </w:r>
      <w:r w:rsidR="00D91A33" w:rsidRPr="00D91A33">
        <w:rPr>
          <w:rFonts w:ascii="Times New Roman" w:hAnsi="Times New Roman" w:cs="Times New Roman"/>
          <w:color w:val="000000"/>
          <w:sz w:val="24"/>
          <w:szCs w:val="24"/>
          <w:shd w:val="clear" w:color="auto" w:fill="FFFFFF"/>
        </w:rPr>
        <w:t xml:space="preserve">электронно-библиотечная система издательства ЮРАЙТ, электронная библиотека "Лань", </w:t>
      </w:r>
      <w:hyperlink r:id="rId18" w:tgtFrame="_blank" w:tooltip="https://znanium.com/" w:history="1">
        <w:r w:rsidR="00D91A33" w:rsidRPr="00D91A33">
          <w:rPr>
            <w:rStyle w:val="af0"/>
            <w:rFonts w:ascii="Times New Roman" w:hAnsi="Times New Roman" w:cs="Times New Roman"/>
            <w:sz w:val="24"/>
            <w:szCs w:val="24"/>
            <w:shd w:val="clear" w:color="auto" w:fill="FFFFFF"/>
          </w:rPr>
          <w:t>ZNANIUM.COM</w:t>
        </w:r>
      </w:hyperlink>
      <w:r w:rsidR="00D91A33" w:rsidRPr="00D91A33">
        <w:rPr>
          <w:rFonts w:ascii="Times New Roman" w:hAnsi="Times New Roman" w:cs="Times New Roman"/>
          <w:color w:val="000000"/>
          <w:sz w:val="24"/>
          <w:szCs w:val="24"/>
          <w:shd w:val="clear" w:color="auto" w:fill="FFFFFF"/>
        </w:rPr>
        <w:t>, сайт "КиберЛенинка", научные статьи из базы данных Google Scholar.</w:t>
      </w:r>
    </w:p>
    <w:p w:rsidR="00D91A33" w:rsidRDefault="004D68D2" w:rsidP="006C1B42">
      <w:pPr>
        <w:spacing w:after="0" w:line="360" w:lineRule="auto"/>
        <w:ind w:firstLine="709"/>
        <w:jc w:val="both"/>
        <w:rPr>
          <w:rFonts w:ascii="Times New Roman" w:hAnsi="Times New Roman" w:cs="Times New Roman"/>
          <w:color w:val="000000"/>
          <w:sz w:val="24"/>
          <w:szCs w:val="24"/>
          <w:shd w:val="clear" w:color="auto" w:fill="FFFFFF"/>
        </w:rPr>
      </w:pPr>
      <w:r w:rsidRPr="00D91A33">
        <w:rPr>
          <w:rFonts w:ascii="Times New Roman" w:hAnsi="Times New Roman" w:cs="Times New Roman"/>
          <w:b/>
          <w:bCs/>
          <w:sz w:val="24"/>
          <w:szCs w:val="24"/>
        </w:rPr>
        <w:t>Целью</w:t>
      </w:r>
      <w:r w:rsidRPr="00D91A33">
        <w:rPr>
          <w:rFonts w:ascii="Times New Roman" w:hAnsi="Times New Roman" w:cs="Times New Roman"/>
          <w:sz w:val="24"/>
          <w:szCs w:val="24"/>
        </w:rPr>
        <w:t xml:space="preserve"> анализа литературы являлось</w:t>
      </w:r>
      <w:r w:rsidR="00D91A33" w:rsidRPr="00D91A33">
        <w:rPr>
          <w:rFonts w:ascii="Times New Roman" w:hAnsi="Times New Roman" w:cs="Times New Roman"/>
          <w:color w:val="000000"/>
          <w:sz w:val="24"/>
          <w:szCs w:val="24"/>
          <w:shd w:val="clear" w:color="auto" w:fill="FFFFFF"/>
        </w:rPr>
        <w:t xml:space="preserve"> обоснование значимости интеграции психогигиенической гимнастики в учебно-воспитательный процесс по физической культуре с целью снижения уровня стресса и повышения психоэмоционального состояния учащихся.</w:t>
      </w:r>
    </w:p>
    <w:p w:rsidR="00D91A33" w:rsidRPr="00D91A33" w:rsidRDefault="00D91A33" w:rsidP="006C1B42">
      <w:pPr>
        <w:spacing w:after="0" w:line="360" w:lineRule="auto"/>
        <w:ind w:firstLine="709"/>
        <w:jc w:val="both"/>
        <w:rPr>
          <w:rFonts w:ascii="Times New Roman" w:hAnsi="Times New Roman" w:cs="Times New Roman"/>
          <w:sz w:val="24"/>
          <w:szCs w:val="24"/>
        </w:rPr>
      </w:pPr>
    </w:p>
    <w:p w:rsidR="005F0FCA" w:rsidRPr="00D91A33" w:rsidRDefault="005F0FCA" w:rsidP="006C1B42">
      <w:pPr>
        <w:spacing w:after="0" w:line="360" w:lineRule="auto"/>
        <w:ind w:firstLine="709"/>
        <w:jc w:val="both"/>
        <w:rPr>
          <w:rFonts w:ascii="Times New Roman" w:hAnsi="Times New Roman" w:cs="Times New Roman"/>
          <w:sz w:val="24"/>
          <w:szCs w:val="24"/>
        </w:rPr>
      </w:pPr>
      <w:r w:rsidRPr="00D91A33">
        <w:rPr>
          <w:rFonts w:ascii="Times New Roman" w:hAnsi="Times New Roman" w:cs="Times New Roman"/>
          <w:b/>
          <w:bCs/>
          <w:sz w:val="24"/>
          <w:szCs w:val="24"/>
        </w:rPr>
        <w:t>Задачи исследования</w:t>
      </w:r>
      <w:r w:rsidRPr="00D91A33">
        <w:rPr>
          <w:rFonts w:ascii="Times New Roman" w:hAnsi="Times New Roman" w:cs="Times New Roman"/>
          <w:sz w:val="24"/>
          <w:szCs w:val="24"/>
        </w:rPr>
        <w:t>:</w:t>
      </w:r>
    </w:p>
    <w:p w:rsidR="00D91A33" w:rsidRPr="00D91A33" w:rsidRDefault="00D91A33" w:rsidP="006C1B42">
      <w:pPr>
        <w:spacing w:after="0" w:line="360" w:lineRule="auto"/>
        <w:ind w:firstLine="709"/>
        <w:jc w:val="both"/>
        <w:rPr>
          <w:rFonts w:ascii="Times New Roman" w:hAnsi="Times New Roman" w:cs="Times New Roman"/>
          <w:color w:val="000000"/>
          <w:sz w:val="24"/>
          <w:szCs w:val="24"/>
        </w:rPr>
      </w:pPr>
      <w:r w:rsidRPr="00D91A33">
        <w:rPr>
          <w:rFonts w:ascii="Times New Roman" w:hAnsi="Times New Roman" w:cs="Times New Roman"/>
          <w:color w:val="000000"/>
          <w:sz w:val="24"/>
          <w:szCs w:val="24"/>
          <w:shd w:val="clear" w:color="auto" w:fill="FFFFFF"/>
        </w:rPr>
        <w:t>1. Провести анализ литературных источников по проблеме внедрения психогигиенической гимнастики в образовательный процесс физической культуры.</w:t>
      </w:r>
    </w:p>
    <w:p w:rsidR="00D91A33" w:rsidRPr="00D91A33" w:rsidRDefault="00D91A33" w:rsidP="006C1B42">
      <w:pPr>
        <w:spacing w:after="0" w:line="360" w:lineRule="auto"/>
        <w:ind w:firstLine="709"/>
        <w:jc w:val="both"/>
        <w:rPr>
          <w:rFonts w:ascii="Times New Roman" w:hAnsi="Times New Roman" w:cs="Times New Roman"/>
          <w:color w:val="000000"/>
          <w:sz w:val="24"/>
          <w:szCs w:val="24"/>
        </w:rPr>
      </w:pPr>
      <w:r w:rsidRPr="00D91A33">
        <w:rPr>
          <w:rFonts w:ascii="Times New Roman" w:hAnsi="Times New Roman" w:cs="Times New Roman"/>
          <w:color w:val="000000"/>
          <w:sz w:val="24"/>
          <w:szCs w:val="24"/>
          <w:shd w:val="clear" w:color="auto" w:fill="FFFFFF"/>
        </w:rPr>
        <w:t>2. Составить текст, состоящий из трех параграфов (1.1, 1.2, 1.3), входящих в Первую главу курсовой работы по проблеме использования психогигиенической гимнастики на занятиях по физической культуре.</w:t>
      </w:r>
    </w:p>
    <w:p w:rsidR="005F0FCA" w:rsidRDefault="00D91A33" w:rsidP="006C1B42">
      <w:pPr>
        <w:spacing w:after="0" w:line="360" w:lineRule="auto"/>
        <w:ind w:firstLine="709"/>
        <w:jc w:val="both"/>
        <w:rPr>
          <w:rFonts w:ascii="Times New Roman" w:hAnsi="Times New Roman" w:cs="Times New Roman"/>
          <w:color w:val="000000"/>
          <w:sz w:val="24"/>
          <w:szCs w:val="24"/>
          <w:shd w:val="clear" w:color="auto" w:fill="FFFFFF"/>
        </w:rPr>
      </w:pPr>
      <w:r w:rsidRPr="00D91A33">
        <w:rPr>
          <w:rFonts w:ascii="Times New Roman" w:hAnsi="Times New Roman" w:cs="Times New Roman"/>
          <w:color w:val="000000"/>
          <w:sz w:val="24"/>
          <w:szCs w:val="24"/>
          <w:shd w:val="clear" w:color="auto" w:fill="FFFFFF"/>
        </w:rPr>
        <w:t>3. Составить список литературных источников по проблеме психогигиенической гимнастики в школе.</w:t>
      </w:r>
    </w:p>
    <w:p w:rsidR="00D91A33" w:rsidRPr="00D91A33" w:rsidRDefault="00D91A33" w:rsidP="006C1B42">
      <w:pPr>
        <w:spacing w:after="0" w:line="360" w:lineRule="auto"/>
        <w:ind w:firstLine="709"/>
        <w:jc w:val="both"/>
        <w:rPr>
          <w:rFonts w:ascii="Times New Roman" w:hAnsi="Times New Roman" w:cs="Times New Roman"/>
          <w:sz w:val="24"/>
          <w:szCs w:val="24"/>
        </w:rPr>
      </w:pPr>
    </w:p>
    <w:p w:rsidR="00D91A33" w:rsidRPr="00D91A33" w:rsidRDefault="005F0FCA" w:rsidP="006C1B42">
      <w:pPr>
        <w:spacing w:after="0" w:line="360" w:lineRule="auto"/>
        <w:ind w:firstLine="709"/>
        <w:jc w:val="both"/>
        <w:rPr>
          <w:rFonts w:ascii="Times New Roman" w:hAnsi="Times New Roman" w:cs="Times New Roman"/>
          <w:sz w:val="24"/>
          <w:szCs w:val="24"/>
        </w:rPr>
      </w:pPr>
      <w:r w:rsidRPr="00D91A33">
        <w:rPr>
          <w:rFonts w:ascii="Times New Roman" w:hAnsi="Times New Roman" w:cs="Times New Roman"/>
          <w:sz w:val="24"/>
          <w:szCs w:val="24"/>
        </w:rPr>
        <w:t xml:space="preserve">Для решения </w:t>
      </w:r>
      <w:r w:rsidRPr="00D91A33">
        <w:rPr>
          <w:rFonts w:ascii="Times New Roman" w:hAnsi="Times New Roman" w:cs="Times New Roman"/>
          <w:i/>
          <w:sz w:val="24"/>
          <w:szCs w:val="24"/>
        </w:rPr>
        <w:t>первой задачи</w:t>
      </w:r>
      <w:r w:rsidRPr="00D91A33">
        <w:rPr>
          <w:rFonts w:ascii="Times New Roman" w:hAnsi="Times New Roman" w:cs="Times New Roman"/>
          <w:sz w:val="24"/>
          <w:szCs w:val="24"/>
        </w:rPr>
        <w:t xml:space="preserve"> нами были </w:t>
      </w:r>
      <w:r w:rsidR="00A16C12" w:rsidRPr="00D91A33">
        <w:rPr>
          <w:rFonts w:ascii="Times New Roman" w:hAnsi="Times New Roman" w:cs="Times New Roman"/>
          <w:sz w:val="24"/>
          <w:szCs w:val="24"/>
        </w:rPr>
        <w:t>проанализированы источники по следующим тематическим направления</w:t>
      </w:r>
      <w:r w:rsidR="00D91A33" w:rsidRPr="00D91A33">
        <w:rPr>
          <w:rFonts w:ascii="Times New Roman" w:hAnsi="Times New Roman" w:cs="Times New Roman"/>
          <w:sz w:val="24"/>
          <w:szCs w:val="24"/>
        </w:rPr>
        <w:t xml:space="preserve">м: </w:t>
      </w:r>
    </w:p>
    <w:p w:rsidR="00D91A33" w:rsidRPr="00D91A33" w:rsidRDefault="00D91A33" w:rsidP="006C1B42">
      <w:pPr>
        <w:spacing w:after="0" w:line="360" w:lineRule="auto"/>
        <w:ind w:firstLine="709"/>
        <w:jc w:val="both"/>
        <w:rPr>
          <w:rFonts w:ascii="Times New Roman" w:hAnsi="Times New Roman" w:cs="Times New Roman"/>
          <w:color w:val="000000"/>
          <w:sz w:val="24"/>
          <w:szCs w:val="24"/>
        </w:rPr>
      </w:pPr>
      <w:r w:rsidRPr="00D91A33">
        <w:rPr>
          <w:rFonts w:ascii="Times New Roman" w:hAnsi="Times New Roman" w:cs="Times New Roman"/>
          <w:color w:val="000000"/>
          <w:sz w:val="24"/>
          <w:szCs w:val="24"/>
          <w:shd w:val="clear" w:color="auto" w:fill="FFFFFF"/>
        </w:rPr>
        <w:t>Проблема «Влияние психогигиенической гимнастики на психоэмоциональное состояние младших школьников» – 3 источника.</w:t>
      </w:r>
    </w:p>
    <w:p w:rsidR="00D91A33" w:rsidRPr="00D91A33" w:rsidRDefault="00D91A33" w:rsidP="006C1B42">
      <w:pPr>
        <w:spacing w:after="0" w:line="360" w:lineRule="auto"/>
        <w:ind w:firstLine="709"/>
        <w:jc w:val="both"/>
        <w:rPr>
          <w:rFonts w:ascii="Times New Roman" w:hAnsi="Times New Roman" w:cs="Times New Roman"/>
          <w:color w:val="000000"/>
          <w:sz w:val="24"/>
          <w:szCs w:val="24"/>
        </w:rPr>
      </w:pPr>
      <w:r w:rsidRPr="00D91A33">
        <w:rPr>
          <w:rFonts w:ascii="Times New Roman" w:hAnsi="Times New Roman" w:cs="Times New Roman"/>
          <w:color w:val="000000"/>
          <w:sz w:val="24"/>
          <w:szCs w:val="24"/>
          <w:shd w:val="clear" w:color="auto" w:fill="FFFFFF"/>
        </w:rPr>
        <w:t>- Организация занятости в физической культуре, включая методики и практики, работающие с психогигиеническими аспектами – 2 источника.</w:t>
      </w:r>
    </w:p>
    <w:p w:rsidR="005F0FCA" w:rsidRDefault="00D91A33" w:rsidP="006C1B42">
      <w:pPr>
        <w:spacing w:after="0" w:line="360" w:lineRule="auto"/>
        <w:ind w:firstLine="709"/>
        <w:jc w:val="both"/>
        <w:rPr>
          <w:rFonts w:ascii="Times New Roman" w:hAnsi="Times New Roman" w:cs="Times New Roman"/>
          <w:color w:val="000000"/>
          <w:sz w:val="24"/>
          <w:szCs w:val="24"/>
          <w:shd w:val="clear" w:color="auto" w:fill="FFFFFF"/>
        </w:rPr>
      </w:pPr>
      <w:r w:rsidRPr="00D91A33">
        <w:rPr>
          <w:rFonts w:ascii="Times New Roman" w:hAnsi="Times New Roman" w:cs="Times New Roman"/>
          <w:color w:val="000000"/>
          <w:sz w:val="24"/>
          <w:szCs w:val="24"/>
          <w:shd w:val="clear" w:color="auto" w:fill="FFFFFF"/>
        </w:rPr>
        <w:t>- Специфика физического развития детей 8-9 лет – 1 источник.</w:t>
      </w:r>
    </w:p>
    <w:p w:rsidR="00D91A33" w:rsidRPr="00D91A33" w:rsidRDefault="00D91A33" w:rsidP="006C1B42">
      <w:pPr>
        <w:spacing w:after="0" w:line="360" w:lineRule="auto"/>
        <w:ind w:firstLine="709"/>
        <w:jc w:val="both"/>
        <w:rPr>
          <w:rFonts w:ascii="Times New Roman" w:hAnsi="Times New Roman" w:cs="Times New Roman"/>
          <w:sz w:val="24"/>
          <w:szCs w:val="24"/>
        </w:rPr>
      </w:pPr>
    </w:p>
    <w:p w:rsidR="00AF23BA" w:rsidRPr="00D91A33" w:rsidRDefault="00D91A33" w:rsidP="006C1B42">
      <w:pPr>
        <w:spacing w:after="0" w:line="360" w:lineRule="auto"/>
        <w:ind w:firstLine="709"/>
        <w:jc w:val="both"/>
        <w:rPr>
          <w:rFonts w:ascii="Times New Roman" w:hAnsi="Times New Roman" w:cs="Times New Roman"/>
          <w:color w:val="000000" w:themeColor="text1"/>
          <w:sz w:val="24"/>
          <w:szCs w:val="24"/>
        </w:rPr>
      </w:pPr>
      <w:r w:rsidRPr="00D91A33">
        <w:rPr>
          <w:rFonts w:ascii="Times New Roman" w:hAnsi="Times New Roman" w:cs="Times New Roman"/>
          <w:color w:val="000000"/>
          <w:sz w:val="24"/>
          <w:szCs w:val="24"/>
          <w:shd w:val="clear" w:color="auto" w:fill="FFFFFF"/>
        </w:rPr>
        <w:t>Далее нами была проанализирована публикация по теме «Психогигиеническая гимнастика: методы и подходы», содержание которой в большей мере соответствует проблеме использования психогигиенической гимнастики в учебно-воспитательном процессе по физической культуре</w:t>
      </w:r>
      <w:r w:rsidR="004348A5">
        <w:rPr>
          <w:rFonts w:ascii="Times New Roman" w:hAnsi="Times New Roman" w:cs="Times New Roman"/>
          <w:color w:val="000000"/>
          <w:sz w:val="24"/>
          <w:szCs w:val="24"/>
          <w:shd w:val="clear" w:color="auto" w:fill="FFFFFF"/>
        </w:rPr>
        <w:t>.</w:t>
      </w:r>
      <w:r w:rsidRPr="00D91A33">
        <w:rPr>
          <w:rFonts w:ascii="Times New Roman" w:hAnsi="Times New Roman" w:cs="Times New Roman"/>
          <w:color w:val="000000"/>
          <w:sz w:val="24"/>
          <w:szCs w:val="24"/>
          <w:shd w:val="clear" w:color="auto" w:fill="FFFFFF"/>
        </w:rPr>
        <w:t xml:space="preserve"> </w:t>
      </w:r>
      <w:r w:rsidR="004348A5" w:rsidRPr="009F605B">
        <w:rPr>
          <w:rFonts w:ascii="Times New Roman" w:hAnsi="Times New Roman" w:cs="Times New Roman"/>
          <w:color w:val="000000"/>
          <w:sz w:val="24"/>
          <w:szCs w:val="24"/>
          <w:shd w:val="clear" w:color="auto" w:fill="FFFFFF"/>
        </w:rPr>
        <w:t>.</w:t>
      </w:r>
      <w:r w:rsidR="004348A5" w:rsidRPr="009F605B">
        <w:rPr>
          <w:rFonts w:ascii="Times New Roman" w:hAnsi="Times New Roman" w:cs="Times New Roman"/>
          <w:color w:val="000000"/>
          <w:sz w:val="24"/>
          <w:szCs w:val="24"/>
        </w:rPr>
        <w:t xml:space="preserve"> </w:t>
      </w:r>
      <w:r w:rsidR="004348A5" w:rsidRPr="009F605B">
        <w:rPr>
          <w:rFonts w:ascii="Times New Roman" w:hAnsi="Times New Roman" w:cs="Times New Roman"/>
          <w:color w:val="000000"/>
          <w:sz w:val="24"/>
          <w:szCs w:val="24"/>
          <w:shd w:val="clear" w:color="auto" w:fill="FFFFFF"/>
        </w:rPr>
        <w:t>На основании проведенного анализа разработана</w:t>
      </w:r>
      <w:r w:rsidR="004348A5" w:rsidRPr="004348A5">
        <w:rPr>
          <w:rFonts w:ascii="Times New Roman" w:hAnsi="Times New Roman" w:cs="Times New Roman"/>
          <w:color w:val="000000"/>
          <w:sz w:val="24"/>
          <w:szCs w:val="24"/>
          <w:shd w:val="clear" w:color="auto" w:fill="FFFFFF"/>
        </w:rPr>
        <w:t xml:space="preserve"> </w:t>
      </w:r>
      <w:r w:rsidR="004348A5" w:rsidRPr="009F605B">
        <w:rPr>
          <w:rFonts w:ascii="Times New Roman" w:hAnsi="Times New Roman" w:cs="Times New Roman"/>
          <w:color w:val="000000"/>
          <w:sz w:val="24"/>
          <w:szCs w:val="24"/>
          <w:shd w:val="clear" w:color="auto" w:fill="FFFFFF"/>
        </w:rPr>
        <w:t>Первая глава и три параграфа курсовой работы (в виде тезисов)</w:t>
      </w:r>
      <w:r w:rsidR="004348A5">
        <w:rPr>
          <w:rFonts w:ascii="Times New Roman" w:hAnsi="Times New Roman" w:cs="Times New Roman"/>
          <w:color w:val="000000"/>
          <w:sz w:val="24"/>
          <w:szCs w:val="24"/>
          <w:shd w:val="clear" w:color="auto" w:fill="FFFFFF"/>
        </w:rPr>
        <w:t>.</w:t>
      </w:r>
    </w:p>
    <w:p w:rsidR="00547D15" w:rsidRDefault="00547D15" w:rsidP="006C1B42">
      <w:pPr>
        <w:spacing w:after="0" w:line="360" w:lineRule="auto"/>
        <w:jc w:val="both"/>
        <w:rPr>
          <w:rFonts w:ascii="Times New Roman" w:hAnsi="Times New Roman" w:cs="Times New Roman"/>
          <w:color w:val="000000" w:themeColor="text1"/>
          <w:sz w:val="24"/>
          <w:szCs w:val="24"/>
        </w:rPr>
      </w:pPr>
    </w:p>
    <w:p w:rsidR="004348A5" w:rsidRPr="001601D4" w:rsidRDefault="004348A5" w:rsidP="00A25F2D">
      <w:pPr>
        <w:spacing w:after="0" w:line="360" w:lineRule="auto"/>
        <w:jc w:val="both"/>
        <w:rPr>
          <w:rFonts w:ascii="Times New Roman" w:hAnsi="Times New Roman" w:cs="Times New Roman"/>
          <w:b/>
          <w:color w:val="000000"/>
          <w:sz w:val="24"/>
          <w:szCs w:val="24"/>
        </w:rPr>
      </w:pPr>
      <w:r w:rsidRPr="004348A5">
        <w:rPr>
          <w:rStyle w:val="af1"/>
          <w:rFonts w:ascii="Times New Roman" w:hAnsi="Times New Roman" w:cs="Times New Roman"/>
          <w:b w:val="0"/>
          <w:color w:val="000000"/>
          <w:sz w:val="24"/>
          <w:szCs w:val="24"/>
          <w:shd w:val="clear" w:color="auto" w:fill="FFFFFF"/>
        </w:rPr>
        <w:lastRenderedPageBreak/>
        <w:t xml:space="preserve">Глава 1: </w:t>
      </w:r>
      <w:r w:rsidRPr="004348A5">
        <w:rPr>
          <w:rFonts w:ascii="Times New Roman" w:hAnsi="Times New Roman" w:cs="Times New Roman"/>
          <w:sz w:val="24"/>
          <w:szCs w:val="24"/>
        </w:rPr>
        <w:t>Использование психогигиенической гимнастики на занятиях по физической культуре у обучающихся 8-9 лет</w:t>
      </w:r>
    </w:p>
    <w:p w:rsidR="00547D15" w:rsidRPr="00022E35" w:rsidRDefault="00547D15" w:rsidP="00A25F2D">
      <w:pPr>
        <w:spacing w:after="0" w:line="360" w:lineRule="auto"/>
        <w:ind w:firstLine="709"/>
        <w:jc w:val="both"/>
        <w:rPr>
          <w:rFonts w:ascii="Times New Roman" w:hAnsi="Times New Roman" w:cs="Times New Roman"/>
          <w:color w:val="000000"/>
          <w:sz w:val="24"/>
          <w:szCs w:val="24"/>
          <w:shd w:val="clear" w:color="auto" w:fill="FFFFFF"/>
        </w:rPr>
      </w:pPr>
      <w:r w:rsidRPr="00022E35">
        <w:rPr>
          <w:rFonts w:ascii="Times New Roman" w:eastAsia="Calibri" w:hAnsi="Times New Roman" w:cs="Times New Roman"/>
          <w:sz w:val="24"/>
          <w:szCs w:val="24"/>
        </w:rPr>
        <w:t xml:space="preserve">1.1 </w:t>
      </w:r>
      <w:r w:rsidR="004348A5" w:rsidRPr="00022E35">
        <w:rPr>
          <w:rFonts w:ascii="Times New Roman" w:hAnsi="Times New Roman" w:cs="Times New Roman"/>
          <w:color w:val="000000"/>
          <w:sz w:val="24"/>
          <w:szCs w:val="24"/>
          <w:shd w:val="clear" w:color="auto" w:fill="FFFFFF"/>
        </w:rPr>
        <w:t>Теоретические основы психогигиенической гимнастики</w:t>
      </w:r>
    </w:p>
    <w:p w:rsidR="00022E35" w:rsidRDefault="00022E35" w:rsidP="00A25F2D">
      <w:pPr>
        <w:spacing w:after="0" w:line="360" w:lineRule="auto"/>
        <w:ind w:firstLine="709"/>
        <w:jc w:val="both"/>
        <w:rPr>
          <w:rFonts w:ascii="Times New Roman" w:hAnsi="Times New Roman" w:cs="Times New Roman"/>
          <w:color w:val="000000"/>
          <w:sz w:val="24"/>
          <w:szCs w:val="24"/>
        </w:rPr>
      </w:pPr>
      <w:r w:rsidRPr="00022E35">
        <w:rPr>
          <w:rFonts w:ascii="Times New Roman" w:hAnsi="Times New Roman" w:cs="Times New Roman"/>
          <w:color w:val="000000"/>
          <w:sz w:val="24"/>
          <w:szCs w:val="24"/>
          <w:shd w:val="clear" w:color="auto" w:fill="FFFFFF"/>
        </w:rPr>
        <w:t xml:space="preserve">Психогигиеническая гимнастика представляет собой комплекс упражнений, направленных на профилактику и коррекцию негативных состояний нервной системы организма ребёнка через специально подобранную двигательную активность, дыхательные упражнения и методы релаксации. </w:t>
      </w:r>
    </w:p>
    <w:p w:rsidR="00022E35" w:rsidRPr="00022E35" w:rsidRDefault="00022E35" w:rsidP="00A25F2D">
      <w:pPr>
        <w:spacing w:after="0" w:line="360" w:lineRule="auto"/>
        <w:ind w:firstLine="709"/>
        <w:jc w:val="both"/>
        <w:rPr>
          <w:rFonts w:ascii="Times New Roman" w:hAnsi="Times New Roman" w:cs="Times New Roman"/>
          <w:color w:val="000000"/>
          <w:sz w:val="24"/>
          <w:szCs w:val="24"/>
          <w:shd w:val="clear" w:color="auto" w:fill="FFFFFF"/>
        </w:rPr>
      </w:pPr>
      <w:r w:rsidRPr="00022E35">
        <w:rPr>
          <w:rFonts w:ascii="Times New Roman" w:hAnsi="Times New Roman" w:cs="Times New Roman"/>
          <w:color w:val="000000"/>
          <w:sz w:val="24"/>
          <w:szCs w:val="24"/>
          <w:shd w:val="clear" w:color="auto" w:fill="FFFFFF"/>
        </w:rPr>
        <w:t>Целью данной методики является гармонизация психофизиологического состояния учащегося посредством стимуляции саморегуляторных механизмов организма, снятия мышечного напряжения и снижения тревожности. Это позволяет повысить уровень концентрации внимания, улучшить память и работоспособность ученика.</w:t>
      </w:r>
    </w:p>
    <w:p w:rsidR="00022E35" w:rsidRPr="00022E35" w:rsidRDefault="00022E35" w:rsidP="00A25F2D">
      <w:pPr>
        <w:spacing w:after="0" w:line="360" w:lineRule="auto"/>
        <w:ind w:firstLine="709"/>
        <w:jc w:val="both"/>
        <w:rPr>
          <w:rFonts w:ascii="Times New Roman" w:hAnsi="Times New Roman" w:cs="Times New Roman"/>
          <w:color w:val="000000"/>
          <w:sz w:val="24"/>
          <w:szCs w:val="24"/>
          <w:shd w:val="clear" w:color="auto" w:fill="FFFFFF"/>
        </w:rPr>
      </w:pPr>
      <w:r w:rsidRPr="00022E35">
        <w:rPr>
          <w:rFonts w:ascii="Times New Roman" w:hAnsi="Times New Roman" w:cs="Times New Roman"/>
          <w:color w:val="000000"/>
          <w:sz w:val="24"/>
          <w:szCs w:val="24"/>
          <w:shd w:val="clear" w:color="auto" w:fill="FFFFFF"/>
        </w:rPr>
        <w:t>Первые попытки систематизировать знания о влиянии двигательной активности на нервную систему были предприняты ещё античными врачами Гиппократом и Галеном. Однако наиболее глубокие научные обоснования этой связи появились лишь в XIX веке благодаря трудам И.М. Сеченова («Рефлексы головного мозга», 1863), разработавшего рефлекторную теорию высшей нервной деятельности человека. Современная теория основана также на работах отечественных ученых Л.С. Выготского, А.Н. Леонтьева, Н.А. Бернштейна, изучавших закономерности формирования движений и их связь с психическим развитием ребёнка.</w:t>
      </w:r>
    </w:p>
    <w:p w:rsidR="00022E35" w:rsidRPr="00022E35" w:rsidRDefault="00022E35" w:rsidP="00A25F2D">
      <w:pPr>
        <w:spacing w:after="0" w:line="360" w:lineRule="auto"/>
        <w:ind w:firstLine="709"/>
        <w:jc w:val="both"/>
        <w:rPr>
          <w:rFonts w:ascii="Times New Roman" w:hAnsi="Times New Roman" w:cs="Times New Roman"/>
          <w:color w:val="000000"/>
          <w:sz w:val="24"/>
          <w:szCs w:val="24"/>
        </w:rPr>
      </w:pPr>
      <w:r w:rsidRPr="00022E35">
        <w:rPr>
          <w:rFonts w:ascii="Times New Roman" w:hAnsi="Times New Roman" w:cs="Times New Roman"/>
          <w:color w:val="000000"/>
          <w:sz w:val="24"/>
          <w:szCs w:val="24"/>
          <w:shd w:val="clear" w:color="auto" w:fill="FFFFFF"/>
        </w:rPr>
        <w:t>Основные методы, используемые в психогигиенической гимнастике, включают:</w:t>
      </w:r>
    </w:p>
    <w:p w:rsidR="00022E35" w:rsidRPr="00022E35" w:rsidRDefault="00022E35" w:rsidP="00A25F2D">
      <w:pPr>
        <w:spacing w:after="0" w:line="360" w:lineRule="auto"/>
        <w:ind w:firstLine="709"/>
        <w:jc w:val="both"/>
        <w:rPr>
          <w:rFonts w:ascii="Times New Roman" w:hAnsi="Times New Roman" w:cs="Times New Roman"/>
          <w:color w:val="000000"/>
          <w:sz w:val="24"/>
          <w:szCs w:val="24"/>
        </w:rPr>
      </w:pPr>
      <w:r w:rsidRPr="00022E35">
        <w:rPr>
          <w:rFonts w:ascii="Times New Roman" w:hAnsi="Times New Roman" w:cs="Times New Roman"/>
          <w:color w:val="000000"/>
          <w:sz w:val="24"/>
          <w:szCs w:val="24"/>
          <w:shd w:val="clear" w:color="auto" w:fill="FFFFFF"/>
        </w:rPr>
        <w:t xml:space="preserve">1. </w:t>
      </w:r>
      <w:r w:rsidRPr="00022E35">
        <w:rPr>
          <w:rStyle w:val="af1"/>
          <w:rFonts w:ascii="Times New Roman" w:hAnsi="Times New Roman" w:cs="Times New Roman"/>
          <w:color w:val="000000"/>
          <w:sz w:val="24"/>
          <w:szCs w:val="24"/>
          <w:shd w:val="clear" w:color="auto" w:fill="FFFFFF"/>
        </w:rPr>
        <w:t>Дыхательные упражнения</w:t>
      </w:r>
      <w:r w:rsidRPr="00022E35">
        <w:rPr>
          <w:rFonts w:ascii="Times New Roman" w:hAnsi="Times New Roman" w:cs="Times New Roman"/>
          <w:color w:val="000000"/>
          <w:sz w:val="24"/>
          <w:szCs w:val="24"/>
          <w:shd w:val="clear" w:color="auto" w:fill="FFFFFF"/>
        </w:rPr>
        <w:t>: Эти упражнения нацелены на отработку правильного дыхания, что способствует улучшению кислородного обмена в организме и помогает расслабиться. Дыхательные практики формируют навыки контроля над эмоциональным состоянием, учащиеся учатся быстро восстановиться после стрессовых ситуаций.</w:t>
      </w:r>
    </w:p>
    <w:p w:rsidR="00022E35" w:rsidRPr="00022E35" w:rsidRDefault="00022E35" w:rsidP="00A25F2D">
      <w:pPr>
        <w:spacing w:after="0" w:line="360" w:lineRule="auto"/>
        <w:ind w:firstLine="709"/>
        <w:jc w:val="both"/>
        <w:rPr>
          <w:rFonts w:ascii="Times New Roman" w:hAnsi="Times New Roman" w:cs="Times New Roman"/>
          <w:color w:val="000000"/>
          <w:sz w:val="24"/>
          <w:szCs w:val="24"/>
        </w:rPr>
      </w:pPr>
      <w:r w:rsidRPr="00022E35">
        <w:rPr>
          <w:rFonts w:ascii="Times New Roman" w:hAnsi="Times New Roman" w:cs="Times New Roman"/>
          <w:color w:val="000000"/>
          <w:sz w:val="24"/>
          <w:szCs w:val="24"/>
          <w:shd w:val="clear" w:color="auto" w:fill="FFFFFF"/>
        </w:rPr>
        <w:t xml:space="preserve">2. </w:t>
      </w:r>
      <w:r w:rsidRPr="00022E35">
        <w:rPr>
          <w:rStyle w:val="af1"/>
          <w:rFonts w:ascii="Times New Roman" w:hAnsi="Times New Roman" w:cs="Times New Roman"/>
          <w:color w:val="000000"/>
          <w:sz w:val="24"/>
          <w:szCs w:val="24"/>
          <w:shd w:val="clear" w:color="auto" w:fill="FFFFFF"/>
        </w:rPr>
        <w:t>Растяжка</w:t>
      </w:r>
      <w:r w:rsidRPr="00022E35">
        <w:rPr>
          <w:rFonts w:ascii="Times New Roman" w:hAnsi="Times New Roman" w:cs="Times New Roman"/>
          <w:color w:val="000000"/>
          <w:sz w:val="24"/>
          <w:szCs w:val="24"/>
          <w:shd w:val="clear" w:color="auto" w:fill="FFFFFF"/>
        </w:rPr>
        <w:t>: Упражнения на растяжку помогают улучшить гибкость, снимают мышечное напряжение и повышают общую физическую активность, что усиливает ощущение комфорта и легкости в теле. Это важный компонент, который помогает детям почувствовать свое тело, развивая осознание своих физических границ.</w:t>
      </w:r>
    </w:p>
    <w:p w:rsidR="00022E35" w:rsidRDefault="00022E35" w:rsidP="00A25F2D">
      <w:pPr>
        <w:spacing w:after="0" w:line="360" w:lineRule="auto"/>
        <w:ind w:firstLine="709"/>
        <w:jc w:val="both"/>
        <w:rPr>
          <w:rFonts w:ascii="Times New Roman" w:hAnsi="Times New Roman" w:cs="Times New Roman"/>
          <w:color w:val="000000"/>
          <w:sz w:val="24"/>
          <w:szCs w:val="24"/>
          <w:shd w:val="clear" w:color="auto" w:fill="FFFFFF"/>
        </w:rPr>
      </w:pPr>
      <w:r w:rsidRPr="00022E35">
        <w:rPr>
          <w:rFonts w:ascii="Times New Roman" w:hAnsi="Times New Roman" w:cs="Times New Roman"/>
          <w:color w:val="000000"/>
          <w:sz w:val="24"/>
          <w:szCs w:val="24"/>
          <w:shd w:val="clear" w:color="auto" w:fill="FFFFFF"/>
        </w:rPr>
        <w:t xml:space="preserve">3. </w:t>
      </w:r>
      <w:r w:rsidRPr="00022E35">
        <w:rPr>
          <w:rStyle w:val="af1"/>
          <w:rFonts w:ascii="Times New Roman" w:hAnsi="Times New Roman" w:cs="Times New Roman"/>
          <w:color w:val="000000"/>
          <w:sz w:val="24"/>
          <w:szCs w:val="24"/>
          <w:shd w:val="clear" w:color="auto" w:fill="FFFFFF"/>
        </w:rPr>
        <w:t>Релаксация</w:t>
      </w:r>
      <w:r w:rsidRPr="00022E35">
        <w:rPr>
          <w:rFonts w:ascii="Times New Roman" w:hAnsi="Times New Roman" w:cs="Times New Roman"/>
          <w:color w:val="000000"/>
          <w:sz w:val="24"/>
          <w:szCs w:val="24"/>
          <w:shd w:val="clear" w:color="auto" w:fill="FFFFFF"/>
        </w:rPr>
        <w:t>: Методики релаксации, включая визуализацию и аутогенную тренировку, помогают учащимся снизить уровень тревожности и стресса. Релаксационные практики способствуют восстановлению сил и повышению работоспособности.</w:t>
      </w:r>
    </w:p>
    <w:p w:rsidR="00022E35" w:rsidRPr="00022E35" w:rsidRDefault="00022E35" w:rsidP="00A25F2D">
      <w:pPr>
        <w:tabs>
          <w:tab w:val="left" w:pos="709"/>
        </w:tabs>
        <w:spacing w:after="0" w:line="360" w:lineRule="auto"/>
        <w:ind w:firstLine="709"/>
        <w:jc w:val="both"/>
        <w:rPr>
          <w:rFonts w:ascii="Times New Roman" w:hAnsi="Times New Roman" w:cs="Times New Roman"/>
          <w:color w:val="000000"/>
          <w:sz w:val="24"/>
          <w:szCs w:val="20"/>
        </w:rPr>
      </w:pPr>
      <w:r w:rsidRPr="00022E35">
        <w:rPr>
          <w:rFonts w:ascii="Times New Roman" w:hAnsi="Times New Roman" w:cs="Times New Roman"/>
          <w:color w:val="000000"/>
          <w:sz w:val="24"/>
          <w:szCs w:val="20"/>
          <w:shd w:val="clear" w:color="auto" w:fill="FFFFFF"/>
        </w:rPr>
        <w:t xml:space="preserve">Исследования показывают, что применение психогигиенической гимнастики в образовательных учреждениях способствует улучшению эмоционального фона учащихся, повышению их концентрации внимания и снижению уровня тревожности. Введение таких </w:t>
      </w:r>
      <w:r w:rsidRPr="00022E35">
        <w:rPr>
          <w:rFonts w:ascii="Times New Roman" w:hAnsi="Times New Roman" w:cs="Times New Roman"/>
          <w:color w:val="000000"/>
          <w:sz w:val="24"/>
          <w:szCs w:val="20"/>
          <w:shd w:val="clear" w:color="auto" w:fill="FFFFFF"/>
        </w:rPr>
        <w:lastRenderedPageBreak/>
        <w:t>практик в учебный процесс помогает создать благоприятную атмосферу, способствующую более эффективному усвоению материала и развитию социальных навыков.</w:t>
      </w:r>
    </w:p>
    <w:p w:rsidR="00022E35" w:rsidRPr="00022E35" w:rsidRDefault="00022E35" w:rsidP="00A25F2D">
      <w:pPr>
        <w:tabs>
          <w:tab w:val="left" w:pos="709"/>
        </w:tabs>
        <w:spacing w:after="0" w:line="360" w:lineRule="auto"/>
        <w:ind w:firstLine="709"/>
        <w:jc w:val="both"/>
        <w:rPr>
          <w:rFonts w:ascii="Times New Roman" w:eastAsia="Calibri" w:hAnsi="Times New Roman" w:cs="Times New Roman"/>
          <w:sz w:val="32"/>
          <w:szCs w:val="24"/>
        </w:rPr>
      </w:pPr>
      <w:r w:rsidRPr="00022E35">
        <w:rPr>
          <w:rFonts w:ascii="Times New Roman" w:hAnsi="Times New Roman" w:cs="Times New Roman"/>
          <w:color w:val="000000"/>
          <w:sz w:val="24"/>
          <w:szCs w:val="20"/>
          <w:shd w:val="clear" w:color="auto" w:fill="FFFFFF"/>
        </w:rPr>
        <w:t>Таким образом, психогигиеническая гимнастика является важным инструментом в арсенале педагогов, позволяющим интегрировать физическую культуру и психическое здоровье в образовательный процесс, что способствует формированию здорового и гармоничного поколения.</w:t>
      </w:r>
    </w:p>
    <w:p w:rsidR="00022E35" w:rsidRDefault="00547D1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Calibri" w:hAnsi="Times New Roman" w:cs="Times New Roman"/>
          <w:sz w:val="24"/>
          <w:szCs w:val="24"/>
        </w:rPr>
        <w:t xml:space="preserve">1.2 </w:t>
      </w:r>
      <w:r w:rsidR="004348A5" w:rsidRPr="00022E35">
        <w:rPr>
          <w:rFonts w:ascii="Times New Roman" w:hAnsi="Times New Roman" w:cs="Times New Roman"/>
          <w:color w:val="000000"/>
          <w:sz w:val="24"/>
          <w:szCs w:val="24"/>
          <w:shd w:val="clear" w:color="auto" w:fill="FFFFFF"/>
        </w:rPr>
        <w:t>Практические аспекты внедрения психогигиенической гимнастики в образовательный процесс</w:t>
      </w:r>
      <w:r w:rsidR="00022E35">
        <w:rPr>
          <w:rFonts w:ascii="Times New Roman" w:hAnsi="Times New Roman" w:cs="Times New Roman"/>
          <w:color w:val="000000"/>
          <w:sz w:val="24"/>
          <w:szCs w:val="24"/>
          <w:shd w:val="clear" w:color="auto" w:fill="FFFFFF"/>
        </w:rPr>
        <w:t>.</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Внедрение психогигиенической гимнастики в уроки физической культуры является актуальной задачей, способствующей не только физическому, но и психоэмоциональному развитию учащихся. Для успешной реализации этой практики необходимо учитывать методические подходы, адаптировать упражнения в зависимости от уровня подготовки детей и интег</w:t>
      </w:r>
      <w:r>
        <w:rPr>
          <w:rFonts w:ascii="Times New Roman" w:eastAsia="Times New Roman" w:hAnsi="Times New Roman" w:cs="Times New Roman"/>
          <w:sz w:val="24"/>
          <w:szCs w:val="24"/>
          <w:lang w:eastAsia="ru-RU"/>
        </w:rPr>
        <w:t>рировать их в учебный процесс.</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Методический подход к внедрению психогигиенической гимнастики требует четкой организации занятий, которая включает в с</w:t>
      </w:r>
      <w:r>
        <w:rPr>
          <w:rFonts w:ascii="Times New Roman" w:eastAsia="Times New Roman" w:hAnsi="Times New Roman" w:cs="Times New Roman"/>
          <w:sz w:val="24"/>
          <w:szCs w:val="24"/>
          <w:lang w:eastAsia="ru-RU"/>
        </w:rPr>
        <w:t>ебя:</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 xml:space="preserve">- </w:t>
      </w:r>
      <w:r w:rsidRPr="00022E35">
        <w:rPr>
          <w:rFonts w:ascii="Times New Roman" w:eastAsia="Times New Roman" w:hAnsi="Times New Roman" w:cs="Times New Roman"/>
          <w:b/>
          <w:bCs/>
          <w:sz w:val="24"/>
          <w:szCs w:val="24"/>
          <w:lang w:eastAsia="ru-RU"/>
        </w:rPr>
        <w:t>Планирование уроков</w:t>
      </w:r>
      <w:r w:rsidRPr="00022E35">
        <w:rPr>
          <w:rFonts w:ascii="Times New Roman" w:eastAsia="Times New Roman" w:hAnsi="Times New Roman" w:cs="Times New Roman"/>
          <w:sz w:val="24"/>
          <w:szCs w:val="24"/>
          <w:lang w:eastAsia="ru-RU"/>
        </w:rPr>
        <w:t>: Важно заранее определить, какие именно психогигиенические упражнения будут включены в урок. Это может быть отдельная часть занятия или всего лишь несколько минут в начале или в конце. Упражнения должны быть четко структурированы и логически вписываться в общий план провед</w:t>
      </w:r>
      <w:r>
        <w:rPr>
          <w:rFonts w:ascii="Times New Roman" w:eastAsia="Times New Roman" w:hAnsi="Times New Roman" w:cs="Times New Roman"/>
          <w:sz w:val="24"/>
          <w:szCs w:val="24"/>
          <w:lang w:eastAsia="ru-RU"/>
        </w:rPr>
        <w:t>ения урока физической культуры.</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 xml:space="preserve">- </w:t>
      </w:r>
      <w:r w:rsidRPr="00022E35">
        <w:rPr>
          <w:rFonts w:ascii="Times New Roman" w:eastAsia="Times New Roman" w:hAnsi="Times New Roman" w:cs="Times New Roman"/>
          <w:b/>
          <w:bCs/>
          <w:sz w:val="24"/>
          <w:szCs w:val="24"/>
          <w:lang w:eastAsia="ru-RU"/>
        </w:rPr>
        <w:t>Разнообразие упражнений</w:t>
      </w:r>
      <w:r w:rsidRPr="00022E35">
        <w:rPr>
          <w:rFonts w:ascii="Times New Roman" w:eastAsia="Times New Roman" w:hAnsi="Times New Roman" w:cs="Times New Roman"/>
          <w:sz w:val="24"/>
          <w:szCs w:val="24"/>
          <w:lang w:eastAsia="ru-RU"/>
        </w:rPr>
        <w:t>: Для поддержания интереса у учащихся следует использовать разнообразные методы и техники психогигиенической гимнастики. Включение дыхательных упражнений, растяжек и релаксации, а также игровых элементов может привлечь внимание детей и сделать</w:t>
      </w:r>
      <w:r>
        <w:rPr>
          <w:rFonts w:ascii="Times New Roman" w:eastAsia="Times New Roman" w:hAnsi="Times New Roman" w:cs="Times New Roman"/>
          <w:sz w:val="24"/>
          <w:szCs w:val="24"/>
          <w:lang w:eastAsia="ru-RU"/>
        </w:rPr>
        <w:t xml:space="preserve"> занятия более увлекательными.</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Адаптация психогигиенических упражнений для детей с различными уровнями подготовк</w:t>
      </w:r>
      <w:r>
        <w:rPr>
          <w:rFonts w:ascii="Times New Roman" w:eastAsia="Times New Roman" w:hAnsi="Times New Roman" w:cs="Times New Roman"/>
          <w:sz w:val="24"/>
          <w:szCs w:val="24"/>
          <w:lang w:eastAsia="ru-RU"/>
        </w:rPr>
        <w:t>и включает в себя:</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 xml:space="preserve">- </w:t>
      </w:r>
      <w:r w:rsidRPr="00022E35">
        <w:rPr>
          <w:rFonts w:ascii="Times New Roman" w:eastAsia="Times New Roman" w:hAnsi="Times New Roman" w:cs="Times New Roman"/>
          <w:b/>
          <w:bCs/>
          <w:sz w:val="24"/>
          <w:szCs w:val="24"/>
          <w:lang w:eastAsia="ru-RU"/>
        </w:rPr>
        <w:t>Учитывание индивидуальных особенностей</w:t>
      </w:r>
      <w:r w:rsidRPr="00022E35">
        <w:rPr>
          <w:rFonts w:ascii="Times New Roman" w:eastAsia="Times New Roman" w:hAnsi="Times New Roman" w:cs="Times New Roman"/>
          <w:sz w:val="24"/>
          <w:szCs w:val="24"/>
          <w:lang w:eastAsia="ru-RU"/>
        </w:rPr>
        <w:t xml:space="preserve">: Педагоги должны оценивать уровень физической подготовки и психоэмоционального состояния каждого ученика перед началом занятий. Это позволит подобрать соответствующий уровень нагрузки и избежать </w:t>
      </w:r>
      <w:r>
        <w:rPr>
          <w:rFonts w:ascii="Times New Roman" w:eastAsia="Times New Roman" w:hAnsi="Times New Roman" w:cs="Times New Roman"/>
          <w:sz w:val="24"/>
          <w:szCs w:val="24"/>
          <w:lang w:eastAsia="ru-RU"/>
        </w:rPr>
        <w:t>перегрузки.</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 xml:space="preserve">- </w:t>
      </w:r>
      <w:r w:rsidRPr="00022E35">
        <w:rPr>
          <w:rFonts w:ascii="Times New Roman" w:eastAsia="Times New Roman" w:hAnsi="Times New Roman" w:cs="Times New Roman"/>
          <w:b/>
          <w:bCs/>
          <w:sz w:val="24"/>
          <w:szCs w:val="24"/>
          <w:lang w:eastAsia="ru-RU"/>
        </w:rPr>
        <w:t>Группировка по уровню подготовки</w:t>
      </w:r>
      <w:r w:rsidRPr="00022E35">
        <w:rPr>
          <w:rFonts w:ascii="Times New Roman" w:eastAsia="Times New Roman" w:hAnsi="Times New Roman" w:cs="Times New Roman"/>
          <w:sz w:val="24"/>
          <w:szCs w:val="24"/>
          <w:lang w:eastAsia="ru-RU"/>
        </w:rPr>
        <w:t xml:space="preserve">: При наличии большой группы обучающихся целесообразно разделить их на подгруппы по уровню физической подготовки. Это позволит индивидуально проработать вопросы, касающиеся каждой подгруппы, и обеспечить более эффективное освоение методов </w:t>
      </w:r>
      <w:r>
        <w:rPr>
          <w:rFonts w:ascii="Times New Roman" w:eastAsia="Times New Roman" w:hAnsi="Times New Roman" w:cs="Times New Roman"/>
          <w:sz w:val="24"/>
          <w:szCs w:val="24"/>
          <w:lang w:eastAsia="ru-RU"/>
        </w:rPr>
        <w:t>психогигиенической гимнастики.</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Внедрение гимнасти</w:t>
      </w:r>
      <w:r>
        <w:rPr>
          <w:rFonts w:ascii="Times New Roman" w:eastAsia="Times New Roman" w:hAnsi="Times New Roman" w:cs="Times New Roman"/>
          <w:sz w:val="24"/>
          <w:szCs w:val="24"/>
          <w:lang w:eastAsia="ru-RU"/>
        </w:rPr>
        <w:t>ки в начало и завершение урока</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lastRenderedPageBreak/>
        <w:t xml:space="preserve">- </w:t>
      </w:r>
      <w:r w:rsidRPr="00022E35">
        <w:rPr>
          <w:rFonts w:ascii="Times New Roman" w:eastAsia="Times New Roman" w:hAnsi="Times New Roman" w:cs="Times New Roman"/>
          <w:b/>
          <w:bCs/>
          <w:sz w:val="24"/>
          <w:szCs w:val="24"/>
          <w:lang w:eastAsia="ru-RU"/>
        </w:rPr>
        <w:t>Начало урока</w:t>
      </w:r>
      <w:r w:rsidRPr="00022E35">
        <w:rPr>
          <w:rFonts w:ascii="Times New Roman" w:eastAsia="Times New Roman" w:hAnsi="Times New Roman" w:cs="Times New Roman"/>
          <w:sz w:val="24"/>
          <w:szCs w:val="24"/>
          <w:lang w:eastAsia="ru-RU"/>
        </w:rPr>
        <w:t xml:space="preserve">: Введение психогигиенической гимнастики в начале занятия может служить как разминка, которая помогает ученикам настроиться на активную работу, снять напряжение и сосредоточиться. Дыхательные упражнения и легкие растяжки помогут повысить уровень </w:t>
      </w:r>
      <w:r>
        <w:rPr>
          <w:rFonts w:ascii="Times New Roman" w:eastAsia="Times New Roman" w:hAnsi="Times New Roman" w:cs="Times New Roman"/>
          <w:sz w:val="24"/>
          <w:szCs w:val="24"/>
          <w:lang w:eastAsia="ru-RU"/>
        </w:rPr>
        <w:t>энергии и настроения учащихся.</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 xml:space="preserve">- </w:t>
      </w:r>
      <w:r w:rsidRPr="00022E35">
        <w:rPr>
          <w:rFonts w:ascii="Times New Roman" w:eastAsia="Times New Roman" w:hAnsi="Times New Roman" w:cs="Times New Roman"/>
          <w:b/>
          <w:bCs/>
          <w:sz w:val="24"/>
          <w:szCs w:val="24"/>
          <w:lang w:eastAsia="ru-RU"/>
        </w:rPr>
        <w:t>Завершение урока</w:t>
      </w:r>
      <w:r w:rsidRPr="00022E35">
        <w:rPr>
          <w:rFonts w:ascii="Times New Roman" w:eastAsia="Times New Roman" w:hAnsi="Times New Roman" w:cs="Times New Roman"/>
          <w:sz w:val="24"/>
          <w:szCs w:val="24"/>
          <w:lang w:eastAsia="ru-RU"/>
        </w:rPr>
        <w:t>: Использование психогигиенической гимнастики в заключительной части занятия помогает детям расслабиться, осмыслить полученные знания и опыт, а также подготовиться к продолжению учебного дня. Это позволяет учащимся выйти из состояния напряженности, снижающего эффективность да</w:t>
      </w:r>
      <w:r>
        <w:rPr>
          <w:rFonts w:ascii="Times New Roman" w:eastAsia="Times New Roman" w:hAnsi="Times New Roman" w:cs="Times New Roman"/>
          <w:sz w:val="24"/>
          <w:szCs w:val="24"/>
          <w:lang w:eastAsia="ru-RU"/>
        </w:rPr>
        <w:t>льнейшей учебной деятельности.</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Оценка результат</w:t>
      </w:r>
      <w:r>
        <w:rPr>
          <w:rFonts w:ascii="Times New Roman" w:eastAsia="Times New Roman" w:hAnsi="Times New Roman" w:cs="Times New Roman"/>
          <w:sz w:val="24"/>
          <w:szCs w:val="24"/>
          <w:lang w:eastAsia="ru-RU"/>
        </w:rPr>
        <w:t>ов внедрения:</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Для оценки результативности использования психогигиенической гимнастики на уроках физической ку</w:t>
      </w:r>
      <w:r>
        <w:rPr>
          <w:rFonts w:ascii="Times New Roman" w:eastAsia="Times New Roman" w:hAnsi="Times New Roman" w:cs="Times New Roman"/>
          <w:sz w:val="24"/>
          <w:szCs w:val="24"/>
          <w:lang w:eastAsia="ru-RU"/>
        </w:rPr>
        <w:t>льтуры преподавателям следует:</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 xml:space="preserve">- </w:t>
      </w:r>
      <w:r w:rsidRPr="00022E35">
        <w:rPr>
          <w:rFonts w:ascii="Times New Roman" w:eastAsia="Times New Roman" w:hAnsi="Times New Roman" w:cs="Times New Roman"/>
          <w:b/>
          <w:bCs/>
          <w:sz w:val="24"/>
          <w:szCs w:val="24"/>
          <w:lang w:eastAsia="ru-RU"/>
        </w:rPr>
        <w:t>Проводить опросы и анкетирования</w:t>
      </w:r>
      <w:r w:rsidRPr="00022E35">
        <w:rPr>
          <w:rFonts w:ascii="Times New Roman" w:eastAsia="Times New Roman" w:hAnsi="Times New Roman" w:cs="Times New Roman"/>
          <w:sz w:val="24"/>
          <w:szCs w:val="24"/>
          <w:lang w:eastAsia="ru-RU"/>
        </w:rPr>
        <w:t>: Сбор отзывов от детей и их родителей позволяет получить представление о том, как изменилось психоэмоциональное состояние дет</w:t>
      </w:r>
      <w:r>
        <w:rPr>
          <w:rFonts w:ascii="Times New Roman" w:eastAsia="Times New Roman" w:hAnsi="Times New Roman" w:cs="Times New Roman"/>
          <w:sz w:val="24"/>
          <w:szCs w:val="24"/>
          <w:lang w:eastAsia="ru-RU"/>
        </w:rPr>
        <w:t>ей после внедрения гимнастики.</w:t>
      </w:r>
    </w:p>
    <w:p w:rsid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 xml:space="preserve">- </w:t>
      </w:r>
      <w:r w:rsidRPr="00022E35">
        <w:rPr>
          <w:rFonts w:ascii="Times New Roman" w:eastAsia="Times New Roman" w:hAnsi="Times New Roman" w:cs="Times New Roman"/>
          <w:b/>
          <w:bCs/>
          <w:sz w:val="24"/>
          <w:szCs w:val="24"/>
          <w:lang w:eastAsia="ru-RU"/>
        </w:rPr>
        <w:t>Наблюдать за динамикой успеваемости</w:t>
      </w:r>
      <w:r w:rsidRPr="00022E35">
        <w:rPr>
          <w:rFonts w:ascii="Times New Roman" w:eastAsia="Times New Roman" w:hAnsi="Times New Roman" w:cs="Times New Roman"/>
          <w:sz w:val="24"/>
          <w:szCs w:val="24"/>
          <w:lang w:eastAsia="ru-RU"/>
        </w:rPr>
        <w:t>: Сравнение успеваемости учеников до и после включения психогигиенических практик в учебный процесс может служить индикатором их эффективности</w:t>
      </w:r>
      <w:r>
        <w:rPr>
          <w:rFonts w:ascii="Times New Roman" w:eastAsia="Times New Roman" w:hAnsi="Times New Roman" w:cs="Times New Roman"/>
          <w:sz w:val="24"/>
          <w:szCs w:val="24"/>
          <w:lang w:eastAsia="ru-RU"/>
        </w:rPr>
        <w:t>.</w:t>
      </w:r>
    </w:p>
    <w:p w:rsidR="00022E35" w:rsidRPr="00022E35" w:rsidRDefault="00022E35" w:rsidP="00A25F2D">
      <w:pPr>
        <w:tabs>
          <w:tab w:val="left" w:pos="709"/>
        </w:tabs>
        <w:suppressAutoHyphens/>
        <w:spacing w:after="0" w:line="360" w:lineRule="auto"/>
        <w:ind w:firstLine="709"/>
        <w:jc w:val="both"/>
        <w:rPr>
          <w:rFonts w:ascii="Times New Roman" w:eastAsia="Times New Roman" w:hAnsi="Times New Roman" w:cs="Times New Roman"/>
          <w:sz w:val="24"/>
          <w:szCs w:val="24"/>
          <w:lang w:eastAsia="ru-RU"/>
        </w:rPr>
      </w:pPr>
      <w:r w:rsidRPr="00022E35">
        <w:rPr>
          <w:rFonts w:ascii="Times New Roman" w:eastAsia="Times New Roman" w:hAnsi="Times New Roman" w:cs="Times New Roman"/>
          <w:sz w:val="24"/>
          <w:szCs w:val="24"/>
          <w:lang w:eastAsia="ru-RU"/>
        </w:rPr>
        <w:t xml:space="preserve">- </w:t>
      </w:r>
      <w:r w:rsidRPr="00022E35">
        <w:rPr>
          <w:rFonts w:ascii="Times New Roman" w:eastAsia="Times New Roman" w:hAnsi="Times New Roman" w:cs="Times New Roman"/>
          <w:b/>
          <w:bCs/>
          <w:sz w:val="24"/>
          <w:szCs w:val="24"/>
          <w:lang w:eastAsia="ru-RU"/>
        </w:rPr>
        <w:t>Контролировать уровень стресса и тревожности</w:t>
      </w:r>
      <w:r w:rsidRPr="00022E35">
        <w:rPr>
          <w:rFonts w:ascii="Times New Roman" w:eastAsia="Times New Roman" w:hAnsi="Times New Roman" w:cs="Times New Roman"/>
          <w:sz w:val="24"/>
          <w:szCs w:val="24"/>
          <w:lang w:eastAsia="ru-RU"/>
        </w:rPr>
        <w:t>: Педагогам следует обратить внимание на изменения в поведении и эмоциональном фоне учащихся, которые могут свидетельствовать о положительном влиянии гимнастики на их общее состояние. Таким образом, внедрение психогигиенической гимнастики в образовательный процесс требует комплексного подхода, учета специфики обучающихся и разработки адаптивных методов обучения, что способствует созданию позитивной атмосферы на занятиях и улучшению психоэмоционального состояния детей.</w:t>
      </w:r>
    </w:p>
    <w:p w:rsidR="00022E35" w:rsidRPr="00022E35" w:rsidRDefault="00022E35" w:rsidP="00A25F2D">
      <w:pPr>
        <w:tabs>
          <w:tab w:val="left" w:pos="709"/>
        </w:tabs>
        <w:suppressAutoHyphens/>
        <w:spacing w:after="0" w:line="360" w:lineRule="auto"/>
        <w:ind w:firstLine="709"/>
        <w:jc w:val="both"/>
        <w:rPr>
          <w:rFonts w:ascii="Times New Roman" w:eastAsia="Calibri" w:hAnsi="Times New Roman" w:cs="Times New Roman"/>
          <w:color w:val="0000FF"/>
          <w:sz w:val="24"/>
          <w:szCs w:val="24"/>
        </w:rPr>
      </w:pPr>
    </w:p>
    <w:p w:rsidR="00547D15" w:rsidRPr="00022E35" w:rsidRDefault="00547D15" w:rsidP="00A25F2D">
      <w:pPr>
        <w:tabs>
          <w:tab w:val="left" w:pos="709"/>
        </w:tabs>
        <w:spacing w:after="0" w:line="360" w:lineRule="auto"/>
        <w:ind w:firstLine="709"/>
        <w:jc w:val="both"/>
        <w:rPr>
          <w:rFonts w:ascii="Times New Roman" w:eastAsia="Calibri" w:hAnsi="Times New Roman" w:cs="Times New Roman"/>
          <w:sz w:val="24"/>
          <w:szCs w:val="24"/>
        </w:rPr>
      </w:pPr>
      <w:r w:rsidRPr="00022E35">
        <w:rPr>
          <w:rFonts w:ascii="Times New Roman" w:eastAsia="Calibri" w:hAnsi="Times New Roman" w:cs="Times New Roman"/>
          <w:sz w:val="24"/>
          <w:szCs w:val="24"/>
        </w:rPr>
        <w:t xml:space="preserve">1.3 Психофизические особенности обучающихся </w:t>
      </w:r>
      <w:r w:rsidR="004348A5" w:rsidRPr="00022E35">
        <w:rPr>
          <w:rFonts w:ascii="Times New Roman" w:eastAsia="Calibri" w:hAnsi="Times New Roman" w:cs="Times New Roman"/>
          <w:sz w:val="24"/>
          <w:szCs w:val="24"/>
        </w:rPr>
        <w:t>8-9 лет</w:t>
      </w:r>
    </w:p>
    <w:p w:rsidR="00022E35" w:rsidRDefault="00022E35" w:rsidP="00A25F2D">
      <w:pPr>
        <w:tabs>
          <w:tab w:val="left" w:pos="709"/>
        </w:tabs>
        <w:spacing w:after="0" w:line="360" w:lineRule="auto"/>
        <w:ind w:firstLine="709"/>
        <w:jc w:val="both"/>
        <w:rPr>
          <w:rFonts w:ascii="Times New Roman" w:hAnsi="Times New Roman" w:cs="Times New Roman"/>
          <w:color w:val="000000"/>
          <w:sz w:val="24"/>
          <w:szCs w:val="24"/>
          <w:shd w:val="clear" w:color="auto" w:fill="FFFFFF"/>
        </w:rPr>
      </w:pPr>
      <w:r w:rsidRPr="00022E35">
        <w:rPr>
          <w:rFonts w:ascii="Times New Roman" w:hAnsi="Times New Roman" w:cs="Times New Roman"/>
          <w:color w:val="000000"/>
          <w:sz w:val="24"/>
          <w:szCs w:val="24"/>
          <w:shd w:val="clear" w:color="auto" w:fill="FFFFFF"/>
        </w:rPr>
        <w:t>Психофизические особенности детей в возрасте 8-9 лет являются важным фактором, влияющим на выбор методов обучения и внедрения психогигиенической гимнастики в образовательный процесс. В это время происходит активное формирование личности ребенка, что делает важным понимание его психофизических характеристик.</w:t>
      </w:r>
    </w:p>
    <w:p w:rsidR="00022E35" w:rsidRPr="00E00FBE" w:rsidRDefault="00E00FBE" w:rsidP="00A25F2D">
      <w:pPr>
        <w:tabs>
          <w:tab w:val="left" w:pos="709"/>
        </w:tabs>
        <w:spacing w:after="0" w:line="360" w:lineRule="auto"/>
        <w:ind w:firstLine="709"/>
        <w:jc w:val="both"/>
        <w:rPr>
          <w:rFonts w:ascii="Times New Roman" w:hAnsi="Times New Roman" w:cs="Times New Roman"/>
          <w:color w:val="000000"/>
          <w:sz w:val="24"/>
          <w:szCs w:val="24"/>
          <w:shd w:val="clear" w:color="auto" w:fill="FFFFFF"/>
        </w:rPr>
      </w:pPr>
      <w:r w:rsidRPr="00E00FBE">
        <w:rPr>
          <w:rFonts w:ascii="Times New Roman" w:hAnsi="Times New Roman" w:cs="Times New Roman"/>
          <w:b/>
          <w:color w:val="000000"/>
          <w:sz w:val="24"/>
          <w:szCs w:val="24"/>
          <w:shd w:val="clear" w:color="auto" w:fill="FFFFFF"/>
        </w:rPr>
        <w:t>Физическое развитие:</w:t>
      </w:r>
      <w:r>
        <w:rPr>
          <w:rFonts w:ascii="Times New Roman" w:hAnsi="Times New Roman" w:cs="Times New Roman"/>
          <w:color w:val="000000"/>
          <w:sz w:val="24"/>
          <w:szCs w:val="24"/>
          <w:shd w:val="clear" w:color="auto" w:fill="FFFFFF"/>
        </w:rPr>
        <w:t xml:space="preserve"> </w:t>
      </w:r>
      <w:r w:rsidR="00022E35" w:rsidRPr="00022E35">
        <w:rPr>
          <w:rFonts w:ascii="Times New Roman" w:hAnsi="Times New Roman" w:cs="Times New Roman"/>
          <w:color w:val="000000"/>
          <w:sz w:val="24"/>
          <w:szCs w:val="24"/>
          <w:shd w:val="clear" w:color="auto" w:fill="FFFFFF"/>
        </w:rPr>
        <w:t xml:space="preserve">Дети 8-9 лет демонстрируют значительное физическое развитие. Это возраст, когда отмечается высокая подвижность, активность и желание исследовать окружающий мир. Однако, несмотря на обилие энергии, такие дети могут испытывать усталость из-за учебной нагрузки и сравнительно длительных учебных дней. </w:t>
      </w:r>
    </w:p>
    <w:p w:rsidR="00022E35" w:rsidRPr="00022E35" w:rsidRDefault="00022E35" w:rsidP="00A25F2D">
      <w:pPr>
        <w:tabs>
          <w:tab w:val="left" w:pos="709"/>
        </w:tabs>
        <w:spacing w:after="0" w:line="360" w:lineRule="auto"/>
        <w:ind w:firstLine="709"/>
        <w:jc w:val="both"/>
        <w:rPr>
          <w:rFonts w:ascii="Times New Roman" w:hAnsi="Times New Roman" w:cs="Times New Roman"/>
          <w:color w:val="000000"/>
          <w:sz w:val="24"/>
          <w:szCs w:val="24"/>
        </w:rPr>
      </w:pPr>
      <w:r w:rsidRPr="00022E35">
        <w:rPr>
          <w:rFonts w:ascii="Times New Roman" w:hAnsi="Times New Roman" w:cs="Times New Roman"/>
          <w:color w:val="000000"/>
          <w:sz w:val="24"/>
          <w:szCs w:val="24"/>
          <w:shd w:val="clear" w:color="auto" w:fill="FFFFFF"/>
        </w:rPr>
        <w:lastRenderedPageBreak/>
        <w:t>Поэтому занятия с использованием психогигиенической гимнастики позволят не только задействовать физическую активность, но и восстанавливать силы, снимать напряжение и стрессы. Интеграция динамических и статических упражнений помогает детям находить баланс между активностью и восстановлением.</w:t>
      </w:r>
    </w:p>
    <w:p w:rsidR="00022E35" w:rsidRPr="00022E35" w:rsidRDefault="00022E35" w:rsidP="00A25F2D">
      <w:pPr>
        <w:tabs>
          <w:tab w:val="left" w:pos="709"/>
        </w:tabs>
        <w:spacing w:after="0" w:line="360" w:lineRule="auto"/>
        <w:ind w:firstLine="709"/>
        <w:jc w:val="both"/>
        <w:rPr>
          <w:rFonts w:ascii="Times New Roman" w:hAnsi="Times New Roman" w:cs="Times New Roman"/>
          <w:color w:val="000000"/>
          <w:sz w:val="24"/>
          <w:szCs w:val="24"/>
        </w:rPr>
      </w:pPr>
      <w:r w:rsidRPr="00E00FBE">
        <w:rPr>
          <w:rFonts w:ascii="Times New Roman" w:hAnsi="Times New Roman" w:cs="Times New Roman"/>
          <w:b/>
          <w:color w:val="000000"/>
          <w:sz w:val="24"/>
          <w:szCs w:val="24"/>
          <w:shd w:val="clear" w:color="auto" w:fill="FFFFFF"/>
        </w:rPr>
        <w:t>Психоэмоциональное состояние:</w:t>
      </w:r>
      <w:r w:rsidR="00E00FBE">
        <w:rPr>
          <w:rFonts w:ascii="Times New Roman" w:hAnsi="Times New Roman" w:cs="Times New Roman"/>
          <w:color w:val="000000"/>
          <w:sz w:val="24"/>
          <w:szCs w:val="24"/>
        </w:rPr>
        <w:t xml:space="preserve"> </w:t>
      </w:r>
      <w:r w:rsidRPr="00022E35">
        <w:rPr>
          <w:rFonts w:ascii="Times New Roman" w:hAnsi="Times New Roman" w:cs="Times New Roman"/>
          <w:color w:val="000000"/>
          <w:sz w:val="24"/>
          <w:szCs w:val="24"/>
          <w:shd w:val="clear" w:color="auto" w:fill="FFFFFF"/>
        </w:rPr>
        <w:t>В возрасте 8-9 лет дети находятся на ключевом этапе формирования своей личности. Это время высоких эмоциональных колебаний, когда дети более чувствительны к окружающей реальности. Они могут испытывать страхи, тревоги и стресс, которые могут быть вызваны учебными требованиями, отношениями со сверстниками и ожиданиями со стороны взрослых.</w:t>
      </w:r>
    </w:p>
    <w:p w:rsidR="00022E35" w:rsidRPr="00022E35" w:rsidRDefault="00022E35" w:rsidP="00A25F2D">
      <w:pPr>
        <w:tabs>
          <w:tab w:val="left" w:pos="709"/>
        </w:tabs>
        <w:spacing w:after="0" w:line="360" w:lineRule="auto"/>
        <w:ind w:firstLine="709"/>
        <w:jc w:val="both"/>
        <w:rPr>
          <w:rFonts w:ascii="Times New Roman" w:hAnsi="Times New Roman" w:cs="Times New Roman"/>
          <w:color w:val="000000"/>
          <w:sz w:val="24"/>
          <w:szCs w:val="24"/>
        </w:rPr>
      </w:pPr>
      <w:r w:rsidRPr="00022E35">
        <w:rPr>
          <w:rFonts w:ascii="Times New Roman" w:hAnsi="Times New Roman" w:cs="Times New Roman"/>
          <w:color w:val="000000"/>
          <w:sz w:val="24"/>
          <w:szCs w:val="24"/>
          <w:shd w:val="clear" w:color="auto" w:fill="FFFFFF"/>
        </w:rPr>
        <w:t>Психогигиеническая гимнастика становится полезным инструментом для обучения детей методам управления своими эмоциями. Она предоставляет им возможность распознавать, признавать и справляться с негативными эмоциями, что способствует развитию эмоционального интеллекта и повышению общей устойчивости.</w:t>
      </w:r>
    </w:p>
    <w:p w:rsidR="00022E35" w:rsidRPr="00022E35" w:rsidRDefault="00022E35" w:rsidP="00A25F2D">
      <w:pPr>
        <w:tabs>
          <w:tab w:val="left" w:pos="709"/>
        </w:tabs>
        <w:spacing w:after="0" w:line="360" w:lineRule="auto"/>
        <w:ind w:firstLine="709"/>
        <w:jc w:val="both"/>
        <w:rPr>
          <w:rFonts w:ascii="Times New Roman" w:hAnsi="Times New Roman" w:cs="Times New Roman"/>
          <w:color w:val="000000"/>
          <w:sz w:val="24"/>
          <w:szCs w:val="24"/>
        </w:rPr>
      </w:pPr>
      <w:r w:rsidRPr="00E00FBE">
        <w:rPr>
          <w:rFonts w:ascii="Times New Roman" w:hAnsi="Times New Roman" w:cs="Times New Roman"/>
          <w:b/>
          <w:color w:val="000000"/>
          <w:sz w:val="24"/>
          <w:szCs w:val="24"/>
          <w:shd w:val="clear" w:color="auto" w:fill="FFFFFF"/>
        </w:rPr>
        <w:t>Концентрация внимания:</w:t>
      </w:r>
      <w:r w:rsidR="00E00FBE">
        <w:rPr>
          <w:rFonts w:ascii="Times New Roman" w:hAnsi="Times New Roman" w:cs="Times New Roman"/>
          <w:color w:val="000000"/>
          <w:sz w:val="24"/>
          <w:szCs w:val="24"/>
        </w:rPr>
        <w:t xml:space="preserve"> </w:t>
      </w:r>
      <w:r w:rsidRPr="00022E35">
        <w:rPr>
          <w:rFonts w:ascii="Times New Roman" w:hAnsi="Times New Roman" w:cs="Times New Roman"/>
          <w:color w:val="000000"/>
          <w:sz w:val="24"/>
          <w:szCs w:val="24"/>
          <w:shd w:val="clear" w:color="auto" w:fill="FFFFFF"/>
        </w:rPr>
        <w:t>Дети в возрасте 8-9 лет часто сталкиваются с проблемами концентрации внимания. Они могут отвлекаться, терять интерес к учебному материалу и испытывать трудности с сосредоточением на задании. Психогигиеническая гимнастика, включающая дыхательные практики и физические упражнения, может помочь улучшить их способность к концентрации.</w:t>
      </w:r>
    </w:p>
    <w:p w:rsidR="00E00FBE" w:rsidRDefault="00022E35" w:rsidP="00A25F2D">
      <w:pPr>
        <w:tabs>
          <w:tab w:val="left" w:pos="709"/>
        </w:tabs>
        <w:spacing w:after="0" w:line="360" w:lineRule="auto"/>
        <w:ind w:firstLine="709"/>
        <w:jc w:val="both"/>
        <w:rPr>
          <w:rFonts w:ascii="Times New Roman" w:hAnsi="Times New Roman" w:cs="Times New Roman"/>
          <w:color w:val="000000"/>
          <w:sz w:val="24"/>
          <w:szCs w:val="24"/>
        </w:rPr>
      </w:pPr>
      <w:r w:rsidRPr="00022E35">
        <w:rPr>
          <w:rFonts w:ascii="Times New Roman" w:hAnsi="Times New Roman" w:cs="Times New Roman"/>
          <w:color w:val="000000"/>
          <w:sz w:val="24"/>
          <w:szCs w:val="24"/>
          <w:shd w:val="clear" w:color="auto" w:fill="FFFFFF"/>
        </w:rPr>
        <w:t>Элементы психогигиенической гимнастики активизируют мозговую деятельность, что способствует улучшению когнитивных функций, включая внимание, память и скорость обработки информации. Это, в свою очередь, может положительно отразиться на успеваемости ученика.</w:t>
      </w:r>
    </w:p>
    <w:p w:rsidR="00022E35" w:rsidRPr="00022E35" w:rsidRDefault="00022E35" w:rsidP="00A25F2D">
      <w:pPr>
        <w:tabs>
          <w:tab w:val="left" w:pos="709"/>
        </w:tabs>
        <w:spacing w:after="0" w:line="360" w:lineRule="auto"/>
        <w:ind w:firstLine="709"/>
        <w:jc w:val="both"/>
        <w:rPr>
          <w:rFonts w:ascii="Times New Roman" w:hAnsi="Times New Roman" w:cs="Times New Roman"/>
          <w:color w:val="000000"/>
          <w:sz w:val="24"/>
          <w:szCs w:val="24"/>
        </w:rPr>
      </w:pPr>
      <w:r w:rsidRPr="00E00FBE">
        <w:rPr>
          <w:rFonts w:ascii="Times New Roman" w:hAnsi="Times New Roman" w:cs="Times New Roman"/>
          <w:b/>
          <w:color w:val="000000"/>
          <w:sz w:val="24"/>
          <w:szCs w:val="24"/>
          <w:shd w:val="clear" w:color="auto" w:fill="FFFFFF"/>
        </w:rPr>
        <w:t>Социальные навыки:</w:t>
      </w:r>
      <w:r w:rsidR="00E00FBE">
        <w:rPr>
          <w:rFonts w:ascii="Times New Roman" w:hAnsi="Times New Roman" w:cs="Times New Roman"/>
          <w:color w:val="000000"/>
          <w:sz w:val="24"/>
          <w:szCs w:val="24"/>
        </w:rPr>
        <w:t xml:space="preserve"> </w:t>
      </w:r>
      <w:r w:rsidRPr="00022E35">
        <w:rPr>
          <w:rFonts w:ascii="Times New Roman" w:hAnsi="Times New Roman" w:cs="Times New Roman"/>
          <w:color w:val="000000"/>
          <w:sz w:val="24"/>
          <w:szCs w:val="24"/>
          <w:shd w:val="clear" w:color="auto" w:fill="FFFFFF"/>
        </w:rPr>
        <w:t>Занятия психогигиенической гимнастикой часто проводятся в группах, что способствует развитию социальных навыков. Дети учатся взаимодействовать друг с другом, делиться своими переживаниями, работать в команде и принимать эмоции других. Это формирует основу для здоровых отношений между сверстниками, способствует развитию таких качеств, как сотрудничество, эмпатия и уважение.</w:t>
      </w:r>
    </w:p>
    <w:p w:rsidR="00022E35" w:rsidRPr="00022E35" w:rsidRDefault="00022E35" w:rsidP="00A25F2D">
      <w:pPr>
        <w:tabs>
          <w:tab w:val="left" w:pos="709"/>
        </w:tabs>
        <w:spacing w:after="0" w:line="360" w:lineRule="auto"/>
        <w:ind w:firstLine="709"/>
        <w:jc w:val="both"/>
        <w:rPr>
          <w:rFonts w:ascii="Times New Roman" w:hAnsi="Times New Roman" w:cs="Times New Roman"/>
          <w:color w:val="000000"/>
          <w:sz w:val="24"/>
          <w:szCs w:val="24"/>
        </w:rPr>
      </w:pPr>
      <w:r w:rsidRPr="00022E35">
        <w:rPr>
          <w:rFonts w:ascii="Times New Roman" w:hAnsi="Times New Roman" w:cs="Times New Roman"/>
          <w:color w:val="000000"/>
          <w:sz w:val="24"/>
          <w:szCs w:val="24"/>
          <w:shd w:val="clear" w:color="auto" w:fill="FFFFFF"/>
        </w:rPr>
        <w:t>Помимо физической активности и эмоциональной регуляции, занятия по психогигиенической гимнастике помогает детям найти свое место в коллективе и укрепляет сплочённость класса.</w:t>
      </w:r>
    </w:p>
    <w:p w:rsidR="004348A5" w:rsidRPr="00022E35" w:rsidRDefault="00022E35" w:rsidP="00A25F2D">
      <w:pPr>
        <w:tabs>
          <w:tab w:val="left" w:pos="709"/>
        </w:tabs>
        <w:spacing w:after="0" w:line="360" w:lineRule="auto"/>
        <w:ind w:firstLine="709"/>
        <w:jc w:val="both"/>
        <w:rPr>
          <w:rFonts w:ascii="Times New Roman" w:eastAsia="Calibri" w:hAnsi="Times New Roman" w:cs="Times New Roman"/>
          <w:sz w:val="24"/>
          <w:szCs w:val="24"/>
        </w:rPr>
      </w:pPr>
      <w:r w:rsidRPr="00022E35">
        <w:rPr>
          <w:rFonts w:ascii="Times New Roman" w:hAnsi="Times New Roman" w:cs="Times New Roman"/>
          <w:color w:val="000000"/>
          <w:sz w:val="24"/>
          <w:szCs w:val="24"/>
          <w:shd w:val="clear" w:color="auto" w:fill="FFFFFF"/>
        </w:rPr>
        <w:t>Таким образом, понимание психофизических особенностей обучающихся 8-9 лет позволяет эффективно интегрировать психогигиеническую гимнастику в уроки физической культуры, что способствует комплексному развитию детей и улучшению их психоэмоционального состояния.</w:t>
      </w:r>
    </w:p>
    <w:p w:rsidR="004348A5" w:rsidRPr="002643BD" w:rsidRDefault="004348A5" w:rsidP="00A25F2D">
      <w:pPr>
        <w:tabs>
          <w:tab w:val="left" w:pos="709"/>
        </w:tabs>
        <w:spacing w:after="0" w:line="360" w:lineRule="auto"/>
        <w:ind w:firstLine="709"/>
        <w:jc w:val="both"/>
        <w:rPr>
          <w:rFonts w:ascii="Times New Roman" w:eastAsia="Calibri" w:hAnsi="Times New Roman" w:cs="Times New Roman"/>
          <w:sz w:val="24"/>
          <w:szCs w:val="24"/>
        </w:rPr>
      </w:pPr>
    </w:p>
    <w:p w:rsidR="00E00FBE" w:rsidRDefault="006A1A0E" w:rsidP="00A25F2D">
      <w:pPr>
        <w:spacing w:after="0" w:line="360" w:lineRule="auto"/>
        <w:ind w:firstLine="709"/>
        <w:jc w:val="both"/>
        <w:rPr>
          <w:rFonts w:ascii="Times New Roman" w:eastAsia="Times New Roman" w:hAnsi="Times New Roman" w:cs="Times New Roman"/>
          <w:sz w:val="24"/>
          <w:szCs w:val="24"/>
          <w:lang w:eastAsia="ru-RU"/>
        </w:rPr>
      </w:pPr>
      <w:r w:rsidRPr="006A1A0E">
        <w:rPr>
          <w:rFonts w:ascii="Times New Roman" w:hAnsi="Times New Roman" w:cs="Times New Roman"/>
          <w:b/>
          <w:bCs/>
          <w:sz w:val="24"/>
          <w:szCs w:val="24"/>
        </w:rPr>
        <w:lastRenderedPageBreak/>
        <w:t>Список литературы</w:t>
      </w:r>
    </w:p>
    <w:p w:rsidR="00E00FBE" w:rsidRDefault="00E00FBE"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1. Антонов, И. П. «Психогигиеническая гимнастика: значение и методы.» Журнал "Физи</w:t>
      </w:r>
      <w:r>
        <w:rPr>
          <w:rFonts w:ascii="Times New Roman" w:eastAsia="Times New Roman" w:hAnsi="Times New Roman" w:cs="Times New Roman"/>
          <w:sz w:val="24"/>
          <w:szCs w:val="24"/>
          <w:lang w:eastAsia="ru-RU"/>
        </w:rPr>
        <w:t>ческая культура в школе", 2021.</w:t>
      </w:r>
    </w:p>
    <w:p w:rsidR="00E00FBE" w:rsidRDefault="00E00FBE" w:rsidP="00A25F2D">
      <w:pPr>
        <w:spacing w:after="0" w:line="360" w:lineRule="auto"/>
        <w:rPr>
          <w:rFonts w:ascii="Times New Roman" w:hAnsi="Times New Roman" w:cs="Times New Roman"/>
          <w:b/>
          <w:bCs/>
          <w:sz w:val="24"/>
          <w:szCs w:val="24"/>
        </w:rPr>
      </w:pPr>
      <w:r w:rsidRPr="00E00FBE">
        <w:rPr>
          <w:rFonts w:ascii="Times New Roman" w:eastAsia="Times New Roman" w:hAnsi="Times New Roman" w:cs="Times New Roman"/>
          <w:sz w:val="24"/>
          <w:szCs w:val="24"/>
          <w:lang w:eastAsia="ru-RU"/>
        </w:rPr>
        <w:t xml:space="preserve">2. Дмитриева, А. Ю. «Психоэмоциональное здоровье детей и физическая активность.» Научные записки МГУ, 2020. </w:t>
      </w:r>
    </w:p>
    <w:p w:rsidR="00E00FBE" w:rsidRDefault="00E00FBE"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3. Кузнецова, О. В. «Методы организации физического воспитания в школе стоимость доступа к психогигиенической гимнастики.» Библиотек</w:t>
      </w:r>
      <w:r>
        <w:rPr>
          <w:rFonts w:ascii="Times New Roman" w:eastAsia="Times New Roman" w:hAnsi="Times New Roman" w:cs="Times New Roman"/>
          <w:sz w:val="24"/>
          <w:szCs w:val="24"/>
          <w:lang w:eastAsia="ru-RU"/>
        </w:rPr>
        <w:t>а физического воспитания, 2019.</w:t>
      </w:r>
    </w:p>
    <w:p w:rsidR="00E00FBE" w:rsidRDefault="00E00FBE"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4. Соловьев, Д. С. «Психофизические особенности младших школьников: подходы к воспитанию.» сборник стате</w:t>
      </w:r>
      <w:r>
        <w:rPr>
          <w:rFonts w:ascii="Times New Roman" w:eastAsia="Times New Roman" w:hAnsi="Times New Roman" w:cs="Times New Roman"/>
          <w:sz w:val="24"/>
          <w:szCs w:val="24"/>
          <w:lang w:eastAsia="ru-RU"/>
        </w:rPr>
        <w:t>й Конференции педагогики, 2022.</w:t>
      </w:r>
    </w:p>
    <w:p w:rsidR="00E00FBE" w:rsidRDefault="00E00FBE"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5. Веб-сайт "КиберЛенинка" – статьи по теме</w:t>
      </w:r>
      <w:r>
        <w:rPr>
          <w:rFonts w:ascii="Times New Roman" w:eastAsia="Times New Roman" w:hAnsi="Times New Roman" w:cs="Times New Roman"/>
          <w:sz w:val="24"/>
          <w:szCs w:val="24"/>
          <w:lang w:eastAsia="ru-RU"/>
        </w:rPr>
        <w:t xml:space="preserve"> психогигиенической гимнастики.</w:t>
      </w:r>
    </w:p>
    <w:p w:rsidR="00E00FBE" w:rsidRPr="00E00FBE" w:rsidRDefault="00E00FBE" w:rsidP="00A25F2D">
      <w:pPr>
        <w:spacing w:after="0" w:line="360" w:lineRule="auto"/>
        <w:rPr>
          <w:rFonts w:ascii="Times New Roman" w:hAnsi="Times New Roman" w:cs="Times New Roman"/>
          <w:b/>
          <w:bCs/>
          <w:sz w:val="24"/>
          <w:szCs w:val="24"/>
        </w:rPr>
      </w:pPr>
      <w:r w:rsidRPr="00E00FBE">
        <w:rPr>
          <w:rFonts w:ascii="Times New Roman" w:eastAsia="Times New Roman" w:hAnsi="Times New Roman" w:cs="Times New Roman"/>
          <w:sz w:val="24"/>
          <w:szCs w:val="24"/>
          <w:lang w:eastAsia="ru-RU"/>
        </w:rPr>
        <w:t xml:space="preserve">6. </w:t>
      </w:r>
      <w:hyperlink r:id="rId19" w:history="1">
        <w:r w:rsidRPr="00E00FBE">
          <w:rPr>
            <w:rFonts w:ascii="Times New Roman" w:eastAsia="Times New Roman" w:hAnsi="Times New Roman" w:cs="Times New Roman"/>
            <w:color w:val="0000FF"/>
            <w:sz w:val="24"/>
            <w:szCs w:val="24"/>
            <w:u w:val="single"/>
            <w:lang w:eastAsia="ru-RU"/>
          </w:rPr>
          <w:t>ZNANIUM.COM</w:t>
        </w:r>
      </w:hyperlink>
      <w:r w:rsidRPr="00E00FBE">
        <w:rPr>
          <w:rFonts w:ascii="Times New Roman" w:eastAsia="Times New Roman" w:hAnsi="Times New Roman" w:cs="Times New Roman"/>
          <w:sz w:val="24"/>
          <w:szCs w:val="24"/>
          <w:lang w:eastAsia="ru-RU"/>
        </w:rPr>
        <w:t> – публикации на тему физической культуры и психогигиенической работы с детьми.</w:t>
      </w:r>
      <w:r w:rsidRPr="00E00FBE">
        <w:rPr>
          <w:rFonts w:ascii="Times New Roman" w:eastAsia="Times New Roman" w:hAnsi="Times New Roman" w:cs="Times New Roman"/>
          <w:sz w:val="24"/>
          <w:szCs w:val="24"/>
          <w:lang w:eastAsia="ru-RU"/>
        </w:rPr>
        <w:br/>
      </w:r>
    </w:p>
    <w:p w:rsidR="000C4258" w:rsidRDefault="000C4258" w:rsidP="00A25F2D">
      <w:pPr>
        <w:spacing w:after="0" w:line="360" w:lineRule="auto"/>
        <w:ind w:firstLine="709"/>
        <w:rPr>
          <w:rFonts w:ascii="Times New Roman" w:hAnsi="Times New Roman" w:cs="Times New Roman"/>
          <w:sz w:val="24"/>
          <w:szCs w:val="24"/>
        </w:rPr>
      </w:pPr>
    </w:p>
    <w:p w:rsidR="000C4258" w:rsidRDefault="000C4258" w:rsidP="00A25F2D">
      <w:pPr>
        <w:spacing w:after="0" w:line="360" w:lineRule="auto"/>
        <w:ind w:firstLine="709"/>
        <w:rPr>
          <w:rFonts w:ascii="Times New Roman" w:hAnsi="Times New Roman" w:cs="Times New Roman"/>
          <w:sz w:val="24"/>
          <w:szCs w:val="24"/>
        </w:rPr>
      </w:pPr>
      <w:r>
        <w:rPr>
          <w:rFonts w:ascii="Times New Roman" w:hAnsi="Times New Roman" w:cs="Times New Roman"/>
          <w:sz w:val="24"/>
          <w:szCs w:val="24"/>
        </w:rPr>
        <w:br w:type="page"/>
      </w:r>
    </w:p>
    <w:p w:rsidR="00D34688" w:rsidRDefault="006551EF" w:rsidP="00D34688">
      <w:pPr>
        <w:spacing w:before="120" w:after="0" w:line="360" w:lineRule="auto"/>
        <w:ind w:left="709"/>
        <w:jc w:val="both"/>
        <w:rPr>
          <w:rFonts w:ascii="Arial" w:hAnsi="Arial" w:cs="Arial"/>
          <w:sz w:val="28"/>
          <w:szCs w:val="28"/>
        </w:rPr>
      </w:pPr>
      <w:r w:rsidRPr="006551EF">
        <w:rPr>
          <w:rFonts w:ascii="Arial" w:hAnsi="Arial" w:cs="Arial"/>
          <w:sz w:val="28"/>
          <w:szCs w:val="28"/>
        </w:rPr>
        <w:lastRenderedPageBreak/>
        <w:t xml:space="preserve">Раздел </w:t>
      </w:r>
      <w:r w:rsidR="00072F1A">
        <w:rPr>
          <w:rFonts w:ascii="Arial" w:hAnsi="Arial" w:cs="Arial"/>
          <w:sz w:val="28"/>
          <w:szCs w:val="28"/>
        </w:rPr>
        <w:t>2</w:t>
      </w:r>
      <w:r w:rsidR="000C4258">
        <w:rPr>
          <w:rFonts w:ascii="Arial" w:hAnsi="Arial" w:cs="Arial"/>
          <w:sz w:val="28"/>
          <w:szCs w:val="28"/>
        </w:rPr>
        <w:t xml:space="preserve"> </w:t>
      </w:r>
      <w:r w:rsidR="000C4258" w:rsidRPr="000C4258">
        <w:rPr>
          <w:rFonts w:ascii="Arial" w:hAnsi="Arial" w:cs="Arial"/>
          <w:sz w:val="28"/>
          <w:szCs w:val="28"/>
        </w:rPr>
        <w:t xml:space="preserve">Представления респондентов социологического опроса по </w:t>
      </w:r>
      <w:r w:rsidR="000C4258">
        <w:rPr>
          <w:rFonts w:ascii="Arial" w:hAnsi="Arial" w:cs="Arial"/>
          <w:sz w:val="28"/>
          <w:szCs w:val="28"/>
        </w:rPr>
        <w:t>проблеме</w:t>
      </w:r>
      <w:r w:rsidR="00F910C0" w:rsidRPr="00233F14">
        <w:rPr>
          <w:rFonts w:ascii="Arial" w:hAnsi="Arial" w:cs="Arial"/>
          <w:sz w:val="28"/>
          <w:szCs w:val="28"/>
        </w:rPr>
        <w:t xml:space="preserve"> </w:t>
      </w:r>
      <w:r w:rsidR="00233F14" w:rsidRPr="00233F14">
        <w:rPr>
          <w:rFonts w:ascii="Arial" w:hAnsi="Arial" w:cs="Arial"/>
          <w:color w:val="000000"/>
          <w:sz w:val="28"/>
          <w:szCs w:val="28"/>
          <w:shd w:val="clear" w:color="auto" w:fill="FFFFFF"/>
        </w:rPr>
        <w:t>использования психогигиенической гимнастики в образовательном процессе</w:t>
      </w:r>
      <w:r w:rsidR="00233F14" w:rsidRPr="00233F14">
        <w:rPr>
          <w:rFonts w:ascii="Arial" w:hAnsi="Arial" w:cs="Arial"/>
          <w:sz w:val="28"/>
          <w:szCs w:val="28"/>
        </w:rPr>
        <w:t xml:space="preserve"> </w:t>
      </w:r>
      <w:r w:rsidR="000C4258" w:rsidRPr="00233F14">
        <w:rPr>
          <w:rFonts w:ascii="Arial" w:hAnsi="Arial" w:cs="Arial"/>
          <w:sz w:val="28"/>
          <w:szCs w:val="28"/>
        </w:rPr>
        <w:t>(</w:t>
      </w:r>
      <w:r w:rsidR="000C4258" w:rsidRPr="000C4258">
        <w:rPr>
          <w:rFonts w:ascii="Arial" w:hAnsi="Arial" w:cs="Arial"/>
          <w:sz w:val="28"/>
          <w:szCs w:val="28"/>
        </w:rPr>
        <w:t>по результатам анкетирования</w:t>
      </w:r>
      <w:r w:rsidR="000C4258">
        <w:rPr>
          <w:rFonts w:ascii="Arial" w:hAnsi="Arial" w:cs="Arial"/>
          <w:sz w:val="28"/>
          <w:szCs w:val="28"/>
        </w:rPr>
        <w:t>)</w:t>
      </w:r>
    </w:p>
    <w:p w:rsidR="00D34688" w:rsidRPr="000C4258" w:rsidRDefault="00D34688" w:rsidP="00D34688">
      <w:pPr>
        <w:spacing w:after="0" w:line="360" w:lineRule="auto"/>
        <w:rPr>
          <w:rFonts w:ascii="Arial" w:hAnsi="Arial" w:cs="Arial"/>
          <w:sz w:val="28"/>
          <w:szCs w:val="28"/>
        </w:rPr>
      </w:pPr>
    </w:p>
    <w:p w:rsidR="00233F14" w:rsidRPr="00233F14" w:rsidRDefault="00233F14" w:rsidP="00A25F2D">
      <w:pPr>
        <w:spacing w:after="0" w:line="360" w:lineRule="auto"/>
        <w:ind w:firstLine="709"/>
        <w:jc w:val="both"/>
        <w:rPr>
          <w:rFonts w:ascii="Times New Roman" w:hAnsi="Times New Roman" w:cs="Times New Roman"/>
          <w:color w:val="000000"/>
          <w:sz w:val="24"/>
          <w:szCs w:val="24"/>
          <w:shd w:val="clear" w:color="auto" w:fill="FFFFFF"/>
        </w:rPr>
      </w:pPr>
      <w:bookmarkStart w:id="6" w:name="_Hlk39577433"/>
      <w:r w:rsidRPr="00233F14">
        <w:rPr>
          <w:rFonts w:ascii="Times New Roman" w:hAnsi="Times New Roman" w:cs="Times New Roman"/>
          <w:color w:val="000000"/>
          <w:sz w:val="24"/>
          <w:szCs w:val="24"/>
          <w:shd w:val="clear" w:color="auto" w:fill="FFFFFF"/>
        </w:rPr>
        <w:t>Социологический опрос в форме анкетирования был организован и проведён в Высшем Владивостокском государственном университете (ВВГУ). В опросе принимали участие студенты 2 курса педагогического направления учебного заведения.</w:t>
      </w:r>
    </w:p>
    <w:p w:rsidR="00233F14" w:rsidRPr="00233F14" w:rsidRDefault="00F664D0" w:rsidP="00A25F2D">
      <w:pPr>
        <w:spacing w:after="0" w:line="360" w:lineRule="auto"/>
        <w:ind w:firstLine="709"/>
        <w:jc w:val="both"/>
        <w:rPr>
          <w:rFonts w:ascii="Times New Roman" w:hAnsi="Times New Roman" w:cs="Times New Roman"/>
          <w:color w:val="000000"/>
          <w:sz w:val="24"/>
          <w:szCs w:val="24"/>
          <w:shd w:val="clear" w:color="auto" w:fill="FFFFFF"/>
        </w:rPr>
      </w:pPr>
      <w:r w:rsidRPr="00233F14">
        <w:rPr>
          <w:rFonts w:ascii="Times New Roman" w:hAnsi="Times New Roman" w:cs="Times New Roman"/>
          <w:b/>
          <w:bCs/>
          <w:sz w:val="24"/>
          <w:szCs w:val="24"/>
        </w:rPr>
        <w:t>Цель</w:t>
      </w:r>
      <w:r w:rsidRPr="00233F14">
        <w:rPr>
          <w:rFonts w:ascii="Times New Roman" w:hAnsi="Times New Roman" w:cs="Times New Roman"/>
          <w:sz w:val="24"/>
          <w:szCs w:val="24"/>
        </w:rPr>
        <w:t xml:space="preserve"> анкетирования</w:t>
      </w:r>
      <w:r w:rsidR="00233F14">
        <w:rPr>
          <w:rFonts w:ascii="Times New Roman" w:hAnsi="Times New Roman" w:cs="Times New Roman"/>
          <w:sz w:val="24"/>
          <w:szCs w:val="24"/>
        </w:rPr>
        <w:t>:</w:t>
      </w:r>
      <w:r w:rsidR="00233F14" w:rsidRPr="00233F14">
        <w:rPr>
          <w:rFonts w:ascii="Times New Roman" w:hAnsi="Times New Roman" w:cs="Times New Roman"/>
          <w:color w:val="000000"/>
          <w:sz w:val="24"/>
          <w:szCs w:val="24"/>
          <w:shd w:val="clear" w:color="auto" w:fill="FFFFFF"/>
        </w:rPr>
        <w:t xml:space="preserve"> обосновать представления респондентов о значимости и необходимости внедрения психогигиенической гимнастики в образовательный процесс, а также о влиянии таких методов на психоэмоциональное состояние обучающихся.</w:t>
      </w:r>
    </w:p>
    <w:p w:rsidR="00F664D0" w:rsidRDefault="00F664D0" w:rsidP="00A25F2D">
      <w:pPr>
        <w:spacing w:after="0" w:line="360" w:lineRule="auto"/>
        <w:ind w:firstLine="709"/>
        <w:jc w:val="both"/>
        <w:rPr>
          <w:rFonts w:ascii="Times New Roman" w:hAnsi="Times New Roman" w:cs="Times New Roman"/>
          <w:sz w:val="24"/>
          <w:szCs w:val="24"/>
        </w:rPr>
      </w:pPr>
      <w:r w:rsidRPr="00F664D0">
        <w:rPr>
          <w:rFonts w:ascii="Times New Roman" w:hAnsi="Times New Roman" w:cs="Times New Roman"/>
          <w:b/>
          <w:bCs/>
          <w:sz w:val="24"/>
          <w:szCs w:val="24"/>
        </w:rPr>
        <w:t>Задачи исследования</w:t>
      </w:r>
      <w:r>
        <w:rPr>
          <w:rFonts w:ascii="Times New Roman" w:hAnsi="Times New Roman" w:cs="Times New Roman"/>
          <w:sz w:val="24"/>
          <w:szCs w:val="24"/>
        </w:rPr>
        <w:t xml:space="preserve">: </w:t>
      </w:r>
    </w:p>
    <w:p w:rsidR="00233F14" w:rsidRPr="00233F14" w:rsidRDefault="00233F14" w:rsidP="00A25F2D">
      <w:pPr>
        <w:spacing w:after="0" w:line="360" w:lineRule="auto"/>
        <w:ind w:firstLine="709"/>
        <w:jc w:val="both"/>
        <w:rPr>
          <w:rFonts w:ascii="Times New Roman" w:hAnsi="Times New Roman" w:cs="Times New Roman"/>
          <w:color w:val="000000"/>
          <w:sz w:val="24"/>
          <w:szCs w:val="24"/>
        </w:rPr>
      </w:pPr>
      <w:r w:rsidRPr="00233F14">
        <w:rPr>
          <w:rFonts w:ascii="Times New Roman" w:hAnsi="Times New Roman" w:cs="Times New Roman"/>
          <w:color w:val="000000"/>
          <w:sz w:val="24"/>
          <w:szCs w:val="24"/>
          <w:shd w:val="clear" w:color="auto" w:fill="FFFFFF"/>
        </w:rPr>
        <w:t>1. Разработать бланк (опросник) для проведения социологического опроса по теме "Использование психогигиенической гимнастики в образовательном процессе".</w:t>
      </w:r>
    </w:p>
    <w:p w:rsidR="00233F14" w:rsidRPr="00233F14" w:rsidRDefault="00233F14" w:rsidP="00A25F2D">
      <w:pPr>
        <w:spacing w:after="0" w:line="360" w:lineRule="auto"/>
        <w:ind w:firstLine="709"/>
        <w:jc w:val="both"/>
        <w:rPr>
          <w:rFonts w:ascii="Times New Roman" w:hAnsi="Times New Roman" w:cs="Times New Roman"/>
          <w:color w:val="000000"/>
          <w:sz w:val="24"/>
          <w:szCs w:val="24"/>
        </w:rPr>
      </w:pPr>
      <w:r w:rsidRPr="00233F14">
        <w:rPr>
          <w:rFonts w:ascii="Times New Roman" w:hAnsi="Times New Roman" w:cs="Times New Roman"/>
          <w:color w:val="000000"/>
          <w:sz w:val="24"/>
          <w:szCs w:val="24"/>
          <w:shd w:val="clear" w:color="auto" w:fill="FFFFFF"/>
        </w:rPr>
        <w:t>2. Организовать и провести опрос по теме "Использование психогигиенической гимнастики в образовательном процессе".</w:t>
      </w:r>
    </w:p>
    <w:p w:rsidR="00233F14" w:rsidRPr="00233F14" w:rsidRDefault="00233F14" w:rsidP="00A25F2D">
      <w:pPr>
        <w:spacing w:after="0" w:line="360" w:lineRule="auto"/>
        <w:ind w:firstLine="709"/>
        <w:jc w:val="both"/>
        <w:rPr>
          <w:rFonts w:ascii="Times New Roman" w:hAnsi="Times New Roman" w:cs="Times New Roman"/>
          <w:color w:val="000000"/>
          <w:sz w:val="24"/>
          <w:szCs w:val="24"/>
          <w:shd w:val="clear" w:color="auto" w:fill="FFFFFF"/>
        </w:rPr>
      </w:pPr>
      <w:r w:rsidRPr="00233F14">
        <w:rPr>
          <w:rFonts w:ascii="Times New Roman" w:hAnsi="Times New Roman" w:cs="Times New Roman"/>
          <w:color w:val="000000"/>
          <w:sz w:val="24"/>
          <w:szCs w:val="24"/>
          <w:shd w:val="clear" w:color="auto" w:fill="FFFFFF"/>
        </w:rPr>
        <w:t>3. Выполнить математическую обработку показателей опроса и предоставить графическую и пояснительную интерпретацию результатов анкетирования по теме "Использование психогигиенической гимнастики в образовательном процессе".</w:t>
      </w:r>
    </w:p>
    <w:p w:rsidR="00E618AB" w:rsidRPr="00104A00" w:rsidRDefault="00E618AB" w:rsidP="00A25F2D">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Решение </w:t>
      </w:r>
      <w:r w:rsidRPr="00D17617">
        <w:rPr>
          <w:rFonts w:ascii="Times New Roman" w:hAnsi="Times New Roman" w:cs="Times New Roman"/>
          <w:i/>
          <w:sz w:val="24"/>
          <w:szCs w:val="24"/>
        </w:rPr>
        <w:t>первой задачи</w:t>
      </w:r>
      <w:r>
        <w:rPr>
          <w:rFonts w:ascii="Times New Roman" w:hAnsi="Times New Roman" w:cs="Times New Roman"/>
          <w:sz w:val="24"/>
          <w:szCs w:val="24"/>
        </w:rPr>
        <w:t xml:space="preserve"> мы начали с определения целей, задач, и форм проведения </w:t>
      </w:r>
      <w:r w:rsidRPr="00104A00">
        <w:rPr>
          <w:rFonts w:ascii="Times New Roman" w:hAnsi="Times New Roman" w:cs="Times New Roman"/>
          <w:sz w:val="24"/>
          <w:szCs w:val="24"/>
        </w:rPr>
        <w:t xml:space="preserve">анкетного опроса. </w:t>
      </w:r>
      <w:r w:rsidR="000720AA" w:rsidRPr="00104A00">
        <w:rPr>
          <w:rFonts w:ascii="Times New Roman" w:hAnsi="Times New Roman" w:cs="Times New Roman"/>
          <w:color w:val="000000"/>
          <w:sz w:val="24"/>
          <w:szCs w:val="24"/>
          <w:shd w:val="clear" w:color="auto" w:fill="FFFFFF"/>
        </w:rPr>
        <w:t>В результате была разработана анкета, включающая вопросы, направленные на выяснение отношения студентов к психогигиенической гимнастике и её роли в образовательном процессе. В (Приложении А) представлены не заполненные бланки опросника и методика интерпретации полученных результатов.</w:t>
      </w:r>
    </w:p>
    <w:p w:rsidR="000720AA" w:rsidRPr="00104A00" w:rsidRDefault="00C93148" w:rsidP="00A25F2D">
      <w:pPr>
        <w:spacing w:after="0" w:line="360" w:lineRule="auto"/>
        <w:ind w:firstLine="709"/>
        <w:jc w:val="both"/>
        <w:rPr>
          <w:rFonts w:ascii="Times New Roman" w:hAnsi="Times New Roman" w:cs="Times New Roman"/>
          <w:color w:val="000000"/>
          <w:sz w:val="24"/>
          <w:szCs w:val="24"/>
        </w:rPr>
      </w:pPr>
      <w:r w:rsidRPr="00104A00">
        <w:rPr>
          <w:rFonts w:ascii="Times New Roman" w:hAnsi="Times New Roman" w:cs="Times New Roman"/>
          <w:sz w:val="24"/>
          <w:szCs w:val="24"/>
        </w:rPr>
        <w:t xml:space="preserve">Для решения </w:t>
      </w:r>
      <w:r w:rsidRPr="00104A00">
        <w:rPr>
          <w:rFonts w:ascii="Times New Roman" w:hAnsi="Times New Roman" w:cs="Times New Roman"/>
          <w:i/>
          <w:sz w:val="24"/>
          <w:szCs w:val="24"/>
        </w:rPr>
        <w:t>второй задачи</w:t>
      </w:r>
      <w:r w:rsidR="00E75A2A" w:rsidRPr="00104A00">
        <w:rPr>
          <w:rFonts w:ascii="Times New Roman" w:hAnsi="Times New Roman" w:cs="Times New Roman"/>
          <w:sz w:val="24"/>
          <w:szCs w:val="24"/>
        </w:rPr>
        <w:t xml:space="preserve"> нами был </w:t>
      </w:r>
      <w:r w:rsidR="007E56EA" w:rsidRPr="00104A00">
        <w:rPr>
          <w:rFonts w:ascii="Times New Roman" w:hAnsi="Times New Roman" w:cs="Times New Roman"/>
          <w:sz w:val="24"/>
          <w:szCs w:val="24"/>
        </w:rPr>
        <w:t xml:space="preserve">подготовлен и </w:t>
      </w:r>
      <w:r w:rsidR="00E75A2A" w:rsidRPr="00104A00">
        <w:rPr>
          <w:rFonts w:ascii="Times New Roman" w:hAnsi="Times New Roman" w:cs="Times New Roman"/>
          <w:sz w:val="24"/>
          <w:szCs w:val="24"/>
        </w:rPr>
        <w:t>проведен социологический опрос в форме анкетирования</w:t>
      </w:r>
      <w:r w:rsidR="007E56EA" w:rsidRPr="00104A00">
        <w:rPr>
          <w:rFonts w:ascii="Times New Roman" w:hAnsi="Times New Roman" w:cs="Times New Roman"/>
          <w:sz w:val="24"/>
          <w:szCs w:val="24"/>
        </w:rPr>
        <w:t xml:space="preserve">, </w:t>
      </w:r>
      <w:r w:rsidR="00E75A2A" w:rsidRPr="00104A00">
        <w:rPr>
          <w:rFonts w:ascii="Times New Roman" w:hAnsi="Times New Roman" w:cs="Times New Roman"/>
          <w:sz w:val="24"/>
          <w:szCs w:val="24"/>
        </w:rPr>
        <w:t>который</w:t>
      </w:r>
      <w:r w:rsidR="007E56EA" w:rsidRPr="00104A00">
        <w:rPr>
          <w:rFonts w:ascii="Times New Roman" w:hAnsi="Times New Roman" w:cs="Times New Roman"/>
          <w:sz w:val="24"/>
          <w:szCs w:val="24"/>
        </w:rPr>
        <w:t xml:space="preserve"> состоял из следующих этапов (действий): </w:t>
      </w:r>
    </w:p>
    <w:p w:rsidR="000720AA" w:rsidRPr="00104A00" w:rsidRDefault="000720AA" w:rsidP="00A25F2D">
      <w:pPr>
        <w:spacing w:after="0" w:line="360" w:lineRule="auto"/>
        <w:jc w:val="both"/>
        <w:rPr>
          <w:rFonts w:ascii="Times New Roman" w:hAnsi="Times New Roman" w:cs="Times New Roman"/>
          <w:color w:val="000000"/>
          <w:sz w:val="24"/>
          <w:szCs w:val="24"/>
        </w:rPr>
      </w:pPr>
      <w:r w:rsidRPr="00104A00">
        <w:rPr>
          <w:rFonts w:ascii="Times New Roman" w:hAnsi="Times New Roman" w:cs="Times New Roman"/>
          <w:color w:val="000000"/>
          <w:sz w:val="24"/>
          <w:szCs w:val="24"/>
          <w:shd w:val="clear" w:color="auto" w:fill="FFFFFF"/>
        </w:rPr>
        <w:t>1.</w:t>
      </w:r>
      <w:r w:rsidRPr="00104A00">
        <w:rPr>
          <w:rStyle w:val="af1"/>
          <w:rFonts w:ascii="Times New Roman" w:hAnsi="Times New Roman" w:cs="Times New Roman"/>
          <w:color w:val="000000"/>
          <w:sz w:val="24"/>
          <w:szCs w:val="24"/>
          <w:shd w:val="clear" w:color="auto" w:fill="FFFFFF"/>
        </w:rPr>
        <w:t>Разработка анкеты</w:t>
      </w:r>
      <w:r w:rsidRPr="00104A00">
        <w:rPr>
          <w:rFonts w:ascii="Times New Roman" w:hAnsi="Times New Roman" w:cs="Times New Roman"/>
          <w:color w:val="000000"/>
          <w:sz w:val="24"/>
          <w:szCs w:val="24"/>
          <w:shd w:val="clear" w:color="auto" w:fill="FFFFFF"/>
        </w:rPr>
        <w:t>: Создание бланка анкеты с вопросами, направленными на получение информации о знаниях и мнениях респондентов по поводу психогигиенической гимнастики.</w:t>
      </w:r>
    </w:p>
    <w:p w:rsidR="000720AA" w:rsidRPr="00104A00" w:rsidRDefault="000720AA" w:rsidP="00A25F2D">
      <w:pPr>
        <w:spacing w:after="0" w:line="360" w:lineRule="auto"/>
        <w:jc w:val="both"/>
        <w:rPr>
          <w:rFonts w:ascii="Times New Roman" w:hAnsi="Times New Roman" w:cs="Times New Roman"/>
          <w:color w:val="000000"/>
          <w:sz w:val="24"/>
          <w:szCs w:val="24"/>
        </w:rPr>
      </w:pPr>
      <w:r w:rsidRPr="00104A00">
        <w:rPr>
          <w:rFonts w:ascii="Times New Roman" w:hAnsi="Times New Roman" w:cs="Times New Roman"/>
          <w:color w:val="000000"/>
          <w:sz w:val="24"/>
          <w:szCs w:val="24"/>
          <w:shd w:val="clear" w:color="auto" w:fill="FFFFFF"/>
        </w:rPr>
        <w:t xml:space="preserve">2. </w:t>
      </w:r>
      <w:r w:rsidRPr="00104A00">
        <w:rPr>
          <w:rStyle w:val="af1"/>
          <w:rFonts w:ascii="Times New Roman" w:hAnsi="Times New Roman" w:cs="Times New Roman"/>
          <w:color w:val="000000"/>
          <w:sz w:val="24"/>
          <w:szCs w:val="24"/>
          <w:shd w:val="clear" w:color="auto" w:fill="FFFFFF"/>
        </w:rPr>
        <w:t>Определение целевой аудитории</w:t>
      </w:r>
      <w:r w:rsidRPr="00104A00">
        <w:rPr>
          <w:rFonts w:ascii="Times New Roman" w:hAnsi="Times New Roman" w:cs="Times New Roman"/>
          <w:color w:val="000000"/>
          <w:sz w:val="24"/>
          <w:szCs w:val="24"/>
          <w:shd w:val="clear" w:color="auto" w:fill="FFFFFF"/>
        </w:rPr>
        <w:t>: Выбор группы студентов 2 курса педагогического направления ВВГУ в качестве объекта исследования.</w:t>
      </w:r>
    </w:p>
    <w:p w:rsidR="000720AA" w:rsidRPr="00104A00" w:rsidRDefault="000720AA" w:rsidP="00A25F2D">
      <w:pPr>
        <w:spacing w:after="0" w:line="360" w:lineRule="auto"/>
        <w:jc w:val="both"/>
        <w:rPr>
          <w:rFonts w:ascii="Times New Roman" w:hAnsi="Times New Roman" w:cs="Times New Roman"/>
          <w:color w:val="000000"/>
          <w:sz w:val="24"/>
          <w:szCs w:val="24"/>
        </w:rPr>
      </w:pPr>
      <w:r w:rsidRPr="00104A00">
        <w:rPr>
          <w:rFonts w:ascii="Times New Roman" w:hAnsi="Times New Roman" w:cs="Times New Roman"/>
          <w:color w:val="000000"/>
          <w:sz w:val="24"/>
          <w:szCs w:val="24"/>
          <w:shd w:val="clear" w:color="auto" w:fill="FFFFFF"/>
        </w:rPr>
        <w:t>3.</w:t>
      </w:r>
      <w:r w:rsidRPr="00104A00">
        <w:rPr>
          <w:rStyle w:val="af1"/>
          <w:rFonts w:ascii="Times New Roman" w:hAnsi="Times New Roman" w:cs="Times New Roman"/>
          <w:color w:val="000000"/>
          <w:sz w:val="24"/>
          <w:szCs w:val="24"/>
          <w:shd w:val="clear" w:color="auto" w:fill="FFFFFF"/>
        </w:rPr>
        <w:t>Проведение анкетирования</w:t>
      </w:r>
      <w:r w:rsidRPr="00104A00">
        <w:rPr>
          <w:rFonts w:ascii="Times New Roman" w:hAnsi="Times New Roman" w:cs="Times New Roman"/>
          <w:color w:val="000000"/>
          <w:sz w:val="24"/>
          <w:szCs w:val="24"/>
          <w:shd w:val="clear" w:color="auto" w:fill="FFFFFF"/>
        </w:rPr>
        <w:t>: Опрос организован в офлайн формате, с обеспечением конфиденциальности ответов респондентов.</w:t>
      </w:r>
    </w:p>
    <w:p w:rsidR="000720AA" w:rsidRPr="00104A00" w:rsidRDefault="000720AA" w:rsidP="00A25F2D">
      <w:pPr>
        <w:spacing w:after="0" w:line="360" w:lineRule="auto"/>
        <w:jc w:val="both"/>
        <w:rPr>
          <w:rFonts w:ascii="Times New Roman" w:hAnsi="Times New Roman" w:cs="Times New Roman"/>
          <w:color w:val="000000"/>
          <w:sz w:val="24"/>
          <w:szCs w:val="24"/>
        </w:rPr>
      </w:pPr>
      <w:r w:rsidRPr="00104A00">
        <w:rPr>
          <w:rFonts w:ascii="Times New Roman" w:hAnsi="Times New Roman" w:cs="Times New Roman"/>
          <w:color w:val="000000"/>
          <w:sz w:val="24"/>
          <w:szCs w:val="24"/>
          <w:shd w:val="clear" w:color="auto" w:fill="FFFFFF"/>
        </w:rPr>
        <w:t xml:space="preserve">4. </w:t>
      </w:r>
      <w:r w:rsidRPr="00104A00">
        <w:rPr>
          <w:rStyle w:val="af1"/>
          <w:rFonts w:ascii="Times New Roman" w:hAnsi="Times New Roman" w:cs="Times New Roman"/>
          <w:color w:val="000000"/>
          <w:sz w:val="24"/>
          <w:szCs w:val="24"/>
          <w:shd w:val="clear" w:color="auto" w:fill="FFFFFF"/>
        </w:rPr>
        <w:t>Сбор анкет</w:t>
      </w:r>
      <w:r w:rsidRPr="00104A00">
        <w:rPr>
          <w:rFonts w:ascii="Times New Roman" w:hAnsi="Times New Roman" w:cs="Times New Roman"/>
          <w:color w:val="000000"/>
          <w:sz w:val="24"/>
          <w:szCs w:val="24"/>
          <w:shd w:val="clear" w:color="auto" w:fill="FFFFFF"/>
        </w:rPr>
        <w:t>: Сбор заполненных анкет от респондентов для дальнейшей обработки.</w:t>
      </w:r>
    </w:p>
    <w:p w:rsidR="000720AA" w:rsidRPr="00104A00" w:rsidRDefault="000720AA" w:rsidP="00A25F2D">
      <w:pPr>
        <w:spacing w:after="0" w:line="360" w:lineRule="auto"/>
        <w:jc w:val="both"/>
        <w:rPr>
          <w:rFonts w:ascii="Times New Roman" w:hAnsi="Times New Roman" w:cs="Times New Roman"/>
          <w:color w:val="000000"/>
          <w:sz w:val="24"/>
          <w:szCs w:val="24"/>
          <w:shd w:val="clear" w:color="auto" w:fill="FFFFFF"/>
        </w:rPr>
      </w:pPr>
      <w:r w:rsidRPr="00104A00">
        <w:rPr>
          <w:rFonts w:ascii="Times New Roman" w:hAnsi="Times New Roman" w:cs="Times New Roman"/>
          <w:color w:val="000000"/>
          <w:sz w:val="24"/>
          <w:szCs w:val="24"/>
          <w:shd w:val="clear" w:color="auto" w:fill="FFFFFF"/>
        </w:rPr>
        <w:t>5.</w:t>
      </w:r>
      <w:r w:rsidRPr="00104A00">
        <w:rPr>
          <w:rStyle w:val="af1"/>
          <w:rFonts w:ascii="Times New Roman" w:hAnsi="Times New Roman" w:cs="Times New Roman"/>
          <w:color w:val="000000"/>
          <w:sz w:val="24"/>
          <w:szCs w:val="24"/>
          <w:shd w:val="clear" w:color="auto" w:fill="FFFFFF"/>
        </w:rPr>
        <w:t>Обработка данных</w:t>
      </w:r>
      <w:r w:rsidRPr="00104A00">
        <w:rPr>
          <w:rFonts w:ascii="Times New Roman" w:hAnsi="Times New Roman" w:cs="Times New Roman"/>
          <w:color w:val="000000"/>
          <w:sz w:val="24"/>
          <w:szCs w:val="24"/>
          <w:shd w:val="clear" w:color="auto" w:fill="FFFFFF"/>
        </w:rPr>
        <w:t>: Анализ собранных анкет с использованием методов математической статистики.</w:t>
      </w:r>
    </w:p>
    <w:p w:rsidR="0001673E" w:rsidRDefault="007E56EA" w:rsidP="00A25F2D">
      <w:pPr>
        <w:spacing w:after="0" w:line="360" w:lineRule="auto"/>
        <w:jc w:val="both"/>
        <w:rPr>
          <w:rFonts w:ascii="Times New Roman" w:hAnsi="Times New Roman" w:cs="Times New Roman"/>
          <w:sz w:val="24"/>
          <w:szCs w:val="24"/>
        </w:rPr>
      </w:pPr>
      <w:r w:rsidRPr="003856ED">
        <w:rPr>
          <w:rFonts w:ascii="Times New Roman" w:hAnsi="Times New Roman" w:cs="Times New Roman"/>
          <w:sz w:val="24"/>
          <w:szCs w:val="24"/>
        </w:rPr>
        <w:lastRenderedPageBreak/>
        <w:t xml:space="preserve">В рамках </w:t>
      </w:r>
      <w:r w:rsidRPr="00D17617">
        <w:rPr>
          <w:rFonts w:ascii="Times New Roman" w:hAnsi="Times New Roman" w:cs="Times New Roman"/>
          <w:i/>
          <w:sz w:val="24"/>
          <w:szCs w:val="24"/>
        </w:rPr>
        <w:t>третьей задачи</w:t>
      </w:r>
      <w:r w:rsidR="00104A00">
        <w:rPr>
          <w:rFonts w:ascii="Times New Roman" w:hAnsi="Times New Roman" w:cs="Times New Roman"/>
          <w:sz w:val="24"/>
          <w:szCs w:val="24"/>
        </w:rPr>
        <w:t xml:space="preserve"> нами бы</w:t>
      </w:r>
      <w:r w:rsidRPr="003856ED">
        <w:rPr>
          <w:rFonts w:ascii="Times New Roman" w:hAnsi="Times New Roman" w:cs="Times New Roman"/>
          <w:sz w:val="24"/>
          <w:szCs w:val="24"/>
        </w:rPr>
        <w:t xml:space="preserve">ла произведена обработка показателей анкетирования методами математической статистики (Таблица </w:t>
      </w:r>
      <w:r w:rsidR="008D10B8">
        <w:rPr>
          <w:rFonts w:ascii="Times New Roman" w:hAnsi="Times New Roman" w:cs="Times New Roman"/>
          <w:sz w:val="24"/>
          <w:szCs w:val="24"/>
        </w:rPr>
        <w:t>2</w:t>
      </w:r>
      <w:r w:rsidRPr="003856ED">
        <w:rPr>
          <w:rFonts w:ascii="Times New Roman" w:hAnsi="Times New Roman" w:cs="Times New Roman"/>
          <w:sz w:val="24"/>
          <w:szCs w:val="24"/>
        </w:rPr>
        <w:t>) и выполнена графическая интерпретация результатов (Рисунок 1)</w:t>
      </w:r>
      <w:r w:rsidR="00000E52" w:rsidRPr="003856ED">
        <w:rPr>
          <w:rFonts w:ascii="Times New Roman" w:hAnsi="Times New Roman" w:cs="Times New Roman"/>
          <w:sz w:val="24"/>
          <w:szCs w:val="24"/>
        </w:rPr>
        <w:t>.</w:t>
      </w:r>
      <w:r w:rsidR="00E75A2A" w:rsidRPr="003856ED">
        <w:rPr>
          <w:rFonts w:ascii="Times New Roman" w:hAnsi="Times New Roman" w:cs="Times New Roman"/>
          <w:sz w:val="24"/>
          <w:szCs w:val="24"/>
        </w:rPr>
        <w:t xml:space="preserve"> </w:t>
      </w:r>
    </w:p>
    <w:p w:rsidR="0001673E" w:rsidRDefault="00104A00" w:rsidP="00D34688">
      <w:pPr>
        <w:spacing w:after="0" w:line="360" w:lineRule="auto"/>
        <w:rPr>
          <w:rFonts w:ascii="Times New Roman" w:hAnsi="Times New Roman" w:cs="Times New Roman"/>
          <w:color w:val="000000"/>
          <w:sz w:val="24"/>
          <w:szCs w:val="20"/>
          <w:shd w:val="clear" w:color="auto" w:fill="FFFFFF"/>
        </w:rPr>
      </w:pPr>
      <w:r w:rsidRPr="00D34688">
        <w:rPr>
          <w:rStyle w:val="af1"/>
          <w:rFonts w:ascii="Times New Roman" w:hAnsi="Times New Roman" w:cs="Times New Roman"/>
          <w:b w:val="0"/>
          <w:color w:val="000000"/>
          <w:sz w:val="24"/>
          <w:szCs w:val="20"/>
          <w:shd w:val="clear" w:color="auto" w:fill="FFFFFF"/>
        </w:rPr>
        <w:t>Таблица 2</w:t>
      </w:r>
      <w:r w:rsidRPr="00D34688">
        <w:rPr>
          <w:rFonts w:ascii="Times New Roman" w:hAnsi="Times New Roman" w:cs="Times New Roman"/>
          <w:color w:val="000000"/>
          <w:sz w:val="24"/>
          <w:szCs w:val="20"/>
          <w:shd w:val="clear" w:color="auto" w:fill="FFFFFF"/>
        </w:rPr>
        <w:t>:</w:t>
      </w:r>
      <w:r w:rsidRPr="0001673E">
        <w:rPr>
          <w:rFonts w:ascii="Times New Roman" w:hAnsi="Times New Roman" w:cs="Times New Roman"/>
          <w:color w:val="000000"/>
          <w:sz w:val="24"/>
          <w:szCs w:val="20"/>
          <w:shd w:val="clear" w:color="auto" w:fill="FFFFFF"/>
        </w:rPr>
        <w:t xml:space="preserve"> Результаты анкетирования</w:t>
      </w:r>
    </w:p>
    <w:p w:rsidR="00D34688" w:rsidRPr="0001673E" w:rsidRDefault="00D34688" w:rsidP="00D34688">
      <w:pPr>
        <w:spacing w:after="0" w:line="360" w:lineRule="auto"/>
        <w:rPr>
          <w:rFonts w:ascii="Times New Roman" w:hAnsi="Times New Roman" w:cs="Times New Roman"/>
          <w:color w:val="000000"/>
          <w:sz w:val="24"/>
          <w:szCs w:val="20"/>
          <w:shd w:val="clear" w:color="auto" w:fill="FFFFFF"/>
        </w:rPr>
      </w:pPr>
    </w:p>
    <w:tbl>
      <w:tblPr>
        <w:tblStyle w:val="a8"/>
        <w:tblW w:w="0" w:type="auto"/>
        <w:tblLook w:val="04A0" w:firstRow="1" w:lastRow="0" w:firstColumn="1" w:lastColumn="0" w:noHBand="0" w:noVBand="1"/>
      </w:tblPr>
      <w:tblGrid>
        <w:gridCol w:w="5353"/>
        <w:gridCol w:w="4502"/>
      </w:tblGrid>
      <w:tr w:rsidR="0001673E" w:rsidTr="0001673E">
        <w:trPr>
          <w:trHeight w:val="427"/>
        </w:trPr>
        <w:tc>
          <w:tcPr>
            <w:tcW w:w="5353" w:type="dxa"/>
          </w:tcPr>
          <w:p w:rsidR="0001673E" w:rsidRDefault="0001673E" w:rsidP="00A25F2D">
            <w:pPr>
              <w:spacing w:line="360" w:lineRule="auto"/>
              <w:jc w:val="center"/>
              <w:rPr>
                <w:rFonts w:ascii="Times New Roman" w:hAnsi="Times New Roman" w:cs="Times New Roman"/>
                <w:sz w:val="24"/>
                <w:szCs w:val="24"/>
              </w:rPr>
            </w:pPr>
            <w:r>
              <w:rPr>
                <w:rFonts w:ascii="Times New Roman" w:hAnsi="Times New Roman" w:cs="Times New Roman"/>
                <w:sz w:val="24"/>
                <w:szCs w:val="24"/>
              </w:rPr>
              <w:t>Вопрос</w:t>
            </w:r>
          </w:p>
        </w:tc>
        <w:tc>
          <w:tcPr>
            <w:tcW w:w="4502" w:type="dxa"/>
          </w:tcPr>
          <w:p w:rsidR="0001673E" w:rsidRDefault="0001673E" w:rsidP="00A25F2D">
            <w:pPr>
              <w:spacing w:line="360" w:lineRule="auto"/>
              <w:jc w:val="center"/>
              <w:rPr>
                <w:rFonts w:ascii="Times New Roman" w:hAnsi="Times New Roman" w:cs="Times New Roman"/>
                <w:sz w:val="24"/>
                <w:szCs w:val="24"/>
              </w:rPr>
            </w:pPr>
            <w:r>
              <w:rPr>
                <w:rFonts w:ascii="Times New Roman" w:hAnsi="Times New Roman" w:cs="Times New Roman"/>
                <w:sz w:val="24"/>
                <w:szCs w:val="24"/>
              </w:rPr>
              <w:t>Ответ в (%)</w:t>
            </w:r>
          </w:p>
        </w:tc>
      </w:tr>
      <w:tr w:rsidR="0001673E" w:rsidTr="0001673E">
        <w:trPr>
          <w:trHeight w:val="699"/>
        </w:trPr>
        <w:tc>
          <w:tcPr>
            <w:tcW w:w="5353" w:type="dxa"/>
          </w:tcPr>
          <w:p w:rsidR="0001673E" w:rsidRPr="0001673E" w:rsidRDefault="0001673E" w:rsidP="00A25F2D">
            <w:pPr>
              <w:spacing w:line="360" w:lineRule="auto"/>
              <w:jc w:val="center"/>
              <w:rPr>
                <w:rFonts w:ascii="Times New Roman" w:hAnsi="Times New Roman" w:cs="Times New Roman"/>
                <w:sz w:val="24"/>
                <w:szCs w:val="24"/>
              </w:rPr>
            </w:pPr>
            <w:r w:rsidRPr="0001673E">
              <w:rPr>
                <w:rFonts w:ascii="Times New Roman" w:hAnsi="Times New Roman" w:cs="Times New Roman"/>
                <w:color w:val="000000"/>
                <w:sz w:val="24"/>
                <w:szCs w:val="24"/>
                <w:shd w:val="clear" w:color="auto" w:fill="FFFFFF"/>
              </w:rPr>
              <w:t>Знаете ли вы о психогигиенической гимнастике?</w:t>
            </w:r>
          </w:p>
        </w:tc>
        <w:tc>
          <w:tcPr>
            <w:tcW w:w="4502" w:type="dxa"/>
          </w:tcPr>
          <w:p w:rsidR="0001673E" w:rsidRPr="0001673E" w:rsidRDefault="0001673E" w:rsidP="00A25F2D">
            <w:pPr>
              <w:spacing w:line="360" w:lineRule="auto"/>
              <w:jc w:val="center"/>
              <w:rPr>
                <w:rFonts w:ascii="Times New Roman" w:hAnsi="Times New Roman" w:cs="Times New Roman"/>
                <w:color w:val="000000"/>
                <w:sz w:val="24"/>
                <w:szCs w:val="24"/>
                <w:shd w:val="clear" w:color="auto" w:fill="FFFFFF"/>
              </w:rPr>
            </w:pPr>
            <w:r w:rsidRPr="0001673E">
              <w:rPr>
                <w:rFonts w:ascii="Times New Roman" w:hAnsi="Times New Roman" w:cs="Times New Roman"/>
                <w:color w:val="000000"/>
                <w:sz w:val="24"/>
                <w:szCs w:val="24"/>
                <w:shd w:val="clear" w:color="auto" w:fill="FFFFFF"/>
              </w:rPr>
              <w:t xml:space="preserve">Да - 60% </w:t>
            </w:r>
          </w:p>
          <w:p w:rsidR="0001673E" w:rsidRPr="0001673E" w:rsidRDefault="0001673E" w:rsidP="00A25F2D">
            <w:pPr>
              <w:spacing w:line="360" w:lineRule="auto"/>
              <w:jc w:val="center"/>
              <w:rPr>
                <w:rFonts w:ascii="Times New Roman" w:hAnsi="Times New Roman" w:cs="Times New Roman"/>
                <w:sz w:val="24"/>
                <w:szCs w:val="24"/>
              </w:rPr>
            </w:pPr>
            <w:r w:rsidRPr="0001673E">
              <w:rPr>
                <w:rFonts w:ascii="Times New Roman" w:hAnsi="Times New Roman" w:cs="Times New Roman"/>
                <w:color w:val="000000"/>
                <w:sz w:val="24"/>
                <w:szCs w:val="24"/>
                <w:shd w:val="clear" w:color="auto" w:fill="FFFFFF"/>
              </w:rPr>
              <w:t xml:space="preserve"> Нет - 40%</w:t>
            </w:r>
          </w:p>
        </w:tc>
      </w:tr>
      <w:tr w:rsidR="0001673E" w:rsidTr="0001673E">
        <w:tc>
          <w:tcPr>
            <w:tcW w:w="5353" w:type="dxa"/>
          </w:tcPr>
          <w:p w:rsidR="0001673E" w:rsidRPr="0001673E" w:rsidRDefault="0001673E" w:rsidP="00A25F2D">
            <w:pPr>
              <w:spacing w:line="360" w:lineRule="auto"/>
              <w:jc w:val="center"/>
              <w:rPr>
                <w:rFonts w:ascii="Times New Roman" w:hAnsi="Times New Roman" w:cs="Times New Roman"/>
                <w:sz w:val="24"/>
                <w:szCs w:val="24"/>
              </w:rPr>
            </w:pPr>
            <w:r>
              <w:rPr>
                <w:rFonts w:ascii="Times New Roman" w:hAnsi="Times New Roman" w:cs="Times New Roman"/>
                <w:color w:val="000000"/>
                <w:sz w:val="24"/>
                <w:szCs w:val="24"/>
                <w:shd w:val="clear" w:color="auto" w:fill="FFFFFF"/>
              </w:rPr>
              <w:t>Участвуете ли вы на</w:t>
            </w:r>
            <w:r w:rsidRPr="0001673E">
              <w:rPr>
                <w:rFonts w:ascii="Times New Roman" w:hAnsi="Times New Roman" w:cs="Times New Roman"/>
                <w:color w:val="000000"/>
                <w:sz w:val="24"/>
                <w:szCs w:val="24"/>
                <w:shd w:val="clear" w:color="auto" w:fill="FFFFFF"/>
              </w:rPr>
              <w:t xml:space="preserve"> занятиях физической культурой?</w:t>
            </w:r>
          </w:p>
        </w:tc>
        <w:tc>
          <w:tcPr>
            <w:tcW w:w="4502" w:type="dxa"/>
          </w:tcPr>
          <w:p w:rsidR="0001673E" w:rsidRPr="0001673E" w:rsidRDefault="0001673E" w:rsidP="00A25F2D">
            <w:pPr>
              <w:spacing w:line="360" w:lineRule="auto"/>
              <w:jc w:val="center"/>
              <w:rPr>
                <w:rFonts w:ascii="Times New Roman" w:hAnsi="Times New Roman" w:cs="Times New Roman"/>
                <w:color w:val="000000"/>
                <w:sz w:val="24"/>
                <w:szCs w:val="24"/>
                <w:shd w:val="clear" w:color="auto" w:fill="FFFFFF"/>
              </w:rPr>
            </w:pPr>
            <w:r w:rsidRPr="0001673E">
              <w:rPr>
                <w:rFonts w:ascii="Times New Roman" w:hAnsi="Times New Roman" w:cs="Times New Roman"/>
                <w:color w:val="000000"/>
                <w:sz w:val="24"/>
                <w:szCs w:val="24"/>
                <w:shd w:val="clear" w:color="auto" w:fill="FFFFFF"/>
              </w:rPr>
              <w:t xml:space="preserve">Да - 80% </w:t>
            </w:r>
          </w:p>
          <w:p w:rsidR="0001673E" w:rsidRPr="0001673E" w:rsidRDefault="0001673E" w:rsidP="00A25F2D">
            <w:pPr>
              <w:spacing w:line="360" w:lineRule="auto"/>
              <w:jc w:val="center"/>
              <w:rPr>
                <w:rFonts w:ascii="Times New Roman" w:hAnsi="Times New Roman" w:cs="Times New Roman"/>
                <w:sz w:val="24"/>
                <w:szCs w:val="24"/>
              </w:rPr>
            </w:pPr>
            <w:r w:rsidRPr="0001673E">
              <w:rPr>
                <w:rFonts w:ascii="Times New Roman" w:hAnsi="Times New Roman" w:cs="Times New Roman"/>
                <w:color w:val="000000"/>
                <w:sz w:val="24"/>
                <w:szCs w:val="24"/>
                <w:shd w:val="clear" w:color="auto" w:fill="FFFFFF"/>
              </w:rPr>
              <w:t xml:space="preserve"> Нет - 20%</w:t>
            </w:r>
          </w:p>
        </w:tc>
      </w:tr>
      <w:tr w:rsidR="0001673E" w:rsidTr="0001673E">
        <w:tc>
          <w:tcPr>
            <w:tcW w:w="5353" w:type="dxa"/>
          </w:tcPr>
          <w:p w:rsidR="0001673E" w:rsidRPr="0001673E" w:rsidRDefault="0001673E" w:rsidP="00A25F2D">
            <w:pPr>
              <w:spacing w:line="360" w:lineRule="auto"/>
              <w:jc w:val="center"/>
              <w:rPr>
                <w:rFonts w:ascii="Times New Roman" w:hAnsi="Times New Roman" w:cs="Times New Roman"/>
                <w:sz w:val="24"/>
                <w:szCs w:val="24"/>
              </w:rPr>
            </w:pPr>
            <w:r w:rsidRPr="0001673E">
              <w:rPr>
                <w:rFonts w:ascii="Times New Roman" w:hAnsi="Times New Roman" w:cs="Times New Roman"/>
                <w:color w:val="000000"/>
                <w:sz w:val="24"/>
                <w:szCs w:val="24"/>
                <w:shd w:val="clear" w:color="auto" w:fill="FFFFFF"/>
              </w:rPr>
              <w:t>Как вы оцениваете влияние гимнастики на ваше самочувствие?</w:t>
            </w:r>
          </w:p>
        </w:tc>
        <w:tc>
          <w:tcPr>
            <w:tcW w:w="4502" w:type="dxa"/>
          </w:tcPr>
          <w:p w:rsidR="0001673E" w:rsidRPr="0001673E" w:rsidRDefault="0001673E" w:rsidP="00A25F2D">
            <w:pPr>
              <w:spacing w:line="360" w:lineRule="auto"/>
              <w:jc w:val="center"/>
              <w:rPr>
                <w:rFonts w:ascii="Times New Roman" w:hAnsi="Times New Roman" w:cs="Times New Roman"/>
                <w:color w:val="000000"/>
                <w:sz w:val="24"/>
                <w:szCs w:val="24"/>
                <w:shd w:val="clear" w:color="auto" w:fill="FFFFFF"/>
              </w:rPr>
            </w:pPr>
            <w:r w:rsidRPr="0001673E">
              <w:rPr>
                <w:rFonts w:ascii="Times New Roman" w:hAnsi="Times New Roman" w:cs="Times New Roman"/>
                <w:color w:val="000000"/>
                <w:sz w:val="24"/>
                <w:szCs w:val="24"/>
                <w:shd w:val="clear" w:color="auto" w:fill="FFFFFF"/>
              </w:rPr>
              <w:t>Положительно - 70%</w:t>
            </w:r>
          </w:p>
          <w:p w:rsidR="0001673E" w:rsidRPr="0001673E" w:rsidRDefault="0001673E" w:rsidP="00A25F2D">
            <w:pPr>
              <w:spacing w:line="360" w:lineRule="auto"/>
              <w:jc w:val="center"/>
              <w:rPr>
                <w:rFonts w:ascii="Times New Roman" w:hAnsi="Times New Roman" w:cs="Times New Roman"/>
                <w:color w:val="000000"/>
                <w:sz w:val="24"/>
                <w:szCs w:val="24"/>
                <w:shd w:val="clear" w:color="auto" w:fill="FFFFFF"/>
              </w:rPr>
            </w:pPr>
            <w:r w:rsidRPr="0001673E">
              <w:rPr>
                <w:rFonts w:ascii="Times New Roman" w:hAnsi="Times New Roman" w:cs="Times New Roman"/>
                <w:color w:val="000000"/>
                <w:sz w:val="24"/>
                <w:szCs w:val="24"/>
                <w:shd w:val="clear" w:color="auto" w:fill="FFFFFF"/>
              </w:rPr>
              <w:t>Нейтрально - 20%</w:t>
            </w:r>
          </w:p>
          <w:p w:rsidR="0001673E" w:rsidRPr="0001673E" w:rsidRDefault="0001673E" w:rsidP="00A25F2D">
            <w:pPr>
              <w:spacing w:line="360" w:lineRule="auto"/>
              <w:jc w:val="center"/>
              <w:rPr>
                <w:rFonts w:ascii="Times New Roman" w:hAnsi="Times New Roman" w:cs="Times New Roman"/>
                <w:color w:val="000000"/>
                <w:sz w:val="24"/>
                <w:szCs w:val="24"/>
                <w:shd w:val="clear" w:color="auto" w:fill="FFFFFF"/>
              </w:rPr>
            </w:pPr>
            <w:r w:rsidRPr="0001673E">
              <w:rPr>
                <w:rFonts w:ascii="Times New Roman" w:hAnsi="Times New Roman" w:cs="Times New Roman"/>
                <w:color w:val="000000"/>
                <w:sz w:val="24"/>
                <w:szCs w:val="24"/>
                <w:shd w:val="clear" w:color="auto" w:fill="FFFFFF"/>
              </w:rPr>
              <w:t>Отрицательно - 10%</w:t>
            </w:r>
          </w:p>
        </w:tc>
      </w:tr>
      <w:tr w:rsidR="0001673E" w:rsidTr="0001673E">
        <w:tc>
          <w:tcPr>
            <w:tcW w:w="5353" w:type="dxa"/>
          </w:tcPr>
          <w:p w:rsidR="0001673E" w:rsidRPr="0001673E" w:rsidRDefault="0001673E" w:rsidP="00A25F2D">
            <w:pPr>
              <w:spacing w:line="360" w:lineRule="auto"/>
              <w:jc w:val="center"/>
              <w:rPr>
                <w:rFonts w:ascii="Times New Roman" w:hAnsi="Times New Roman" w:cs="Times New Roman"/>
                <w:color w:val="000000"/>
                <w:sz w:val="24"/>
                <w:szCs w:val="24"/>
                <w:shd w:val="clear" w:color="auto" w:fill="FFFFFF"/>
              </w:rPr>
            </w:pPr>
            <w:r w:rsidRPr="0001673E">
              <w:rPr>
                <w:rFonts w:ascii="Times New Roman" w:hAnsi="Times New Roman" w:cs="Times New Roman"/>
                <w:color w:val="000000"/>
                <w:sz w:val="24"/>
                <w:szCs w:val="24"/>
                <w:shd w:val="clear" w:color="auto" w:fill="FFFFFF"/>
              </w:rPr>
              <w:t>Должна ли гимнастика быть обязательной?</w:t>
            </w:r>
          </w:p>
        </w:tc>
        <w:tc>
          <w:tcPr>
            <w:tcW w:w="4502" w:type="dxa"/>
          </w:tcPr>
          <w:p w:rsidR="0001673E" w:rsidRPr="0001673E" w:rsidRDefault="0001673E" w:rsidP="00A25F2D">
            <w:pPr>
              <w:spacing w:line="360" w:lineRule="auto"/>
              <w:jc w:val="center"/>
              <w:rPr>
                <w:rFonts w:ascii="Times New Roman" w:hAnsi="Times New Roman" w:cs="Times New Roman"/>
                <w:color w:val="000000"/>
                <w:sz w:val="24"/>
                <w:szCs w:val="24"/>
                <w:shd w:val="clear" w:color="auto" w:fill="FFFFFF"/>
              </w:rPr>
            </w:pPr>
            <w:r w:rsidRPr="0001673E">
              <w:rPr>
                <w:rFonts w:ascii="Times New Roman" w:hAnsi="Times New Roman" w:cs="Times New Roman"/>
                <w:color w:val="000000"/>
                <w:sz w:val="24"/>
                <w:szCs w:val="24"/>
                <w:shd w:val="clear" w:color="auto" w:fill="FFFFFF"/>
              </w:rPr>
              <w:t>Да - 80%</w:t>
            </w:r>
          </w:p>
          <w:p w:rsidR="0001673E" w:rsidRPr="0001673E" w:rsidRDefault="0001673E" w:rsidP="00A25F2D">
            <w:pPr>
              <w:spacing w:line="360" w:lineRule="auto"/>
              <w:jc w:val="center"/>
              <w:rPr>
                <w:rFonts w:ascii="Times New Roman" w:hAnsi="Times New Roman" w:cs="Times New Roman"/>
                <w:color w:val="000000"/>
                <w:sz w:val="24"/>
                <w:szCs w:val="24"/>
                <w:shd w:val="clear" w:color="auto" w:fill="FFFFFF"/>
              </w:rPr>
            </w:pPr>
            <w:r w:rsidRPr="0001673E">
              <w:rPr>
                <w:rFonts w:ascii="Times New Roman" w:hAnsi="Times New Roman" w:cs="Times New Roman"/>
                <w:color w:val="000000"/>
                <w:sz w:val="24"/>
                <w:szCs w:val="24"/>
                <w:shd w:val="clear" w:color="auto" w:fill="FFFFFF"/>
              </w:rPr>
              <w:t xml:space="preserve"> Нет - 20%</w:t>
            </w:r>
          </w:p>
        </w:tc>
      </w:tr>
      <w:tr w:rsidR="0001673E" w:rsidTr="0001673E">
        <w:tc>
          <w:tcPr>
            <w:tcW w:w="5353" w:type="dxa"/>
          </w:tcPr>
          <w:p w:rsidR="0001673E" w:rsidRPr="0001673E" w:rsidRDefault="00274AB5" w:rsidP="00A25F2D">
            <w:pPr>
              <w:spacing w:line="360" w:lineRule="auto"/>
              <w:jc w:val="center"/>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 Какие н</w:t>
            </w:r>
            <w:r w:rsidR="0001673E" w:rsidRPr="0001673E">
              <w:rPr>
                <w:rFonts w:ascii="Times New Roman" w:hAnsi="Times New Roman" w:cs="Times New Roman"/>
                <w:color w:val="000000"/>
                <w:sz w:val="24"/>
                <w:szCs w:val="24"/>
                <w:shd w:val="clear" w:color="auto" w:fill="FFFFFF"/>
              </w:rPr>
              <w:t>аиболее эффективные формы занятий</w:t>
            </w:r>
            <w:r>
              <w:rPr>
                <w:rFonts w:ascii="Times New Roman" w:hAnsi="Times New Roman" w:cs="Times New Roman"/>
                <w:color w:val="000000"/>
                <w:sz w:val="24"/>
                <w:szCs w:val="24"/>
                <w:shd w:val="clear" w:color="auto" w:fill="FFFFFF"/>
              </w:rPr>
              <w:t>?</w:t>
            </w:r>
          </w:p>
        </w:tc>
        <w:tc>
          <w:tcPr>
            <w:tcW w:w="4502" w:type="dxa"/>
          </w:tcPr>
          <w:p w:rsidR="0001673E" w:rsidRPr="0001673E" w:rsidRDefault="0001673E" w:rsidP="00A25F2D">
            <w:pPr>
              <w:spacing w:line="360" w:lineRule="auto"/>
              <w:jc w:val="center"/>
              <w:rPr>
                <w:rFonts w:ascii="Times New Roman" w:hAnsi="Times New Roman" w:cs="Times New Roman"/>
                <w:color w:val="000000"/>
                <w:sz w:val="24"/>
                <w:szCs w:val="24"/>
                <w:shd w:val="clear" w:color="auto" w:fill="FFFFFF"/>
              </w:rPr>
            </w:pPr>
            <w:r w:rsidRPr="0001673E">
              <w:rPr>
                <w:rFonts w:ascii="Times New Roman" w:hAnsi="Times New Roman" w:cs="Times New Roman"/>
                <w:color w:val="000000"/>
                <w:sz w:val="24"/>
                <w:szCs w:val="24"/>
                <w:shd w:val="clear" w:color="auto" w:fill="FFFFFF"/>
              </w:rPr>
              <w:t>Групповые - 65%</w:t>
            </w:r>
          </w:p>
          <w:p w:rsidR="0001673E" w:rsidRPr="0001673E" w:rsidRDefault="0001673E" w:rsidP="00A25F2D">
            <w:pPr>
              <w:spacing w:line="360" w:lineRule="auto"/>
              <w:jc w:val="center"/>
              <w:rPr>
                <w:rFonts w:ascii="Times New Roman" w:hAnsi="Times New Roman" w:cs="Times New Roman"/>
                <w:sz w:val="24"/>
                <w:szCs w:val="24"/>
              </w:rPr>
            </w:pPr>
            <w:r w:rsidRPr="0001673E">
              <w:rPr>
                <w:rFonts w:ascii="Times New Roman" w:hAnsi="Times New Roman" w:cs="Times New Roman"/>
                <w:color w:val="000000"/>
                <w:sz w:val="24"/>
                <w:szCs w:val="24"/>
                <w:shd w:val="clear" w:color="auto" w:fill="FFFFFF"/>
              </w:rPr>
              <w:t xml:space="preserve"> Индивидуальные - 35%</w:t>
            </w:r>
          </w:p>
        </w:tc>
      </w:tr>
    </w:tbl>
    <w:p w:rsidR="00C12C39" w:rsidRDefault="00C12C39" w:rsidP="00D34688">
      <w:pPr>
        <w:spacing w:after="0" w:line="360" w:lineRule="auto"/>
        <w:rPr>
          <w:rStyle w:val="af1"/>
          <w:rFonts w:ascii="Segoe UI" w:hAnsi="Segoe UI" w:cs="Segoe UI"/>
          <w:color w:val="000000"/>
          <w:sz w:val="20"/>
          <w:szCs w:val="20"/>
          <w:shd w:val="clear" w:color="auto" w:fill="FFFFFF"/>
        </w:rPr>
      </w:pPr>
    </w:p>
    <w:p w:rsidR="006C1B42" w:rsidRPr="00D34688" w:rsidRDefault="00D34688" w:rsidP="00D34688">
      <w:pPr>
        <w:spacing w:after="0" w:line="360" w:lineRule="auto"/>
        <w:rPr>
          <w:rFonts w:ascii="Segoe UI" w:hAnsi="Segoe UI" w:cs="Segoe UI"/>
          <w:b/>
          <w:bCs/>
          <w:color w:val="000000"/>
          <w:sz w:val="20"/>
          <w:szCs w:val="20"/>
          <w:shd w:val="clear" w:color="auto" w:fill="FFFFFF"/>
        </w:rPr>
      </w:pPr>
      <w:r>
        <w:rPr>
          <w:rFonts w:ascii="Times New Roman" w:hAnsi="Times New Roman" w:cs="Times New Roman"/>
          <w:i/>
          <w:iCs/>
          <w:noProof/>
          <w:color w:val="0066FF"/>
          <w:sz w:val="24"/>
          <w:szCs w:val="24"/>
          <w:lang w:eastAsia="ru-RU"/>
        </w:rPr>
        <w:drawing>
          <wp:inline distT="0" distB="0" distL="0" distR="0" wp14:anchorId="48C25F6E" wp14:editId="63D3D307">
            <wp:extent cx="6172200" cy="389128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bookmarkEnd w:id="6"/>
    </w:p>
    <w:p w:rsidR="00D34688" w:rsidRPr="006C1B42" w:rsidRDefault="00D34688" w:rsidP="00D34688">
      <w:pPr>
        <w:spacing w:after="0" w:line="360" w:lineRule="auto"/>
        <w:rPr>
          <w:rFonts w:ascii="Times New Roman" w:hAnsi="Times New Roman" w:cs="Times New Roman"/>
          <w:color w:val="000000"/>
          <w:sz w:val="24"/>
          <w:szCs w:val="24"/>
          <w:shd w:val="clear" w:color="auto" w:fill="FFFFFF"/>
        </w:rPr>
      </w:pPr>
      <w:r w:rsidRPr="00D34688">
        <w:rPr>
          <w:rStyle w:val="af1"/>
          <w:rFonts w:ascii="Times New Roman" w:hAnsi="Times New Roman" w:cs="Times New Roman"/>
          <w:b w:val="0"/>
          <w:color w:val="000000"/>
          <w:sz w:val="24"/>
          <w:szCs w:val="24"/>
          <w:shd w:val="clear" w:color="auto" w:fill="FFFFFF"/>
        </w:rPr>
        <w:t>Рисунок 1</w:t>
      </w:r>
      <w:r w:rsidRPr="00C12C39">
        <w:rPr>
          <w:rFonts w:ascii="Times New Roman" w:hAnsi="Times New Roman" w:cs="Times New Roman"/>
          <w:color w:val="000000"/>
          <w:sz w:val="24"/>
          <w:szCs w:val="24"/>
          <w:shd w:val="clear" w:color="auto" w:fill="FFFFFF"/>
        </w:rPr>
        <w:t>: Диаграмма ответов респондентов на вопросы анкеты (в процентах)</w:t>
      </w:r>
    </w:p>
    <w:p w:rsidR="00D34688" w:rsidRDefault="00D34688" w:rsidP="00A25F2D">
      <w:pPr>
        <w:spacing w:after="0" w:line="360" w:lineRule="auto"/>
        <w:ind w:firstLine="709"/>
        <w:jc w:val="both"/>
        <w:rPr>
          <w:rFonts w:ascii="Times New Roman" w:hAnsi="Times New Roman" w:cs="Times New Roman"/>
          <w:i/>
          <w:iCs/>
          <w:color w:val="0066FF"/>
          <w:sz w:val="24"/>
          <w:szCs w:val="24"/>
        </w:rPr>
      </w:pPr>
    </w:p>
    <w:p w:rsidR="00104A00" w:rsidRPr="006C1B42" w:rsidRDefault="00F36DD6" w:rsidP="00A25F2D">
      <w:pPr>
        <w:spacing w:after="0" w:line="360" w:lineRule="auto"/>
        <w:ind w:firstLine="709"/>
        <w:jc w:val="both"/>
        <w:rPr>
          <w:rFonts w:ascii="Times New Roman" w:hAnsi="Times New Roman" w:cs="Times New Roman"/>
          <w:i/>
          <w:iCs/>
          <w:color w:val="0066FF"/>
          <w:sz w:val="24"/>
          <w:szCs w:val="24"/>
        </w:rPr>
      </w:pPr>
      <w:r>
        <w:rPr>
          <w:rFonts w:ascii="Times New Roman" w:hAnsi="Times New Roman" w:cs="Times New Roman"/>
          <w:sz w:val="24"/>
          <w:szCs w:val="24"/>
        </w:rPr>
        <w:lastRenderedPageBreak/>
        <w:t xml:space="preserve">В заключении дадим комментарии к результатам анкетного опроса по теме </w:t>
      </w:r>
      <w:r w:rsidR="00104A00" w:rsidRPr="00104A00">
        <w:rPr>
          <w:rFonts w:ascii="Times New Roman" w:hAnsi="Times New Roman" w:cs="Times New Roman"/>
          <w:sz w:val="24"/>
          <w:szCs w:val="24"/>
        </w:rPr>
        <w:t>использование психогигиенической гимнастики на занятиях по физической культуре у обучающихся 8-9 лет</w:t>
      </w:r>
      <w:r w:rsidR="00104A00">
        <w:rPr>
          <w:rFonts w:ascii="Times New Roman" w:hAnsi="Times New Roman" w:cs="Times New Roman"/>
          <w:sz w:val="24"/>
          <w:szCs w:val="24"/>
        </w:rPr>
        <w:t xml:space="preserve">. </w:t>
      </w:r>
      <w:r w:rsidR="00104A00" w:rsidRPr="00104A00">
        <w:rPr>
          <w:rFonts w:ascii="Times New Roman" w:hAnsi="Times New Roman" w:cs="Times New Roman"/>
          <w:color w:val="000000"/>
          <w:sz w:val="24"/>
          <w:szCs w:val="24"/>
          <w:shd w:val="clear" w:color="auto" w:fill="FFFFFF"/>
        </w:rPr>
        <w:t>На основании проведенного анкетного опроса на тему "Использование психогигиенической гимнастики в образовательном процессе"</w:t>
      </w:r>
      <w:r w:rsidR="00E64C2C">
        <w:rPr>
          <w:rFonts w:ascii="Times New Roman" w:hAnsi="Times New Roman" w:cs="Times New Roman"/>
          <w:color w:val="000000"/>
          <w:sz w:val="24"/>
          <w:szCs w:val="24"/>
          <w:shd w:val="clear" w:color="auto" w:fill="FFFFFF"/>
        </w:rPr>
        <w:t xml:space="preserve">, </w:t>
      </w:r>
      <w:r w:rsidR="00C12C39" w:rsidRPr="00CF3847">
        <w:rPr>
          <w:rFonts w:ascii="Times New Roman" w:hAnsi="Times New Roman" w:cs="Times New Roman"/>
          <w:color w:val="000000"/>
          <w:sz w:val="24"/>
          <w:szCs w:val="24"/>
          <w:shd w:val="clear" w:color="auto" w:fill="FFFFFF"/>
        </w:rPr>
        <w:t xml:space="preserve">можно сделать вывод, что большинство респондентов (60%) знают о психогигиенической гимнастике, </w:t>
      </w:r>
      <w:r w:rsidR="00CF3847">
        <w:rPr>
          <w:rFonts w:ascii="Times New Roman" w:hAnsi="Times New Roman" w:cs="Times New Roman"/>
          <w:color w:val="000000"/>
          <w:sz w:val="24"/>
          <w:szCs w:val="24"/>
          <w:shd w:val="clear" w:color="auto" w:fill="FFFFFF"/>
        </w:rPr>
        <w:t>а 80% из них активно участвуют на</w:t>
      </w:r>
      <w:r w:rsidR="00C12C39" w:rsidRPr="00CF3847">
        <w:rPr>
          <w:rFonts w:ascii="Times New Roman" w:hAnsi="Times New Roman" w:cs="Times New Roman"/>
          <w:color w:val="000000"/>
          <w:sz w:val="24"/>
          <w:szCs w:val="24"/>
          <w:shd w:val="clear" w:color="auto" w:fill="FFFFFF"/>
        </w:rPr>
        <w:t xml:space="preserve"> занятиях физической культурой. Более того, 70% опрошенных положительно оценивают влияние гимнастики на свое самочувствие. </w:t>
      </w:r>
      <w:r w:rsidR="00E64C2C">
        <w:rPr>
          <w:rStyle w:val="af1"/>
          <w:rFonts w:ascii="Times New Roman" w:hAnsi="Times New Roman" w:cs="Times New Roman"/>
          <w:b w:val="0"/>
          <w:color w:val="000000"/>
          <w:sz w:val="24"/>
          <w:szCs w:val="24"/>
          <w:shd w:val="clear" w:color="auto" w:fill="FFFFFF"/>
        </w:rPr>
        <w:t xml:space="preserve">А </w:t>
      </w:r>
      <w:r w:rsidR="00C12C39" w:rsidRPr="00CF3847">
        <w:rPr>
          <w:rFonts w:ascii="Times New Roman" w:hAnsi="Times New Roman" w:cs="Times New Roman"/>
          <w:color w:val="000000"/>
          <w:sz w:val="24"/>
          <w:szCs w:val="24"/>
          <w:shd w:val="clear" w:color="auto" w:fill="FFFFFF"/>
        </w:rPr>
        <w:t xml:space="preserve">80% респондентов считают, что психогигиеническая гимнастика должна быть включена в учебную программу, что указывает на высокий интерес и доверие студентов к этой практике. Групповые занятия получили наибольшую поддержку среди респондентов (65%), что указывает на важность совместной работы для создания положительного эмоционального фона. </w:t>
      </w:r>
    </w:p>
    <w:p w:rsidR="00C12C39" w:rsidRPr="00CF3847" w:rsidRDefault="00C12C39" w:rsidP="00A25F2D">
      <w:pPr>
        <w:spacing w:after="0" w:line="360" w:lineRule="auto"/>
        <w:ind w:firstLine="709"/>
        <w:jc w:val="both"/>
        <w:rPr>
          <w:rFonts w:ascii="Times New Roman" w:hAnsi="Times New Roman" w:cs="Times New Roman"/>
          <w:color w:val="000000"/>
          <w:sz w:val="24"/>
          <w:szCs w:val="24"/>
        </w:rPr>
      </w:pPr>
      <w:r w:rsidRPr="00CF3847">
        <w:rPr>
          <w:rFonts w:ascii="Times New Roman" w:hAnsi="Times New Roman" w:cs="Times New Roman"/>
          <w:color w:val="000000"/>
          <w:sz w:val="24"/>
          <w:szCs w:val="24"/>
          <w:shd w:val="clear" w:color="auto" w:fill="FFFFFF"/>
        </w:rPr>
        <w:t xml:space="preserve">Эти результаты свидетельствуют о высокой заинтересованности детей в занятиях физической культурой и положительном восприятии психогигиенической гимнастики как метода улучшения психоэмоционального состояния. </w:t>
      </w:r>
    </w:p>
    <w:p w:rsidR="00C12C39" w:rsidRDefault="00C12C39" w:rsidP="00A25F2D">
      <w:pPr>
        <w:spacing w:after="0" w:line="360" w:lineRule="auto"/>
        <w:ind w:firstLine="709"/>
        <w:jc w:val="both"/>
        <w:rPr>
          <w:rFonts w:ascii="Times New Roman" w:hAnsi="Times New Roman" w:cs="Times New Roman"/>
          <w:color w:val="000000"/>
          <w:sz w:val="24"/>
          <w:szCs w:val="24"/>
          <w:shd w:val="clear" w:color="auto" w:fill="FFFFFF"/>
        </w:rPr>
      </w:pPr>
      <w:r w:rsidRPr="00CF3847">
        <w:rPr>
          <w:rFonts w:ascii="Times New Roman" w:hAnsi="Times New Roman" w:cs="Times New Roman"/>
          <w:color w:val="000000"/>
          <w:sz w:val="24"/>
          <w:szCs w:val="24"/>
          <w:shd w:val="clear" w:color="auto" w:fill="FFFFFF"/>
        </w:rPr>
        <w:t>Таким образом, результаты анкетирования подчеркивают важность внедрения психогигиенической гимнастики в образовательный процесс для повышения качества обучения и общего благополучия учащихся.</w:t>
      </w:r>
    </w:p>
    <w:p w:rsidR="00D434A2" w:rsidRPr="00CF3847" w:rsidRDefault="00D434A2" w:rsidP="00A25F2D">
      <w:pPr>
        <w:spacing w:after="0" w:line="360" w:lineRule="auto"/>
        <w:ind w:firstLine="709"/>
        <w:jc w:val="both"/>
        <w:rPr>
          <w:rFonts w:ascii="Times New Roman" w:hAnsi="Times New Roman" w:cs="Times New Roman"/>
          <w:sz w:val="24"/>
          <w:szCs w:val="24"/>
        </w:rPr>
      </w:pPr>
    </w:p>
    <w:p w:rsidR="00F36DD6" w:rsidRDefault="00F36DD6" w:rsidP="00A25F2D">
      <w:pPr>
        <w:spacing w:after="0" w:line="360" w:lineRule="auto"/>
        <w:ind w:firstLine="709"/>
        <w:jc w:val="both"/>
        <w:rPr>
          <w:rFonts w:ascii="Times New Roman" w:hAnsi="Times New Roman" w:cs="Times New Roman"/>
          <w:sz w:val="24"/>
          <w:szCs w:val="24"/>
        </w:rPr>
      </w:pPr>
      <w:r w:rsidRPr="00AF23BA">
        <w:rPr>
          <w:rFonts w:ascii="Times New Roman" w:hAnsi="Times New Roman" w:cs="Times New Roman"/>
          <w:b/>
          <w:bCs/>
          <w:sz w:val="24"/>
          <w:szCs w:val="24"/>
        </w:rPr>
        <w:t>Список литературы по разделу</w:t>
      </w:r>
    </w:p>
    <w:p w:rsidR="00F36DD6" w:rsidRPr="000E6097" w:rsidRDefault="00E64C2C" w:rsidP="00A25F2D">
      <w:pPr>
        <w:spacing w:after="0" w:line="360" w:lineRule="auto"/>
        <w:rPr>
          <w:rFonts w:ascii="Times New Roman" w:hAnsi="Times New Roman" w:cs="Times New Roman"/>
          <w:sz w:val="24"/>
          <w:szCs w:val="24"/>
        </w:rPr>
      </w:pPr>
      <w:r w:rsidRPr="000E6097">
        <w:rPr>
          <w:rFonts w:ascii="Times New Roman" w:hAnsi="Times New Roman" w:cs="Times New Roman"/>
          <w:color w:val="000000"/>
          <w:sz w:val="24"/>
          <w:szCs w:val="24"/>
          <w:shd w:val="clear" w:color="auto" w:fill="FFFFFF"/>
        </w:rPr>
        <w:t xml:space="preserve">1. Бондаренко, Н. В. (2015). </w:t>
      </w:r>
      <w:r w:rsidRPr="000E6097">
        <w:rPr>
          <w:rStyle w:val="af4"/>
          <w:rFonts w:ascii="Times New Roman" w:hAnsi="Times New Roman" w:cs="Times New Roman"/>
          <w:i w:val="0"/>
          <w:color w:val="000000"/>
          <w:sz w:val="24"/>
          <w:szCs w:val="24"/>
          <w:shd w:val="clear" w:color="auto" w:fill="FFFFFF"/>
        </w:rPr>
        <w:t>Методология и методы социологических исследований</w:t>
      </w:r>
      <w:r w:rsidRPr="000E6097">
        <w:rPr>
          <w:rFonts w:ascii="Times New Roman" w:hAnsi="Times New Roman" w:cs="Times New Roman"/>
          <w:i/>
          <w:color w:val="000000"/>
          <w:sz w:val="24"/>
          <w:szCs w:val="24"/>
          <w:shd w:val="clear" w:color="auto" w:fill="FFFFFF"/>
        </w:rPr>
        <w:t>.</w:t>
      </w:r>
      <w:r w:rsidRPr="000E6097">
        <w:rPr>
          <w:rFonts w:ascii="Times New Roman" w:hAnsi="Times New Roman" w:cs="Times New Roman"/>
          <w:color w:val="000000"/>
          <w:sz w:val="24"/>
          <w:szCs w:val="24"/>
          <w:shd w:val="clear" w:color="auto" w:fill="FFFFFF"/>
        </w:rPr>
        <w:t xml:space="preserve"> Москва: Издательство "Наука".</w:t>
      </w:r>
      <w:r w:rsidRPr="000E6097">
        <w:rPr>
          <w:rFonts w:ascii="Times New Roman" w:hAnsi="Times New Roman" w:cs="Times New Roman"/>
          <w:color w:val="000000"/>
          <w:sz w:val="24"/>
          <w:szCs w:val="24"/>
        </w:rPr>
        <w:br/>
      </w:r>
      <w:r w:rsidRPr="000E6097">
        <w:rPr>
          <w:rFonts w:ascii="Times New Roman" w:hAnsi="Times New Roman" w:cs="Times New Roman"/>
          <w:color w:val="000000"/>
          <w:sz w:val="24"/>
          <w:szCs w:val="24"/>
          <w:shd w:val="clear" w:color="auto" w:fill="FFFFFF"/>
        </w:rPr>
        <w:t xml:space="preserve">2. Кузнецова, Е. А. (2019). </w:t>
      </w:r>
      <w:r w:rsidRPr="000E6097">
        <w:rPr>
          <w:rStyle w:val="af4"/>
          <w:rFonts w:ascii="Times New Roman" w:hAnsi="Times New Roman" w:cs="Times New Roman"/>
          <w:i w:val="0"/>
          <w:color w:val="000000"/>
          <w:sz w:val="24"/>
          <w:szCs w:val="24"/>
          <w:shd w:val="clear" w:color="auto" w:fill="FFFFFF"/>
        </w:rPr>
        <w:t>Психогигиеническая гимнастика как средство психоэмоционального развития школьников</w:t>
      </w:r>
      <w:r w:rsidRPr="000E6097">
        <w:rPr>
          <w:rFonts w:ascii="Times New Roman" w:hAnsi="Times New Roman" w:cs="Times New Roman"/>
          <w:i/>
          <w:color w:val="000000"/>
          <w:sz w:val="24"/>
          <w:szCs w:val="24"/>
          <w:shd w:val="clear" w:color="auto" w:fill="FFFFFF"/>
        </w:rPr>
        <w:t xml:space="preserve">. </w:t>
      </w:r>
      <w:r w:rsidRPr="000E6097">
        <w:rPr>
          <w:rFonts w:ascii="Times New Roman" w:hAnsi="Times New Roman" w:cs="Times New Roman"/>
          <w:color w:val="000000"/>
          <w:sz w:val="24"/>
          <w:szCs w:val="24"/>
          <w:shd w:val="clear" w:color="auto" w:fill="FFFFFF"/>
        </w:rPr>
        <w:t>Вестник образовательных технологий, 12(3), 45-52.</w:t>
      </w:r>
      <w:r w:rsidRPr="000E6097">
        <w:rPr>
          <w:rFonts w:ascii="Times New Roman" w:hAnsi="Times New Roman" w:cs="Times New Roman"/>
          <w:color w:val="000000"/>
          <w:sz w:val="24"/>
          <w:szCs w:val="24"/>
        </w:rPr>
        <w:br/>
      </w:r>
      <w:r w:rsidRPr="000E6097">
        <w:rPr>
          <w:rFonts w:ascii="Times New Roman" w:hAnsi="Times New Roman" w:cs="Times New Roman"/>
          <w:color w:val="000000"/>
          <w:sz w:val="24"/>
          <w:szCs w:val="24"/>
          <w:shd w:val="clear" w:color="auto" w:fill="FFFFFF"/>
        </w:rPr>
        <w:t xml:space="preserve">3. Сидорова, А. П. (2018). </w:t>
      </w:r>
      <w:r w:rsidRPr="000E6097">
        <w:rPr>
          <w:rStyle w:val="af4"/>
          <w:rFonts w:ascii="Times New Roman" w:hAnsi="Times New Roman" w:cs="Times New Roman"/>
          <w:i w:val="0"/>
          <w:color w:val="000000"/>
          <w:sz w:val="24"/>
          <w:szCs w:val="24"/>
          <w:shd w:val="clear" w:color="auto" w:fill="FFFFFF"/>
        </w:rPr>
        <w:t>Применение методов математической статистики в социологических исследованиях</w:t>
      </w:r>
      <w:r w:rsidRPr="000E6097">
        <w:rPr>
          <w:rFonts w:ascii="Times New Roman" w:hAnsi="Times New Roman" w:cs="Times New Roman"/>
          <w:i/>
          <w:color w:val="000000"/>
          <w:sz w:val="24"/>
          <w:szCs w:val="24"/>
          <w:shd w:val="clear" w:color="auto" w:fill="FFFFFF"/>
        </w:rPr>
        <w:t xml:space="preserve">. </w:t>
      </w:r>
      <w:r w:rsidRPr="000E6097">
        <w:rPr>
          <w:rFonts w:ascii="Times New Roman" w:hAnsi="Times New Roman" w:cs="Times New Roman"/>
          <w:color w:val="000000"/>
          <w:sz w:val="24"/>
          <w:szCs w:val="24"/>
          <w:shd w:val="clear" w:color="auto" w:fill="FFFFFF"/>
        </w:rPr>
        <w:t>Санкт-Петербург: Издательство "Речь".</w:t>
      </w:r>
      <w:r w:rsidRPr="000E6097">
        <w:rPr>
          <w:rFonts w:ascii="Times New Roman" w:hAnsi="Times New Roman" w:cs="Times New Roman"/>
          <w:color w:val="000000"/>
          <w:sz w:val="24"/>
          <w:szCs w:val="24"/>
        </w:rPr>
        <w:br/>
      </w:r>
      <w:r w:rsidRPr="000E6097">
        <w:rPr>
          <w:rFonts w:ascii="Times New Roman" w:hAnsi="Times New Roman" w:cs="Times New Roman"/>
          <w:color w:val="000000"/>
          <w:sz w:val="24"/>
          <w:szCs w:val="24"/>
          <w:shd w:val="clear" w:color="auto" w:fill="FFFFFF"/>
        </w:rPr>
        <w:t xml:space="preserve">4. Чистякова, Т. В. (2020). </w:t>
      </w:r>
      <w:r w:rsidRPr="000E6097">
        <w:rPr>
          <w:rStyle w:val="af4"/>
          <w:rFonts w:ascii="Times New Roman" w:hAnsi="Times New Roman" w:cs="Times New Roman"/>
          <w:i w:val="0"/>
          <w:color w:val="000000"/>
          <w:sz w:val="24"/>
          <w:szCs w:val="24"/>
          <w:shd w:val="clear" w:color="auto" w:fill="FFFFFF"/>
        </w:rPr>
        <w:t>Социологические исследования: теория и практика</w:t>
      </w:r>
      <w:r w:rsidRPr="000E6097">
        <w:rPr>
          <w:rFonts w:ascii="Times New Roman" w:hAnsi="Times New Roman" w:cs="Times New Roman"/>
          <w:i/>
          <w:color w:val="000000"/>
          <w:sz w:val="24"/>
          <w:szCs w:val="24"/>
          <w:shd w:val="clear" w:color="auto" w:fill="FFFFFF"/>
        </w:rPr>
        <w:t>.</w:t>
      </w:r>
      <w:r w:rsidRPr="000E6097">
        <w:rPr>
          <w:rFonts w:ascii="Times New Roman" w:hAnsi="Times New Roman" w:cs="Times New Roman"/>
          <w:color w:val="000000"/>
          <w:sz w:val="24"/>
          <w:szCs w:val="24"/>
          <w:shd w:val="clear" w:color="auto" w:fill="FFFFFF"/>
        </w:rPr>
        <w:t xml:space="preserve"> Нижний Новгород: Издательство "Вышка".</w:t>
      </w:r>
    </w:p>
    <w:p w:rsidR="00F36DD6" w:rsidRDefault="00F36DD6" w:rsidP="00A25F2D">
      <w:pPr>
        <w:spacing w:after="0" w:line="360" w:lineRule="auto"/>
        <w:ind w:firstLine="709"/>
        <w:rPr>
          <w:rFonts w:ascii="Times New Roman" w:hAnsi="Times New Roman" w:cs="Times New Roman"/>
          <w:sz w:val="24"/>
          <w:szCs w:val="24"/>
        </w:rPr>
      </w:pPr>
      <w:r>
        <w:rPr>
          <w:rFonts w:ascii="Times New Roman" w:hAnsi="Times New Roman" w:cs="Times New Roman"/>
          <w:sz w:val="24"/>
          <w:szCs w:val="24"/>
        </w:rPr>
        <w:br w:type="page"/>
      </w:r>
    </w:p>
    <w:p w:rsidR="00F36DD6" w:rsidRDefault="006551EF" w:rsidP="00703B3B">
      <w:pPr>
        <w:spacing w:after="0" w:line="360" w:lineRule="auto"/>
        <w:ind w:left="709"/>
        <w:jc w:val="both"/>
        <w:rPr>
          <w:rFonts w:ascii="Arial" w:hAnsi="Arial" w:cs="Arial"/>
          <w:sz w:val="28"/>
          <w:szCs w:val="28"/>
        </w:rPr>
      </w:pPr>
      <w:r w:rsidRPr="006551EF">
        <w:rPr>
          <w:rFonts w:ascii="Arial" w:hAnsi="Arial" w:cs="Arial"/>
          <w:sz w:val="28"/>
          <w:szCs w:val="28"/>
        </w:rPr>
        <w:lastRenderedPageBreak/>
        <w:t xml:space="preserve">Раздел </w:t>
      </w:r>
      <w:r w:rsidR="00072F1A">
        <w:rPr>
          <w:rFonts w:ascii="Arial" w:hAnsi="Arial" w:cs="Arial"/>
          <w:sz w:val="28"/>
          <w:szCs w:val="28"/>
        </w:rPr>
        <w:t>3</w:t>
      </w:r>
      <w:r w:rsidR="007B3A14" w:rsidRPr="007B3A14">
        <w:rPr>
          <w:rFonts w:ascii="Arial" w:hAnsi="Arial" w:cs="Arial"/>
          <w:sz w:val="28"/>
          <w:szCs w:val="28"/>
        </w:rPr>
        <w:t xml:space="preserve"> Педагогическая характеристика </w:t>
      </w:r>
      <w:r w:rsidR="00C9538B">
        <w:rPr>
          <w:rFonts w:ascii="Arial" w:hAnsi="Arial" w:cs="Arial"/>
          <w:sz w:val="28"/>
          <w:szCs w:val="28"/>
        </w:rPr>
        <w:t xml:space="preserve">занятия </w:t>
      </w:r>
      <w:r w:rsidR="007B3A14" w:rsidRPr="007B3A14">
        <w:rPr>
          <w:rFonts w:ascii="Arial" w:hAnsi="Arial" w:cs="Arial"/>
          <w:sz w:val="28"/>
          <w:szCs w:val="28"/>
        </w:rPr>
        <w:t xml:space="preserve">по физической культуре для учащихся </w:t>
      </w:r>
      <w:r w:rsidR="00E64C2C" w:rsidRPr="00E64C2C">
        <w:rPr>
          <w:rFonts w:ascii="Arial" w:hAnsi="Arial" w:cs="Arial"/>
          <w:sz w:val="28"/>
          <w:szCs w:val="28"/>
        </w:rPr>
        <w:t>2 класса</w:t>
      </w:r>
      <w:r w:rsidR="00E64C2C">
        <w:rPr>
          <w:rFonts w:ascii="Arial" w:hAnsi="Arial" w:cs="Arial"/>
          <w:color w:val="0066FF"/>
          <w:sz w:val="28"/>
          <w:szCs w:val="28"/>
        </w:rPr>
        <w:t xml:space="preserve"> </w:t>
      </w:r>
      <w:r w:rsidR="007B3A14" w:rsidRPr="007B3A14">
        <w:rPr>
          <w:rFonts w:ascii="Arial" w:hAnsi="Arial" w:cs="Arial"/>
          <w:sz w:val="28"/>
          <w:szCs w:val="28"/>
        </w:rPr>
        <w:t xml:space="preserve">по теме </w:t>
      </w:r>
      <w:r w:rsidR="00D434A2" w:rsidRPr="00D434A2">
        <w:rPr>
          <w:rFonts w:ascii="Arial" w:hAnsi="Arial" w:cs="Arial"/>
          <w:color w:val="000000"/>
          <w:sz w:val="28"/>
          <w:szCs w:val="28"/>
          <w:shd w:val="clear" w:color="auto" w:fill="FFFFFF"/>
        </w:rPr>
        <w:t>«Подвижные игры с элементами спортивных игр»</w:t>
      </w:r>
      <w:r w:rsidR="00D434A2" w:rsidRPr="00D434A2">
        <w:rPr>
          <w:rFonts w:ascii="Arial" w:hAnsi="Arial" w:cs="Arial"/>
          <w:sz w:val="28"/>
          <w:szCs w:val="28"/>
        </w:rPr>
        <w:t xml:space="preserve"> </w:t>
      </w:r>
      <w:r w:rsidR="007B3A14" w:rsidRPr="00D434A2">
        <w:rPr>
          <w:rFonts w:ascii="Arial" w:hAnsi="Arial" w:cs="Arial"/>
          <w:sz w:val="28"/>
          <w:szCs w:val="28"/>
        </w:rPr>
        <w:t>(</w:t>
      </w:r>
      <w:r w:rsidR="007B3A14" w:rsidRPr="007B3A14">
        <w:rPr>
          <w:rFonts w:ascii="Arial" w:hAnsi="Arial" w:cs="Arial"/>
          <w:sz w:val="28"/>
          <w:szCs w:val="28"/>
        </w:rPr>
        <w:t>по результатам педагогического наблюдения</w:t>
      </w:r>
      <w:r w:rsidR="007B3A14">
        <w:rPr>
          <w:rFonts w:ascii="Arial" w:hAnsi="Arial" w:cs="Arial"/>
          <w:sz w:val="28"/>
          <w:szCs w:val="28"/>
        </w:rPr>
        <w:t>)</w:t>
      </w:r>
    </w:p>
    <w:p w:rsidR="005334FD" w:rsidRPr="007B3A14" w:rsidRDefault="005334FD" w:rsidP="00A25F2D">
      <w:pPr>
        <w:spacing w:after="0" w:line="360" w:lineRule="auto"/>
        <w:ind w:left="709"/>
        <w:rPr>
          <w:rFonts w:ascii="Arial" w:hAnsi="Arial" w:cs="Arial"/>
          <w:sz w:val="28"/>
          <w:szCs w:val="28"/>
        </w:rPr>
      </w:pPr>
    </w:p>
    <w:p w:rsidR="00D434A2" w:rsidRPr="005334FD" w:rsidRDefault="00D434A2" w:rsidP="00A25F2D">
      <w:pPr>
        <w:spacing w:after="0" w:line="360" w:lineRule="auto"/>
        <w:ind w:firstLine="709"/>
        <w:jc w:val="both"/>
      </w:pPr>
      <w:bookmarkStart w:id="7" w:name="_Hlk39655062"/>
      <w:r w:rsidRPr="00D434A2">
        <w:rPr>
          <w:rFonts w:ascii="Times New Roman" w:hAnsi="Times New Roman" w:cs="Times New Roman"/>
          <w:color w:val="000000"/>
          <w:sz w:val="24"/>
          <w:szCs w:val="24"/>
          <w:shd w:val="clear" w:color="auto" w:fill="FFFFFF"/>
        </w:rPr>
        <w:t xml:space="preserve">Педагогическое наблюдение было организовано и проведено на базе онлайн урока КГУ "Общеобразовательная школа № 1 села Бастау отдела образования по Атбасарскому району управления образования Акмолинской области". Наблюдался урок по физической культуре в 2 классе, тема урока "Подвижные игры с элементами спортивных игр". Ссылка на источник: </w:t>
      </w:r>
      <w:hyperlink r:id="rId21" w:tgtFrame="_blank" w:tooltip="https://rutube.ru/video/dde34b8a68a25b7f6d970446a640439c/?r=plemwd" w:history="1">
        <w:r w:rsidRPr="005334FD">
          <w:t>https://rutube.ru/video/dde34b8a68a25b7f6d970446a640439c/?r=plemwd</w:t>
        </w:r>
      </w:hyperlink>
      <w:r w:rsidRPr="005334FD">
        <w:t>.</w:t>
      </w:r>
    </w:p>
    <w:p w:rsidR="00A23CFA" w:rsidRPr="00D434A2" w:rsidRDefault="00A23CFA" w:rsidP="00A25F2D">
      <w:pPr>
        <w:spacing w:after="0" w:line="360" w:lineRule="auto"/>
        <w:ind w:firstLine="709"/>
        <w:jc w:val="both"/>
        <w:rPr>
          <w:rFonts w:ascii="Times New Roman" w:hAnsi="Times New Roman" w:cs="Times New Roman"/>
          <w:color w:val="000000"/>
          <w:sz w:val="24"/>
          <w:szCs w:val="24"/>
          <w:shd w:val="clear" w:color="auto" w:fill="FFFFFF"/>
        </w:rPr>
      </w:pPr>
      <w:r w:rsidRPr="00D434A2">
        <w:rPr>
          <w:rFonts w:ascii="Times New Roman" w:hAnsi="Times New Roman" w:cs="Times New Roman"/>
          <w:b/>
          <w:bCs/>
          <w:sz w:val="24"/>
          <w:szCs w:val="24"/>
        </w:rPr>
        <w:t>Цель</w:t>
      </w:r>
      <w:r w:rsidRPr="00D434A2">
        <w:rPr>
          <w:rFonts w:ascii="Times New Roman" w:hAnsi="Times New Roman" w:cs="Times New Roman"/>
          <w:sz w:val="24"/>
          <w:szCs w:val="24"/>
        </w:rPr>
        <w:t xml:space="preserve"> педагогического наблюдения: </w:t>
      </w:r>
      <w:r w:rsidR="00D434A2" w:rsidRPr="00D434A2">
        <w:rPr>
          <w:rFonts w:ascii="Times New Roman" w:hAnsi="Times New Roman" w:cs="Times New Roman"/>
          <w:color w:val="000000"/>
          <w:sz w:val="24"/>
          <w:szCs w:val="24"/>
          <w:shd w:val="clear" w:color="auto" w:fill="FFFFFF"/>
        </w:rPr>
        <w:t>обосновать состав учебных заданий и нагрузочные параметры наблюдаемого урока по физической культуре во 2 классе.</w:t>
      </w:r>
    </w:p>
    <w:p w:rsidR="00A23CFA" w:rsidRPr="00D434A2" w:rsidRDefault="00A23CFA" w:rsidP="00A25F2D">
      <w:pPr>
        <w:spacing w:after="0" w:line="360" w:lineRule="auto"/>
        <w:ind w:firstLine="709"/>
        <w:jc w:val="both"/>
        <w:rPr>
          <w:rFonts w:ascii="Times New Roman" w:hAnsi="Times New Roman" w:cs="Times New Roman"/>
          <w:sz w:val="24"/>
          <w:szCs w:val="24"/>
        </w:rPr>
      </w:pPr>
      <w:r w:rsidRPr="00D434A2">
        <w:rPr>
          <w:rFonts w:ascii="Times New Roman" w:hAnsi="Times New Roman" w:cs="Times New Roman"/>
          <w:b/>
          <w:bCs/>
          <w:sz w:val="24"/>
          <w:szCs w:val="24"/>
        </w:rPr>
        <w:t>Задачи исследования</w:t>
      </w:r>
      <w:r w:rsidRPr="00D434A2">
        <w:rPr>
          <w:rFonts w:ascii="Times New Roman" w:hAnsi="Times New Roman" w:cs="Times New Roman"/>
          <w:sz w:val="24"/>
          <w:szCs w:val="24"/>
        </w:rPr>
        <w:t xml:space="preserve">: </w:t>
      </w:r>
    </w:p>
    <w:p w:rsidR="00D434A2" w:rsidRPr="00D434A2" w:rsidRDefault="00D434A2" w:rsidP="00A25F2D">
      <w:pPr>
        <w:spacing w:after="0" w:line="360" w:lineRule="auto"/>
        <w:ind w:firstLine="709"/>
        <w:jc w:val="both"/>
        <w:rPr>
          <w:rFonts w:ascii="Times New Roman" w:hAnsi="Times New Roman" w:cs="Times New Roman"/>
          <w:color w:val="000000"/>
          <w:sz w:val="24"/>
          <w:szCs w:val="24"/>
        </w:rPr>
      </w:pPr>
      <w:r w:rsidRPr="00D434A2">
        <w:rPr>
          <w:rFonts w:ascii="Times New Roman" w:hAnsi="Times New Roman" w:cs="Times New Roman"/>
          <w:color w:val="000000"/>
          <w:sz w:val="24"/>
          <w:szCs w:val="24"/>
          <w:shd w:val="clear" w:color="auto" w:fill="FFFFFF"/>
        </w:rPr>
        <w:t>1. Организовать и провести педагогическое наблюдение с использованием фото/кино-съемки урока по физической культуре в 2 классе, тема урока "Подвижные игры с элементами спортивных игр".</w:t>
      </w:r>
    </w:p>
    <w:p w:rsidR="00D434A2" w:rsidRPr="00D434A2" w:rsidRDefault="00D434A2" w:rsidP="00A25F2D">
      <w:pPr>
        <w:spacing w:after="0" w:line="360" w:lineRule="auto"/>
        <w:ind w:firstLine="709"/>
        <w:jc w:val="both"/>
        <w:rPr>
          <w:rFonts w:ascii="Times New Roman" w:hAnsi="Times New Roman" w:cs="Times New Roman"/>
          <w:color w:val="000000"/>
          <w:sz w:val="24"/>
          <w:szCs w:val="24"/>
        </w:rPr>
      </w:pPr>
      <w:r w:rsidRPr="00D434A2">
        <w:rPr>
          <w:rFonts w:ascii="Times New Roman" w:hAnsi="Times New Roman" w:cs="Times New Roman"/>
          <w:color w:val="000000"/>
          <w:sz w:val="24"/>
          <w:szCs w:val="24"/>
          <w:shd w:val="clear" w:color="auto" w:fill="FFFFFF"/>
        </w:rPr>
        <w:t>2. Определить состав учебных заданий в каждой части урока и зафиксировать нагрузочные параметры (объем и интенсивность).</w:t>
      </w:r>
    </w:p>
    <w:p w:rsidR="00D434A2" w:rsidRPr="00D434A2" w:rsidRDefault="00D434A2" w:rsidP="00A25F2D">
      <w:pPr>
        <w:spacing w:after="0" w:line="360" w:lineRule="auto"/>
        <w:ind w:firstLine="709"/>
        <w:jc w:val="both"/>
        <w:rPr>
          <w:rFonts w:ascii="Times New Roman" w:hAnsi="Times New Roman" w:cs="Times New Roman"/>
          <w:color w:val="000000"/>
          <w:sz w:val="24"/>
          <w:szCs w:val="24"/>
          <w:shd w:val="clear" w:color="auto" w:fill="FFFFFF"/>
        </w:rPr>
      </w:pPr>
      <w:r w:rsidRPr="00D434A2">
        <w:rPr>
          <w:rFonts w:ascii="Times New Roman" w:hAnsi="Times New Roman" w:cs="Times New Roman"/>
          <w:color w:val="000000"/>
          <w:sz w:val="24"/>
          <w:szCs w:val="24"/>
          <w:shd w:val="clear" w:color="auto" w:fill="FFFFFF"/>
        </w:rPr>
        <w:t>3. Выполнить математическую обработку показателей наблюдения и предоставить графическую и пояснительную интерпретацию результатов наблюдения.</w:t>
      </w:r>
    </w:p>
    <w:p w:rsidR="00D434A2" w:rsidRDefault="00A23CFA" w:rsidP="00A25F2D">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Решение </w:t>
      </w:r>
      <w:r w:rsidRPr="00984CAE">
        <w:rPr>
          <w:rFonts w:ascii="Times New Roman" w:hAnsi="Times New Roman" w:cs="Times New Roman"/>
          <w:i/>
          <w:sz w:val="24"/>
          <w:szCs w:val="24"/>
        </w:rPr>
        <w:t>первой задачи</w:t>
      </w:r>
      <w:r>
        <w:rPr>
          <w:rFonts w:ascii="Times New Roman" w:hAnsi="Times New Roman" w:cs="Times New Roman"/>
          <w:sz w:val="24"/>
          <w:szCs w:val="24"/>
        </w:rPr>
        <w:t xml:space="preserve"> мы начали с определения целей, задач, и </w:t>
      </w:r>
      <w:r w:rsidR="009F2390">
        <w:rPr>
          <w:rFonts w:ascii="Times New Roman" w:hAnsi="Times New Roman" w:cs="Times New Roman"/>
          <w:sz w:val="24"/>
          <w:szCs w:val="24"/>
        </w:rPr>
        <w:t>технической подготовки к процедуре</w:t>
      </w:r>
      <w:r>
        <w:rPr>
          <w:rFonts w:ascii="Times New Roman" w:hAnsi="Times New Roman" w:cs="Times New Roman"/>
          <w:sz w:val="24"/>
          <w:szCs w:val="24"/>
        </w:rPr>
        <w:t xml:space="preserve"> </w:t>
      </w:r>
      <w:r w:rsidR="009F2390">
        <w:rPr>
          <w:rFonts w:ascii="Times New Roman" w:hAnsi="Times New Roman" w:cs="Times New Roman"/>
          <w:sz w:val="24"/>
          <w:szCs w:val="24"/>
        </w:rPr>
        <w:t>педагогического наблюдения</w:t>
      </w:r>
      <w:r>
        <w:rPr>
          <w:rFonts w:ascii="Times New Roman" w:hAnsi="Times New Roman" w:cs="Times New Roman"/>
          <w:sz w:val="24"/>
          <w:szCs w:val="24"/>
        </w:rPr>
        <w:t xml:space="preserve">. Затем был разработан бланк </w:t>
      </w:r>
      <w:r w:rsidR="009F2390">
        <w:rPr>
          <w:rFonts w:ascii="Times New Roman" w:hAnsi="Times New Roman" w:cs="Times New Roman"/>
          <w:sz w:val="24"/>
          <w:szCs w:val="24"/>
        </w:rPr>
        <w:t>протокола наблюдения</w:t>
      </w:r>
      <w:r>
        <w:rPr>
          <w:rFonts w:ascii="Times New Roman" w:hAnsi="Times New Roman" w:cs="Times New Roman"/>
          <w:sz w:val="24"/>
          <w:szCs w:val="24"/>
        </w:rPr>
        <w:t xml:space="preserve"> (Приложение </w:t>
      </w:r>
      <w:r w:rsidR="00984CAE">
        <w:rPr>
          <w:rFonts w:ascii="Times New Roman" w:hAnsi="Times New Roman" w:cs="Times New Roman"/>
          <w:sz w:val="24"/>
          <w:szCs w:val="24"/>
        </w:rPr>
        <w:t>Б</w:t>
      </w:r>
      <w:r>
        <w:rPr>
          <w:rFonts w:ascii="Times New Roman" w:hAnsi="Times New Roman" w:cs="Times New Roman"/>
          <w:sz w:val="24"/>
          <w:szCs w:val="24"/>
        </w:rPr>
        <w:t xml:space="preserve">) </w:t>
      </w:r>
    </w:p>
    <w:p w:rsidR="00506F17" w:rsidRDefault="00275E87" w:rsidP="00A25F2D">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Для </w:t>
      </w:r>
      <w:r w:rsidR="00D17617">
        <w:rPr>
          <w:rFonts w:ascii="Times New Roman" w:hAnsi="Times New Roman" w:cs="Times New Roman"/>
          <w:sz w:val="24"/>
          <w:szCs w:val="24"/>
        </w:rPr>
        <w:t xml:space="preserve">решения </w:t>
      </w:r>
      <w:r w:rsidR="00D17617" w:rsidRPr="00D17617">
        <w:rPr>
          <w:rFonts w:ascii="Times New Roman" w:hAnsi="Times New Roman" w:cs="Times New Roman"/>
          <w:i/>
          <w:sz w:val="24"/>
          <w:szCs w:val="24"/>
        </w:rPr>
        <w:t>второй задачи</w:t>
      </w:r>
      <w:r w:rsidR="00C93148">
        <w:rPr>
          <w:rFonts w:ascii="Times New Roman" w:hAnsi="Times New Roman" w:cs="Times New Roman"/>
          <w:sz w:val="24"/>
          <w:szCs w:val="24"/>
        </w:rPr>
        <w:t xml:space="preserve"> </w:t>
      </w:r>
      <w:r w:rsidR="00A23CFA">
        <w:rPr>
          <w:rFonts w:ascii="Times New Roman" w:hAnsi="Times New Roman" w:cs="Times New Roman"/>
          <w:sz w:val="24"/>
          <w:szCs w:val="24"/>
        </w:rPr>
        <w:t>нами был</w:t>
      </w:r>
      <w:r w:rsidR="009F2390">
        <w:rPr>
          <w:rFonts w:ascii="Times New Roman" w:hAnsi="Times New Roman" w:cs="Times New Roman"/>
          <w:sz w:val="24"/>
          <w:szCs w:val="24"/>
        </w:rPr>
        <w:t>о</w:t>
      </w:r>
      <w:r w:rsidR="00A23CFA">
        <w:rPr>
          <w:rFonts w:ascii="Times New Roman" w:hAnsi="Times New Roman" w:cs="Times New Roman"/>
          <w:sz w:val="24"/>
          <w:szCs w:val="24"/>
        </w:rPr>
        <w:t xml:space="preserve"> </w:t>
      </w:r>
      <w:r w:rsidR="009F2390">
        <w:rPr>
          <w:rFonts w:ascii="Times New Roman" w:hAnsi="Times New Roman" w:cs="Times New Roman"/>
          <w:sz w:val="24"/>
          <w:szCs w:val="24"/>
        </w:rPr>
        <w:t xml:space="preserve">проведено наблюдения урока по физической культуре, определен </w:t>
      </w:r>
      <w:r w:rsidR="009F2390" w:rsidRPr="009F2390">
        <w:rPr>
          <w:rFonts w:ascii="Times New Roman" w:hAnsi="Times New Roman" w:cs="Times New Roman"/>
          <w:sz w:val="24"/>
          <w:szCs w:val="24"/>
        </w:rPr>
        <w:t>состав учебных заданий в каждой части урока и зафиксиров</w:t>
      </w:r>
      <w:r w:rsidR="009F2390">
        <w:rPr>
          <w:rFonts w:ascii="Times New Roman" w:hAnsi="Times New Roman" w:cs="Times New Roman"/>
          <w:sz w:val="24"/>
          <w:szCs w:val="24"/>
        </w:rPr>
        <w:t xml:space="preserve">аны </w:t>
      </w:r>
      <w:r w:rsidR="009F2390" w:rsidRPr="009F2390">
        <w:rPr>
          <w:rFonts w:ascii="Times New Roman" w:hAnsi="Times New Roman" w:cs="Times New Roman"/>
          <w:sz w:val="24"/>
          <w:szCs w:val="24"/>
        </w:rPr>
        <w:t>нагрузочные параметры (объем</w:t>
      </w:r>
      <w:r w:rsidR="00D17617">
        <w:rPr>
          <w:rFonts w:ascii="Times New Roman" w:hAnsi="Times New Roman" w:cs="Times New Roman"/>
          <w:sz w:val="24"/>
          <w:szCs w:val="24"/>
        </w:rPr>
        <w:t>,</w:t>
      </w:r>
      <w:r w:rsidR="009F2390" w:rsidRPr="009F2390">
        <w:rPr>
          <w:rFonts w:ascii="Times New Roman" w:hAnsi="Times New Roman" w:cs="Times New Roman"/>
          <w:sz w:val="24"/>
          <w:szCs w:val="24"/>
        </w:rPr>
        <w:t xml:space="preserve"> интенсивность</w:t>
      </w:r>
      <w:r w:rsidR="00D17617">
        <w:rPr>
          <w:rFonts w:ascii="Times New Roman" w:hAnsi="Times New Roman" w:cs="Times New Roman"/>
          <w:sz w:val="24"/>
          <w:szCs w:val="24"/>
        </w:rPr>
        <w:t>, интервалы отдыха</w:t>
      </w:r>
      <w:r w:rsidR="009F2390" w:rsidRPr="009F2390">
        <w:rPr>
          <w:rFonts w:ascii="Times New Roman" w:hAnsi="Times New Roman" w:cs="Times New Roman"/>
          <w:sz w:val="24"/>
          <w:szCs w:val="24"/>
        </w:rPr>
        <w:t>)</w:t>
      </w:r>
      <w:r w:rsidR="009F2390">
        <w:rPr>
          <w:rFonts w:ascii="Times New Roman" w:hAnsi="Times New Roman" w:cs="Times New Roman"/>
          <w:sz w:val="24"/>
          <w:szCs w:val="24"/>
        </w:rPr>
        <w:t xml:space="preserve"> (Таблица </w:t>
      </w:r>
      <w:r w:rsidR="00984CAE">
        <w:rPr>
          <w:rFonts w:ascii="Times New Roman" w:hAnsi="Times New Roman" w:cs="Times New Roman"/>
          <w:sz w:val="24"/>
          <w:szCs w:val="24"/>
        </w:rPr>
        <w:t>3</w:t>
      </w:r>
      <w:r w:rsidR="009F2390">
        <w:rPr>
          <w:rFonts w:ascii="Times New Roman" w:hAnsi="Times New Roman" w:cs="Times New Roman"/>
          <w:sz w:val="24"/>
          <w:szCs w:val="24"/>
        </w:rPr>
        <w:t>)</w:t>
      </w:r>
      <w:r w:rsidR="007051FD">
        <w:rPr>
          <w:rFonts w:ascii="Times New Roman" w:hAnsi="Times New Roman" w:cs="Times New Roman"/>
          <w:sz w:val="24"/>
          <w:szCs w:val="24"/>
        </w:rPr>
        <w:t>.</w:t>
      </w:r>
    </w:p>
    <w:p w:rsidR="00506F17" w:rsidRDefault="00506F17" w:rsidP="005334FD">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Таблица </w:t>
      </w:r>
      <w:r w:rsidRPr="008E5CD2">
        <w:rPr>
          <w:rFonts w:ascii="Times New Roman" w:hAnsi="Times New Roman" w:cs="Times New Roman"/>
          <w:sz w:val="24"/>
          <w:szCs w:val="24"/>
        </w:rPr>
        <w:t>3</w:t>
      </w:r>
      <w:r>
        <w:rPr>
          <w:rFonts w:ascii="Times New Roman" w:hAnsi="Times New Roman" w:cs="Times New Roman"/>
          <w:sz w:val="24"/>
          <w:szCs w:val="24"/>
        </w:rPr>
        <w:t xml:space="preserve"> – протокол педагогического наблюдения</w:t>
      </w:r>
    </w:p>
    <w:p w:rsidR="00506F17" w:rsidRDefault="00506F17" w:rsidP="00A25F2D">
      <w:pPr>
        <w:spacing w:after="0" w:line="360" w:lineRule="auto"/>
        <w:ind w:firstLine="709"/>
        <w:jc w:val="center"/>
        <w:rPr>
          <w:rFonts w:ascii="Times New Roman" w:hAnsi="Times New Roman" w:cs="Times New Roman"/>
          <w:sz w:val="24"/>
          <w:szCs w:val="24"/>
        </w:rPr>
      </w:pPr>
    </w:p>
    <w:p w:rsidR="00506F17" w:rsidRPr="00530825" w:rsidRDefault="00506F17" w:rsidP="00A25F2D">
      <w:pPr>
        <w:spacing w:after="0" w:line="360" w:lineRule="auto"/>
        <w:jc w:val="center"/>
        <w:rPr>
          <w:rFonts w:ascii="Arial" w:hAnsi="Arial" w:cs="Arial"/>
          <w:sz w:val="28"/>
          <w:szCs w:val="28"/>
        </w:rPr>
      </w:pPr>
      <w:r w:rsidRPr="00530825">
        <w:rPr>
          <w:rFonts w:ascii="Arial" w:hAnsi="Arial" w:cs="Arial"/>
          <w:sz w:val="28"/>
          <w:szCs w:val="28"/>
        </w:rPr>
        <w:t xml:space="preserve">Анализ </w:t>
      </w:r>
      <w:r>
        <w:rPr>
          <w:rFonts w:ascii="Arial" w:hAnsi="Arial" w:cs="Arial"/>
          <w:sz w:val="28"/>
          <w:szCs w:val="28"/>
        </w:rPr>
        <w:t xml:space="preserve">занятия по </w:t>
      </w:r>
      <w:r w:rsidRPr="00C9538B">
        <w:rPr>
          <w:rFonts w:ascii="Arial" w:hAnsi="Arial" w:cs="Arial"/>
          <w:sz w:val="28"/>
          <w:szCs w:val="28"/>
        </w:rPr>
        <w:t>физической культуре</w:t>
      </w:r>
    </w:p>
    <w:p w:rsidR="00506F17" w:rsidRPr="00530825" w:rsidRDefault="00506F17" w:rsidP="00A25F2D">
      <w:pPr>
        <w:spacing w:after="0" w:line="360" w:lineRule="auto"/>
        <w:jc w:val="center"/>
        <w:rPr>
          <w:rFonts w:ascii="Times New Roman" w:hAnsi="Times New Roman" w:cs="Times New Roman"/>
          <w:b/>
          <w:bCs/>
          <w:sz w:val="24"/>
          <w:szCs w:val="24"/>
        </w:rPr>
      </w:pPr>
      <w:r w:rsidRPr="00530825">
        <w:rPr>
          <w:rFonts w:ascii="Times New Roman" w:hAnsi="Times New Roman" w:cs="Times New Roman"/>
          <w:b/>
          <w:bCs/>
          <w:sz w:val="24"/>
          <w:szCs w:val="24"/>
        </w:rPr>
        <w:t>Состав учебных заданий и нагрузочные параметры</w:t>
      </w:r>
      <w:r>
        <w:rPr>
          <w:rFonts w:ascii="Times New Roman" w:hAnsi="Times New Roman" w:cs="Times New Roman"/>
          <w:b/>
          <w:bCs/>
          <w:sz w:val="24"/>
          <w:szCs w:val="24"/>
        </w:rPr>
        <w:t xml:space="preserve"> занятия по физической культуре</w:t>
      </w:r>
    </w:p>
    <w:p w:rsidR="00506F17" w:rsidRPr="00530825" w:rsidRDefault="00506F17" w:rsidP="00A25F2D">
      <w:pPr>
        <w:spacing w:after="0" w:line="360" w:lineRule="auto"/>
        <w:rPr>
          <w:rFonts w:ascii="Times New Roman" w:hAnsi="Times New Roman" w:cs="Times New Roman"/>
          <w:sz w:val="24"/>
          <w:szCs w:val="24"/>
        </w:rPr>
      </w:pPr>
    </w:p>
    <w:p w:rsidR="00506F17" w:rsidRPr="00530825" w:rsidRDefault="00506F17" w:rsidP="00A25F2D">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 xml:space="preserve">Место проведения урока (Образовательное учреждение) </w:t>
      </w:r>
      <w:r w:rsidRPr="00D22DFA">
        <w:rPr>
          <w:rFonts w:ascii="Times New Roman" w:hAnsi="Times New Roman" w:cs="Times New Roman"/>
          <w:color w:val="000000"/>
          <w:sz w:val="24"/>
          <w:szCs w:val="20"/>
          <w:u w:val="single"/>
          <w:shd w:val="clear" w:color="auto" w:fill="FFFFFF"/>
        </w:rPr>
        <w:t>МАОУ «Общеобразовательная школа № 1 села Бастау»</w:t>
      </w:r>
    </w:p>
    <w:p w:rsidR="005334FD" w:rsidRPr="005334FD" w:rsidRDefault="00506F17" w:rsidP="00A25F2D">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 xml:space="preserve">Дата и время проведения урока </w:t>
      </w:r>
      <w:r w:rsidR="005334FD" w:rsidRPr="005334FD">
        <w:rPr>
          <w:rFonts w:ascii="Times New Roman" w:hAnsi="Times New Roman" w:cs="Times New Roman"/>
          <w:sz w:val="24"/>
          <w:szCs w:val="24"/>
          <w:u w:val="single"/>
        </w:rPr>
        <w:t>29 декабря 2023г.</w:t>
      </w:r>
    </w:p>
    <w:p w:rsidR="00506F17" w:rsidRPr="00530825" w:rsidRDefault="00506F17"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Ф.И.О. проводящего урок: </w:t>
      </w:r>
      <w:r w:rsidRPr="00506F17">
        <w:rPr>
          <w:rFonts w:ascii="Times New Roman" w:hAnsi="Times New Roman" w:cs="Times New Roman"/>
          <w:sz w:val="24"/>
          <w:szCs w:val="24"/>
          <w:u w:val="single"/>
        </w:rPr>
        <w:t>Магзумов Самат Кипшакбаевич</w:t>
      </w:r>
    </w:p>
    <w:p w:rsidR="00506F17" w:rsidRPr="00530825" w:rsidRDefault="00506F17"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Данные о занимающихся (Класс  </w:t>
      </w:r>
      <w:r w:rsidR="005334FD">
        <w:rPr>
          <w:rFonts w:ascii="Times New Roman" w:hAnsi="Times New Roman" w:cs="Times New Roman"/>
          <w:sz w:val="24"/>
          <w:szCs w:val="24"/>
          <w:u w:val="single"/>
        </w:rPr>
        <w:t xml:space="preserve"> 2 </w:t>
      </w:r>
      <w:r w:rsidRPr="00D22DFA">
        <w:rPr>
          <w:rFonts w:ascii="Times New Roman" w:hAnsi="Times New Roman" w:cs="Times New Roman"/>
          <w:sz w:val="24"/>
          <w:szCs w:val="24"/>
          <w:u w:val="single"/>
        </w:rPr>
        <w:t xml:space="preserve"> </w:t>
      </w:r>
      <w:r>
        <w:rPr>
          <w:rFonts w:ascii="Times New Roman" w:hAnsi="Times New Roman" w:cs="Times New Roman"/>
          <w:sz w:val="24"/>
          <w:szCs w:val="24"/>
        </w:rPr>
        <w:t xml:space="preserve"> </w:t>
      </w:r>
      <w:r w:rsidRPr="00530825">
        <w:rPr>
          <w:rFonts w:ascii="Times New Roman" w:hAnsi="Times New Roman" w:cs="Times New Roman"/>
          <w:sz w:val="24"/>
          <w:szCs w:val="24"/>
        </w:rPr>
        <w:t xml:space="preserve">мальчиков </w:t>
      </w:r>
      <w:r w:rsidR="00682555">
        <w:rPr>
          <w:rFonts w:ascii="Times New Roman" w:hAnsi="Times New Roman" w:cs="Times New Roman"/>
          <w:sz w:val="24"/>
          <w:szCs w:val="24"/>
          <w:u w:val="single"/>
        </w:rPr>
        <w:t xml:space="preserve">   3</w:t>
      </w:r>
      <w:r w:rsidR="005334FD">
        <w:rPr>
          <w:rFonts w:ascii="Times New Roman" w:hAnsi="Times New Roman" w:cs="Times New Roman"/>
          <w:sz w:val="24"/>
          <w:szCs w:val="24"/>
          <w:u w:val="single"/>
        </w:rPr>
        <w:t xml:space="preserve">   </w:t>
      </w:r>
      <w:r>
        <w:rPr>
          <w:rFonts w:ascii="Times New Roman" w:hAnsi="Times New Roman" w:cs="Times New Roman"/>
          <w:sz w:val="24"/>
          <w:szCs w:val="24"/>
          <w:u w:val="single"/>
        </w:rPr>
        <w:t xml:space="preserve"> </w:t>
      </w:r>
      <w:r w:rsidRPr="00D22DFA">
        <w:rPr>
          <w:rFonts w:ascii="Times New Roman" w:hAnsi="Times New Roman" w:cs="Times New Roman"/>
          <w:sz w:val="24"/>
          <w:szCs w:val="24"/>
        </w:rPr>
        <w:t xml:space="preserve"> </w:t>
      </w:r>
      <w:r w:rsidRPr="00530825">
        <w:rPr>
          <w:rFonts w:ascii="Times New Roman" w:hAnsi="Times New Roman" w:cs="Times New Roman"/>
          <w:sz w:val="24"/>
          <w:szCs w:val="24"/>
        </w:rPr>
        <w:t>девочек</w:t>
      </w:r>
      <w:r>
        <w:rPr>
          <w:rFonts w:ascii="Times New Roman" w:hAnsi="Times New Roman" w:cs="Times New Roman"/>
          <w:sz w:val="24"/>
          <w:szCs w:val="24"/>
        </w:rPr>
        <w:t xml:space="preserve"> </w:t>
      </w:r>
      <w:r w:rsidR="00682555">
        <w:rPr>
          <w:rFonts w:ascii="Times New Roman" w:hAnsi="Times New Roman" w:cs="Times New Roman"/>
          <w:sz w:val="24"/>
          <w:szCs w:val="24"/>
          <w:u w:val="single"/>
        </w:rPr>
        <w:t xml:space="preserve">  5</w:t>
      </w:r>
      <w:r w:rsidRPr="00D22DFA">
        <w:rPr>
          <w:rFonts w:ascii="Times New Roman" w:hAnsi="Times New Roman" w:cs="Times New Roman"/>
          <w:sz w:val="24"/>
          <w:szCs w:val="24"/>
          <w:u w:val="single"/>
        </w:rPr>
        <w:t xml:space="preserve">  )</w:t>
      </w:r>
    </w:p>
    <w:p w:rsidR="00506F17" w:rsidRPr="00530825" w:rsidRDefault="00506F17"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Тема урока </w:t>
      </w:r>
      <w:r w:rsidRPr="00D22DFA">
        <w:rPr>
          <w:rFonts w:ascii="Times New Roman" w:hAnsi="Times New Roman" w:cs="Times New Roman"/>
          <w:sz w:val="24"/>
          <w:szCs w:val="24"/>
          <w:u w:val="single"/>
        </w:rPr>
        <w:t>«</w:t>
      </w:r>
      <w:r w:rsidRPr="00D22DFA">
        <w:rPr>
          <w:rFonts w:ascii="Times New Roman" w:hAnsi="Times New Roman" w:cs="Times New Roman"/>
          <w:color w:val="000000"/>
          <w:sz w:val="24"/>
          <w:szCs w:val="24"/>
          <w:u w:val="single"/>
          <w:shd w:val="clear" w:color="auto" w:fill="FFFFFF"/>
        </w:rPr>
        <w:t xml:space="preserve">Подвижные игры с элементами спортивных игр» </w:t>
      </w:r>
    </w:p>
    <w:p w:rsidR="00506F17" w:rsidRPr="00530825" w:rsidRDefault="005334FD"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Задачи урока:</w:t>
      </w:r>
    </w:p>
    <w:p w:rsidR="00506F17" w:rsidRPr="00D22DFA" w:rsidRDefault="00506F17" w:rsidP="00A25F2D">
      <w:pPr>
        <w:spacing w:after="0" w:line="360" w:lineRule="auto"/>
        <w:rPr>
          <w:rFonts w:ascii="Times New Roman" w:hAnsi="Times New Roman" w:cs="Times New Roman"/>
          <w:sz w:val="24"/>
          <w:szCs w:val="24"/>
          <w:u w:val="single"/>
        </w:rPr>
      </w:pPr>
      <w:r w:rsidRPr="00D22DFA">
        <w:rPr>
          <w:rFonts w:ascii="Times New Roman" w:hAnsi="Times New Roman" w:cs="Times New Roman"/>
          <w:color w:val="000000"/>
          <w:sz w:val="24"/>
          <w:szCs w:val="24"/>
          <w:u w:val="single"/>
          <w:shd w:val="clear" w:color="auto" w:fill="FFFFFF"/>
        </w:rPr>
        <w:t>1. Развивать физическую активность и навыки координации у учащихся.</w:t>
      </w:r>
      <w:r w:rsidRPr="00D22DFA">
        <w:rPr>
          <w:rFonts w:ascii="Times New Roman" w:hAnsi="Times New Roman" w:cs="Times New Roman"/>
          <w:color w:val="000000"/>
          <w:sz w:val="24"/>
          <w:szCs w:val="24"/>
          <w:u w:val="single"/>
        </w:rPr>
        <w:br/>
      </w:r>
      <w:r w:rsidRPr="00D22DFA">
        <w:rPr>
          <w:rFonts w:ascii="Times New Roman" w:hAnsi="Times New Roman" w:cs="Times New Roman"/>
          <w:color w:val="000000"/>
          <w:sz w:val="24"/>
          <w:szCs w:val="24"/>
          <w:u w:val="single"/>
          <w:shd w:val="clear" w:color="auto" w:fill="FFFFFF"/>
        </w:rPr>
        <w:t>2. Формировать командный дух через взаимодействие в играх.</w:t>
      </w:r>
      <w:r w:rsidRPr="00D22DFA">
        <w:rPr>
          <w:rFonts w:ascii="Times New Roman" w:hAnsi="Times New Roman" w:cs="Times New Roman"/>
          <w:color w:val="000000"/>
          <w:sz w:val="24"/>
          <w:szCs w:val="24"/>
          <w:u w:val="single"/>
        </w:rPr>
        <w:br/>
      </w:r>
      <w:r w:rsidRPr="00D22DFA">
        <w:rPr>
          <w:rFonts w:ascii="Times New Roman" w:hAnsi="Times New Roman" w:cs="Times New Roman"/>
          <w:color w:val="000000"/>
          <w:sz w:val="24"/>
          <w:szCs w:val="24"/>
          <w:u w:val="single"/>
          <w:shd w:val="clear" w:color="auto" w:fill="FFFFFF"/>
        </w:rPr>
        <w:t>3. Обучать правилам различных подвижных игр и элементам спортивных дисциплин.</w:t>
      </w:r>
      <w:r w:rsidRPr="00D22DFA">
        <w:rPr>
          <w:rFonts w:ascii="Times New Roman" w:hAnsi="Times New Roman" w:cs="Times New Roman"/>
          <w:color w:val="000000"/>
          <w:sz w:val="24"/>
          <w:szCs w:val="24"/>
          <w:u w:val="single"/>
        </w:rPr>
        <w:br/>
      </w:r>
      <w:r w:rsidRPr="00D22DFA">
        <w:rPr>
          <w:rFonts w:ascii="Times New Roman" w:hAnsi="Times New Roman" w:cs="Times New Roman"/>
          <w:color w:val="000000"/>
          <w:sz w:val="24"/>
          <w:szCs w:val="24"/>
          <w:u w:val="single"/>
          <w:shd w:val="clear" w:color="auto" w:fill="FFFFFF"/>
        </w:rPr>
        <w:t>4. Способствовать укреплению здоровья и улучшению физической формы детей.</w:t>
      </w:r>
    </w:p>
    <w:p w:rsidR="00506F17" w:rsidRDefault="00506F17"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Используемый инвентарь: </w:t>
      </w:r>
      <w:r w:rsidR="00682555" w:rsidRPr="005334FD">
        <w:rPr>
          <w:rFonts w:ascii="Times New Roman" w:hAnsi="Times New Roman" w:cs="Times New Roman"/>
          <w:sz w:val="24"/>
          <w:szCs w:val="24"/>
          <w:u w:val="single"/>
        </w:rPr>
        <w:t>Обручи, скакалки,</w:t>
      </w:r>
      <w:r w:rsidR="00682555">
        <w:rPr>
          <w:rFonts w:ascii="Times New Roman" w:hAnsi="Times New Roman" w:cs="Times New Roman"/>
          <w:sz w:val="24"/>
          <w:szCs w:val="24"/>
        </w:rPr>
        <w:t xml:space="preserve"> </w:t>
      </w:r>
      <w:r w:rsidR="00682555">
        <w:rPr>
          <w:rFonts w:ascii="Times New Roman" w:hAnsi="Times New Roman" w:cs="Times New Roman"/>
          <w:color w:val="000000"/>
          <w:sz w:val="24"/>
          <w:szCs w:val="24"/>
          <w:u w:val="single"/>
          <w:shd w:val="clear" w:color="auto" w:fill="FFFFFF"/>
        </w:rPr>
        <w:t>ф</w:t>
      </w:r>
      <w:r w:rsidRPr="009222B9">
        <w:rPr>
          <w:rFonts w:ascii="Times New Roman" w:hAnsi="Times New Roman" w:cs="Times New Roman"/>
          <w:color w:val="000000"/>
          <w:sz w:val="24"/>
          <w:szCs w:val="24"/>
          <w:u w:val="single"/>
          <w:shd w:val="clear" w:color="auto" w:fill="FFFFFF"/>
        </w:rPr>
        <w:t>лажки для обозначения границ игр</w:t>
      </w:r>
      <w:r w:rsidRPr="009222B9">
        <w:rPr>
          <w:rFonts w:ascii="Times New Roman" w:hAnsi="Times New Roman" w:cs="Times New Roman"/>
          <w:color w:val="000000"/>
          <w:sz w:val="24"/>
          <w:szCs w:val="24"/>
          <w:u w:val="single"/>
        </w:rPr>
        <w:t xml:space="preserve">, </w:t>
      </w:r>
      <w:r w:rsidR="00682555">
        <w:rPr>
          <w:rFonts w:ascii="Times New Roman" w:hAnsi="Times New Roman" w:cs="Times New Roman"/>
          <w:color w:val="000000"/>
          <w:sz w:val="24"/>
          <w:szCs w:val="24"/>
          <w:u w:val="single"/>
          <w:shd w:val="clear" w:color="auto" w:fill="FFFFFF"/>
        </w:rPr>
        <w:t xml:space="preserve">мячи </w:t>
      </w:r>
      <w:r w:rsidRPr="009222B9">
        <w:rPr>
          <w:rFonts w:ascii="Times New Roman" w:hAnsi="Times New Roman" w:cs="Times New Roman"/>
          <w:color w:val="000000"/>
          <w:sz w:val="24"/>
          <w:szCs w:val="24"/>
          <w:u w:val="single"/>
          <w:shd w:val="clear" w:color="auto" w:fill="FFFFFF"/>
        </w:rPr>
        <w:t>волейбольные</w:t>
      </w:r>
      <w:r w:rsidRPr="009222B9">
        <w:rPr>
          <w:rFonts w:ascii="Times New Roman" w:hAnsi="Times New Roman" w:cs="Times New Roman"/>
          <w:color w:val="000000"/>
          <w:sz w:val="24"/>
          <w:szCs w:val="24"/>
          <w:u w:val="single"/>
        </w:rPr>
        <w:t>, к</w:t>
      </w:r>
      <w:r w:rsidRPr="009222B9">
        <w:rPr>
          <w:rFonts w:ascii="Times New Roman" w:hAnsi="Times New Roman" w:cs="Times New Roman"/>
          <w:color w:val="000000"/>
          <w:sz w:val="24"/>
          <w:szCs w:val="24"/>
          <w:u w:val="single"/>
          <w:shd w:val="clear" w:color="auto" w:fill="FFFFFF"/>
        </w:rPr>
        <w:t>онусы для разметки поля.</w:t>
      </w:r>
    </w:p>
    <w:p w:rsidR="00506F17" w:rsidRPr="009222B9" w:rsidRDefault="00506F17" w:rsidP="00A25F2D">
      <w:pPr>
        <w:spacing w:after="0" w:line="360" w:lineRule="auto"/>
        <w:rPr>
          <w:rFonts w:ascii="Times New Roman" w:hAnsi="Times New Roman" w:cs="Times New Roman"/>
          <w:sz w:val="24"/>
          <w:szCs w:val="24"/>
          <w:u w:val="single"/>
        </w:rPr>
      </w:pPr>
      <w:r w:rsidRPr="00530825">
        <w:rPr>
          <w:rFonts w:ascii="Times New Roman" w:hAnsi="Times New Roman" w:cs="Times New Roman"/>
          <w:sz w:val="24"/>
          <w:szCs w:val="24"/>
        </w:rPr>
        <w:t>Ф.И.О. студента, наблюдающего урок</w:t>
      </w:r>
      <w:r>
        <w:rPr>
          <w:rFonts w:ascii="Times New Roman" w:hAnsi="Times New Roman" w:cs="Times New Roman"/>
          <w:sz w:val="24"/>
          <w:szCs w:val="24"/>
        </w:rPr>
        <w:t xml:space="preserve">: </w:t>
      </w:r>
      <w:r w:rsidRPr="009222B9">
        <w:rPr>
          <w:rFonts w:ascii="Times New Roman" w:hAnsi="Times New Roman" w:cs="Times New Roman"/>
          <w:sz w:val="24"/>
          <w:szCs w:val="24"/>
          <w:u w:val="single"/>
        </w:rPr>
        <w:t>Юрченко Мария Александровна</w:t>
      </w:r>
    </w:p>
    <w:p w:rsidR="00506F17" w:rsidRDefault="00506F17"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Группа: </w:t>
      </w:r>
      <w:r w:rsidRPr="009222B9">
        <w:rPr>
          <w:rFonts w:ascii="Times New Roman" w:hAnsi="Times New Roman" w:cs="Times New Roman"/>
          <w:sz w:val="24"/>
          <w:szCs w:val="24"/>
          <w:u w:val="single"/>
        </w:rPr>
        <w:t>БПО-23-ФК1</w:t>
      </w:r>
    </w:p>
    <w:p w:rsidR="00506F17" w:rsidRPr="00530825" w:rsidRDefault="00506F17" w:rsidP="00A25F2D">
      <w:pPr>
        <w:spacing w:after="0" w:line="360" w:lineRule="auto"/>
        <w:jc w:val="center"/>
        <w:rPr>
          <w:rFonts w:ascii="Times New Roman" w:hAnsi="Times New Roman" w:cs="Times New Roman"/>
          <w:sz w:val="24"/>
          <w:szCs w:val="24"/>
        </w:rPr>
      </w:pPr>
      <w:r w:rsidRPr="00530825">
        <w:rPr>
          <w:rFonts w:ascii="Times New Roman" w:hAnsi="Times New Roman" w:cs="Times New Roman"/>
          <w:sz w:val="24"/>
          <w:szCs w:val="24"/>
        </w:rPr>
        <w:t>ПРОТОКОЛ НАБЛЮДЕНИЯ</w:t>
      </w:r>
    </w:p>
    <w:tbl>
      <w:tblPr>
        <w:tblStyle w:val="a8"/>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56"/>
        <w:gridCol w:w="3307"/>
        <w:gridCol w:w="2107"/>
        <w:gridCol w:w="1922"/>
        <w:gridCol w:w="1842"/>
      </w:tblGrid>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p>
        </w:tc>
        <w:tc>
          <w:tcPr>
            <w:tcW w:w="33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Состав учебных заданий (средства)</w:t>
            </w:r>
          </w:p>
        </w:tc>
        <w:tc>
          <w:tcPr>
            <w:tcW w:w="21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 xml:space="preserve">Объем </w:t>
            </w:r>
          </w:p>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(время воздействия)</w:t>
            </w:r>
          </w:p>
        </w:tc>
        <w:tc>
          <w:tcPr>
            <w:tcW w:w="1922"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Интенсивность (темп, напряженность)</w:t>
            </w:r>
          </w:p>
        </w:tc>
        <w:tc>
          <w:tcPr>
            <w:tcW w:w="1842"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Примерная интенсивность ( %)</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p>
        </w:tc>
        <w:tc>
          <w:tcPr>
            <w:tcW w:w="9178" w:type="dxa"/>
            <w:gridSpan w:val="4"/>
          </w:tcPr>
          <w:p w:rsidR="00506F17" w:rsidRPr="000E6097" w:rsidRDefault="00506F17" w:rsidP="00A25F2D">
            <w:pPr>
              <w:spacing w:line="360" w:lineRule="auto"/>
              <w:jc w:val="center"/>
              <w:rPr>
                <w:rFonts w:ascii="Times New Roman" w:hAnsi="Times New Roman" w:cs="Times New Roman"/>
                <w:b/>
                <w:bCs/>
                <w:sz w:val="24"/>
                <w:szCs w:val="24"/>
              </w:rPr>
            </w:pPr>
            <w:r w:rsidRPr="000E6097">
              <w:rPr>
                <w:rFonts w:ascii="Times New Roman" w:hAnsi="Times New Roman" w:cs="Times New Roman"/>
                <w:b/>
                <w:bCs/>
                <w:sz w:val="24"/>
                <w:szCs w:val="24"/>
              </w:rPr>
              <w:t>Подготовительная часть</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r w:rsidRPr="00530825">
              <w:rPr>
                <w:rFonts w:ascii="Times New Roman" w:hAnsi="Times New Roman" w:cs="Times New Roman"/>
                <w:sz w:val="24"/>
                <w:szCs w:val="24"/>
              </w:rPr>
              <w:t>1</w:t>
            </w:r>
          </w:p>
        </w:tc>
        <w:tc>
          <w:tcPr>
            <w:tcW w:w="3307" w:type="dxa"/>
          </w:tcPr>
          <w:p w:rsidR="00506F17" w:rsidRPr="000E6097" w:rsidRDefault="00506F17" w:rsidP="00A25F2D">
            <w:pPr>
              <w:spacing w:line="360" w:lineRule="auto"/>
              <w:rPr>
                <w:rFonts w:ascii="Times New Roman" w:hAnsi="Times New Roman" w:cs="Times New Roman"/>
                <w:i/>
                <w:iCs/>
                <w:color w:val="0066FF"/>
                <w:sz w:val="24"/>
                <w:szCs w:val="24"/>
              </w:rPr>
            </w:pPr>
            <w:r w:rsidRPr="000E6097">
              <w:rPr>
                <w:rFonts w:ascii="Times New Roman" w:hAnsi="Times New Roman" w:cs="Times New Roman"/>
                <w:color w:val="000000"/>
                <w:sz w:val="24"/>
                <w:szCs w:val="24"/>
                <w:shd w:val="clear" w:color="auto" w:fill="FFFFFF"/>
              </w:rPr>
              <w:t xml:space="preserve"> Строевые упражнения (построение)</w:t>
            </w:r>
          </w:p>
        </w:tc>
        <w:tc>
          <w:tcPr>
            <w:tcW w:w="2107" w:type="dxa"/>
          </w:tcPr>
          <w:p w:rsidR="00506F17" w:rsidRPr="000E6097" w:rsidRDefault="00506F17" w:rsidP="00A25F2D">
            <w:pPr>
              <w:spacing w:line="360" w:lineRule="auto"/>
              <w:rPr>
                <w:rFonts w:ascii="Times New Roman" w:hAnsi="Times New Roman" w:cs="Times New Roman"/>
                <w:iCs/>
                <w:sz w:val="24"/>
                <w:szCs w:val="24"/>
              </w:rPr>
            </w:pPr>
            <w:r w:rsidRPr="000E6097">
              <w:rPr>
                <w:rFonts w:ascii="Times New Roman" w:hAnsi="Times New Roman" w:cs="Times New Roman"/>
                <w:sz w:val="24"/>
                <w:szCs w:val="24"/>
                <w:shd w:val="clear" w:color="auto" w:fill="FFFFFF"/>
              </w:rPr>
              <w:t>2 мин</w:t>
            </w:r>
          </w:p>
        </w:tc>
        <w:tc>
          <w:tcPr>
            <w:tcW w:w="1922" w:type="dxa"/>
          </w:tcPr>
          <w:p w:rsidR="00506F17" w:rsidRPr="000E6097" w:rsidRDefault="00506F17" w:rsidP="00A25F2D">
            <w:pPr>
              <w:spacing w:line="360" w:lineRule="auto"/>
              <w:rPr>
                <w:rFonts w:ascii="Times New Roman" w:hAnsi="Times New Roman" w:cs="Times New Roman"/>
                <w:iCs/>
                <w:sz w:val="24"/>
                <w:szCs w:val="24"/>
              </w:rPr>
            </w:pPr>
            <w:r w:rsidRPr="000E6097">
              <w:rPr>
                <w:rFonts w:ascii="Times New Roman" w:hAnsi="Times New Roman" w:cs="Times New Roman"/>
                <w:iCs/>
                <w:sz w:val="24"/>
                <w:szCs w:val="24"/>
              </w:rPr>
              <w:t>низкая</w:t>
            </w:r>
          </w:p>
        </w:tc>
        <w:tc>
          <w:tcPr>
            <w:tcW w:w="1842" w:type="dxa"/>
          </w:tcPr>
          <w:p w:rsidR="00506F17" w:rsidRPr="000E6097" w:rsidRDefault="00506F17" w:rsidP="00A25F2D">
            <w:pPr>
              <w:spacing w:line="360" w:lineRule="auto"/>
              <w:rPr>
                <w:rFonts w:ascii="Times New Roman" w:hAnsi="Times New Roman" w:cs="Times New Roman"/>
                <w:iCs/>
                <w:sz w:val="24"/>
                <w:szCs w:val="24"/>
              </w:rPr>
            </w:pPr>
            <w:r w:rsidRPr="000E6097">
              <w:rPr>
                <w:rFonts w:ascii="Times New Roman" w:hAnsi="Times New Roman" w:cs="Times New Roman"/>
                <w:iCs/>
                <w:sz w:val="24"/>
                <w:szCs w:val="24"/>
              </w:rPr>
              <w:t>30</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r w:rsidRPr="00530825">
              <w:rPr>
                <w:rFonts w:ascii="Times New Roman" w:hAnsi="Times New Roman" w:cs="Times New Roman"/>
                <w:sz w:val="24"/>
                <w:szCs w:val="24"/>
              </w:rPr>
              <w:t>2</w:t>
            </w:r>
          </w:p>
        </w:tc>
        <w:tc>
          <w:tcPr>
            <w:tcW w:w="3307" w:type="dxa"/>
          </w:tcPr>
          <w:p w:rsidR="00506F17" w:rsidRPr="000E6097" w:rsidRDefault="00506F17" w:rsidP="00A25F2D">
            <w:pPr>
              <w:spacing w:line="360" w:lineRule="auto"/>
              <w:rPr>
                <w:rFonts w:ascii="Times New Roman" w:hAnsi="Times New Roman" w:cs="Times New Roman"/>
                <w:i/>
                <w:iCs/>
                <w:color w:val="0066FF"/>
                <w:sz w:val="24"/>
                <w:szCs w:val="24"/>
              </w:rPr>
            </w:pPr>
            <w:r w:rsidRPr="000E6097">
              <w:rPr>
                <w:rFonts w:ascii="Times New Roman" w:hAnsi="Times New Roman" w:cs="Times New Roman"/>
                <w:color w:val="000000"/>
                <w:sz w:val="24"/>
                <w:szCs w:val="24"/>
                <w:shd w:val="clear" w:color="auto" w:fill="FFFFFF"/>
              </w:rPr>
              <w:t>Ходьба с элементами разминки</w:t>
            </w:r>
          </w:p>
        </w:tc>
        <w:tc>
          <w:tcPr>
            <w:tcW w:w="2107" w:type="dxa"/>
          </w:tcPr>
          <w:p w:rsidR="00506F17" w:rsidRPr="000E6097" w:rsidRDefault="001A679D" w:rsidP="00A25F2D">
            <w:pPr>
              <w:spacing w:line="360" w:lineRule="auto"/>
              <w:rPr>
                <w:rFonts w:ascii="Times New Roman" w:hAnsi="Times New Roman" w:cs="Times New Roman"/>
                <w:iCs/>
                <w:sz w:val="24"/>
                <w:szCs w:val="24"/>
              </w:rPr>
            </w:pPr>
            <w:r>
              <w:rPr>
                <w:rFonts w:ascii="Times New Roman" w:hAnsi="Times New Roman" w:cs="Times New Roman"/>
                <w:iCs/>
                <w:sz w:val="24"/>
                <w:szCs w:val="24"/>
              </w:rPr>
              <w:t>2</w:t>
            </w:r>
            <w:r w:rsidR="00506F17" w:rsidRPr="000E6097">
              <w:rPr>
                <w:rFonts w:ascii="Times New Roman" w:hAnsi="Times New Roman" w:cs="Times New Roman"/>
                <w:iCs/>
                <w:sz w:val="24"/>
                <w:szCs w:val="24"/>
              </w:rPr>
              <w:t xml:space="preserve"> мин</w:t>
            </w:r>
          </w:p>
        </w:tc>
        <w:tc>
          <w:tcPr>
            <w:tcW w:w="1922" w:type="dxa"/>
          </w:tcPr>
          <w:p w:rsidR="00506F17" w:rsidRPr="000E6097" w:rsidRDefault="00506F17" w:rsidP="00A25F2D">
            <w:pPr>
              <w:spacing w:line="360" w:lineRule="auto"/>
              <w:rPr>
                <w:rFonts w:ascii="Times New Roman" w:hAnsi="Times New Roman" w:cs="Times New Roman"/>
                <w:iCs/>
                <w:sz w:val="24"/>
                <w:szCs w:val="24"/>
              </w:rPr>
            </w:pPr>
            <w:r w:rsidRPr="000E6097">
              <w:rPr>
                <w:rFonts w:ascii="Times New Roman" w:hAnsi="Times New Roman" w:cs="Times New Roman"/>
                <w:iCs/>
                <w:sz w:val="24"/>
                <w:szCs w:val="24"/>
              </w:rPr>
              <w:t>средняя</w:t>
            </w:r>
          </w:p>
        </w:tc>
        <w:tc>
          <w:tcPr>
            <w:tcW w:w="1842" w:type="dxa"/>
          </w:tcPr>
          <w:p w:rsidR="00506F17" w:rsidRPr="000E6097" w:rsidRDefault="00AB6C99" w:rsidP="00A25F2D">
            <w:pPr>
              <w:spacing w:line="360" w:lineRule="auto"/>
              <w:rPr>
                <w:rFonts w:ascii="Times New Roman" w:hAnsi="Times New Roman" w:cs="Times New Roman"/>
                <w:iCs/>
                <w:sz w:val="24"/>
                <w:szCs w:val="24"/>
              </w:rPr>
            </w:pPr>
            <w:r>
              <w:rPr>
                <w:rFonts w:ascii="Times New Roman" w:hAnsi="Times New Roman" w:cs="Times New Roman"/>
                <w:iCs/>
                <w:sz w:val="24"/>
                <w:szCs w:val="24"/>
              </w:rPr>
              <w:t>6</w:t>
            </w:r>
            <w:r w:rsidR="00506F17" w:rsidRPr="000E6097">
              <w:rPr>
                <w:rFonts w:ascii="Times New Roman" w:hAnsi="Times New Roman" w:cs="Times New Roman"/>
                <w:iCs/>
                <w:sz w:val="24"/>
                <w:szCs w:val="24"/>
              </w:rPr>
              <w:t>0</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r w:rsidRPr="00530825">
              <w:rPr>
                <w:rFonts w:ascii="Times New Roman" w:hAnsi="Times New Roman" w:cs="Times New Roman"/>
                <w:sz w:val="24"/>
                <w:szCs w:val="24"/>
              </w:rPr>
              <w:t>3</w:t>
            </w:r>
          </w:p>
        </w:tc>
        <w:tc>
          <w:tcPr>
            <w:tcW w:w="3307" w:type="dxa"/>
          </w:tcPr>
          <w:p w:rsidR="00506F17" w:rsidRPr="000E6097" w:rsidRDefault="00506F17" w:rsidP="00A25F2D">
            <w:pPr>
              <w:spacing w:line="360" w:lineRule="auto"/>
              <w:rPr>
                <w:rFonts w:ascii="Times New Roman" w:hAnsi="Times New Roman" w:cs="Times New Roman"/>
                <w:i/>
                <w:iCs/>
                <w:color w:val="0066FF"/>
                <w:sz w:val="24"/>
                <w:szCs w:val="24"/>
              </w:rPr>
            </w:pPr>
            <w:r w:rsidRPr="000E6097">
              <w:rPr>
                <w:rFonts w:ascii="Times New Roman" w:hAnsi="Times New Roman" w:cs="Times New Roman"/>
                <w:color w:val="000000"/>
                <w:sz w:val="24"/>
                <w:szCs w:val="24"/>
                <w:shd w:val="clear" w:color="auto" w:fill="FFFFFF"/>
              </w:rPr>
              <w:t>Динамические упражнения</w:t>
            </w:r>
          </w:p>
        </w:tc>
        <w:tc>
          <w:tcPr>
            <w:tcW w:w="2107" w:type="dxa"/>
          </w:tcPr>
          <w:p w:rsidR="00506F17" w:rsidRPr="000E6097" w:rsidRDefault="001A679D" w:rsidP="00A25F2D">
            <w:pPr>
              <w:spacing w:line="360" w:lineRule="auto"/>
              <w:rPr>
                <w:rFonts w:ascii="Times New Roman" w:hAnsi="Times New Roman" w:cs="Times New Roman"/>
                <w:iCs/>
                <w:sz w:val="24"/>
                <w:szCs w:val="24"/>
              </w:rPr>
            </w:pPr>
            <w:r>
              <w:rPr>
                <w:rFonts w:ascii="Times New Roman" w:hAnsi="Times New Roman" w:cs="Times New Roman"/>
                <w:iCs/>
                <w:sz w:val="24"/>
                <w:szCs w:val="24"/>
              </w:rPr>
              <w:t>3</w:t>
            </w:r>
            <w:r w:rsidR="00506F17" w:rsidRPr="000E6097">
              <w:rPr>
                <w:rFonts w:ascii="Times New Roman" w:hAnsi="Times New Roman" w:cs="Times New Roman"/>
                <w:iCs/>
                <w:sz w:val="24"/>
                <w:szCs w:val="24"/>
              </w:rPr>
              <w:t xml:space="preserve"> мин</w:t>
            </w:r>
          </w:p>
        </w:tc>
        <w:tc>
          <w:tcPr>
            <w:tcW w:w="1922" w:type="dxa"/>
          </w:tcPr>
          <w:p w:rsidR="00506F17" w:rsidRPr="000E6097" w:rsidRDefault="00506F17" w:rsidP="00A25F2D">
            <w:pPr>
              <w:spacing w:line="360" w:lineRule="auto"/>
              <w:rPr>
                <w:rFonts w:ascii="Times New Roman" w:hAnsi="Times New Roman" w:cs="Times New Roman"/>
                <w:iCs/>
                <w:sz w:val="24"/>
                <w:szCs w:val="24"/>
              </w:rPr>
            </w:pPr>
            <w:r w:rsidRPr="000E6097">
              <w:rPr>
                <w:rFonts w:ascii="Times New Roman" w:hAnsi="Times New Roman" w:cs="Times New Roman"/>
                <w:iCs/>
                <w:sz w:val="24"/>
                <w:szCs w:val="24"/>
              </w:rPr>
              <w:t>средняя</w:t>
            </w:r>
          </w:p>
        </w:tc>
        <w:tc>
          <w:tcPr>
            <w:tcW w:w="1842" w:type="dxa"/>
          </w:tcPr>
          <w:p w:rsidR="00506F17" w:rsidRPr="000E6097" w:rsidRDefault="00506F17" w:rsidP="00A25F2D">
            <w:pPr>
              <w:spacing w:line="360" w:lineRule="auto"/>
              <w:rPr>
                <w:rFonts w:ascii="Times New Roman" w:hAnsi="Times New Roman" w:cs="Times New Roman"/>
                <w:iCs/>
                <w:sz w:val="24"/>
                <w:szCs w:val="24"/>
              </w:rPr>
            </w:pPr>
            <w:r w:rsidRPr="000E6097">
              <w:rPr>
                <w:rFonts w:ascii="Times New Roman" w:hAnsi="Times New Roman" w:cs="Times New Roman"/>
                <w:iCs/>
                <w:sz w:val="24"/>
                <w:szCs w:val="24"/>
              </w:rPr>
              <w:t>60</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r w:rsidRPr="00530825">
              <w:rPr>
                <w:rFonts w:ascii="Times New Roman" w:hAnsi="Times New Roman" w:cs="Times New Roman"/>
                <w:sz w:val="24"/>
                <w:szCs w:val="24"/>
              </w:rPr>
              <w:t>4</w:t>
            </w:r>
          </w:p>
        </w:tc>
        <w:tc>
          <w:tcPr>
            <w:tcW w:w="3307" w:type="dxa"/>
          </w:tcPr>
          <w:p w:rsidR="00506F17" w:rsidRPr="000E6097" w:rsidRDefault="00506F17" w:rsidP="00A25F2D">
            <w:pPr>
              <w:spacing w:line="360" w:lineRule="auto"/>
              <w:rPr>
                <w:rFonts w:ascii="Times New Roman" w:hAnsi="Times New Roman" w:cs="Times New Roman"/>
                <w:i/>
                <w:iCs/>
                <w:color w:val="0066FF"/>
                <w:sz w:val="24"/>
                <w:szCs w:val="24"/>
              </w:rPr>
            </w:pPr>
            <w:r w:rsidRPr="000E6097">
              <w:rPr>
                <w:rFonts w:ascii="Times New Roman" w:hAnsi="Times New Roman" w:cs="Times New Roman"/>
                <w:color w:val="000000"/>
                <w:sz w:val="24"/>
                <w:szCs w:val="24"/>
                <w:shd w:val="clear" w:color="auto" w:fill="FFFFFF"/>
              </w:rPr>
              <w:t>Простейшие координационные упражнения</w:t>
            </w:r>
          </w:p>
        </w:tc>
        <w:tc>
          <w:tcPr>
            <w:tcW w:w="2107" w:type="dxa"/>
          </w:tcPr>
          <w:p w:rsidR="00506F17" w:rsidRPr="000E6097" w:rsidRDefault="00AB6C99" w:rsidP="00A25F2D">
            <w:pPr>
              <w:spacing w:line="360" w:lineRule="auto"/>
              <w:rPr>
                <w:rFonts w:ascii="Times New Roman" w:hAnsi="Times New Roman" w:cs="Times New Roman"/>
                <w:iCs/>
                <w:sz w:val="24"/>
                <w:szCs w:val="24"/>
              </w:rPr>
            </w:pPr>
            <w:r>
              <w:rPr>
                <w:rFonts w:ascii="Times New Roman" w:hAnsi="Times New Roman" w:cs="Times New Roman"/>
                <w:iCs/>
                <w:sz w:val="24"/>
                <w:szCs w:val="24"/>
              </w:rPr>
              <w:t>4</w:t>
            </w:r>
            <w:r w:rsidR="00506F17" w:rsidRPr="000E6097">
              <w:rPr>
                <w:rFonts w:ascii="Times New Roman" w:hAnsi="Times New Roman" w:cs="Times New Roman"/>
                <w:iCs/>
                <w:sz w:val="24"/>
                <w:szCs w:val="24"/>
              </w:rPr>
              <w:t xml:space="preserve"> мин</w:t>
            </w:r>
          </w:p>
        </w:tc>
        <w:tc>
          <w:tcPr>
            <w:tcW w:w="1922" w:type="dxa"/>
          </w:tcPr>
          <w:p w:rsidR="00506F17" w:rsidRPr="000E6097" w:rsidRDefault="00506F17" w:rsidP="00A25F2D">
            <w:pPr>
              <w:spacing w:line="360" w:lineRule="auto"/>
              <w:rPr>
                <w:rFonts w:ascii="Times New Roman" w:hAnsi="Times New Roman" w:cs="Times New Roman"/>
                <w:iCs/>
                <w:sz w:val="24"/>
                <w:szCs w:val="24"/>
              </w:rPr>
            </w:pPr>
            <w:r w:rsidRPr="000E6097">
              <w:rPr>
                <w:rFonts w:ascii="Times New Roman" w:hAnsi="Times New Roman" w:cs="Times New Roman"/>
                <w:iCs/>
                <w:sz w:val="24"/>
                <w:szCs w:val="24"/>
              </w:rPr>
              <w:t>средняя</w:t>
            </w:r>
          </w:p>
        </w:tc>
        <w:tc>
          <w:tcPr>
            <w:tcW w:w="1842" w:type="dxa"/>
          </w:tcPr>
          <w:p w:rsidR="00506F17" w:rsidRPr="000E6097" w:rsidRDefault="00AB6C99" w:rsidP="00A25F2D">
            <w:pPr>
              <w:spacing w:line="360" w:lineRule="auto"/>
              <w:rPr>
                <w:rFonts w:ascii="Times New Roman" w:hAnsi="Times New Roman" w:cs="Times New Roman"/>
                <w:iCs/>
                <w:sz w:val="24"/>
                <w:szCs w:val="24"/>
              </w:rPr>
            </w:pPr>
            <w:r>
              <w:rPr>
                <w:rFonts w:ascii="Times New Roman" w:hAnsi="Times New Roman" w:cs="Times New Roman"/>
                <w:iCs/>
                <w:sz w:val="24"/>
                <w:szCs w:val="24"/>
              </w:rPr>
              <w:t>6</w:t>
            </w:r>
            <w:r w:rsidR="00506F17" w:rsidRPr="000E6097">
              <w:rPr>
                <w:rFonts w:ascii="Times New Roman" w:hAnsi="Times New Roman" w:cs="Times New Roman"/>
                <w:iCs/>
                <w:sz w:val="24"/>
                <w:szCs w:val="24"/>
              </w:rPr>
              <w:t>0</w:t>
            </w:r>
          </w:p>
        </w:tc>
      </w:tr>
      <w:tr w:rsidR="00506F17" w:rsidRPr="00530825" w:rsidTr="009C329E">
        <w:tc>
          <w:tcPr>
            <w:tcW w:w="3763" w:type="dxa"/>
            <w:gridSpan w:val="2"/>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Количество учебных заданий</w:t>
            </w:r>
            <w:r w:rsidRPr="000E6097">
              <w:rPr>
                <w:rFonts w:ascii="Times New Roman" w:hAnsi="Times New Roman" w:cs="Times New Roman"/>
                <w:sz w:val="24"/>
                <w:szCs w:val="24"/>
                <w:u w:val="single"/>
              </w:rPr>
              <w:t xml:space="preserve"> 4</w:t>
            </w:r>
          </w:p>
        </w:tc>
        <w:tc>
          <w:tcPr>
            <w:tcW w:w="21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 xml:space="preserve">Сумма (мин) </w:t>
            </w:r>
            <w:r w:rsidR="001A679D">
              <w:rPr>
                <w:rFonts w:ascii="Times New Roman" w:hAnsi="Times New Roman" w:cs="Times New Roman"/>
                <w:sz w:val="24"/>
                <w:szCs w:val="24"/>
                <w:u w:val="single"/>
              </w:rPr>
              <w:t>10</w:t>
            </w:r>
          </w:p>
        </w:tc>
        <w:tc>
          <w:tcPr>
            <w:tcW w:w="3764" w:type="dxa"/>
            <w:gridSpan w:val="2"/>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Сре</w:t>
            </w:r>
            <w:r w:rsidR="00A5026F">
              <w:rPr>
                <w:rFonts w:ascii="Times New Roman" w:hAnsi="Times New Roman" w:cs="Times New Roman"/>
                <w:sz w:val="24"/>
                <w:szCs w:val="24"/>
              </w:rPr>
              <w:t xml:space="preserve">дний результат интенсивности </w:t>
            </w:r>
            <w:r w:rsidR="00A5026F" w:rsidRPr="00A5026F">
              <w:rPr>
                <w:rFonts w:ascii="Times New Roman" w:hAnsi="Times New Roman" w:cs="Times New Roman"/>
                <w:bCs/>
                <w:sz w:val="24"/>
                <w:szCs w:val="24"/>
                <w:u w:val="single"/>
              </w:rPr>
              <w:t>средняя</w:t>
            </w:r>
            <w:r w:rsidRPr="000E6097">
              <w:rPr>
                <w:rFonts w:ascii="Times New Roman" w:hAnsi="Times New Roman" w:cs="Times New Roman"/>
                <w:sz w:val="24"/>
                <w:szCs w:val="24"/>
              </w:rPr>
              <w:t xml:space="preserve"> </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p>
        </w:tc>
        <w:tc>
          <w:tcPr>
            <w:tcW w:w="9178" w:type="dxa"/>
            <w:gridSpan w:val="4"/>
          </w:tcPr>
          <w:p w:rsidR="00506F17" w:rsidRPr="000E6097" w:rsidRDefault="00506F17" w:rsidP="00A25F2D">
            <w:pPr>
              <w:spacing w:line="360" w:lineRule="auto"/>
              <w:jc w:val="center"/>
              <w:rPr>
                <w:rFonts w:ascii="Times New Roman" w:hAnsi="Times New Roman" w:cs="Times New Roman"/>
                <w:b/>
                <w:bCs/>
                <w:sz w:val="24"/>
                <w:szCs w:val="24"/>
              </w:rPr>
            </w:pPr>
            <w:r w:rsidRPr="000E6097">
              <w:rPr>
                <w:rFonts w:ascii="Times New Roman" w:hAnsi="Times New Roman" w:cs="Times New Roman"/>
                <w:b/>
                <w:bCs/>
                <w:sz w:val="24"/>
                <w:szCs w:val="24"/>
              </w:rPr>
              <w:t>Основная часть</w:t>
            </w:r>
          </w:p>
        </w:tc>
      </w:tr>
      <w:tr w:rsidR="00281E36" w:rsidRPr="00530825" w:rsidTr="009C329E">
        <w:tc>
          <w:tcPr>
            <w:tcW w:w="456" w:type="dxa"/>
          </w:tcPr>
          <w:p w:rsidR="00281E36" w:rsidRDefault="00281E36" w:rsidP="00A25F2D">
            <w:pPr>
              <w:spacing w:line="360" w:lineRule="auto"/>
              <w:rPr>
                <w:rFonts w:ascii="Times New Roman" w:hAnsi="Times New Roman" w:cs="Times New Roman"/>
                <w:sz w:val="24"/>
                <w:szCs w:val="24"/>
              </w:rPr>
            </w:pPr>
            <w:r>
              <w:rPr>
                <w:rFonts w:ascii="Times New Roman" w:hAnsi="Times New Roman" w:cs="Times New Roman"/>
                <w:sz w:val="24"/>
                <w:szCs w:val="24"/>
              </w:rPr>
              <w:t>5</w:t>
            </w:r>
          </w:p>
        </w:tc>
        <w:tc>
          <w:tcPr>
            <w:tcW w:w="3307" w:type="dxa"/>
          </w:tcPr>
          <w:p w:rsidR="00281E36" w:rsidRPr="000E6097" w:rsidRDefault="00281E36" w:rsidP="00A25F2D">
            <w:pPr>
              <w:spacing w:line="360" w:lineRule="auto"/>
              <w:rPr>
                <w:rFonts w:ascii="Times New Roman" w:hAnsi="Times New Roman" w:cs="Times New Roman"/>
                <w:color w:val="000000"/>
                <w:sz w:val="24"/>
                <w:szCs w:val="24"/>
                <w:shd w:val="clear" w:color="auto" w:fill="FFFFFF"/>
              </w:rPr>
            </w:pPr>
            <w:r w:rsidRPr="000E6097">
              <w:rPr>
                <w:rFonts w:ascii="Times New Roman" w:hAnsi="Times New Roman" w:cs="Times New Roman"/>
                <w:color w:val="000000"/>
                <w:sz w:val="24"/>
                <w:szCs w:val="24"/>
                <w:shd w:val="clear" w:color="auto" w:fill="FFFFFF"/>
              </w:rPr>
              <w:t>Игра "Эстафета"</w:t>
            </w:r>
            <w:r>
              <w:rPr>
                <w:rFonts w:ascii="Times New Roman" w:hAnsi="Times New Roman" w:cs="Times New Roman"/>
                <w:color w:val="000000"/>
                <w:sz w:val="24"/>
                <w:szCs w:val="24"/>
                <w:shd w:val="clear" w:color="auto" w:fill="FFFFFF"/>
              </w:rPr>
              <w:t xml:space="preserve"> Извилистый бег</w:t>
            </w:r>
          </w:p>
        </w:tc>
        <w:tc>
          <w:tcPr>
            <w:tcW w:w="2107" w:type="dxa"/>
          </w:tcPr>
          <w:p w:rsidR="00281E36" w:rsidRDefault="00281E36" w:rsidP="00A25F2D">
            <w:pPr>
              <w:spacing w:line="360" w:lineRule="auto"/>
              <w:rPr>
                <w:rFonts w:ascii="Times New Roman" w:hAnsi="Times New Roman" w:cs="Times New Roman"/>
                <w:sz w:val="24"/>
                <w:szCs w:val="24"/>
              </w:rPr>
            </w:pPr>
            <w:r>
              <w:rPr>
                <w:rFonts w:ascii="Times New Roman" w:hAnsi="Times New Roman" w:cs="Times New Roman"/>
                <w:sz w:val="24"/>
                <w:szCs w:val="24"/>
              </w:rPr>
              <w:t>2</w:t>
            </w:r>
            <w:r w:rsidR="00977A6A">
              <w:rPr>
                <w:rFonts w:ascii="Times New Roman" w:hAnsi="Times New Roman" w:cs="Times New Roman"/>
                <w:sz w:val="24"/>
                <w:szCs w:val="24"/>
              </w:rPr>
              <w:t>мин</w:t>
            </w:r>
          </w:p>
        </w:tc>
        <w:tc>
          <w:tcPr>
            <w:tcW w:w="1922" w:type="dxa"/>
          </w:tcPr>
          <w:p w:rsidR="00281E36" w:rsidRPr="000E6097" w:rsidRDefault="00AB6C99"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высокая</w:t>
            </w:r>
          </w:p>
        </w:tc>
        <w:tc>
          <w:tcPr>
            <w:tcW w:w="1842" w:type="dxa"/>
          </w:tcPr>
          <w:p w:rsidR="00281E36" w:rsidRPr="000E6097" w:rsidRDefault="00AB6C99" w:rsidP="00A25F2D">
            <w:pPr>
              <w:spacing w:line="360" w:lineRule="auto"/>
              <w:rPr>
                <w:rFonts w:ascii="Times New Roman" w:hAnsi="Times New Roman" w:cs="Times New Roman"/>
                <w:sz w:val="24"/>
                <w:szCs w:val="24"/>
              </w:rPr>
            </w:pPr>
            <w:r>
              <w:rPr>
                <w:rFonts w:ascii="Times New Roman" w:hAnsi="Times New Roman" w:cs="Times New Roman"/>
                <w:sz w:val="24"/>
                <w:szCs w:val="24"/>
              </w:rPr>
              <w:t>90</w:t>
            </w:r>
          </w:p>
        </w:tc>
      </w:tr>
      <w:tr w:rsidR="00506F17" w:rsidRPr="00530825" w:rsidTr="009C329E">
        <w:tc>
          <w:tcPr>
            <w:tcW w:w="456" w:type="dxa"/>
          </w:tcPr>
          <w:p w:rsidR="00506F17" w:rsidRDefault="00506F17" w:rsidP="00A25F2D">
            <w:pPr>
              <w:spacing w:line="360" w:lineRule="auto"/>
              <w:rPr>
                <w:rFonts w:ascii="Times New Roman" w:hAnsi="Times New Roman" w:cs="Times New Roman"/>
                <w:sz w:val="24"/>
                <w:szCs w:val="24"/>
              </w:rPr>
            </w:pPr>
            <w:r>
              <w:rPr>
                <w:rFonts w:ascii="Times New Roman" w:hAnsi="Times New Roman" w:cs="Times New Roman"/>
                <w:sz w:val="24"/>
                <w:szCs w:val="24"/>
              </w:rPr>
              <w:t>5</w:t>
            </w:r>
          </w:p>
        </w:tc>
        <w:tc>
          <w:tcPr>
            <w:tcW w:w="33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color w:val="000000"/>
                <w:sz w:val="24"/>
                <w:szCs w:val="24"/>
                <w:shd w:val="clear" w:color="auto" w:fill="FFFFFF"/>
              </w:rPr>
              <w:t>Игра "Передай мяч"</w:t>
            </w:r>
          </w:p>
        </w:tc>
        <w:tc>
          <w:tcPr>
            <w:tcW w:w="2107" w:type="dxa"/>
          </w:tcPr>
          <w:p w:rsidR="00506F17" w:rsidRPr="000E6097" w:rsidRDefault="00977A6A" w:rsidP="00A25F2D">
            <w:pPr>
              <w:spacing w:line="360" w:lineRule="auto"/>
              <w:rPr>
                <w:rFonts w:ascii="Times New Roman" w:hAnsi="Times New Roman" w:cs="Times New Roman"/>
                <w:sz w:val="24"/>
                <w:szCs w:val="24"/>
              </w:rPr>
            </w:pPr>
            <w:r>
              <w:rPr>
                <w:rFonts w:ascii="Times New Roman" w:hAnsi="Times New Roman" w:cs="Times New Roman"/>
                <w:sz w:val="24"/>
                <w:szCs w:val="24"/>
              </w:rPr>
              <w:t>2</w:t>
            </w:r>
            <w:r w:rsidR="00506F17" w:rsidRPr="000E6097">
              <w:rPr>
                <w:rFonts w:ascii="Times New Roman" w:hAnsi="Times New Roman" w:cs="Times New Roman"/>
                <w:sz w:val="24"/>
                <w:szCs w:val="24"/>
              </w:rPr>
              <w:t>мин</w:t>
            </w:r>
          </w:p>
        </w:tc>
        <w:tc>
          <w:tcPr>
            <w:tcW w:w="1922"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высокая</w:t>
            </w:r>
          </w:p>
        </w:tc>
        <w:tc>
          <w:tcPr>
            <w:tcW w:w="1842" w:type="dxa"/>
          </w:tcPr>
          <w:p w:rsidR="00506F17" w:rsidRPr="000E6097" w:rsidRDefault="00AB6C99" w:rsidP="00A25F2D">
            <w:pPr>
              <w:spacing w:line="360" w:lineRule="auto"/>
              <w:rPr>
                <w:rFonts w:ascii="Times New Roman" w:hAnsi="Times New Roman" w:cs="Times New Roman"/>
                <w:sz w:val="24"/>
                <w:szCs w:val="24"/>
              </w:rPr>
            </w:pPr>
            <w:r>
              <w:rPr>
                <w:rFonts w:ascii="Times New Roman" w:hAnsi="Times New Roman" w:cs="Times New Roman"/>
                <w:sz w:val="24"/>
                <w:szCs w:val="24"/>
              </w:rPr>
              <w:t>90</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r>
              <w:rPr>
                <w:rFonts w:ascii="Times New Roman" w:hAnsi="Times New Roman" w:cs="Times New Roman"/>
                <w:sz w:val="24"/>
                <w:szCs w:val="24"/>
              </w:rPr>
              <w:t>6</w:t>
            </w:r>
          </w:p>
        </w:tc>
        <w:tc>
          <w:tcPr>
            <w:tcW w:w="33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color w:val="000000"/>
                <w:sz w:val="24"/>
                <w:szCs w:val="24"/>
                <w:shd w:val="clear" w:color="auto" w:fill="FFFFFF"/>
              </w:rPr>
              <w:t>Игра "Эстафета"</w:t>
            </w:r>
            <w:r w:rsidR="00682555">
              <w:rPr>
                <w:rFonts w:ascii="Times New Roman" w:hAnsi="Times New Roman" w:cs="Times New Roman"/>
                <w:color w:val="000000"/>
                <w:sz w:val="24"/>
                <w:szCs w:val="24"/>
                <w:shd w:val="clear" w:color="auto" w:fill="FFFFFF"/>
              </w:rPr>
              <w:t xml:space="preserve"> бег на одной ноге</w:t>
            </w:r>
          </w:p>
        </w:tc>
        <w:tc>
          <w:tcPr>
            <w:tcW w:w="2107" w:type="dxa"/>
          </w:tcPr>
          <w:p w:rsidR="00506F17" w:rsidRPr="000E6097" w:rsidRDefault="00977A6A" w:rsidP="00A25F2D">
            <w:pPr>
              <w:spacing w:line="360" w:lineRule="auto"/>
              <w:rPr>
                <w:rFonts w:ascii="Times New Roman" w:hAnsi="Times New Roman" w:cs="Times New Roman"/>
                <w:sz w:val="24"/>
                <w:szCs w:val="24"/>
              </w:rPr>
            </w:pPr>
            <w:r>
              <w:rPr>
                <w:rFonts w:ascii="Times New Roman" w:hAnsi="Times New Roman" w:cs="Times New Roman"/>
                <w:sz w:val="24"/>
                <w:szCs w:val="24"/>
              </w:rPr>
              <w:t>2</w:t>
            </w:r>
            <w:r w:rsidR="00506F17" w:rsidRPr="000E6097">
              <w:rPr>
                <w:rFonts w:ascii="Times New Roman" w:hAnsi="Times New Roman" w:cs="Times New Roman"/>
                <w:sz w:val="24"/>
                <w:szCs w:val="24"/>
              </w:rPr>
              <w:t>мин</w:t>
            </w:r>
          </w:p>
        </w:tc>
        <w:tc>
          <w:tcPr>
            <w:tcW w:w="1922"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высокая</w:t>
            </w:r>
          </w:p>
        </w:tc>
        <w:tc>
          <w:tcPr>
            <w:tcW w:w="1842" w:type="dxa"/>
          </w:tcPr>
          <w:p w:rsidR="00506F17" w:rsidRPr="000E6097" w:rsidRDefault="00AB6C99" w:rsidP="00A25F2D">
            <w:pPr>
              <w:spacing w:line="360" w:lineRule="auto"/>
              <w:rPr>
                <w:rFonts w:ascii="Times New Roman" w:hAnsi="Times New Roman" w:cs="Times New Roman"/>
                <w:sz w:val="24"/>
                <w:szCs w:val="24"/>
              </w:rPr>
            </w:pPr>
            <w:r>
              <w:rPr>
                <w:rFonts w:ascii="Times New Roman" w:hAnsi="Times New Roman" w:cs="Times New Roman"/>
                <w:sz w:val="24"/>
                <w:szCs w:val="24"/>
              </w:rPr>
              <w:t>9</w:t>
            </w:r>
            <w:r w:rsidR="00506F17" w:rsidRPr="000E6097">
              <w:rPr>
                <w:rFonts w:ascii="Times New Roman" w:hAnsi="Times New Roman" w:cs="Times New Roman"/>
                <w:sz w:val="24"/>
                <w:szCs w:val="24"/>
              </w:rPr>
              <w:t>0</w:t>
            </w:r>
          </w:p>
        </w:tc>
      </w:tr>
      <w:tr w:rsidR="00682555" w:rsidRPr="00530825" w:rsidTr="009C329E">
        <w:tc>
          <w:tcPr>
            <w:tcW w:w="456" w:type="dxa"/>
          </w:tcPr>
          <w:p w:rsidR="00682555" w:rsidRDefault="00682555" w:rsidP="00A25F2D">
            <w:pPr>
              <w:spacing w:line="360" w:lineRule="auto"/>
              <w:rPr>
                <w:rFonts w:ascii="Times New Roman" w:hAnsi="Times New Roman" w:cs="Times New Roman"/>
                <w:sz w:val="24"/>
                <w:szCs w:val="24"/>
              </w:rPr>
            </w:pPr>
          </w:p>
        </w:tc>
        <w:tc>
          <w:tcPr>
            <w:tcW w:w="3307" w:type="dxa"/>
          </w:tcPr>
          <w:p w:rsidR="00682555" w:rsidRPr="000E6097" w:rsidRDefault="00682555" w:rsidP="00A25F2D">
            <w:pPr>
              <w:spacing w:line="360" w:lineRule="auto"/>
              <w:rPr>
                <w:rFonts w:ascii="Times New Roman" w:hAnsi="Times New Roman" w:cs="Times New Roman"/>
                <w:color w:val="000000"/>
                <w:sz w:val="24"/>
                <w:szCs w:val="24"/>
                <w:shd w:val="clear" w:color="auto" w:fill="FFFFFF"/>
              </w:rPr>
            </w:pPr>
            <w:r w:rsidRPr="000E6097">
              <w:rPr>
                <w:rFonts w:ascii="Times New Roman" w:hAnsi="Times New Roman" w:cs="Times New Roman"/>
                <w:color w:val="000000"/>
                <w:sz w:val="24"/>
                <w:szCs w:val="24"/>
                <w:shd w:val="clear" w:color="auto" w:fill="FFFFFF"/>
              </w:rPr>
              <w:t>Игра "Эстафета"</w:t>
            </w:r>
            <w:r>
              <w:rPr>
                <w:rFonts w:ascii="Times New Roman" w:hAnsi="Times New Roman" w:cs="Times New Roman"/>
                <w:color w:val="000000"/>
                <w:sz w:val="24"/>
                <w:szCs w:val="24"/>
                <w:shd w:val="clear" w:color="auto" w:fill="FFFFFF"/>
              </w:rPr>
              <w:t xml:space="preserve"> бег с мячом </w:t>
            </w:r>
            <w:r>
              <w:rPr>
                <w:rFonts w:ascii="Times New Roman" w:hAnsi="Times New Roman" w:cs="Times New Roman"/>
                <w:color w:val="000000"/>
                <w:sz w:val="24"/>
                <w:szCs w:val="24"/>
                <w:shd w:val="clear" w:color="auto" w:fill="FFFFFF"/>
              </w:rPr>
              <w:lastRenderedPageBreak/>
              <w:t>и ударить об стенку</w:t>
            </w:r>
          </w:p>
        </w:tc>
        <w:tc>
          <w:tcPr>
            <w:tcW w:w="2107" w:type="dxa"/>
          </w:tcPr>
          <w:p w:rsidR="00682555" w:rsidRDefault="00AB6C99" w:rsidP="00A25F2D">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2мин</w:t>
            </w:r>
          </w:p>
        </w:tc>
        <w:tc>
          <w:tcPr>
            <w:tcW w:w="1922" w:type="dxa"/>
          </w:tcPr>
          <w:p w:rsidR="00682555" w:rsidRPr="000E6097" w:rsidRDefault="00AB6C99"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высокая</w:t>
            </w:r>
          </w:p>
        </w:tc>
        <w:tc>
          <w:tcPr>
            <w:tcW w:w="1842" w:type="dxa"/>
          </w:tcPr>
          <w:p w:rsidR="00682555" w:rsidRPr="000E6097" w:rsidRDefault="00AB6C99" w:rsidP="00A25F2D">
            <w:pPr>
              <w:spacing w:line="360" w:lineRule="auto"/>
              <w:rPr>
                <w:rFonts w:ascii="Times New Roman" w:hAnsi="Times New Roman" w:cs="Times New Roman"/>
                <w:sz w:val="24"/>
                <w:szCs w:val="24"/>
              </w:rPr>
            </w:pPr>
            <w:r>
              <w:rPr>
                <w:rFonts w:ascii="Times New Roman" w:hAnsi="Times New Roman" w:cs="Times New Roman"/>
                <w:sz w:val="24"/>
                <w:szCs w:val="24"/>
              </w:rPr>
              <w:t>90</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7</w:t>
            </w:r>
          </w:p>
        </w:tc>
        <w:tc>
          <w:tcPr>
            <w:tcW w:w="33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color w:val="000000"/>
                <w:sz w:val="24"/>
                <w:szCs w:val="24"/>
                <w:shd w:val="clear" w:color="auto" w:fill="FFFFFF"/>
              </w:rPr>
              <w:t>Игра "</w:t>
            </w:r>
            <w:r w:rsidR="00AB6C99">
              <w:rPr>
                <w:rFonts w:ascii="Times New Roman" w:hAnsi="Times New Roman" w:cs="Times New Roman"/>
                <w:color w:val="000000"/>
                <w:sz w:val="24"/>
                <w:szCs w:val="24"/>
                <w:shd w:val="clear" w:color="auto" w:fill="FFFFFF"/>
              </w:rPr>
              <w:t>Вышибалы</w:t>
            </w:r>
            <w:r w:rsidRPr="000E6097">
              <w:rPr>
                <w:rFonts w:ascii="Times New Roman" w:hAnsi="Times New Roman" w:cs="Times New Roman"/>
                <w:color w:val="000000"/>
                <w:sz w:val="24"/>
                <w:szCs w:val="24"/>
                <w:shd w:val="clear" w:color="auto" w:fill="FFFFFF"/>
              </w:rPr>
              <w:t>"</w:t>
            </w:r>
          </w:p>
        </w:tc>
        <w:tc>
          <w:tcPr>
            <w:tcW w:w="2107" w:type="dxa"/>
          </w:tcPr>
          <w:p w:rsidR="00506F17" w:rsidRPr="000E6097" w:rsidRDefault="001A679D" w:rsidP="00A25F2D">
            <w:pPr>
              <w:spacing w:line="360" w:lineRule="auto"/>
              <w:rPr>
                <w:rFonts w:ascii="Times New Roman" w:hAnsi="Times New Roman" w:cs="Times New Roman"/>
                <w:sz w:val="24"/>
                <w:szCs w:val="24"/>
              </w:rPr>
            </w:pPr>
            <w:r>
              <w:rPr>
                <w:rFonts w:ascii="Times New Roman" w:hAnsi="Times New Roman" w:cs="Times New Roman"/>
                <w:sz w:val="24"/>
                <w:szCs w:val="24"/>
              </w:rPr>
              <w:t>4</w:t>
            </w:r>
            <w:r w:rsidR="00506F17" w:rsidRPr="000E6097">
              <w:rPr>
                <w:rFonts w:ascii="Times New Roman" w:hAnsi="Times New Roman" w:cs="Times New Roman"/>
                <w:sz w:val="24"/>
                <w:szCs w:val="24"/>
              </w:rPr>
              <w:t>мин</w:t>
            </w:r>
          </w:p>
        </w:tc>
        <w:tc>
          <w:tcPr>
            <w:tcW w:w="1922"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средняя</w:t>
            </w:r>
          </w:p>
        </w:tc>
        <w:tc>
          <w:tcPr>
            <w:tcW w:w="1842"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60</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r>
              <w:rPr>
                <w:rFonts w:ascii="Times New Roman" w:hAnsi="Times New Roman" w:cs="Times New Roman"/>
                <w:sz w:val="24"/>
                <w:szCs w:val="24"/>
              </w:rPr>
              <w:t>8</w:t>
            </w:r>
          </w:p>
        </w:tc>
        <w:tc>
          <w:tcPr>
            <w:tcW w:w="33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color w:val="000000"/>
                <w:sz w:val="24"/>
                <w:szCs w:val="24"/>
                <w:shd w:val="clear" w:color="auto" w:fill="FFFFFF"/>
              </w:rPr>
              <w:t>Игра "</w:t>
            </w:r>
            <w:r w:rsidR="00AB6C99">
              <w:rPr>
                <w:rFonts w:ascii="Times New Roman" w:hAnsi="Times New Roman" w:cs="Times New Roman"/>
                <w:color w:val="000000"/>
                <w:sz w:val="24"/>
                <w:szCs w:val="24"/>
                <w:shd w:val="clear" w:color="auto" w:fill="FFFFFF"/>
              </w:rPr>
              <w:t>Пятнашки</w:t>
            </w:r>
            <w:r w:rsidRPr="000E6097">
              <w:rPr>
                <w:rFonts w:ascii="Times New Roman" w:hAnsi="Times New Roman" w:cs="Times New Roman"/>
                <w:color w:val="000000"/>
                <w:sz w:val="24"/>
                <w:szCs w:val="24"/>
                <w:shd w:val="clear" w:color="auto" w:fill="FFFFFF"/>
              </w:rPr>
              <w:t>"</w:t>
            </w:r>
          </w:p>
        </w:tc>
        <w:tc>
          <w:tcPr>
            <w:tcW w:w="2107" w:type="dxa"/>
          </w:tcPr>
          <w:p w:rsidR="00506F17" w:rsidRPr="000E6097" w:rsidRDefault="00AB6C99" w:rsidP="00A25F2D">
            <w:pPr>
              <w:spacing w:line="360" w:lineRule="auto"/>
              <w:rPr>
                <w:rFonts w:ascii="Times New Roman" w:hAnsi="Times New Roman" w:cs="Times New Roman"/>
                <w:sz w:val="24"/>
                <w:szCs w:val="24"/>
              </w:rPr>
            </w:pPr>
            <w:r>
              <w:rPr>
                <w:rFonts w:ascii="Times New Roman" w:hAnsi="Times New Roman" w:cs="Times New Roman"/>
                <w:color w:val="000000"/>
                <w:sz w:val="24"/>
                <w:szCs w:val="24"/>
                <w:shd w:val="clear" w:color="auto" w:fill="FFFFFF"/>
              </w:rPr>
              <w:t>3</w:t>
            </w:r>
            <w:r w:rsidR="00506F17" w:rsidRPr="000E6097">
              <w:rPr>
                <w:rFonts w:ascii="Times New Roman" w:hAnsi="Times New Roman" w:cs="Times New Roman"/>
                <w:color w:val="000000"/>
                <w:sz w:val="24"/>
                <w:szCs w:val="24"/>
                <w:shd w:val="clear" w:color="auto" w:fill="FFFFFF"/>
              </w:rPr>
              <w:t xml:space="preserve"> мин</w:t>
            </w:r>
          </w:p>
        </w:tc>
        <w:tc>
          <w:tcPr>
            <w:tcW w:w="1922"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высокая</w:t>
            </w:r>
          </w:p>
        </w:tc>
        <w:tc>
          <w:tcPr>
            <w:tcW w:w="1842" w:type="dxa"/>
          </w:tcPr>
          <w:p w:rsidR="00506F17" w:rsidRPr="000E6097" w:rsidRDefault="00AB6C99" w:rsidP="00A25F2D">
            <w:pPr>
              <w:spacing w:line="360" w:lineRule="auto"/>
              <w:rPr>
                <w:rFonts w:ascii="Times New Roman" w:hAnsi="Times New Roman" w:cs="Times New Roman"/>
                <w:sz w:val="24"/>
                <w:szCs w:val="24"/>
              </w:rPr>
            </w:pPr>
            <w:r>
              <w:rPr>
                <w:rFonts w:ascii="Times New Roman" w:hAnsi="Times New Roman" w:cs="Times New Roman"/>
                <w:sz w:val="24"/>
                <w:szCs w:val="24"/>
              </w:rPr>
              <w:t>9</w:t>
            </w:r>
            <w:r w:rsidR="00506F17" w:rsidRPr="000E6097">
              <w:rPr>
                <w:rFonts w:ascii="Times New Roman" w:hAnsi="Times New Roman" w:cs="Times New Roman"/>
                <w:sz w:val="24"/>
                <w:szCs w:val="24"/>
              </w:rPr>
              <w:t>0</w:t>
            </w:r>
          </w:p>
        </w:tc>
      </w:tr>
      <w:tr w:rsidR="00506F17" w:rsidRPr="00530825" w:rsidTr="009C329E">
        <w:tc>
          <w:tcPr>
            <w:tcW w:w="3763" w:type="dxa"/>
            <w:gridSpan w:val="2"/>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 xml:space="preserve">Количество учебных заданий </w:t>
            </w:r>
            <w:r w:rsidRPr="000E6097">
              <w:rPr>
                <w:rFonts w:ascii="Times New Roman" w:hAnsi="Times New Roman" w:cs="Times New Roman"/>
                <w:sz w:val="24"/>
                <w:szCs w:val="24"/>
                <w:u w:val="single"/>
              </w:rPr>
              <w:t>4</w:t>
            </w:r>
          </w:p>
        </w:tc>
        <w:tc>
          <w:tcPr>
            <w:tcW w:w="21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 xml:space="preserve">Сумма (мин) </w:t>
            </w:r>
            <w:r w:rsidR="00AB6C99">
              <w:rPr>
                <w:rFonts w:ascii="Times New Roman" w:hAnsi="Times New Roman" w:cs="Times New Roman"/>
                <w:sz w:val="24"/>
                <w:szCs w:val="24"/>
                <w:u w:val="single"/>
              </w:rPr>
              <w:t>1</w:t>
            </w:r>
            <w:r w:rsidR="001A679D">
              <w:rPr>
                <w:rFonts w:ascii="Times New Roman" w:hAnsi="Times New Roman" w:cs="Times New Roman"/>
                <w:sz w:val="24"/>
                <w:szCs w:val="24"/>
                <w:u w:val="single"/>
              </w:rPr>
              <w:t>5</w:t>
            </w:r>
          </w:p>
        </w:tc>
        <w:tc>
          <w:tcPr>
            <w:tcW w:w="3764" w:type="dxa"/>
            <w:gridSpan w:val="2"/>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 xml:space="preserve">Преимущественная интенсивность </w:t>
            </w:r>
            <w:r w:rsidR="00A5026F" w:rsidRPr="00A5026F">
              <w:rPr>
                <w:rFonts w:ascii="Times New Roman" w:hAnsi="Times New Roman" w:cs="Times New Roman"/>
                <w:bCs/>
                <w:sz w:val="24"/>
                <w:szCs w:val="24"/>
                <w:u w:val="single"/>
              </w:rPr>
              <w:t>высокая</w:t>
            </w:r>
          </w:p>
        </w:tc>
      </w:tr>
      <w:tr w:rsidR="00506F17" w:rsidRPr="00530825" w:rsidTr="009C329E">
        <w:tc>
          <w:tcPr>
            <w:tcW w:w="456" w:type="dxa"/>
          </w:tcPr>
          <w:p w:rsidR="00506F17" w:rsidRPr="00530825" w:rsidRDefault="00506F17" w:rsidP="00A25F2D">
            <w:pPr>
              <w:spacing w:line="360" w:lineRule="auto"/>
              <w:rPr>
                <w:rFonts w:ascii="Times New Roman" w:hAnsi="Times New Roman" w:cs="Times New Roman"/>
                <w:sz w:val="24"/>
                <w:szCs w:val="24"/>
              </w:rPr>
            </w:pPr>
          </w:p>
        </w:tc>
        <w:tc>
          <w:tcPr>
            <w:tcW w:w="9178" w:type="dxa"/>
            <w:gridSpan w:val="4"/>
          </w:tcPr>
          <w:p w:rsidR="00506F17" w:rsidRPr="000E6097" w:rsidRDefault="00506F17" w:rsidP="00A25F2D">
            <w:pPr>
              <w:spacing w:line="360" w:lineRule="auto"/>
              <w:jc w:val="center"/>
              <w:rPr>
                <w:rFonts w:ascii="Times New Roman" w:hAnsi="Times New Roman" w:cs="Times New Roman"/>
                <w:b/>
                <w:bCs/>
                <w:sz w:val="24"/>
                <w:szCs w:val="24"/>
              </w:rPr>
            </w:pPr>
            <w:r w:rsidRPr="000E6097">
              <w:rPr>
                <w:rFonts w:ascii="Times New Roman" w:hAnsi="Times New Roman" w:cs="Times New Roman"/>
                <w:b/>
                <w:bCs/>
                <w:sz w:val="24"/>
                <w:szCs w:val="24"/>
              </w:rPr>
              <w:t>Заключительная часть</w:t>
            </w:r>
          </w:p>
        </w:tc>
      </w:tr>
      <w:tr w:rsidR="00506F17" w:rsidRPr="00530825" w:rsidTr="009C329E">
        <w:tc>
          <w:tcPr>
            <w:tcW w:w="456"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9</w:t>
            </w:r>
          </w:p>
        </w:tc>
        <w:tc>
          <w:tcPr>
            <w:tcW w:w="3307" w:type="dxa"/>
          </w:tcPr>
          <w:p w:rsidR="00506F17" w:rsidRPr="000E6097" w:rsidRDefault="00977A6A" w:rsidP="00A25F2D">
            <w:pPr>
              <w:spacing w:line="360" w:lineRule="auto"/>
              <w:rPr>
                <w:rFonts w:ascii="Times New Roman" w:hAnsi="Times New Roman" w:cs="Times New Roman"/>
                <w:sz w:val="24"/>
                <w:szCs w:val="24"/>
              </w:rPr>
            </w:pPr>
            <w:r>
              <w:rPr>
                <w:rFonts w:ascii="Times New Roman" w:hAnsi="Times New Roman" w:cs="Times New Roman"/>
                <w:color w:val="000000"/>
                <w:sz w:val="24"/>
                <w:szCs w:val="24"/>
                <w:shd w:val="clear" w:color="auto" w:fill="FFFFFF"/>
              </w:rPr>
              <w:t>Игра на внимание</w:t>
            </w:r>
            <w:r w:rsidR="001A679D">
              <w:rPr>
                <w:rFonts w:ascii="Times New Roman" w:hAnsi="Times New Roman" w:cs="Times New Roman"/>
                <w:color w:val="000000"/>
                <w:sz w:val="24"/>
                <w:szCs w:val="24"/>
                <w:shd w:val="clear" w:color="auto" w:fill="FFFFFF"/>
              </w:rPr>
              <w:t xml:space="preserve"> «Показать </w:t>
            </w:r>
            <w:r w:rsidR="00A5026F">
              <w:rPr>
                <w:rFonts w:ascii="Times New Roman" w:hAnsi="Times New Roman" w:cs="Times New Roman"/>
                <w:color w:val="000000"/>
                <w:sz w:val="24"/>
                <w:szCs w:val="24"/>
                <w:shd w:val="clear" w:color="auto" w:fill="FFFFFF"/>
              </w:rPr>
              <w:t>(</w:t>
            </w:r>
            <w:r w:rsidR="001A679D">
              <w:rPr>
                <w:rFonts w:ascii="Times New Roman" w:hAnsi="Times New Roman" w:cs="Times New Roman"/>
                <w:color w:val="000000"/>
                <w:sz w:val="24"/>
                <w:szCs w:val="24"/>
                <w:shd w:val="clear" w:color="auto" w:fill="FFFFFF"/>
              </w:rPr>
              <w:t>правую</w:t>
            </w:r>
            <w:r w:rsidR="00A5026F">
              <w:rPr>
                <w:rFonts w:ascii="Times New Roman" w:hAnsi="Times New Roman" w:cs="Times New Roman"/>
                <w:color w:val="000000"/>
                <w:sz w:val="24"/>
                <w:szCs w:val="24"/>
                <w:shd w:val="clear" w:color="auto" w:fill="FFFFFF"/>
              </w:rPr>
              <w:t xml:space="preserve"> или</w:t>
            </w:r>
            <w:r w:rsidR="001A679D">
              <w:rPr>
                <w:rFonts w:ascii="Times New Roman" w:hAnsi="Times New Roman" w:cs="Times New Roman"/>
                <w:color w:val="000000"/>
                <w:sz w:val="24"/>
                <w:szCs w:val="24"/>
                <w:shd w:val="clear" w:color="auto" w:fill="FFFFFF"/>
              </w:rPr>
              <w:t xml:space="preserve"> левую</w:t>
            </w:r>
            <w:r w:rsidR="00A5026F">
              <w:rPr>
                <w:rFonts w:ascii="Times New Roman" w:hAnsi="Times New Roman" w:cs="Times New Roman"/>
                <w:color w:val="000000"/>
                <w:sz w:val="24"/>
                <w:szCs w:val="24"/>
                <w:shd w:val="clear" w:color="auto" w:fill="FFFFFF"/>
              </w:rPr>
              <w:t>)</w:t>
            </w:r>
            <w:r w:rsidR="001A679D">
              <w:rPr>
                <w:rFonts w:ascii="Times New Roman" w:hAnsi="Times New Roman" w:cs="Times New Roman"/>
                <w:color w:val="000000"/>
                <w:sz w:val="24"/>
                <w:szCs w:val="24"/>
                <w:shd w:val="clear" w:color="auto" w:fill="FFFFFF"/>
              </w:rPr>
              <w:t xml:space="preserve"> ногу или руку»</w:t>
            </w:r>
          </w:p>
        </w:tc>
        <w:tc>
          <w:tcPr>
            <w:tcW w:w="2107" w:type="dxa"/>
          </w:tcPr>
          <w:p w:rsidR="00506F17" w:rsidRPr="000E6097" w:rsidRDefault="00977A6A" w:rsidP="00A25F2D">
            <w:pPr>
              <w:spacing w:line="360" w:lineRule="auto"/>
              <w:rPr>
                <w:rFonts w:ascii="Times New Roman" w:hAnsi="Times New Roman" w:cs="Times New Roman"/>
                <w:sz w:val="24"/>
                <w:szCs w:val="24"/>
              </w:rPr>
            </w:pPr>
            <w:r>
              <w:rPr>
                <w:rFonts w:ascii="Times New Roman" w:hAnsi="Times New Roman" w:cs="Times New Roman"/>
                <w:sz w:val="24"/>
                <w:szCs w:val="24"/>
              </w:rPr>
              <w:t>2</w:t>
            </w:r>
            <w:r w:rsidR="00506F17" w:rsidRPr="000E6097">
              <w:rPr>
                <w:rFonts w:ascii="Times New Roman" w:hAnsi="Times New Roman" w:cs="Times New Roman"/>
                <w:sz w:val="24"/>
                <w:szCs w:val="24"/>
              </w:rPr>
              <w:t>мин</w:t>
            </w:r>
          </w:p>
        </w:tc>
        <w:tc>
          <w:tcPr>
            <w:tcW w:w="1922"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низкая</w:t>
            </w:r>
          </w:p>
        </w:tc>
        <w:tc>
          <w:tcPr>
            <w:tcW w:w="1842" w:type="dxa"/>
          </w:tcPr>
          <w:p w:rsidR="00506F17" w:rsidRPr="000E6097" w:rsidRDefault="00AB6C99" w:rsidP="00A25F2D">
            <w:pPr>
              <w:spacing w:line="360" w:lineRule="auto"/>
              <w:rPr>
                <w:rFonts w:ascii="Times New Roman" w:hAnsi="Times New Roman" w:cs="Times New Roman"/>
                <w:sz w:val="24"/>
                <w:szCs w:val="24"/>
              </w:rPr>
            </w:pPr>
            <w:r>
              <w:rPr>
                <w:rFonts w:ascii="Times New Roman" w:hAnsi="Times New Roman" w:cs="Times New Roman"/>
                <w:sz w:val="24"/>
                <w:szCs w:val="24"/>
              </w:rPr>
              <w:t>3</w:t>
            </w:r>
            <w:r w:rsidR="00506F17" w:rsidRPr="000E6097">
              <w:rPr>
                <w:rFonts w:ascii="Times New Roman" w:hAnsi="Times New Roman" w:cs="Times New Roman"/>
                <w:sz w:val="24"/>
                <w:szCs w:val="24"/>
              </w:rPr>
              <w:t>0</w:t>
            </w:r>
          </w:p>
        </w:tc>
      </w:tr>
      <w:tr w:rsidR="00506F17" w:rsidRPr="00530825" w:rsidTr="009C329E">
        <w:tc>
          <w:tcPr>
            <w:tcW w:w="456"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10</w:t>
            </w:r>
          </w:p>
        </w:tc>
        <w:tc>
          <w:tcPr>
            <w:tcW w:w="3307" w:type="dxa"/>
          </w:tcPr>
          <w:p w:rsidR="00506F17" w:rsidRPr="000E6097" w:rsidRDefault="00977A6A" w:rsidP="00A25F2D">
            <w:pPr>
              <w:spacing w:line="360" w:lineRule="auto"/>
              <w:rPr>
                <w:rFonts w:ascii="Times New Roman" w:hAnsi="Times New Roman" w:cs="Times New Roman"/>
                <w:sz w:val="24"/>
                <w:szCs w:val="24"/>
              </w:rPr>
            </w:pPr>
            <w:r>
              <w:rPr>
                <w:rFonts w:ascii="Times New Roman" w:hAnsi="Times New Roman" w:cs="Times New Roman"/>
                <w:color w:val="000000"/>
                <w:sz w:val="24"/>
                <w:szCs w:val="24"/>
                <w:shd w:val="clear" w:color="auto" w:fill="FFFFFF"/>
              </w:rPr>
              <w:t>Подведение итогов</w:t>
            </w:r>
          </w:p>
        </w:tc>
        <w:tc>
          <w:tcPr>
            <w:tcW w:w="21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2мин</w:t>
            </w:r>
          </w:p>
        </w:tc>
        <w:tc>
          <w:tcPr>
            <w:tcW w:w="1922"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низкая</w:t>
            </w:r>
          </w:p>
        </w:tc>
        <w:tc>
          <w:tcPr>
            <w:tcW w:w="1842" w:type="dxa"/>
          </w:tcPr>
          <w:p w:rsidR="00506F17" w:rsidRPr="000E6097" w:rsidRDefault="00AB6C99" w:rsidP="00A25F2D">
            <w:pPr>
              <w:spacing w:line="360" w:lineRule="auto"/>
              <w:rPr>
                <w:rFonts w:ascii="Times New Roman" w:hAnsi="Times New Roman" w:cs="Times New Roman"/>
                <w:sz w:val="24"/>
                <w:szCs w:val="24"/>
              </w:rPr>
            </w:pPr>
            <w:r>
              <w:rPr>
                <w:rFonts w:ascii="Times New Roman" w:hAnsi="Times New Roman" w:cs="Times New Roman"/>
                <w:sz w:val="24"/>
                <w:szCs w:val="24"/>
              </w:rPr>
              <w:t>3</w:t>
            </w:r>
            <w:r w:rsidR="00506F17" w:rsidRPr="000E6097">
              <w:rPr>
                <w:rFonts w:ascii="Times New Roman" w:hAnsi="Times New Roman" w:cs="Times New Roman"/>
                <w:sz w:val="24"/>
                <w:szCs w:val="24"/>
              </w:rPr>
              <w:t>0</w:t>
            </w:r>
          </w:p>
        </w:tc>
      </w:tr>
      <w:tr w:rsidR="00506F17" w:rsidRPr="00530825" w:rsidTr="009C329E">
        <w:tc>
          <w:tcPr>
            <w:tcW w:w="3763" w:type="dxa"/>
            <w:gridSpan w:val="2"/>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 xml:space="preserve">Количество учебных заданий </w:t>
            </w:r>
            <w:r w:rsidRPr="000E6097">
              <w:rPr>
                <w:rFonts w:ascii="Times New Roman" w:hAnsi="Times New Roman" w:cs="Times New Roman"/>
                <w:bCs/>
                <w:sz w:val="24"/>
                <w:szCs w:val="24"/>
                <w:u w:val="single"/>
              </w:rPr>
              <w:t>2</w:t>
            </w:r>
          </w:p>
        </w:tc>
        <w:tc>
          <w:tcPr>
            <w:tcW w:w="2107" w:type="dxa"/>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 xml:space="preserve">Сумма (мин) </w:t>
            </w:r>
            <w:r w:rsidRPr="000E6097">
              <w:rPr>
                <w:rFonts w:ascii="Times New Roman" w:hAnsi="Times New Roman" w:cs="Times New Roman"/>
                <w:bCs/>
                <w:sz w:val="24"/>
                <w:szCs w:val="24"/>
                <w:u w:val="single"/>
              </w:rPr>
              <w:t>5</w:t>
            </w:r>
          </w:p>
        </w:tc>
        <w:tc>
          <w:tcPr>
            <w:tcW w:w="3764" w:type="dxa"/>
            <w:gridSpan w:val="2"/>
          </w:tcPr>
          <w:p w:rsidR="00506F17" w:rsidRPr="000E6097" w:rsidRDefault="00506F17" w:rsidP="00A25F2D">
            <w:pPr>
              <w:spacing w:line="360" w:lineRule="auto"/>
              <w:rPr>
                <w:rFonts w:ascii="Times New Roman" w:hAnsi="Times New Roman" w:cs="Times New Roman"/>
                <w:sz w:val="24"/>
                <w:szCs w:val="24"/>
              </w:rPr>
            </w:pPr>
            <w:r w:rsidRPr="000E6097">
              <w:rPr>
                <w:rFonts w:ascii="Times New Roman" w:hAnsi="Times New Roman" w:cs="Times New Roman"/>
                <w:sz w:val="24"/>
                <w:szCs w:val="24"/>
              </w:rPr>
              <w:t xml:space="preserve">Преимущественная интенсивность </w:t>
            </w:r>
            <w:r w:rsidR="00A5026F" w:rsidRPr="00A5026F">
              <w:rPr>
                <w:rFonts w:ascii="Times New Roman" w:hAnsi="Times New Roman" w:cs="Times New Roman"/>
                <w:sz w:val="24"/>
                <w:szCs w:val="24"/>
                <w:u w:val="single"/>
              </w:rPr>
              <w:t>низкая</w:t>
            </w:r>
          </w:p>
        </w:tc>
      </w:tr>
      <w:tr w:rsidR="00506F17" w:rsidRPr="00530825" w:rsidTr="009C329E">
        <w:tc>
          <w:tcPr>
            <w:tcW w:w="3763" w:type="dxa"/>
            <w:gridSpan w:val="2"/>
          </w:tcPr>
          <w:p w:rsidR="00506F17" w:rsidRPr="000E6097" w:rsidRDefault="00506F17" w:rsidP="00A25F2D">
            <w:pPr>
              <w:spacing w:line="360" w:lineRule="auto"/>
              <w:rPr>
                <w:rFonts w:ascii="Times New Roman" w:hAnsi="Times New Roman" w:cs="Times New Roman"/>
                <w:b/>
                <w:bCs/>
                <w:sz w:val="24"/>
                <w:szCs w:val="24"/>
              </w:rPr>
            </w:pPr>
            <w:r w:rsidRPr="000E6097">
              <w:rPr>
                <w:rFonts w:ascii="Times New Roman" w:hAnsi="Times New Roman" w:cs="Times New Roman"/>
                <w:b/>
                <w:bCs/>
                <w:sz w:val="24"/>
                <w:szCs w:val="24"/>
              </w:rPr>
              <w:t xml:space="preserve">Общее количество учебных заданий </w:t>
            </w:r>
            <w:r w:rsidRPr="000E6097">
              <w:rPr>
                <w:rFonts w:ascii="Times New Roman" w:hAnsi="Times New Roman" w:cs="Times New Roman"/>
                <w:bCs/>
                <w:sz w:val="24"/>
                <w:szCs w:val="24"/>
                <w:u w:val="single"/>
              </w:rPr>
              <w:t>10</w:t>
            </w:r>
          </w:p>
        </w:tc>
        <w:tc>
          <w:tcPr>
            <w:tcW w:w="2107" w:type="dxa"/>
          </w:tcPr>
          <w:p w:rsidR="00506F17" w:rsidRPr="000E6097" w:rsidRDefault="00506F17" w:rsidP="00A25F2D">
            <w:pPr>
              <w:spacing w:line="360" w:lineRule="auto"/>
              <w:rPr>
                <w:rFonts w:ascii="Times New Roman" w:hAnsi="Times New Roman" w:cs="Times New Roman"/>
                <w:b/>
                <w:bCs/>
                <w:sz w:val="24"/>
                <w:szCs w:val="24"/>
              </w:rPr>
            </w:pPr>
            <w:r w:rsidRPr="000E6097">
              <w:rPr>
                <w:rFonts w:ascii="Times New Roman" w:hAnsi="Times New Roman" w:cs="Times New Roman"/>
                <w:b/>
                <w:bCs/>
                <w:sz w:val="24"/>
                <w:szCs w:val="24"/>
              </w:rPr>
              <w:t xml:space="preserve">Общая сумма (мин) </w:t>
            </w:r>
            <w:r w:rsidR="001A679D">
              <w:rPr>
                <w:rFonts w:ascii="Times New Roman" w:hAnsi="Times New Roman" w:cs="Times New Roman"/>
                <w:bCs/>
                <w:sz w:val="24"/>
                <w:szCs w:val="24"/>
                <w:u w:val="single"/>
              </w:rPr>
              <w:t>30</w:t>
            </w:r>
          </w:p>
        </w:tc>
        <w:tc>
          <w:tcPr>
            <w:tcW w:w="3764" w:type="dxa"/>
            <w:gridSpan w:val="2"/>
          </w:tcPr>
          <w:p w:rsidR="00506F17" w:rsidRPr="000E6097" w:rsidRDefault="00506F17" w:rsidP="00A25F2D">
            <w:pPr>
              <w:spacing w:line="360" w:lineRule="auto"/>
              <w:rPr>
                <w:rFonts w:ascii="Times New Roman" w:hAnsi="Times New Roman" w:cs="Times New Roman"/>
                <w:b/>
                <w:bCs/>
                <w:sz w:val="24"/>
                <w:szCs w:val="24"/>
              </w:rPr>
            </w:pPr>
            <w:r w:rsidRPr="000E6097">
              <w:rPr>
                <w:rFonts w:ascii="Times New Roman" w:hAnsi="Times New Roman" w:cs="Times New Roman"/>
                <w:b/>
                <w:bCs/>
                <w:sz w:val="24"/>
                <w:szCs w:val="24"/>
              </w:rPr>
              <w:t xml:space="preserve">Общая преимущественная </w:t>
            </w:r>
            <w:r w:rsidRPr="00A5026F">
              <w:rPr>
                <w:rFonts w:ascii="Times New Roman" w:hAnsi="Times New Roman" w:cs="Times New Roman"/>
                <w:b/>
                <w:bCs/>
                <w:sz w:val="24"/>
                <w:szCs w:val="24"/>
              </w:rPr>
              <w:t>интенсивность</w:t>
            </w:r>
            <w:r w:rsidR="00A5026F">
              <w:rPr>
                <w:rFonts w:ascii="Times New Roman" w:hAnsi="Times New Roman" w:cs="Times New Roman"/>
                <w:b/>
                <w:bCs/>
                <w:sz w:val="24"/>
                <w:szCs w:val="24"/>
                <w:u w:val="single"/>
              </w:rPr>
              <w:t xml:space="preserve"> </w:t>
            </w:r>
            <w:r w:rsidR="00A5026F" w:rsidRPr="00A5026F">
              <w:rPr>
                <w:rFonts w:ascii="Times New Roman" w:hAnsi="Times New Roman" w:cs="Times New Roman"/>
                <w:b/>
                <w:bCs/>
                <w:sz w:val="24"/>
                <w:szCs w:val="24"/>
                <w:u w:val="single"/>
              </w:rPr>
              <w:t>средняя</w:t>
            </w:r>
          </w:p>
        </w:tc>
      </w:tr>
    </w:tbl>
    <w:p w:rsidR="00506F17" w:rsidRPr="009A6CAB" w:rsidRDefault="00506F17" w:rsidP="00A25F2D">
      <w:pPr>
        <w:spacing w:after="0" w:line="360" w:lineRule="auto"/>
        <w:rPr>
          <w:rFonts w:ascii="Times New Roman" w:hAnsi="Times New Roman" w:cs="Times New Roman"/>
          <w:color w:val="C45911" w:themeColor="accent2" w:themeShade="BF"/>
          <w:sz w:val="24"/>
          <w:szCs w:val="24"/>
        </w:rPr>
      </w:pPr>
    </w:p>
    <w:p w:rsidR="004B7F74" w:rsidRPr="00606B2B" w:rsidRDefault="007051FD" w:rsidP="00A25F2D">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Так же, была проведена фотосьемка</w:t>
      </w:r>
      <w:r w:rsidR="00D17617">
        <w:rPr>
          <w:rFonts w:ascii="Times New Roman" w:hAnsi="Times New Roman" w:cs="Times New Roman"/>
          <w:sz w:val="24"/>
          <w:szCs w:val="24"/>
        </w:rPr>
        <w:t xml:space="preserve"> (скриншоты)</w:t>
      </w:r>
      <w:r>
        <w:rPr>
          <w:rFonts w:ascii="Times New Roman" w:hAnsi="Times New Roman" w:cs="Times New Roman"/>
          <w:sz w:val="24"/>
          <w:szCs w:val="24"/>
        </w:rPr>
        <w:t xml:space="preserve"> наиболее значимых фрагментов урока и даны комментарии к фотоматериалам (Приложение </w:t>
      </w:r>
      <w:r w:rsidR="00984CAE">
        <w:rPr>
          <w:rFonts w:ascii="Times New Roman" w:hAnsi="Times New Roman" w:cs="Times New Roman"/>
          <w:sz w:val="24"/>
          <w:szCs w:val="24"/>
        </w:rPr>
        <w:t>В</w:t>
      </w:r>
      <w:r>
        <w:rPr>
          <w:rFonts w:ascii="Times New Roman" w:hAnsi="Times New Roman" w:cs="Times New Roman"/>
          <w:sz w:val="24"/>
          <w:szCs w:val="24"/>
        </w:rPr>
        <w:t xml:space="preserve">) </w:t>
      </w:r>
    </w:p>
    <w:p w:rsidR="004B7F74" w:rsidRDefault="004B7F74" w:rsidP="00A25F2D">
      <w:pPr>
        <w:spacing w:after="0" w:line="360" w:lineRule="auto"/>
        <w:ind w:firstLine="709"/>
        <w:jc w:val="both"/>
        <w:rPr>
          <w:rFonts w:ascii="Times New Roman" w:hAnsi="Times New Roman" w:cs="Times New Roman"/>
          <w:sz w:val="24"/>
          <w:szCs w:val="24"/>
        </w:rPr>
      </w:pPr>
    </w:p>
    <w:bookmarkEnd w:id="7"/>
    <w:p w:rsidR="00606B2B" w:rsidRDefault="00606B2B" w:rsidP="00A25F2D">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рамках </w:t>
      </w:r>
      <w:r w:rsidRPr="00275E87">
        <w:rPr>
          <w:rFonts w:ascii="Times New Roman" w:hAnsi="Times New Roman" w:cs="Times New Roman"/>
          <w:i/>
          <w:sz w:val="24"/>
          <w:szCs w:val="24"/>
        </w:rPr>
        <w:t>третьей задачи</w:t>
      </w:r>
      <w:r>
        <w:rPr>
          <w:rFonts w:ascii="Times New Roman" w:hAnsi="Times New Roman" w:cs="Times New Roman"/>
          <w:sz w:val="24"/>
          <w:szCs w:val="24"/>
        </w:rPr>
        <w:t xml:space="preserve"> нами бала произведена обработка показателей педагогического наблюдения методами математической статистики (Таблица </w:t>
      </w:r>
      <w:r w:rsidR="00984CAE">
        <w:rPr>
          <w:rFonts w:ascii="Times New Roman" w:hAnsi="Times New Roman" w:cs="Times New Roman"/>
          <w:sz w:val="24"/>
          <w:szCs w:val="24"/>
        </w:rPr>
        <w:t>4</w:t>
      </w:r>
      <w:r>
        <w:rPr>
          <w:rFonts w:ascii="Times New Roman" w:hAnsi="Times New Roman" w:cs="Times New Roman"/>
          <w:sz w:val="24"/>
          <w:szCs w:val="24"/>
        </w:rPr>
        <w:t>) и выполнена графическая интерпретация результатов (Рисунок 2)</w:t>
      </w:r>
      <w:r w:rsidR="001809CD">
        <w:rPr>
          <w:rFonts w:ascii="Times New Roman" w:hAnsi="Times New Roman" w:cs="Times New Roman"/>
          <w:sz w:val="24"/>
          <w:szCs w:val="24"/>
        </w:rPr>
        <w:t>.</w:t>
      </w:r>
      <w:r>
        <w:rPr>
          <w:rFonts w:ascii="Times New Roman" w:hAnsi="Times New Roman" w:cs="Times New Roman"/>
          <w:sz w:val="24"/>
          <w:szCs w:val="24"/>
        </w:rPr>
        <w:t xml:space="preserve"> </w:t>
      </w:r>
    </w:p>
    <w:p w:rsidR="002D5BC0" w:rsidRDefault="002D5BC0" w:rsidP="00A25F2D">
      <w:pPr>
        <w:spacing w:after="0" w:line="360" w:lineRule="auto"/>
        <w:ind w:firstLine="709"/>
        <w:jc w:val="both"/>
        <w:rPr>
          <w:rFonts w:ascii="Times New Roman" w:hAnsi="Times New Roman" w:cs="Times New Roman"/>
          <w:sz w:val="24"/>
          <w:szCs w:val="24"/>
        </w:rPr>
      </w:pPr>
    </w:p>
    <w:p w:rsidR="009135BE" w:rsidRPr="002D5BC0" w:rsidRDefault="002D5BC0" w:rsidP="005334FD">
      <w:pPr>
        <w:spacing w:after="0" w:line="360" w:lineRule="auto"/>
        <w:jc w:val="both"/>
        <w:rPr>
          <w:rFonts w:ascii="Times New Roman" w:hAnsi="Times New Roman" w:cs="Times New Roman"/>
          <w:b/>
          <w:sz w:val="24"/>
          <w:szCs w:val="24"/>
        </w:rPr>
      </w:pPr>
      <w:r>
        <w:rPr>
          <w:rFonts w:ascii="Times New Roman" w:hAnsi="Times New Roman" w:cs="Times New Roman"/>
          <w:sz w:val="24"/>
          <w:szCs w:val="24"/>
        </w:rPr>
        <w:t>Таблица 4</w:t>
      </w:r>
      <w:r w:rsidR="009135BE" w:rsidRPr="00E37D6C">
        <w:rPr>
          <w:rFonts w:ascii="Times New Roman" w:hAnsi="Times New Roman" w:cs="Times New Roman"/>
          <w:sz w:val="24"/>
          <w:szCs w:val="24"/>
        </w:rPr>
        <w:t xml:space="preserve"> - Таблица показателей педагогического наблюдения урока по физической культуре для учащихся </w:t>
      </w:r>
      <w:r>
        <w:rPr>
          <w:rFonts w:ascii="Times New Roman" w:hAnsi="Times New Roman" w:cs="Times New Roman"/>
          <w:sz w:val="24"/>
          <w:szCs w:val="24"/>
        </w:rPr>
        <w:t>2</w:t>
      </w:r>
      <w:r w:rsidR="009135BE">
        <w:rPr>
          <w:rFonts w:ascii="Times New Roman" w:hAnsi="Times New Roman" w:cs="Times New Roman"/>
          <w:sz w:val="24"/>
          <w:szCs w:val="24"/>
        </w:rPr>
        <w:t xml:space="preserve"> класса</w:t>
      </w:r>
      <w:r w:rsidR="009135BE" w:rsidRPr="00E37D6C">
        <w:rPr>
          <w:rFonts w:ascii="Times New Roman" w:hAnsi="Times New Roman" w:cs="Times New Roman"/>
          <w:sz w:val="24"/>
          <w:szCs w:val="24"/>
        </w:rPr>
        <w:t xml:space="preserve">. Тема урока </w:t>
      </w:r>
      <w:r w:rsidRPr="002D5BC0">
        <w:rPr>
          <w:rFonts w:ascii="Times New Roman" w:hAnsi="Times New Roman" w:cs="Times New Roman"/>
          <w:sz w:val="24"/>
          <w:szCs w:val="24"/>
        </w:rPr>
        <w:t>«</w:t>
      </w:r>
      <w:r w:rsidRPr="002D5BC0">
        <w:rPr>
          <w:rFonts w:ascii="Times New Roman" w:hAnsi="Times New Roman" w:cs="Times New Roman"/>
          <w:color w:val="000000"/>
          <w:sz w:val="24"/>
          <w:szCs w:val="24"/>
          <w:shd w:val="clear" w:color="auto" w:fill="FFFFFF"/>
        </w:rPr>
        <w:t>Подвижные игры с элементами спортивных игр»</w:t>
      </w:r>
      <w:r>
        <w:rPr>
          <w:rFonts w:ascii="Times New Roman" w:hAnsi="Times New Roman" w:cs="Times New Roman"/>
          <w:color w:val="000000"/>
          <w:sz w:val="24"/>
          <w:szCs w:val="24"/>
          <w:shd w:val="clear" w:color="auto" w:fill="FFFFFF"/>
        </w:rPr>
        <w:t>.</w:t>
      </w:r>
    </w:p>
    <w:tbl>
      <w:tblPr>
        <w:tblW w:w="9730" w:type="dxa"/>
        <w:tblLayout w:type="fixed"/>
        <w:tblCellMar>
          <w:left w:w="0" w:type="dxa"/>
          <w:right w:w="0" w:type="dxa"/>
        </w:tblCellMar>
        <w:tblLook w:val="04A0" w:firstRow="1" w:lastRow="0" w:firstColumn="1" w:lastColumn="0" w:noHBand="0" w:noVBand="1"/>
      </w:tblPr>
      <w:tblGrid>
        <w:gridCol w:w="1084"/>
        <w:gridCol w:w="2231"/>
        <w:gridCol w:w="1109"/>
        <w:gridCol w:w="1627"/>
        <w:gridCol w:w="1802"/>
        <w:gridCol w:w="1877"/>
      </w:tblGrid>
      <w:tr w:rsidR="009135BE" w:rsidRPr="00E37D6C" w:rsidTr="00977A6A">
        <w:trPr>
          <w:trHeight w:val="825"/>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C2233D" w:rsidRDefault="00C2233D" w:rsidP="00A25F2D">
            <w:pPr>
              <w:spacing w:after="0" w:line="360" w:lineRule="auto"/>
              <w:jc w:val="both"/>
              <w:rPr>
                <w:rFonts w:ascii="Times New Roman" w:hAnsi="Times New Roman" w:cs="Times New Roman"/>
                <w:sz w:val="24"/>
                <w:szCs w:val="24"/>
              </w:rPr>
            </w:pPr>
            <w:r w:rsidRPr="00C2233D">
              <w:rPr>
                <w:rFonts w:ascii="Times New Roman" w:hAnsi="Times New Roman" w:cs="Times New Roman"/>
                <w:bCs/>
                <w:sz w:val="24"/>
                <w:szCs w:val="24"/>
              </w:rPr>
              <w:t>№</w:t>
            </w:r>
            <w:r w:rsidR="00977A6A">
              <w:rPr>
                <w:rFonts w:ascii="Times New Roman" w:hAnsi="Times New Roman" w:cs="Times New Roman"/>
                <w:bCs/>
                <w:sz w:val="24"/>
                <w:szCs w:val="24"/>
              </w:rPr>
              <w:t xml:space="preserve"> </w:t>
            </w:r>
            <w:r>
              <w:rPr>
                <w:rFonts w:ascii="Times New Roman" w:hAnsi="Times New Roman" w:cs="Times New Roman"/>
                <w:bCs/>
                <w:sz w:val="24"/>
                <w:szCs w:val="24"/>
              </w:rPr>
              <w:t>З</w:t>
            </w:r>
            <w:r w:rsidRPr="00C2233D">
              <w:rPr>
                <w:rFonts w:ascii="Times New Roman" w:hAnsi="Times New Roman" w:cs="Times New Roman"/>
                <w:bCs/>
                <w:sz w:val="24"/>
                <w:szCs w:val="24"/>
              </w:rPr>
              <w:t>адания</w:t>
            </w:r>
            <w:r w:rsidR="009135BE" w:rsidRPr="00C2233D">
              <w:rPr>
                <w:rFonts w:ascii="Times New Roman" w:hAnsi="Times New Roman" w:cs="Times New Roman"/>
                <w:bCs/>
                <w:sz w:val="24"/>
                <w:szCs w:val="24"/>
              </w:rPr>
              <w:t> </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C2233D"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Учебное</w:t>
            </w:r>
            <w:r w:rsidR="009135BE" w:rsidRPr="00E37D6C">
              <w:rPr>
                <w:rFonts w:ascii="Times New Roman" w:hAnsi="Times New Roman" w:cs="Times New Roman"/>
                <w:sz w:val="24"/>
                <w:szCs w:val="24"/>
              </w:rPr>
              <w:t xml:space="preserve"> задания по ходу урока</w:t>
            </w:r>
          </w:p>
        </w:tc>
        <w:tc>
          <w:tcPr>
            <w:tcW w:w="2736" w:type="dxa"/>
            <w:gridSpan w:val="2"/>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sz w:val="24"/>
                <w:szCs w:val="24"/>
              </w:rPr>
            </w:pPr>
            <w:r w:rsidRPr="00E37D6C">
              <w:rPr>
                <w:rFonts w:ascii="Times New Roman" w:hAnsi="Times New Roman" w:cs="Times New Roman"/>
                <w:sz w:val="24"/>
                <w:szCs w:val="24"/>
              </w:rPr>
              <w:t xml:space="preserve">Объем </w:t>
            </w:r>
          </w:p>
          <w:p w:rsidR="009135BE" w:rsidRPr="00E37D6C" w:rsidRDefault="009135BE" w:rsidP="00A25F2D">
            <w:pPr>
              <w:spacing w:after="0" w:line="360" w:lineRule="auto"/>
              <w:jc w:val="both"/>
              <w:rPr>
                <w:rFonts w:ascii="Times New Roman" w:hAnsi="Times New Roman" w:cs="Times New Roman"/>
                <w:sz w:val="24"/>
                <w:szCs w:val="24"/>
              </w:rPr>
            </w:pPr>
            <w:r w:rsidRPr="00E37D6C">
              <w:rPr>
                <w:rFonts w:ascii="Times New Roman" w:hAnsi="Times New Roman" w:cs="Times New Roman"/>
                <w:sz w:val="24"/>
                <w:szCs w:val="24"/>
              </w:rPr>
              <w:t>(время воздействия)</w:t>
            </w:r>
          </w:p>
        </w:tc>
        <w:tc>
          <w:tcPr>
            <w:tcW w:w="3679" w:type="dxa"/>
            <w:gridSpan w:val="2"/>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sz w:val="24"/>
                <w:szCs w:val="24"/>
              </w:rPr>
            </w:pPr>
            <w:r w:rsidRPr="00E37D6C">
              <w:rPr>
                <w:rFonts w:ascii="Times New Roman" w:hAnsi="Times New Roman" w:cs="Times New Roman"/>
                <w:sz w:val="24"/>
                <w:szCs w:val="24"/>
              </w:rPr>
              <w:t>Интенсивность (темп, напряженность)</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 xml:space="preserve"> Строевые упражнения</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2</w:t>
            </w:r>
            <w:r w:rsidRPr="00E37D6C">
              <w:rPr>
                <w:rFonts w:ascii="Times New Roman" w:hAnsi="Times New Roman" w:cs="Times New Roman"/>
                <w:iCs/>
                <w:color w:val="000000" w:themeColor="text1"/>
                <w:sz w:val="24"/>
                <w:szCs w:val="24"/>
              </w:rPr>
              <w:t xml:space="preserve"> 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120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 xml:space="preserve">низкий   </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30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 xml:space="preserve"> Ходьба</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1A679D"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2</w:t>
            </w:r>
            <w:r w:rsidR="009135BE" w:rsidRPr="00E37D6C">
              <w:rPr>
                <w:rFonts w:ascii="Times New Roman" w:hAnsi="Times New Roman" w:cs="Times New Roman"/>
                <w:iCs/>
                <w:color w:val="000000" w:themeColor="text1"/>
                <w:sz w:val="24"/>
                <w:szCs w:val="24"/>
              </w:rPr>
              <w:t xml:space="preserve"> 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1A679D"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120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средний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60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C2233D"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 </w:t>
            </w:r>
            <w:r w:rsidRPr="00E37D6C">
              <w:rPr>
                <w:rFonts w:ascii="Times New Roman" w:hAnsi="Times New Roman" w:cs="Times New Roman"/>
                <w:iCs/>
                <w:color w:val="000000" w:themeColor="text1"/>
                <w:sz w:val="24"/>
                <w:szCs w:val="24"/>
              </w:rPr>
              <w:t>Бег</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1A679D"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3</w:t>
            </w:r>
            <w:r w:rsidR="009135BE" w:rsidRPr="00E37D6C">
              <w:rPr>
                <w:rFonts w:ascii="Times New Roman" w:hAnsi="Times New Roman" w:cs="Times New Roman"/>
                <w:iCs/>
                <w:color w:val="000000" w:themeColor="text1"/>
                <w:sz w:val="24"/>
                <w:szCs w:val="24"/>
              </w:rPr>
              <w:t xml:space="preserve"> 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w:t>
            </w:r>
            <w:r w:rsidR="001A679D">
              <w:rPr>
                <w:rFonts w:ascii="Times New Roman" w:hAnsi="Times New Roman" w:cs="Times New Roman"/>
                <w:iCs/>
                <w:color w:val="000000" w:themeColor="text1"/>
                <w:sz w:val="24"/>
                <w:szCs w:val="24"/>
              </w:rPr>
              <w:t>80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6C7414" w:rsidRDefault="009135BE" w:rsidP="00A25F2D">
            <w:pPr>
              <w:spacing w:after="0" w:line="360" w:lineRule="auto"/>
              <w:jc w:val="both"/>
              <w:rPr>
                <w:rFonts w:ascii="Times New Roman" w:hAnsi="Times New Roman" w:cs="Times New Roman"/>
                <w:b/>
                <w:iCs/>
                <w:color w:val="000000" w:themeColor="text1"/>
                <w:sz w:val="24"/>
                <w:szCs w:val="24"/>
              </w:rPr>
            </w:pPr>
            <w:r w:rsidRPr="00E37D6C">
              <w:rPr>
                <w:rFonts w:ascii="Times New Roman" w:hAnsi="Times New Roman" w:cs="Times New Roman"/>
                <w:iCs/>
                <w:color w:val="000000" w:themeColor="text1"/>
                <w:sz w:val="24"/>
                <w:szCs w:val="24"/>
              </w:rPr>
              <w:t>высокий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90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C2233D"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 Перестроение </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30 сек</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30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средний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60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C2233D" w:rsidP="00A25F2D">
            <w:pPr>
              <w:tabs>
                <w:tab w:val="right" w:pos="193"/>
                <w:tab w:val="center" w:pos="451"/>
              </w:tabs>
              <w:spacing w:after="0" w:line="360" w:lineRule="auto"/>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r>
            <w:r>
              <w:rPr>
                <w:rFonts w:ascii="Times New Roman" w:hAnsi="Times New Roman" w:cs="Times New Roman"/>
                <w:sz w:val="24"/>
                <w:szCs w:val="24"/>
              </w:rPr>
              <w:tab/>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 </w:t>
            </w:r>
            <w:r w:rsidRPr="00E37D6C">
              <w:rPr>
                <w:rFonts w:ascii="Times New Roman" w:hAnsi="Times New Roman" w:cs="Times New Roman"/>
                <w:sz w:val="24"/>
                <w:szCs w:val="24"/>
              </w:rPr>
              <w:t xml:space="preserve">ОРУ </w:t>
            </w:r>
            <w:r>
              <w:rPr>
                <w:rFonts w:ascii="Times New Roman" w:hAnsi="Times New Roman" w:cs="Times New Roman"/>
                <w:sz w:val="24"/>
                <w:szCs w:val="24"/>
              </w:rPr>
              <w:t>в кругу</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3</w:t>
            </w:r>
            <w:r w:rsidRPr="00E37D6C">
              <w:rPr>
                <w:rFonts w:ascii="Times New Roman" w:hAnsi="Times New Roman" w:cs="Times New Roman"/>
                <w:sz w:val="24"/>
                <w:szCs w:val="24"/>
              </w:rPr>
              <w:t xml:space="preserve"> 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180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средний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60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C2233D"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Default="009135BE"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 Перестроение</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2D5BC0" w:rsidP="00A25F2D">
            <w:pPr>
              <w:spacing w:after="0" w:line="360" w:lineRule="auto"/>
              <w:rPr>
                <w:rFonts w:ascii="Times New Roman" w:hAnsi="Times New Roman" w:cs="Times New Roman"/>
                <w:sz w:val="24"/>
                <w:szCs w:val="24"/>
              </w:rPr>
            </w:pPr>
            <w:r w:rsidRPr="00E37D6C">
              <w:rPr>
                <w:rFonts w:ascii="Times New Roman" w:hAnsi="Times New Roman" w:cs="Times New Roman"/>
                <w:iCs/>
                <w:color w:val="000000" w:themeColor="text1"/>
                <w:sz w:val="24"/>
                <w:szCs w:val="24"/>
              </w:rPr>
              <w:t>30 сек</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2D5BC0"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30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средний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60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C2233D"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7</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Default="009135BE"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 </w:t>
            </w:r>
            <w:r w:rsidR="002D5BC0">
              <w:rPr>
                <w:rFonts w:ascii="Times New Roman" w:hAnsi="Times New Roman" w:cs="Times New Roman"/>
                <w:iCs/>
                <w:color w:val="000000" w:themeColor="text1"/>
                <w:sz w:val="24"/>
                <w:szCs w:val="24"/>
              </w:rPr>
              <w:t>Эстафета</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sz w:val="24"/>
                <w:szCs w:val="24"/>
              </w:rPr>
            </w:pPr>
            <w:r w:rsidRPr="00E37D6C">
              <w:rPr>
                <w:rFonts w:ascii="Times New Roman" w:hAnsi="Times New Roman" w:cs="Times New Roman"/>
                <w:sz w:val="24"/>
                <w:szCs w:val="24"/>
              </w:rPr>
              <w:t xml:space="preserve"> </w:t>
            </w:r>
            <w:r w:rsidR="00977A6A">
              <w:rPr>
                <w:rFonts w:ascii="Times New Roman" w:hAnsi="Times New Roman" w:cs="Times New Roman"/>
                <w:sz w:val="24"/>
                <w:szCs w:val="24"/>
              </w:rPr>
              <w:t>2</w:t>
            </w:r>
            <w:r w:rsidRPr="00E37D6C">
              <w:rPr>
                <w:rFonts w:ascii="Times New Roman" w:hAnsi="Times New Roman" w:cs="Times New Roman"/>
                <w:sz w:val="24"/>
                <w:szCs w:val="24"/>
              </w:rPr>
              <w:t>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120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высокий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90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Default="009135BE" w:rsidP="00A25F2D">
            <w:pPr>
              <w:spacing w:after="0" w:line="360" w:lineRule="auto"/>
              <w:rPr>
                <w:rFonts w:ascii="Times New Roman" w:hAnsi="Times New Roman" w:cs="Times New Roman"/>
                <w:iCs/>
                <w:color w:val="000000" w:themeColor="text1"/>
                <w:sz w:val="24"/>
                <w:szCs w:val="24"/>
              </w:rPr>
            </w:pPr>
            <w:r w:rsidRPr="00E37D6C">
              <w:rPr>
                <w:rFonts w:ascii="Times New Roman" w:hAnsi="Times New Roman" w:cs="Times New Roman"/>
                <w:sz w:val="24"/>
                <w:szCs w:val="24"/>
              </w:rPr>
              <w:t xml:space="preserve"> </w:t>
            </w:r>
            <w:r w:rsidR="00977A6A">
              <w:rPr>
                <w:rFonts w:ascii="Times New Roman" w:hAnsi="Times New Roman" w:cs="Times New Roman"/>
                <w:iCs/>
                <w:color w:val="000000" w:themeColor="text1"/>
                <w:sz w:val="24"/>
                <w:szCs w:val="24"/>
              </w:rPr>
              <w:t>Эстафета</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rPr>
                <w:rFonts w:ascii="Times New Roman" w:hAnsi="Times New Roman" w:cs="Times New Roman"/>
                <w:sz w:val="24"/>
                <w:szCs w:val="24"/>
              </w:rPr>
            </w:pPr>
            <w:r w:rsidRPr="00E37D6C">
              <w:rPr>
                <w:rFonts w:ascii="Times New Roman" w:hAnsi="Times New Roman" w:cs="Times New Roman"/>
                <w:sz w:val="24"/>
                <w:szCs w:val="24"/>
              </w:rPr>
              <w:t xml:space="preserve"> </w:t>
            </w:r>
            <w:r w:rsidR="00977A6A">
              <w:rPr>
                <w:rFonts w:ascii="Times New Roman" w:hAnsi="Times New Roman" w:cs="Times New Roman"/>
                <w:sz w:val="24"/>
                <w:szCs w:val="24"/>
              </w:rPr>
              <w:t>2</w:t>
            </w:r>
            <w:r w:rsidRPr="00E37D6C">
              <w:rPr>
                <w:rFonts w:ascii="Times New Roman" w:hAnsi="Times New Roman" w:cs="Times New Roman"/>
                <w:sz w:val="24"/>
                <w:szCs w:val="24"/>
              </w:rPr>
              <w:t>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120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высокий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90</w:t>
            </w:r>
          </w:p>
        </w:tc>
      </w:tr>
      <w:tr w:rsidR="002D5BC0"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2D5BC0" w:rsidRPr="00E37D6C" w:rsidRDefault="00977A6A"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2D5BC0" w:rsidRDefault="00977A6A"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Эстафета</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2D5BC0" w:rsidRPr="00E37D6C" w:rsidRDefault="00977A6A"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2мин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2D5BC0"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120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2D5BC0"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высокий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2D5BC0"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90</w:t>
            </w:r>
          </w:p>
        </w:tc>
      </w:tr>
      <w:tr w:rsidR="00977A6A"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Default="00977A6A"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Default="00977A6A"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Эстафета</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Pr="00E37D6C" w:rsidRDefault="00977A6A"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2мин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120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высокий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90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C2233D"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977A6A">
              <w:rPr>
                <w:rFonts w:ascii="Times New Roman" w:hAnsi="Times New Roman" w:cs="Times New Roman"/>
                <w:sz w:val="24"/>
                <w:szCs w:val="24"/>
              </w:rPr>
              <w:t>1</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Default="002D5BC0"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 </w:t>
            </w:r>
            <w:r>
              <w:rPr>
                <w:rFonts w:ascii="Times New Roman" w:hAnsi="Times New Roman" w:cs="Times New Roman"/>
                <w:sz w:val="24"/>
                <w:szCs w:val="24"/>
              </w:rPr>
              <w:t>Игра</w:t>
            </w:r>
            <w:r w:rsidR="009C329E">
              <w:rPr>
                <w:rFonts w:ascii="Times New Roman" w:hAnsi="Times New Roman" w:cs="Times New Roman"/>
                <w:sz w:val="24"/>
                <w:szCs w:val="24"/>
              </w:rPr>
              <w:t xml:space="preserve"> «Вышибалы»</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4</w:t>
            </w:r>
            <w:r w:rsidR="009135BE" w:rsidRPr="00E37D6C">
              <w:rPr>
                <w:rFonts w:ascii="Times New Roman" w:hAnsi="Times New Roman" w:cs="Times New Roman"/>
                <w:sz w:val="24"/>
                <w:szCs w:val="24"/>
              </w:rPr>
              <w:t>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180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средний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60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Default="009135BE" w:rsidP="00A25F2D">
            <w:pPr>
              <w:spacing w:after="0" w:line="360" w:lineRule="auto"/>
              <w:rPr>
                <w:rFonts w:ascii="Times New Roman" w:hAnsi="Times New Roman" w:cs="Times New Roman"/>
                <w:iCs/>
                <w:color w:val="000000" w:themeColor="text1"/>
                <w:sz w:val="24"/>
                <w:szCs w:val="24"/>
              </w:rPr>
            </w:pPr>
            <w:r w:rsidRPr="00E37D6C">
              <w:rPr>
                <w:rFonts w:ascii="Times New Roman" w:hAnsi="Times New Roman" w:cs="Times New Roman"/>
                <w:sz w:val="24"/>
                <w:szCs w:val="24"/>
              </w:rPr>
              <w:t xml:space="preserve"> </w:t>
            </w:r>
            <w:r w:rsidR="002D5BC0">
              <w:rPr>
                <w:rFonts w:ascii="Times New Roman" w:hAnsi="Times New Roman" w:cs="Times New Roman"/>
                <w:sz w:val="24"/>
                <w:szCs w:val="24"/>
              </w:rPr>
              <w:t xml:space="preserve">Игра </w:t>
            </w:r>
            <w:r w:rsidR="00AB6C99">
              <w:rPr>
                <w:rFonts w:ascii="Times New Roman" w:hAnsi="Times New Roman" w:cs="Times New Roman"/>
                <w:color w:val="000000"/>
                <w:sz w:val="24"/>
                <w:szCs w:val="24"/>
                <w:shd w:val="clear" w:color="auto" w:fill="FFFFFF"/>
              </w:rPr>
              <w:t>«Пятнашки»</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3</w:t>
            </w:r>
            <w:r w:rsidR="002D5BC0">
              <w:rPr>
                <w:rFonts w:ascii="Times New Roman" w:hAnsi="Times New Roman" w:cs="Times New Roman"/>
                <w:sz w:val="24"/>
                <w:szCs w:val="24"/>
              </w:rPr>
              <w:t>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180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средний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60</w:t>
            </w:r>
          </w:p>
        </w:tc>
      </w:tr>
      <w:tr w:rsidR="009135BE"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C2233D"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977A6A">
              <w:rPr>
                <w:rFonts w:ascii="Times New Roman" w:hAnsi="Times New Roman" w:cs="Times New Roman"/>
                <w:sz w:val="24"/>
                <w:szCs w:val="24"/>
              </w:rPr>
              <w:t>3</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Default="00977A6A" w:rsidP="00A25F2D">
            <w:pPr>
              <w:spacing w:after="0" w:line="360" w:lineRule="auto"/>
              <w:rPr>
                <w:rFonts w:ascii="Times New Roman" w:hAnsi="Times New Roman" w:cs="Times New Roman"/>
                <w:iCs/>
                <w:color w:val="000000" w:themeColor="text1"/>
                <w:sz w:val="24"/>
                <w:szCs w:val="24"/>
              </w:rPr>
            </w:pPr>
            <w:r>
              <w:rPr>
                <w:rFonts w:ascii="Times New Roman" w:hAnsi="Times New Roman" w:cs="Times New Roman"/>
                <w:sz w:val="24"/>
                <w:szCs w:val="24"/>
              </w:rPr>
              <w:t>Игра на внимание</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2</w:t>
            </w:r>
            <w:r w:rsidR="009135BE" w:rsidRPr="00E37D6C">
              <w:rPr>
                <w:rFonts w:ascii="Times New Roman" w:hAnsi="Times New Roman" w:cs="Times New Roman"/>
                <w:sz w:val="24"/>
                <w:szCs w:val="24"/>
              </w:rPr>
              <w:t xml:space="preserve"> 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60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 xml:space="preserve">низкий   </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135BE" w:rsidRPr="00E37D6C" w:rsidRDefault="009135BE" w:rsidP="00A25F2D">
            <w:pPr>
              <w:spacing w:after="0" w:line="360" w:lineRule="auto"/>
              <w:jc w:val="both"/>
              <w:rPr>
                <w:rFonts w:ascii="Times New Roman" w:hAnsi="Times New Roman" w:cs="Times New Roman"/>
                <w:iCs/>
                <w:color w:val="000000" w:themeColor="text1"/>
                <w:sz w:val="24"/>
                <w:szCs w:val="24"/>
              </w:rPr>
            </w:pPr>
            <w:r w:rsidRPr="00E37D6C">
              <w:rPr>
                <w:rFonts w:ascii="Times New Roman" w:hAnsi="Times New Roman" w:cs="Times New Roman"/>
                <w:iCs/>
                <w:color w:val="000000" w:themeColor="text1"/>
                <w:sz w:val="24"/>
                <w:szCs w:val="24"/>
              </w:rPr>
              <w:t>30</w:t>
            </w:r>
          </w:p>
        </w:tc>
      </w:tr>
      <w:tr w:rsidR="00977A6A" w:rsidRPr="00E37D6C" w:rsidTr="00977A6A">
        <w:trPr>
          <w:trHeight w:val="263"/>
        </w:trPr>
        <w:tc>
          <w:tcPr>
            <w:tcW w:w="1084"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Default="00977A6A" w:rsidP="00A25F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2231"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Pr="00E37D6C" w:rsidRDefault="00977A6A" w:rsidP="00A25F2D">
            <w:pPr>
              <w:spacing w:after="0" w:line="360" w:lineRule="auto"/>
              <w:rPr>
                <w:rFonts w:ascii="Times New Roman" w:hAnsi="Times New Roman" w:cs="Times New Roman"/>
                <w:sz w:val="24"/>
                <w:szCs w:val="24"/>
              </w:rPr>
            </w:pPr>
            <w:r w:rsidRPr="00E37D6C">
              <w:rPr>
                <w:rFonts w:ascii="Times New Roman" w:hAnsi="Times New Roman" w:cs="Times New Roman"/>
                <w:sz w:val="24"/>
                <w:szCs w:val="24"/>
              </w:rPr>
              <w:t>Подведение итогов</w:t>
            </w:r>
          </w:p>
        </w:tc>
        <w:tc>
          <w:tcPr>
            <w:tcW w:w="1109"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Pr="00E37D6C" w:rsidRDefault="00977A6A" w:rsidP="00A25F2D">
            <w:pPr>
              <w:spacing w:after="0" w:line="360" w:lineRule="auto"/>
              <w:rPr>
                <w:rFonts w:ascii="Times New Roman" w:hAnsi="Times New Roman" w:cs="Times New Roman"/>
                <w:sz w:val="24"/>
                <w:szCs w:val="24"/>
              </w:rPr>
            </w:pPr>
            <w:r>
              <w:rPr>
                <w:rFonts w:ascii="Times New Roman" w:hAnsi="Times New Roman" w:cs="Times New Roman"/>
                <w:sz w:val="24"/>
                <w:szCs w:val="24"/>
              </w:rPr>
              <w:t>2мин</w:t>
            </w:r>
          </w:p>
        </w:tc>
        <w:tc>
          <w:tcPr>
            <w:tcW w:w="162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120</w:t>
            </w:r>
          </w:p>
        </w:tc>
        <w:tc>
          <w:tcPr>
            <w:tcW w:w="1802"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низкий</w:t>
            </w:r>
          </w:p>
        </w:tc>
        <w:tc>
          <w:tcPr>
            <w:tcW w:w="1877" w:type="dxa"/>
            <w:tcBorders>
              <w:top w:val="single" w:sz="8" w:space="0" w:color="3F6D19"/>
              <w:left w:val="single" w:sz="8" w:space="0" w:color="3F6D19"/>
              <w:bottom w:val="single" w:sz="8" w:space="0" w:color="3F6D19"/>
              <w:right w:val="single" w:sz="8" w:space="0" w:color="3F6D19"/>
            </w:tcBorders>
            <w:shd w:val="clear" w:color="auto" w:fill="auto"/>
            <w:tcMar>
              <w:top w:w="15" w:type="dxa"/>
              <w:left w:w="91" w:type="dxa"/>
              <w:bottom w:w="0" w:type="dxa"/>
              <w:right w:w="91" w:type="dxa"/>
            </w:tcMar>
            <w:hideMark/>
          </w:tcPr>
          <w:p w:rsidR="00977A6A" w:rsidRPr="00E37D6C" w:rsidRDefault="00977A6A" w:rsidP="00A25F2D">
            <w:pPr>
              <w:spacing w:after="0" w:line="360"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30</w:t>
            </w:r>
          </w:p>
        </w:tc>
      </w:tr>
    </w:tbl>
    <w:p w:rsidR="00D60E45" w:rsidRDefault="005334FD" w:rsidP="00A25F2D">
      <w:pPr>
        <w:spacing w:after="0" w:line="360"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9264" behindDoc="0" locked="0" layoutInCell="1" allowOverlap="1" wp14:anchorId="6ACA1366" wp14:editId="655728FD">
            <wp:simplePos x="0" y="0"/>
            <wp:positionH relativeFrom="column">
              <wp:posOffset>-213360</wp:posOffset>
            </wp:positionH>
            <wp:positionV relativeFrom="paragraph">
              <wp:posOffset>316230</wp:posOffset>
            </wp:positionV>
            <wp:extent cx="3359785" cy="2143125"/>
            <wp:effectExtent l="0" t="0" r="0" b="0"/>
            <wp:wrapNone/>
            <wp:docPr id="3" name="Диаграмма 3">
              <a:extLst xmlns:a="http://schemas.openxmlformats.org/drawingml/2006/main">
                <a:ext uri="{FF2B5EF4-FFF2-40B4-BE49-F238E27FC236}">
                  <a16:creationId xmlns:a16="http://schemas.microsoft.com/office/drawing/2014/main" id="{05DE94BA-9E78-4A66-BDF1-4077AC22782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V relativeFrom="margin">
              <wp14:pctHeight>0</wp14:pctHeight>
            </wp14:sizeRelV>
          </wp:anchor>
        </w:drawing>
      </w:r>
    </w:p>
    <w:p w:rsidR="009135BE" w:rsidRDefault="009C329E" w:rsidP="00A25F2D">
      <w:pPr>
        <w:spacing w:after="0" w:line="360"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61312" behindDoc="0" locked="0" layoutInCell="1" allowOverlap="1" wp14:anchorId="6DC89D5A" wp14:editId="44497B68">
            <wp:simplePos x="0" y="0"/>
            <wp:positionH relativeFrom="column">
              <wp:posOffset>3081545</wp:posOffset>
            </wp:positionH>
            <wp:positionV relativeFrom="paragraph">
              <wp:posOffset>52650</wp:posOffset>
            </wp:positionV>
            <wp:extent cx="3058104" cy="2074352"/>
            <wp:effectExtent l="19050" t="0" r="27996" b="2098"/>
            <wp:wrapNone/>
            <wp:docPr id="4" name="Диаграмма 4">
              <a:extLst xmlns:a="http://schemas.openxmlformats.org/drawingml/2006/main">
                <a:ext uri="{FF2B5EF4-FFF2-40B4-BE49-F238E27FC236}">
                  <a16:creationId xmlns:a16="http://schemas.microsoft.com/office/drawing/2014/main" id="{8AD34951-C44F-4ACF-B8BD-E233F5E19F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p w:rsidR="002D5BC0" w:rsidRDefault="002D5BC0" w:rsidP="00A25F2D">
      <w:pPr>
        <w:spacing w:after="0" w:line="360" w:lineRule="auto"/>
        <w:ind w:firstLine="709"/>
        <w:jc w:val="both"/>
        <w:rPr>
          <w:rFonts w:ascii="Times New Roman" w:hAnsi="Times New Roman" w:cs="Times New Roman"/>
          <w:sz w:val="24"/>
          <w:szCs w:val="24"/>
        </w:rPr>
      </w:pPr>
    </w:p>
    <w:p w:rsidR="002D5BC0" w:rsidRDefault="002D5BC0" w:rsidP="00A25F2D">
      <w:pPr>
        <w:spacing w:after="0" w:line="360" w:lineRule="auto"/>
        <w:ind w:firstLine="709"/>
        <w:jc w:val="both"/>
        <w:rPr>
          <w:rFonts w:ascii="Times New Roman" w:hAnsi="Times New Roman" w:cs="Times New Roman"/>
          <w:sz w:val="24"/>
          <w:szCs w:val="24"/>
        </w:rPr>
      </w:pPr>
    </w:p>
    <w:p w:rsidR="002D5BC0" w:rsidRDefault="002D5BC0" w:rsidP="00A25F2D">
      <w:pPr>
        <w:spacing w:after="0" w:line="360" w:lineRule="auto"/>
        <w:ind w:firstLine="709"/>
        <w:jc w:val="both"/>
        <w:rPr>
          <w:rFonts w:ascii="Times New Roman" w:hAnsi="Times New Roman" w:cs="Times New Roman"/>
          <w:sz w:val="24"/>
          <w:szCs w:val="24"/>
        </w:rPr>
      </w:pPr>
    </w:p>
    <w:p w:rsidR="002D5BC0" w:rsidRDefault="002D5BC0" w:rsidP="00A25F2D">
      <w:pPr>
        <w:spacing w:after="0" w:line="360" w:lineRule="auto"/>
        <w:ind w:firstLine="709"/>
        <w:jc w:val="both"/>
        <w:rPr>
          <w:rFonts w:ascii="Times New Roman" w:hAnsi="Times New Roman" w:cs="Times New Roman"/>
          <w:sz w:val="24"/>
          <w:szCs w:val="24"/>
        </w:rPr>
      </w:pPr>
    </w:p>
    <w:p w:rsidR="002D5BC0" w:rsidRDefault="002D5BC0" w:rsidP="00A25F2D">
      <w:pPr>
        <w:spacing w:after="0" w:line="360" w:lineRule="auto"/>
        <w:ind w:firstLine="709"/>
        <w:jc w:val="both"/>
        <w:rPr>
          <w:rFonts w:ascii="Times New Roman" w:hAnsi="Times New Roman" w:cs="Times New Roman"/>
          <w:sz w:val="24"/>
          <w:szCs w:val="24"/>
        </w:rPr>
      </w:pPr>
    </w:p>
    <w:p w:rsidR="002D5BC0" w:rsidRDefault="002D5BC0" w:rsidP="00A25F2D">
      <w:pPr>
        <w:spacing w:after="0" w:line="360" w:lineRule="auto"/>
        <w:ind w:firstLine="709"/>
        <w:jc w:val="both"/>
        <w:rPr>
          <w:rFonts w:ascii="Times New Roman" w:hAnsi="Times New Roman" w:cs="Times New Roman"/>
          <w:sz w:val="24"/>
          <w:szCs w:val="24"/>
        </w:rPr>
      </w:pPr>
    </w:p>
    <w:p w:rsidR="002D5BC0" w:rsidRDefault="002D5BC0" w:rsidP="00A25F2D">
      <w:pPr>
        <w:spacing w:after="0" w:line="360" w:lineRule="auto"/>
        <w:ind w:firstLine="709"/>
        <w:jc w:val="both"/>
        <w:rPr>
          <w:rFonts w:ascii="Times New Roman" w:hAnsi="Times New Roman" w:cs="Times New Roman"/>
          <w:sz w:val="24"/>
          <w:szCs w:val="24"/>
        </w:rPr>
      </w:pPr>
    </w:p>
    <w:p w:rsidR="005334FD" w:rsidRDefault="005334FD" w:rsidP="005334FD">
      <w:pPr>
        <w:spacing w:after="0" w:line="360" w:lineRule="auto"/>
        <w:jc w:val="both"/>
        <w:rPr>
          <w:rFonts w:ascii="Times New Roman" w:hAnsi="Times New Roman" w:cs="Times New Roman"/>
          <w:sz w:val="24"/>
          <w:szCs w:val="24"/>
        </w:rPr>
      </w:pPr>
    </w:p>
    <w:p w:rsidR="005334FD" w:rsidRPr="005334FD" w:rsidRDefault="005334FD" w:rsidP="005334FD">
      <w:pPr>
        <w:spacing w:after="0" w:line="360" w:lineRule="auto"/>
        <w:jc w:val="both"/>
        <w:rPr>
          <w:rFonts w:ascii="Times New Roman" w:hAnsi="Times New Roman" w:cs="Times New Roman"/>
          <w:b/>
          <w:sz w:val="24"/>
          <w:szCs w:val="24"/>
        </w:rPr>
      </w:pPr>
      <w:r>
        <w:rPr>
          <w:rFonts w:ascii="Times New Roman" w:hAnsi="Times New Roman" w:cs="Times New Roman"/>
          <w:sz w:val="24"/>
          <w:szCs w:val="24"/>
        </w:rPr>
        <w:t>Рисунок 2</w:t>
      </w:r>
      <w:r w:rsidRPr="00E37D6C">
        <w:rPr>
          <w:rFonts w:ascii="Times New Roman" w:hAnsi="Times New Roman" w:cs="Times New Roman"/>
          <w:sz w:val="24"/>
          <w:szCs w:val="24"/>
        </w:rPr>
        <w:t xml:space="preserve"> - Динамика объема и интенсивности нагрузки учебных заданий урока по физической культуре в</w:t>
      </w:r>
      <w:r>
        <w:rPr>
          <w:rFonts w:ascii="Times New Roman" w:hAnsi="Times New Roman" w:cs="Times New Roman"/>
          <w:sz w:val="24"/>
          <w:szCs w:val="24"/>
        </w:rPr>
        <w:t>о</w:t>
      </w:r>
      <w:r>
        <w:rPr>
          <w:rFonts w:ascii="Times New Roman" w:hAnsi="Times New Roman" w:cs="Times New Roman"/>
          <w:noProof/>
          <w:sz w:val="24"/>
          <w:szCs w:val="24"/>
          <w:lang w:eastAsia="ru-RU"/>
        </w:rPr>
        <w:t xml:space="preserve"> 2 классе. </w:t>
      </w:r>
      <w:r w:rsidRPr="00E37D6C">
        <w:rPr>
          <w:rFonts w:ascii="Times New Roman" w:hAnsi="Times New Roman" w:cs="Times New Roman"/>
          <w:sz w:val="24"/>
          <w:szCs w:val="24"/>
        </w:rPr>
        <w:t xml:space="preserve">Тема урока </w:t>
      </w:r>
      <w:r w:rsidRPr="002D5BC0">
        <w:rPr>
          <w:rFonts w:ascii="Times New Roman" w:hAnsi="Times New Roman" w:cs="Times New Roman"/>
          <w:sz w:val="24"/>
          <w:szCs w:val="24"/>
        </w:rPr>
        <w:t>«</w:t>
      </w:r>
      <w:r w:rsidRPr="002D5BC0">
        <w:rPr>
          <w:rFonts w:ascii="Times New Roman" w:hAnsi="Times New Roman" w:cs="Times New Roman"/>
          <w:color w:val="000000"/>
          <w:sz w:val="24"/>
          <w:szCs w:val="24"/>
          <w:shd w:val="clear" w:color="auto" w:fill="FFFFFF"/>
        </w:rPr>
        <w:t>Подвижные игры с элементами спортивных игр»</w:t>
      </w:r>
    </w:p>
    <w:p w:rsidR="00C2233D" w:rsidRDefault="00C93148" w:rsidP="00A25F2D">
      <w:pPr>
        <w:spacing w:after="0" w:line="360" w:lineRule="auto"/>
        <w:ind w:firstLine="709"/>
        <w:jc w:val="both"/>
        <w:rPr>
          <w:rFonts w:ascii="Times New Roman" w:hAnsi="Times New Roman" w:cs="Times New Roman"/>
          <w:color w:val="000000"/>
          <w:sz w:val="24"/>
          <w:szCs w:val="24"/>
        </w:rPr>
      </w:pPr>
      <w:r w:rsidRPr="00C2233D">
        <w:rPr>
          <w:rFonts w:ascii="Times New Roman" w:hAnsi="Times New Roman" w:cs="Times New Roman"/>
          <w:sz w:val="24"/>
          <w:szCs w:val="24"/>
        </w:rPr>
        <w:t xml:space="preserve">В заключении дадим комментарии к результатам педагогического наблюдения </w:t>
      </w:r>
      <w:r w:rsidR="000C589D" w:rsidRPr="00C2233D">
        <w:rPr>
          <w:rFonts w:ascii="Times New Roman" w:hAnsi="Times New Roman" w:cs="Times New Roman"/>
          <w:sz w:val="24"/>
          <w:szCs w:val="24"/>
        </w:rPr>
        <w:t>урока по физической культуре</w:t>
      </w:r>
      <w:r w:rsidR="009C329E" w:rsidRPr="00C2233D">
        <w:rPr>
          <w:rFonts w:ascii="Times New Roman" w:hAnsi="Times New Roman" w:cs="Times New Roman"/>
          <w:color w:val="000000"/>
          <w:sz w:val="24"/>
          <w:szCs w:val="24"/>
          <w:shd w:val="clear" w:color="auto" w:fill="FFFFFF"/>
        </w:rPr>
        <w:t xml:space="preserve"> на тему "Подвижные игры с элементами спортивных игр" было выявлено, что занятия были разнообразными и динамичными. Наиболее значимыми результатами являются:</w:t>
      </w:r>
    </w:p>
    <w:p w:rsidR="005D2CEB" w:rsidRPr="005D2CEB" w:rsidRDefault="005D2CEB" w:rsidP="00A25F2D">
      <w:pPr>
        <w:spacing w:after="0" w:line="360" w:lineRule="auto"/>
        <w:ind w:firstLine="709"/>
        <w:jc w:val="both"/>
        <w:rPr>
          <w:rFonts w:ascii="Times New Roman" w:hAnsi="Times New Roman" w:cs="Times New Roman"/>
          <w:color w:val="000000"/>
          <w:sz w:val="24"/>
          <w:szCs w:val="20"/>
        </w:rPr>
      </w:pPr>
      <w:r w:rsidRPr="005D2CEB">
        <w:rPr>
          <w:rStyle w:val="af1"/>
          <w:rFonts w:ascii="Times New Roman" w:hAnsi="Times New Roman" w:cs="Times New Roman"/>
          <w:color w:val="000000"/>
          <w:sz w:val="24"/>
          <w:szCs w:val="20"/>
          <w:shd w:val="clear" w:color="auto" w:fill="FFFFFF"/>
        </w:rPr>
        <w:t>Динамика активности</w:t>
      </w:r>
      <w:r w:rsidRPr="005D2CEB">
        <w:rPr>
          <w:rFonts w:ascii="Times New Roman" w:hAnsi="Times New Roman" w:cs="Times New Roman"/>
          <w:color w:val="000000"/>
          <w:sz w:val="24"/>
          <w:szCs w:val="20"/>
          <w:shd w:val="clear" w:color="auto" w:fill="FFFFFF"/>
        </w:rPr>
        <w:t>: Основное внимание в уроке уделялось активным играм, что наглядно видно на графике (Рисунок 2). Интенсивность игровой активности увеличивалась в основной части занятия, что положительно сказалось на вовлеченности учащихся. Высокий темп и напряженность во время выполнения игровых заданий способствовали формированию у детей желания участвовать и демонстрировать свои физические способности.</w:t>
      </w:r>
    </w:p>
    <w:p w:rsidR="005D2CEB" w:rsidRPr="005D2CEB" w:rsidRDefault="005D2CEB" w:rsidP="00A25F2D">
      <w:pPr>
        <w:spacing w:after="0" w:line="360" w:lineRule="auto"/>
        <w:ind w:firstLine="709"/>
        <w:jc w:val="both"/>
        <w:rPr>
          <w:rFonts w:ascii="Times New Roman" w:hAnsi="Times New Roman" w:cs="Times New Roman"/>
          <w:color w:val="000000"/>
          <w:sz w:val="24"/>
          <w:szCs w:val="20"/>
        </w:rPr>
      </w:pPr>
      <w:r w:rsidRPr="005D2CEB">
        <w:rPr>
          <w:rStyle w:val="af1"/>
          <w:rFonts w:ascii="Times New Roman" w:hAnsi="Times New Roman" w:cs="Times New Roman"/>
          <w:color w:val="000000"/>
          <w:sz w:val="24"/>
          <w:szCs w:val="20"/>
          <w:shd w:val="clear" w:color="auto" w:fill="FFFFFF"/>
        </w:rPr>
        <w:t>Эмоциональная активность</w:t>
      </w:r>
      <w:r w:rsidRPr="005D2CEB">
        <w:rPr>
          <w:rFonts w:ascii="Times New Roman" w:hAnsi="Times New Roman" w:cs="Times New Roman"/>
          <w:color w:val="000000"/>
          <w:sz w:val="24"/>
          <w:szCs w:val="20"/>
          <w:shd w:val="clear" w:color="auto" w:fill="FFFFFF"/>
        </w:rPr>
        <w:t xml:space="preserve">: Влияние подвижных игр на эмоциональное состояние учащихся также имело значительное значение. Участники проявляли высокий уровень взаимодействия друг с другом, что создавало атмосферу командного духа. Это приводит к </w:t>
      </w:r>
      <w:r w:rsidRPr="005D2CEB">
        <w:rPr>
          <w:rFonts w:ascii="Times New Roman" w:hAnsi="Times New Roman" w:cs="Times New Roman"/>
          <w:color w:val="000000"/>
          <w:sz w:val="24"/>
          <w:szCs w:val="20"/>
          <w:shd w:val="clear" w:color="auto" w:fill="FFFFFF"/>
        </w:rPr>
        <w:lastRenderedPageBreak/>
        <w:t>более эффективному усвоению теоретических и практических навыков, поскольку дети включены в процесс на эмоциональном уровне.</w:t>
      </w:r>
    </w:p>
    <w:p w:rsidR="005D2CEB" w:rsidRPr="005D2CEB" w:rsidRDefault="005D2CEB" w:rsidP="00A25F2D">
      <w:pPr>
        <w:spacing w:after="0" w:line="360" w:lineRule="auto"/>
        <w:ind w:firstLine="709"/>
        <w:jc w:val="both"/>
        <w:rPr>
          <w:rFonts w:ascii="Times New Roman" w:hAnsi="Times New Roman" w:cs="Times New Roman"/>
          <w:color w:val="000000"/>
          <w:sz w:val="24"/>
          <w:szCs w:val="20"/>
        </w:rPr>
      </w:pPr>
      <w:r w:rsidRPr="005D2CEB">
        <w:rPr>
          <w:rStyle w:val="af1"/>
          <w:rFonts w:ascii="Times New Roman" w:hAnsi="Times New Roman" w:cs="Times New Roman"/>
          <w:color w:val="000000"/>
          <w:sz w:val="24"/>
          <w:szCs w:val="20"/>
          <w:shd w:val="clear" w:color="auto" w:fill="FFFFFF"/>
        </w:rPr>
        <w:t>Разнообразие спортивных заданий</w:t>
      </w:r>
      <w:r w:rsidRPr="005D2CEB">
        <w:rPr>
          <w:rFonts w:ascii="Times New Roman" w:hAnsi="Times New Roman" w:cs="Times New Roman"/>
          <w:color w:val="000000"/>
          <w:sz w:val="24"/>
          <w:szCs w:val="20"/>
          <w:shd w:val="clear" w:color="auto" w:fill="FFFFFF"/>
        </w:rPr>
        <w:t>: Использование различных типов игр (эстафеты, спортивные упражнения и т.д.) позволяет удерживать интерес учащихся на протяжении всего занятия и разрабатывать комплексные навыки, необходимые для физической активности. Графическая интерпретация зависимости объема нагрузки и интенсивности заданий подтверждает этот вывод.</w:t>
      </w:r>
    </w:p>
    <w:p w:rsidR="005D2CEB" w:rsidRPr="005D2CEB" w:rsidRDefault="005D2CEB" w:rsidP="00A25F2D">
      <w:pPr>
        <w:spacing w:after="0" w:line="360" w:lineRule="auto"/>
        <w:ind w:firstLine="709"/>
        <w:jc w:val="both"/>
        <w:rPr>
          <w:rFonts w:ascii="Times New Roman" w:hAnsi="Times New Roman" w:cs="Times New Roman"/>
          <w:color w:val="000000"/>
          <w:sz w:val="24"/>
          <w:szCs w:val="20"/>
          <w:shd w:val="clear" w:color="auto" w:fill="FFFFFF"/>
        </w:rPr>
      </w:pPr>
      <w:r w:rsidRPr="005D2CEB">
        <w:rPr>
          <w:rStyle w:val="af1"/>
          <w:rFonts w:ascii="Times New Roman" w:hAnsi="Times New Roman" w:cs="Times New Roman"/>
          <w:color w:val="000000"/>
          <w:sz w:val="24"/>
          <w:szCs w:val="20"/>
          <w:shd w:val="clear" w:color="auto" w:fill="FFFFFF"/>
        </w:rPr>
        <w:t>Заключительная часть</w:t>
      </w:r>
      <w:r w:rsidRPr="005D2CEB">
        <w:rPr>
          <w:rFonts w:ascii="Times New Roman" w:hAnsi="Times New Roman" w:cs="Times New Roman"/>
          <w:color w:val="000000"/>
          <w:sz w:val="24"/>
          <w:szCs w:val="20"/>
          <w:shd w:val="clear" w:color="auto" w:fill="FFFFFF"/>
        </w:rPr>
        <w:t>: Завершение урока в форме подведения итогов и игр на внимание способствует улучшению умения детей саморегулироваться и восстанавливать свои силы после интенсивной деятельности. Это создает основу не только для физического, но и для психоэмоционального благополучия учащихся.</w:t>
      </w:r>
    </w:p>
    <w:p w:rsidR="005D2CEB" w:rsidRPr="005D2CEB" w:rsidRDefault="005D2CEB" w:rsidP="00A25F2D">
      <w:pPr>
        <w:spacing w:after="0" w:line="360" w:lineRule="auto"/>
        <w:ind w:firstLine="709"/>
        <w:jc w:val="both"/>
        <w:rPr>
          <w:rFonts w:ascii="Times New Roman" w:hAnsi="Times New Roman" w:cs="Times New Roman"/>
          <w:color w:val="000000"/>
          <w:sz w:val="24"/>
          <w:szCs w:val="20"/>
          <w:shd w:val="clear" w:color="auto" w:fill="FFFFFF"/>
        </w:rPr>
      </w:pPr>
      <w:r w:rsidRPr="005D2CEB">
        <w:rPr>
          <w:rFonts w:ascii="Times New Roman" w:hAnsi="Times New Roman" w:cs="Times New Roman"/>
          <w:color w:val="000000"/>
          <w:sz w:val="24"/>
          <w:szCs w:val="20"/>
          <w:shd w:val="clear" w:color="auto" w:fill="FFFFFF"/>
        </w:rPr>
        <w:t>Таким образом, проведенные наблюдения подтверждают, что применяемые методики активного обучения и физического воспитания через подвижные игры основаны на принципах динамичности и взаимодействия, что эффективно формирует позитивное отношение учащихся к занятиям физической культурой. Графические данные (Рисунок 2) подтвердили, что участники урока продемонстрировали высокую степень вовлеченности и положительного эмоционального отклика. Результаты подразумевают необходимость дальнейшего использования квестов и подвижных игр для повышения интереса к физической культуре и развитию социальных навыков у школьников.</w:t>
      </w:r>
    </w:p>
    <w:p w:rsidR="00C2233D" w:rsidRPr="005D2CEB" w:rsidRDefault="009C329E" w:rsidP="00A25F2D">
      <w:pPr>
        <w:spacing w:after="0" w:line="360" w:lineRule="auto"/>
        <w:ind w:firstLine="709"/>
        <w:jc w:val="both"/>
        <w:rPr>
          <w:rFonts w:ascii="Segoe UI" w:hAnsi="Segoe UI" w:cs="Segoe UI"/>
          <w:color w:val="000000"/>
          <w:sz w:val="20"/>
          <w:szCs w:val="20"/>
          <w:shd w:val="clear" w:color="auto" w:fill="FFFFFF"/>
        </w:rPr>
      </w:pPr>
      <w:r w:rsidRPr="005D2CEB">
        <w:rPr>
          <w:rFonts w:ascii="Times New Roman" w:hAnsi="Times New Roman" w:cs="Times New Roman"/>
          <w:color w:val="000000"/>
          <w:sz w:val="32"/>
          <w:szCs w:val="24"/>
        </w:rPr>
        <w:br/>
      </w:r>
      <w:r w:rsidR="00C2233D" w:rsidRPr="00C2233D">
        <w:rPr>
          <w:rFonts w:ascii="Times New Roman" w:hAnsi="Times New Roman" w:cs="Times New Roman"/>
          <w:b/>
          <w:bCs/>
          <w:sz w:val="24"/>
          <w:szCs w:val="24"/>
        </w:rPr>
        <w:t>Список литературы по разделу</w:t>
      </w:r>
    </w:p>
    <w:p w:rsidR="00C2233D" w:rsidRPr="00C2233D" w:rsidRDefault="00C2233D" w:rsidP="00A25F2D">
      <w:pPr>
        <w:spacing w:after="0" w:line="360" w:lineRule="auto"/>
        <w:jc w:val="both"/>
        <w:rPr>
          <w:rFonts w:ascii="Times New Roman" w:hAnsi="Times New Roman" w:cs="Times New Roman"/>
          <w:color w:val="000000"/>
          <w:sz w:val="24"/>
          <w:szCs w:val="24"/>
        </w:rPr>
      </w:pPr>
      <w:r w:rsidRPr="00C2233D">
        <w:rPr>
          <w:rFonts w:ascii="Times New Roman" w:hAnsi="Times New Roman" w:cs="Times New Roman"/>
          <w:color w:val="000000"/>
          <w:sz w:val="24"/>
          <w:szCs w:val="24"/>
          <w:shd w:val="clear" w:color="auto" w:fill="FFFFFF"/>
        </w:rPr>
        <w:t>1. Кузнецов, В. А. Основы физической культуры и здоровья. — М.: Издательство "Физкультура и спорт", 2015.</w:t>
      </w:r>
    </w:p>
    <w:p w:rsidR="00C2233D" w:rsidRPr="00C2233D" w:rsidRDefault="00C2233D" w:rsidP="00A25F2D">
      <w:pPr>
        <w:spacing w:after="0" w:line="360" w:lineRule="auto"/>
        <w:jc w:val="both"/>
        <w:rPr>
          <w:rFonts w:ascii="Times New Roman" w:hAnsi="Times New Roman" w:cs="Times New Roman"/>
          <w:color w:val="000000"/>
          <w:sz w:val="24"/>
          <w:szCs w:val="24"/>
        </w:rPr>
      </w:pPr>
      <w:r w:rsidRPr="00C2233D">
        <w:rPr>
          <w:rFonts w:ascii="Times New Roman" w:hAnsi="Times New Roman" w:cs="Times New Roman"/>
          <w:color w:val="000000"/>
          <w:sz w:val="24"/>
          <w:szCs w:val="24"/>
          <w:shd w:val="clear" w:color="auto" w:fill="FFFFFF"/>
        </w:rPr>
        <w:t>2. Смирнов, Н. П. Методика преподавания физической культуры в школе. — СПб.: Питер, 2018.</w:t>
      </w:r>
    </w:p>
    <w:p w:rsidR="00C2233D" w:rsidRPr="00C2233D" w:rsidRDefault="00C2233D" w:rsidP="00A25F2D">
      <w:pPr>
        <w:spacing w:after="0" w:line="360" w:lineRule="auto"/>
        <w:jc w:val="both"/>
        <w:rPr>
          <w:rFonts w:ascii="Times New Roman" w:hAnsi="Times New Roman" w:cs="Times New Roman"/>
          <w:color w:val="000000"/>
          <w:sz w:val="24"/>
          <w:szCs w:val="24"/>
        </w:rPr>
      </w:pPr>
      <w:r w:rsidRPr="00C2233D">
        <w:rPr>
          <w:rFonts w:ascii="Times New Roman" w:hAnsi="Times New Roman" w:cs="Times New Roman"/>
          <w:color w:val="000000"/>
          <w:sz w:val="24"/>
          <w:szCs w:val="24"/>
          <w:shd w:val="clear" w:color="auto" w:fill="FFFFFF"/>
        </w:rPr>
        <w:t xml:space="preserve">3. Баранов, С. И. Физическая культура в образовательном процессе. — Казань: Издательство КГУ, 2019. </w:t>
      </w:r>
    </w:p>
    <w:p w:rsidR="00C2233D" w:rsidRPr="00C2233D" w:rsidRDefault="00C2233D" w:rsidP="00A25F2D">
      <w:pPr>
        <w:spacing w:after="0" w:line="360" w:lineRule="auto"/>
        <w:jc w:val="both"/>
        <w:rPr>
          <w:rFonts w:ascii="Times New Roman" w:hAnsi="Times New Roman" w:cs="Times New Roman"/>
          <w:color w:val="000000"/>
          <w:sz w:val="24"/>
          <w:szCs w:val="24"/>
        </w:rPr>
      </w:pPr>
      <w:r w:rsidRPr="00C2233D">
        <w:rPr>
          <w:rFonts w:ascii="Times New Roman" w:hAnsi="Times New Roman" w:cs="Times New Roman"/>
          <w:color w:val="000000"/>
          <w:sz w:val="24"/>
          <w:szCs w:val="24"/>
          <w:shd w:val="clear" w:color="auto" w:fill="FFFFFF"/>
        </w:rPr>
        <w:t>4. Кондратьев, Е. А. Подвижные игры в обучении физической культуре. — Новосибирск: Сибирское университетское издательство, 2021.</w:t>
      </w:r>
    </w:p>
    <w:p w:rsidR="009C329E" w:rsidRDefault="009C329E" w:rsidP="00A25F2D">
      <w:pPr>
        <w:spacing w:after="0" w:line="360" w:lineRule="auto"/>
        <w:jc w:val="both"/>
        <w:rPr>
          <w:rFonts w:ascii="Times New Roman" w:hAnsi="Times New Roman" w:cs="Times New Roman"/>
          <w:sz w:val="24"/>
          <w:szCs w:val="24"/>
        </w:rPr>
      </w:pPr>
    </w:p>
    <w:p w:rsidR="006C1B42" w:rsidRDefault="006C1B42" w:rsidP="00A25F2D">
      <w:pPr>
        <w:spacing w:after="0" w:line="360" w:lineRule="auto"/>
        <w:jc w:val="center"/>
        <w:rPr>
          <w:rFonts w:ascii="Arial" w:hAnsi="Arial" w:cs="Arial"/>
          <w:sz w:val="28"/>
          <w:szCs w:val="28"/>
        </w:rPr>
      </w:pPr>
    </w:p>
    <w:p w:rsidR="006C1B42" w:rsidRDefault="006C1B42" w:rsidP="00A25F2D">
      <w:pPr>
        <w:spacing w:after="0" w:line="360" w:lineRule="auto"/>
        <w:jc w:val="center"/>
        <w:rPr>
          <w:rFonts w:ascii="Arial" w:hAnsi="Arial" w:cs="Arial"/>
          <w:sz w:val="28"/>
          <w:szCs w:val="28"/>
        </w:rPr>
      </w:pPr>
    </w:p>
    <w:p w:rsidR="006C1B42" w:rsidRDefault="006C1B42" w:rsidP="00A25F2D">
      <w:pPr>
        <w:spacing w:after="0" w:line="360" w:lineRule="auto"/>
        <w:jc w:val="center"/>
        <w:rPr>
          <w:rFonts w:ascii="Arial" w:hAnsi="Arial" w:cs="Arial"/>
          <w:sz w:val="28"/>
          <w:szCs w:val="28"/>
        </w:rPr>
      </w:pPr>
    </w:p>
    <w:p w:rsidR="006C1B42" w:rsidRDefault="006C1B42" w:rsidP="00A25F2D">
      <w:pPr>
        <w:spacing w:after="0" w:line="360" w:lineRule="auto"/>
        <w:jc w:val="center"/>
        <w:rPr>
          <w:rFonts w:ascii="Arial" w:hAnsi="Arial" w:cs="Arial"/>
          <w:sz w:val="28"/>
          <w:szCs w:val="28"/>
        </w:rPr>
      </w:pPr>
    </w:p>
    <w:p w:rsidR="00676675" w:rsidRPr="00676675" w:rsidRDefault="00676675" w:rsidP="00A25F2D">
      <w:pPr>
        <w:spacing w:after="0" w:line="360" w:lineRule="auto"/>
        <w:jc w:val="center"/>
        <w:rPr>
          <w:rFonts w:ascii="Arial" w:hAnsi="Arial" w:cs="Arial"/>
          <w:sz w:val="28"/>
          <w:szCs w:val="28"/>
        </w:rPr>
      </w:pPr>
      <w:r w:rsidRPr="00676675">
        <w:rPr>
          <w:rFonts w:ascii="Arial" w:hAnsi="Arial" w:cs="Arial"/>
          <w:sz w:val="28"/>
          <w:szCs w:val="28"/>
        </w:rPr>
        <w:lastRenderedPageBreak/>
        <w:t>Выводы</w:t>
      </w:r>
    </w:p>
    <w:p w:rsidR="00860569" w:rsidRPr="00860569" w:rsidRDefault="00676675" w:rsidP="00A25F2D">
      <w:pPr>
        <w:spacing w:after="0" w:line="360" w:lineRule="auto"/>
        <w:ind w:firstLine="709"/>
        <w:jc w:val="both"/>
        <w:rPr>
          <w:rFonts w:ascii="Times New Roman" w:hAnsi="Times New Roman" w:cs="Times New Roman"/>
          <w:color w:val="000000"/>
          <w:sz w:val="24"/>
          <w:szCs w:val="24"/>
        </w:rPr>
      </w:pPr>
      <w:r w:rsidRPr="00860569">
        <w:rPr>
          <w:rFonts w:ascii="Times New Roman" w:hAnsi="Times New Roman" w:cs="Times New Roman"/>
          <w:sz w:val="24"/>
          <w:szCs w:val="24"/>
        </w:rPr>
        <w:t xml:space="preserve">За время прохождения Учебной практики по получению навыков исследовательской работы </w:t>
      </w:r>
      <w:r w:rsidR="00860569" w:rsidRPr="00860569">
        <w:rPr>
          <w:rFonts w:ascii="Times New Roman" w:hAnsi="Times New Roman" w:cs="Times New Roman"/>
          <w:sz w:val="24"/>
          <w:szCs w:val="24"/>
        </w:rPr>
        <w:t xml:space="preserve"> вам удалось </w:t>
      </w:r>
      <w:r w:rsidR="00D60E45" w:rsidRPr="00860569">
        <w:rPr>
          <w:rFonts w:ascii="Times New Roman" w:hAnsi="Times New Roman" w:cs="Times New Roman"/>
          <w:color w:val="000000"/>
          <w:sz w:val="24"/>
          <w:szCs w:val="24"/>
          <w:shd w:val="clear" w:color="auto" w:fill="FFFFFF"/>
        </w:rPr>
        <w:t>провести комплексное исследование по теме использования психогигиенической гимнастики на занятиях по физической культуре у обучающихся 8-9 лет. В рамках этой практики были выполнены следующие задания:</w:t>
      </w:r>
    </w:p>
    <w:p w:rsidR="00860569" w:rsidRPr="00860569" w:rsidRDefault="00D60E45" w:rsidP="00A25F2D">
      <w:pPr>
        <w:spacing w:after="0" w:line="360" w:lineRule="auto"/>
        <w:ind w:firstLine="709"/>
        <w:jc w:val="both"/>
        <w:rPr>
          <w:rFonts w:ascii="Times New Roman" w:hAnsi="Times New Roman" w:cs="Times New Roman"/>
          <w:color w:val="000000"/>
          <w:sz w:val="24"/>
          <w:szCs w:val="24"/>
        </w:rPr>
      </w:pPr>
      <w:r w:rsidRPr="00860569">
        <w:rPr>
          <w:rFonts w:ascii="Times New Roman" w:hAnsi="Times New Roman" w:cs="Times New Roman"/>
          <w:color w:val="000000"/>
          <w:sz w:val="24"/>
          <w:szCs w:val="24"/>
          <w:shd w:val="clear" w:color="auto" w:fill="FFFFFF"/>
        </w:rPr>
        <w:t>1.</w:t>
      </w:r>
      <w:r w:rsidR="00860569">
        <w:rPr>
          <w:rFonts w:ascii="Times New Roman" w:hAnsi="Times New Roman" w:cs="Times New Roman"/>
          <w:color w:val="000000"/>
          <w:sz w:val="24"/>
          <w:szCs w:val="24"/>
          <w:shd w:val="clear" w:color="auto" w:fill="FFFFFF"/>
        </w:rPr>
        <w:t xml:space="preserve"> </w:t>
      </w:r>
      <w:r w:rsidRPr="00860569">
        <w:rPr>
          <w:rFonts w:ascii="Times New Roman" w:hAnsi="Times New Roman" w:cs="Times New Roman"/>
          <w:color w:val="000000"/>
          <w:sz w:val="24"/>
          <w:szCs w:val="24"/>
          <w:shd w:val="clear" w:color="auto" w:fill="FFFFFF"/>
        </w:rPr>
        <w:t>В процессе анализа литературы по выбранной проблеме были сделаны следующие обобщения. Мы выяснили, что психогигиеническая гимнастика, как метод физического воспитания, успешно применяется для улучшения психоэмоционального состояния детей и способствует их физическому развитию. Литературный обзор показал, что регулярное использование таких упражнений в образовательном процессе помогает снизить уровень стресса у школьников, улучшить концентрацию и общую физическую подготовленность.</w:t>
      </w:r>
    </w:p>
    <w:p w:rsidR="00860569" w:rsidRPr="00860569" w:rsidRDefault="00D60E45" w:rsidP="00A25F2D">
      <w:pPr>
        <w:spacing w:after="0" w:line="360" w:lineRule="auto"/>
        <w:ind w:firstLine="709"/>
        <w:jc w:val="both"/>
        <w:rPr>
          <w:rFonts w:ascii="Times New Roman" w:hAnsi="Times New Roman" w:cs="Times New Roman"/>
          <w:color w:val="000000"/>
          <w:sz w:val="24"/>
          <w:szCs w:val="24"/>
        </w:rPr>
      </w:pPr>
      <w:r w:rsidRPr="00860569">
        <w:rPr>
          <w:rFonts w:ascii="Times New Roman" w:hAnsi="Times New Roman" w:cs="Times New Roman"/>
          <w:color w:val="000000"/>
          <w:sz w:val="24"/>
          <w:szCs w:val="24"/>
          <w:shd w:val="clear" w:color="auto" w:fill="FFFFFF"/>
        </w:rPr>
        <w:t>2.</w:t>
      </w:r>
      <w:r w:rsidR="00860569">
        <w:rPr>
          <w:rFonts w:ascii="Times New Roman" w:hAnsi="Times New Roman" w:cs="Times New Roman"/>
          <w:color w:val="000000"/>
          <w:sz w:val="24"/>
          <w:szCs w:val="24"/>
          <w:shd w:val="clear" w:color="auto" w:fill="FFFFFF"/>
        </w:rPr>
        <w:t xml:space="preserve"> </w:t>
      </w:r>
      <w:r w:rsidRPr="00860569">
        <w:rPr>
          <w:rFonts w:ascii="Times New Roman" w:hAnsi="Times New Roman" w:cs="Times New Roman"/>
          <w:color w:val="000000"/>
          <w:sz w:val="24"/>
          <w:szCs w:val="24"/>
          <w:shd w:val="clear" w:color="auto" w:fill="FFFFFF"/>
        </w:rPr>
        <w:t xml:space="preserve">В результате анкетного опроса удалось выяснить, что большинство респондентов имеют положительное восприятие психогигиенической гимнастики и ее влияния на физическую активность детей. Более 80% опрошенных </w:t>
      </w:r>
      <w:r w:rsidR="00860569">
        <w:rPr>
          <w:rFonts w:ascii="Times New Roman" w:hAnsi="Times New Roman" w:cs="Times New Roman"/>
          <w:color w:val="000000"/>
          <w:sz w:val="24"/>
          <w:szCs w:val="24"/>
          <w:shd w:val="clear" w:color="auto" w:fill="FFFFFF"/>
        </w:rPr>
        <w:t xml:space="preserve">студентов </w:t>
      </w:r>
      <w:r w:rsidRPr="00860569">
        <w:rPr>
          <w:rFonts w:ascii="Times New Roman" w:hAnsi="Times New Roman" w:cs="Times New Roman"/>
          <w:color w:val="000000"/>
          <w:sz w:val="24"/>
          <w:szCs w:val="24"/>
          <w:shd w:val="clear" w:color="auto" w:fill="FFFFFF"/>
        </w:rPr>
        <w:t>отметили, что использование психогигиенических упражнений на занятиях физической культуры улучшает общую атмосферу урока и способствует будущему повышению интереса учащихся к физической активности и спорту.</w:t>
      </w:r>
    </w:p>
    <w:p w:rsidR="00860569" w:rsidRPr="00860569" w:rsidRDefault="00D60E45" w:rsidP="00A25F2D">
      <w:pPr>
        <w:spacing w:after="0" w:line="360" w:lineRule="auto"/>
        <w:ind w:firstLine="709"/>
        <w:jc w:val="both"/>
        <w:rPr>
          <w:rFonts w:ascii="Times New Roman" w:hAnsi="Times New Roman" w:cs="Times New Roman"/>
          <w:color w:val="000000"/>
          <w:sz w:val="24"/>
          <w:szCs w:val="24"/>
          <w:shd w:val="clear" w:color="auto" w:fill="FFFFFF"/>
        </w:rPr>
      </w:pPr>
      <w:r w:rsidRPr="00860569">
        <w:rPr>
          <w:rFonts w:ascii="Times New Roman" w:hAnsi="Times New Roman" w:cs="Times New Roman"/>
          <w:color w:val="000000"/>
          <w:sz w:val="24"/>
          <w:szCs w:val="24"/>
          <w:shd w:val="clear" w:color="auto" w:fill="FFFFFF"/>
        </w:rPr>
        <w:t>3. Педагогическое наблюдение за уроком по физической культуре для учащихся 2 класса показало, что внедрение подвижных игр с элементами спортивных игр положительно влияло на физическую активность и взаимодействие детей. Наблюдение подтвердило, что использование игровых методов способствует развитию командного духа, улучшению координации и общей физической подготовленности учащихся, а также повышает их эмоциональное благополучие.</w:t>
      </w:r>
    </w:p>
    <w:p w:rsidR="00230141" w:rsidRDefault="00230141"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Default="00860569" w:rsidP="00A25F2D">
      <w:pPr>
        <w:spacing w:after="0" w:line="360" w:lineRule="auto"/>
        <w:ind w:firstLine="709"/>
        <w:jc w:val="both"/>
        <w:rPr>
          <w:rFonts w:ascii="Times New Roman" w:hAnsi="Times New Roman" w:cs="Times New Roman"/>
          <w:color w:val="0000FF"/>
          <w:sz w:val="24"/>
          <w:szCs w:val="24"/>
        </w:rPr>
      </w:pPr>
    </w:p>
    <w:p w:rsidR="00860569" w:rsidRPr="00860569" w:rsidRDefault="00860569" w:rsidP="00A25F2D">
      <w:pPr>
        <w:spacing w:after="0" w:line="360" w:lineRule="auto"/>
        <w:ind w:firstLine="709"/>
        <w:jc w:val="both"/>
        <w:rPr>
          <w:rFonts w:ascii="Times New Roman" w:hAnsi="Times New Roman" w:cs="Times New Roman"/>
          <w:color w:val="0000FF"/>
          <w:sz w:val="24"/>
          <w:szCs w:val="24"/>
        </w:rPr>
      </w:pPr>
    </w:p>
    <w:p w:rsidR="00230141" w:rsidRDefault="00230141" w:rsidP="00A25F2D">
      <w:pPr>
        <w:spacing w:after="0" w:line="360" w:lineRule="auto"/>
        <w:jc w:val="center"/>
        <w:rPr>
          <w:rFonts w:ascii="Arial" w:hAnsi="Arial" w:cs="Arial"/>
          <w:sz w:val="28"/>
          <w:szCs w:val="28"/>
        </w:rPr>
      </w:pPr>
      <w:r>
        <w:rPr>
          <w:rFonts w:ascii="Arial" w:hAnsi="Arial" w:cs="Arial"/>
          <w:sz w:val="28"/>
          <w:szCs w:val="28"/>
        </w:rPr>
        <w:lastRenderedPageBreak/>
        <w:t>Список литературы</w:t>
      </w:r>
    </w:p>
    <w:p w:rsidR="00860569" w:rsidRDefault="00860569"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1. Антонов, И. П. «Психогигиеническая гимнастика: значение и методы.» Журнал "Физи</w:t>
      </w:r>
      <w:r>
        <w:rPr>
          <w:rFonts w:ascii="Times New Roman" w:eastAsia="Times New Roman" w:hAnsi="Times New Roman" w:cs="Times New Roman"/>
          <w:sz w:val="24"/>
          <w:szCs w:val="24"/>
          <w:lang w:eastAsia="ru-RU"/>
        </w:rPr>
        <w:t>ческая культура в школе", 2021.</w:t>
      </w:r>
    </w:p>
    <w:p w:rsidR="005334FD" w:rsidRDefault="00860569"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2. Дмитриева, А. Ю. «Психоэмоциональное здоровье детей и физическая активность.»</w:t>
      </w:r>
    </w:p>
    <w:p w:rsidR="00860569" w:rsidRDefault="00860569" w:rsidP="00A25F2D">
      <w:pPr>
        <w:spacing w:after="0" w:line="360" w:lineRule="auto"/>
        <w:rPr>
          <w:rFonts w:ascii="Times New Roman" w:hAnsi="Times New Roman" w:cs="Times New Roman"/>
          <w:b/>
          <w:bCs/>
          <w:sz w:val="24"/>
          <w:szCs w:val="24"/>
        </w:rPr>
      </w:pPr>
      <w:r w:rsidRPr="00E00FBE">
        <w:rPr>
          <w:rFonts w:ascii="Times New Roman" w:eastAsia="Times New Roman" w:hAnsi="Times New Roman" w:cs="Times New Roman"/>
          <w:sz w:val="24"/>
          <w:szCs w:val="24"/>
          <w:lang w:eastAsia="ru-RU"/>
        </w:rPr>
        <w:t xml:space="preserve"> </w:t>
      </w:r>
      <w:r w:rsidR="005334FD">
        <w:rPr>
          <w:rFonts w:ascii="Times New Roman" w:eastAsia="Times New Roman" w:hAnsi="Times New Roman" w:cs="Times New Roman"/>
          <w:sz w:val="24"/>
          <w:szCs w:val="24"/>
          <w:lang w:eastAsia="ru-RU"/>
        </w:rPr>
        <w:t xml:space="preserve"> / </w:t>
      </w:r>
      <w:r w:rsidRPr="00E00FBE">
        <w:rPr>
          <w:rFonts w:ascii="Times New Roman" w:eastAsia="Times New Roman" w:hAnsi="Times New Roman" w:cs="Times New Roman"/>
          <w:sz w:val="24"/>
          <w:szCs w:val="24"/>
          <w:lang w:eastAsia="ru-RU"/>
        </w:rPr>
        <w:t xml:space="preserve">Научные записки МГУ, 2020. </w:t>
      </w:r>
    </w:p>
    <w:p w:rsidR="00860569" w:rsidRDefault="00860569"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3. Кузнецова, О. В. «Методы организации физического воспитания в школе стоимость доступа к психогигиенической гимнастики.» Библиотек</w:t>
      </w:r>
      <w:r>
        <w:rPr>
          <w:rFonts w:ascii="Times New Roman" w:eastAsia="Times New Roman" w:hAnsi="Times New Roman" w:cs="Times New Roman"/>
          <w:sz w:val="24"/>
          <w:szCs w:val="24"/>
          <w:lang w:eastAsia="ru-RU"/>
        </w:rPr>
        <w:t>а физического воспитания, 2019.</w:t>
      </w:r>
    </w:p>
    <w:p w:rsidR="00860569" w:rsidRDefault="00860569"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4. Соловьев, Д. С. «Психофизические особенности младших школьников: подходы к воспитанию.» сборник стате</w:t>
      </w:r>
      <w:r>
        <w:rPr>
          <w:rFonts w:ascii="Times New Roman" w:eastAsia="Times New Roman" w:hAnsi="Times New Roman" w:cs="Times New Roman"/>
          <w:sz w:val="24"/>
          <w:szCs w:val="24"/>
          <w:lang w:eastAsia="ru-RU"/>
        </w:rPr>
        <w:t>й Конференции педагогики, 2022.</w:t>
      </w:r>
    </w:p>
    <w:p w:rsidR="00860569" w:rsidRDefault="00860569"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5. Веб-сайт "КиберЛенинка" – статьи по теме</w:t>
      </w:r>
      <w:r>
        <w:rPr>
          <w:rFonts w:ascii="Times New Roman" w:eastAsia="Times New Roman" w:hAnsi="Times New Roman" w:cs="Times New Roman"/>
          <w:sz w:val="24"/>
          <w:szCs w:val="24"/>
          <w:lang w:eastAsia="ru-RU"/>
        </w:rPr>
        <w:t xml:space="preserve"> психогигиенической гимнастики.</w:t>
      </w:r>
    </w:p>
    <w:p w:rsidR="00860569" w:rsidRDefault="00860569" w:rsidP="00A25F2D">
      <w:pPr>
        <w:spacing w:after="0" w:line="360" w:lineRule="auto"/>
        <w:rPr>
          <w:rFonts w:ascii="Times New Roman" w:eastAsia="Times New Roman" w:hAnsi="Times New Roman" w:cs="Times New Roman"/>
          <w:sz w:val="24"/>
          <w:szCs w:val="24"/>
          <w:lang w:eastAsia="ru-RU"/>
        </w:rPr>
      </w:pPr>
      <w:r w:rsidRPr="00E00FBE">
        <w:rPr>
          <w:rFonts w:ascii="Times New Roman" w:eastAsia="Times New Roman" w:hAnsi="Times New Roman" w:cs="Times New Roman"/>
          <w:sz w:val="24"/>
          <w:szCs w:val="24"/>
          <w:lang w:eastAsia="ru-RU"/>
        </w:rPr>
        <w:t xml:space="preserve">6. </w:t>
      </w:r>
      <w:r w:rsidR="005334FD">
        <w:rPr>
          <w:rFonts w:ascii="Times New Roman" w:eastAsia="Times New Roman" w:hAnsi="Times New Roman" w:cs="Times New Roman"/>
          <w:sz w:val="24"/>
          <w:szCs w:val="24"/>
          <w:lang w:eastAsia="ru-RU"/>
        </w:rPr>
        <w:t>//</w:t>
      </w:r>
      <w:hyperlink r:id="rId24" w:history="1">
        <w:r w:rsidRPr="00E00FBE">
          <w:rPr>
            <w:rFonts w:ascii="Times New Roman" w:eastAsia="Times New Roman" w:hAnsi="Times New Roman" w:cs="Times New Roman"/>
            <w:color w:val="0000FF"/>
            <w:sz w:val="24"/>
            <w:szCs w:val="24"/>
            <w:u w:val="single"/>
            <w:lang w:eastAsia="ru-RU"/>
          </w:rPr>
          <w:t>ZNANIUM.COM</w:t>
        </w:r>
      </w:hyperlink>
      <w:r w:rsidR="005334FD">
        <w:rPr>
          <w:rFonts w:ascii="Times New Roman" w:eastAsia="Times New Roman" w:hAnsi="Times New Roman" w:cs="Times New Roman"/>
          <w:color w:val="0000FF"/>
          <w:sz w:val="24"/>
          <w:szCs w:val="24"/>
          <w:u w:val="single"/>
          <w:lang w:eastAsia="ru-RU"/>
        </w:rPr>
        <w:t>//</w:t>
      </w:r>
      <w:r w:rsidRPr="00E00FBE">
        <w:rPr>
          <w:rFonts w:ascii="Times New Roman" w:eastAsia="Times New Roman" w:hAnsi="Times New Roman" w:cs="Times New Roman"/>
          <w:sz w:val="24"/>
          <w:szCs w:val="24"/>
          <w:lang w:eastAsia="ru-RU"/>
        </w:rPr>
        <w:t> – публикации на тему физической культуры и психогигиенической работы с детьми.</w:t>
      </w:r>
    </w:p>
    <w:p w:rsidR="005334FD" w:rsidRDefault="00860569" w:rsidP="00A25F2D">
      <w:pPr>
        <w:spacing w:after="0" w:line="36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Pr="000E6097">
        <w:rPr>
          <w:rFonts w:ascii="Times New Roman" w:hAnsi="Times New Roman" w:cs="Times New Roman"/>
          <w:color w:val="000000"/>
          <w:sz w:val="24"/>
          <w:szCs w:val="24"/>
          <w:shd w:val="clear" w:color="auto" w:fill="FFFFFF"/>
        </w:rPr>
        <w:t xml:space="preserve">. Бондаренко, Н. В. (2015). </w:t>
      </w:r>
      <w:r w:rsidRPr="000E6097">
        <w:rPr>
          <w:rStyle w:val="af4"/>
          <w:rFonts w:ascii="Times New Roman" w:hAnsi="Times New Roman" w:cs="Times New Roman"/>
          <w:i w:val="0"/>
          <w:color w:val="000000"/>
          <w:sz w:val="24"/>
          <w:szCs w:val="24"/>
          <w:shd w:val="clear" w:color="auto" w:fill="FFFFFF"/>
        </w:rPr>
        <w:t>Методология и методы социологических исследований</w:t>
      </w:r>
      <w:r w:rsidRPr="000E6097">
        <w:rPr>
          <w:rFonts w:ascii="Times New Roman" w:hAnsi="Times New Roman" w:cs="Times New Roman"/>
          <w:i/>
          <w:color w:val="000000"/>
          <w:sz w:val="24"/>
          <w:szCs w:val="24"/>
          <w:shd w:val="clear" w:color="auto" w:fill="FFFFFF"/>
        </w:rPr>
        <w:t>.</w:t>
      </w:r>
      <w:r w:rsidRPr="000E6097">
        <w:rPr>
          <w:rFonts w:ascii="Times New Roman" w:hAnsi="Times New Roman" w:cs="Times New Roman"/>
          <w:color w:val="000000"/>
          <w:sz w:val="24"/>
          <w:szCs w:val="24"/>
          <w:shd w:val="clear" w:color="auto" w:fill="FFFFFF"/>
        </w:rPr>
        <w:t xml:space="preserve"> </w:t>
      </w:r>
    </w:p>
    <w:p w:rsidR="00860569" w:rsidRDefault="005334FD" w:rsidP="00A25F2D">
      <w:pPr>
        <w:spacing w:after="0" w:line="36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w:t>
      </w:r>
      <w:r w:rsidR="00860569" w:rsidRPr="000E6097">
        <w:rPr>
          <w:rFonts w:ascii="Times New Roman" w:hAnsi="Times New Roman" w:cs="Times New Roman"/>
          <w:color w:val="000000"/>
          <w:sz w:val="24"/>
          <w:szCs w:val="24"/>
          <w:shd w:val="clear" w:color="auto" w:fill="FFFFFF"/>
        </w:rPr>
        <w:t>Москва: Издательство "Наука".</w:t>
      </w:r>
      <w:r w:rsidR="00860569" w:rsidRPr="000E6097">
        <w:rPr>
          <w:rFonts w:ascii="Times New Roman" w:hAnsi="Times New Roman" w:cs="Times New Roman"/>
          <w:color w:val="000000"/>
          <w:sz w:val="24"/>
          <w:szCs w:val="24"/>
        </w:rPr>
        <w:br/>
      </w:r>
      <w:r w:rsidR="00860569">
        <w:rPr>
          <w:rFonts w:ascii="Times New Roman" w:hAnsi="Times New Roman" w:cs="Times New Roman"/>
          <w:color w:val="000000"/>
          <w:sz w:val="24"/>
          <w:szCs w:val="24"/>
          <w:shd w:val="clear" w:color="auto" w:fill="FFFFFF"/>
        </w:rPr>
        <w:t>8</w:t>
      </w:r>
      <w:r w:rsidR="00860569" w:rsidRPr="000E6097">
        <w:rPr>
          <w:rFonts w:ascii="Times New Roman" w:hAnsi="Times New Roman" w:cs="Times New Roman"/>
          <w:color w:val="000000"/>
          <w:sz w:val="24"/>
          <w:szCs w:val="24"/>
          <w:shd w:val="clear" w:color="auto" w:fill="FFFFFF"/>
        </w:rPr>
        <w:t xml:space="preserve">. Кузнецова, Е. А. (2019). </w:t>
      </w:r>
      <w:r w:rsidR="00860569" w:rsidRPr="000E6097">
        <w:rPr>
          <w:rStyle w:val="af4"/>
          <w:rFonts w:ascii="Times New Roman" w:hAnsi="Times New Roman" w:cs="Times New Roman"/>
          <w:i w:val="0"/>
          <w:color w:val="000000"/>
          <w:sz w:val="24"/>
          <w:szCs w:val="24"/>
          <w:shd w:val="clear" w:color="auto" w:fill="FFFFFF"/>
        </w:rPr>
        <w:t>Психогигиеническая гимнастика как средство психоэмоционального развития школьников</w:t>
      </w:r>
      <w:r w:rsidR="00860569" w:rsidRPr="000E6097">
        <w:rPr>
          <w:rFonts w:ascii="Times New Roman" w:hAnsi="Times New Roman" w:cs="Times New Roman"/>
          <w:i/>
          <w:color w:val="000000"/>
          <w:sz w:val="24"/>
          <w:szCs w:val="24"/>
          <w:shd w:val="clear" w:color="auto" w:fill="FFFFFF"/>
        </w:rPr>
        <w:t xml:space="preserve">. </w:t>
      </w:r>
      <w:r w:rsidR="00860569" w:rsidRPr="000E6097">
        <w:rPr>
          <w:rFonts w:ascii="Times New Roman" w:hAnsi="Times New Roman" w:cs="Times New Roman"/>
          <w:color w:val="000000"/>
          <w:sz w:val="24"/>
          <w:szCs w:val="24"/>
          <w:shd w:val="clear" w:color="auto" w:fill="FFFFFF"/>
        </w:rPr>
        <w:t>Вестник образовательных технологий, 12(3), 45-52.</w:t>
      </w:r>
      <w:r w:rsidR="00860569" w:rsidRPr="000E6097">
        <w:rPr>
          <w:rFonts w:ascii="Times New Roman" w:hAnsi="Times New Roman" w:cs="Times New Roman"/>
          <w:color w:val="000000"/>
          <w:sz w:val="24"/>
          <w:szCs w:val="24"/>
        </w:rPr>
        <w:br/>
      </w:r>
      <w:r w:rsidR="00860569">
        <w:rPr>
          <w:rFonts w:ascii="Times New Roman" w:hAnsi="Times New Roman" w:cs="Times New Roman"/>
          <w:color w:val="000000"/>
          <w:sz w:val="24"/>
          <w:szCs w:val="24"/>
          <w:shd w:val="clear" w:color="auto" w:fill="FFFFFF"/>
        </w:rPr>
        <w:t>9</w:t>
      </w:r>
      <w:r w:rsidR="00860569" w:rsidRPr="000E6097">
        <w:rPr>
          <w:rFonts w:ascii="Times New Roman" w:hAnsi="Times New Roman" w:cs="Times New Roman"/>
          <w:color w:val="000000"/>
          <w:sz w:val="24"/>
          <w:szCs w:val="24"/>
          <w:shd w:val="clear" w:color="auto" w:fill="FFFFFF"/>
        </w:rPr>
        <w:t xml:space="preserve">. Сидорова, А. П. (2018). </w:t>
      </w:r>
      <w:r w:rsidR="00860569" w:rsidRPr="000E6097">
        <w:rPr>
          <w:rStyle w:val="af4"/>
          <w:rFonts w:ascii="Times New Roman" w:hAnsi="Times New Roman" w:cs="Times New Roman"/>
          <w:i w:val="0"/>
          <w:color w:val="000000"/>
          <w:sz w:val="24"/>
          <w:szCs w:val="24"/>
          <w:shd w:val="clear" w:color="auto" w:fill="FFFFFF"/>
        </w:rPr>
        <w:t>Применение методов математической статистики в социологических исследованиях</w:t>
      </w:r>
      <w:r w:rsidR="00860569" w:rsidRPr="000E6097">
        <w:rPr>
          <w:rFonts w:ascii="Times New Roman" w:hAnsi="Times New Roman" w:cs="Times New Roman"/>
          <w:i/>
          <w:color w:val="000000"/>
          <w:sz w:val="24"/>
          <w:szCs w:val="24"/>
          <w:shd w:val="clear" w:color="auto" w:fill="FFFFFF"/>
        </w:rPr>
        <w:t xml:space="preserve">. </w:t>
      </w:r>
      <w:r w:rsidR="00860569" w:rsidRPr="000E6097">
        <w:rPr>
          <w:rFonts w:ascii="Times New Roman" w:hAnsi="Times New Roman" w:cs="Times New Roman"/>
          <w:color w:val="000000"/>
          <w:sz w:val="24"/>
          <w:szCs w:val="24"/>
          <w:shd w:val="clear" w:color="auto" w:fill="FFFFFF"/>
        </w:rPr>
        <w:t>Санкт-Петербург: Издательство "Речь".</w:t>
      </w:r>
      <w:r w:rsidR="00860569" w:rsidRPr="000E6097">
        <w:rPr>
          <w:rFonts w:ascii="Times New Roman" w:hAnsi="Times New Roman" w:cs="Times New Roman"/>
          <w:color w:val="000000"/>
          <w:sz w:val="24"/>
          <w:szCs w:val="24"/>
        </w:rPr>
        <w:br/>
      </w:r>
      <w:r w:rsidR="00860569">
        <w:rPr>
          <w:rFonts w:ascii="Times New Roman" w:hAnsi="Times New Roman" w:cs="Times New Roman"/>
          <w:color w:val="000000"/>
          <w:sz w:val="24"/>
          <w:szCs w:val="24"/>
          <w:shd w:val="clear" w:color="auto" w:fill="FFFFFF"/>
        </w:rPr>
        <w:t>10</w:t>
      </w:r>
      <w:r w:rsidR="00860569" w:rsidRPr="000E6097">
        <w:rPr>
          <w:rFonts w:ascii="Times New Roman" w:hAnsi="Times New Roman" w:cs="Times New Roman"/>
          <w:color w:val="000000"/>
          <w:sz w:val="24"/>
          <w:szCs w:val="24"/>
          <w:shd w:val="clear" w:color="auto" w:fill="FFFFFF"/>
        </w:rPr>
        <w:t xml:space="preserve">. Чистякова, Т. В. (2020). </w:t>
      </w:r>
      <w:r w:rsidR="00860569" w:rsidRPr="000E6097">
        <w:rPr>
          <w:rStyle w:val="af4"/>
          <w:rFonts w:ascii="Times New Roman" w:hAnsi="Times New Roman" w:cs="Times New Roman"/>
          <w:i w:val="0"/>
          <w:color w:val="000000"/>
          <w:sz w:val="24"/>
          <w:szCs w:val="24"/>
          <w:shd w:val="clear" w:color="auto" w:fill="FFFFFF"/>
        </w:rPr>
        <w:t>Социологические исследования: теория и практика</w:t>
      </w:r>
      <w:r w:rsidR="00860569" w:rsidRPr="000E6097">
        <w:rPr>
          <w:rFonts w:ascii="Times New Roman" w:hAnsi="Times New Roman" w:cs="Times New Roman"/>
          <w:i/>
          <w:color w:val="000000"/>
          <w:sz w:val="24"/>
          <w:szCs w:val="24"/>
          <w:shd w:val="clear" w:color="auto" w:fill="FFFFFF"/>
        </w:rPr>
        <w:t>.</w:t>
      </w:r>
      <w:r w:rsidR="00860569" w:rsidRPr="000E6097">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w:t>
      </w:r>
      <w:r w:rsidR="00860569" w:rsidRPr="000E6097">
        <w:rPr>
          <w:rFonts w:ascii="Times New Roman" w:hAnsi="Times New Roman" w:cs="Times New Roman"/>
          <w:color w:val="000000"/>
          <w:sz w:val="24"/>
          <w:szCs w:val="24"/>
          <w:shd w:val="clear" w:color="auto" w:fill="FFFFFF"/>
        </w:rPr>
        <w:t>Нижний Новгород: Издательство "Вышка".</w:t>
      </w:r>
    </w:p>
    <w:p w:rsidR="00860569" w:rsidRPr="00C2233D" w:rsidRDefault="00860569" w:rsidP="00A25F2D">
      <w:pPr>
        <w:spacing w:after="0" w:line="360" w:lineRule="auto"/>
        <w:jc w:val="both"/>
        <w:rPr>
          <w:rFonts w:ascii="Times New Roman" w:hAnsi="Times New Roman" w:cs="Times New Roman"/>
          <w:color w:val="000000"/>
          <w:sz w:val="24"/>
          <w:szCs w:val="24"/>
        </w:rPr>
      </w:pPr>
      <w:r w:rsidRPr="00C2233D">
        <w:rPr>
          <w:rFonts w:ascii="Times New Roman" w:hAnsi="Times New Roman" w:cs="Times New Roman"/>
          <w:color w:val="000000"/>
          <w:sz w:val="24"/>
          <w:szCs w:val="24"/>
          <w:shd w:val="clear" w:color="auto" w:fill="FFFFFF"/>
        </w:rPr>
        <w:t>1</w:t>
      </w:r>
      <w:r>
        <w:rPr>
          <w:rFonts w:ascii="Times New Roman" w:hAnsi="Times New Roman" w:cs="Times New Roman"/>
          <w:color w:val="000000"/>
          <w:sz w:val="24"/>
          <w:szCs w:val="24"/>
          <w:shd w:val="clear" w:color="auto" w:fill="FFFFFF"/>
        </w:rPr>
        <w:t>1</w:t>
      </w:r>
      <w:r w:rsidRPr="00C2233D">
        <w:rPr>
          <w:rFonts w:ascii="Times New Roman" w:hAnsi="Times New Roman" w:cs="Times New Roman"/>
          <w:color w:val="000000"/>
          <w:sz w:val="24"/>
          <w:szCs w:val="24"/>
          <w:shd w:val="clear" w:color="auto" w:fill="FFFFFF"/>
        </w:rPr>
        <w:t xml:space="preserve">. Кузнецов, В. А. Основы физической культуры и здоровья. — </w:t>
      </w:r>
      <w:r w:rsidR="005334FD">
        <w:rPr>
          <w:rFonts w:ascii="Times New Roman" w:hAnsi="Times New Roman" w:cs="Times New Roman"/>
          <w:color w:val="000000"/>
          <w:sz w:val="24"/>
          <w:szCs w:val="24"/>
          <w:shd w:val="clear" w:color="auto" w:fill="FFFFFF"/>
        </w:rPr>
        <w:t>//</w:t>
      </w:r>
      <w:r w:rsidRPr="00C2233D">
        <w:rPr>
          <w:rFonts w:ascii="Times New Roman" w:hAnsi="Times New Roman" w:cs="Times New Roman"/>
          <w:color w:val="000000"/>
          <w:sz w:val="24"/>
          <w:szCs w:val="24"/>
          <w:shd w:val="clear" w:color="auto" w:fill="FFFFFF"/>
        </w:rPr>
        <w:t>М.: Изда</w:t>
      </w:r>
      <w:r w:rsidR="005334FD">
        <w:rPr>
          <w:rFonts w:ascii="Times New Roman" w:hAnsi="Times New Roman" w:cs="Times New Roman"/>
          <w:color w:val="000000"/>
          <w:sz w:val="24"/>
          <w:szCs w:val="24"/>
          <w:shd w:val="clear" w:color="auto" w:fill="FFFFFF"/>
        </w:rPr>
        <w:t xml:space="preserve">тельство/ </w:t>
      </w:r>
      <w:r w:rsidRPr="00C2233D">
        <w:rPr>
          <w:rFonts w:ascii="Times New Roman" w:hAnsi="Times New Roman" w:cs="Times New Roman"/>
          <w:color w:val="000000"/>
          <w:sz w:val="24"/>
          <w:szCs w:val="24"/>
          <w:shd w:val="clear" w:color="auto" w:fill="FFFFFF"/>
        </w:rPr>
        <w:t>"Физкультура и спорт", 2015.</w:t>
      </w:r>
    </w:p>
    <w:p w:rsidR="00860569" w:rsidRPr="00C2233D" w:rsidRDefault="00860569" w:rsidP="00A25F2D">
      <w:p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shd w:val="clear" w:color="auto" w:fill="FFFFFF"/>
        </w:rPr>
        <w:t>1</w:t>
      </w:r>
      <w:r w:rsidRPr="00C2233D">
        <w:rPr>
          <w:rFonts w:ascii="Times New Roman" w:hAnsi="Times New Roman" w:cs="Times New Roman"/>
          <w:color w:val="000000"/>
          <w:sz w:val="24"/>
          <w:szCs w:val="24"/>
          <w:shd w:val="clear" w:color="auto" w:fill="FFFFFF"/>
        </w:rPr>
        <w:t xml:space="preserve">2. Смирнов, Н. П. Методика преподавания физической культуры в школе. — </w:t>
      </w:r>
      <w:r w:rsidR="005334FD">
        <w:rPr>
          <w:rFonts w:ascii="Times New Roman" w:hAnsi="Times New Roman" w:cs="Times New Roman"/>
          <w:color w:val="000000"/>
          <w:sz w:val="24"/>
          <w:szCs w:val="24"/>
          <w:shd w:val="clear" w:color="auto" w:fill="FFFFFF"/>
        </w:rPr>
        <w:t xml:space="preserve">// </w:t>
      </w:r>
      <w:r w:rsidRPr="00C2233D">
        <w:rPr>
          <w:rFonts w:ascii="Times New Roman" w:hAnsi="Times New Roman" w:cs="Times New Roman"/>
          <w:color w:val="000000"/>
          <w:sz w:val="24"/>
          <w:szCs w:val="24"/>
          <w:shd w:val="clear" w:color="auto" w:fill="FFFFFF"/>
        </w:rPr>
        <w:t>СПб.: Питер, 2018.</w:t>
      </w:r>
    </w:p>
    <w:p w:rsidR="00860569" w:rsidRPr="00C2233D" w:rsidRDefault="00860569" w:rsidP="00A25F2D">
      <w:p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shd w:val="clear" w:color="auto" w:fill="FFFFFF"/>
        </w:rPr>
        <w:t>1</w:t>
      </w:r>
      <w:r w:rsidRPr="00C2233D">
        <w:rPr>
          <w:rFonts w:ascii="Times New Roman" w:hAnsi="Times New Roman" w:cs="Times New Roman"/>
          <w:color w:val="000000"/>
          <w:sz w:val="24"/>
          <w:szCs w:val="24"/>
          <w:shd w:val="clear" w:color="auto" w:fill="FFFFFF"/>
        </w:rPr>
        <w:t xml:space="preserve">3. Баранов, С. И. Физическая культура в образовательном процессе. — </w:t>
      </w:r>
      <w:r w:rsidR="005334FD">
        <w:rPr>
          <w:rFonts w:ascii="Times New Roman" w:hAnsi="Times New Roman" w:cs="Times New Roman"/>
          <w:color w:val="000000"/>
          <w:sz w:val="24"/>
          <w:szCs w:val="24"/>
          <w:shd w:val="clear" w:color="auto" w:fill="FFFFFF"/>
        </w:rPr>
        <w:t>/</w:t>
      </w:r>
      <w:r w:rsidRPr="00C2233D">
        <w:rPr>
          <w:rFonts w:ascii="Times New Roman" w:hAnsi="Times New Roman" w:cs="Times New Roman"/>
          <w:color w:val="000000"/>
          <w:sz w:val="24"/>
          <w:szCs w:val="24"/>
          <w:shd w:val="clear" w:color="auto" w:fill="FFFFFF"/>
        </w:rPr>
        <w:t xml:space="preserve">Казань: Издательство КГУ, 2019. </w:t>
      </w:r>
    </w:p>
    <w:p w:rsidR="00860569" w:rsidRPr="00C2233D" w:rsidRDefault="00860569" w:rsidP="00A25F2D">
      <w:p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shd w:val="clear" w:color="auto" w:fill="FFFFFF"/>
        </w:rPr>
        <w:t>1</w:t>
      </w:r>
      <w:r w:rsidRPr="00C2233D">
        <w:rPr>
          <w:rFonts w:ascii="Times New Roman" w:hAnsi="Times New Roman" w:cs="Times New Roman"/>
          <w:color w:val="000000"/>
          <w:sz w:val="24"/>
          <w:szCs w:val="24"/>
          <w:shd w:val="clear" w:color="auto" w:fill="FFFFFF"/>
        </w:rPr>
        <w:t xml:space="preserve">4. Кондратьев, Е. А. Подвижные игры в обучении физической культуре. — </w:t>
      </w:r>
      <w:r w:rsidR="005334FD">
        <w:rPr>
          <w:rFonts w:ascii="Times New Roman" w:hAnsi="Times New Roman" w:cs="Times New Roman"/>
          <w:color w:val="000000"/>
          <w:sz w:val="24"/>
          <w:szCs w:val="24"/>
          <w:shd w:val="clear" w:color="auto" w:fill="FFFFFF"/>
        </w:rPr>
        <w:t xml:space="preserve">/ </w:t>
      </w:r>
      <w:r w:rsidRPr="00C2233D">
        <w:rPr>
          <w:rFonts w:ascii="Times New Roman" w:hAnsi="Times New Roman" w:cs="Times New Roman"/>
          <w:color w:val="000000"/>
          <w:sz w:val="24"/>
          <w:szCs w:val="24"/>
          <w:shd w:val="clear" w:color="auto" w:fill="FFFFFF"/>
        </w:rPr>
        <w:t>Новосибирск: Сибирское университетское издательство, 2021.</w:t>
      </w:r>
    </w:p>
    <w:p w:rsidR="00860569" w:rsidRPr="000E6097" w:rsidRDefault="00860569" w:rsidP="00860569">
      <w:pPr>
        <w:spacing w:after="0" w:line="276" w:lineRule="auto"/>
        <w:rPr>
          <w:rFonts w:ascii="Times New Roman" w:hAnsi="Times New Roman" w:cs="Times New Roman"/>
          <w:sz w:val="24"/>
          <w:szCs w:val="24"/>
        </w:rPr>
      </w:pPr>
    </w:p>
    <w:p w:rsidR="00860569" w:rsidRDefault="00860569" w:rsidP="00860569">
      <w:pPr>
        <w:spacing w:after="0" w:line="276" w:lineRule="auto"/>
        <w:jc w:val="center"/>
        <w:rPr>
          <w:rFonts w:ascii="Arial" w:hAnsi="Arial" w:cs="Arial"/>
          <w:sz w:val="28"/>
          <w:szCs w:val="28"/>
        </w:rPr>
      </w:pPr>
      <w:r w:rsidRPr="00E00FBE">
        <w:rPr>
          <w:rFonts w:ascii="Times New Roman" w:eastAsia="Times New Roman" w:hAnsi="Times New Roman" w:cs="Times New Roman"/>
          <w:sz w:val="24"/>
          <w:szCs w:val="24"/>
          <w:lang w:eastAsia="ru-RU"/>
        </w:rPr>
        <w:br/>
      </w:r>
    </w:p>
    <w:p w:rsidR="00860569" w:rsidRDefault="00860569" w:rsidP="00860569">
      <w:pPr>
        <w:spacing w:after="0" w:line="276" w:lineRule="auto"/>
        <w:jc w:val="center"/>
        <w:rPr>
          <w:rFonts w:ascii="Arial" w:hAnsi="Arial" w:cs="Arial"/>
          <w:sz w:val="28"/>
          <w:szCs w:val="28"/>
        </w:rPr>
      </w:pPr>
    </w:p>
    <w:p w:rsidR="00860569" w:rsidRDefault="00860569" w:rsidP="00860569">
      <w:pPr>
        <w:spacing w:after="0" w:line="276" w:lineRule="auto"/>
        <w:jc w:val="center"/>
        <w:rPr>
          <w:rFonts w:ascii="Arial" w:hAnsi="Arial" w:cs="Arial"/>
          <w:sz w:val="28"/>
          <w:szCs w:val="28"/>
        </w:rPr>
      </w:pPr>
    </w:p>
    <w:p w:rsidR="00860569" w:rsidRDefault="00860569" w:rsidP="00860569">
      <w:pPr>
        <w:spacing w:after="0" w:line="276" w:lineRule="auto"/>
        <w:jc w:val="center"/>
        <w:rPr>
          <w:rFonts w:ascii="Arial" w:hAnsi="Arial" w:cs="Arial"/>
          <w:sz w:val="28"/>
          <w:szCs w:val="28"/>
        </w:rPr>
      </w:pPr>
    </w:p>
    <w:p w:rsidR="00230141" w:rsidRDefault="00230141" w:rsidP="00860569">
      <w:pPr>
        <w:spacing w:after="0" w:line="276" w:lineRule="auto"/>
        <w:rPr>
          <w:rFonts w:ascii="Times New Roman" w:hAnsi="Times New Roman" w:cs="Times New Roman"/>
          <w:sz w:val="24"/>
          <w:szCs w:val="24"/>
        </w:rPr>
      </w:pPr>
    </w:p>
    <w:p w:rsidR="00230141" w:rsidRPr="00676675" w:rsidRDefault="00D434A2" w:rsidP="002777FB">
      <w:pPr>
        <w:spacing w:after="240" w:line="276" w:lineRule="auto"/>
        <w:jc w:val="center"/>
        <w:rPr>
          <w:rFonts w:ascii="Arial" w:hAnsi="Arial" w:cs="Arial"/>
          <w:sz w:val="28"/>
          <w:szCs w:val="28"/>
        </w:rPr>
      </w:pPr>
      <w:r>
        <w:rPr>
          <w:rFonts w:ascii="Arial" w:hAnsi="Arial" w:cs="Arial"/>
          <w:sz w:val="28"/>
          <w:szCs w:val="28"/>
        </w:rPr>
        <w:lastRenderedPageBreak/>
        <w:t>Приложение А</w:t>
      </w:r>
    </w:p>
    <w:p w:rsidR="00230141" w:rsidRDefault="00230141" w:rsidP="002777FB">
      <w:pPr>
        <w:spacing w:after="0" w:line="276" w:lineRule="auto"/>
        <w:ind w:firstLine="709"/>
        <w:jc w:val="both"/>
        <w:rPr>
          <w:rFonts w:ascii="Times New Roman" w:hAnsi="Times New Roman" w:cs="Times New Roman"/>
          <w:sz w:val="24"/>
          <w:szCs w:val="24"/>
        </w:rPr>
      </w:pPr>
    </w:p>
    <w:p w:rsidR="00E93CA6" w:rsidRDefault="003047A0" w:rsidP="00323465">
      <w:pPr>
        <w:spacing w:after="0" w:line="360" w:lineRule="auto"/>
        <w:rPr>
          <w:rFonts w:ascii="Times New Roman" w:hAnsi="Times New Roman" w:cs="Times New Roman"/>
          <w:sz w:val="24"/>
          <w:shd w:val="clear" w:color="auto" w:fill="FFFFFF"/>
        </w:rPr>
      </w:pPr>
      <w:r w:rsidRPr="003047A0">
        <w:rPr>
          <w:rStyle w:val="af1"/>
          <w:rFonts w:ascii="Times New Roman" w:hAnsi="Times New Roman" w:cs="Times New Roman"/>
          <w:color w:val="000000"/>
          <w:sz w:val="24"/>
          <w:shd w:val="clear" w:color="auto" w:fill="FFFFFF"/>
        </w:rPr>
        <w:t>Уважаемые респонденты!</w:t>
      </w:r>
      <w:r w:rsidRPr="003047A0">
        <w:rPr>
          <w:rFonts w:ascii="Times New Roman" w:hAnsi="Times New Roman" w:cs="Times New Roman"/>
          <w:sz w:val="24"/>
        </w:rPr>
        <w:br/>
      </w:r>
      <w:r w:rsidRPr="003047A0">
        <w:rPr>
          <w:rFonts w:ascii="Times New Roman" w:hAnsi="Times New Roman" w:cs="Times New Roman"/>
          <w:sz w:val="24"/>
          <w:shd w:val="clear" w:color="auto" w:fill="FFFFFF"/>
        </w:rPr>
        <w:t>Данный опросник является анонимным и предназначен для изучения мнения о психогигиенической гимнастике и ее влиянии на занятия физической культурой. Пожалуйста, ответьте на вопросы ниже.</w:t>
      </w:r>
      <w:r w:rsidRPr="003047A0">
        <w:rPr>
          <w:rFonts w:ascii="Times New Roman" w:hAnsi="Times New Roman" w:cs="Times New Roman"/>
          <w:sz w:val="24"/>
        </w:rPr>
        <w:br/>
      </w:r>
      <w:r w:rsidRPr="003047A0">
        <w:rPr>
          <w:rFonts w:ascii="Times New Roman" w:hAnsi="Times New Roman" w:cs="Times New Roman"/>
          <w:sz w:val="24"/>
          <w:shd w:val="clear" w:color="auto" w:fill="FFFFFF"/>
        </w:rPr>
        <w:t>1. Знаете ли вы о психогигиенической гимнастике?</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Да</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Нет</w:t>
      </w:r>
      <w:r w:rsidRPr="003047A0">
        <w:rPr>
          <w:rFonts w:ascii="Times New Roman" w:hAnsi="Times New Roman" w:cs="Times New Roman"/>
          <w:sz w:val="24"/>
        </w:rPr>
        <w:br/>
      </w:r>
      <w:r w:rsidRPr="003047A0">
        <w:rPr>
          <w:rFonts w:ascii="Times New Roman" w:hAnsi="Times New Roman" w:cs="Times New Roman"/>
          <w:sz w:val="24"/>
          <w:shd w:val="clear" w:color="auto" w:fill="FFFFFF"/>
        </w:rPr>
        <w:t>2. Участвуете ли вы на занятиях физической культурой?</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Да</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Нет</w:t>
      </w:r>
      <w:r w:rsidRPr="003047A0">
        <w:rPr>
          <w:rFonts w:ascii="Times New Roman" w:hAnsi="Times New Roman" w:cs="Times New Roman"/>
          <w:sz w:val="24"/>
        </w:rPr>
        <w:br/>
      </w:r>
      <w:r w:rsidRPr="003047A0">
        <w:rPr>
          <w:rFonts w:ascii="Times New Roman" w:hAnsi="Times New Roman" w:cs="Times New Roman"/>
          <w:sz w:val="24"/>
          <w:shd w:val="clear" w:color="auto" w:fill="FFFFFF"/>
        </w:rPr>
        <w:t>3. Как вы оцениваете влияние гимнастики на ваше самочувствие?</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Положительно</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Нейтрально</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Отрицательно</w:t>
      </w:r>
      <w:r w:rsidRPr="003047A0">
        <w:rPr>
          <w:rFonts w:ascii="Times New Roman" w:hAnsi="Times New Roman" w:cs="Times New Roman"/>
          <w:sz w:val="24"/>
        </w:rPr>
        <w:br/>
      </w:r>
      <w:r w:rsidRPr="003047A0">
        <w:rPr>
          <w:rFonts w:ascii="Times New Roman" w:hAnsi="Times New Roman" w:cs="Times New Roman"/>
          <w:sz w:val="24"/>
          <w:shd w:val="clear" w:color="auto" w:fill="FFFFFF"/>
        </w:rPr>
        <w:t>4. Должна ли гимнастика быть обязательной?</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Да</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Нет</w:t>
      </w:r>
      <w:r w:rsidRPr="003047A0">
        <w:rPr>
          <w:rFonts w:ascii="Times New Roman" w:hAnsi="Times New Roman" w:cs="Times New Roman"/>
          <w:sz w:val="24"/>
        </w:rPr>
        <w:br/>
      </w:r>
      <w:r w:rsidRPr="003047A0">
        <w:rPr>
          <w:rFonts w:ascii="Times New Roman" w:hAnsi="Times New Roman" w:cs="Times New Roman"/>
          <w:sz w:val="24"/>
          <w:shd w:val="clear" w:color="auto" w:fill="FFFFFF"/>
        </w:rPr>
        <w:t>5. Какие наиболее эффективные формы занятий?</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Групповые</w:t>
      </w:r>
      <w:r w:rsidRPr="003047A0">
        <w:rPr>
          <w:rFonts w:ascii="Times New Roman" w:hAnsi="Times New Roman" w:cs="Times New Roman"/>
          <w:sz w:val="24"/>
        </w:rPr>
        <w:br/>
      </w:r>
      <w:r w:rsidRPr="003047A0">
        <w:rPr>
          <w:rFonts w:ascii="Times New Roman" w:hAnsi="Times New Roman" w:cs="Times New Roman"/>
          <w:sz w:val="24"/>
          <w:shd w:val="clear" w:color="auto" w:fill="FFFFFF"/>
        </w:rPr>
        <w:t>   - Индивидуальные</w:t>
      </w:r>
    </w:p>
    <w:p w:rsidR="00323465" w:rsidRPr="00323465" w:rsidRDefault="00323465" w:rsidP="00323465">
      <w:pPr>
        <w:spacing w:after="0" w:line="360" w:lineRule="auto"/>
        <w:rPr>
          <w:rFonts w:ascii="Times New Roman" w:hAnsi="Times New Roman" w:cs="Times New Roman"/>
          <w:sz w:val="24"/>
          <w:shd w:val="clear" w:color="auto" w:fill="FFFFFF"/>
        </w:rPr>
      </w:pPr>
    </w:p>
    <w:p w:rsidR="00E93CA6" w:rsidRPr="00E93CA6" w:rsidRDefault="003047A0" w:rsidP="00323465">
      <w:pPr>
        <w:spacing w:after="0" w:line="360" w:lineRule="auto"/>
        <w:jc w:val="both"/>
        <w:rPr>
          <w:rFonts w:ascii="Times New Roman" w:hAnsi="Times New Roman" w:cs="Times New Roman"/>
          <w:b/>
          <w:color w:val="000000"/>
          <w:sz w:val="24"/>
        </w:rPr>
      </w:pPr>
      <w:r w:rsidRPr="00E93CA6">
        <w:rPr>
          <w:rFonts w:ascii="Times New Roman" w:hAnsi="Times New Roman" w:cs="Times New Roman"/>
          <w:b/>
          <w:color w:val="000000"/>
          <w:sz w:val="24"/>
          <w:shd w:val="clear" w:color="auto" w:fill="FFFFFF"/>
        </w:rPr>
        <w:t>Метод интерпретации</w:t>
      </w:r>
    </w:p>
    <w:p w:rsidR="003047A0"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t xml:space="preserve">1. </w:t>
      </w:r>
      <w:r w:rsidRPr="003047A0">
        <w:rPr>
          <w:rStyle w:val="af1"/>
          <w:rFonts w:ascii="Times New Roman" w:hAnsi="Times New Roman" w:cs="Times New Roman"/>
          <w:color w:val="000000"/>
          <w:sz w:val="24"/>
          <w:shd w:val="clear" w:color="auto" w:fill="FFFFFF"/>
        </w:rPr>
        <w:t>Знание о психогигиенической гимнастике</w:t>
      </w:r>
      <w:r w:rsidRPr="003047A0">
        <w:rPr>
          <w:rFonts w:ascii="Times New Roman" w:hAnsi="Times New Roman" w:cs="Times New Roman"/>
          <w:color w:val="000000"/>
          <w:sz w:val="24"/>
          <w:shd w:val="clear" w:color="auto" w:fill="FFFFFF"/>
        </w:rPr>
        <w:t>:</w:t>
      </w:r>
    </w:p>
    <w:p w:rsidR="003047A0"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t> - Высокий процент ответов "Да" указывает на осведомленность респондентов о данном виде гимнастики.</w:t>
      </w:r>
    </w:p>
    <w:p w:rsidR="00E93CA6"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t>- Низкий процент ответов "Нет" может указывать на необходимость популяризации информации о гимнастике.</w:t>
      </w:r>
    </w:p>
    <w:p w:rsidR="003047A0"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t xml:space="preserve">2. </w:t>
      </w:r>
      <w:r w:rsidRPr="003047A0">
        <w:rPr>
          <w:rStyle w:val="af1"/>
          <w:rFonts w:ascii="Times New Roman" w:hAnsi="Times New Roman" w:cs="Times New Roman"/>
          <w:color w:val="000000"/>
          <w:sz w:val="24"/>
          <w:shd w:val="clear" w:color="auto" w:fill="FFFFFF"/>
        </w:rPr>
        <w:t>Участие в занятиях физической культурой</w:t>
      </w:r>
      <w:r w:rsidRPr="003047A0">
        <w:rPr>
          <w:rFonts w:ascii="Times New Roman" w:hAnsi="Times New Roman" w:cs="Times New Roman"/>
          <w:color w:val="000000"/>
          <w:sz w:val="24"/>
          <w:shd w:val="clear" w:color="auto" w:fill="FFFFFF"/>
        </w:rPr>
        <w:t>:</w:t>
      </w:r>
    </w:p>
    <w:p w:rsidR="003047A0"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t> - Высокая доля ответов "Да" свидетельствует о заинтересованности в физической активности, что является положительным знаком.</w:t>
      </w:r>
    </w:p>
    <w:p w:rsidR="00E93CA6"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t>- Низкий процент "Нет" может необходимость проработки методов вовлечения детей в занятия физической культурой.</w:t>
      </w:r>
    </w:p>
    <w:p w:rsidR="003047A0"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t xml:space="preserve">3. </w:t>
      </w:r>
      <w:r w:rsidRPr="003047A0">
        <w:rPr>
          <w:rStyle w:val="af1"/>
          <w:rFonts w:ascii="Times New Roman" w:hAnsi="Times New Roman" w:cs="Times New Roman"/>
          <w:color w:val="000000"/>
          <w:sz w:val="24"/>
          <w:shd w:val="clear" w:color="auto" w:fill="FFFFFF"/>
        </w:rPr>
        <w:t>Оценка влияния гимнастики на самочувствие</w:t>
      </w:r>
      <w:r w:rsidRPr="003047A0">
        <w:rPr>
          <w:rFonts w:ascii="Times New Roman" w:hAnsi="Times New Roman" w:cs="Times New Roman"/>
          <w:color w:val="000000"/>
          <w:sz w:val="24"/>
          <w:shd w:val="clear" w:color="auto" w:fill="FFFFFF"/>
        </w:rPr>
        <w:t>:</w:t>
      </w:r>
    </w:p>
    <w:p w:rsidR="003047A0"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lastRenderedPageBreak/>
        <w:t>- Большинство "Положительно" указывает на благотворное воздействие гимнастики на здоровье и физическую активность.</w:t>
      </w:r>
    </w:p>
    <w:p w:rsidR="00E93CA6" w:rsidRPr="00E93CA6" w:rsidRDefault="003047A0" w:rsidP="00323465">
      <w:pPr>
        <w:spacing w:after="0" w:line="360" w:lineRule="auto"/>
        <w:jc w:val="both"/>
        <w:rPr>
          <w:rFonts w:ascii="Times New Roman" w:hAnsi="Times New Roman" w:cs="Times New Roman"/>
          <w:color w:val="000000"/>
          <w:sz w:val="24"/>
          <w:shd w:val="clear" w:color="auto" w:fill="FFFFFF"/>
        </w:rPr>
      </w:pPr>
      <w:r w:rsidRPr="003047A0">
        <w:rPr>
          <w:rFonts w:ascii="Times New Roman" w:hAnsi="Times New Roman" w:cs="Times New Roman"/>
          <w:color w:val="000000"/>
          <w:sz w:val="24"/>
          <w:shd w:val="clear" w:color="auto" w:fill="FFFFFF"/>
        </w:rPr>
        <w:t>- Наличие "Нейтральных" и "Отрицательных" ответов требует дальнейшего анализа и может стать основой для доработки программы занятий.</w:t>
      </w:r>
    </w:p>
    <w:p w:rsidR="003047A0"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t xml:space="preserve">4. </w:t>
      </w:r>
      <w:r w:rsidRPr="003047A0">
        <w:rPr>
          <w:rStyle w:val="af1"/>
          <w:rFonts w:ascii="Times New Roman" w:hAnsi="Times New Roman" w:cs="Times New Roman"/>
          <w:color w:val="000000"/>
          <w:sz w:val="24"/>
          <w:shd w:val="clear" w:color="auto" w:fill="FFFFFF"/>
        </w:rPr>
        <w:t>Необходимость обязательности гимнастики</w:t>
      </w:r>
      <w:r w:rsidRPr="003047A0">
        <w:rPr>
          <w:rFonts w:ascii="Times New Roman" w:hAnsi="Times New Roman" w:cs="Times New Roman"/>
          <w:color w:val="000000"/>
          <w:sz w:val="24"/>
          <w:shd w:val="clear" w:color="auto" w:fill="FFFFFF"/>
        </w:rPr>
        <w:t>:</w:t>
      </w:r>
    </w:p>
    <w:p w:rsidR="00E93CA6" w:rsidRDefault="003047A0" w:rsidP="00323465">
      <w:pPr>
        <w:spacing w:after="0" w:line="360" w:lineRule="auto"/>
        <w:jc w:val="both"/>
        <w:rPr>
          <w:rFonts w:ascii="Times New Roman" w:hAnsi="Times New Roman" w:cs="Times New Roman"/>
          <w:color w:val="000000"/>
          <w:sz w:val="24"/>
        </w:rPr>
      </w:pPr>
      <w:r w:rsidRPr="003047A0">
        <w:rPr>
          <w:rFonts w:ascii="Times New Roman" w:hAnsi="Times New Roman" w:cs="Times New Roman"/>
          <w:color w:val="000000"/>
          <w:sz w:val="24"/>
          <w:shd w:val="clear" w:color="auto" w:fill="FFFFFF"/>
        </w:rPr>
        <w:t>- Высокий % ответов "Да" будет свидетельствовать о поддержке внедрения психогигиенической гимнастики в образовательную программу.</w:t>
      </w:r>
    </w:p>
    <w:p w:rsidR="003047A0" w:rsidRDefault="003047A0" w:rsidP="00323465">
      <w:pPr>
        <w:spacing w:after="0" w:line="360" w:lineRule="auto"/>
        <w:jc w:val="both"/>
        <w:rPr>
          <w:rFonts w:ascii="Times New Roman" w:hAnsi="Times New Roman" w:cs="Times New Roman"/>
          <w:color w:val="000000"/>
          <w:sz w:val="24"/>
          <w:shd w:val="clear" w:color="auto" w:fill="FFFFFF"/>
        </w:rPr>
      </w:pPr>
      <w:r w:rsidRPr="003047A0">
        <w:rPr>
          <w:rFonts w:ascii="Times New Roman" w:hAnsi="Times New Roman" w:cs="Times New Roman"/>
          <w:color w:val="000000"/>
          <w:sz w:val="24"/>
          <w:shd w:val="clear" w:color="auto" w:fill="FFFFFF"/>
        </w:rPr>
        <w:t xml:space="preserve">5. </w:t>
      </w:r>
      <w:r w:rsidRPr="003047A0">
        <w:rPr>
          <w:rStyle w:val="af1"/>
          <w:rFonts w:ascii="Times New Roman" w:hAnsi="Times New Roman" w:cs="Times New Roman"/>
          <w:color w:val="000000"/>
          <w:sz w:val="24"/>
          <w:shd w:val="clear" w:color="auto" w:fill="FFFFFF"/>
        </w:rPr>
        <w:t>Эффективные формы занятий</w:t>
      </w:r>
      <w:r w:rsidRPr="003047A0">
        <w:rPr>
          <w:rFonts w:ascii="Times New Roman" w:hAnsi="Times New Roman" w:cs="Times New Roman"/>
          <w:color w:val="000000"/>
          <w:sz w:val="24"/>
          <w:shd w:val="clear" w:color="auto" w:fill="FFFFFF"/>
        </w:rPr>
        <w:t xml:space="preserve">: </w:t>
      </w:r>
    </w:p>
    <w:p w:rsidR="00E93CA6" w:rsidRDefault="003047A0" w:rsidP="00323465">
      <w:pPr>
        <w:spacing w:after="0" w:line="360" w:lineRule="auto"/>
        <w:jc w:val="both"/>
        <w:rPr>
          <w:rFonts w:ascii="Times New Roman" w:hAnsi="Times New Roman" w:cs="Times New Roman"/>
          <w:color w:val="000000"/>
          <w:sz w:val="24"/>
          <w:shd w:val="clear" w:color="auto" w:fill="FFFFFF"/>
        </w:rPr>
      </w:pPr>
      <w:r w:rsidRPr="003047A0">
        <w:rPr>
          <w:rFonts w:ascii="Times New Roman" w:hAnsi="Times New Roman" w:cs="Times New Roman"/>
          <w:color w:val="000000"/>
          <w:sz w:val="24"/>
          <w:shd w:val="clear" w:color="auto" w:fill="FFFFFF"/>
        </w:rPr>
        <w:t>- Процент ответов на вопрос о групповых и индивидуальных формах поможет определить предпочтительные методы организации уроков и внеурочной деятельности</w:t>
      </w:r>
      <w:r w:rsidR="00E93CA6">
        <w:rPr>
          <w:rFonts w:ascii="Times New Roman" w:hAnsi="Times New Roman" w:cs="Times New Roman"/>
          <w:color w:val="000000"/>
          <w:sz w:val="24"/>
          <w:shd w:val="clear" w:color="auto" w:fill="FFFFFF"/>
        </w:rPr>
        <w:t>.</w:t>
      </w: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Default="00323465" w:rsidP="00323465">
      <w:pPr>
        <w:spacing w:after="0" w:line="360" w:lineRule="auto"/>
        <w:jc w:val="both"/>
        <w:rPr>
          <w:rFonts w:ascii="Times New Roman" w:hAnsi="Times New Roman" w:cs="Times New Roman"/>
          <w:color w:val="000000"/>
          <w:sz w:val="24"/>
          <w:shd w:val="clear" w:color="auto" w:fill="FFFFFF"/>
        </w:rPr>
      </w:pPr>
    </w:p>
    <w:p w:rsidR="00323465" w:rsidRPr="00E93CA6" w:rsidRDefault="00323465" w:rsidP="00323465">
      <w:pPr>
        <w:spacing w:after="0" w:line="360" w:lineRule="auto"/>
        <w:jc w:val="both"/>
        <w:rPr>
          <w:rFonts w:ascii="Times New Roman" w:hAnsi="Times New Roman" w:cs="Times New Roman"/>
          <w:color w:val="000000"/>
          <w:sz w:val="24"/>
          <w:shd w:val="clear" w:color="auto" w:fill="FFFFFF"/>
        </w:rPr>
      </w:pPr>
    </w:p>
    <w:p w:rsidR="00D434A2" w:rsidRPr="00D434A2" w:rsidRDefault="00D434A2" w:rsidP="00D434A2">
      <w:pPr>
        <w:spacing w:after="240" w:line="276" w:lineRule="auto"/>
        <w:jc w:val="center"/>
        <w:rPr>
          <w:rFonts w:ascii="Arial" w:hAnsi="Arial" w:cs="Arial"/>
          <w:sz w:val="28"/>
          <w:szCs w:val="28"/>
        </w:rPr>
      </w:pPr>
      <w:r>
        <w:rPr>
          <w:rFonts w:ascii="Arial" w:hAnsi="Arial" w:cs="Arial"/>
          <w:sz w:val="28"/>
          <w:szCs w:val="28"/>
        </w:rPr>
        <w:lastRenderedPageBreak/>
        <w:t>Приложение Б</w:t>
      </w:r>
    </w:p>
    <w:p w:rsidR="00D434A2" w:rsidRPr="00530825" w:rsidRDefault="00D434A2" w:rsidP="00D434A2">
      <w:pPr>
        <w:spacing w:after="0" w:line="240" w:lineRule="auto"/>
        <w:jc w:val="center"/>
        <w:rPr>
          <w:rFonts w:ascii="Times New Roman" w:hAnsi="Times New Roman" w:cs="Times New Roman"/>
          <w:sz w:val="24"/>
          <w:szCs w:val="24"/>
        </w:rPr>
      </w:pPr>
      <w:r w:rsidRPr="00530825">
        <w:rPr>
          <w:rFonts w:ascii="Times New Roman" w:hAnsi="Times New Roman" w:cs="Times New Roman"/>
          <w:sz w:val="24"/>
          <w:szCs w:val="24"/>
        </w:rPr>
        <w:t>ПРОТОКОЛ НАБЛЮДЕНИЯ</w:t>
      </w:r>
    </w:p>
    <w:tbl>
      <w:tblPr>
        <w:tblStyle w:val="a8"/>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56"/>
        <w:gridCol w:w="3307"/>
        <w:gridCol w:w="2107"/>
        <w:gridCol w:w="1922"/>
        <w:gridCol w:w="1842"/>
      </w:tblGrid>
      <w:tr w:rsidR="00D434A2" w:rsidRPr="00530825" w:rsidTr="00CD57FD">
        <w:tc>
          <w:tcPr>
            <w:tcW w:w="456" w:type="dxa"/>
          </w:tcPr>
          <w:p w:rsidR="00D434A2" w:rsidRPr="00530825" w:rsidRDefault="00D434A2" w:rsidP="00CD57FD">
            <w:pPr>
              <w:rPr>
                <w:rFonts w:ascii="Times New Roman" w:hAnsi="Times New Roman" w:cs="Times New Roman"/>
                <w:sz w:val="24"/>
                <w:szCs w:val="24"/>
              </w:rPr>
            </w:pPr>
          </w:p>
        </w:tc>
        <w:tc>
          <w:tcPr>
            <w:tcW w:w="3307"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Состав учебных заданий (средства)</w:t>
            </w:r>
          </w:p>
        </w:tc>
        <w:tc>
          <w:tcPr>
            <w:tcW w:w="2107"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 xml:space="preserve">Объем </w:t>
            </w:r>
          </w:p>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(время воздействия)</w:t>
            </w:r>
          </w:p>
        </w:tc>
        <w:tc>
          <w:tcPr>
            <w:tcW w:w="1922"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Интенсивность (темп, напряженность)</w:t>
            </w:r>
          </w:p>
        </w:tc>
        <w:tc>
          <w:tcPr>
            <w:tcW w:w="1842" w:type="dxa"/>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Примерная интенсивность ( %)</w:t>
            </w: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p>
        </w:tc>
        <w:tc>
          <w:tcPr>
            <w:tcW w:w="9178" w:type="dxa"/>
            <w:gridSpan w:val="4"/>
          </w:tcPr>
          <w:p w:rsidR="00D434A2" w:rsidRPr="00530825" w:rsidRDefault="00D434A2" w:rsidP="00CD57FD">
            <w:pPr>
              <w:jc w:val="center"/>
              <w:rPr>
                <w:rFonts w:ascii="Times New Roman" w:hAnsi="Times New Roman" w:cs="Times New Roman"/>
                <w:b/>
                <w:bCs/>
                <w:sz w:val="24"/>
                <w:szCs w:val="24"/>
              </w:rPr>
            </w:pPr>
            <w:r w:rsidRPr="00530825">
              <w:rPr>
                <w:rFonts w:ascii="Times New Roman" w:hAnsi="Times New Roman" w:cs="Times New Roman"/>
                <w:b/>
                <w:bCs/>
                <w:sz w:val="24"/>
                <w:szCs w:val="24"/>
              </w:rPr>
              <w:t>Подготовительная часть</w:t>
            </w: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1</w:t>
            </w:r>
            <w:r w:rsidRPr="009A6CAB">
              <w:rPr>
                <w:rFonts w:ascii="Times New Roman" w:hAnsi="Times New Roman" w:cs="Times New Roman"/>
                <w:color w:val="FF0000"/>
                <w:sz w:val="24"/>
                <w:szCs w:val="24"/>
              </w:rPr>
              <w:t>*</w:t>
            </w:r>
          </w:p>
        </w:tc>
        <w:tc>
          <w:tcPr>
            <w:tcW w:w="3307" w:type="dxa"/>
          </w:tcPr>
          <w:p w:rsidR="00D434A2" w:rsidRPr="00190367" w:rsidRDefault="00D434A2" w:rsidP="00CD57FD">
            <w:pPr>
              <w:rPr>
                <w:rFonts w:ascii="Times New Roman" w:hAnsi="Times New Roman" w:cs="Times New Roman"/>
                <w:i/>
                <w:iCs/>
                <w:color w:val="0066FF"/>
                <w:sz w:val="24"/>
                <w:szCs w:val="24"/>
              </w:rPr>
            </w:pPr>
          </w:p>
        </w:tc>
        <w:tc>
          <w:tcPr>
            <w:tcW w:w="2107" w:type="dxa"/>
          </w:tcPr>
          <w:p w:rsidR="00D434A2" w:rsidRPr="00190367" w:rsidRDefault="00D434A2" w:rsidP="00CD57FD">
            <w:pPr>
              <w:rPr>
                <w:rFonts w:ascii="Times New Roman" w:hAnsi="Times New Roman" w:cs="Times New Roman"/>
                <w:i/>
                <w:iCs/>
                <w:color w:val="0066FF"/>
                <w:sz w:val="24"/>
                <w:szCs w:val="24"/>
              </w:rPr>
            </w:pPr>
          </w:p>
        </w:tc>
        <w:tc>
          <w:tcPr>
            <w:tcW w:w="1922" w:type="dxa"/>
          </w:tcPr>
          <w:p w:rsidR="00D434A2" w:rsidRPr="00190367" w:rsidRDefault="00D434A2" w:rsidP="00CD57FD">
            <w:pPr>
              <w:rPr>
                <w:rFonts w:ascii="Times New Roman" w:hAnsi="Times New Roman" w:cs="Times New Roman"/>
                <w:i/>
                <w:iCs/>
                <w:color w:val="0066FF"/>
                <w:sz w:val="24"/>
                <w:szCs w:val="24"/>
              </w:rPr>
            </w:pPr>
          </w:p>
        </w:tc>
        <w:tc>
          <w:tcPr>
            <w:tcW w:w="1842" w:type="dxa"/>
          </w:tcPr>
          <w:p w:rsidR="00D434A2" w:rsidRPr="00275E87" w:rsidRDefault="00D434A2" w:rsidP="00CD57FD">
            <w:pPr>
              <w:rPr>
                <w:rFonts w:ascii="Times New Roman" w:hAnsi="Times New Roman" w:cs="Times New Roman"/>
                <w:i/>
                <w:iCs/>
                <w:color w:val="0066FF"/>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2</w:t>
            </w:r>
          </w:p>
        </w:tc>
        <w:tc>
          <w:tcPr>
            <w:tcW w:w="3307" w:type="dxa"/>
          </w:tcPr>
          <w:p w:rsidR="00D434A2" w:rsidRPr="00190367" w:rsidRDefault="00D434A2" w:rsidP="00CD57FD">
            <w:pPr>
              <w:rPr>
                <w:rFonts w:ascii="Times New Roman" w:hAnsi="Times New Roman" w:cs="Times New Roman"/>
                <w:i/>
                <w:iCs/>
                <w:color w:val="0066FF"/>
                <w:sz w:val="24"/>
                <w:szCs w:val="24"/>
              </w:rPr>
            </w:pPr>
          </w:p>
        </w:tc>
        <w:tc>
          <w:tcPr>
            <w:tcW w:w="2107" w:type="dxa"/>
          </w:tcPr>
          <w:p w:rsidR="00D434A2" w:rsidRPr="00190367" w:rsidRDefault="00D434A2" w:rsidP="00CD57FD">
            <w:pPr>
              <w:rPr>
                <w:rFonts w:ascii="Times New Roman" w:hAnsi="Times New Roman" w:cs="Times New Roman"/>
                <w:i/>
                <w:iCs/>
                <w:color w:val="0066FF"/>
                <w:sz w:val="24"/>
                <w:szCs w:val="24"/>
              </w:rPr>
            </w:pPr>
          </w:p>
        </w:tc>
        <w:tc>
          <w:tcPr>
            <w:tcW w:w="1922" w:type="dxa"/>
          </w:tcPr>
          <w:p w:rsidR="00D434A2" w:rsidRPr="00190367" w:rsidRDefault="00D434A2" w:rsidP="00CD57FD">
            <w:pPr>
              <w:rPr>
                <w:rFonts w:ascii="Times New Roman" w:hAnsi="Times New Roman" w:cs="Times New Roman"/>
                <w:i/>
                <w:iCs/>
                <w:color w:val="0066FF"/>
                <w:sz w:val="24"/>
                <w:szCs w:val="24"/>
              </w:rPr>
            </w:pPr>
          </w:p>
        </w:tc>
        <w:tc>
          <w:tcPr>
            <w:tcW w:w="1842" w:type="dxa"/>
          </w:tcPr>
          <w:p w:rsidR="00D434A2" w:rsidRPr="00275E87" w:rsidRDefault="00D434A2" w:rsidP="00CD57FD">
            <w:pPr>
              <w:rPr>
                <w:rFonts w:ascii="Times New Roman" w:hAnsi="Times New Roman" w:cs="Times New Roman"/>
                <w:i/>
                <w:iCs/>
                <w:color w:val="0066FF"/>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3</w:t>
            </w:r>
          </w:p>
        </w:tc>
        <w:tc>
          <w:tcPr>
            <w:tcW w:w="3307" w:type="dxa"/>
          </w:tcPr>
          <w:p w:rsidR="00D434A2" w:rsidRPr="00190367" w:rsidRDefault="00D434A2" w:rsidP="00CD57FD">
            <w:pPr>
              <w:rPr>
                <w:rFonts w:ascii="Times New Roman" w:hAnsi="Times New Roman" w:cs="Times New Roman"/>
                <w:i/>
                <w:iCs/>
                <w:color w:val="0066FF"/>
                <w:sz w:val="24"/>
                <w:szCs w:val="24"/>
              </w:rPr>
            </w:pPr>
          </w:p>
        </w:tc>
        <w:tc>
          <w:tcPr>
            <w:tcW w:w="2107" w:type="dxa"/>
          </w:tcPr>
          <w:p w:rsidR="00D434A2" w:rsidRPr="00190367" w:rsidRDefault="00D434A2" w:rsidP="00CD57FD">
            <w:pPr>
              <w:rPr>
                <w:rFonts w:ascii="Times New Roman" w:hAnsi="Times New Roman" w:cs="Times New Roman"/>
                <w:i/>
                <w:iCs/>
                <w:color w:val="0066FF"/>
                <w:sz w:val="24"/>
                <w:szCs w:val="24"/>
              </w:rPr>
            </w:pPr>
          </w:p>
        </w:tc>
        <w:tc>
          <w:tcPr>
            <w:tcW w:w="1922" w:type="dxa"/>
          </w:tcPr>
          <w:p w:rsidR="00D434A2" w:rsidRPr="00190367" w:rsidRDefault="00D434A2" w:rsidP="00CD57FD">
            <w:pPr>
              <w:rPr>
                <w:rFonts w:ascii="Times New Roman" w:hAnsi="Times New Roman" w:cs="Times New Roman"/>
                <w:i/>
                <w:iCs/>
                <w:color w:val="0066FF"/>
                <w:sz w:val="24"/>
                <w:szCs w:val="24"/>
              </w:rPr>
            </w:pPr>
          </w:p>
        </w:tc>
        <w:tc>
          <w:tcPr>
            <w:tcW w:w="1842" w:type="dxa"/>
          </w:tcPr>
          <w:p w:rsidR="00D434A2" w:rsidRPr="00275E87" w:rsidRDefault="00D434A2" w:rsidP="00CD57FD">
            <w:pPr>
              <w:rPr>
                <w:rFonts w:ascii="Times New Roman" w:hAnsi="Times New Roman" w:cs="Times New Roman"/>
                <w:i/>
                <w:iCs/>
                <w:color w:val="0066FF"/>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4</w:t>
            </w:r>
          </w:p>
        </w:tc>
        <w:tc>
          <w:tcPr>
            <w:tcW w:w="3307" w:type="dxa"/>
          </w:tcPr>
          <w:p w:rsidR="00D434A2" w:rsidRPr="00190367" w:rsidRDefault="00D434A2" w:rsidP="00CD57FD">
            <w:pPr>
              <w:rPr>
                <w:rFonts w:ascii="Times New Roman" w:hAnsi="Times New Roman" w:cs="Times New Roman"/>
                <w:i/>
                <w:iCs/>
                <w:color w:val="0066FF"/>
                <w:sz w:val="24"/>
                <w:szCs w:val="24"/>
              </w:rPr>
            </w:pPr>
          </w:p>
        </w:tc>
        <w:tc>
          <w:tcPr>
            <w:tcW w:w="2107" w:type="dxa"/>
          </w:tcPr>
          <w:p w:rsidR="00D434A2" w:rsidRPr="00190367" w:rsidRDefault="00D434A2" w:rsidP="00CD57FD">
            <w:pPr>
              <w:rPr>
                <w:rFonts w:ascii="Times New Roman" w:hAnsi="Times New Roman" w:cs="Times New Roman"/>
                <w:i/>
                <w:iCs/>
                <w:color w:val="0066FF"/>
                <w:sz w:val="24"/>
                <w:szCs w:val="24"/>
              </w:rPr>
            </w:pPr>
          </w:p>
        </w:tc>
        <w:tc>
          <w:tcPr>
            <w:tcW w:w="1922" w:type="dxa"/>
          </w:tcPr>
          <w:p w:rsidR="00D434A2" w:rsidRPr="00190367" w:rsidRDefault="00D434A2" w:rsidP="00CD57FD">
            <w:pPr>
              <w:rPr>
                <w:rFonts w:ascii="Times New Roman" w:hAnsi="Times New Roman" w:cs="Times New Roman"/>
                <w:i/>
                <w:iCs/>
                <w:color w:val="0066FF"/>
                <w:sz w:val="24"/>
                <w:szCs w:val="24"/>
              </w:rPr>
            </w:pPr>
          </w:p>
        </w:tc>
        <w:tc>
          <w:tcPr>
            <w:tcW w:w="1842" w:type="dxa"/>
          </w:tcPr>
          <w:p w:rsidR="00D434A2" w:rsidRPr="00275E87" w:rsidRDefault="00D434A2" w:rsidP="00CD57FD">
            <w:pPr>
              <w:rPr>
                <w:rFonts w:ascii="Times New Roman" w:hAnsi="Times New Roman" w:cs="Times New Roman"/>
                <w:i/>
                <w:iCs/>
                <w:color w:val="0066FF"/>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w:t>
            </w:r>
          </w:p>
        </w:tc>
        <w:tc>
          <w:tcPr>
            <w:tcW w:w="3307" w:type="dxa"/>
          </w:tcPr>
          <w:p w:rsidR="00D434A2" w:rsidRPr="00530825" w:rsidRDefault="00D434A2" w:rsidP="00CD57FD">
            <w:pPr>
              <w:rPr>
                <w:rFonts w:ascii="Times New Roman" w:hAnsi="Times New Roman" w:cs="Times New Roman"/>
                <w:sz w:val="24"/>
                <w:szCs w:val="24"/>
              </w:rPr>
            </w:pPr>
          </w:p>
        </w:tc>
        <w:tc>
          <w:tcPr>
            <w:tcW w:w="2107" w:type="dxa"/>
          </w:tcPr>
          <w:p w:rsidR="00D434A2" w:rsidRPr="00530825" w:rsidRDefault="00D434A2" w:rsidP="00CD57FD">
            <w:pPr>
              <w:rPr>
                <w:rFonts w:ascii="Times New Roman" w:hAnsi="Times New Roman" w:cs="Times New Roman"/>
                <w:sz w:val="24"/>
                <w:szCs w:val="24"/>
              </w:rPr>
            </w:pPr>
          </w:p>
        </w:tc>
        <w:tc>
          <w:tcPr>
            <w:tcW w:w="1922" w:type="dxa"/>
          </w:tcPr>
          <w:p w:rsidR="00D434A2" w:rsidRPr="00530825" w:rsidRDefault="00D434A2" w:rsidP="00CD57FD">
            <w:pPr>
              <w:rPr>
                <w:rFonts w:ascii="Times New Roman" w:hAnsi="Times New Roman" w:cs="Times New Roman"/>
                <w:sz w:val="24"/>
                <w:szCs w:val="24"/>
              </w:rPr>
            </w:pPr>
          </w:p>
        </w:tc>
        <w:tc>
          <w:tcPr>
            <w:tcW w:w="1842" w:type="dxa"/>
          </w:tcPr>
          <w:p w:rsidR="00D434A2" w:rsidRPr="00530825" w:rsidRDefault="00D434A2" w:rsidP="00CD57FD">
            <w:pPr>
              <w:rPr>
                <w:rFonts w:ascii="Times New Roman" w:hAnsi="Times New Roman" w:cs="Times New Roman"/>
                <w:sz w:val="24"/>
                <w:szCs w:val="24"/>
              </w:rPr>
            </w:pPr>
          </w:p>
        </w:tc>
      </w:tr>
      <w:tr w:rsidR="00D434A2" w:rsidRPr="00530825" w:rsidTr="00CD57FD">
        <w:tc>
          <w:tcPr>
            <w:tcW w:w="3763" w:type="dxa"/>
            <w:gridSpan w:val="2"/>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 xml:space="preserve">Количество учебных заданий </w:t>
            </w:r>
          </w:p>
        </w:tc>
        <w:tc>
          <w:tcPr>
            <w:tcW w:w="2107" w:type="dxa"/>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 xml:space="preserve">Сумма (мин) </w:t>
            </w:r>
          </w:p>
        </w:tc>
        <w:tc>
          <w:tcPr>
            <w:tcW w:w="3764" w:type="dxa"/>
            <w:gridSpan w:val="2"/>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 xml:space="preserve">Средний результат интенсивности в % </w:t>
            </w: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p>
        </w:tc>
        <w:tc>
          <w:tcPr>
            <w:tcW w:w="9178" w:type="dxa"/>
            <w:gridSpan w:val="4"/>
          </w:tcPr>
          <w:p w:rsidR="00D434A2" w:rsidRPr="00530825" w:rsidRDefault="00D434A2" w:rsidP="00CD57FD">
            <w:pPr>
              <w:jc w:val="center"/>
              <w:rPr>
                <w:rFonts w:ascii="Times New Roman" w:hAnsi="Times New Roman" w:cs="Times New Roman"/>
                <w:b/>
                <w:bCs/>
                <w:sz w:val="24"/>
                <w:szCs w:val="24"/>
              </w:rPr>
            </w:pPr>
            <w:r w:rsidRPr="00530825">
              <w:rPr>
                <w:rFonts w:ascii="Times New Roman" w:hAnsi="Times New Roman" w:cs="Times New Roman"/>
                <w:b/>
                <w:bCs/>
                <w:sz w:val="24"/>
                <w:szCs w:val="24"/>
              </w:rPr>
              <w:t>Основная часть</w:t>
            </w:r>
          </w:p>
        </w:tc>
      </w:tr>
      <w:tr w:rsidR="00D434A2" w:rsidRPr="00530825" w:rsidTr="00CD57FD">
        <w:tc>
          <w:tcPr>
            <w:tcW w:w="456" w:type="dxa"/>
          </w:tcPr>
          <w:p w:rsidR="00D434A2" w:rsidRDefault="00D434A2" w:rsidP="00CD57FD">
            <w:pPr>
              <w:rPr>
                <w:rFonts w:ascii="Times New Roman" w:hAnsi="Times New Roman" w:cs="Times New Roman"/>
                <w:sz w:val="24"/>
                <w:szCs w:val="24"/>
              </w:rPr>
            </w:pPr>
            <w:r>
              <w:rPr>
                <w:rFonts w:ascii="Times New Roman" w:hAnsi="Times New Roman" w:cs="Times New Roman"/>
                <w:sz w:val="24"/>
                <w:szCs w:val="24"/>
              </w:rPr>
              <w:t>…</w:t>
            </w:r>
          </w:p>
        </w:tc>
        <w:tc>
          <w:tcPr>
            <w:tcW w:w="3307" w:type="dxa"/>
          </w:tcPr>
          <w:p w:rsidR="00D434A2" w:rsidRPr="00530825" w:rsidRDefault="00D434A2" w:rsidP="00CD57FD">
            <w:pPr>
              <w:rPr>
                <w:rFonts w:ascii="Times New Roman" w:hAnsi="Times New Roman" w:cs="Times New Roman"/>
                <w:sz w:val="24"/>
                <w:szCs w:val="24"/>
              </w:rPr>
            </w:pPr>
          </w:p>
        </w:tc>
        <w:tc>
          <w:tcPr>
            <w:tcW w:w="2107" w:type="dxa"/>
          </w:tcPr>
          <w:p w:rsidR="00D434A2" w:rsidRPr="00530825" w:rsidRDefault="00D434A2" w:rsidP="00CD57FD">
            <w:pPr>
              <w:rPr>
                <w:rFonts w:ascii="Times New Roman" w:hAnsi="Times New Roman" w:cs="Times New Roman"/>
                <w:sz w:val="24"/>
                <w:szCs w:val="24"/>
              </w:rPr>
            </w:pPr>
          </w:p>
        </w:tc>
        <w:tc>
          <w:tcPr>
            <w:tcW w:w="1922" w:type="dxa"/>
          </w:tcPr>
          <w:p w:rsidR="00D434A2" w:rsidRPr="00530825" w:rsidRDefault="00D434A2" w:rsidP="00CD57FD">
            <w:pPr>
              <w:rPr>
                <w:rFonts w:ascii="Times New Roman" w:hAnsi="Times New Roman" w:cs="Times New Roman"/>
                <w:sz w:val="24"/>
                <w:szCs w:val="24"/>
              </w:rPr>
            </w:pPr>
          </w:p>
        </w:tc>
        <w:tc>
          <w:tcPr>
            <w:tcW w:w="1842" w:type="dxa"/>
          </w:tcPr>
          <w:p w:rsidR="00D434A2" w:rsidRPr="00530825" w:rsidRDefault="00D434A2" w:rsidP="00CD57FD">
            <w:pPr>
              <w:rPr>
                <w:rFonts w:ascii="Times New Roman" w:hAnsi="Times New Roman" w:cs="Times New Roman"/>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7</w:t>
            </w:r>
          </w:p>
        </w:tc>
        <w:tc>
          <w:tcPr>
            <w:tcW w:w="3307" w:type="dxa"/>
          </w:tcPr>
          <w:p w:rsidR="00D434A2" w:rsidRPr="00530825" w:rsidRDefault="00D434A2" w:rsidP="00CD57FD">
            <w:pPr>
              <w:rPr>
                <w:rFonts w:ascii="Times New Roman" w:hAnsi="Times New Roman" w:cs="Times New Roman"/>
                <w:sz w:val="24"/>
                <w:szCs w:val="24"/>
              </w:rPr>
            </w:pPr>
          </w:p>
        </w:tc>
        <w:tc>
          <w:tcPr>
            <w:tcW w:w="2107" w:type="dxa"/>
          </w:tcPr>
          <w:p w:rsidR="00D434A2" w:rsidRPr="00530825" w:rsidRDefault="00D434A2" w:rsidP="00CD57FD">
            <w:pPr>
              <w:rPr>
                <w:rFonts w:ascii="Times New Roman" w:hAnsi="Times New Roman" w:cs="Times New Roman"/>
                <w:sz w:val="24"/>
                <w:szCs w:val="24"/>
              </w:rPr>
            </w:pPr>
          </w:p>
        </w:tc>
        <w:tc>
          <w:tcPr>
            <w:tcW w:w="1922" w:type="dxa"/>
          </w:tcPr>
          <w:p w:rsidR="00D434A2" w:rsidRPr="00530825" w:rsidRDefault="00D434A2" w:rsidP="00CD57FD">
            <w:pPr>
              <w:rPr>
                <w:rFonts w:ascii="Times New Roman" w:hAnsi="Times New Roman" w:cs="Times New Roman"/>
                <w:sz w:val="24"/>
                <w:szCs w:val="24"/>
              </w:rPr>
            </w:pPr>
          </w:p>
        </w:tc>
        <w:tc>
          <w:tcPr>
            <w:tcW w:w="1842" w:type="dxa"/>
          </w:tcPr>
          <w:p w:rsidR="00D434A2" w:rsidRPr="00530825" w:rsidRDefault="00D434A2" w:rsidP="00CD57FD">
            <w:pPr>
              <w:rPr>
                <w:rFonts w:ascii="Times New Roman" w:hAnsi="Times New Roman" w:cs="Times New Roman"/>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8</w:t>
            </w:r>
          </w:p>
        </w:tc>
        <w:tc>
          <w:tcPr>
            <w:tcW w:w="3307" w:type="dxa"/>
          </w:tcPr>
          <w:p w:rsidR="00D434A2" w:rsidRPr="00530825" w:rsidRDefault="00D434A2" w:rsidP="00CD57FD">
            <w:pPr>
              <w:rPr>
                <w:rFonts w:ascii="Times New Roman" w:hAnsi="Times New Roman" w:cs="Times New Roman"/>
                <w:sz w:val="24"/>
                <w:szCs w:val="24"/>
              </w:rPr>
            </w:pPr>
          </w:p>
        </w:tc>
        <w:tc>
          <w:tcPr>
            <w:tcW w:w="2107" w:type="dxa"/>
          </w:tcPr>
          <w:p w:rsidR="00D434A2" w:rsidRPr="00530825" w:rsidRDefault="00D434A2" w:rsidP="00CD57FD">
            <w:pPr>
              <w:rPr>
                <w:rFonts w:ascii="Times New Roman" w:hAnsi="Times New Roman" w:cs="Times New Roman"/>
                <w:sz w:val="24"/>
                <w:szCs w:val="24"/>
              </w:rPr>
            </w:pPr>
          </w:p>
        </w:tc>
        <w:tc>
          <w:tcPr>
            <w:tcW w:w="1922" w:type="dxa"/>
          </w:tcPr>
          <w:p w:rsidR="00D434A2" w:rsidRPr="00530825" w:rsidRDefault="00D434A2" w:rsidP="00CD57FD">
            <w:pPr>
              <w:rPr>
                <w:rFonts w:ascii="Times New Roman" w:hAnsi="Times New Roman" w:cs="Times New Roman"/>
                <w:sz w:val="24"/>
                <w:szCs w:val="24"/>
              </w:rPr>
            </w:pPr>
          </w:p>
        </w:tc>
        <w:tc>
          <w:tcPr>
            <w:tcW w:w="1842" w:type="dxa"/>
          </w:tcPr>
          <w:p w:rsidR="00D434A2" w:rsidRPr="00530825" w:rsidRDefault="00D434A2" w:rsidP="00CD57FD">
            <w:pPr>
              <w:rPr>
                <w:rFonts w:ascii="Times New Roman" w:hAnsi="Times New Roman" w:cs="Times New Roman"/>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w:t>
            </w:r>
          </w:p>
        </w:tc>
        <w:tc>
          <w:tcPr>
            <w:tcW w:w="3307" w:type="dxa"/>
          </w:tcPr>
          <w:p w:rsidR="00D434A2" w:rsidRPr="00530825" w:rsidRDefault="00D434A2" w:rsidP="00CD57FD">
            <w:pPr>
              <w:rPr>
                <w:rFonts w:ascii="Times New Roman" w:hAnsi="Times New Roman" w:cs="Times New Roman"/>
                <w:sz w:val="24"/>
                <w:szCs w:val="24"/>
              </w:rPr>
            </w:pPr>
          </w:p>
        </w:tc>
        <w:tc>
          <w:tcPr>
            <w:tcW w:w="2107" w:type="dxa"/>
          </w:tcPr>
          <w:p w:rsidR="00D434A2" w:rsidRPr="00530825" w:rsidRDefault="00D434A2" w:rsidP="00CD57FD">
            <w:pPr>
              <w:rPr>
                <w:rFonts w:ascii="Times New Roman" w:hAnsi="Times New Roman" w:cs="Times New Roman"/>
                <w:sz w:val="24"/>
                <w:szCs w:val="24"/>
              </w:rPr>
            </w:pPr>
          </w:p>
        </w:tc>
        <w:tc>
          <w:tcPr>
            <w:tcW w:w="1922" w:type="dxa"/>
          </w:tcPr>
          <w:p w:rsidR="00D434A2" w:rsidRPr="00530825" w:rsidRDefault="00D434A2" w:rsidP="00CD57FD">
            <w:pPr>
              <w:rPr>
                <w:rFonts w:ascii="Times New Roman" w:hAnsi="Times New Roman" w:cs="Times New Roman"/>
                <w:sz w:val="24"/>
                <w:szCs w:val="24"/>
              </w:rPr>
            </w:pPr>
          </w:p>
        </w:tc>
        <w:tc>
          <w:tcPr>
            <w:tcW w:w="1842" w:type="dxa"/>
          </w:tcPr>
          <w:p w:rsidR="00D434A2" w:rsidRPr="00530825" w:rsidRDefault="00D434A2" w:rsidP="00CD57FD">
            <w:pPr>
              <w:rPr>
                <w:rFonts w:ascii="Times New Roman" w:hAnsi="Times New Roman" w:cs="Times New Roman"/>
                <w:sz w:val="24"/>
                <w:szCs w:val="24"/>
              </w:rPr>
            </w:pPr>
          </w:p>
        </w:tc>
      </w:tr>
      <w:tr w:rsidR="00D434A2" w:rsidRPr="00530825" w:rsidTr="00CD57FD">
        <w:tc>
          <w:tcPr>
            <w:tcW w:w="3763" w:type="dxa"/>
            <w:gridSpan w:val="2"/>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Количество учебных заданий ____</w:t>
            </w:r>
          </w:p>
        </w:tc>
        <w:tc>
          <w:tcPr>
            <w:tcW w:w="2107" w:type="dxa"/>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Сумма (мин) ___</w:t>
            </w:r>
          </w:p>
        </w:tc>
        <w:tc>
          <w:tcPr>
            <w:tcW w:w="3764" w:type="dxa"/>
            <w:gridSpan w:val="2"/>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Преимущественная интенсивность _____</w:t>
            </w: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p>
        </w:tc>
        <w:tc>
          <w:tcPr>
            <w:tcW w:w="9178" w:type="dxa"/>
            <w:gridSpan w:val="4"/>
          </w:tcPr>
          <w:p w:rsidR="00D434A2" w:rsidRPr="00530825" w:rsidRDefault="00D434A2" w:rsidP="00CD57FD">
            <w:pPr>
              <w:jc w:val="center"/>
              <w:rPr>
                <w:rFonts w:ascii="Times New Roman" w:hAnsi="Times New Roman" w:cs="Times New Roman"/>
                <w:b/>
                <w:bCs/>
                <w:sz w:val="24"/>
                <w:szCs w:val="24"/>
              </w:rPr>
            </w:pPr>
            <w:r w:rsidRPr="00530825">
              <w:rPr>
                <w:rFonts w:ascii="Times New Roman" w:hAnsi="Times New Roman" w:cs="Times New Roman"/>
                <w:b/>
                <w:bCs/>
                <w:sz w:val="24"/>
                <w:szCs w:val="24"/>
              </w:rPr>
              <w:t>Заключительная часть</w:t>
            </w: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w:t>
            </w:r>
          </w:p>
        </w:tc>
        <w:tc>
          <w:tcPr>
            <w:tcW w:w="3307" w:type="dxa"/>
          </w:tcPr>
          <w:p w:rsidR="00D434A2" w:rsidRPr="00530825" w:rsidRDefault="00D434A2" w:rsidP="00CD57FD">
            <w:pPr>
              <w:rPr>
                <w:rFonts w:ascii="Times New Roman" w:hAnsi="Times New Roman" w:cs="Times New Roman"/>
                <w:sz w:val="24"/>
                <w:szCs w:val="24"/>
              </w:rPr>
            </w:pPr>
          </w:p>
        </w:tc>
        <w:tc>
          <w:tcPr>
            <w:tcW w:w="2107" w:type="dxa"/>
          </w:tcPr>
          <w:p w:rsidR="00D434A2" w:rsidRPr="00530825" w:rsidRDefault="00D434A2" w:rsidP="00CD57FD">
            <w:pPr>
              <w:rPr>
                <w:rFonts w:ascii="Times New Roman" w:hAnsi="Times New Roman" w:cs="Times New Roman"/>
                <w:sz w:val="24"/>
                <w:szCs w:val="24"/>
              </w:rPr>
            </w:pPr>
          </w:p>
        </w:tc>
        <w:tc>
          <w:tcPr>
            <w:tcW w:w="1922" w:type="dxa"/>
          </w:tcPr>
          <w:p w:rsidR="00D434A2" w:rsidRPr="00530825" w:rsidRDefault="00D434A2" w:rsidP="00CD57FD">
            <w:pPr>
              <w:rPr>
                <w:rFonts w:ascii="Times New Roman" w:hAnsi="Times New Roman" w:cs="Times New Roman"/>
                <w:sz w:val="24"/>
                <w:szCs w:val="24"/>
              </w:rPr>
            </w:pPr>
          </w:p>
        </w:tc>
        <w:tc>
          <w:tcPr>
            <w:tcW w:w="1842" w:type="dxa"/>
          </w:tcPr>
          <w:p w:rsidR="00D434A2" w:rsidRPr="00530825" w:rsidRDefault="00D434A2" w:rsidP="00CD57FD">
            <w:pPr>
              <w:rPr>
                <w:rFonts w:ascii="Times New Roman" w:hAnsi="Times New Roman" w:cs="Times New Roman"/>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1</w:t>
            </w:r>
            <w:r>
              <w:rPr>
                <w:rFonts w:ascii="Times New Roman" w:hAnsi="Times New Roman" w:cs="Times New Roman"/>
                <w:sz w:val="24"/>
                <w:szCs w:val="24"/>
              </w:rPr>
              <w:t>1</w:t>
            </w:r>
          </w:p>
        </w:tc>
        <w:tc>
          <w:tcPr>
            <w:tcW w:w="3307" w:type="dxa"/>
          </w:tcPr>
          <w:p w:rsidR="00D434A2" w:rsidRPr="00530825" w:rsidRDefault="00D434A2" w:rsidP="00CD57FD">
            <w:pPr>
              <w:rPr>
                <w:rFonts w:ascii="Times New Roman" w:hAnsi="Times New Roman" w:cs="Times New Roman"/>
                <w:sz w:val="24"/>
                <w:szCs w:val="24"/>
              </w:rPr>
            </w:pPr>
          </w:p>
        </w:tc>
        <w:tc>
          <w:tcPr>
            <w:tcW w:w="2107" w:type="dxa"/>
          </w:tcPr>
          <w:p w:rsidR="00D434A2" w:rsidRPr="00530825" w:rsidRDefault="00D434A2" w:rsidP="00CD57FD">
            <w:pPr>
              <w:rPr>
                <w:rFonts w:ascii="Times New Roman" w:hAnsi="Times New Roman" w:cs="Times New Roman"/>
                <w:sz w:val="24"/>
                <w:szCs w:val="24"/>
              </w:rPr>
            </w:pPr>
          </w:p>
        </w:tc>
        <w:tc>
          <w:tcPr>
            <w:tcW w:w="1922" w:type="dxa"/>
          </w:tcPr>
          <w:p w:rsidR="00D434A2" w:rsidRPr="00530825" w:rsidRDefault="00D434A2" w:rsidP="00CD57FD">
            <w:pPr>
              <w:rPr>
                <w:rFonts w:ascii="Times New Roman" w:hAnsi="Times New Roman" w:cs="Times New Roman"/>
                <w:sz w:val="24"/>
                <w:szCs w:val="24"/>
              </w:rPr>
            </w:pPr>
          </w:p>
        </w:tc>
        <w:tc>
          <w:tcPr>
            <w:tcW w:w="1842" w:type="dxa"/>
          </w:tcPr>
          <w:p w:rsidR="00D434A2" w:rsidRPr="00530825" w:rsidRDefault="00D434A2" w:rsidP="00CD57FD">
            <w:pPr>
              <w:rPr>
                <w:rFonts w:ascii="Times New Roman" w:hAnsi="Times New Roman" w:cs="Times New Roman"/>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1</w:t>
            </w:r>
            <w:r w:rsidRPr="00530825">
              <w:rPr>
                <w:rFonts w:ascii="Times New Roman" w:hAnsi="Times New Roman" w:cs="Times New Roman"/>
                <w:sz w:val="24"/>
                <w:szCs w:val="24"/>
              </w:rPr>
              <w:t>2</w:t>
            </w:r>
          </w:p>
        </w:tc>
        <w:tc>
          <w:tcPr>
            <w:tcW w:w="3307" w:type="dxa"/>
          </w:tcPr>
          <w:p w:rsidR="00D434A2" w:rsidRPr="00530825" w:rsidRDefault="00D434A2" w:rsidP="00CD57FD">
            <w:pPr>
              <w:rPr>
                <w:rFonts w:ascii="Times New Roman" w:hAnsi="Times New Roman" w:cs="Times New Roman"/>
                <w:sz w:val="24"/>
                <w:szCs w:val="24"/>
              </w:rPr>
            </w:pPr>
          </w:p>
        </w:tc>
        <w:tc>
          <w:tcPr>
            <w:tcW w:w="2107" w:type="dxa"/>
          </w:tcPr>
          <w:p w:rsidR="00D434A2" w:rsidRPr="00530825" w:rsidRDefault="00D434A2" w:rsidP="00CD57FD">
            <w:pPr>
              <w:rPr>
                <w:rFonts w:ascii="Times New Roman" w:hAnsi="Times New Roman" w:cs="Times New Roman"/>
                <w:sz w:val="24"/>
                <w:szCs w:val="24"/>
              </w:rPr>
            </w:pPr>
          </w:p>
        </w:tc>
        <w:tc>
          <w:tcPr>
            <w:tcW w:w="1922" w:type="dxa"/>
          </w:tcPr>
          <w:p w:rsidR="00D434A2" w:rsidRPr="00530825" w:rsidRDefault="00D434A2" w:rsidP="00CD57FD">
            <w:pPr>
              <w:rPr>
                <w:rFonts w:ascii="Times New Roman" w:hAnsi="Times New Roman" w:cs="Times New Roman"/>
                <w:sz w:val="24"/>
                <w:szCs w:val="24"/>
              </w:rPr>
            </w:pPr>
          </w:p>
        </w:tc>
        <w:tc>
          <w:tcPr>
            <w:tcW w:w="1842" w:type="dxa"/>
          </w:tcPr>
          <w:p w:rsidR="00D434A2" w:rsidRPr="00530825" w:rsidRDefault="00D434A2" w:rsidP="00CD57FD">
            <w:pPr>
              <w:rPr>
                <w:rFonts w:ascii="Times New Roman" w:hAnsi="Times New Roman" w:cs="Times New Roman"/>
                <w:sz w:val="24"/>
                <w:szCs w:val="24"/>
              </w:rPr>
            </w:pPr>
          </w:p>
        </w:tc>
      </w:tr>
      <w:tr w:rsidR="00D434A2" w:rsidRPr="00530825" w:rsidTr="00CD57FD">
        <w:tc>
          <w:tcPr>
            <w:tcW w:w="456" w:type="dxa"/>
          </w:tcPr>
          <w:p w:rsidR="00D434A2" w:rsidRPr="00530825" w:rsidRDefault="00D434A2" w:rsidP="00CD57FD">
            <w:pPr>
              <w:rPr>
                <w:rFonts w:ascii="Times New Roman" w:hAnsi="Times New Roman" w:cs="Times New Roman"/>
                <w:sz w:val="24"/>
                <w:szCs w:val="24"/>
              </w:rPr>
            </w:pPr>
            <w:r w:rsidRPr="00530825">
              <w:rPr>
                <w:rFonts w:ascii="Times New Roman" w:hAnsi="Times New Roman" w:cs="Times New Roman"/>
                <w:sz w:val="24"/>
                <w:szCs w:val="24"/>
              </w:rPr>
              <w:t>…</w:t>
            </w:r>
          </w:p>
        </w:tc>
        <w:tc>
          <w:tcPr>
            <w:tcW w:w="3307" w:type="dxa"/>
          </w:tcPr>
          <w:p w:rsidR="00D434A2" w:rsidRPr="00530825" w:rsidRDefault="00D434A2" w:rsidP="00CD57FD">
            <w:pPr>
              <w:rPr>
                <w:rFonts w:ascii="Times New Roman" w:hAnsi="Times New Roman" w:cs="Times New Roman"/>
                <w:sz w:val="24"/>
                <w:szCs w:val="24"/>
              </w:rPr>
            </w:pPr>
          </w:p>
        </w:tc>
        <w:tc>
          <w:tcPr>
            <w:tcW w:w="2107" w:type="dxa"/>
          </w:tcPr>
          <w:p w:rsidR="00D434A2" w:rsidRPr="00530825" w:rsidRDefault="00D434A2" w:rsidP="00CD57FD">
            <w:pPr>
              <w:rPr>
                <w:rFonts w:ascii="Times New Roman" w:hAnsi="Times New Roman" w:cs="Times New Roman"/>
                <w:sz w:val="24"/>
                <w:szCs w:val="24"/>
              </w:rPr>
            </w:pPr>
          </w:p>
        </w:tc>
        <w:tc>
          <w:tcPr>
            <w:tcW w:w="1922" w:type="dxa"/>
          </w:tcPr>
          <w:p w:rsidR="00D434A2" w:rsidRPr="00530825" w:rsidRDefault="00D434A2" w:rsidP="00CD57FD">
            <w:pPr>
              <w:rPr>
                <w:rFonts w:ascii="Times New Roman" w:hAnsi="Times New Roman" w:cs="Times New Roman"/>
                <w:sz w:val="24"/>
                <w:szCs w:val="24"/>
              </w:rPr>
            </w:pPr>
          </w:p>
        </w:tc>
        <w:tc>
          <w:tcPr>
            <w:tcW w:w="1842" w:type="dxa"/>
          </w:tcPr>
          <w:p w:rsidR="00D434A2" w:rsidRPr="00530825" w:rsidRDefault="00D434A2" w:rsidP="00CD57FD">
            <w:pPr>
              <w:rPr>
                <w:rFonts w:ascii="Times New Roman" w:hAnsi="Times New Roman" w:cs="Times New Roman"/>
                <w:sz w:val="24"/>
                <w:szCs w:val="24"/>
              </w:rPr>
            </w:pPr>
          </w:p>
        </w:tc>
      </w:tr>
      <w:tr w:rsidR="00D434A2" w:rsidRPr="00530825" w:rsidTr="00CD57FD">
        <w:tc>
          <w:tcPr>
            <w:tcW w:w="3763" w:type="dxa"/>
            <w:gridSpan w:val="2"/>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Количество учебных заданий ____</w:t>
            </w:r>
          </w:p>
        </w:tc>
        <w:tc>
          <w:tcPr>
            <w:tcW w:w="2107" w:type="dxa"/>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Сумма (мин) ___</w:t>
            </w:r>
          </w:p>
        </w:tc>
        <w:tc>
          <w:tcPr>
            <w:tcW w:w="3764" w:type="dxa"/>
            <w:gridSpan w:val="2"/>
          </w:tcPr>
          <w:p w:rsidR="00D434A2" w:rsidRPr="00530825" w:rsidRDefault="00D434A2" w:rsidP="00CD57FD">
            <w:pPr>
              <w:rPr>
                <w:rFonts w:ascii="Times New Roman" w:hAnsi="Times New Roman" w:cs="Times New Roman"/>
                <w:sz w:val="24"/>
                <w:szCs w:val="24"/>
              </w:rPr>
            </w:pPr>
            <w:r>
              <w:rPr>
                <w:rFonts w:ascii="Times New Roman" w:hAnsi="Times New Roman" w:cs="Times New Roman"/>
                <w:sz w:val="24"/>
                <w:szCs w:val="24"/>
              </w:rPr>
              <w:t>Преимущественная интенсивность _____</w:t>
            </w:r>
          </w:p>
        </w:tc>
      </w:tr>
      <w:tr w:rsidR="00D434A2" w:rsidRPr="00530825" w:rsidTr="00CD57FD">
        <w:tc>
          <w:tcPr>
            <w:tcW w:w="3763" w:type="dxa"/>
            <w:gridSpan w:val="2"/>
          </w:tcPr>
          <w:p w:rsidR="00D434A2" w:rsidRPr="00534336" w:rsidRDefault="00D434A2" w:rsidP="00CD57FD">
            <w:pPr>
              <w:rPr>
                <w:rFonts w:ascii="Times New Roman" w:hAnsi="Times New Roman" w:cs="Times New Roman"/>
                <w:b/>
                <w:bCs/>
                <w:sz w:val="24"/>
                <w:szCs w:val="24"/>
              </w:rPr>
            </w:pPr>
            <w:r>
              <w:rPr>
                <w:rFonts w:ascii="Times New Roman" w:hAnsi="Times New Roman" w:cs="Times New Roman"/>
                <w:b/>
                <w:bCs/>
                <w:sz w:val="24"/>
                <w:szCs w:val="24"/>
              </w:rPr>
              <w:t>Общее к</w:t>
            </w:r>
            <w:r w:rsidRPr="00534336">
              <w:rPr>
                <w:rFonts w:ascii="Times New Roman" w:hAnsi="Times New Roman" w:cs="Times New Roman"/>
                <w:b/>
                <w:bCs/>
                <w:sz w:val="24"/>
                <w:szCs w:val="24"/>
              </w:rPr>
              <w:t>оличество учебных заданий ____</w:t>
            </w:r>
          </w:p>
        </w:tc>
        <w:tc>
          <w:tcPr>
            <w:tcW w:w="2107" w:type="dxa"/>
          </w:tcPr>
          <w:p w:rsidR="00D434A2" w:rsidRPr="00534336" w:rsidRDefault="00D434A2" w:rsidP="00CD57FD">
            <w:pPr>
              <w:rPr>
                <w:rFonts w:ascii="Times New Roman" w:hAnsi="Times New Roman" w:cs="Times New Roman"/>
                <w:b/>
                <w:bCs/>
                <w:sz w:val="24"/>
                <w:szCs w:val="24"/>
              </w:rPr>
            </w:pPr>
            <w:r>
              <w:rPr>
                <w:rFonts w:ascii="Times New Roman" w:hAnsi="Times New Roman" w:cs="Times New Roman"/>
                <w:b/>
                <w:bCs/>
                <w:sz w:val="24"/>
                <w:szCs w:val="24"/>
              </w:rPr>
              <w:t>Общая с</w:t>
            </w:r>
            <w:r w:rsidRPr="00534336">
              <w:rPr>
                <w:rFonts w:ascii="Times New Roman" w:hAnsi="Times New Roman" w:cs="Times New Roman"/>
                <w:b/>
                <w:bCs/>
                <w:sz w:val="24"/>
                <w:szCs w:val="24"/>
              </w:rPr>
              <w:t>умма (мин) ___</w:t>
            </w:r>
          </w:p>
        </w:tc>
        <w:tc>
          <w:tcPr>
            <w:tcW w:w="3764" w:type="dxa"/>
            <w:gridSpan w:val="2"/>
          </w:tcPr>
          <w:p w:rsidR="00D434A2" w:rsidRPr="00534336" w:rsidRDefault="00D434A2" w:rsidP="00CD57FD">
            <w:pPr>
              <w:rPr>
                <w:rFonts w:ascii="Times New Roman" w:hAnsi="Times New Roman" w:cs="Times New Roman"/>
                <w:b/>
                <w:bCs/>
                <w:sz w:val="24"/>
                <w:szCs w:val="24"/>
              </w:rPr>
            </w:pPr>
            <w:r>
              <w:rPr>
                <w:rFonts w:ascii="Times New Roman" w:hAnsi="Times New Roman" w:cs="Times New Roman"/>
                <w:b/>
                <w:bCs/>
                <w:sz w:val="24"/>
                <w:szCs w:val="24"/>
              </w:rPr>
              <w:t>Общая п</w:t>
            </w:r>
            <w:r w:rsidRPr="00534336">
              <w:rPr>
                <w:rFonts w:ascii="Times New Roman" w:hAnsi="Times New Roman" w:cs="Times New Roman"/>
                <w:b/>
                <w:bCs/>
                <w:sz w:val="24"/>
                <w:szCs w:val="24"/>
              </w:rPr>
              <w:t>реимущественная интенсивность _____</w:t>
            </w:r>
          </w:p>
        </w:tc>
      </w:tr>
    </w:tbl>
    <w:p w:rsidR="00C2233D" w:rsidRDefault="00C2233D"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6C1B42" w:rsidP="00C2233D">
      <w:pPr>
        <w:spacing w:after="0" w:line="276" w:lineRule="auto"/>
        <w:ind w:firstLine="709"/>
        <w:jc w:val="center"/>
        <w:rPr>
          <w:rFonts w:ascii="Arial" w:hAnsi="Arial" w:cs="Arial"/>
          <w:sz w:val="28"/>
          <w:szCs w:val="28"/>
        </w:rPr>
      </w:pPr>
    </w:p>
    <w:p w:rsidR="006C1B42" w:rsidRDefault="00C2233D" w:rsidP="003047A0">
      <w:pPr>
        <w:spacing w:after="0" w:line="276" w:lineRule="auto"/>
        <w:ind w:firstLine="709"/>
        <w:jc w:val="center"/>
        <w:rPr>
          <w:rFonts w:ascii="Arial" w:hAnsi="Arial" w:cs="Arial"/>
          <w:sz w:val="28"/>
          <w:szCs w:val="28"/>
        </w:rPr>
      </w:pPr>
      <w:r w:rsidRPr="00C2233D">
        <w:rPr>
          <w:rFonts w:ascii="Arial" w:hAnsi="Arial" w:cs="Arial"/>
          <w:sz w:val="28"/>
          <w:szCs w:val="28"/>
        </w:rPr>
        <w:lastRenderedPageBreak/>
        <w:t>Приложение В</w:t>
      </w:r>
    </w:p>
    <w:p w:rsidR="006C1B42" w:rsidRPr="006C1B42" w:rsidRDefault="006C1B42" w:rsidP="00323465">
      <w:pPr>
        <w:spacing w:after="0" w:line="360" w:lineRule="auto"/>
        <w:ind w:firstLine="709"/>
        <w:jc w:val="center"/>
        <w:rPr>
          <w:rFonts w:ascii="Times New Roman" w:hAnsi="Times New Roman" w:cs="Times New Roman"/>
          <w:sz w:val="36"/>
          <w:szCs w:val="28"/>
        </w:rPr>
      </w:pPr>
      <w:r w:rsidRPr="006C1B42">
        <w:rPr>
          <w:rFonts w:ascii="Times New Roman" w:hAnsi="Times New Roman" w:cs="Times New Roman"/>
          <w:color w:val="000000"/>
          <w:sz w:val="24"/>
          <w:szCs w:val="20"/>
          <w:shd w:val="clear" w:color="auto" w:fill="FFFFFF"/>
        </w:rPr>
        <w:t>Фотография 1: Строевые упражнения</w:t>
      </w:r>
    </w:p>
    <w:p w:rsidR="006C1B42" w:rsidRDefault="006C1B42" w:rsidP="003047A0">
      <w:pPr>
        <w:tabs>
          <w:tab w:val="left" w:pos="1701"/>
        </w:tabs>
        <w:spacing w:after="0" w:line="276" w:lineRule="auto"/>
        <w:ind w:firstLine="709"/>
        <w:jc w:val="center"/>
        <w:rPr>
          <w:rFonts w:ascii="Arial" w:hAnsi="Arial" w:cs="Arial"/>
          <w:sz w:val="28"/>
          <w:szCs w:val="28"/>
        </w:rPr>
      </w:pPr>
      <w:r>
        <w:rPr>
          <w:rFonts w:ascii="Arial" w:hAnsi="Arial" w:cs="Arial"/>
          <w:noProof/>
          <w:sz w:val="28"/>
          <w:szCs w:val="28"/>
          <w:lang w:eastAsia="ru-RU"/>
        </w:rPr>
        <w:drawing>
          <wp:inline distT="0" distB="0" distL="0" distR="0">
            <wp:extent cx="4380422" cy="3045356"/>
            <wp:effectExtent l="19050" t="0" r="1078" b="0"/>
            <wp:docPr id="1" name="Рисунок 1" descr="C:\Users\Trismegist\Downloads\5208745550302802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ismegist\Downloads\5208745550302802731.jpg"/>
                    <pic:cNvPicPr>
                      <a:picLocks noChangeAspect="1" noChangeArrowheads="1"/>
                    </pic:cNvPicPr>
                  </pic:nvPicPr>
                  <pic:blipFill>
                    <a:blip r:embed="rId25" cstate="print"/>
                    <a:srcRect/>
                    <a:stretch>
                      <a:fillRect/>
                    </a:stretch>
                  </pic:blipFill>
                  <pic:spPr bwMode="auto">
                    <a:xfrm>
                      <a:off x="0" y="0"/>
                      <a:ext cx="4387285" cy="3050127"/>
                    </a:xfrm>
                    <a:prstGeom prst="rect">
                      <a:avLst/>
                    </a:prstGeom>
                    <a:noFill/>
                    <a:ln w="9525">
                      <a:noFill/>
                      <a:miter lim="800000"/>
                      <a:headEnd/>
                      <a:tailEnd/>
                    </a:ln>
                  </pic:spPr>
                </pic:pic>
              </a:graphicData>
            </a:graphic>
          </wp:inline>
        </w:drawing>
      </w:r>
      <w:r w:rsidR="00682555">
        <w:rPr>
          <w:rFonts w:ascii="Arial" w:hAnsi="Arial" w:cs="Arial"/>
          <w:sz w:val="28"/>
          <w:szCs w:val="28"/>
        </w:rPr>
        <w:t xml:space="preserve">  </w:t>
      </w:r>
    </w:p>
    <w:p w:rsidR="006C1B42" w:rsidRPr="003047A0" w:rsidRDefault="00682555" w:rsidP="00323465">
      <w:pPr>
        <w:spacing w:after="0" w:line="360" w:lineRule="auto"/>
        <w:ind w:firstLine="709"/>
        <w:jc w:val="both"/>
        <w:rPr>
          <w:rFonts w:ascii="Times New Roman" w:hAnsi="Times New Roman" w:cs="Times New Roman"/>
          <w:color w:val="000000"/>
          <w:sz w:val="24"/>
          <w:szCs w:val="20"/>
          <w:shd w:val="clear" w:color="auto" w:fill="FFFFFF"/>
        </w:rPr>
      </w:pPr>
      <w:r w:rsidRPr="003047A0">
        <w:rPr>
          <w:rFonts w:ascii="Times New Roman" w:hAnsi="Times New Roman" w:cs="Times New Roman"/>
          <w:sz w:val="36"/>
          <w:szCs w:val="28"/>
        </w:rPr>
        <w:t xml:space="preserve">  </w:t>
      </w:r>
      <w:r w:rsidR="006C1B42" w:rsidRPr="003047A0">
        <w:rPr>
          <w:rFonts w:ascii="Times New Roman" w:hAnsi="Times New Roman" w:cs="Times New Roman"/>
          <w:color w:val="000000"/>
          <w:sz w:val="24"/>
          <w:szCs w:val="20"/>
          <w:shd w:val="clear" w:color="auto" w:fill="FFFFFF"/>
        </w:rPr>
        <w:t>На данном снимке запечатлены учащиеся во время построения, готовящиеся к следующему этапу урока. Строевые упражнения помогают ученикам сосредоточиться, повысить дисциплину и улучшить координацию. Эти задания носят общий характер и подготавливают детей к активным физическим нагрузкам, которые последуют в основной части занятия.</w:t>
      </w:r>
    </w:p>
    <w:p w:rsidR="006C1B42" w:rsidRPr="005C5F32" w:rsidRDefault="006C1B42" w:rsidP="00323465">
      <w:pPr>
        <w:spacing w:after="0" w:line="360" w:lineRule="auto"/>
        <w:ind w:firstLine="709"/>
        <w:jc w:val="center"/>
        <w:rPr>
          <w:rFonts w:ascii="Times New Roman" w:hAnsi="Times New Roman" w:cs="Times New Roman"/>
          <w:color w:val="000000"/>
          <w:sz w:val="24"/>
          <w:szCs w:val="20"/>
          <w:shd w:val="clear" w:color="auto" w:fill="FFFFFF"/>
        </w:rPr>
      </w:pPr>
      <w:r w:rsidRPr="005C5F32">
        <w:rPr>
          <w:rFonts w:ascii="Times New Roman" w:hAnsi="Times New Roman" w:cs="Times New Roman"/>
          <w:color w:val="000000"/>
          <w:sz w:val="24"/>
          <w:szCs w:val="20"/>
          <w:shd w:val="clear" w:color="auto" w:fill="FFFFFF"/>
        </w:rPr>
        <w:t>Фотография 2: Игры "Эстафеты"</w:t>
      </w:r>
    </w:p>
    <w:p w:rsidR="006C1B42" w:rsidRPr="005C5F32" w:rsidRDefault="003047A0" w:rsidP="006C1B42">
      <w:pPr>
        <w:spacing w:after="0" w:line="276" w:lineRule="auto"/>
        <w:ind w:firstLine="709"/>
        <w:jc w:val="both"/>
        <w:rPr>
          <w:rFonts w:ascii="Times New Roman" w:hAnsi="Times New Roman" w:cs="Times New Roman"/>
          <w:color w:val="000000"/>
          <w:sz w:val="24"/>
          <w:szCs w:val="20"/>
          <w:shd w:val="clear" w:color="auto" w:fill="FFFFFF"/>
        </w:rPr>
      </w:pPr>
      <w:r>
        <w:rPr>
          <w:rFonts w:ascii="Times New Roman" w:hAnsi="Times New Roman" w:cs="Times New Roman"/>
          <w:color w:val="000000"/>
          <w:sz w:val="24"/>
          <w:szCs w:val="20"/>
          <w:shd w:val="clear" w:color="auto" w:fill="FFFFFF"/>
        </w:rPr>
        <w:t xml:space="preserve">           </w:t>
      </w:r>
      <w:r w:rsidR="006C1B42" w:rsidRPr="005C5F32">
        <w:rPr>
          <w:rFonts w:ascii="Times New Roman" w:hAnsi="Times New Roman" w:cs="Times New Roman"/>
          <w:noProof/>
          <w:color w:val="000000"/>
          <w:sz w:val="24"/>
          <w:szCs w:val="20"/>
          <w:shd w:val="clear" w:color="auto" w:fill="FFFFFF"/>
          <w:lang w:eastAsia="ru-RU"/>
        </w:rPr>
        <w:drawing>
          <wp:inline distT="0" distB="0" distL="0" distR="0">
            <wp:extent cx="4449433" cy="3057441"/>
            <wp:effectExtent l="19050" t="0" r="8267" b="0"/>
            <wp:docPr id="5" name="Рисунок 2" descr="C:\Users\Trismegist\Downloads\52087455503028027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rismegist\Downloads\5208745550302802763.jpg"/>
                    <pic:cNvPicPr>
                      <a:picLocks noChangeAspect="1" noChangeArrowheads="1"/>
                    </pic:cNvPicPr>
                  </pic:nvPicPr>
                  <pic:blipFill>
                    <a:blip r:embed="rId26" cstate="print"/>
                    <a:srcRect/>
                    <a:stretch>
                      <a:fillRect/>
                    </a:stretch>
                  </pic:blipFill>
                  <pic:spPr bwMode="auto">
                    <a:xfrm>
                      <a:off x="0" y="0"/>
                      <a:ext cx="4468149" cy="3070301"/>
                    </a:xfrm>
                    <a:prstGeom prst="rect">
                      <a:avLst/>
                    </a:prstGeom>
                    <a:noFill/>
                    <a:ln w="9525">
                      <a:noFill/>
                      <a:miter lim="800000"/>
                      <a:headEnd/>
                      <a:tailEnd/>
                    </a:ln>
                  </pic:spPr>
                </pic:pic>
              </a:graphicData>
            </a:graphic>
          </wp:inline>
        </w:drawing>
      </w:r>
    </w:p>
    <w:p w:rsidR="005C5F32" w:rsidRDefault="006C1B42" w:rsidP="003047A0">
      <w:pPr>
        <w:spacing w:after="0" w:line="276" w:lineRule="auto"/>
        <w:ind w:firstLine="709"/>
        <w:jc w:val="both"/>
        <w:rPr>
          <w:rFonts w:ascii="Times New Roman" w:hAnsi="Times New Roman" w:cs="Times New Roman"/>
          <w:color w:val="000000"/>
          <w:sz w:val="24"/>
          <w:szCs w:val="20"/>
          <w:shd w:val="clear" w:color="auto" w:fill="FFFFFF"/>
        </w:rPr>
      </w:pPr>
      <w:r w:rsidRPr="005C5F32">
        <w:rPr>
          <w:rFonts w:ascii="Times New Roman" w:hAnsi="Times New Roman" w:cs="Times New Roman"/>
          <w:color w:val="000000"/>
          <w:sz w:val="24"/>
          <w:szCs w:val="20"/>
          <w:shd w:val="clear" w:color="auto" w:fill="FFFFFF"/>
        </w:rPr>
        <w:t>На этой фотографии участники активно участвуют в играх "Эстафетах", где демонстрируют не только физическую выносливость, но и навыки командной работы. Высокая интенсивность и азарт, царящие в этот момент, подчеркивают важность игровой формы для вовлеченности детей в процесс. Игроки стремятся выполнить задание быстрее и качественнее, что способствует развитию соревновательного духа.</w:t>
      </w:r>
    </w:p>
    <w:p w:rsidR="006C1B42" w:rsidRPr="005C5F32" w:rsidRDefault="006C1B42" w:rsidP="00323465">
      <w:pPr>
        <w:spacing w:after="0" w:line="360" w:lineRule="auto"/>
        <w:ind w:firstLine="709"/>
        <w:jc w:val="center"/>
        <w:rPr>
          <w:rFonts w:ascii="Times New Roman" w:hAnsi="Times New Roman" w:cs="Times New Roman"/>
          <w:color w:val="000000"/>
          <w:sz w:val="24"/>
          <w:szCs w:val="20"/>
          <w:shd w:val="clear" w:color="auto" w:fill="FFFFFF"/>
        </w:rPr>
      </w:pPr>
      <w:r w:rsidRPr="005C5F32">
        <w:rPr>
          <w:rFonts w:ascii="Times New Roman" w:hAnsi="Times New Roman" w:cs="Times New Roman"/>
          <w:color w:val="000000"/>
          <w:sz w:val="24"/>
          <w:szCs w:val="20"/>
          <w:shd w:val="clear" w:color="auto" w:fill="FFFFFF"/>
        </w:rPr>
        <w:lastRenderedPageBreak/>
        <w:t>Фотография 3: Игровые моменты</w:t>
      </w:r>
    </w:p>
    <w:p w:rsidR="005C5F32" w:rsidRPr="005C5F32" w:rsidRDefault="006C1B42" w:rsidP="00323465">
      <w:pPr>
        <w:spacing w:after="0" w:line="360" w:lineRule="auto"/>
        <w:ind w:firstLine="709"/>
        <w:jc w:val="center"/>
        <w:rPr>
          <w:rFonts w:ascii="Times New Roman" w:hAnsi="Times New Roman" w:cs="Times New Roman"/>
          <w:sz w:val="36"/>
          <w:szCs w:val="28"/>
        </w:rPr>
      </w:pPr>
      <w:r w:rsidRPr="005C5F32">
        <w:rPr>
          <w:rFonts w:ascii="Times New Roman" w:hAnsi="Times New Roman" w:cs="Times New Roman"/>
          <w:noProof/>
          <w:sz w:val="36"/>
          <w:szCs w:val="28"/>
          <w:lang w:eastAsia="ru-RU"/>
        </w:rPr>
        <w:drawing>
          <wp:inline distT="0" distB="0" distL="0" distR="0">
            <wp:extent cx="4655832" cy="3117623"/>
            <wp:effectExtent l="19050" t="0" r="0" b="0"/>
            <wp:docPr id="6" name="Рисунок 3" descr="C:\Users\Trismegist\Downloads\52087455503028027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rismegist\Downloads\5208745550302802764.jpg"/>
                    <pic:cNvPicPr>
                      <a:picLocks noChangeAspect="1" noChangeArrowheads="1"/>
                    </pic:cNvPicPr>
                  </pic:nvPicPr>
                  <pic:blipFill>
                    <a:blip r:embed="rId27" cstate="print"/>
                    <a:srcRect/>
                    <a:stretch>
                      <a:fillRect/>
                    </a:stretch>
                  </pic:blipFill>
                  <pic:spPr bwMode="auto">
                    <a:xfrm>
                      <a:off x="0" y="0"/>
                      <a:ext cx="4664198" cy="3123225"/>
                    </a:xfrm>
                    <a:prstGeom prst="rect">
                      <a:avLst/>
                    </a:prstGeom>
                    <a:noFill/>
                    <a:ln w="9525">
                      <a:noFill/>
                      <a:miter lim="800000"/>
                      <a:headEnd/>
                      <a:tailEnd/>
                    </a:ln>
                  </pic:spPr>
                </pic:pic>
              </a:graphicData>
            </a:graphic>
          </wp:inline>
        </w:drawing>
      </w:r>
    </w:p>
    <w:p w:rsidR="003047A0" w:rsidRPr="005C5F32" w:rsidRDefault="006C1B42" w:rsidP="00323465">
      <w:pPr>
        <w:spacing w:after="0" w:line="360" w:lineRule="auto"/>
        <w:ind w:firstLine="709"/>
        <w:jc w:val="both"/>
        <w:rPr>
          <w:rFonts w:ascii="Times New Roman" w:hAnsi="Times New Roman" w:cs="Times New Roman"/>
          <w:color w:val="000000"/>
          <w:sz w:val="24"/>
          <w:szCs w:val="20"/>
          <w:shd w:val="clear" w:color="auto" w:fill="FFFFFF"/>
        </w:rPr>
      </w:pPr>
      <w:r w:rsidRPr="005C5F32">
        <w:rPr>
          <w:rFonts w:ascii="Times New Roman" w:hAnsi="Times New Roman" w:cs="Times New Roman"/>
          <w:color w:val="000000"/>
          <w:sz w:val="24"/>
          <w:szCs w:val="20"/>
          <w:shd w:val="clear" w:color="auto" w:fill="FFFFFF"/>
        </w:rPr>
        <w:t>Этот снимок иллюстрирует один из динамичных моментов игры "Пятнашки". Участники активно двигаются, показывая высокий уровень физической активности. Динамические игры не только улучшают физические показатели учащихся, но и способствуют созданию позитивной атмосферы, что делает занятия более эффективными.</w:t>
      </w:r>
    </w:p>
    <w:p w:rsidR="005C5F32" w:rsidRPr="005C5F32" w:rsidRDefault="005C5F32" w:rsidP="00323465">
      <w:pPr>
        <w:spacing w:after="0" w:line="360" w:lineRule="auto"/>
        <w:ind w:firstLine="709"/>
        <w:jc w:val="center"/>
        <w:rPr>
          <w:rFonts w:ascii="Times New Roman" w:hAnsi="Times New Roman" w:cs="Times New Roman"/>
          <w:color w:val="000000"/>
          <w:sz w:val="24"/>
          <w:szCs w:val="20"/>
          <w:shd w:val="clear" w:color="auto" w:fill="FFFFFF"/>
        </w:rPr>
      </w:pPr>
      <w:r w:rsidRPr="005C5F32">
        <w:rPr>
          <w:rFonts w:ascii="Times New Roman" w:hAnsi="Times New Roman" w:cs="Times New Roman"/>
          <w:color w:val="000000"/>
          <w:sz w:val="24"/>
          <w:szCs w:val="20"/>
          <w:shd w:val="clear" w:color="auto" w:fill="FFFFFF"/>
        </w:rPr>
        <w:t>Фотография 4: Заключительная часть</w:t>
      </w:r>
    </w:p>
    <w:p w:rsidR="005C5F32" w:rsidRPr="005C5F32" w:rsidRDefault="003047A0" w:rsidP="005C5F32">
      <w:pPr>
        <w:spacing w:after="0" w:line="276" w:lineRule="auto"/>
        <w:ind w:firstLine="709"/>
        <w:jc w:val="center"/>
        <w:rPr>
          <w:rFonts w:ascii="Times New Roman" w:hAnsi="Times New Roman" w:cs="Times New Roman"/>
          <w:sz w:val="36"/>
          <w:szCs w:val="28"/>
        </w:rPr>
      </w:pPr>
      <w:r>
        <w:rPr>
          <w:rFonts w:ascii="Times New Roman" w:hAnsi="Times New Roman" w:cs="Times New Roman"/>
          <w:sz w:val="36"/>
          <w:szCs w:val="28"/>
        </w:rPr>
        <w:t xml:space="preserve">    </w:t>
      </w:r>
      <w:r w:rsidR="005C5F32" w:rsidRPr="005C5F32">
        <w:rPr>
          <w:rFonts w:ascii="Times New Roman" w:hAnsi="Times New Roman" w:cs="Times New Roman"/>
          <w:noProof/>
          <w:sz w:val="36"/>
          <w:szCs w:val="28"/>
          <w:lang w:eastAsia="ru-RU"/>
        </w:rPr>
        <w:drawing>
          <wp:inline distT="0" distB="0" distL="0" distR="0">
            <wp:extent cx="4958392" cy="3140015"/>
            <wp:effectExtent l="19050" t="0" r="0" b="0"/>
            <wp:docPr id="7" name="Рисунок 4" descr="C:\Users\Trismegist\Downloads\5208745550302802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rismegist\Downloads\5208745550302802730.jpg"/>
                    <pic:cNvPicPr>
                      <a:picLocks noChangeAspect="1" noChangeArrowheads="1"/>
                    </pic:cNvPicPr>
                  </pic:nvPicPr>
                  <pic:blipFill>
                    <a:blip r:embed="rId28" cstate="print"/>
                    <a:srcRect/>
                    <a:stretch>
                      <a:fillRect/>
                    </a:stretch>
                  </pic:blipFill>
                  <pic:spPr bwMode="auto">
                    <a:xfrm>
                      <a:off x="0" y="0"/>
                      <a:ext cx="4963251" cy="3143092"/>
                    </a:xfrm>
                    <a:prstGeom prst="rect">
                      <a:avLst/>
                    </a:prstGeom>
                    <a:noFill/>
                    <a:ln w="9525">
                      <a:noFill/>
                      <a:miter lim="800000"/>
                      <a:headEnd/>
                      <a:tailEnd/>
                    </a:ln>
                  </pic:spPr>
                </pic:pic>
              </a:graphicData>
            </a:graphic>
          </wp:inline>
        </w:drawing>
      </w:r>
    </w:p>
    <w:p w:rsidR="005C5F32" w:rsidRPr="005C5F32" w:rsidRDefault="005C5F32" w:rsidP="00A25F2D">
      <w:pPr>
        <w:spacing w:after="0" w:line="360" w:lineRule="auto"/>
        <w:ind w:firstLine="709"/>
        <w:jc w:val="both"/>
        <w:rPr>
          <w:rFonts w:ascii="Times New Roman" w:hAnsi="Times New Roman" w:cs="Times New Roman"/>
          <w:color w:val="000000"/>
          <w:sz w:val="24"/>
          <w:szCs w:val="20"/>
          <w:shd w:val="clear" w:color="auto" w:fill="FFFFFF"/>
        </w:rPr>
      </w:pPr>
      <w:r w:rsidRPr="005C5F32">
        <w:rPr>
          <w:rFonts w:ascii="Times New Roman" w:hAnsi="Times New Roman" w:cs="Times New Roman"/>
          <w:color w:val="000000"/>
          <w:sz w:val="24"/>
          <w:szCs w:val="20"/>
          <w:shd w:val="clear" w:color="auto" w:fill="FFFFFF"/>
        </w:rPr>
        <w:t>На данном изображении видно, как учащиеся участвуют в заключительной части занятия, играя в игру на внимание «Показать (правую, левую) ногу или руку». Это упражнение помогает успокоить учащихся, возвращая их внимание к преподавателю и терпению к завершению урока. Заключительная часть необходима для формирования у детей навыков саморегуляции и восстановления после активной нагрузки.</w:t>
      </w:r>
    </w:p>
    <w:p w:rsidR="005C5F32" w:rsidRPr="003047A0" w:rsidRDefault="005C5F32" w:rsidP="00323465">
      <w:pPr>
        <w:spacing w:after="0" w:line="360" w:lineRule="auto"/>
        <w:ind w:firstLine="709"/>
        <w:jc w:val="center"/>
        <w:rPr>
          <w:rFonts w:ascii="Times New Roman" w:hAnsi="Times New Roman" w:cs="Times New Roman"/>
          <w:color w:val="000000"/>
          <w:sz w:val="24"/>
          <w:szCs w:val="24"/>
          <w:shd w:val="clear" w:color="auto" w:fill="FFFFFF"/>
        </w:rPr>
      </w:pPr>
      <w:r w:rsidRPr="003047A0">
        <w:rPr>
          <w:rFonts w:ascii="Times New Roman" w:hAnsi="Times New Roman" w:cs="Times New Roman"/>
          <w:color w:val="000000"/>
          <w:sz w:val="24"/>
          <w:szCs w:val="24"/>
          <w:shd w:val="clear" w:color="auto" w:fill="FFFFFF"/>
        </w:rPr>
        <w:lastRenderedPageBreak/>
        <w:t>Фотография 5: Подведение итогов</w:t>
      </w:r>
    </w:p>
    <w:p w:rsidR="003047A0" w:rsidRDefault="003047A0" w:rsidP="00323465">
      <w:pPr>
        <w:spacing w:after="0" w:line="360" w:lineRule="auto"/>
        <w:rPr>
          <w:rFonts w:ascii="Times New Roman" w:hAnsi="Times New Roman" w:cs="Times New Roman"/>
          <w:color w:val="000000"/>
          <w:sz w:val="24"/>
          <w:szCs w:val="24"/>
          <w:shd w:val="clear" w:color="auto" w:fill="FFFFFF"/>
        </w:rPr>
      </w:pPr>
      <w:r w:rsidRPr="003047A0">
        <w:rPr>
          <w:rFonts w:ascii="Times New Roman" w:hAnsi="Times New Roman" w:cs="Times New Roman"/>
          <w:noProof/>
          <w:color w:val="000000"/>
          <w:sz w:val="24"/>
          <w:szCs w:val="24"/>
          <w:shd w:val="clear" w:color="auto" w:fill="FFFFFF"/>
          <w:lang w:eastAsia="ru-RU"/>
        </w:rPr>
        <w:drawing>
          <wp:inline distT="0" distB="0" distL="0" distR="0">
            <wp:extent cx="6010814" cy="3441939"/>
            <wp:effectExtent l="19050" t="0" r="8986" b="0"/>
            <wp:docPr id="10" name="Рисунок 6" descr="C:\Users\Trismegist\Downloads\5208745550302803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rismegist\Downloads\5208745550302803690.jpg"/>
                    <pic:cNvPicPr>
                      <a:picLocks noChangeAspect="1" noChangeArrowheads="1"/>
                    </pic:cNvPicPr>
                  </pic:nvPicPr>
                  <pic:blipFill>
                    <a:blip r:embed="rId29" cstate="print"/>
                    <a:srcRect/>
                    <a:stretch>
                      <a:fillRect/>
                    </a:stretch>
                  </pic:blipFill>
                  <pic:spPr bwMode="auto">
                    <a:xfrm>
                      <a:off x="0" y="0"/>
                      <a:ext cx="6004810" cy="3438501"/>
                    </a:xfrm>
                    <a:prstGeom prst="rect">
                      <a:avLst/>
                    </a:prstGeom>
                    <a:noFill/>
                    <a:ln w="9525">
                      <a:noFill/>
                      <a:miter lim="800000"/>
                      <a:headEnd/>
                      <a:tailEnd/>
                    </a:ln>
                  </pic:spPr>
                </pic:pic>
              </a:graphicData>
            </a:graphic>
          </wp:inline>
        </w:drawing>
      </w:r>
    </w:p>
    <w:p w:rsidR="003047A0" w:rsidRPr="003047A0" w:rsidRDefault="003047A0" w:rsidP="00323465">
      <w:pPr>
        <w:tabs>
          <w:tab w:val="left" w:pos="709"/>
        </w:tabs>
        <w:spacing w:after="0" w:line="360" w:lineRule="auto"/>
        <w:ind w:firstLine="709"/>
        <w:rPr>
          <w:rFonts w:ascii="Times New Roman" w:hAnsi="Times New Roman" w:cs="Times New Roman"/>
          <w:color w:val="000000"/>
          <w:sz w:val="24"/>
          <w:szCs w:val="24"/>
          <w:shd w:val="clear" w:color="auto" w:fill="FFFFFF"/>
        </w:rPr>
      </w:pPr>
      <w:r w:rsidRPr="003047A0">
        <w:rPr>
          <w:rFonts w:ascii="Times New Roman" w:hAnsi="Times New Roman" w:cs="Times New Roman"/>
          <w:color w:val="000000"/>
          <w:sz w:val="24"/>
          <w:szCs w:val="24"/>
          <w:shd w:val="clear" w:color="auto" w:fill="FFFFFF"/>
        </w:rPr>
        <w:t>На последнем снимке показано, как учитель подводит итоги урока и обсуждает с учащимися выполненные задания. Этот этап важен для оценки результатов занятия, стимулирования саморефлексии и обмена мнениями. Коммуникация с учащимися помогает выявить их впечатления и настроить их на следующие занятия.</w:t>
      </w:r>
    </w:p>
    <w:sectPr w:rsidR="003047A0" w:rsidRPr="003047A0" w:rsidSect="00323465">
      <w:headerReference w:type="default" r:id="rId30"/>
      <w:type w:val="continuous"/>
      <w:pgSz w:w="11906" w:h="16838"/>
      <w:pgMar w:top="1134" w:right="566" w:bottom="993" w:left="1701" w:header="708" w:footer="708" w:gutter="0"/>
      <w:pgNumType w:start="3"/>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3E3C" w:rsidRDefault="00EC3E3C" w:rsidP="000A550B">
      <w:pPr>
        <w:spacing w:after="0" w:line="240" w:lineRule="auto"/>
      </w:pPr>
      <w:r>
        <w:separator/>
      </w:r>
    </w:p>
  </w:endnote>
  <w:endnote w:type="continuationSeparator" w:id="0">
    <w:p w:rsidR="00EC3E3C" w:rsidRDefault="00EC3E3C"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3E3C" w:rsidRDefault="00EC3E3C" w:rsidP="000A550B">
      <w:pPr>
        <w:spacing w:after="0" w:line="240" w:lineRule="auto"/>
      </w:pPr>
      <w:r>
        <w:separator/>
      </w:r>
    </w:p>
  </w:footnote>
  <w:footnote w:type="continuationSeparator" w:id="0">
    <w:p w:rsidR="00EC3E3C" w:rsidRDefault="00EC3E3C"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091818"/>
      <w:docPartObj>
        <w:docPartGallery w:val="Page Numbers (Top of Page)"/>
        <w:docPartUnique/>
      </w:docPartObj>
    </w:sdtPr>
    <w:sdtEndPr/>
    <w:sdtContent>
      <w:p w:rsidR="00D34688" w:rsidRDefault="00D34688">
        <w:pPr>
          <w:pStyle w:val="ac"/>
          <w:jc w:val="right"/>
        </w:pPr>
        <w:r>
          <w:fldChar w:fldCharType="begin"/>
        </w:r>
        <w:r>
          <w:instrText xml:space="preserve"> PAGE   \* MERGEFORMAT </w:instrText>
        </w:r>
        <w:r>
          <w:fldChar w:fldCharType="separate"/>
        </w:r>
        <w:r>
          <w:rPr>
            <w:noProof/>
          </w:rPr>
          <w:t>3</w:t>
        </w:r>
        <w:r>
          <w:rPr>
            <w:noProof/>
          </w:rPr>
          <w:fldChar w:fldCharType="end"/>
        </w:r>
      </w:p>
    </w:sdtContent>
  </w:sdt>
  <w:p w:rsidR="00D34688" w:rsidRDefault="00D34688">
    <w:pPr>
      <w:pStyle w:val="ac"/>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091839"/>
      <w:docPartObj>
        <w:docPartGallery w:val="Page Numbers (Top of Page)"/>
        <w:docPartUnique/>
      </w:docPartObj>
    </w:sdtPr>
    <w:sdtEndPr/>
    <w:sdtContent>
      <w:p w:rsidR="00D34688" w:rsidRDefault="00D34688">
        <w:pPr>
          <w:pStyle w:val="ac"/>
          <w:jc w:val="right"/>
        </w:pPr>
        <w:r>
          <w:fldChar w:fldCharType="begin"/>
        </w:r>
        <w:r>
          <w:instrText xml:space="preserve"> PAGE   \* MERGEFORMAT </w:instrText>
        </w:r>
        <w:r>
          <w:fldChar w:fldCharType="separate"/>
        </w:r>
        <w:r w:rsidR="003D44FD">
          <w:rPr>
            <w:noProof/>
          </w:rPr>
          <w:t>3</w:t>
        </w:r>
        <w:r>
          <w:rPr>
            <w:noProof/>
          </w:rPr>
          <w:fldChar w:fldCharType="end"/>
        </w:r>
      </w:p>
    </w:sdtContent>
  </w:sdt>
  <w:p w:rsidR="00D34688" w:rsidRDefault="00D34688">
    <w:pPr>
      <w:pStyle w:val="ac"/>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091827"/>
      <w:docPartObj>
        <w:docPartGallery w:val="Page Numbers (Top of Page)"/>
        <w:docPartUnique/>
      </w:docPartObj>
    </w:sdtPr>
    <w:sdtEndPr/>
    <w:sdtContent>
      <w:p w:rsidR="00D34688" w:rsidRDefault="00D34688">
        <w:pPr>
          <w:pStyle w:val="ac"/>
          <w:jc w:val="right"/>
        </w:pPr>
        <w:r>
          <w:fldChar w:fldCharType="begin"/>
        </w:r>
        <w:r>
          <w:instrText xml:space="preserve"> PAGE   \* MERGEFORMAT </w:instrText>
        </w:r>
        <w:r>
          <w:fldChar w:fldCharType="separate"/>
        </w:r>
        <w:r w:rsidR="003D44FD">
          <w:rPr>
            <w:noProof/>
          </w:rPr>
          <w:t>5</w:t>
        </w:r>
        <w:r>
          <w:rPr>
            <w:noProof/>
          </w:rPr>
          <w:fldChar w:fldCharType="end"/>
        </w:r>
      </w:p>
    </w:sdtContent>
  </w:sdt>
  <w:p w:rsidR="00D34688" w:rsidRDefault="00D34688">
    <w:pPr>
      <w:pStyle w:val="a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E666B7"/>
    <w:multiLevelType w:val="hybridMultilevel"/>
    <w:tmpl w:val="A88C89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1F40E12"/>
    <w:multiLevelType w:val="hybridMultilevel"/>
    <w:tmpl w:val="241240A6"/>
    <w:lvl w:ilvl="0" w:tplc="C122C982">
      <w:start w:val="1"/>
      <w:numFmt w:val="decimal"/>
      <w:lvlText w:val="%1."/>
      <w:lvlJc w:val="left"/>
      <w:pPr>
        <w:ind w:left="1069" w:hanging="360"/>
      </w:pPr>
      <w:rPr>
        <w:rFonts w:cs="Times New Roman" w:hint="default"/>
        <w:color w:val="auto"/>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32040EFC"/>
    <w:multiLevelType w:val="hybridMultilevel"/>
    <w:tmpl w:val="8596525E"/>
    <w:lvl w:ilvl="0" w:tplc="3BACAB4A">
      <w:start w:val="1"/>
      <w:numFmt w:val="bullet"/>
      <w:lvlText w:val=""/>
      <w:lvlJc w:val="left"/>
      <w:pPr>
        <w:ind w:left="1429" w:hanging="360"/>
      </w:pPr>
      <w:rPr>
        <w:rFonts w:ascii="Symbol" w:hAnsi="Symbol" w:hint="default"/>
        <w:sz w:val="22"/>
        <w:szCs w:val="22"/>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80872"/>
    <w:rsid w:val="00000E52"/>
    <w:rsid w:val="00011CF5"/>
    <w:rsid w:val="0001673E"/>
    <w:rsid w:val="0001695B"/>
    <w:rsid w:val="00022E35"/>
    <w:rsid w:val="000242DF"/>
    <w:rsid w:val="0003656A"/>
    <w:rsid w:val="00067B82"/>
    <w:rsid w:val="000720AA"/>
    <w:rsid w:val="0007252D"/>
    <w:rsid w:val="00072E43"/>
    <w:rsid w:val="00072F1A"/>
    <w:rsid w:val="000A550B"/>
    <w:rsid w:val="000C4258"/>
    <w:rsid w:val="000C589D"/>
    <w:rsid w:val="000D4F41"/>
    <w:rsid w:val="000E6097"/>
    <w:rsid w:val="000E73E6"/>
    <w:rsid w:val="00104A00"/>
    <w:rsid w:val="00125F65"/>
    <w:rsid w:val="001267EB"/>
    <w:rsid w:val="0014378E"/>
    <w:rsid w:val="00144E8F"/>
    <w:rsid w:val="001601D4"/>
    <w:rsid w:val="0016106F"/>
    <w:rsid w:val="001650D7"/>
    <w:rsid w:val="00166DF2"/>
    <w:rsid w:val="001809CD"/>
    <w:rsid w:val="001832A9"/>
    <w:rsid w:val="001A5A7D"/>
    <w:rsid w:val="001A679D"/>
    <w:rsid w:val="001B4006"/>
    <w:rsid w:val="001C17FE"/>
    <w:rsid w:val="001C6DC9"/>
    <w:rsid w:val="001F00ED"/>
    <w:rsid w:val="00230141"/>
    <w:rsid w:val="00233F14"/>
    <w:rsid w:val="002348C2"/>
    <w:rsid w:val="0024714E"/>
    <w:rsid w:val="0026081F"/>
    <w:rsid w:val="002643BD"/>
    <w:rsid w:val="002679F5"/>
    <w:rsid w:val="00270F18"/>
    <w:rsid w:val="00274AB5"/>
    <w:rsid w:val="00275E87"/>
    <w:rsid w:val="002777FB"/>
    <w:rsid w:val="00281E36"/>
    <w:rsid w:val="002A37F8"/>
    <w:rsid w:val="002D5BC0"/>
    <w:rsid w:val="003047A0"/>
    <w:rsid w:val="00310FFF"/>
    <w:rsid w:val="003217F0"/>
    <w:rsid w:val="00323465"/>
    <w:rsid w:val="0032493A"/>
    <w:rsid w:val="003366CA"/>
    <w:rsid w:val="00352184"/>
    <w:rsid w:val="00373D6B"/>
    <w:rsid w:val="003856ED"/>
    <w:rsid w:val="003A361F"/>
    <w:rsid w:val="003A6EC1"/>
    <w:rsid w:val="003A74D4"/>
    <w:rsid w:val="003B76BB"/>
    <w:rsid w:val="003C7F63"/>
    <w:rsid w:val="003D42AB"/>
    <w:rsid w:val="003D44FD"/>
    <w:rsid w:val="00424488"/>
    <w:rsid w:val="00424F25"/>
    <w:rsid w:val="004346BD"/>
    <w:rsid w:val="004348A5"/>
    <w:rsid w:val="00447B2D"/>
    <w:rsid w:val="004541FF"/>
    <w:rsid w:val="00461B34"/>
    <w:rsid w:val="00463C3E"/>
    <w:rsid w:val="00483ECD"/>
    <w:rsid w:val="004B7F74"/>
    <w:rsid w:val="004C140E"/>
    <w:rsid w:val="004C3B47"/>
    <w:rsid w:val="004D68D2"/>
    <w:rsid w:val="00506F17"/>
    <w:rsid w:val="005217C2"/>
    <w:rsid w:val="00530419"/>
    <w:rsid w:val="005334FD"/>
    <w:rsid w:val="00547D15"/>
    <w:rsid w:val="00555DA3"/>
    <w:rsid w:val="005602E5"/>
    <w:rsid w:val="00582DA6"/>
    <w:rsid w:val="00590D04"/>
    <w:rsid w:val="005C5F32"/>
    <w:rsid w:val="005C63C6"/>
    <w:rsid w:val="005D2CEB"/>
    <w:rsid w:val="005E06AA"/>
    <w:rsid w:val="005F0FCA"/>
    <w:rsid w:val="00606B2B"/>
    <w:rsid w:val="0062361A"/>
    <w:rsid w:val="0064670B"/>
    <w:rsid w:val="006551EF"/>
    <w:rsid w:val="00664918"/>
    <w:rsid w:val="00672438"/>
    <w:rsid w:val="00676675"/>
    <w:rsid w:val="00682555"/>
    <w:rsid w:val="00692961"/>
    <w:rsid w:val="006949F1"/>
    <w:rsid w:val="006A1A0E"/>
    <w:rsid w:val="006C1344"/>
    <w:rsid w:val="006C1B42"/>
    <w:rsid w:val="006C6835"/>
    <w:rsid w:val="006E10C6"/>
    <w:rsid w:val="006E54F1"/>
    <w:rsid w:val="006E6FF7"/>
    <w:rsid w:val="006F739A"/>
    <w:rsid w:val="00703B3B"/>
    <w:rsid w:val="007051FD"/>
    <w:rsid w:val="00756E66"/>
    <w:rsid w:val="007B3A14"/>
    <w:rsid w:val="007E56EA"/>
    <w:rsid w:val="0080236D"/>
    <w:rsid w:val="008026E7"/>
    <w:rsid w:val="00803234"/>
    <w:rsid w:val="00832005"/>
    <w:rsid w:val="0085473F"/>
    <w:rsid w:val="00860569"/>
    <w:rsid w:val="00862716"/>
    <w:rsid w:val="0087214A"/>
    <w:rsid w:val="00875222"/>
    <w:rsid w:val="00877F4E"/>
    <w:rsid w:val="008854CD"/>
    <w:rsid w:val="008C4837"/>
    <w:rsid w:val="008D10B8"/>
    <w:rsid w:val="008E5CD2"/>
    <w:rsid w:val="008F30CD"/>
    <w:rsid w:val="009135BE"/>
    <w:rsid w:val="009222B9"/>
    <w:rsid w:val="00954E33"/>
    <w:rsid w:val="00977A6A"/>
    <w:rsid w:val="00984CAE"/>
    <w:rsid w:val="009A0FAF"/>
    <w:rsid w:val="009A6CAB"/>
    <w:rsid w:val="009B02A2"/>
    <w:rsid w:val="009B7C13"/>
    <w:rsid w:val="009C329E"/>
    <w:rsid w:val="009C428D"/>
    <w:rsid w:val="009C5521"/>
    <w:rsid w:val="009E2F58"/>
    <w:rsid w:val="009F2390"/>
    <w:rsid w:val="00A059EC"/>
    <w:rsid w:val="00A072BF"/>
    <w:rsid w:val="00A16C12"/>
    <w:rsid w:val="00A23CFA"/>
    <w:rsid w:val="00A2535A"/>
    <w:rsid w:val="00A25F2D"/>
    <w:rsid w:val="00A35BE1"/>
    <w:rsid w:val="00A37776"/>
    <w:rsid w:val="00A5026F"/>
    <w:rsid w:val="00A52FA6"/>
    <w:rsid w:val="00A6384E"/>
    <w:rsid w:val="00A658F5"/>
    <w:rsid w:val="00A77579"/>
    <w:rsid w:val="00AB6C99"/>
    <w:rsid w:val="00AC4397"/>
    <w:rsid w:val="00AD0A1A"/>
    <w:rsid w:val="00AF23BA"/>
    <w:rsid w:val="00AF511F"/>
    <w:rsid w:val="00AF6FD3"/>
    <w:rsid w:val="00B04A73"/>
    <w:rsid w:val="00B0679F"/>
    <w:rsid w:val="00B13955"/>
    <w:rsid w:val="00B23333"/>
    <w:rsid w:val="00B30FBE"/>
    <w:rsid w:val="00B6573A"/>
    <w:rsid w:val="00B733B2"/>
    <w:rsid w:val="00B80872"/>
    <w:rsid w:val="00B86059"/>
    <w:rsid w:val="00BB58E7"/>
    <w:rsid w:val="00BD24E8"/>
    <w:rsid w:val="00BE7654"/>
    <w:rsid w:val="00BF0519"/>
    <w:rsid w:val="00C1212D"/>
    <w:rsid w:val="00C12C39"/>
    <w:rsid w:val="00C139B2"/>
    <w:rsid w:val="00C2233D"/>
    <w:rsid w:val="00C44554"/>
    <w:rsid w:val="00C53852"/>
    <w:rsid w:val="00C53935"/>
    <w:rsid w:val="00C9208B"/>
    <w:rsid w:val="00C93148"/>
    <w:rsid w:val="00C9538B"/>
    <w:rsid w:val="00C9547F"/>
    <w:rsid w:val="00CB44FE"/>
    <w:rsid w:val="00CD57FD"/>
    <w:rsid w:val="00CF3847"/>
    <w:rsid w:val="00D00F8C"/>
    <w:rsid w:val="00D06324"/>
    <w:rsid w:val="00D17617"/>
    <w:rsid w:val="00D22DFA"/>
    <w:rsid w:val="00D24210"/>
    <w:rsid w:val="00D34688"/>
    <w:rsid w:val="00D434A2"/>
    <w:rsid w:val="00D4701F"/>
    <w:rsid w:val="00D531B2"/>
    <w:rsid w:val="00D60E45"/>
    <w:rsid w:val="00D91A33"/>
    <w:rsid w:val="00DB0525"/>
    <w:rsid w:val="00DE4AC8"/>
    <w:rsid w:val="00E00FBE"/>
    <w:rsid w:val="00E0430A"/>
    <w:rsid w:val="00E15E58"/>
    <w:rsid w:val="00E26A2A"/>
    <w:rsid w:val="00E31997"/>
    <w:rsid w:val="00E375F7"/>
    <w:rsid w:val="00E60EDB"/>
    <w:rsid w:val="00E618AB"/>
    <w:rsid w:val="00E64C2C"/>
    <w:rsid w:val="00E66C75"/>
    <w:rsid w:val="00E75A2A"/>
    <w:rsid w:val="00E8761F"/>
    <w:rsid w:val="00E93CA6"/>
    <w:rsid w:val="00EB2531"/>
    <w:rsid w:val="00EB3C2D"/>
    <w:rsid w:val="00EC3E3C"/>
    <w:rsid w:val="00F074D4"/>
    <w:rsid w:val="00F36DD6"/>
    <w:rsid w:val="00F664D0"/>
    <w:rsid w:val="00F910C0"/>
    <w:rsid w:val="00FD0DFD"/>
    <w:rsid w:val="00FF6F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80882A"/>
  <w15:docId w15:val="{3DFF3BDB-6B6F-4DAC-B983-3119E6901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3A1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3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
    <w:name w:val="Сетка таблицы1"/>
    <w:basedOn w:val="a1"/>
    <w:next w:val="a8"/>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styleId="af0">
    <w:name w:val="Hyperlink"/>
    <w:basedOn w:val="a0"/>
    <w:uiPriority w:val="99"/>
    <w:unhideWhenUsed/>
    <w:rsid w:val="00D91A33"/>
    <w:rPr>
      <w:color w:val="0000FF"/>
      <w:u w:val="single"/>
    </w:rPr>
  </w:style>
  <w:style w:type="character" w:styleId="af1">
    <w:name w:val="Strong"/>
    <w:basedOn w:val="a0"/>
    <w:uiPriority w:val="22"/>
    <w:qFormat/>
    <w:rsid w:val="004348A5"/>
    <w:rPr>
      <w:b/>
      <w:bCs/>
    </w:rPr>
  </w:style>
  <w:style w:type="paragraph" w:styleId="af2">
    <w:name w:val="Balloon Text"/>
    <w:basedOn w:val="a"/>
    <w:link w:val="af3"/>
    <w:uiPriority w:val="99"/>
    <w:semiHidden/>
    <w:unhideWhenUsed/>
    <w:rsid w:val="00274AB5"/>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274AB5"/>
    <w:rPr>
      <w:rFonts w:ascii="Tahoma" w:hAnsi="Tahoma" w:cs="Tahoma"/>
      <w:sz w:val="16"/>
      <w:szCs w:val="16"/>
    </w:rPr>
  </w:style>
  <w:style w:type="character" w:styleId="af4">
    <w:name w:val="Emphasis"/>
    <w:basedOn w:val="a0"/>
    <w:uiPriority w:val="20"/>
    <w:qFormat/>
    <w:rsid w:val="00E64C2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650451874">
      <w:bodyDiv w:val="1"/>
      <w:marLeft w:val="0"/>
      <w:marRight w:val="0"/>
      <w:marTop w:val="0"/>
      <w:marBottom w:val="0"/>
      <w:divBdr>
        <w:top w:val="none" w:sz="0" w:space="0" w:color="auto"/>
        <w:left w:val="none" w:sz="0" w:space="0" w:color="auto"/>
        <w:bottom w:val="none" w:sz="0" w:space="0" w:color="auto"/>
        <w:right w:val="none" w:sz="0" w:space="0" w:color="auto"/>
      </w:divBdr>
    </w:div>
    <w:div w:id="658267649">
      <w:bodyDiv w:val="1"/>
      <w:marLeft w:val="0"/>
      <w:marRight w:val="0"/>
      <w:marTop w:val="0"/>
      <w:marBottom w:val="0"/>
      <w:divBdr>
        <w:top w:val="none" w:sz="0" w:space="0" w:color="auto"/>
        <w:left w:val="none" w:sz="0" w:space="0" w:color="auto"/>
        <w:bottom w:val="none" w:sz="0" w:space="0" w:color="auto"/>
        <w:right w:val="none" w:sz="0" w:space="0" w:color="auto"/>
      </w:divBdr>
    </w:div>
    <w:div w:id="1012875949">
      <w:bodyDiv w:val="1"/>
      <w:marLeft w:val="0"/>
      <w:marRight w:val="0"/>
      <w:marTop w:val="0"/>
      <w:marBottom w:val="0"/>
      <w:divBdr>
        <w:top w:val="none" w:sz="0" w:space="0" w:color="auto"/>
        <w:left w:val="none" w:sz="0" w:space="0" w:color="auto"/>
        <w:bottom w:val="none" w:sz="0" w:space="0" w:color="auto"/>
        <w:right w:val="none" w:sz="0" w:space="0" w:color="auto"/>
      </w:divBdr>
    </w:div>
    <w:div w:id="1292440090">
      <w:bodyDiv w:val="1"/>
      <w:marLeft w:val="0"/>
      <w:marRight w:val="0"/>
      <w:marTop w:val="0"/>
      <w:marBottom w:val="0"/>
      <w:divBdr>
        <w:top w:val="none" w:sz="0" w:space="0" w:color="auto"/>
        <w:left w:val="none" w:sz="0" w:space="0" w:color="auto"/>
        <w:bottom w:val="none" w:sz="0" w:space="0" w:color="auto"/>
        <w:right w:val="none" w:sz="0" w:space="0" w:color="auto"/>
      </w:divBdr>
    </w:div>
    <w:div w:id="1548882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prbookshop.ru/69819.html" TargetMode="External"/><Relationship Id="rId18" Type="http://schemas.openxmlformats.org/officeDocument/2006/relationships/hyperlink" Target="https://znanium.com/" TargetMode="External"/><Relationship Id="rId26"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yperlink" Target="https://rutube.ru/video/dde34b8a68a25b7f6d970446a640439c/?r=plemwd" TargetMode="External"/><Relationship Id="rId7" Type="http://schemas.openxmlformats.org/officeDocument/2006/relationships/endnotes" Target="endnotes.xml"/><Relationship Id="rId12" Type="http://schemas.openxmlformats.org/officeDocument/2006/relationships/hyperlink" Target="https://biblioclub.ru/index.php?page=book_red&amp;id=618255" TargetMode="External"/><Relationship Id="rId17" Type="http://schemas.openxmlformats.org/officeDocument/2006/relationships/header" Target="header2.xml"/><Relationship Id="rId25"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hart" Target="charts/chart1.xml"/><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rait.ru/book/osnovy-nauchno-metodicheskoy-deyatelnosti-v-oblasti-fizicheskoy-kultury-i-sporta-492454" TargetMode="External"/><Relationship Id="rId24" Type="http://schemas.openxmlformats.org/officeDocument/2006/relationships/hyperlink" Target="https://web.telegram.org/a/ZNANIUM.COM"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fiz-ra-ura.jimdofree.com/&#1084;&#1077;&#1090;&#1086;&#1076;&#1080;&#1095;&#1082;&#1072;/&#1088;&#1072;&#1073;&#1086;&#1095;&#1080;&#1077;-&#1087;&#1088;&#1086;&#1075;&#1088;&#1072;&#1084;&#1084;&#1099;/" TargetMode="External"/><Relationship Id="rId23" Type="http://schemas.openxmlformats.org/officeDocument/2006/relationships/chart" Target="charts/chart3.xml"/><Relationship Id="rId28" Type="http://schemas.openxmlformats.org/officeDocument/2006/relationships/image" Target="media/image5.jpeg"/><Relationship Id="rId10" Type="http://schemas.openxmlformats.org/officeDocument/2006/relationships/hyperlink" Target="https://lib.rucont.ru/efd/745916" TargetMode="External"/><Relationship Id="rId19" Type="http://schemas.openxmlformats.org/officeDocument/2006/relationships/hyperlink" Target="https://web.telegram.org/a/ZNANIUM.COM"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iprbookshop.ru/15700.html" TargetMode="External"/><Relationship Id="rId22" Type="http://schemas.openxmlformats.org/officeDocument/2006/relationships/chart" Target="charts/chart2.xml"/><Relationship Id="rId27" Type="http://schemas.openxmlformats.org/officeDocument/2006/relationships/image" Target="media/image4.jpeg"/><Relationship Id="rId30" Type="http://schemas.openxmlformats.org/officeDocument/2006/relationships/header" Target="header3.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Excel1.xlsx"/></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_____Microsoft_Excel2.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9705351179686185E-2"/>
          <c:y val="4.0859888503349547E-2"/>
          <c:w val="0.88061475186391658"/>
          <c:h val="0.61685542528730564"/>
        </c:manualLayout>
      </c:layout>
      <c:barChart>
        <c:barDir val="col"/>
        <c:grouping val="clustered"/>
        <c:varyColors val="0"/>
        <c:ser>
          <c:idx val="0"/>
          <c:order val="0"/>
          <c:tx>
            <c:strRef>
              <c:f>Лист1!$B$1</c:f>
              <c:strCache>
                <c:ptCount val="1"/>
                <c:pt idx="0">
                  <c:v>Да (Положительно)</c:v>
                </c:pt>
              </c:strCache>
            </c:strRef>
          </c:tx>
          <c:spPr>
            <a:pattFill prst="pct5">
              <a:fgClr>
                <a:schemeClr val="accent1"/>
              </a:fgClr>
              <a:bgClr>
                <a:schemeClr val="bg1"/>
              </a:bgClr>
            </a:pattFill>
            <a:ln>
              <a:solidFill>
                <a:schemeClr val="tx1"/>
              </a:solidFill>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Лист1!$A$2:$A$6</c:f>
              <c:strCache>
                <c:ptCount val="5"/>
                <c:pt idx="0">
                  <c:v>Знаете ли вы о психогигиенической гимнастике?</c:v>
                </c:pt>
                <c:pt idx="1">
                  <c:v>Участвуете ли вы на занятиях физической культурой?</c:v>
                </c:pt>
                <c:pt idx="2">
                  <c:v>Как вы оцениваете влияние гимнастики на ваше самочувствие?</c:v>
                </c:pt>
                <c:pt idx="3">
                  <c:v>Должна ли гимнастика быть обязательной?</c:v>
                </c:pt>
                <c:pt idx="4">
                  <c:v>Какие наиболее эффективные формы занятий?</c:v>
                </c:pt>
              </c:strCache>
            </c:strRef>
          </c:cat>
          <c:val>
            <c:numRef>
              <c:f>Лист1!$B$2:$B$6</c:f>
              <c:numCache>
                <c:formatCode>0%</c:formatCode>
                <c:ptCount val="5"/>
                <c:pt idx="0">
                  <c:v>0.6</c:v>
                </c:pt>
                <c:pt idx="1">
                  <c:v>0.8</c:v>
                </c:pt>
                <c:pt idx="2">
                  <c:v>0.7</c:v>
                </c:pt>
                <c:pt idx="3">
                  <c:v>0.8</c:v>
                </c:pt>
              </c:numCache>
            </c:numRef>
          </c:val>
          <c:extLst>
            <c:ext xmlns:c16="http://schemas.microsoft.com/office/drawing/2014/chart" uri="{C3380CC4-5D6E-409C-BE32-E72D297353CC}">
              <c16:uniqueId val="{00000000-2F1F-4CC1-B5F5-96DDF9378564}"/>
            </c:ext>
          </c:extLst>
        </c:ser>
        <c:ser>
          <c:idx val="1"/>
          <c:order val="1"/>
          <c:tx>
            <c:strRef>
              <c:f>Лист1!$C$1</c:f>
              <c:strCache>
                <c:ptCount val="1"/>
                <c:pt idx="0">
                  <c:v>Нет (Отрицательно)</c:v>
                </c:pt>
              </c:strCache>
            </c:strRef>
          </c:tx>
          <c:spPr>
            <a:pattFill prst="smGrid">
              <a:fgClr>
                <a:schemeClr val="accent1"/>
              </a:fgClr>
              <a:bgClr>
                <a:schemeClr val="bg1"/>
              </a:bgClr>
            </a:pattFill>
            <a:ln>
              <a:solidFill>
                <a:schemeClr val="tx1"/>
              </a:solidFill>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Лист1!$A$2:$A$6</c:f>
              <c:strCache>
                <c:ptCount val="5"/>
                <c:pt idx="0">
                  <c:v>Знаете ли вы о психогигиенической гимнастике?</c:v>
                </c:pt>
                <c:pt idx="1">
                  <c:v>Участвуете ли вы на занятиях физической культурой?</c:v>
                </c:pt>
                <c:pt idx="2">
                  <c:v>Как вы оцениваете влияние гимнастики на ваше самочувствие?</c:v>
                </c:pt>
                <c:pt idx="3">
                  <c:v>Должна ли гимнастика быть обязательной?</c:v>
                </c:pt>
                <c:pt idx="4">
                  <c:v>Какие наиболее эффективные формы занятий?</c:v>
                </c:pt>
              </c:strCache>
            </c:strRef>
          </c:cat>
          <c:val>
            <c:numRef>
              <c:f>Лист1!$C$2:$C$6</c:f>
              <c:numCache>
                <c:formatCode>0%</c:formatCode>
                <c:ptCount val="5"/>
                <c:pt idx="0">
                  <c:v>0.4</c:v>
                </c:pt>
                <c:pt idx="1">
                  <c:v>0.4</c:v>
                </c:pt>
                <c:pt idx="2">
                  <c:v>0.2</c:v>
                </c:pt>
                <c:pt idx="3">
                  <c:v>0.2</c:v>
                </c:pt>
              </c:numCache>
            </c:numRef>
          </c:val>
          <c:extLst>
            <c:ext xmlns:c16="http://schemas.microsoft.com/office/drawing/2014/chart" uri="{C3380CC4-5D6E-409C-BE32-E72D297353CC}">
              <c16:uniqueId val="{00000001-2F1F-4CC1-B5F5-96DDF9378564}"/>
            </c:ext>
          </c:extLst>
        </c:ser>
        <c:ser>
          <c:idx val="2"/>
          <c:order val="2"/>
          <c:tx>
            <c:strRef>
              <c:f>Лист1!$D$1</c:f>
              <c:strCache>
                <c:ptCount val="1"/>
                <c:pt idx="0">
                  <c:v>Нейтрально</c:v>
                </c:pt>
              </c:strCache>
            </c:strRef>
          </c:tx>
          <c:spPr>
            <a:pattFill prst="ltUpDiag">
              <a:fgClr>
                <a:schemeClr val="accent1"/>
              </a:fgClr>
              <a:bgClr>
                <a:schemeClr val="bg1"/>
              </a:bgClr>
            </a:pattFill>
            <a:ln>
              <a:solidFill>
                <a:schemeClr val="tx1"/>
              </a:solidFill>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Лист1!$A$2:$A$6</c:f>
              <c:strCache>
                <c:ptCount val="5"/>
                <c:pt idx="0">
                  <c:v>Знаете ли вы о психогигиенической гимнастике?</c:v>
                </c:pt>
                <c:pt idx="1">
                  <c:v>Участвуете ли вы на занятиях физической культурой?</c:v>
                </c:pt>
                <c:pt idx="2">
                  <c:v>Как вы оцениваете влияние гимнастики на ваше самочувствие?</c:v>
                </c:pt>
                <c:pt idx="3">
                  <c:v>Должна ли гимнастика быть обязательной?</c:v>
                </c:pt>
                <c:pt idx="4">
                  <c:v>Какие наиболее эффективные формы занятий?</c:v>
                </c:pt>
              </c:strCache>
            </c:strRef>
          </c:cat>
          <c:val>
            <c:numRef>
              <c:f>Лист1!$D$2:$D$6</c:f>
              <c:numCache>
                <c:formatCode>General</c:formatCode>
                <c:ptCount val="5"/>
                <c:pt idx="2" formatCode="0%">
                  <c:v>0.1</c:v>
                </c:pt>
              </c:numCache>
            </c:numRef>
          </c:val>
          <c:extLst>
            <c:ext xmlns:c16="http://schemas.microsoft.com/office/drawing/2014/chart" uri="{C3380CC4-5D6E-409C-BE32-E72D297353CC}">
              <c16:uniqueId val="{00000002-2F1F-4CC1-B5F5-96DDF9378564}"/>
            </c:ext>
          </c:extLst>
        </c:ser>
        <c:ser>
          <c:idx val="3"/>
          <c:order val="3"/>
          <c:tx>
            <c:strRef>
              <c:f>Лист1!$E$1</c:f>
              <c:strCache>
                <c:ptCount val="1"/>
                <c:pt idx="0">
                  <c:v>Групповые</c:v>
                </c:pt>
              </c:strCache>
            </c:strRef>
          </c:tx>
          <c:spPr>
            <a:pattFill prst="shingle">
              <a:fgClr>
                <a:schemeClr val="accent1"/>
              </a:fgClr>
              <a:bgClr>
                <a:schemeClr val="bg1"/>
              </a:bgClr>
            </a:pattFill>
            <a:ln>
              <a:solidFill>
                <a:schemeClr val="tx1"/>
              </a:solidFill>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Лист1!$A$2:$A$6</c:f>
              <c:strCache>
                <c:ptCount val="5"/>
                <c:pt idx="0">
                  <c:v>Знаете ли вы о психогигиенической гимнастике?</c:v>
                </c:pt>
                <c:pt idx="1">
                  <c:v>Участвуете ли вы на занятиях физической культурой?</c:v>
                </c:pt>
                <c:pt idx="2">
                  <c:v>Как вы оцениваете влияние гимнастики на ваше самочувствие?</c:v>
                </c:pt>
                <c:pt idx="3">
                  <c:v>Должна ли гимнастика быть обязательной?</c:v>
                </c:pt>
                <c:pt idx="4">
                  <c:v>Какие наиболее эффективные формы занятий?</c:v>
                </c:pt>
              </c:strCache>
            </c:strRef>
          </c:cat>
          <c:val>
            <c:numRef>
              <c:f>Лист1!$E$2:$E$6</c:f>
              <c:numCache>
                <c:formatCode>General</c:formatCode>
                <c:ptCount val="5"/>
                <c:pt idx="4" formatCode="0%">
                  <c:v>0.65</c:v>
                </c:pt>
              </c:numCache>
            </c:numRef>
          </c:val>
          <c:extLst>
            <c:ext xmlns:c16="http://schemas.microsoft.com/office/drawing/2014/chart" uri="{C3380CC4-5D6E-409C-BE32-E72D297353CC}">
              <c16:uniqueId val="{00000003-2F1F-4CC1-B5F5-96DDF9378564}"/>
            </c:ext>
          </c:extLst>
        </c:ser>
        <c:ser>
          <c:idx val="4"/>
          <c:order val="4"/>
          <c:tx>
            <c:strRef>
              <c:f>Лист1!$F$1</c:f>
              <c:strCache>
                <c:ptCount val="1"/>
                <c:pt idx="0">
                  <c:v>Индивидуальные</c:v>
                </c:pt>
              </c:strCache>
            </c:strRef>
          </c:tx>
          <c:spPr>
            <a:pattFill prst="solidDmnd">
              <a:fgClr>
                <a:schemeClr val="accent1"/>
              </a:fgClr>
              <a:bgClr>
                <a:schemeClr val="bg1"/>
              </a:bgClr>
            </a:pattFill>
            <a:ln>
              <a:solidFill>
                <a:schemeClr val="tx1"/>
              </a:solidFill>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Лист1!$A$2:$A$6</c:f>
              <c:strCache>
                <c:ptCount val="5"/>
                <c:pt idx="0">
                  <c:v>Знаете ли вы о психогигиенической гимнастике?</c:v>
                </c:pt>
                <c:pt idx="1">
                  <c:v>Участвуете ли вы на занятиях физической культурой?</c:v>
                </c:pt>
                <c:pt idx="2">
                  <c:v>Как вы оцениваете влияние гимнастики на ваше самочувствие?</c:v>
                </c:pt>
                <c:pt idx="3">
                  <c:v>Должна ли гимнастика быть обязательной?</c:v>
                </c:pt>
                <c:pt idx="4">
                  <c:v>Какие наиболее эффективные формы занятий?</c:v>
                </c:pt>
              </c:strCache>
            </c:strRef>
          </c:cat>
          <c:val>
            <c:numRef>
              <c:f>Лист1!$F$2:$F$6</c:f>
              <c:numCache>
                <c:formatCode>General</c:formatCode>
                <c:ptCount val="5"/>
                <c:pt idx="4" formatCode="0%">
                  <c:v>0.35</c:v>
                </c:pt>
              </c:numCache>
            </c:numRef>
          </c:val>
          <c:extLst>
            <c:ext xmlns:c16="http://schemas.microsoft.com/office/drawing/2014/chart" uri="{C3380CC4-5D6E-409C-BE32-E72D297353CC}">
              <c16:uniqueId val="{00000004-2F1F-4CC1-B5F5-96DDF9378564}"/>
            </c:ext>
          </c:extLst>
        </c:ser>
        <c:dLbls>
          <c:showLegendKey val="0"/>
          <c:showVal val="0"/>
          <c:showCatName val="0"/>
          <c:showSerName val="0"/>
          <c:showPercent val="0"/>
          <c:showBubbleSize val="0"/>
        </c:dLbls>
        <c:gapWidth val="150"/>
        <c:axId val="110209664"/>
        <c:axId val="110223360"/>
      </c:barChart>
      <c:catAx>
        <c:axId val="110209664"/>
        <c:scaling>
          <c:orientation val="minMax"/>
        </c:scaling>
        <c:delete val="0"/>
        <c:axPos val="b"/>
        <c:numFmt formatCode="General" sourceLinked="0"/>
        <c:majorTickMark val="out"/>
        <c:minorTickMark val="none"/>
        <c:tickLblPos val="nextTo"/>
        <c:txPr>
          <a:bodyPr/>
          <a:lstStyle/>
          <a:p>
            <a:pPr>
              <a:defRPr sz="770" baseline="0"/>
            </a:pPr>
            <a:endParaRPr lang="ru-RU"/>
          </a:p>
        </c:txPr>
        <c:crossAx val="110223360"/>
        <c:crosses val="autoZero"/>
        <c:auto val="1"/>
        <c:lblAlgn val="ctr"/>
        <c:lblOffset val="100"/>
        <c:noMultiLvlLbl val="0"/>
      </c:catAx>
      <c:valAx>
        <c:axId val="110223360"/>
        <c:scaling>
          <c:orientation val="minMax"/>
        </c:scaling>
        <c:delete val="0"/>
        <c:axPos val="l"/>
        <c:majorGridlines/>
        <c:numFmt formatCode="0%" sourceLinked="1"/>
        <c:majorTickMark val="out"/>
        <c:minorTickMark val="none"/>
        <c:tickLblPos val="nextTo"/>
        <c:crossAx val="110209664"/>
        <c:crosses val="autoZero"/>
        <c:crossBetween val="between"/>
      </c:valAx>
    </c:plotArea>
    <c:legend>
      <c:legendPos val="r"/>
      <c:layout>
        <c:manualLayout>
          <c:xMode val="edge"/>
          <c:yMode val="edge"/>
          <c:x val="1.052023589643887E-2"/>
          <c:y val="0.77148521823153304"/>
          <c:w val="0.31196088914811571"/>
          <c:h val="0.20710543392908931"/>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82517714295955"/>
          <c:y val="6.6687895630693217E-2"/>
          <c:w val="0.85062548643865676"/>
          <c:h val="0.69218716717954354"/>
        </c:manualLayout>
      </c:layout>
      <c:lineChart>
        <c:grouping val="standard"/>
        <c:varyColors val="0"/>
        <c:ser>
          <c:idx val="0"/>
          <c:order val="0"/>
          <c:tx>
            <c:strRef>
              <c:f>Лист1!$B$1</c:f>
              <c:strCache>
                <c:ptCount val="1"/>
                <c:pt idx="0">
                  <c:v>Длительность выполнения учебного задания</c:v>
                </c:pt>
              </c:strCache>
            </c:strRef>
          </c:tx>
          <c:spPr>
            <a:ln w="57150" cap="rnd">
              <a:solidFill>
                <a:schemeClr val="accent1"/>
              </a:solidFill>
              <a:round/>
            </a:ln>
            <a:effectLst>
              <a:glow rad="139700">
                <a:schemeClr val="accent4">
                  <a:satMod val="175000"/>
                  <a:alpha val="40000"/>
                </a:schemeClr>
              </a:glow>
            </a:effectLst>
          </c:spPr>
          <c:marker>
            <c:symbol val="none"/>
          </c:marker>
          <c:dLbls>
            <c:dLbl>
              <c:idx val="1"/>
              <c:layout>
                <c:manualLayout>
                  <c:x val="-4.3549488054607496E-2"/>
                  <c:y val="-0.1109223019916629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DB9-45BC-88F2-B103DD63E8DE}"/>
                </c:ext>
              </c:extLst>
            </c:dLbl>
            <c:dLbl>
              <c:idx val="2"/>
              <c:layout>
                <c:manualLayout>
                  <c:x val="-7.0853242320819118E-2"/>
                  <c:y val="-8.641249807009422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DB9-45BC-88F2-B103DD63E8DE}"/>
                </c:ext>
              </c:extLst>
            </c:dLbl>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Лист1!$A$2:$A$15</c:f>
              <c:numCache>
                <c:formatCode>General</c:formatCode>
                <c:ptCount val="14"/>
                <c:pt idx="0">
                  <c:v>1</c:v>
                </c:pt>
                <c:pt idx="1">
                  <c:v>2</c:v>
                </c:pt>
                <c:pt idx="2">
                  <c:v>3</c:v>
                </c:pt>
                <c:pt idx="3">
                  <c:v>4</c:v>
                </c:pt>
                <c:pt idx="4">
                  <c:v>5</c:v>
                </c:pt>
                <c:pt idx="5">
                  <c:v>6</c:v>
                </c:pt>
                <c:pt idx="6">
                  <c:v>7</c:v>
                </c:pt>
                <c:pt idx="7">
                  <c:v>8</c:v>
                </c:pt>
                <c:pt idx="8">
                  <c:v>9</c:v>
                </c:pt>
                <c:pt idx="9">
                  <c:v>10</c:v>
                </c:pt>
                <c:pt idx="10">
                  <c:v>11</c:v>
                </c:pt>
                <c:pt idx="11">
                  <c:v>12</c:v>
                </c:pt>
                <c:pt idx="12">
                  <c:v>13</c:v>
                </c:pt>
                <c:pt idx="13">
                  <c:v>14</c:v>
                </c:pt>
              </c:numCache>
            </c:numRef>
          </c:cat>
          <c:val>
            <c:numRef>
              <c:f>Лист1!$B$2:$B$15</c:f>
              <c:numCache>
                <c:formatCode>General</c:formatCode>
                <c:ptCount val="14"/>
                <c:pt idx="0">
                  <c:v>120</c:v>
                </c:pt>
                <c:pt idx="1">
                  <c:v>120</c:v>
                </c:pt>
                <c:pt idx="2">
                  <c:v>180</c:v>
                </c:pt>
                <c:pt idx="3">
                  <c:v>30</c:v>
                </c:pt>
                <c:pt idx="4">
                  <c:v>180</c:v>
                </c:pt>
                <c:pt idx="5">
                  <c:v>30</c:v>
                </c:pt>
                <c:pt idx="6">
                  <c:v>120</c:v>
                </c:pt>
                <c:pt idx="7">
                  <c:v>120</c:v>
                </c:pt>
                <c:pt idx="8">
                  <c:v>120</c:v>
                </c:pt>
                <c:pt idx="9">
                  <c:v>120</c:v>
                </c:pt>
                <c:pt idx="10">
                  <c:v>120</c:v>
                </c:pt>
                <c:pt idx="11">
                  <c:v>180</c:v>
                </c:pt>
                <c:pt idx="12">
                  <c:v>60</c:v>
                </c:pt>
                <c:pt idx="13">
                  <c:v>120</c:v>
                </c:pt>
              </c:numCache>
            </c:numRef>
          </c:val>
          <c:smooth val="0"/>
          <c:extLst>
            <c:ext xmlns:c16="http://schemas.microsoft.com/office/drawing/2014/chart" uri="{C3380CC4-5D6E-409C-BE32-E72D297353CC}">
              <c16:uniqueId val="{00000000-44FF-490C-A372-21ABD011C6D0}"/>
            </c:ext>
          </c:extLst>
        </c:ser>
        <c:dLbls>
          <c:showLegendKey val="0"/>
          <c:showVal val="1"/>
          <c:showCatName val="0"/>
          <c:showSerName val="0"/>
          <c:showPercent val="0"/>
          <c:showBubbleSize val="0"/>
        </c:dLbls>
        <c:smooth val="0"/>
        <c:axId val="73675904"/>
        <c:axId val="73677440"/>
      </c:lineChart>
      <c:catAx>
        <c:axId val="736759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73677440"/>
        <c:crosses val="autoZero"/>
        <c:auto val="1"/>
        <c:lblAlgn val="ctr"/>
        <c:lblOffset val="100"/>
        <c:noMultiLvlLbl val="0"/>
      </c:catAx>
      <c:valAx>
        <c:axId val="736774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ru-RU"/>
          </a:p>
        </c:txPr>
        <c:crossAx val="73675904"/>
        <c:crosses val="autoZero"/>
        <c:crossBetween val="between"/>
      </c:valAx>
      <c:spPr>
        <a:noFill/>
        <a:ln>
          <a:noFill/>
        </a:ln>
        <a:effectLst/>
      </c:spPr>
    </c:plotArea>
    <c:legend>
      <c:legendPos val="b"/>
      <c:layout>
        <c:manualLayout>
          <c:xMode val="edge"/>
          <c:yMode val="edge"/>
          <c:x val="0"/>
          <c:y val="0.865727355416825"/>
          <c:w val="0.97592176784202378"/>
          <c:h val="0.13427264458317684"/>
        </c:manualLayout>
      </c:layout>
      <c:overlay val="0"/>
      <c:spPr>
        <a:noFill/>
        <a:ln>
          <a:noFill/>
        </a:ln>
        <a:effectLst/>
      </c:spPr>
      <c:txPr>
        <a:bodyPr rot="0" vert="horz"/>
        <a:lstStyle/>
        <a:p>
          <a:pPr>
            <a:defRPr>
              <a:latin typeface="Times New Roman" pitchFamily="18" charset="0"/>
              <a:cs typeface="Times New Roman" pitchFamily="18" charset="0"/>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b="1">
          <a:solidFill>
            <a:sysClr val="windowText" lastClr="000000"/>
          </a:solidFill>
        </a:defRPr>
      </a:pPr>
      <a:endParaRPr lang="ru-RU"/>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9956390066626928E-2"/>
          <c:y val="2.2732425721882551E-2"/>
          <c:w val="0.87081284070260356"/>
          <c:h val="0.79393045230493564"/>
        </c:manualLayout>
      </c:layout>
      <c:lineChart>
        <c:grouping val="standard"/>
        <c:varyColors val="0"/>
        <c:ser>
          <c:idx val="0"/>
          <c:order val="0"/>
          <c:tx>
            <c:strRef>
              <c:f>Лист1!$B$1</c:f>
              <c:strCache>
                <c:ptCount val="1"/>
                <c:pt idx="0">
                  <c:v>Напряженность выполнения учебного задания</c:v>
                </c:pt>
              </c:strCache>
            </c:strRef>
          </c:tx>
          <c:spPr>
            <a:ln w="57150" cap="rnd">
              <a:solidFill>
                <a:schemeClr val="accent2">
                  <a:lumMod val="75000"/>
                </a:schemeClr>
              </a:solidFill>
              <a:round/>
            </a:ln>
            <a:effectLst>
              <a:glow rad="139700">
                <a:schemeClr val="accent4">
                  <a:satMod val="175000"/>
                  <a:alpha val="40000"/>
                </a:schemeClr>
              </a:glow>
            </a:effectLst>
          </c:spPr>
          <c:marker>
            <c:symbol val="none"/>
          </c:marker>
          <c:dLbls>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Лист1!$A$2:$A$15</c:f>
              <c:numCache>
                <c:formatCode>General</c:formatCode>
                <c:ptCount val="14"/>
                <c:pt idx="0">
                  <c:v>1</c:v>
                </c:pt>
                <c:pt idx="1">
                  <c:v>2</c:v>
                </c:pt>
                <c:pt idx="2">
                  <c:v>3</c:v>
                </c:pt>
                <c:pt idx="3">
                  <c:v>4</c:v>
                </c:pt>
                <c:pt idx="4">
                  <c:v>5</c:v>
                </c:pt>
                <c:pt idx="5">
                  <c:v>6</c:v>
                </c:pt>
                <c:pt idx="6">
                  <c:v>7</c:v>
                </c:pt>
                <c:pt idx="7">
                  <c:v>8</c:v>
                </c:pt>
                <c:pt idx="8">
                  <c:v>9</c:v>
                </c:pt>
                <c:pt idx="9">
                  <c:v>10</c:v>
                </c:pt>
                <c:pt idx="10">
                  <c:v>11</c:v>
                </c:pt>
                <c:pt idx="11">
                  <c:v>12</c:v>
                </c:pt>
                <c:pt idx="12">
                  <c:v>13</c:v>
                </c:pt>
                <c:pt idx="13">
                  <c:v>14</c:v>
                </c:pt>
              </c:numCache>
            </c:numRef>
          </c:cat>
          <c:val>
            <c:numRef>
              <c:f>Лист1!$B$2:$B$15</c:f>
              <c:numCache>
                <c:formatCode>General</c:formatCode>
                <c:ptCount val="14"/>
                <c:pt idx="0">
                  <c:v>30</c:v>
                </c:pt>
                <c:pt idx="1">
                  <c:v>60</c:v>
                </c:pt>
                <c:pt idx="2">
                  <c:v>90</c:v>
                </c:pt>
                <c:pt idx="3">
                  <c:v>60</c:v>
                </c:pt>
                <c:pt idx="4">
                  <c:v>60</c:v>
                </c:pt>
                <c:pt idx="5">
                  <c:v>60</c:v>
                </c:pt>
                <c:pt idx="6">
                  <c:v>90</c:v>
                </c:pt>
                <c:pt idx="7">
                  <c:v>90</c:v>
                </c:pt>
                <c:pt idx="8">
                  <c:v>90</c:v>
                </c:pt>
                <c:pt idx="9">
                  <c:v>90</c:v>
                </c:pt>
                <c:pt idx="10">
                  <c:v>60</c:v>
                </c:pt>
                <c:pt idx="11">
                  <c:v>60</c:v>
                </c:pt>
                <c:pt idx="12">
                  <c:v>30</c:v>
                </c:pt>
                <c:pt idx="13">
                  <c:v>30</c:v>
                </c:pt>
              </c:numCache>
            </c:numRef>
          </c:val>
          <c:smooth val="0"/>
          <c:extLst>
            <c:ext xmlns:c16="http://schemas.microsoft.com/office/drawing/2014/chart" uri="{C3380CC4-5D6E-409C-BE32-E72D297353CC}">
              <c16:uniqueId val="{00000000-5F87-42A8-9D44-D3A562E7F9CD}"/>
            </c:ext>
          </c:extLst>
        </c:ser>
        <c:dLbls>
          <c:showLegendKey val="0"/>
          <c:showVal val="1"/>
          <c:showCatName val="0"/>
          <c:showSerName val="0"/>
          <c:showPercent val="0"/>
          <c:showBubbleSize val="0"/>
        </c:dLbls>
        <c:smooth val="0"/>
        <c:axId val="97692672"/>
        <c:axId val="97694464"/>
      </c:lineChart>
      <c:catAx>
        <c:axId val="97692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mn-lt"/>
                <a:ea typeface="+mn-ea"/>
                <a:cs typeface="+mn-cs"/>
              </a:defRPr>
            </a:pPr>
            <a:endParaRPr lang="ru-RU"/>
          </a:p>
        </c:txPr>
        <c:crossAx val="97694464"/>
        <c:crosses val="autoZero"/>
        <c:auto val="1"/>
        <c:lblAlgn val="ctr"/>
        <c:lblOffset val="100"/>
        <c:noMultiLvlLbl val="0"/>
      </c:catAx>
      <c:valAx>
        <c:axId val="97694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ru-RU"/>
          </a:p>
        </c:txPr>
        <c:crossAx val="97692672"/>
        <c:crosses val="autoZero"/>
        <c:crossBetween val="between"/>
      </c:valAx>
      <c:spPr>
        <a:noFill/>
        <a:ln>
          <a:noFill/>
        </a:ln>
        <a:effectLst/>
      </c:spPr>
    </c:plotArea>
    <c:legend>
      <c:legendPos val="b"/>
      <c:layout>
        <c:manualLayout>
          <c:xMode val="edge"/>
          <c:yMode val="edge"/>
          <c:x val="0"/>
          <c:y val="0.90369329795521691"/>
          <c:w val="0.99643439202852491"/>
          <c:h val="9.6306702044783143E-2"/>
        </c:manualLayout>
      </c:layout>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itchFamily="18" charset="0"/>
              <a:ea typeface="+mn-ea"/>
              <a:cs typeface="Times New Roman" pitchFamily="18" charset="0"/>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600" b="1">
          <a:solidFill>
            <a:schemeClr val="accent2">
              <a:lumMod val="40000"/>
              <a:lumOff val="60000"/>
            </a:schemeClr>
          </a:solidFill>
        </a:defRPr>
      </a:pPr>
      <a:endParaRPr lang="ru-RU"/>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0.30217</cdr:x>
      <cdr:y>0.66414</cdr:y>
    </cdr:from>
    <cdr:to>
      <cdr:x>0.87459</cdr:x>
      <cdr:y>0.77064</cdr:y>
    </cdr:to>
    <cdr:sp macro="" textlink="">
      <cdr:nvSpPr>
        <cdr:cNvPr id="2" name="TextBox 1">
          <a:extLst xmlns:a="http://schemas.openxmlformats.org/drawingml/2006/main">
            <a:ext uri="{FF2B5EF4-FFF2-40B4-BE49-F238E27FC236}">
              <a16:creationId xmlns:a16="http://schemas.microsoft.com/office/drawing/2014/main" id="{94355C50-C11F-49FC-8458-E1345EFC723A}"/>
            </a:ext>
          </a:extLst>
        </cdr:cNvPr>
        <cdr:cNvSpPr txBox="1"/>
      </cdr:nvSpPr>
      <cdr:spPr>
        <a:xfrm xmlns:a="http://schemas.openxmlformats.org/drawingml/2006/main">
          <a:off x="1015367" y="1322524"/>
          <a:ext cx="1923467" cy="21207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200" b="1" dirty="0">
              <a:solidFill>
                <a:schemeClr val="tx1"/>
              </a:solidFill>
              <a:latin typeface="Times New Roman" pitchFamily="18" charset="0"/>
              <a:cs typeface="Times New Roman" pitchFamily="18" charset="0"/>
            </a:rPr>
            <a:t>Номер</a:t>
          </a:r>
          <a:r>
            <a:rPr lang="ru-RU" sz="1200" dirty="0">
              <a:solidFill>
                <a:schemeClr val="tx1"/>
              </a:solidFill>
              <a:latin typeface="Times New Roman" pitchFamily="18" charset="0"/>
              <a:cs typeface="Times New Roman" pitchFamily="18" charset="0"/>
            </a:rPr>
            <a:t> </a:t>
          </a:r>
          <a:r>
            <a:rPr lang="ru-RU" sz="1100" b="1" dirty="0">
              <a:solidFill>
                <a:schemeClr val="tx1"/>
              </a:solidFill>
              <a:latin typeface="Times New Roman" pitchFamily="18" charset="0"/>
              <a:cs typeface="Times New Roman" pitchFamily="18" charset="0"/>
            </a:rPr>
            <a:t>задания</a:t>
          </a:r>
          <a:endParaRPr lang="ru-RU" sz="1200" b="1" dirty="0">
            <a:solidFill>
              <a:schemeClr val="tx1"/>
            </a:solidFill>
            <a:latin typeface="Times New Roman" pitchFamily="18" charset="0"/>
            <a:cs typeface="Times New Roman" pitchFamily="18" charset="0"/>
          </a:endParaRPr>
        </a:p>
      </cdr:txBody>
    </cdr:sp>
  </cdr:relSizeAnchor>
  <cdr:relSizeAnchor xmlns:cdr="http://schemas.openxmlformats.org/drawingml/2006/chartDrawing">
    <cdr:from>
      <cdr:x>0.10872</cdr:x>
      <cdr:y>0.01799</cdr:y>
    </cdr:from>
    <cdr:to>
      <cdr:x>0.29163</cdr:x>
      <cdr:y>0.14827</cdr:y>
    </cdr:to>
    <cdr:sp macro="" textlink="">
      <cdr:nvSpPr>
        <cdr:cNvPr id="3" name="TextBox 2">
          <a:extLst xmlns:a="http://schemas.openxmlformats.org/drawingml/2006/main">
            <a:ext uri="{FF2B5EF4-FFF2-40B4-BE49-F238E27FC236}">
              <a16:creationId xmlns:a16="http://schemas.microsoft.com/office/drawing/2014/main" id="{FA9E2E14-918F-4BB5-8D64-2DEEF28F5933}"/>
            </a:ext>
          </a:extLst>
        </cdr:cNvPr>
        <cdr:cNvSpPr txBox="1"/>
      </cdr:nvSpPr>
      <cdr:spPr>
        <a:xfrm xmlns:a="http://schemas.openxmlformats.org/drawingml/2006/main">
          <a:off x="337578" y="43132"/>
          <a:ext cx="567932" cy="31243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200" b="1" dirty="0">
              <a:solidFill>
                <a:srgbClr val="92D050"/>
              </a:solidFill>
            </a:rPr>
            <a:t>сек</a:t>
          </a:r>
        </a:p>
      </cdr:txBody>
    </cdr:sp>
  </cdr:relSizeAnchor>
</c:userShapes>
</file>

<file path=word/drawings/drawing2.xml><?xml version="1.0" encoding="utf-8"?>
<c:userShapes xmlns:c="http://schemas.openxmlformats.org/drawingml/2006/chart">
  <cdr:relSizeAnchor xmlns:cdr="http://schemas.openxmlformats.org/drawingml/2006/chartDrawing">
    <cdr:from>
      <cdr:x>0.27554</cdr:x>
      <cdr:y>0.75241</cdr:y>
    </cdr:from>
    <cdr:to>
      <cdr:x>0.8674</cdr:x>
      <cdr:y>0.84713</cdr:y>
    </cdr:to>
    <cdr:sp macro="" textlink="">
      <cdr:nvSpPr>
        <cdr:cNvPr id="2" name="TextBox 1">
          <a:extLst xmlns:a="http://schemas.openxmlformats.org/drawingml/2006/main">
            <a:ext uri="{FF2B5EF4-FFF2-40B4-BE49-F238E27FC236}">
              <a16:creationId xmlns:a16="http://schemas.microsoft.com/office/drawing/2014/main" id="{78242889-8D8E-477F-BD7C-9B2E0895A8DE}"/>
            </a:ext>
          </a:extLst>
        </cdr:cNvPr>
        <cdr:cNvSpPr txBox="1"/>
      </cdr:nvSpPr>
      <cdr:spPr>
        <a:xfrm xmlns:a="http://schemas.openxmlformats.org/drawingml/2006/main">
          <a:off x="842630" y="1560763"/>
          <a:ext cx="1809958" cy="19647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ru-RU" sz="1100" b="1" dirty="0">
              <a:solidFill>
                <a:sysClr val="windowText" lastClr="000000"/>
              </a:solidFill>
              <a:latin typeface="Times New Roman" pitchFamily="18" charset="0"/>
              <a:cs typeface="Times New Roman" pitchFamily="18" charset="0"/>
            </a:rPr>
            <a:t>Номер</a:t>
          </a:r>
          <a:r>
            <a:rPr lang="ru-RU" sz="1100" dirty="0">
              <a:solidFill>
                <a:sysClr val="windowText" lastClr="000000"/>
              </a:solidFill>
              <a:latin typeface="Times New Roman" pitchFamily="18" charset="0"/>
              <a:cs typeface="Times New Roman" pitchFamily="18" charset="0"/>
            </a:rPr>
            <a:t> </a:t>
          </a:r>
          <a:r>
            <a:rPr lang="ru-RU" sz="1100" b="1" dirty="0">
              <a:solidFill>
                <a:sysClr val="windowText" lastClr="000000"/>
              </a:solidFill>
              <a:latin typeface="Times New Roman" pitchFamily="18" charset="0"/>
              <a:cs typeface="Times New Roman" pitchFamily="18" charset="0"/>
            </a:rPr>
            <a:t>задания</a:t>
          </a:r>
        </a:p>
      </cdr:txBody>
    </cdr:sp>
  </cdr:relSizeAnchor>
  <cdr:relSizeAnchor xmlns:cdr="http://schemas.openxmlformats.org/drawingml/2006/chartDrawing">
    <cdr:from>
      <cdr:x>0.07873</cdr:x>
      <cdr:y>0</cdr:y>
    </cdr:from>
    <cdr:to>
      <cdr:x>0.23572</cdr:x>
      <cdr:y>0.14783</cdr:y>
    </cdr:to>
    <cdr:sp macro="" textlink="">
      <cdr:nvSpPr>
        <cdr:cNvPr id="3" name="TextBox 2">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249207" y="0"/>
          <a:ext cx="496948" cy="34413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400" b="1" dirty="0">
              <a:solidFill>
                <a:sysClr val="windowText" lastClr="000000"/>
              </a:solidFill>
            </a:rPr>
            <a:t>%</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7F36B6-6160-4D2A-9493-44F6EA3BF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2056</TotalTime>
  <Pages>1</Pages>
  <Words>6583</Words>
  <Characters>37526</Characters>
  <Application>Microsoft Office Word</Application>
  <DocSecurity>0</DocSecurity>
  <Lines>312</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Юрий Гудков</dc:creator>
  <cp:keywords/>
  <dc:description/>
  <cp:lastModifiedBy>DEATH</cp:lastModifiedBy>
  <cp:revision>78</cp:revision>
  <dcterms:created xsi:type="dcterms:W3CDTF">2020-04-30T06:15:00Z</dcterms:created>
  <dcterms:modified xsi:type="dcterms:W3CDTF">2025-07-24T02:47:00Z</dcterms:modified>
</cp:coreProperties>
</file>