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9481B" w14:textId="28C1A14C" w:rsidR="00BD750D" w:rsidRPr="00BD750D" w:rsidRDefault="00BD750D" w:rsidP="00BD750D">
      <w:pPr>
        <w:spacing w:after="60" w:line="240" w:lineRule="auto"/>
        <w:jc w:val="center"/>
        <w:rPr>
          <w:rFonts w:ascii="Times New Roman" w:eastAsia="Times New Roman" w:hAnsi="Times New Roman" w:cs="Times New Roman"/>
          <w:caps/>
          <w:sz w:val="24"/>
          <w:szCs w:val="24"/>
        </w:rPr>
      </w:pPr>
      <w:bookmarkStart w:id="0" w:name="_Hlk39156197"/>
      <w:r w:rsidRPr="00BD750D">
        <w:rPr>
          <w:rFonts w:ascii="Times New Roman" w:eastAsia="Times New Roman" w:hAnsi="Times New Roman" w:cs="Times New Roman"/>
          <w:caps/>
          <w:sz w:val="24"/>
          <w:szCs w:val="24"/>
        </w:rPr>
        <w:t>МИнобрнауки россии</w:t>
      </w:r>
    </w:p>
    <w:p w14:paraId="6AFFE2DC" w14:textId="77777777" w:rsidR="00BD750D" w:rsidRPr="00BD750D" w:rsidRDefault="00BD750D" w:rsidP="00BD750D">
      <w:pPr>
        <w:spacing w:before="120" w:after="0" w:line="240" w:lineRule="auto"/>
        <w:jc w:val="center"/>
        <w:rPr>
          <w:rFonts w:ascii="Times New Roman" w:eastAsia="Times New Roman" w:hAnsi="Times New Roman" w:cs="Times New Roman"/>
          <w:caps/>
          <w:sz w:val="24"/>
          <w:szCs w:val="24"/>
        </w:rPr>
      </w:pPr>
      <w:r w:rsidRPr="00BD750D">
        <w:rPr>
          <w:rFonts w:ascii="Times New Roman" w:eastAsia="Times New Roman" w:hAnsi="Times New Roman" w:cs="Times New Roman"/>
          <w:caps/>
          <w:sz w:val="24"/>
          <w:szCs w:val="24"/>
        </w:rPr>
        <w:t xml:space="preserve">Владивостокский государственный университет </w:t>
      </w:r>
    </w:p>
    <w:p w14:paraId="75AF14D2" w14:textId="77777777" w:rsidR="00BD750D" w:rsidRPr="00BD750D" w:rsidRDefault="00BD750D" w:rsidP="00BD750D">
      <w:pPr>
        <w:spacing w:before="120" w:after="0" w:line="240" w:lineRule="auto"/>
        <w:jc w:val="center"/>
        <w:rPr>
          <w:rFonts w:ascii="Times New Roman" w:eastAsia="Times New Roman" w:hAnsi="Times New Roman" w:cs="Times New Roman"/>
          <w:caps/>
          <w:sz w:val="24"/>
          <w:szCs w:val="24"/>
        </w:rPr>
      </w:pPr>
    </w:p>
    <w:p w14:paraId="58BEA2B7" w14:textId="77777777" w:rsidR="00930804" w:rsidRPr="00930804" w:rsidRDefault="00930804" w:rsidP="00930804">
      <w:pPr>
        <w:spacing w:before="120" w:after="0" w:line="240" w:lineRule="auto"/>
        <w:jc w:val="center"/>
        <w:rPr>
          <w:rFonts w:ascii="Times New Roman" w:eastAsia="Times New Roman" w:hAnsi="Times New Roman" w:cs="Times New Roman"/>
          <w:caps/>
          <w:sz w:val="24"/>
          <w:szCs w:val="24"/>
        </w:rPr>
      </w:pPr>
      <w:r w:rsidRPr="00930804">
        <w:rPr>
          <w:rFonts w:ascii="Times New Roman" w:eastAsia="Times New Roman" w:hAnsi="Times New Roman" w:cs="Times New Roman"/>
          <w:caps/>
          <w:sz w:val="24"/>
          <w:szCs w:val="24"/>
        </w:rPr>
        <w:t>ИНСТИТУТ ФИЗИЧЕСКОЙ КУЛЬТУРЫ И СПОРТА</w:t>
      </w:r>
    </w:p>
    <w:p w14:paraId="24752C03" w14:textId="77777777" w:rsidR="00BD750D" w:rsidRPr="00BD750D" w:rsidRDefault="00930804" w:rsidP="00930804">
      <w:pPr>
        <w:spacing w:before="120" w:after="0" w:line="240" w:lineRule="auto"/>
        <w:jc w:val="center"/>
        <w:rPr>
          <w:rFonts w:ascii="Times New Roman" w:eastAsia="Times New Roman" w:hAnsi="Times New Roman" w:cs="Times New Roman"/>
          <w:caps/>
          <w:sz w:val="24"/>
          <w:szCs w:val="24"/>
        </w:rPr>
      </w:pPr>
      <w:r w:rsidRPr="00930804">
        <w:rPr>
          <w:rFonts w:ascii="Times New Roman" w:eastAsia="Times New Roman" w:hAnsi="Times New Roman" w:cs="Times New Roman"/>
          <w:caps/>
          <w:sz w:val="24"/>
          <w:szCs w:val="24"/>
        </w:rPr>
        <w:t>КАФЕДРА СПОРТИВНО-ПЕДАГОГИЧЕСКИХ ДИСЦИПЛИН</w:t>
      </w:r>
    </w:p>
    <w:p w14:paraId="3E262749" w14:textId="77777777" w:rsidR="00BD750D" w:rsidRPr="00BD750D" w:rsidRDefault="00A2240F" w:rsidP="00BD750D">
      <w:pPr>
        <w:spacing w:before="1220" w:after="0" w:line="240" w:lineRule="auto"/>
        <w:jc w:val="center"/>
        <w:rPr>
          <w:rFonts w:ascii="Times New Roman" w:eastAsia="Times New Roman" w:hAnsi="Times New Roman" w:cs="Times New Roman"/>
          <w:sz w:val="32"/>
          <w:szCs w:val="20"/>
        </w:rPr>
      </w:pPr>
      <w:r w:rsidRPr="00BD750D">
        <w:rPr>
          <w:rFonts w:ascii="Times New Roman" w:eastAsia="Times New Roman" w:hAnsi="Times New Roman" w:cs="Times New Roman"/>
          <w:sz w:val="32"/>
          <w:szCs w:val="20"/>
        </w:rPr>
        <w:t xml:space="preserve">ОТЧЕТ </w:t>
      </w:r>
    </w:p>
    <w:p w14:paraId="58BDFE33" w14:textId="77777777" w:rsidR="00BD750D" w:rsidRPr="00A2240F" w:rsidRDefault="00A2240F" w:rsidP="00A2240F">
      <w:pPr>
        <w:jc w:val="center"/>
        <w:rPr>
          <w:rFonts w:ascii="Calibri" w:eastAsia="Calibri" w:hAnsi="Calibri" w:cs="Times New Roman"/>
        </w:rPr>
      </w:pPr>
      <w:r w:rsidRPr="00BD750D">
        <w:rPr>
          <w:rFonts w:ascii="Times New Roman" w:eastAsia="Times New Roman" w:hAnsi="Times New Roman" w:cs="Times New Roman"/>
          <w:sz w:val="32"/>
          <w:szCs w:val="20"/>
        </w:rPr>
        <w:t xml:space="preserve">ПО ПРОИЗВОДСТВЕННОЙ </w:t>
      </w:r>
      <w:r>
        <w:rPr>
          <w:rFonts w:ascii="Times New Roman" w:eastAsia="Times New Roman" w:hAnsi="Times New Roman" w:cs="Times New Roman"/>
          <w:sz w:val="32"/>
          <w:szCs w:val="20"/>
        </w:rPr>
        <w:t>НАУЧНО-ИССЛЕДОВАТЕЛЬСКОЙ ПРАКТИКЕ</w:t>
      </w:r>
      <w:r>
        <w:rPr>
          <w:rFonts w:ascii="Calibri" w:eastAsia="Calibri" w:hAnsi="Calibri" w:cs="Times New Roman"/>
        </w:rPr>
        <w:t xml:space="preserve"> </w:t>
      </w:r>
      <w:r w:rsidRPr="00BD750D">
        <w:rPr>
          <w:rFonts w:ascii="Times New Roman" w:eastAsia="Times New Roman" w:hAnsi="Times New Roman" w:cs="Times New Roman"/>
          <w:sz w:val="32"/>
          <w:szCs w:val="20"/>
        </w:rPr>
        <w:t xml:space="preserve"> </w:t>
      </w:r>
    </w:p>
    <w:p w14:paraId="0BCDCCD6" w14:textId="77777777" w:rsidR="00BD750D" w:rsidRPr="00BD750D" w:rsidRDefault="00BD750D" w:rsidP="00BD750D">
      <w:pPr>
        <w:spacing w:after="0" w:line="240" w:lineRule="auto"/>
        <w:jc w:val="center"/>
        <w:rPr>
          <w:rFonts w:ascii="Times New Roman" w:eastAsia="Times New Roman" w:hAnsi="Times New Roman" w:cs="Times New Roman"/>
          <w:sz w:val="32"/>
          <w:szCs w:val="20"/>
        </w:rPr>
      </w:pPr>
    </w:p>
    <w:p w14:paraId="7137ED34" w14:textId="77777777" w:rsidR="00BD750D" w:rsidRPr="00BD750D" w:rsidRDefault="00BD750D" w:rsidP="00BD750D">
      <w:pPr>
        <w:spacing w:after="0" w:line="240" w:lineRule="auto"/>
        <w:jc w:val="center"/>
        <w:rPr>
          <w:rFonts w:ascii="Times New Roman" w:eastAsia="Times New Roman" w:hAnsi="Times New Roman" w:cs="Times New Roman"/>
          <w:sz w:val="32"/>
          <w:szCs w:val="20"/>
        </w:rPr>
      </w:pPr>
    </w:p>
    <w:p w14:paraId="0993DE54"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8"/>
          <w:szCs w:val="28"/>
          <w:lang w:eastAsia="ru-RU"/>
        </w:rPr>
      </w:pPr>
    </w:p>
    <w:p w14:paraId="08C4E881"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6"/>
          <w:szCs w:val="26"/>
          <w:lang w:eastAsia="ru-RU"/>
        </w:rPr>
      </w:pPr>
    </w:p>
    <w:p w14:paraId="051841E2" w14:textId="77777777" w:rsidR="00BD750D" w:rsidRPr="00BD750D" w:rsidRDefault="00BD750D" w:rsidP="00BD750D">
      <w:pPr>
        <w:spacing w:after="0" w:line="276" w:lineRule="auto"/>
        <w:jc w:val="both"/>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Студент:</w:t>
      </w:r>
    </w:p>
    <w:p w14:paraId="0EA4243E" w14:textId="13CF916E" w:rsidR="00BD750D" w:rsidRPr="00F056B7" w:rsidRDefault="00BD750D" w:rsidP="00BD750D">
      <w:pPr>
        <w:spacing w:after="0" w:line="276" w:lineRule="auto"/>
        <w:rPr>
          <w:rFonts w:ascii="Times New Roman" w:eastAsia="Times New Roman" w:hAnsi="Times New Roman" w:cs="Times New Roman"/>
          <w:sz w:val="24"/>
          <w:szCs w:val="24"/>
          <w:u w:val="single"/>
          <w:lang w:eastAsia="ru-RU"/>
        </w:rPr>
      </w:pPr>
      <w:r w:rsidRPr="00F056B7">
        <w:rPr>
          <w:rFonts w:ascii="Times New Roman" w:eastAsia="Times New Roman" w:hAnsi="Times New Roman" w:cs="Times New Roman"/>
          <w:sz w:val="24"/>
          <w:szCs w:val="24"/>
          <w:lang w:eastAsia="ru-RU"/>
        </w:rPr>
        <w:t>гр.БПО-2</w:t>
      </w:r>
      <w:r w:rsidR="00A20FB7" w:rsidRPr="00F056B7">
        <w:rPr>
          <w:rFonts w:ascii="Times New Roman" w:eastAsia="Times New Roman" w:hAnsi="Times New Roman" w:cs="Times New Roman"/>
          <w:sz w:val="24"/>
          <w:szCs w:val="24"/>
          <w:lang w:eastAsia="ru-RU"/>
        </w:rPr>
        <w:t>2</w:t>
      </w:r>
      <w:r w:rsidR="009003B2" w:rsidRPr="00F056B7">
        <w:rPr>
          <w:rFonts w:ascii="Times New Roman" w:eastAsia="Times New Roman" w:hAnsi="Times New Roman" w:cs="Times New Roman"/>
          <w:sz w:val="24"/>
          <w:szCs w:val="24"/>
          <w:lang w:eastAsia="ru-RU"/>
        </w:rPr>
        <w:t>-</w:t>
      </w:r>
      <w:r w:rsidRPr="00F056B7">
        <w:rPr>
          <w:rFonts w:ascii="Times New Roman" w:eastAsia="Times New Roman" w:hAnsi="Times New Roman" w:cs="Times New Roman"/>
          <w:sz w:val="24"/>
          <w:szCs w:val="24"/>
          <w:lang w:eastAsia="ru-RU"/>
        </w:rPr>
        <w:t>Ф</w:t>
      </w:r>
      <w:r w:rsidR="00A20FB7" w:rsidRPr="00F056B7">
        <w:rPr>
          <w:rFonts w:ascii="Times New Roman" w:eastAsia="Times New Roman" w:hAnsi="Times New Roman" w:cs="Times New Roman"/>
          <w:sz w:val="24"/>
          <w:szCs w:val="24"/>
          <w:lang w:eastAsia="ru-RU"/>
        </w:rPr>
        <w:t>К</w:t>
      </w:r>
      <w:r w:rsidRPr="00F056B7">
        <w:rPr>
          <w:rFonts w:ascii="Times New Roman" w:eastAsia="Times New Roman" w:hAnsi="Times New Roman" w:cs="Times New Roman"/>
          <w:sz w:val="24"/>
          <w:szCs w:val="24"/>
          <w:lang w:eastAsia="ru-RU"/>
        </w:rPr>
        <w:t xml:space="preserve">1                                                        </w:t>
      </w:r>
      <w:r w:rsidRPr="00F056B7">
        <w:rPr>
          <w:rFonts w:ascii="Times New Roman" w:eastAsia="Times New Roman" w:hAnsi="Times New Roman" w:cs="Times New Roman"/>
          <w:sz w:val="24"/>
          <w:szCs w:val="24"/>
          <w:u w:val="single"/>
          <w:lang w:eastAsia="ru-RU"/>
        </w:rPr>
        <w:tab/>
      </w:r>
      <w:r w:rsidRPr="00F056B7">
        <w:rPr>
          <w:rFonts w:ascii="Times New Roman" w:eastAsia="Times New Roman" w:hAnsi="Times New Roman" w:cs="Times New Roman"/>
          <w:sz w:val="24"/>
          <w:szCs w:val="24"/>
          <w:u w:val="single"/>
          <w:lang w:eastAsia="ru-RU"/>
        </w:rPr>
        <w:tab/>
      </w:r>
      <w:r w:rsidRPr="00F056B7">
        <w:rPr>
          <w:rFonts w:ascii="Times New Roman" w:eastAsia="Times New Roman" w:hAnsi="Times New Roman" w:cs="Times New Roman"/>
          <w:sz w:val="24"/>
          <w:szCs w:val="24"/>
          <w:u w:val="single"/>
          <w:lang w:eastAsia="ru-RU"/>
        </w:rPr>
        <w:tab/>
      </w:r>
      <w:r w:rsidR="00F5156E" w:rsidRPr="00F056B7">
        <w:rPr>
          <w:rFonts w:ascii="Times New Roman" w:eastAsia="Times New Roman" w:hAnsi="Times New Roman" w:cs="Times New Roman"/>
          <w:sz w:val="24"/>
          <w:szCs w:val="24"/>
          <w:lang w:eastAsia="ru-RU"/>
        </w:rPr>
        <w:t xml:space="preserve">   С.В. Сел</w:t>
      </w:r>
      <w:r w:rsidR="00F056B7">
        <w:rPr>
          <w:rFonts w:ascii="Times New Roman" w:eastAsia="Times New Roman" w:hAnsi="Times New Roman" w:cs="Times New Roman"/>
          <w:sz w:val="24"/>
          <w:szCs w:val="24"/>
          <w:lang w:eastAsia="ru-RU"/>
        </w:rPr>
        <w:t>е</w:t>
      </w:r>
      <w:r w:rsidR="00F5156E" w:rsidRPr="00F056B7">
        <w:rPr>
          <w:rFonts w:ascii="Times New Roman" w:eastAsia="Times New Roman" w:hAnsi="Times New Roman" w:cs="Times New Roman"/>
          <w:sz w:val="24"/>
          <w:szCs w:val="24"/>
          <w:lang w:eastAsia="ru-RU"/>
        </w:rPr>
        <w:t>верстова</w:t>
      </w:r>
    </w:p>
    <w:p w14:paraId="4A0F0749" w14:textId="77777777" w:rsidR="00BD750D" w:rsidRPr="00BD750D" w:rsidRDefault="00BD750D" w:rsidP="00BD750D">
      <w:pPr>
        <w:rPr>
          <w:rFonts w:ascii="Calibri" w:eastAsia="Calibri" w:hAnsi="Calibri" w:cs="Times New Roman"/>
          <w:sz w:val="20"/>
          <w:szCs w:val="20"/>
        </w:rPr>
      </w:pP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Times New Roman" w:eastAsia="Calibri" w:hAnsi="Times New Roman" w:cs="Times New Roman"/>
          <w:sz w:val="20"/>
          <w:szCs w:val="20"/>
        </w:rPr>
        <w:t>подпись                               Ф.И.О.</w:t>
      </w:r>
    </w:p>
    <w:p w14:paraId="3D974E2A" w14:textId="77777777" w:rsidR="00BD750D" w:rsidRPr="00BD750D" w:rsidRDefault="00BD750D" w:rsidP="00BD750D">
      <w:pPr>
        <w:rPr>
          <w:rFonts w:ascii="Calibri" w:eastAsia="Calibri" w:hAnsi="Calibri" w:cs="Times New Roman"/>
          <w:sz w:val="24"/>
          <w:szCs w:val="24"/>
        </w:rPr>
      </w:pPr>
    </w:p>
    <w:p w14:paraId="709E8882"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0CE7C89C"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3307B302" w14:textId="77777777" w:rsidR="00BD750D" w:rsidRPr="00F056B7" w:rsidRDefault="00BD750D" w:rsidP="00BD750D">
      <w:pPr>
        <w:spacing w:after="0" w:line="276" w:lineRule="auto"/>
        <w:rPr>
          <w:rFonts w:ascii="Times New Roman" w:eastAsia="Times New Roman" w:hAnsi="Times New Roman" w:cs="Times New Roman"/>
          <w:sz w:val="24"/>
          <w:szCs w:val="24"/>
          <w:lang w:eastAsia="ru-RU"/>
        </w:rPr>
      </w:pPr>
      <w:r w:rsidRPr="00BD750D">
        <w:rPr>
          <w:rFonts w:ascii="Times New Roman" w:eastAsia="Times New Roman" w:hAnsi="Times New Roman" w:cs="Times New Roman"/>
          <w:color w:val="000000"/>
          <w:sz w:val="24"/>
          <w:szCs w:val="24"/>
          <w:lang w:eastAsia="ru-RU"/>
        </w:rPr>
        <w:t xml:space="preserve">Руководитель практики: </w:t>
      </w:r>
    </w:p>
    <w:p w14:paraId="496B1F41" w14:textId="77777777" w:rsidR="00BD750D" w:rsidRPr="00F056B7" w:rsidRDefault="00BD750D" w:rsidP="00BD750D">
      <w:pPr>
        <w:spacing w:after="0" w:line="276" w:lineRule="auto"/>
        <w:jc w:val="both"/>
        <w:rPr>
          <w:rFonts w:ascii="Times New Roman" w:eastAsia="Times New Roman" w:hAnsi="Times New Roman" w:cs="Times New Roman"/>
          <w:b/>
          <w:bCs/>
          <w:sz w:val="24"/>
          <w:szCs w:val="24"/>
          <w:u w:val="single"/>
          <w:lang w:eastAsia="ru-RU"/>
        </w:rPr>
      </w:pPr>
      <w:r w:rsidRPr="00F056B7">
        <w:rPr>
          <w:rFonts w:ascii="Times New Roman" w:eastAsia="Times New Roman" w:hAnsi="Times New Roman" w:cs="Times New Roman"/>
          <w:sz w:val="24"/>
          <w:szCs w:val="24"/>
          <w:lang w:eastAsia="ru-RU"/>
        </w:rPr>
        <w:t xml:space="preserve">к.п.н., доцент                                                           </w:t>
      </w:r>
      <w:r w:rsidRPr="00F056B7">
        <w:rPr>
          <w:rFonts w:ascii="Times New Roman" w:eastAsia="Times New Roman" w:hAnsi="Times New Roman" w:cs="Times New Roman"/>
          <w:sz w:val="24"/>
          <w:szCs w:val="24"/>
          <w:u w:val="single"/>
          <w:lang w:eastAsia="ru-RU"/>
        </w:rPr>
        <w:tab/>
      </w:r>
      <w:r w:rsidRPr="00F056B7">
        <w:rPr>
          <w:rFonts w:ascii="Times New Roman" w:eastAsia="Times New Roman" w:hAnsi="Times New Roman" w:cs="Times New Roman"/>
          <w:sz w:val="24"/>
          <w:szCs w:val="24"/>
          <w:u w:val="single"/>
          <w:lang w:eastAsia="ru-RU"/>
        </w:rPr>
        <w:tab/>
      </w:r>
      <w:r w:rsidRPr="00F056B7">
        <w:rPr>
          <w:rFonts w:ascii="Times New Roman" w:eastAsia="Times New Roman" w:hAnsi="Times New Roman" w:cs="Times New Roman"/>
          <w:sz w:val="24"/>
          <w:szCs w:val="24"/>
          <w:u w:val="single"/>
          <w:lang w:eastAsia="ru-RU"/>
        </w:rPr>
        <w:tab/>
      </w:r>
      <w:r w:rsidRPr="00F056B7">
        <w:rPr>
          <w:rFonts w:ascii="Times New Roman" w:eastAsia="Times New Roman" w:hAnsi="Times New Roman" w:cs="Times New Roman"/>
          <w:sz w:val="24"/>
          <w:szCs w:val="24"/>
          <w:u w:val="single"/>
          <w:lang w:eastAsia="ru-RU"/>
        </w:rPr>
        <w:tab/>
      </w:r>
      <w:r w:rsidRPr="00F056B7">
        <w:rPr>
          <w:rFonts w:ascii="Times New Roman" w:eastAsia="Times New Roman" w:hAnsi="Times New Roman" w:cs="Times New Roman"/>
          <w:sz w:val="24"/>
          <w:szCs w:val="24"/>
          <w:lang w:eastAsia="ru-RU"/>
        </w:rPr>
        <w:t xml:space="preserve">   </w:t>
      </w:r>
      <w:r w:rsidR="00A20FB7" w:rsidRPr="00F056B7">
        <w:rPr>
          <w:rFonts w:ascii="Times New Roman" w:eastAsia="Times New Roman" w:hAnsi="Times New Roman" w:cs="Times New Roman"/>
          <w:sz w:val="24"/>
          <w:szCs w:val="24"/>
          <w:lang w:eastAsia="ru-RU"/>
        </w:rPr>
        <w:t>Ю.Э. Гудков</w:t>
      </w:r>
      <w:r w:rsidRPr="00F056B7">
        <w:rPr>
          <w:rFonts w:ascii="Times New Roman" w:eastAsia="Times New Roman" w:hAnsi="Times New Roman" w:cs="Times New Roman"/>
          <w:sz w:val="24"/>
          <w:szCs w:val="24"/>
          <w:lang w:eastAsia="ru-RU"/>
        </w:rPr>
        <w:t xml:space="preserve"> </w:t>
      </w:r>
      <w:r w:rsidRPr="00F056B7">
        <w:rPr>
          <w:rFonts w:ascii="Times New Roman" w:eastAsia="Times New Roman" w:hAnsi="Times New Roman" w:cs="Times New Roman"/>
          <w:sz w:val="24"/>
          <w:szCs w:val="24"/>
          <w:u w:val="single"/>
          <w:lang w:eastAsia="ru-RU"/>
        </w:rPr>
        <w:t xml:space="preserve">                                                                 </w:t>
      </w:r>
      <w:r w:rsidRPr="00F056B7">
        <w:rPr>
          <w:rFonts w:ascii="Times New Roman" w:eastAsia="Times New Roman" w:hAnsi="Times New Roman" w:cs="Times New Roman"/>
          <w:sz w:val="24"/>
          <w:szCs w:val="24"/>
          <w:lang w:eastAsia="ru-RU"/>
        </w:rPr>
        <w:t xml:space="preserve">      </w:t>
      </w:r>
    </w:p>
    <w:p w14:paraId="2D9ADE0D" w14:textId="77777777" w:rsidR="00BD750D" w:rsidRPr="00BD750D" w:rsidRDefault="00BD750D" w:rsidP="00BD750D">
      <w:pPr>
        <w:rPr>
          <w:rFonts w:ascii="Calibri" w:eastAsia="Calibri" w:hAnsi="Calibri" w:cs="Times New Roman"/>
          <w:sz w:val="20"/>
          <w:szCs w:val="20"/>
        </w:rPr>
      </w:pP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Times New Roman" w:eastAsia="Calibri" w:hAnsi="Times New Roman" w:cs="Times New Roman"/>
          <w:sz w:val="20"/>
          <w:szCs w:val="20"/>
        </w:rPr>
        <w:t>подпись                               Ф.И.О.</w:t>
      </w:r>
    </w:p>
    <w:p w14:paraId="29455F9B"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657190B4"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50C92999"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504DB51D"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4EAD99C8" w14:textId="77777777" w:rsidR="000812DD" w:rsidRPr="00BD750D" w:rsidRDefault="000812DD" w:rsidP="00BD750D">
      <w:pPr>
        <w:spacing w:after="0" w:line="240" w:lineRule="auto"/>
        <w:rPr>
          <w:rFonts w:ascii="Times New Roman" w:eastAsia="Times New Roman" w:hAnsi="Times New Roman" w:cs="Times New Roman"/>
          <w:color w:val="000000"/>
          <w:lang w:eastAsia="ru-RU"/>
        </w:rPr>
      </w:pPr>
    </w:p>
    <w:p w14:paraId="547F1DAC" w14:textId="5189FEB5" w:rsidR="00BD750D" w:rsidRPr="00BD750D" w:rsidRDefault="00BD750D" w:rsidP="0085429A">
      <w:pPr>
        <w:spacing w:after="0" w:line="276" w:lineRule="auto"/>
        <w:jc w:val="both"/>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 xml:space="preserve">Руководитель практики от предприятия:  </w:t>
      </w:r>
      <w:r w:rsidR="0085429A">
        <w:rPr>
          <w:rFonts w:ascii="Times New Roman" w:eastAsia="Times New Roman" w:hAnsi="Times New Roman" w:cs="Times New Roman"/>
          <w:color w:val="000000"/>
          <w:sz w:val="24"/>
          <w:szCs w:val="24"/>
          <w:lang w:eastAsia="ru-RU"/>
        </w:rPr>
        <w:t xml:space="preserve">            </w:t>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t xml:space="preserve">           </w:t>
      </w:r>
      <w:r w:rsidRPr="00BD750D">
        <w:rPr>
          <w:rFonts w:ascii="Times New Roman" w:eastAsia="Times New Roman" w:hAnsi="Times New Roman" w:cs="Times New Roman"/>
          <w:color w:val="000000"/>
          <w:sz w:val="24"/>
          <w:szCs w:val="24"/>
          <w:lang w:eastAsia="ru-RU"/>
        </w:rPr>
        <w:t xml:space="preserve"> </w:t>
      </w:r>
      <w:r w:rsidR="0085429A">
        <w:rPr>
          <w:rFonts w:ascii="Times New Roman" w:eastAsia="Times New Roman" w:hAnsi="Times New Roman" w:cs="Times New Roman"/>
          <w:color w:val="000000"/>
          <w:sz w:val="24"/>
          <w:szCs w:val="24"/>
          <w:lang w:eastAsia="ru-RU"/>
        </w:rPr>
        <w:t xml:space="preserve"> </w:t>
      </w:r>
      <w:r w:rsidRPr="00BD750D">
        <w:rPr>
          <w:rFonts w:ascii="Times New Roman" w:eastAsia="Times New Roman" w:hAnsi="Times New Roman" w:cs="Times New Roman"/>
          <w:color w:val="000000"/>
          <w:sz w:val="24"/>
          <w:szCs w:val="24"/>
          <w:lang w:eastAsia="ru-RU"/>
        </w:rPr>
        <w:t xml:space="preserve">   </w:t>
      </w:r>
      <w:r w:rsidR="000812DD">
        <w:rPr>
          <w:rFonts w:ascii="Times New Roman" w:eastAsia="Times New Roman" w:hAnsi="Times New Roman" w:cs="Times New Roman"/>
          <w:color w:val="000000"/>
          <w:sz w:val="24"/>
          <w:szCs w:val="24"/>
          <w:lang w:eastAsia="ru-RU"/>
        </w:rPr>
        <w:t>П</w:t>
      </w:r>
      <w:r w:rsidR="00693765">
        <w:rPr>
          <w:rFonts w:ascii="Times New Roman" w:eastAsia="Times New Roman" w:hAnsi="Times New Roman" w:cs="Times New Roman"/>
          <w:color w:val="000000"/>
          <w:sz w:val="24"/>
          <w:szCs w:val="24"/>
          <w:lang w:eastAsia="ru-RU"/>
        </w:rPr>
        <w:t xml:space="preserve">.И. </w:t>
      </w:r>
      <w:r w:rsidR="00F056B7" w:rsidRPr="004E6F06">
        <w:rPr>
          <w:rFonts w:ascii="Times New Roman" w:eastAsia="Times New Roman" w:hAnsi="Times New Roman" w:cs="Times New Roman"/>
          <w:color w:val="000000"/>
          <w:sz w:val="24"/>
          <w:szCs w:val="24"/>
          <w:lang w:eastAsia="ru-RU"/>
        </w:rPr>
        <w:t>Проживина</w:t>
      </w:r>
      <w:r w:rsidRPr="004E6F06">
        <w:rPr>
          <w:rFonts w:ascii="Times New Roman" w:eastAsia="Times New Roman" w:hAnsi="Times New Roman" w:cs="Times New Roman"/>
          <w:color w:val="000000"/>
          <w:sz w:val="24"/>
          <w:szCs w:val="24"/>
          <w:lang w:eastAsia="ru-RU"/>
        </w:rPr>
        <w:t xml:space="preserve"> </w:t>
      </w:r>
      <w:r w:rsidRPr="00BD750D">
        <w:rPr>
          <w:rFonts w:ascii="Times New Roman" w:eastAsia="Times New Roman" w:hAnsi="Times New Roman" w:cs="Times New Roman"/>
          <w:color w:val="000000"/>
          <w:sz w:val="24"/>
          <w:szCs w:val="24"/>
          <w:lang w:eastAsia="ru-RU"/>
        </w:rPr>
        <w:t xml:space="preserve">                                                                                                                                         </w:t>
      </w:r>
    </w:p>
    <w:p w14:paraId="2BA23623" w14:textId="77777777" w:rsidR="00BD750D" w:rsidRPr="00BD750D" w:rsidRDefault="00BD750D" w:rsidP="00BD750D">
      <w:pPr>
        <w:tabs>
          <w:tab w:val="left" w:pos="1410"/>
        </w:tabs>
        <w:spacing w:after="0" w:line="276" w:lineRule="auto"/>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4"/>
          <w:szCs w:val="24"/>
          <w:lang w:eastAsia="ru-RU"/>
        </w:rPr>
        <w:tab/>
        <w:t xml:space="preserve">                                                                     </w:t>
      </w:r>
      <w:r w:rsidRPr="00BD750D">
        <w:rPr>
          <w:rFonts w:ascii="Times New Roman" w:eastAsia="Times New Roman" w:hAnsi="Times New Roman" w:cs="Times New Roman"/>
          <w:color w:val="000000"/>
          <w:sz w:val="20"/>
          <w:szCs w:val="20"/>
          <w:lang w:eastAsia="ru-RU"/>
        </w:rPr>
        <w:t>подпись                               Ф.И.О.</w:t>
      </w:r>
    </w:p>
    <w:p w14:paraId="0903B0B7"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6D9F0158" w14:textId="089B91C1" w:rsidR="00BD750D" w:rsidRPr="00BD750D" w:rsidRDefault="00BD750D" w:rsidP="00BD750D">
      <w:pPr>
        <w:spacing w:after="0" w:line="276" w:lineRule="auto"/>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4"/>
          <w:szCs w:val="24"/>
          <w:lang w:eastAsia="ru-RU"/>
        </w:rPr>
        <w:t xml:space="preserve">                                                                                                                (печать)</w:t>
      </w:r>
    </w:p>
    <w:p w14:paraId="080374E6"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07A84CA3" w14:textId="77777777" w:rsidR="00BD750D" w:rsidRPr="00BD750D" w:rsidRDefault="00BD750D" w:rsidP="00BD750D">
      <w:pPr>
        <w:spacing w:after="0" w:line="276" w:lineRule="auto"/>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4"/>
          <w:szCs w:val="24"/>
          <w:lang w:eastAsia="ru-RU"/>
        </w:rPr>
        <w:t xml:space="preserve">                                                                                                                                                                              </w:t>
      </w:r>
    </w:p>
    <w:p w14:paraId="5E90BBB7" w14:textId="77777777" w:rsidR="00BD750D" w:rsidRPr="00BD750D" w:rsidRDefault="00BD750D" w:rsidP="00BD750D">
      <w:pPr>
        <w:rPr>
          <w:rFonts w:ascii="Calibri" w:eastAsia="Calibri" w:hAnsi="Calibri" w:cs="Times New Roman"/>
        </w:rPr>
      </w:pPr>
      <w:r w:rsidRPr="00BD750D">
        <w:rPr>
          <w:rFonts w:ascii="Times New Roman" w:eastAsia="Calibri" w:hAnsi="Times New Roman" w:cs="Times New Roman"/>
        </w:rPr>
        <w:tab/>
      </w:r>
      <w:r w:rsidRPr="00BD750D">
        <w:rPr>
          <w:rFonts w:ascii="Calibri" w:eastAsia="Calibri" w:hAnsi="Calibri" w:cs="Times New Roman"/>
        </w:rPr>
        <w:tab/>
      </w:r>
      <w:r w:rsidRPr="00BD750D">
        <w:rPr>
          <w:rFonts w:ascii="Calibri" w:eastAsia="Calibri" w:hAnsi="Calibri" w:cs="Times New Roman"/>
        </w:rPr>
        <w:tab/>
      </w:r>
      <w:r w:rsidRPr="00BD750D">
        <w:rPr>
          <w:rFonts w:ascii="Calibri" w:eastAsia="Calibri" w:hAnsi="Calibri" w:cs="Times New Roman"/>
        </w:rPr>
        <w:tab/>
      </w:r>
    </w:p>
    <w:p w14:paraId="717E45A7" w14:textId="77777777" w:rsidR="00BD750D" w:rsidRPr="00BD750D" w:rsidRDefault="00BD750D" w:rsidP="00BD750D">
      <w:pPr>
        <w:rPr>
          <w:rFonts w:ascii="Calibri" w:eastAsia="Calibri" w:hAnsi="Calibri" w:cs="Times New Roman"/>
        </w:rPr>
      </w:pPr>
    </w:p>
    <w:p w14:paraId="14430045" w14:textId="77777777" w:rsidR="00BD750D" w:rsidRPr="00D93123" w:rsidRDefault="00BD750D" w:rsidP="00BD750D">
      <w:pPr>
        <w:autoSpaceDE w:val="0"/>
        <w:autoSpaceDN w:val="0"/>
        <w:adjustRightInd w:val="0"/>
        <w:spacing w:before="154" w:after="0" w:line="240" w:lineRule="auto"/>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caps/>
          <w:sz w:val="24"/>
          <w:szCs w:val="24"/>
        </w:rPr>
        <w:t xml:space="preserve">                                                                 </w:t>
      </w:r>
      <w:r w:rsidRPr="00F056B7">
        <w:rPr>
          <w:rFonts w:ascii="Times New Roman" w:eastAsia="Times New Roman" w:hAnsi="Times New Roman" w:cs="Times New Roman"/>
          <w:sz w:val="24"/>
          <w:szCs w:val="24"/>
          <w:lang w:eastAsia="ru-RU"/>
        </w:rPr>
        <w:t>Владивосток 202</w:t>
      </w:r>
      <w:r w:rsidR="00A2240F" w:rsidRPr="00F056B7">
        <w:rPr>
          <w:rFonts w:ascii="Times New Roman" w:eastAsia="Times New Roman" w:hAnsi="Times New Roman" w:cs="Times New Roman"/>
          <w:sz w:val="24"/>
          <w:szCs w:val="24"/>
          <w:lang w:eastAsia="ru-RU"/>
        </w:rPr>
        <w:t>6</w:t>
      </w:r>
    </w:p>
    <w:bookmarkEnd w:id="0"/>
    <w:p w14:paraId="696E206B" w14:textId="77777777" w:rsidR="00BD750D" w:rsidRPr="00BD750D" w:rsidRDefault="00BD750D" w:rsidP="00BD750D">
      <w:pPr>
        <w:tabs>
          <w:tab w:val="left" w:pos="3390"/>
          <w:tab w:val="center" w:pos="4960"/>
        </w:tabs>
        <w:spacing w:line="240" w:lineRule="auto"/>
        <w:rPr>
          <w:rFonts w:ascii="Times New Roman" w:eastAsia="Calibri" w:hAnsi="Times New Roman" w:cs="Times New Roman"/>
        </w:rPr>
        <w:sectPr w:rsidR="00BD750D" w:rsidRPr="00BD750D" w:rsidSect="009700DA">
          <w:headerReference w:type="default" r:id="rId8"/>
          <w:pgSz w:w="11906" w:h="16838"/>
          <w:pgMar w:top="1134" w:right="566" w:bottom="1134" w:left="1701" w:header="709" w:footer="709" w:gutter="0"/>
          <w:cols w:space="708"/>
          <w:titlePg/>
          <w:docGrid w:linePitch="360"/>
        </w:sectPr>
      </w:pPr>
      <w:r w:rsidRPr="00BD750D">
        <w:rPr>
          <w:rFonts w:ascii="Times New Roman" w:eastAsia="Calibri" w:hAnsi="Times New Roman" w:cs="Times New Roman"/>
        </w:rPr>
        <w:tab/>
      </w:r>
    </w:p>
    <w:p w14:paraId="40DEA268" w14:textId="5E666E2B" w:rsidR="00BD750D" w:rsidRPr="00BD750D" w:rsidRDefault="004D62CC" w:rsidP="00BD750D">
      <w:pPr>
        <w:spacing w:after="0" w:line="360" w:lineRule="auto"/>
        <w:jc w:val="both"/>
        <w:rPr>
          <w:rFonts w:ascii="Calibri" w:eastAsia="Calibri" w:hAnsi="Calibri" w:cs="Times New Roman"/>
          <w:b/>
          <w:sz w:val="28"/>
          <w:szCs w:val="28"/>
        </w:rPr>
      </w:pPr>
      <w:r>
        <w:rPr>
          <w:rFonts w:ascii="Calibri" w:eastAsia="Calibri" w:hAnsi="Calibri" w:cs="Times New Roman"/>
          <w:b/>
          <w:noProof/>
          <w:sz w:val="28"/>
          <w:szCs w:val="28"/>
        </w:rPr>
        <w:lastRenderedPageBreak/>
        <mc:AlternateContent>
          <mc:Choice Requires="wps">
            <w:drawing>
              <wp:anchor distT="0" distB="0" distL="114300" distR="114300" simplePos="0" relativeHeight="251688960" behindDoc="0" locked="0" layoutInCell="1" allowOverlap="1" wp14:anchorId="1A9D5F22" wp14:editId="341821B5">
                <wp:simplePos x="0" y="0"/>
                <wp:positionH relativeFrom="column">
                  <wp:posOffset>5743746</wp:posOffset>
                </wp:positionH>
                <wp:positionV relativeFrom="paragraph">
                  <wp:posOffset>-381142</wp:posOffset>
                </wp:positionV>
                <wp:extent cx="491319" cy="259307"/>
                <wp:effectExtent l="0" t="0" r="23495" b="26670"/>
                <wp:wrapNone/>
                <wp:docPr id="2" name="Прямоугольник 2"/>
                <wp:cNvGraphicFramePr/>
                <a:graphic xmlns:a="http://schemas.openxmlformats.org/drawingml/2006/main">
                  <a:graphicData uri="http://schemas.microsoft.com/office/word/2010/wordprocessingShape">
                    <wps:wsp>
                      <wps:cNvSpPr/>
                      <wps:spPr>
                        <a:xfrm>
                          <a:off x="0" y="0"/>
                          <a:ext cx="491319" cy="2593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FB95E" id="Прямоугольник 2" o:spid="_x0000_s1026" style="position:absolute;margin-left:452.25pt;margin-top:-30pt;width:38.7pt;height:20.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" fillcolor="white [3212]" strokecolor="white [3212]" strokeweight="1pt"/>
            </w:pict>
          </mc:Fallback>
        </mc:AlternateContent>
      </w:r>
    </w:p>
    <w:p w14:paraId="38093B16" w14:textId="77777777" w:rsidR="00BD750D" w:rsidRPr="00BD750D" w:rsidRDefault="00BD750D" w:rsidP="00BD750D">
      <w:pPr>
        <w:spacing w:after="240" w:line="360" w:lineRule="auto"/>
        <w:jc w:val="center"/>
        <w:rPr>
          <w:rFonts w:ascii="Arial" w:eastAsia="Calibri" w:hAnsi="Arial" w:cs="Arial"/>
          <w:sz w:val="28"/>
          <w:szCs w:val="28"/>
        </w:rPr>
      </w:pPr>
      <w:r w:rsidRPr="00BD750D">
        <w:rPr>
          <w:rFonts w:ascii="Arial" w:eastAsia="Calibri" w:hAnsi="Arial" w:cs="Arial"/>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16"/>
        <w:gridCol w:w="681"/>
      </w:tblGrid>
      <w:tr w:rsidR="00BD750D" w:rsidRPr="00BD750D" w14:paraId="52181C5E" w14:textId="77777777" w:rsidTr="00D5007B">
        <w:tc>
          <w:tcPr>
            <w:tcW w:w="8958" w:type="dxa"/>
            <w:gridSpan w:val="2"/>
          </w:tcPr>
          <w:p w14:paraId="552C8386" w14:textId="77777777" w:rsidR="00BD750D" w:rsidRPr="00BD750D" w:rsidRDefault="00BD750D" w:rsidP="00DD47B5">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 xml:space="preserve">Введение </w:t>
            </w:r>
          </w:p>
        </w:tc>
        <w:tc>
          <w:tcPr>
            <w:tcW w:w="681" w:type="dxa"/>
          </w:tcPr>
          <w:p w14:paraId="27BE7EED" w14:textId="77777777" w:rsidR="00BD750D" w:rsidRPr="004D62CC" w:rsidRDefault="00BD750D" w:rsidP="00BD750D">
            <w:pPr>
              <w:spacing w:line="276" w:lineRule="auto"/>
              <w:jc w:val="both"/>
              <w:rPr>
                <w:rFonts w:ascii="Times New Roman" w:eastAsia="Calibri" w:hAnsi="Times New Roman" w:cs="Times New Roman"/>
                <w:sz w:val="24"/>
                <w:szCs w:val="24"/>
              </w:rPr>
            </w:pPr>
            <w:r w:rsidRPr="004D62CC">
              <w:rPr>
                <w:rFonts w:ascii="Times New Roman" w:eastAsia="Calibri" w:hAnsi="Times New Roman" w:cs="Times New Roman"/>
                <w:sz w:val="24"/>
                <w:szCs w:val="24"/>
              </w:rPr>
              <w:t>3</w:t>
            </w:r>
          </w:p>
        </w:tc>
      </w:tr>
      <w:tr w:rsidR="00BD750D" w:rsidRPr="00BD750D" w14:paraId="68538CF0" w14:textId="77777777" w:rsidTr="00D5007B">
        <w:tc>
          <w:tcPr>
            <w:tcW w:w="1242" w:type="dxa"/>
          </w:tcPr>
          <w:p w14:paraId="02052CED" w14:textId="6F14C7D2" w:rsidR="00BD750D" w:rsidRPr="00BD750D" w:rsidRDefault="00BD750D" w:rsidP="00BD750D">
            <w:pPr>
              <w:spacing w:line="276" w:lineRule="auto"/>
              <w:jc w:val="both"/>
              <w:rPr>
                <w:rFonts w:ascii="Times New Roman" w:eastAsia="Calibri" w:hAnsi="Times New Roman" w:cs="Times New Roman"/>
                <w:sz w:val="24"/>
              </w:rPr>
            </w:pPr>
            <w:bookmarkStart w:id="1" w:name="_Hlk39749763"/>
            <w:r w:rsidRPr="00BD750D">
              <w:rPr>
                <w:rFonts w:ascii="Times New Roman" w:eastAsia="Calibri" w:hAnsi="Times New Roman" w:cs="Times New Roman"/>
                <w:sz w:val="24"/>
              </w:rPr>
              <w:t xml:space="preserve">Раздел </w:t>
            </w:r>
            <w:bookmarkEnd w:id="1"/>
            <w:r w:rsidRPr="00BD750D">
              <w:rPr>
                <w:rFonts w:ascii="Times New Roman" w:eastAsia="Calibri" w:hAnsi="Times New Roman" w:cs="Times New Roman"/>
                <w:sz w:val="24"/>
              </w:rPr>
              <w:t>1</w:t>
            </w:r>
          </w:p>
        </w:tc>
        <w:tc>
          <w:tcPr>
            <w:tcW w:w="7716" w:type="dxa"/>
          </w:tcPr>
          <w:p w14:paraId="1B992D5B" w14:textId="19C30095" w:rsidR="00BD750D" w:rsidRPr="00BD750D" w:rsidRDefault="00BD750D" w:rsidP="00DD47B5">
            <w:pPr>
              <w:spacing w:line="276" w:lineRule="auto"/>
              <w:rPr>
                <w:rFonts w:ascii="Times New Roman" w:eastAsia="Calibri" w:hAnsi="Times New Roman" w:cs="Times New Roman"/>
                <w:sz w:val="24"/>
              </w:rPr>
            </w:pPr>
            <w:r w:rsidRPr="00BD750D">
              <w:rPr>
                <w:rFonts w:ascii="Times New Roman" w:eastAsia="Calibri" w:hAnsi="Times New Roman" w:cs="Times New Roman"/>
                <w:sz w:val="24"/>
              </w:rPr>
              <w:t xml:space="preserve">Характеристика образовательного учреждения и системы физического воспитания </w:t>
            </w:r>
            <w:r w:rsidR="00014AAA">
              <w:rPr>
                <w:rFonts w:ascii="Times New Roman" w:eastAsia="Calibri" w:hAnsi="Times New Roman" w:cs="Times New Roman"/>
                <w:sz w:val="24"/>
              </w:rPr>
              <w:t>в М</w:t>
            </w:r>
            <w:r w:rsidR="00014AAA" w:rsidRPr="00014AAA">
              <w:rPr>
                <w:rFonts w:ascii="Times New Roman" w:eastAsia="Calibri" w:hAnsi="Times New Roman" w:cs="Times New Roman"/>
                <w:sz w:val="24"/>
              </w:rPr>
              <w:t>униципально</w:t>
            </w:r>
            <w:r w:rsidR="00014AAA">
              <w:rPr>
                <w:rFonts w:ascii="Times New Roman" w:eastAsia="Calibri" w:hAnsi="Times New Roman" w:cs="Times New Roman"/>
                <w:sz w:val="24"/>
              </w:rPr>
              <w:t>м</w:t>
            </w:r>
            <w:r w:rsidR="00014AAA" w:rsidRPr="00014AAA">
              <w:rPr>
                <w:rFonts w:ascii="Times New Roman" w:eastAsia="Calibri" w:hAnsi="Times New Roman" w:cs="Times New Roman"/>
                <w:sz w:val="24"/>
              </w:rPr>
              <w:t xml:space="preserve"> бюджетно</w:t>
            </w:r>
            <w:r w:rsidR="00014AAA">
              <w:rPr>
                <w:rFonts w:ascii="Times New Roman" w:eastAsia="Calibri" w:hAnsi="Times New Roman" w:cs="Times New Roman"/>
                <w:sz w:val="24"/>
              </w:rPr>
              <w:t xml:space="preserve">м </w:t>
            </w:r>
            <w:r w:rsidR="00014AAA" w:rsidRPr="00014AAA">
              <w:rPr>
                <w:rFonts w:ascii="Times New Roman" w:eastAsia="Calibri" w:hAnsi="Times New Roman" w:cs="Times New Roman"/>
                <w:sz w:val="24"/>
              </w:rPr>
              <w:t>общеобразовательно</w:t>
            </w:r>
            <w:r w:rsidR="00014AAA">
              <w:rPr>
                <w:rFonts w:ascii="Times New Roman" w:eastAsia="Calibri" w:hAnsi="Times New Roman" w:cs="Times New Roman"/>
                <w:sz w:val="24"/>
              </w:rPr>
              <w:t xml:space="preserve">м </w:t>
            </w:r>
            <w:r w:rsidR="00014AAA" w:rsidRPr="00014AAA">
              <w:rPr>
                <w:rFonts w:ascii="Times New Roman" w:eastAsia="Calibri" w:hAnsi="Times New Roman" w:cs="Times New Roman"/>
                <w:sz w:val="24"/>
              </w:rPr>
              <w:t>учреждение «Средняя общеобразовательная школа № 32 г. Владивостока»</w:t>
            </w:r>
            <w:r w:rsidRPr="00BD750D">
              <w:rPr>
                <w:rFonts w:ascii="Times New Roman" w:eastAsia="Calibri" w:hAnsi="Times New Roman" w:cs="Times New Roman"/>
                <w:sz w:val="24"/>
              </w:rPr>
              <w:t xml:space="preserve"> </w:t>
            </w:r>
          </w:p>
        </w:tc>
        <w:tc>
          <w:tcPr>
            <w:tcW w:w="681" w:type="dxa"/>
          </w:tcPr>
          <w:p w14:paraId="5E6DCACF" w14:textId="77777777" w:rsidR="00BD750D" w:rsidRPr="004D62CC" w:rsidRDefault="00BD750D" w:rsidP="00BD750D">
            <w:pPr>
              <w:spacing w:line="276" w:lineRule="auto"/>
              <w:jc w:val="both"/>
              <w:rPr>
                <w:rFonts w:ascii="Times New Roman" w:eastAsia="Calibri" w:hAnsi="Times New Roman" w:cs="Times New Roman"/>
                <w:sz w:val="24"/>
                <w:szCs w:val="24"/>
              </w:rPr>
            </w:pPr>
          </w:p>
          <w:p w14:paraId="350A545F" w14:textId="6415FD28" w:rsidR="00BD750D" w:rsidRPr="004D62CC" w:rsidRDefault="006700DB" w:rsidP="00BD750D">
            <w:pPr>
              <w:spacing w:line="276" w:lineRule="auto"/>
              <w:jc w:val="both"/>
              <w:rPr>
                <w:rFonts w:ascii="Times New Roman" w:eastAsia="Calibri" w:hAnsi="Times New Roman" w:cs="Times New Roman"/>
                <w:sz w:val="24"/>
                <w:szCs w:val="24"/>
              </w:rPr>
            </w:pPr>
            <w:r w:rsidRPr="004D62CC">
              <w:rPr>
                <w:rFonts w:ascii="Times New Roman" w:eastAsia="Calibri" w:hAnsi="Times New Roman" w:cs="Times New Roman"/>
                <w:sz w:val="24"/>
                <w:szCs w:val="24"/>
              </w:rPr>
              <w:t>4</w:t>
            </w:r>
          </w:p>
        </w:tc>
      </w:tr>
      <w:tr w:rsidR="00BD750D" w:rsidRPr="00BD750D" w14:paraId="7BC72A12" w14:textId="77777777" w:rsidTr="00D5007B">
        <w:tc>
          <w:tcPr>
            <w:tcW w:w="1242" w:type="dxa"/>
          </w:tcPr>
          <w:p w14:paraId="6852B784" w14:textId="0B42B303" w:rsidR="00BD750D" w:rsidRPr="00BD750D" w:rsidRDefault="00BD750D" w:rsidP="00BD750D">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Раздел 2</w:t>
            </w:r>
          </w:p>
        </w:tc>
        <w:tc>
          <w:tcPr>
            <w:tcW w:w="7716" w:type="dxa"/>
          </w:tcPr>
          <w:p w14:paraId="4857251C" w14:textId="47F587E4" w:rsidR="00BD750D" w:rsidRPr="00BD750D" w:rsidRDefault="00BD750D" w:rsidP="00DD47B5">
            <w:pPr>
              <w:spacing w:line="276" w:lineRule="auto"/>
              <w:rPr>
                <w:rFonts w:ascii="Times New Roman" w:eastAsia="Calibri" w:hAnsi="Times New Roman" w:cs="Times New Roman"/>
                <w:sz w:val="24"/>
              </w:rPr>
            </w:pPr>
            <w:r w:rsidRPr="00BD750D">
              <w:rPr>
                <w:rFonts w:ascii="Times New Roman" w:eastAsia="Calibri" w:hAnsi="Times New Roman" w:cs="Times New Roman"/>
                <w:sz w:val="24"/>
                <w:szCs w:val="24"/>
              </w:rPr>
              <w:t xml:space="preserve">Результаты прохождения аналитического этапа производственной </w:t>
            </w:r>
            <w:r w:rsidR="00DD47B5">
              <w:rPr>
                <w:rFonts w:ascii="Times New Roman" w:eastAsia="Calibri" w:hAnsi="Times New Roman" w:cs="Times New Roman"/>
                <w:sz w:val="24"/>
                <w:szCs w:val="24"/>
              </w:rPr>
              <w:t>научно-исследовательской</w:t>
            </w:r>
            <w:r w:rsidRPr="00BD750D">
              <w:rPr>
                <w:rFonts w:ascii="Times New Roman" w:eastAsia="Calibri" w:hAnsi="Times New Roman" w:cs="Times New Roman"/>
                <w:sz w:val="24"/>
                <w:szCs w:val="24"/>
              </w:rPr>
              <w:t xml:space="preserve"> практики</w:t>
            </w:r>
            <w:r w:rsidR="00014AAA">
              <w:rPr>
                <w:rFonts w:ascii="Times New Roman" w:eastAsia="Calibri" w:hAnsi="Times New Roman" w:cs="Times New Roman"/>
                <w:sz w:val="24"/>
                <w:szCs w:val="24"/>
              </w:rPr>
              <w:t xml:space="preserve"> </w:t>
            </w:r>
            <w:r w:rsidR="00014AAA">
              <w:rPr>
                <w:rFonts w:ascii="Times New Roman" w:eastAsia="Calibri" w:hAnsi="Times New Roman" w:cs="Times New Roman"/>
                <w:sz w:val="24"/>
              </w:rPr>
              <w:t>в М</w:t>
            </w:r>
            <w:r w:rsidR="00014AAA" w:rsidRPr="00014AAA">
              <w:rPr>
                <w:rFonts w:ascii="Times New Roman" w:eastAsia="Calibri" w:hAnsi="Times New Roman" w:cs="Times New Roman"/>
                <w:sz w:val="24"/>
              </w:rPr>
              <w:t>униципально</w:t>
            </w:r>
            <w:r w:rsidR="00014AAA">
              <w:rPr>
                <w:rFonts w:ascii="Times New Roman" w:eastAsia="Calibri" w:hAnsi="Times New Roman" w:cs="Times New Roman"/>
                <w:sz w:val="24"/>
              </w:rPr>
              <w:t>м</w:t>
            </w:r>
            <w:r w:rsidR="00014AAA" w:rsidRPr="00014AAA">
              <w:rPr>
                <w:rFonts w:ascii="Times New Roman" w:eastAsia="Calibri" w:hAnsi="Times New Roman" w:cs="Times New Roman"/>
                <w:sz w:val="24"/>
              </w:rPr>
              <w:t xml:space="preserve"> бюджетно</w:t>
            </w:r>
            <w:r w:rsidR="00014AAA">
              <w:rPr>
                <w:rFonts w:ascii="Times New Roman" w:eastAsia="Calibri" w:hAnsi="Times New Roman" w:cs="Times New Roman"/>
                <w:sz w:val="24"/>
              </w:rPr>
              <w:t xml:space="preserve">м </w:t>
            </w:r>
            <w:r w:rsidR="00014AAA" w:rsidRPr="00014AAA">
              <w:rPr>
                <w:rFonts w:ascii="Times New Roman" w:eastAsia="Calibri" w:hAnsi="Times New Roman" w:cs="Times New Roman"/>
                <w:sz w:val="24"/>
              </w:rPr>
              <w:t>общеобразовательно</w:t>
            </w:r>
            <w:r w:rsidR="00014AAA">
              <w:rPr>
                <w:rFonts w:ascii="Times New Roman" w:eastAsia="Calibri" w:hAnsi="Times New Roman" w:cs="Times New Roman"/>
                <w:sz w:val="24"/>
              </w:rPr>
              <w:t xml:space="preserve">м </w:t>
            </w:r>
            <w:r w:rsidR="00014AAA" w:rsidRPr="00014AAA">
              <w:rPr>
                <w:rFonts w:ascii="Times New Roman" w:eastAsia="Calibri" w:hAnsi="Times New Roman" w:cs="Times New Roman"/>
                <w:sz w:val="24"/>
              </w:rPr>
              <w:t>учреждение «Средняя общеобразовательная школа № 32 г. Владивостока»</w:t>
            </w:r>
            <w:r w:rsidR="00014AAA" w:rsidRPr="00BD750D">
              <w:rPr>
                <w:rFonts w:ascii="Times New Roman" w:eastAsia="Calibri" w:hAnsi="Times New Roman" w:cs="Times New Roman"/>
                <w:sz w:val="24"/>
              </w:rPr>
              <w:t xml:space="preserve"> </w:t>
            </w:r>
            <w:r w:rsidRPr="00BD750D">
              <w:rPr>
                <w:rFonts w:ascii="Times New Roman" w:eastAsia="Calibri" w:hAnsi="Times New Roman" w:cs="Times New Roman"/>
                <w:sz w:val="24"/>
              </w:rPr>
              <w:t xml:space="preserve"> </w:t>
            </w:r>
          </w:p>
        </w:tc>
        <w:tc>
          <w:tcPr>
            <w:tcW w:w="681" w:type="dxa"/>
          </w:tcPr>
          <w:p w14:paraId="52377B10" w14:textId="77777777" w:rsidR="00BD750D" w:rsidRPr="004D62CC" w:rsidRDefault="00BD750D" w:rsidP="00BD750D">
            <w:pPr>
              <w:spacing w:line="276" w:lineRule="auto"/>
              <w:jc w:val="both"/>
              <w:rPr>
                <w:rFonts w:ascii="Times New Roman" w:eastAsia="Calibri" w:hAnsi="Times New Roman" w:cs="Times New Roman"/>
                <w:sz w:val="24"/>
                <w:szCs w:val="24"/>
              </w:rPr>
            </w:pPr>
          </w:p>
          <w:p w14:paraId="3578F120" w14:textId="26C195FB" w:rsidR="00BD750D" w:rsidRPr="004D62CC" w:rsidRDefault="006700DB" w:rsidP="00BD750D">
            <w:pPr>
              <w:spacing w:line="276" w:lineRule="auto"/>
              <w:jc w:val="both"/>
              <w:rPr>
                <w:rFonts w:ascii="Times New Roman" w:eastAsia="Calibri" w:hAnsi="Times New Roman" w:cs="Times New Roman"/>
                <w:sz w:val="24"/>
                <w:szCs w:val="24"/>
              </w:rPr>
            </w:pPr>
            <w:r w:rsidRPr="004D62CC">
              <w:rPr>
                <w:rFonts w:ascii="Times New Roman" w:eastAsia="Calibri" w:hAnsi="Times New Roman" w:cs="Times New Roman"/>
                <w:sz w:val="24"/>
                <w:szCs w:val="24"/>
              </w:rPr>
              <w:t>6</w:t>
            </w:r>
          </w:p>
        </w:tc>
      </w:tr>
      <w:tr w:rsidR="00BD750D" w:rsidRPr="00BD750D" w14:paraId="1B926C0F" w14:textId="77777777" w:rsidTr="00D5007B">
        <w:tc>
          <w:tcPr>
            <w:tcW w:w="1242" w:type="dxa"/>
          </w:tcPr>
          <w:p w14:paraId="22A5DF64" w14:textId="18DA26FA" w:rsidR="00BD750D" w:rsidRPr="00BD750D" w:rsidRDefault="00BD750D" w:rsidP="00BD750D">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Раздел 3</w:t>
            </w:r>
          </w:p>
        </w:tc>
        <w:tc>
          <w:tcPr>
            <w:tcW w:w="7716" w:type="dxa"/>
          </w:tcPr>
          <w:p w14:paraId="5077B3B4" w14:textId="74AC34A0" w:rsidR="00BD750D" w:rsidRPr="00BD750D" w:rsidRDefault="00BD750D" w:rsidP="00DD47B5">
            <w:pPr>
              <w:spacing w:line="276" w:lineRule="auto"/>
              <w:rPr>
                <w:rFonts w:ascii="Times New Roman" w:eastAsia="Calibri" w:hAnsi="Times New Roman" w:cs="Times New Roman"/>
                <w:sz w:val="24"/>
              </w:rPr>
            </w:pPr>
            <w:r w:rsidRPr="00BD750D">
              <w:rPr>
                <w:rFonts w:ascii="Times New Roman" w:eastAsia="Calibri" w:hAnsi="Times New Roman" w:cs="Times New Roman"/>
                <w:sz w:val="24"/>
                <w:szCs w:val="24"/>
              </w:rPr>
              <w:t xml:space="preserve">Результаты прохождения исследовательского этапа производственной </w:t>
            </w:r>
            <w:r w:rsidR="00DD47B5">
              <w:rPr>
                <w:rFonts w:ascii="Times New Roman" w:eastAsia="Calibri" w:hAnsi="Times New Roman" w:cs="Times New Roman"/>
                <w:sz w:val="24"/>
                <w:szCs w:val="24"/>
              </w:rPr>
              <w:t>научно-исследовательской</w:t>
            </w:r>
            <w:r w:rsidRPr="00BD750D">
              <w:rPr>
                <w:rFonts w:ascii="Times New Roman" w:eastAsia="Calibri" w:hAnsi="Times New Roman" w:cs="Times New Roman"/>
                <w:sz w:val="24"/>
                <w:szCs w:val="24"/>
              </w:rPr>
              <w:t xml:space="preserve"> практики</w:t>
            </w:r>
            <w:r w:rsidRPr="00BD750D">
              <w:rPr>
                <w:rFonts w:ascii="Times New Roman" w:eastAsia="Calibri" w:hAnsi="Times New Roman" w:cs="Times New Roman"/>
                <w:sz w:val="24"/>
              </w:rPr>
              <w:t xml:space="preserve"> </w:t>
            </w:r>
            <w:r w:rsidR="00014AAA">
              <w:rPr>
                <w:rFonts w:ascii="Times New Roman" w:eastAsia="Calibri" w:hAnsi="Times New Roman" w:cs="Times New Roman"/>
                <w:sz w:val="24"/>
              </w:rPr>
              <w:t>в М</w:t>
            </w:r>
            <w:r w:rsidR="00014AAA" w:rsidRPr="00014AAA">
              <w:rPr>
                <w:rFonts w:ascii="Times New Roman" w:eastAsia="Calibri" w:hAnsi="Times New Roman" w:cs="Times New Roman"/>
                <w:sz w:val="24"/>
              </w:rPr>
              <w:t>униципально</w:t>
            </w:r>
            <w:r w:rsidR="00014AAA">
              <w:rPr>
                <w:rFonts w:ascii="Times New Roman" w:eastAsia="Calibri" w:hAnsi="Times New Roman" w:cs="Times New Roman"/>
                <w:sz w:val="24"/>
              </w:rPr>
              <w:t>м</w:t>
            </w:r>
            <w:r w:rsidR="00014AAA" w:rsidRPr="00014AAA">
              <w:rPr>
                <w:rFonts w:ascii="Times New Roman" w:eastAsia="Calibri" w:hAnsi="Times New Roman" w:cs="Times New Roman"/>
                <w:sz w:val="24"/>
              </w:rPr>
              <w:t xml:space="preserve"> бюджетно</w:t>
            </w:r>
            <w:r w:rsidR="00014AAA">
              <w:rPr>
                <w:rFonts w:ascii="Times New Roman" w:eastAsia="Calibri" w:hAnsi="Times New Roman" w:cs="Times New Roman"/>
                <w:sz w:val="24"/>
              </w:rPr>
              <w:t xml:space="preserve">м </w:t>
            </w:r>
            <w:r w:rsidR="00014AAA" w:rsidRPr="00014AAA">
              <w:rPr>
                <w:rFonts w:ascii="Times New Roman" w:eastAsia="Calibri" w:hAnsi="Times New Roman" w:cs="Times New Roman"/>
                <w:sz w:val="24"/>
              </w:rPr>
              <w:t>общеобразовательно</w:t>
            </w:r>
            <w:r w:rsidR="00014AAA">
              <w:rPr>
                <w:rFonts w:ascii="Times New Roman" w:eastAsia="Calibri" w:hAnsi="Times New Roman" w:cs="Times New Roman"/>
                <w:sz w:val="24"/>
              </w:rPr>
              <w:t xml:space="preserve">м </w:t>
            </w:r>
            <w:r w:rsidR="00014AAA" w:rsidRPr="00014AAA">
              <w:rPr>
                <w:rFonts w:ascii="Times New Roman" w:eastAsia="Calibri" w:hAnsi="Times New Roman" w:cs="Times New Roman"/>
                <w:sz w:val="24"/>
              </w:rPr>
              <w:t>учреждение «Средняя общеобразовательная школа № 32 г. Владивостока»</w:t>
            </w:r>
          </w:p>
        </w:tc>
        <w:tc>
          <w:tcPr>
            <w:tcW w:w="681" w:type="dxa"/>
          </w:tcPr>
          <w:p w14:paraId="1B35D8F5" w14:textId="77777777" w:rsidR="00BD750D" w:rsidRPr="004D62CC" w:rsidRDefault="00BD750D" w:rsidP="00BD750D">
            <w:pPr>
              <w:spacing w:line="276" w:lineRule="auto"/>
              <w:jc w:val="both"/>
              <w:rPr>
                <w:rFonts w:ascii="Times New Roman" w:eastAsia="Calibri" w:hAnsi="Times New Roman" w:cs="Times New Roman"/>
                <w:sz w:val="24"/>
                <w:szCs w:val="24"/>
              </w:rPr>
            </w:pPr>
          </w:p>
          <w:p w14:paraId="7BD0FD4D" w14:textId="12D9E812" w:rsidR="00BD750D" w:rsidRPr="004D62CC" w:rsidRDefault="00313F7A" w:rsidP="00BD750D">
            <w:pPr>
              <w:spacing w:line="276" w:lineRule="auto"/>
              <w:jc w:val="both"/>
              <w:rPr>
                <w:rFonts w:ascii="Times New Roman" w:eastAsia="Calibri" w:hAnsi="Times New Roman" w:cs="Times New Roman"/>
                <w:sz w:val="24"/>
                <w:szCs w:val="24"/>
              </w:rPr>
            </w:pPr>
            <w:r w:rsidRPr="004D62CC">
              <w:rPr>
                <w:rFonts w:ascii="Times New Roman" w:eastAsia="Calibri" w:hAnsi="Times New Roman" w:cs="Times New Roman"/>
                <w:sz w:val="24"/>
                <w:szCs w:val="24"/>
              </w:rPr>
              <w:t>2</w:t>
            </w:r>
            <w:r w:rsidR="006412E7" w:rsidRPr="004D62CC">
              <w:rPr>
                <w:rFonts w:ascii="Times New Roman" w:eastAsia="Calibri" w:hAnsi="Times New Roman" w:cs="Times New Roman"/>
                <w:sz w:val="24"/>
                <w:szCs w:val="24"/>
              </w:rPr>
              <w:t>2</w:t>
            </w:r>
          </w:p>
        </w:tc>
      </w:tr>
      <w:tr w:rsidR="00BD750D" w:rsidRPr="00BD750D" w14:paraId="1AC9E038" w14:textId="77777777" w:rsidTr="00FB3801">
        <w:trPr>
          <w:trHeight w:val="68"/>
        </w:trPr>
        <w:tc>
          <w:tcPr>
            <w:tcW w:w="8958" w:type="dxa"/>
            <w:gridSpan w:val="2"/>
          </w:tcPr>
          <w:p w14:paraId="5B48434E" w14:textId="77777777" w:rsidR="00BD750D" w:rsidRPr="00BD750D" w:rsidRDefault="00B363C4" w:rsidP="00DD47B5">
            <w:pPr>
              <w:spacing w:line="276" w:lineRule="auto"/>
              <w:jc w:val="both"/>
              <w:rPr>
                <w:rFonts w:ascii="Times New Roman" w:eastAsia="Calibri" w:hAnsi="Times New Roman" w:cs="Times New Roman"/>
                <w:sz w:val="24"/>
              </w:rPr>
            </w:pPr>
            <w:r>
              <w:rPr>
                <w:rFonts w:ascii="Times New Roman" w:eastAsia="Calibri" w:hAnsi="Times New Roman" w:cs="Times New Roman"/>
                <w:sz w:val="24"/>
              </w:rPr>
              <w:t>Заключение</w:t>
            </w:r>
            <w:r w:rsidR="00BD750D" w:rsidRPr="00BD750D">
              <w:rPr>
                <w:rFonts w:ascii="Times New Roman" w:eastAsia="Calibri" w:hAnsi="Times New Roman" w:cs="Times New Roman"/>
                <w:sz w:val="24"/>
              </w:rPr>
              <w:t xml:space="preserve"> </w:t>
            </w:r>
          </w:p>
        </w:tc>
        <w:tc>
          <w:tcPr>
            <w:tcW w:w="681" w:type="dxa"/>
          </w:tcPr>
          <w:p w14:paraId="7E4AE897" w14:textId="39CF065B" w:rsidR="00BD750D" w:rsidRPr="004D62CC" w:rsidRDefault="00313F7A" w:rsidP="00BD750D">
            <w:pPr>
              <w:spacing w:line="276" w:lineRule="auto"/>
              <w:jc w:val="both"/>
              <w:rPr>
                <w:rFonts w:ascii="Times New Roman" w:eastAsia="Calibri" w:hAnsi="Times New Roman" w:cs="Times New Roman"/>
                <w:sz w:val="24"/>
                <w:szCs w:val="24"/>
              </w:rPr>
            </w:pPr>
            <w:r w:rsidRPr="004D62CC">
              <w:rPr>
                <w:rFonts w:ascii="Times New Roman" w:eastAsia="Calibri" w:hAnsi="Times New Roman" w:cs="Times New Roman"/>
                <w:sz w:val="24"/>
                <w:szCs w:val="24"/>
              </w:rPr>
              <w:t>2</w:t>
            </w:r>
            <w:r w:rsidR="004D62CC" w:rsidRPr="004D62CC">
              <w:rPr>
                <w:rFonts w:ascii="Times New Roman" w:eastAsia="Calibri" w:hAnsi="Times New Roman" w:cs="Times New Roman"/>
                <w:sz w:val="24"/>
                <w:szCs w:val="24"/>
              </w:rPr>
              <w:t>9</w:t>
            </w:r>
          </w:p>
        </w:tc>
      </w:tr>
      <w:tr w:rsidR="00BD750D" w:rsidRPr="00BD750D" w14:paraId="4EA8F2DB" w14:textId="77777777" w:rsidTr="00D5007B">
        <w:tc>
          <w:tcPr>
            <w:tcW w:w="8958" w:type="dxa"/>
            <w:gridSpan w:val="2"/>
          </w:tcPr>
          <w:p w14:paraId="4DAB8575" w14:textId="77777777" w:rsidR="00BD750D" w:rsidRPr="00BD750D" w:rsidRDefault="00BD750D" w:rsidP="00DD47B5">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 xml:space="preserve">Список литературы </w:t>
            </w:r>
          </w:p>
        </w:tc>
        <w:tc>
          <w:tcPr>
            <w:tcW w:w="681" w:type="dxa"/>
          </w:tcPr>
          <w:p w14:paraId="482BAD6C" w14:textId="258AF510" w:rsidR="00BD750D" w:rsidRPr="004D62CC" w:rsidRDefault="004D62CC" w:rsidP="00BD750D">
            <w:pPr>
              <w:spacing w:line="276" w:lineRule="auto"/>
              <w:jc w:val="both"/>
              <w:rPr>
                <w:rFonts w:ascii="Times New Roman" w:eastAsia="Calibri" w:hAnsi="Times New Roman" w:cs="Times New Roman"/>
                <w:sz w:val="24"/>
                <w:szCs w:val="24"/>
              </w:rPr>
            </w:pPr>
            <w:r w:rsidRPr="004D62CC">
              <w:rPr>
                <w:rFonts w:ascii="Times New Roman" w:eastAsia="Calibri" w:hAnsi="Times New Roman" w:cs="Times New Roman"/>
                <w:sz w:val="24"/>
                <w:szCs w:val="24"/>
              </w:rPr>
              <w:t>30</w:t>
            </w:r>
          </w:p>
        </w:tc>
      </w:tr>
      <w:tr w:rsidR="00BD750D" w:rsidRPr="00BD750D" w14:paraId="6C87AB63" w14:textId="77777777" w:rsidTr="00D5007B">
        <w:tc>
          <w:tcPr>
            <w:tcW w:w="8958" w:type="dxa"/>
            <w:gridSpan w:val="2"/>
          </w:tcPr>
          <w:p w14:paraId="4279A79B" w14:textId="77777777" w:rsidR="00BD750D" w:rsidRPr="00BD750D" w:rsidRDefault="00BD750D" w:rsidP="00DD47B5">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 xml:space="preserve">Приложения </w:t>
            </w:r>
          </w:p>
        </w:tc>
        <w:tc>
          <w:tcPr>
            <w:tcW w:w="681" w:type="dxa"/>
          </w:tcPr>
          <w:p w14:paraId="501FBC4D" w14:textId="7C685299" w:rsidR="00BD750D" w:rsidRPr="004D62CC" w:rsidRDefault="00313F7A" w:rsidP="00BD750D">
            <w:pPr>
              <w:spacing w:line="276" w:lineRule="auto"/>
              <w:jc w:val="both"/>
              <w:rPr>
                <w:rFonts w:ascii="Times New Roman" w:eastAsia="Calibri" w:hAnsi="Times New Roman" w:cs="Times New Roman"/>
                <w:sz w:val="24"/>
                <w:szCs w:val="24"/>
              </w:rPr>
            </w:pPr>
            <w:r w:rsidRPr="004D62CC">
              <w:rPr>
                <w:rFonts w:ascii="Times New Roman" w:eastAsia="Calibri" w:hAnsi="Times New Roman" w:cs="Times New Roman"/>
                <w:sz w:val="24"/>
                <w:szCs w:val="24"/>
              </w:rPr>
              <w:t>3</w:t>
            </w:r>
            <w:r w:rsidR="004D62CC">
              <w:rPr>
                <w:rFonts w:ascii="Times New Roman" w:eastAsia="Calibri" w:hAnsi="Times New Roman" w:cs="Times New Roman"/>
                <w:sz w:val="24"/>
                <w:szCs w:val="24"/>
              </w:rPr>
              <w:t>2</w:t>
            </w:r>
          </w:p>
        </w:tc>
      </w:tr>
    </w:tbl>
    <w:p w14:paraId="2BC6F7DE" w14:textId="77777777" w:rsidR="00BD750D" w:rsidRDefault="00BD750D" w:rsidP="00BD750D">
      <w:pPr>
        <w:spacing w:after="0" w:line="360" w:lineRule="auto"/>
        <w:jc w:val="both"/>
        <w:rPr>
          <w:rFonts w:ascii="Times New Roman" w:eastAsia="Calibri" w:hAnsi="Times New Roman" w:cs="Times New Roman"/>
          <w:sz w:val="24"/>
        </w:rPr>
      </w:pPr>
    </w:p>
    <w:p w14:paraId="0B1FBFB7" w14:textId="77777777" w:rsidR="00313F7A" w:rsidRDefault="00313F7A" w:rsidP="00BD750D">
      <w:pPr>
        <w:spacing w:after="0" w:line="360" w:lineRule="auto"/>
        <w:jc w:val="both"/>
        <w:rPr>
          <w:rFonts w:ascii="Times New Roman" w:eastAsia="Calibri" w:hAnsi="Times New Roman" w:cs="Times New Roman"/>
          <w:sz w:val="24"/>
        </w:rPr>
      </w:pPr>
    </w:p>
    <w:p w14:paraId="5C0A8E92" w14:textId="77777777" w:rsidR="00313F7A" w:rsidRDefault="00313F7A" w:rsidP="00BD750D">
      <w:pPr>
        <w:spacing w:after="0" w:line="360" w:lineRule="auto"/>
        <w:jc w:val="both"/>
        <w:rPr>
          <w:rFonts w:ascii="Times New Roman" w:eastAsia="Calibri" w:hAnsi="Times New Roman" w:cs="Times New Roman"/>
          <w:sz w:val="24"/>
        </w:rPr>
      </w:pPr>
    </w:p>
    <w:p w14:paraId="78606BDC" w14:textId="0CF43564" w:rsidR="008C0B7C" w:rsidRDefault="00BD750D" w:rsidP="00B30645">
      <w:pPr>
        <w:spacing w:after="0" w:line="276" w:lineRule="auto"/>
        <w:jc w:val="center"/>
        <w:rPr>
          <w:rFonts w:ascii="Arial" w:eastAsia="Calibri" w:hAnsi="Arial" w:cs="Arial"/>
          <w:sz w:val="28"/>
          <w:szCs w:val="28"/>
        </w:rPr>
      </w:pPr>
      <w:r w:rsidRPr="00BD750D">
        <w:rPr>
          <w:rFonts w:ascii="Arial" w:eastAsia="Calibri" w:hAnsi="Arial" w:cs="Arial"/>
          <w:sz w:val="28"/>
          <w:szCs w:val="28"/>
        </w:rPr>
        <w:br w:type="page"/>
      </w:r>
    </w:p>
    <w:p w14:paraId="27C35DDA" w14:textId="32B2B380" w:rsidR="00BD750D" w:rsidRPr="00BD750D" w:rsidRDefault="00BD750D" w:rsidP="008C0B7C">
      <w:pPr>
        <w:rPr>
          <w:rFonts w:ascii="Arial" w:eastAsia="Calibri" w:hAnsi="Arial" w:cs="Arial"/>
          <w:sz w:val="28"/>
          <w:szCs w:val="28"/>
        </w:rPr>
      </w:pPr>
    </w:p>
    <w:p w14:paraId="2616DE2B" w14:textId="77777777" w:rsidR="00BD750D" w:rsidRPr="00BD750D" w:rsidRDefault="00BD750D" w:rsidP="00C0348C">
      <w:pPr>
        <w:spacing w:after="240" w:line="360" w:lineRule="auto"/>
        <w:jc w:val="center"/>
        <w:rPr>
          <w:rFonts w:ascii="Arial" w:eastAsia="Calibri" w:hAnsi="Arial" w:cs="Arial"/>
          <w:sz w:val="28"/>
          <w:szCs w:val="28"/>
        </w:rPr>
      </w:pPr>
      <w:r w:rsidRPr="00BD750D">
        <w:rPr>
          <w:rFonts w:ascii="Arial" w:eastAsia="Calibri" w:hAnsi="Arial" w:cs="Arial"/>
          <w:sz w:val="28"/>
          <w:szCs w:val="28"/>
        </w:rPr>
        <w:t>Введение</w:t>
      </w:r>
    </w:p>
    <w:p w14:paraId="5655EC37" w14:textId="77777777"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Производственная </w:t>
      </w:r>
      <w:r w:rsidR="00DD47B5">
        <w:rPr>
          <w:rFonts w:ascii="Times New Roman" w:eastAsia="Calibri" w:hAnsi="Times New Roman" w:cs="Times New Roman"/>
          <w:sz w:val="24"/>
          <w:szCs w:val="24"/>
        </w:rPr>
        <w:t xml:space="preserve">научно-исследовательская </w:t>
      </w:r>
      <w:r w:rsidRPr="00BD750D">
        <w:rPr>
          <w:rFonts w:ascii="Times New Roman" w:eastAsia="Calibri" w:hAnsi="Times New Roman" w:cs="Times New Roman"/>
          <w:sz w:val="24"/>
          <w:szCs w:val="24"/>
        </w:rPr>
        <w:t>практика является необходимой частью подготовки бакалавров направления «Педагогическое образование» и необходимым условием и фактором осмысления студентом важности и значения получаемых общ</w:t>
      </w:r>
      <w:r w:rsidR="00DD47B5">
        <w:rPr>
          <w:rFonts w:ascii="Times New Roman" w:eastAsia="Calibri" w:hAnsi="Times New Roman" w:cs="Times New Roman"/>
          <w:sz w:val="24"/>
          <w:szCs w:val="24"/>
        </w:rPr>
        <w:t xml:space="preserve">их профессиональных компетенций. Данная практика </w:t>
      </w:r>
      <w:r w:rsidRPr="00BD750D">
        <w:rPr>
          <w:rFonts w:ascii="Times New Roman" w:eastAsia="Calibri" w:hAnsi="Times New Roman" w:cs="Times New Roman"/>
          <w:sz w:val="24"/>
          <w:szCs w:val="24"/>
        </w:rPr>
        <w:t>является связующим звеном между теоретическими знаниями, полученными на дисциплинах учебного плана и практической деятельностью по внедрению этих знаний в профессиональную деятельность на заключительном этапе формирования компетенций.</w:t>
      </w:r>
      <w:r w:rsidR="00DD47B5">
        <w:rPr>
          <w:rFonts w:ascii="Times New Roman" w:eastAsia="Calibri" w:hAnsi="Times New Roman" w:cs="Times New Roman"/>
          <w:sz w:val="24"/>
          <w:szCs w:val="24"/>
        </w:rPr>
        <w:t xml:space="preserve"> Цель практики – формирование ключевых компетенций профессиональной деятельности.</w:t>
      </w:r>
    </w:p>
    <w:p w14:paraId="3953D698" w14:textId="77777777"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В соответствии с целью, решаются следующие задачи.</w:t>
      </w:r>
    </w:p>
    <w:p w14:paraId="605C4C2D" w14:textId="77777777" w:rsidR="00BD750D" w:rsidRPr="00BD750D" w:rsidRDefault="00BD750D" w:rsidP="00DD47B5">
      <w:pPr>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1. Дать характеристику образовательного учреждения и системы физического воспитания.</w:t>
      </w:r>
    </w:p>
    <w:p w14:paraId="4FE334B6" w14:textId="77777777" w:rsidR="00BD750D" w:rsidRPr="00BD750D" w:rsidRDefault="00BD750D" w:rsidP="00DD47B5">
      <w:pPr>
        <w:widowControl w:val="0"/>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 xml:space="preserve">2. Дать обоснование результатам прохождения аналитического этапа практики </w:t>
      </w:r>
    </w:p>
    <w:p w14:paraId="5A6A0634" w14:textId="77777777" w:rsidR="00BD750D" w:rsidRPr="00BD750D" w:rsidRDefault="00BD750D" w:rsidP="00DD47B5">
      <w:pPr>
        <w:widowControl w:val="0"/>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3. Дать обоснования результатам прохождения исследовательского этапа практики.</w:t>
      </w:r>
    </w:p>
    <w:p w14:paraId="307CDBCC" w14:textId="5617E29E" w:rsidR="00BD750D" w:rsidRPr="00C85751" w:rsidRDefault="00BD750D" w:rsidP="00DD47B5">
      <w:pPr>
        <w:autoSpaceDE w:val="0"/>
        <w:autoSpaceDN w:val="0"/>
        <w:adjustRightInd w:val="0"/>
        <w:spacing w:after="0" w:line="360" w:lineRule="auto"/>
        <w:ind w:firstLine="696"/>
        <w:jc w:val="both"/>
        <w:rPr>
          <w:rFonts w:ascii="Times New Roman" w:eastAsia="Times New Roman" w:hAnsi="Times New Roman" w:cs="Times New Roman"/>
          <w:sz w:val="24"/>
          <w:szCs w:val="24"/>
          <w:u w:val="single"/>
          <w:lang w:eastAsia="ru-RU"/>
        </w:rPr>
      </w:pPr>
      <w:r w:rsidRPr="00BD750D">
        <w:rPr>
          <w:rFonts w:ascii="Times New Roman" w:eastAsia="Times New Roman" w:hAnsi="Times New Roman" w:cs="Times New Roman"/>
          <w:sz w:val="24"/>
          <w:szCs w:val="24"/>
          <w:lang w:eastAsia="ru-RU"/>
        </w:rPr>
        <w:t xml:space="preserve">Производственная </w:t>
      </w:r>
      <w:r w:rsidR="00DD47B5">
        <w:rPr>
          <w:rFonts w:ascii="Times New Roman" w:eastAsia="Times New Roman" w:hAnsi="Times New Roman" w:cs="Times New Roman"/>
          <w:sz w:val="24"/>
          <w:szCs w:val="24"/>
          <w:lang w:eastAsia="ru-RU"/>
        </w:rPr>
        <w:t>научно-исследовательская</w:t>
      </w:r>
      <w:r w:rsidRPr="00BD750D">
        <w:rPr>
          <w:rFonts w:ascii="Times New Roman" w:eastAsia="Times New Roman" w:hAnsi="Times New Roman" w:cs="Times New Roman"/>
          <w:sz w:val="24"/>
          <w:szCs w:val="24"/>
          <w:lang w:eastAsia="ru-RU"/>
        </w:rPr>
        <w:t xml:space="preserve"> практика проходила на базе </w:t>
      </w:r>
      <w:r w:rsidR="00014AAA">
        <w:rPr>
          <w:rFonts w:ascii="Times New Roman" w:eastAsia="Calibri" w:hAnsi="Times New Roman" w:cs="Times New Roman"/>
          <w:sz w:val="24"/>
        </w:rPr>
        <w:t>М</w:t>
      </w:r>
      <w:r w:rsidR="00014AAA" w:rsidRPr="00014AAA">
        <w:rPr>
          <w:rFonts w:ascii="Times New Roman" w:eastAsia="Calibri" w:hAnsi="Times New Roman" w:cs="Times New Roman"/>
          <w:sz w:val="24"/>
        </w:rPr>
        <w:t>униципально</w:t>
      </w:r>
      <w:r w:rsidR="00014AAA">
        <w:rPr>
          <w:rFonts w:ascii="Times New Roman" w:eastAsia="Calibri" w:hAnsi="Times New Roman" w:cs="Times New Roman"/>
          <w:sz w:val="24"/>
        </w:rPr>
        <w:t>го</w:t>
      </w:r>
      <w:r w:rsidR="00014AAA" w:rsidRPr="00014AAA">
        <w:rPr>
          <w:rFonts w:ascii="Times New Roman" w:eastAsia="Calibri" w:hAnsi="Times New Roman" w:cs="Times New Roman"/>
          <w:sz w:val="24"/>
        </w:rPr>
        <w:t xml:space="preserve"> бюджетно</w:t>
      </w:r>
      <w:r w:rsidR="00014AAA">
        <w:rPr>
          <w:rFonts w:ascii="Times New Roman" w:eastAsia="Calibri" w:hAnsi="Times New Roman" w:cs="Times New Roman"/>
          <w:sz w:val="24"/>
        </w:rPr>
        <w:t xml:space="preserve">го </w:t>
      </w:r>
      <w:r w:rsidR="00014AAA" w:rsidRPr="00014AAA">
        <w:rPr>
          <w:rFonts w:ascii="Times New Roman" w:eastAsia="Calibri" w:hAnsi="Times New Roman" w:cs="Times New Roman"/>
          <w:sz w:val="24"/>
        </w:rPr>
        <w:t>общеобразовательно</w:t>
      </w:r>
      <w:r w:rsidR="00014AAA">
        <w:rPr>
          <w:rFonts w:ascii="Times New Roman" w:eastAsia="Calibri" w:hAnsi="Times New Roman" w:cs="Times New Roman"/>
          <w:sz w:val="24"/>
        </w:rPr>
        <w:t xml:space="preserve">го </w:t>
      </w:r>
      <w:r w:rsidR="00014AAA" w:rsidRPr="00014AAA">
        <w:rPr>
          <w:rFonts w:ascii="Times New Roman" w:eastAsia="Calibri" w:hAnsi="Times New Roman" w:cs="Times New Roman"/>
          <w:sz w:val="24"/>
        </w:rPr>
        <w:t>учреждени</w:t>
      </w:r>
      <w:r w:rsidR="00014AAA">
        <w:rPr>
          <w:rFonts w:ascii="Times New Roman" w:eastAsia="Calibri" w:hAnsi="Times New Roman" w:cs="Times New Roman"/>
          <w:sz w:val="24"/>
        </w:rPr>
        <w:t>я</w:t>
      </w:r>
      <w:r w:rsidR="00014AAA" w:rsidRPr="00014AAA">
        <w:rPr>
          <w:rFonts w:ascii="Times New Roman" w:eastAsia="Calibri" w:hAnsi="Times New Roman" w:cs="Times New Roman"/>
          <w:sz w:val="24"/>
        </w:rPr>
        <w:t xml:space="preserve"> «Средняя общеобразовательная школа № 32 г. Владивостока»</w:t>
      </w:r>
      <w:r w:rsidRPr="00681E8D">
        <w:rPr>
          <w:rFonts w:ascii="Times New Roman" w:eastAsia="Times New Roman" w:hAnsi="Times New Roman" w:cs="Times New Roman"/>
          <w:color w:val="0000FF"/>
          <w:sz w:val="24"/>
          <w:szCs w:val="24"/>
          <w:lang w:eastAsia="ru-RU"/>
        </w:rPr>
        <w:t xml:space="preserve"> </w:t>
      </w:r>
      <w:r w:rsidRPr="00014AAA">
        <w:rPr>
          <w:rFonts w:ascii="Times New Roman" w:eastAsia="Times New Roman" w:hAnsi="Times New Roman" w:cs="Times New Roman"/>
          <w:sz w:val="24"/>
          <w:szCs w:val="24"/>
          <w:lang w:eastAsia="ru-RU"/>
        </w:rPr>
        <w:t xml:space="preserve">с </w:t>
      </w:r>
      <w:r w:rsidR="00F5156E" w:rsidRPr="00014AAA">
        <w:rPr>
          <w:rFonts w:ascii="Times New Roman" w:eastAsia="Times New Roman" w:hAnsi="Times New Roman" w:cs="Times New Roman"/>
          <w:sz w:val="24"/>
          <w:szCs w:val="24"/>
          <w:lang w:eastAsia="ru-RU"/>
        </w:rPr>
        <w:t xml:space="preserve">20.04.2026 г. по 16.05.2026 г. </w:t>
      </w:r>
      <w:r w:rsidR="00F5156E" w:rsidRPr="00F5156E">
        <w:rPr>
          <w:rFonts w:ascii="Times New Roman" w:eastAsia="Times New Roman" w:hAnsi="Times New Roman" w:cs="Times New Roman"/>
          <w:sz w:val="24"/>
          <w:szCs w:val="24"/>
          <w:lang w:eastAsia="ru-RU"/>
        </w:rPr>
        <w:t>Руководитель</w:t>
      </w:r>
      <w:r w:rsidRPr="00F5156E">
        <w:rPr>
          <w:rFonts w:ascii="Times New Roman" w:eastAsia="Times New Roman" w:hAnsi="Times New Roman" w:cs="Times New Roman"/>
          <w:sz w:val="24"/>
          <w:szCs w:val="24"/>
          <w:lang w:eastAsia="ru-RU"/>
        </w:rPr>
        <w:t xml:space="preserve"> </w:t>
      </w:r>
      <w:r w:rsidRPr="00BD750D">
        <w:rPr>
          <w:rFonts w:ascii="Times New Roman" w:eastAsia="Times New Roman" w:hAnsi="Times New Roman" w:cs="Times New Roman"/>
          <w:sz w:val="24"/>
          <w:szCs w:val="24"/>
          <w:lang w:eastAsia="ru-RU"/>
        </w:rPr>
        <w:t xml:space="preserve">практики доцент кафедры </w:t>
      </w:r>
      <w:r w:rsidR="00DD47B5">
        <w:rPr>
          <w:rFonts w:ascii="Times New Roman" w:eastAsia="Times New Roman" w:hAnsi="Times New Roman" w:cs="Times New Roman"/>
          <w:sz w:val="24"/>
          <w:szCs w:val="24"/>
          <w:lang w:eastAsia="ru-RU"/>
        </w:rPr>
        <w:t xml:space="preserve">спортивно-педагогических дисциплин </w:t>
      </w:r>
      <w:r w:rsidR="00DD47B5" w:rsidRPr="00C85751">
        <w:rPr>
          <w:rFonts w:ascii="Times New Roman" w:eastAsia="Times New Roman" w:hAnsi="Times New Roman" w:cs="Times New Roman"/>
          <w:sz w:val="24"/>
          <w:szCs w:val="24"/>
          <w:lang w:eastAsia="ru-RU"/>
        </w:rPr>
        <w:t>Ю.Э. Гудков.</w:t>
      </w:r>
    </w:p>
    <w:p w14:paraId="4108F1F5" w14:textId="38CC7541"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Содержательно практика представляла собой выполнение индивидуального задания от руководителя практики по теме: </w:t>
      </w:r>
      <w:r w:rsidRPr="00BD750D">
        <w:rPr>
          <w:rFonts w:ascii="Times New Roman" w:eastAsia="Calibri" w:hAnsi="Times New Roman" w:cs="Times New Roman"/>
          <w:b/>
          <w:bCs/>
          <w:sz w:val="24"/>
          <w:szCs w:val="24"/>
        </w:rPr>
        <w:t>«</w:t>
      </w:r>
      <w:r w:rsidRPr="00BD750D">
        <w:rPr>
          <w:rFonts w:ascii="Times New Roman" w:eastAsia="Calibri" w:hAnsi="Times New Roman" w:cs="Times New Roman"/>
          <w:sz w:val="24"/>
          <w:szCs w:val="24"/>
        </w:rPr>
        <w:t xml:space="preserve">Применение (внедрение) разработанных средств в учебный процесс </w:t>
      </w:r>
      <w:r w:rsidR="00DD47B5">
        <w:rPr>
          <w:rFonts w:ascii="Times New Roman" w:eastAsia="Calibri" w:hAnsi="Times New Roman" w:cs="Times New Roman"/>
          <w:sz w:val="24"/>
          <w:szCs w:val="24"/>
        </w:rPr>
        <w:t>образовательного учреждения</w:t>
      </w:r>
      <w:r w:rsidRPr="00BD750D">
        <w:rPr>
          <w:rFonts w:ascii="Times New Roman" w:eastAsia="Calibri" w:hAnsi="Times New Roman" w:cs="Times New Roman"/>
          <w:sz w:val="24"/>
          <w:szCs w:val="24"/>
        </w:rPr>
        <w:t xml:space="preserve">». </w:t>
      </w:r>
      <w:r w:rsidR="00071E89">
        <w:rPr>
          <w:rFonts w:ascii="Times New Roman" w:eastAsia="Calibri" w:hAnsi="Times New Roman" w:cs="Times New Roman"/>
          <w:sz w:val="24"/>
          <w:szCs w:val="24"/>
        </w:rPr>
        <w:t>Нами была</w:t>
      </w:r>
      <w:r w:rsidRPr="00BD750D">
        <w:rPr>
          <w:rFonts w:ascii="Times New Roman" w:eastAsia="Calibri" w:hAnsi="Times New Roman" w:cs="Times New Roman"/>
          <w:sz w:val="24"/>
          <w:szCs w:val="24"/>
        </w:rPr>
        <w:t xml:space="preserve"> изучена и дана характеристика деятельности образовательного учреждения и системы физического воспитания </w:t>
      </w:r>
      <w:r w:rsidR="00C85751">
        <w:rPr>
          <w:rFonts w:ascii="Times New Roman" w:eastAsia="Calibri" w:hAnsi="Times New Roman" w:cs="Times New Roman"/>
          <w:sz w:val="24"/>
        </w:rPr>
        <w:t>в М</w:t>
      </w:r>
      <w:r w:rsidR="00C85751" w:rsidRPr="00014AAA">
        <w:rPr>
          <w:rFonts w:ascii="Times New Roman" w:eastAsia="Calibri" w:hAnsi="Times New Roman" w:cs="Times New Roman"/>
          <w:sz w:val="24"/>
        </w:rPr>
        <w:t>униципально</w:t>
      </w:r>
      <w:r w:rsidR="00C85751">
        <w:rPr>
          <w:rFonts w:ascii="Times New Roman" w:eastAsia="Calibri" w:hAnsi="Times New Roman" w:cs="Times New Roman"/>
          <w:sz w:val="24"/>
        </w:rPr>
        <w:t>м</w:t>
      </w:r>
      <w:r w:rsidR="00C85751" w:rsidRPr="00014AAA">
        <w:rPr>
          <w:rFonts w:ascii="Times New Roman" w:eastAsia="Calibri" w:hAnsi="Times New Roman" w:cs="Times New Roman"/>
          <w:sz w:val="24"/>
        </w:rPr>
        <w:t xml:space="preserve"> бюджетно</w:t>
      </w:r>
      <w:r w:rsidR="00C85751">
        <w:rPr>
          <w:rFonts w:ascii="Times New Roman" w:eastAsia="Calibri" w:hAnsi="Times New Roman" w:cs="Times New Roman"/>
          <w:sz w:val="24"/>
        </w:rPr>
        <w:t xml:space="preserve">м </w:t>
      </w:r>
      <w:r w:rsidR="00C85751" w:rsidRPr="00014AAA">
        <w:rPr>
          <w:rFonts w:ascii="Times New Roman" w:eastAsia="Calibri" w:hAnsi="Times New Roman" w:cs="Times New Roman"/>
          <w:sz w:val="24"/>
        </w:rPr>
        <w:t>общеобразовательно</w:t>
      </w:r>
      <w:r w:rsidR="00C85751">
        <w:rPr>
          <w:rFonts w:ascii="Times New Roman" w:eastAsia="Calibri" w:hAnsi="Times New Roman" w:cs="Times New Roman"/>
          <w:sz w:val="24"/>
        </w:rPr>
        <w:t xml:space="preserve">м </w:t>
      </w:r>
      <w:r w:rsidR="00C85751" w:rsidRPr="00014AAA">
        <w:rPr>
          <w:rFonts w:ascii="Times New Roman" w:eastAsia="Calibri" w:hAnsi="Times New Roman" w:cs="Times New Roman"/>
          <w:sz w:val="24"/>
        </w:rPr>
        <w:t>учреждение «Средняя общеобразовательная школа № 32 г. Владивостока»</w:t>
      </w:r>
      <w:r w:rsidR="00C85751">
        <w:rPr>
          <w:rFonts w:ascii="Times New Roman" w:eastAsia="Calibri" w:hAnsi="Times New Roman" w:cs="Times New Roman"/>
          <w:sz w:val="24"/>
        </w:rPr>
        <w:t xml:space="preserve">. </w:t>
      </w:r>
      <w:r w:rsidRPr="00BD750D">
        <w:rPr>
          <w:rFonts w:ascii="Times New Roman" w:eastAsia="Calibri" w:hAnsi="Times New Roman" w:cs="Times New Roman"/>
          <w:sz w:val="24"/>
          <w:szCs w:val="24"/>
        </w:rPr>
        <w:t>Нами был</w:t>
      </w:r>
      <w:r w:rsidR="00071E89">
        <w:rPr>
          <w:rFonts w:ascii="Times New Roman" w:eastAsia="Calibri" w:hAnsi="Times New Roman" w:cs="Times New Roman"/>
          <w:sz w:val="24"/>
          <w:szCs w:val="24"/>
        </w:rPr>
        <w:t>и</w:t>
      </w:r>
      <w:r w:rsidRPr="00BD750D">
        <w:rPr>
          <w:rFonts w:ascii="Times New Roman" w:eastAsia="Calibri" w:hAnsi="Times New Roman" w:cs="Times New Roman"/>
          <w:sz w:val="24"/>
          <w:szCs w:val="24"/>
        </w:rPr>
        <w:t xml:space="preserve"> </w:t>
      </w:r>
      <w:r w:rsidRPr="00BD750D">
        <w:rPr>
          <w:rFonts w:ascii="Times New Roman" w:eastAsia="Calibri" w:hAnsi="Times New Roman" w:cs="Times New Roman"/>
          <w:bCs/>
          <w:color w:val="000000"/>
          <w:sz w:val="24"/>
          <w:szCs w:val="24"/>
        </w:rPr>
        <w:t xml:space="preserve">разработаны </w:t>
      </w:r>
      <w:r w:rsidRPr="00071E89">
        <w:rPr>
          <w:rFonts w:ascii="Times New Roman" w:eastAsia="Calibri" w:hAnsi="Times New Roman" w:cs="Times New Roman"/>
          <w:bCs/>
          <w:color w:val="000000"/>
          <w:sz w:val="24"/>
          <w:szCs w:val="24"/>
        </w:rPr>
        <w:t xml:space="preserve">средства </w:t>
      </w:r>
      <w:r w:rsidR="00071E89" w:rsidRPr="00071E89">
        <w:rPr>
          <w:rFonts w:ascii="Times New Roman" w:eastAsia="Calibri" w:hAnsi="Times New Roman" w:cs="Times New Roman"/>
          <w:bCs/>
          <w:color w:val="000000"/>
          <w:sz w:val="24"/>
          <w:szCs w:val="24"/>
        </w:rPr>
        <w:t xml:space="preserve">педагогического воздействия </w:t>
      </w:r>
      <w:r w:rsidRPr="00BD750D">
        <w:rPr>
          <w:rFonts w:ascii="Times New Roman" w:eastAsia="Calibri" w:hAnsi="Times New Roman" w:cs="Times New Roman"/>
          <w:bCs/>
          <w:color w:val="000000"/>
          <w:sz w:val="24"/>
          <w:szCs w:val="24"/>
        </w:rPr>
        <w:t>и описаны</w:t>
      </w:r>
      <w:r w:rsidRPr="00BD750D">
        <w:rPr>
          <w:rFonts w:ascii="Times New Roman" w:eastAsia="Calibri" w:hAnsi="Times New Roman" w:cs="Times New Roman"/>
          <w:b/>
          <w:bCs/>
          <w:color w:val="000000"/>
          <w:sz w:val="24"/>
          <w:szCs w:val="24"/>
        </w:rPr>
        <w:t xml:space="preserve"> </w:t>
      </w:r>
      <w:r w:rsidRPr="00BD750D">
        <w:rPr>
          <w:rFonts w:ascii="Times New Roman" w:eastAsia="Calibri" w:hAnsi="Times New Roman" w:cs="Times New Roman"/>
          <w:bCs/>
          <w:color w:val="000000"/>
          <w:sz w:val="24"/>
          <w:szCs w:val="24"/>
        </w:rPr>
        <w:t>о</w:t>
      </w:r>
      <w:r w:rsidRPr="00BD750D">
        <w:rPr>
          <w:rFonts w:ascii="Times New Roman" w:eastAsia="Calibri" w:hAnsi="Times New Roman" w:cs="Times New Roman"/>
          <w:sz w:val="24"/>
          <w:szCs w:val="24"/>
        </w:rPr>
        <w:t xml:space="preserve">рганизационно-методические особенности применения (внедрения) разработанных средств в учебный процесс </w:t>
      </w:r>
      <w:r w:rsidR="00071E89">
        <w:rPr>
          <w:rFonts w:ascii="Times New Roman" w:eastAsia="Calibri" w:hAnsi="Times New Roman" w:cs="Times New Roman"/>
          <w:sz w:val="24"/>
          <w:szCs w:val="24"/>
        </w:rPr>
        <w:t xml:space="preserve">за </w:t>
      </w:r>
      <w:r w:rsidRPr="00BD750D">
        <w:rPr>
          <w:rFonts w:ascii="Times New Roman" w:eastAsia="Calibri" w:hAnsi="Times New Roman" w:cs="Times New Roman"/>
          <w:sz w:val="24"/>
          <w:szCs w:val="24"/>
        </w:rPr>
        <w:t xml:space="preserve">период практики. </w:t>
      </w:r>
      <w:r w:rsidR="00071E89">
        <w:rPr>
          <w:rFonts w:ascii="Times New Roman" w:eastAsia="Calibri" w:hAnsi="Times New Roman" w:cs="Times New Roman"/>
          <w:sz w:val="24"/>
          <w:szCs w:val="24"/>
        </w:rPr>
        <w:t>Т</w:t>
      </w:r>
      <w:r w:rsidRPr="00BD750D">
        <w:rPr>
          <w:rFonts w:ascii="Times New Roman" w:eastAsia="Calibri" w:hAnsi="Times New Roman" w:cs="Times New Roman"/>
          <w:sz w:val="24"/>
          <w:szCs w:val="24"/>
        </w:rPr>
        <w:t>акже</w:t>
      </w:r>
      <w:r w:rsidR="00071E89">
        <w:rPr>
          <w:rFonts w:ascii="Times New Roman" w:eastAsia="Calibri" w:hAnsi="Times New Roman" w:cs="Times New Roman"/>
          <w:sz w:val="24"/>
          <w:szCs w:val="24"/>
        </w:rPr>
        <w:t xml:space="preserve"> были</w:t>
      </w:r>
      <w:r w:rsidRPr="00BD750D">
        <w:rPr>
          <w:rFonts w:ascii="Times New Roman" w:eastAsia="Calibri" w:hAnsi="Times New Roman" w:cs="Times New Roman"/>
          <w:sz w:val="24"/>
          <w:szCs w:val="24"/>
        </w:rPr>
        <w:t xml:space="preserve"> </w:t>
      </w:r>
      <w:r w:rsidRPr="00BD750D">
        <w:rPr>
          <w:rFonts w:ascii="Times New Roman" w:eastAsia="Calibri" w:hAnsi="Times New Roman" w:cs="Times New Roman"/>
          <w:bCs/>
          <w:color w:val="000000"/>
          <w:sz w:val="24"/>
          <w:szCs w:val="24"/>
        </w:rPr>
        <w:t xml:space="preserve">разработаны и оформлены </w:t>
      </w:r>
      <w:r w:rsidR="00071E89">
        <w:rPr>
          <w:rFonts w:ascii="Times New Roman" w:eastAsia="Calibri" w:hAnsi="Times New Roman" w:cs="Times New Roman"/>
          <w:bCs/>
          <w:color w:val="000000"/>
          <w:sz w:val="24"/>
          <w:szCs w:val="24"/>
        </w:rPr>
        <w:t xml:space="preserve">актуальные </w:t>
      </w:r>
      <w:r w:rsidRPr="00BD750D">
        <w:rPr>
          <w:rFonts w:ascii="Times New Roman" w:eastAsia="Calibri" w:hAnsi="Times New Roman" w:cs="Times New Roman"/>
          <w:bCs/>
          <w:color w:val="000000"/>
          <w:sz w:val="24"/>
          <w:szCs w:val="24"/>
        </w:rPr>
        <w:t xml:space="preserve">разделы </w:t>
      </w:r>
      <w:r w:rsidRPr="00BD750D">
        <w:rPr>
          <w:rFonts w:ascii="Times New Roman" w:eastAsia="Calibri" w:hAnsi="Times New Roman" w:cs="Times New Roman"/>
          <w:sz w:val="24"/>
          <w:szCs w:val="24"/>
        </w:rPr>
        <w:t>ВКР</w:t>
      </w:r>
      <w:r w:rsidRPr="00BD750D">
        <w:rPr>
          <w:rFonts w:ascii="Times New Roman" w:eastAsia="Calibri" w:hAnsi="Times New Roman" w:cs="Times New Roman"/>
          <w:bCs/>
          <w:color w:val="000000"/>
          <w:sz w:val="24"/>
          <w:szCs w:val="24"/>
        </w:rPr>
        <w:t>.</w:t>
      </w:r>
      <w:r w:rsidRPr="00BD750D">
        <w:rPr>
          <w:rFonts w:ascii="Times New Roman" w:eastAsia="Calibri" w:hAnsi="Times New Roman" w:cs="Times New Roman"/>
          <w:sz w:val="24"/>
          <w:szCs w:val="24"/>
        </w:rPr>
        <w:t xml:space="preserve"> </w:t>
      </w:r>
    </w:p>
    <w:p w14:paraId="0F371D79" w14:textId="77777777" w:rsidR="00BD750D" w:rsidRPr="00BD750D" w:rsidRDefault="00BD750D" w:rsidP="00C0348C">
      <w:pPr>
        <w:spacing w:after="0" w:line="360" w:lineRule="auto"/>
        <w:ind w:firstLine="709"/>
        <w:jc w:val="both"/>
        <w:rPr>
          <w:rFonts w:ascii="Times New Roman" w:eastAsia="Calibri" w:hAnsi="Times New Roman" w:cs="Times New Roman"/>
          <w:b/>
          <w:i/>
          <w:iCs/>
          <w:color w:val="0066FF"/>
          <w:sz w:val="24"/>
        </w:rPr>
      </w:pPr>
    </w:p>
    <w:p w14:paraId="507259C9" w14:textId="77777777" w:rsidR="00BD750D" w:rsidRPr="00BD750D" w:rsidRDefault="00BD750D" w:rsidP="00BD750D">
      <w:pPr>
        <w:spacing w:after="0" w:line="276" w:lineRule="auto"/>
        <w:ind w:firstLine="709"/>
        <w:jc w:val="both"/>
        <w:rPr>
          <w:rFonts w:ascii="Times New Roman" w:eastAsia="Calibri" w:hAnsi="Times New Roman" w:cs="Times New Roman"/>
          <w:b/>
          <w:i/>
          <w:iCs/>
          <w:color w:val="0066FF"/>
          <w:sz w:val="24"/>
        </w:rPr>
      </w:pPr>
    </w:p>
    <w:p w14:paraId="4DEB6204" w14:textId="77777777" w:rsidR="00BD750D" w:rsidRPr="00BD750D" w:rsidRDefault="00BD750D" w:rsidP="00BD750D">
      <w:pPr>
        <w:spacing w:after="0" w:line="276" w:lineRule="auto"/>
        <w:ind w:firstLine="709"/>
        <w:jc w:val="both"/>
        <w:rPr>
          <w:rFonts w:ascii="Times New Roman" w:eastAsia="Calibri" w:hAnsi="Times New Roman" w:cs="Times New Roman"/>
          <w:b/>
          <w:i/>
          <w:iCs/>
          <w:color w:val="0066FF"/>
          <w:sz w:val="24"/>
        </w:rPr>
      </w:pPr>
    </w:p>
    <w:p w14:paraId="5A1BFFCE" w14:textId="77777777" w:rsidR="00BD750D" w:rsidRPr="00BD750D" w:rsidRDefault="00BD750D" w:rsidP="00BD750D">
      <w:pPr>
        <w:spacing w:after="0" w:line="276" w:lineRule="auto"/>
        <w:ind w:firstLine="709"/>
        <w:jc w:val="both"/>
        <w:rPr>
          <w:rFonts w:ascii="Arial" w:eastAsia="Calibri" w:hAnsi="Arial" w:cs="Arial"/>
          <w:sz w:val="28"/>
          <w:szCs w:val="28"/>
        </w:rPr>
      </w:pPr>
      <w:r w:rsidRPr="00BD750D">
        <w:rPr>
          <w:rFonts w:ascii="Arial" w:eastAsia="Calibri" w:hAnsi="Arial" w:cs="Arial"/>
          <w:sz w:val="28"/>
          <w:szCs w:val="28"/>
        </w:rPr>
        <w:br w:type="page"/>
      </w:r>
    </w:p>
    <w:p w14:paraId="7F315F31" w14:textId="723E5DC7" w:rsidR="00BD750D" w:rsidRPr="00BD750D" w:rsidRDefault="00BD750D" w:rsidP="00BD750D">
      <w:pPr>
        <w:spacing w:after="240" w:line="240" w:lineRule="auto"/>
        <w:ind w:left="709"/>
        <w:jc w:val="both"/>
        <w:rPr>
          <w:rFonts w:ascii="Times New Roman" w:eastAsia="Calibri" w:hAnsi="Times New Roman" w:cs="Times New Roman"/>
          <w:color w:val="0000FF"/>
          <w:sz w:val="24"/>
        </w:rPr>
      </w:pPr>
      <w:r w:rsidRPr="00BD750D">
        <w:rPr>
          <w:rFonts w:ascii="Arial" w:eastAsia="Calibri" w:hAnsi="Arial" w:cs="Arial"/>
          <w:sz w:val="28"/>
          <w:szCs w:val="28"/>
        </w:rPr>
        <w:lastRenderedPageBreak/>
        <w:t xml:space="preserve">Раздел 1 Характеристика образовательного учреждения и системы физического воспитания </w:t>
      </w:r>
      <w:r w:rsidR="00C85751" w:rsidRPr="00C85751">
        <w:rPr>
          <w:rFonts w:ascii="Arial" w:eastAsia="Calibri" w:hAnsi="Arial" w:cs="Arial"/>
          <w:sz w:val="28"/>
          <w:szCs w:val="28"/>
        </w:rPr>
        <w:t>в Муниципальном бюджетном общеобразовательном учреждение «Средняя общеобразовательная школа № 32 г. Владивостока»</w:t>
      </w:r>
    </w:p>
    <w:p w14:paraId="241DE771" w14:textId="7466354C" w:rsidR="00BD750D" w:rsidRPr="00BD750D" w:rsidRDefault="00BD750D" w:rsidP="00C0348C">
      <w:pPr>
        <w:spacing w:after="12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b/>
          <w:bCs/>
          <w:sz w:val="24"/>
        </w:rPr>
        <w:t>Цель исследования</w:t>
      </w:r>
      <w:r w:rsidRPr="00BD750D">
        <w:rPr>
          <w:rFonts w:ascii="Times New Roman" w:eastAsia="Calibri" w:hAnsi="Times New Roman" w:cs="Times New Roman"/>
          <w:sz w:val="24"/>
        </w:rPr>
        <w:t xml:space="preserve">: дать общую характеристику образовательному учреждению и определить организационно-методические особенности системы физического воспитания </w:t>
      </w:r>
      <w:r w:rsidR="00C85751">
        <w:rPr>
          <w:rFonts w:ascii="Times New Roman" w:eastAsia="Calibri" w:hAnsi="Times New Roman" w:cs="Times New Roman"/>
          <w:sz w:val="24"/>
        </w:rPr>
        <w:t>в М</w:t>
      </w:r>
      <w:r w:rsidR="00C85751" w:rsidRPr="00014AAA">
        <w:rPr>
          <w:rFonts w:ascii="Times New Roman" w:eastAsia="Calibri" w:hAnsi="Times New Roman" w:cs="Times New Roman"/>
          <w:sz w:val="24"/>
        </w:rPr>
        <w:t>униципально</w:t>
      </w:r>
      <w:r w:rsidR="00C85751">
        <w:rPr>
          <w:rFonts w:ascii="Times New Roman" w:eastAsia="Calibri" w:hAnsi="Times New Roman" w:cs="Times New Roman"/>
          <w:sz w:val="24"/>
        </w:rPr>
        <w:t>м</w:t>
      </w:r>
      <w:r w:rsidR="00C85751" w:rsidRPr="00014AAA">
        <w:rPr>
          <w:rFonts w:ascii="Times New Roman" w:eastAsia="Calibri" w:hAnsi="Times New Roman" w:cs="Times New Roman"/>
          <w:sz w:val="24"/>
        </w:rPr>
        <w:t xml:space="preserve"> бюджетно</w:t>
      </w:r>
      <w:r w:rsidR="00C85751">
        <w:rPr>
          <w:rFonts w:ascii="Times New Roman" w:eastAsia="Calibri" w:hAnsi="Times New Roman" w:cs="Times New Roman"/>
          <w:sz w:val="24"/>
        </w:rPr>
        <w:t xml:space="preserve">м </w:t>
      </w:r>
      <w:r w:rsidR="00C85751" w:rsidRPr="00014AAA">
        <w:rPr>
          <w:rFonts w:ascii="Times New Roman" w:eastAsia="Calibri" w:hAnsi="Times New Roman" w:cs="Times New Roman"/>
          <w:sz w:val="24"/>
        </w:rPr>
        <w:t>общеобразовательно</w:t>
      </w:r>
      <w:r w:rsidR="00C85751">
        <w:rPr>
          <w:rFonts w:ascii="Times New Roman" w:eastAsia="Calibri" w:hAnsi="Times New Roman" w:cs="Times New Roman"/>
          <w:sz w:val="24"/>
        </w:rPr>
        <w:t xml:space="preserve">м </w:t>
      </w:r>
      <w:r w:rsidR="00C85751" w:rsidRPr="00014AAA">
        <w:rPr>
          <w:rFonts w:ascii="Times New Roman" w:eastAsia="Calibri" w:hAnsi="Times New Roman" w:cs="Times New Roman"/>
          <w:sz w:val="24"/>
        </w:rPr>
        <w:t>учреждение «Средняя общеобразовательная школа № 32 г. Владивостока»</w:t>
      </w:r>
    </w:p>
    <w:p w14:paraId="2A44B1A5" w14:textId="77777777" w:rsidR="00BD750D" w:rsidRPr="00BD750D" w:rsidRDefault="00BD750D" w:rsidP="00C0348C">
      <w:pPr>
        <w:spacing w:after="12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b/>
          <w:bCs/>
          <w:sz w:val="24"/>
        </w:rPr>
        <w:t>Задачи исследования</w:t>
      </w:r>
      <w:r w:rsidRPr="00BD750D">
        <w:rPr>
          <w:rFonts w:ascii="Times New Roman" w:eastAsia="Calibri" w:hAnsi="Times New Roman" w:cs="Times New Roman"/>
          <w:sz w:val="24"/>
        </w:rPr>
        <w:t xml:space="preserve">: </w:t>
      </w:r>
    </w:p>
    <w:p w14:paraId="285FC762"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1) познакомиться с образовательным учреждением в форме экскурсии и провести интервьюирование учителя по физической культуре на предмет структуры и содержания урочной и внеурочной деятельности по физической культуре в исследуемом образовательном учреждении;</w:t>
      </w:r>
    </w:p>
    <w:p w14:paraId="7D70B62B"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2) дать краткую характеристику образовательному учреждению, изложить структурные и содержательные особенности   системы физического воспитания;</w:t>
      </w:r>
    </w:p>
    <w:p w14:paraId="680978F8"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3) составить сравнительную таблицу наличия (отсутствия) организационно-методических и предметных компонентов обеспечения учебно-воспитательного процесса по физическому воспитанию;  </w:t>
      </w:r>
    </w:p>
    <w:p w14:paraId="4E72AAEB"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4)  </w:t>
      </w:r>
      <w:bookmarkStart w:id="2" w:name="_Hlk39565457"/>
      <w:r w:rsidRPr="00BD750D">
        <w:rPr>
          <w:rFonts w:ascii="Times New Roman" w:eastAsia="Calibri" w:hAnsi="Times New Roman" w:cs="Times New Roman"/>
          <w:sz w:val="24"/>
        </w:rPr>
        <w:t>сформулировать положительные стороны системы физического воспитания в учреждении и критические (проблемные) аспекты системы физического воспитания в данном учреждении;</w:t>
      </w:r>
      <w:bookmarkEnd w:id="2"/>
      <w:r w:rsidRPr="00BD750D">
        <w:rPr>
          <w:rFonts w:ascii="Times New Roman" w:eastAsia="Calibri" w:hAnsi="Times New Roman" w:cs="Times New Roman"/>
          <w:sz w:val="24"/>
        </w:rPr>
        <w:t xml:space="preserve"> </w:t>
      </w:r>
    </w:p>
    <w:p w14:paraId="2013D7A2"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5) предоставить фотоотчет по материалам экскурсии (приложение А);</w:t>
      </w:r>
    </w:p>
    <w:p w14:paraId="344428A9" w14:textId="273318EB"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Решение </w:t>
      </w:r>
      <w:r w:rsidRPr="00BD750D">
        <w:rPr>
          <w:rFonts w:ascii="Times New Roman" w:eastAsia="Calibri" w:hAnsi="Times New Roman" w:cs="Times New Roman"/>
          <w:b/>
          <w:sz w:val="24"/>
        </w:rPr>
        <w:t>первой задачи</w:t>
      </w:r>
      <w:r w:rsidRPr="00BD750D">
        <w:rPr>
          <w:rFonts w:ascii="Times New Roman" w:eastAsia="Calibri" w:hAnsi="Times New Roman" w:cs="Times New Roman"/>
          <w:sz w:val="24"/>
        </w:rPr>
        <w:t xml:space="preserve"> мы начали с </w:t>
      </w:r>
      <w:r w:rsidR="00B901BE" w:rsidRPr="00817ADF">
        <w:rPr>
          <w:rFonts w:ascii="Times New Roman" w:eastAsia="Calibri" w:hAnsi="Times New Roman" w:cs="Times New Roman"/>
          <w:sz w:val="24"/>
        </w:rPr>
        <w:t>посещения образовательного учреждения, в ходе которого была проведена ознакомительная экскурсия по школе, включающая осмотр спортивного зала, раздевалок и</w:t>
      </w:r>
      <w:r w:rsidR="00B901BE">
        <w:rPr>
          <w:rFonts w:ascii="Times New Roman" w:eastAsia="Calibri" w:hAnsi="Times New Roman" w:cs="Times New Roman"/>
          <w:sz w:val="24"/>
        </w:rPr>
        <w:t xml:space="preserve"> наличия необходимого инвентаря для занятий. </w:t>
      </w:r>
      <w:r w:rsidR="00B901BE" w:rsidRPr="00817ADF">
        <w:rPr>
          <w:rFonts w:ascii="Times New Roman" w:eastAsia="Calibri" w:hAnsi="Times New Roman" w:cs="Times New Roman"/>
          <w:sz w:val="24"/>
        </w:rPr>
        <w:t xml:space="preserve">После экскурсии мы организовали и провели </w:t>
      </w:r>
      <w:r w:rsidR="00B901BE">
        <w:rPr>
          <w:rFonts w:ascii="Times New Roman" w:eastAsia="Calibri" w:hAnsi="Times New Roman" w:cs="Times New Roman"/>
          <w:sz w:val="24"/>
        </w:rPr>
        <w:t>беседу-</w:t>
      </w:r>
      <w:r w:rsidR="00B901BE" w:rsidRPr="00817ADF">
        <w:rPr>
          <w:rFonts w:ascii="Times New Roman" w:eastAsia="Calibri" w:hAnsi="Times New Roman" w:cs="Times New Roman"/>
          <w:sz w:val="24"/>
        </w:rPr>
        <w:t>интервью с учителем физической культуры, в рамках которого были проанализированы учебно-методическая документация (рабочие программы, календарно-тематическое планирование) и выявлены особенности организации урочной</w:t>
      </w:r>
      <w:r w:rsidR="00B901BE">
        <w:rPr>
          <w:rFonts w:ascii="Times New Roman" w:eastAsia="Calibri" w:hAnsi="Times New Roman" w:cs="Times New Roman"/>
          <w:sz w:val="24"/>
        </w:rPr>
        <w:t xml:space="preserve"> </w:t>
      </w:r>
      <w:r w:rsidR="00B901BE" w:rsidRPr="00817ADF">
        <w:rPr>
          <w:rFonts w:ascii="Times New Roman" w:eastAsia="Calibri" w:hAnsi="Times New Roman" w:cs="Times New Roman"/>
          <w:sz w:val="24"/>
        </w:rPr>
        <w:t>деятельности (распределение часов по разделам программы) в данном учреждении.</w:t>
      </w:r>
    </w:p>
    <w:p w14:paraId="35D8A7D3"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Далее, в рамках решения </w:t>
      </w:r>
      <w:r w:rsidRPr="00BD750D">
        <w:rPr>
          <w:rFonts w:ascii="Times New Roman" w:eastAsia="Calibri" w:hAnsi="Times New Roman" w:cs="Times New Roman"/>
          <w:b/>
          <w:sz w:val="24"/>
        </w:rPr>
        <w:t>второй задачи</w:t>
      </w:r>
      <w:r w:rsidRPr="00BD750D">
        <w:rPr>
          <w:rFonts w:ascii="Times New Roman" w:eastAsia="Calibri" w:hAnsi="Times New Roman" w:cs="Times New Roman"/>
          <w:sz w:val="24"/>
        </w:rPr>
        <w:t>, дадим краткую характеристику образовательному учреждению и определим структурные и содержательные особенности   системы физического воспитания (Таблица 1).</w:t>
      </w:r>
    </w:p>
    <w:p w14:paraId="53AB079E"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p>
    <w:p w14:paraId="3DADABE9" w14:textId="77777777" w:rsidR="00470A82" w:rsidRDefault="00BD750D" w:rsidP="00C0348C">
      <w:pPr>
        <w:spacing w:after="0" w:line="360" w:lineRule="auto"/>
        <w:ind w:firstLine="709"/>
        <w:jc w:val="center"/>
        <w:rPr>
          <w:rFonts w:ascii="Times New Roman" w:eastAsia="Calibri" w:hAnsi="Times New Roman" w:cs="Times New Roman"/>
          <w:sz w:val="24"/>
        </w:rPr>
      </w:pPr>
      <w:r w:rsidRPr="00BD750D">
        <w:rPr>
          <w:rFonts w:ascii="Times New Roman" w:eastAsia="Calibri" w:hAnsi="Times New Roman" w:cs="Times New Roman"/>
          <w:sz w:val="24"/>
        </w:rPr>
        <w:lastRenderedPageBreak/>
        <w:t xml:space="preserve">Таблица 1 – Характеристика образовательного учреждения </w:t>
      </w:r>
      <w:r w:rsidR="00470A82" w:rsidRPr="00470A82">
        <w:rPr>
          <w:rFonts w:ascii="Times New Roman" w:eastAsia="Calibri" w:hAnsi="Times New Roman" w:cs="Times New Roman"/>
          <w:sz w:val="24"/>
        </w:rPr>
        <w:t xml:space="preserve">Муниципальное бюджетное общеобразовательное учреждение «Средняя общеобразовательная школа № 32 </w:t>
      </w:r>
    </w:p>
    <w:p w14:paraId="1054E5AC" w14:textId="23FBAA10" w:rsidR="00B239A4" w:rsidRPr="00B239A4" w:rsidRDefault="00470A82" w:rsidP="00B239A4">
      <w:pPr>
        <w:spacing w:after="0" w:line="360" w:lineRule="auto"/>
        <w:ind w:firstLine="709"/>
        <w:jc w:val="center"/>
        <w:rPr>
          <w:rFonts w:ascii="Times New Roman" w:eastAsia="Calibri" w:hAnsi="Times New Roman" w:cs="Times New Roman"/>
          <w:sz w:val="24"/>
        </w:rPr>
      </w:pPr>
      <w:r w:rsidRPr="00470A82">
        <w:rPr>
          <w:rFonts w:ascii="Times New Roman" w:eastAsia="Calibri" w:hAnsi="Times New Roman" w:cs="Times New Roman"/>
          <w:sz w:val="24"/>
        </w:rPr>
        <w:t>г. Владивостока»</w:t>
      </w:r>
    </w:p>
    <w:tbl>
      <w:tblPr>
        <w:tblStyle w:val="1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83"/>
        <w:gridCol w:w="2950"/>
        <w:gridCol w:w="6061"/>
      </w:tblGrid>
      <w:tr w:rsidR="00BD750D" w:rsidRPr="00BD750D" w14:paraId="69E71F74" w14:textId="77777777" w:rsidTr="009F2562">
        <w:tc>
          <w:tcPr>
            <w:tcW w:w="583" w:type="dxa"/>
          </w:tcPr>
          <w:p w14:paraId="1317917B" w14:textId="77777777" w:rsidR="00BD750D" w:rsidRPr="00BD750D" w:rsidRDefault="00B528BE" w:rsidP="00BD750D">
            <w:pPr>
              <w:spacing w:line="276" w:lineRule="auto"/>
              <w:rPr>
                <w:sz w:val="24"/>
                <w:szCs w:val="24"/>
              </w:rPr>
            </w:pPr>
            <w:r>
              <w:rPr>
                <w:sz w:val="24"/>
                <w:szCs w:val="24"/>
              </w:rPr>
              <w:t>1.</w:t>
            </w:r>
          </w:p>
        </w:tc>
        <w:tc>
          <w:tcPr>
            <w:tcW w:w="2950" w:type="dxa"/>
          </w:tcPr>
          <w:p w14:paraId="0A34D1A3" w14:textId="77777777" w:rsidR="00BD750D" w:rsidRPr="00BD750D" w:rsidRDefault="00BD750D" w:rsidP="00BD750D">
            <w:pPr>
              <w:spacing w:line="276" w:lineRule="auto"/>
              <w:rPr>
                <w:sz w:val="24"/>
                <w:szCs w:val="24"/>
              </w:rPr>
            </w:pPr>
            <w:r w:rsidRPr="00BD750D">
              <w:rPr>
                <w:sz w:val="24"/>
                <w:szCs w:val="24"/>
              </w:rPr>
              <w:t>Адрес</w:t>
            </w:r>
          </w:p>
        </w:tc>
        <w:tc>
          <w:tcPr>
            <w:tcW w:w="6061" w:type="dxa"/>
          </w:tcPr>
          <w:p w14:paraId="275B054D" w14:textId="25CA3E6C" w:rsidR="00BD750D" w:rsidRPr="00BD750D" w:rsidRDefault="00470A82" w:rsidP="00BD750D">
            <w:pPr>
              <w:spacing w:line="276" w:lineRule="auto"/>
              <w:rPr>
                <w:sz w:val="24"/>
                <w:szCs w:val="24"/>
              </w:rPr>
            </w:pPr>
            <w:r w:rsidRPr="00470A82">
              <w:rPr>
                <w:sz w:val="24"/>
                <w:szCs w:val="24"/>
              </w:rPr>
              <w:t>690012, Приморский край, г. Владивосток, ул. Калинина, 153</w:t>
            </w:r>
          </w:p>
        </w:tc>
      </w:tr>
      <w:tr w:rsidR="00BD750D" w:rsidRPr="00BD750D" w14:paraId="4EB81D3B" w14:textId="77777777" w:rsidTr="009F2562">
        <w:tc>
          <w:tcPr>
            <w:tcW w:w="583" w:type="dxa"/>
          </w:tcPr>
          <w:p w14:paraId="62AEA617" w14:textId="77777777" w:rsidR="00BD750D" w:rsidRPr="00BD750D" w:rsidRDefault="00B528BE" w:rsidP="00BD750D">
            <w:pPr>
              <w:spacing w:line="276" w:lineRule="auto"/>
              <w:rPr>
                <w:sz w:val="24"/>
                <w:szCs w:val="24"/>
              </w:rPr>
            </w:pPr>
            <w:r>
              <w:rPr>
                <w:sz w:val="24"/>
                <w:szCs w:val="24"/>
              </w:rPr>
              <w:t>2.</w:t>
            </w:r>
          </w:p>
        </w:tc>
        <w:tc>
          <w:tcPr>
            <w:tcW w:w="2950" w:type="dxa"/>
          </w:tcPr>
          <w:p w14:paraId="6126B158" w14:textId="77777777" w:rsidR="00BD750D" w:rsidRPr="00BD750D" w:rsidRDefault="00BD750D" w:rsidP="00BD750D">
            <w:pPr>
              <w:spacing w:line="276" w:lineRule="auto"/>
              <w:rPr>
                <w:sz w:val="24"/>
                <w:szCs w:val="24"/>
              </w:rPr>
            </w:pPr>
            <w:r w:rsidRPr="00BD750D">
              <w:rPr>
                <w:sz w:val="24"/>
                <w:szCs w:val="24"/>
              </w:rPr>
              <w:t xml:space="preserve">Административный статус </w:t>
            </w:r>
          </w:p>
        </w:tc>
        <w:tc>
          <w:tcPr>
            <w:tcW w:w="6061" w:type="dxa"/>
          </w:tcPr>
          <w:p w14:paraId="3D465859" w14:textId="266DF848" w:rsidR="00BD750D" w:rsidRPr="00BD750D" w:rsidRDefault="00470A82" w:rsidP="00470A82">
            <w:pPr>
              <w:spacing w:line="276" w:lineRule="auto"/>
              <w:rPr>
                <w:sz w:val="24"/>
                <w:szCs w:val="24"/>
              </w:rPr>
            </w:pPr>
            <w:r w:rsidRPr="00470A82">
              <w:rPr>
                <w:sz w:val="24"/>
                <w:szCs w:val="24"/>
              </w:rPr>
              <w:t>Муниципальное бюджетное общеобразовательное учреждение «Средняя общеобразовательная школа № 32 г. Владивостока»</w:t>
            </w:r>
          </w:p>
        </w:tc>
      </w:tr>
      <w:tr w:rsidR="00BD750D" w:rsidRPr="00BD750D" w14:paraId="709BFABE" w14:textId="77777777" w:rsidTr="009F2562">
        <w:tc>
          <w:tcPr>
            <w:tcW w:w="583" w:type="dxa"/>
          </w:tcPr>
          <w:p w14:paraId="0846448B" w14:textId="77777777" w:rsidR="00BD750D" w:rsidRPr="00BD750D" w:rsidRDefault="00B528BE" w:rsidP="00BD750D">
            <w:pPr>
              <w:spacing w:line="276" w:lineRule="auto"/>
              <w:rPr>
                <w:sz w:val="24"/>
                <w:szCs w:val="24"/>
              </w:rPr>
            </w:pPr>
            <w:r>
              <w:rPr>
                <w:sz w:val="24"/>
                <w:szCs w:val="24"/>
              </w:rPr>
              <w:t>3.</w:t>
            </w:r>
          </w:p>
        </w:tc>
        <w:tc>
          <w:tcPr>
            <w:tcW w:w="2950" w:type="dxa"/>
          </w:tcPr>
          <w:p w14:paraId="0AC02F63" w14:textId="77777777" w:rsidR="00BD750D" w:rsidRPr="00BD750D" w:rsidRDefault="00BD750D" w:rsidP="00BD750D">
            <w:pPr>
              <w:spacing w:line="276" w:lineRule="auto"/>
              <w:rPr>
                <w:sz w:val="24"/>
                <w:szCs w:val="24"/>
              </w:rPr>
            </w:pPr>
            <w:r w:rsidRPr="00BD750D">
              <w:rPr>
                <w:sz w:val="24"/>
                <w:szCs w:val="24"/>
              </w:rPr>
              <w:t>Руководители образовательного учреждения</w:t>
            </w:r>
          </w:p>
        </w:tc>
        <w:tc>
          <w:tcPr>
            <w:tcW w:w="6061" w:type="dxa"/>
          </w:tcPr>
          <w:p w14:paraId="09E6A6DC" w14:textId="6DBFA210" w:rsidR="00BD750D" w:rsidRPr="00BD750D" w:rsidRDefault="00470A82" w:rsidP="00BD750D">
            <w:pPr>
              <w:spacing w:line="276" w:lineRule="auto"/>
              <w:rPr>
                <w:sz w:val="24"/>
                <w:szCs w:val="24"/>
              </w:rPr>
            </w:pPr>
            <w:r w:rsidRPr="00470A82">
              <w:rPr>
                <w:sz w:val="24"/>
                <w:szCs w:val="24"/>
              </w:rPr>
              <w:t>Проживина Павлина Иосифовна</w:t>
            </w:r>
          </w:p>
        </w:tc>
      </w:tr>
      <w:tr w:rsidR="009F2562" w:rsidRPr="00BD750D" w14:paraId="3812199D" w14:textId="77777777" w:rsidTr="009F2562">
        <w:tc>
          <w:tcPr>
            <w:tcW w:w="583" w:type="dxa"/>
          </w:tcPr>
          <w:p w14:paraId="2AEF4D66" w14:textId="77777777" w:rsidR="009F2562" w:rsidRPr="00BD750D" w:rsidRDefault="009F2562" w:rsidP="009F2562">
            <w:pPr>
              <w:spacing w:line="276" w:lineRule="auto"/>
              <w:rPr>
                <w:sz w:val="24"/>
                <w:szCs w:val="24"/>
              </w:rPr>
            </w:pPr>
            <w:r>
              <w:rPr>
                <w:sz w:val="24"/>
                <w:szCs w:val="24"/>
              </w:rPr>
              <w:t>4.</w:t>
            </w:r>
          </w:p>
        </w:tc>
        <w:tc>
          <w:tcPr>
            <w:tcW w:w="2950" w:type="dxa"/>
          </w:tcPr>
          <w:p w14:paraId="39791DFE" w14:textId="4234D825" w:rsidR="009F2562" w:rsidRPr="00BD750D" w:rsidRDefault="009F2562" w:rsidP="009F2562">
            <w:pPr>
              <w:spacing w:line="276" w:lineRule="auto"/>
              <w:rPr>
                <w:sz w:val="24"/>
                <w:szCs w:val="24"/>
              </w:rPr>
            </w:pPr>
            <w:r w:rsidRPr="00E26A2A">
              <w:rPr>
                <w:sz w:val="24"/>
                <w:szCs w:val="24"/>
              </w:rPr>
              <w:t xml:space="preserve">Количество </w:t>
            </w:r>
            <w:r>
              <w:rPr>
                <w:sz w:val="24"/>
                <w:szCs w:val="24"/>
              </w:rPr>
              <w:t>обучающихся</w:t>
            </w:r>
            <w:r w:rsidRPr="00E26A2A">
              <w:rPr>
                <w:sz w:val="24"/>
                <w:szCs w:val="24"/>
              </w:rPr>
              <w:t xml:space="preserve"> </w:t>
            </w:r>
          </w:p>
        </w:tc>
        <w:tc>
          <w:tcPr>
            <w:tcW w:w="6061" w:type="dxa"/>
          </w:tcPr>
          <w:p w14:paraId="76806E3D" w14:textId="33606058" w:rsidR="009F2562" w:rsidRPr="00BD750D" w:rsidRDefault="005E4258" w:rsidP="009F2562">
            <w:pPr>
              <w:spacing w:line="276" w:lineRule="auto"/>
              <w:rPr>
                <w:sz w:val="24"/>
                <w:szCs w:val="24"/>
              </w:rPr>
            </w:pPr>
            <w:r>
              <w:rPr>
                <w:sz w:val="24"/>
                <w:szCs w:val="24"/>
              </w:rPr>
              <w:t>759</w:t>
            </w:r>
          </w:p>
        </w:tc>
      </w:tr>
      <w:tr w:rsidR="009F2562" w:rsidRPr="00BD750D" w14:paraId="07AEDA97" w14:textId="77777777" w:rsidTr="009F2562">
        <w:tc>
          <w:tcPr>
            <w:tcW w:w="583" w:type="dxa"/>
          </w:tcPr>
          <w:p w14:paraId="3C904315" w14:textId="68AC8B0E" w:rsidR="009F2562" w:rsidRDefault="009F2562" w:rsidP="009F2562">
            <w:pPr>
              <w:spacing w:line="276" w:lineRule="auto"/>
              <w:rPr>
                <w:sz w:val="24"/>
                <w:szCs w:val="24"/>
              </w:rPr>
            </w:pPr>
            <w:r>
              <w:rPr>
                <w:sz w:val="24"/>
                <w:szCs w:val="24"/>
              </w:rPr>
              <w:t>5.</w:t>
            </w:r>
          </w:p>
        </w:tc>
        <w:tc>
          <w:tcPr>
            <w:tcW w:w="2950" w:type="dxa"/>
          </w:tcPr>
          <w:p w14:paraId="056A4A7C" w14:textId="57D097E9" w:rsidR="009F2562" w:rsidRPr="00AD4DAE" w:rsidRDefault="009F2562" w:rsidP="009F2562">
            <w:pPr>
              <w:spacing w:line="276" w:lineRule="auto"/>
              <w:rPr>
                <w:sz w:val="24"/>
                <w:szCs w:val="24"/>
                <w:highlight w:val="yellow"/>
              </w:rPr>
            </w:pPr>
            <w:r w:rsidRPr="00AD4DAE">
              <w:rPr>
                <w:sz w:val="24"/>
                <w:szCs w:val="24"/>
              </w:rPr>
              <w:t xml:space="preserve">Педагогический состав сотрудников по физической культуре </w:t>
            </w:r>
          </w:p>
        </w:tc>
        <w:tc>
          <w:tcPr>
            <w:tcW w:w="6061" w:type="dxa"/>
          </w:tcPr>
          <w:p w14:paraId="114E9AD6" w14:textId="77777777" w:rsidR="004E6F06" w:rsidRDefault="00B239A4" w:rsidP="009F2562">
            <w:pPr>
              <w:spacing w:line="276" w:lineRule="auto"/>
              <w:rPr>
                <w:iCs/>
                <w:color w:val="000000" w:themeColor="text1"/>
                <w:sz w:val="24"/>
                <w:szCs w:val="24"/>
              </w:rPr>
            </w:pPr>
            <w:r w:rsidRPr="00AD4DAE">
              <w:rPr>
                <w:iCs/>
                <w:color w:val="000000" w:themeColor="text1"/>
                <w:sz w:val="24"/>
                <w:szCs w:val="24"/>
              </w:rPr>
              <w:t>Магзянов Владислав Петрович</w:t>
            </w:r>
          </w:p>
          <w:p w14:paraId="59B81FF5" w14:textId="5D104C2D" w:rsidR="00B239A4" w:rsidRPr="004E6F06" w:rsidRDefault="004E6F06" w:rsidP="009F2562">
            <w:pPr>
              <w:spacing w:line="276" w:lineRule="auto"/>
              <w:rPr>
                <w:iCs/>
                <w:color w:val="000000" w:themeColor="text1"/>
                <w:sz w:val="24"/>
                <w:szCs w:val="24"/>
              </w:rPr>
            </w:pPr>
            <w:r>
              <w:rPr>
                <w:iCs/>
                <w:color w:val="000000" w:themeColor="text1"/>
                <w:sz w:val="24"/>
                <w:szCs w:val="24"/>
              </w:rPr>
              <w:t>Пул</w:t>
            </w:r>
            <w:r w:rsidR="005E4258">
              <w:rPr>
                <w:iCs/>
                <w:color w:val="000000" w:themeColor="text1"/>
                <w:sz w:val="24"/>
                <w:szCs w:val="24"/>
              </w:rPr>
              <w:t>и</w:t>
            </w:r>
            <w:r>
              <w:rPr>
                <w:iCs/>
                <w:color w:val="000000" w:themeColor="text1"/>
                <w:sz w:val="24"/>
                <w:szCs w:val="24"/>
              </w:rPr>
              <w:t xml:space="preserve">чев </w:t>
            </w:r>
            <w:r w:rsidR="00AD4DAE" w:rsidRPr="00AD4DAE">
              <w:rPr>
                <w:iCs/>
                <w:color w:val="000000" w:themeColor="text1"/>
                <w:sz w:val="24"/>
                <w:szCs w:val="24"/>
              </w:rPr>
              <w:t>Денис Викторович</w:t>
            </w:r>
          </w:p>
        </w:tc>
      </w:tr>
      <w:tr w:rsidR="009F2562" w:rsidRPr="00BD750D" w14:paraId="4B090B80" w14:textId="77777777" w:rsidTr="009F2562">
        <w:tc>
          <w:tcPr>
            <w:tcW w:w="583" w:type="dxa"/>
          </w:tcPr>
          <w:p w14:paraId="38D6E167" w14:textId="31885FD1" w:rsidR="009F2562" w:rsidRDefault="009F2562" w:rsidP="009F2562">
            <w:pPr>
              <w:spacing w:line="276" w:lineRule="auto"/>
              <w:rPr>
                <w:sz w:val="24"/>
                <w:szCs w:val="24"/>
              </w:rPr>
            </w:pPr>
            <w:r>
              <w:rPr>
                <w:sz w:val="24"/>
                <w:szCs w:val="24"/>
              </w:rPr>
              <w:t>6.</w:t>
            </w:r>
          </w:p>
        </w:tc>
        <w:tc>
          <w:tcPr>
            <w:tcW w:w="2950" w:type="dxa"/>
          </w:tcPr>
          <w:p w14:paraId="554E2EAE" w14:textId="77777777" w:rsidR="009F2562" w:rsidRDefault="009F2562" w:rsidP="009F2562">
            <w:pPr>
              <w:rPr>
                <w:sz w:val="24"/>
                <w:szCs w:val="24"/>
              </w:rPr>
            </w:pPr>
            <w:r w:rsidRPr="00E26A2A">
              <w:rPr>
                <w:sz w:val="24"/>
                <w:szCs w:val="24"/>
              </w:rPr>
              <w:t xml:space="preserve">Средняя наполняемость </w:t>
            </w:r>
            <w:r>
              <w:rPr>
                <w:sz w:val="24"/>
                <w:szCs w:val="24"/>
              </w:rPr>
              <w:t>групп</w:t>
            </w:r>
          </w:p>
          <w:p w14:paraId="2691F95F" w14:textId="77777777" w:rsidR="009F2562" w:rsidRPr="00E26A2A" w:rsidRDefault="009F2562" w:rsidP="009F2562">
            <w:pPr>
              <w:spacing w:line="276" w:lineRule="auto"/>
              <w:rPr>
                <w:sz w:val="24"/>
                <w:szCs w:val="24"/>
              </w:rPr>
            </w:pPr>
          </w:p>
        </w:tc>
        <w:tc>
          <w:tcPr>
            <w:tcW w:w="6061" w:type="dxa"/>
          </w:tcPr>
          <w:p w14:paraId="491879E4" w14:textId="77ACD570" w:rsidR="009F2562" w:rsidRPr="009F2562" w:rsidRDefault="004E6F06" w:rsidP="009F2562">
            <w:pPr>
              <w:spacing w:line="276" w:lineRule="auto"/>
              <w:rPr>
                <w:iCs/>
                <w:color w:val="000000" w:themeColor="text1"/>
                <w:sz w:val="24"/>
                <w:szCs w:val="24"/>
                <w:highlight w:val="yellow"/>
              </w:rPr>
            </w:pPr>
            <w:r w:rsidRPr="005E4258">
              <w:rPr>
                <w:iCs/>
                <w:color w:val="000000" w:themeColor="text1"/>
                <w:sz w:val="24"/>
                <w:szCs w:val="24"/>
              </w:rPr>
              <w:t>28 человек</w:t>
            </w:r>
          </w:p>
        </w:tc>
      </w:tr>
      <w:tr w:rsidR="00C03EBA" w:rsidRPr="00BD750D" w14:paraId="063C2D92" w14:textId="77777777" w:rsidTr="009F2562">
        <w:tc>
          <w:tcPr>
            <w:tcW w:w="583" w:type="dxa"/>
          </w:tcPr>
          <w:p w14:paraId="3B842A21" w14:textId="66EEF824" w:rsidR="00C03EBA" w:rsidRDefault="00C03EBA" w:rsidP="00C03EBA">
            <w:pPr>
              <w:spacing w:line="276" w:lineRule="auto"/>
              <w:rPr>
                <w:sz w:val="24"/>
                <w:szCs w:val="24"/>
              </w:rPr>
            </w:pPr>
            <w:r>
              <w:rPr>
                <w:sz w:val="24"/>
                <w:szCs w:val="24"/>
              </w:rPr>
              <w:t>7.</w:t>
            </w:r>
          </w:p>
        </w:tc>
        <w:tc>
          <w:tcPr>
            <w:tcW w:w="2950" w:type="dxa"/>
          </w:tcPr>
          <w:p w14:paraId="5850F70C" w14:textId="44CCEEFB" w:rsidR="00C03EBA" w:rsidRPr="00E26A2A" w:rsidRDefault="00C03EBA" w:rsidP="00C03EBA">
            <w:pPr>
              <w:spacing w:line="276" w:lineRule="auto"/>
              <w:rPr>
                <w:sz w:val="24"/>
                <w:szCs w:val="24"/>
              </w:rPr>
            </w:pPr>
            <w:r w:rsidRPr="00E26A2A">
              <w:rPr>
                <w:sz w:val="24"/>
                <w:szCs w:val="24"/>
              </w:rPr>
              <w:t>Общие сведения о занятости учащихся</w:t>
            </w:r>
          </w:p>
        </w:tc>
        <w:tc>
          <w:tcPr>
            <w:tcW w:w="6061" w:type="dxa"/>
          </w:tcPr>
          <w:p w14:paraId="6201CF68" w14:textId="77777777" w:rsidR="00C03EBA" w:rsidRPr="00D13392" w:rsidRDefault="00C03EBA" w:rsidP="00C03EBA">
            <w:pPr>
              <w:rPr>
                <w:iCs/>
                <w:sz w:val="24"/>
                <w:szCs w:val="24"/>
              </w:rPr>
            </w:pPr>
            <w:r w:rsidRPr="00D13392">
              <w:rPr>
                <w:iCs/>
                <w:sz w:val="24"/>
                <w:szCs w:val="24"/>
              </w:rPr>
              <w:t>В настоящее время занятость в школе делиться</w:t>
            </w:r>
          </w:p>
          <w:p w14:paraId="7A7EC502" w14:textId="77777777" w:rsidR="00C03EBA" w:rsidRPr="00D13392" w:rsidRDefault="00C03EBA" w:rsidP="00C03EBA">
            <w:pPr>
              <w:rPr>
                <w:iCs/>
                <w:sz w:val="24"/>
                <w:szCs w:val="24"/>
              </w:rPr>
            </w:pPr>
            <w:r w:rsidRPr="00D13392">
              <w:rPr>
                <w:iCs/>
                <w:sz w:val="24"/>
                <w:szCs w:val="24"/>
              </w:rPr>
              <w:t>на два типа, это урочная и внеурочная занятость.</w:t>
            </w:r>
          </w:p>
          <w:p w14:paraId="6C58E412" w14:textId="77777777" w:rsidR="00C03EBA" w:rsidRPr="00D13392" w:rsidRDefault="00C03EBA" w:rsidP="00C03EBA">
            <w:pPr>
              <w:rPr>
                <w:iCs/>
                <w:sz w:val="24"/>
                <w:szCs w:val="24"/>
              </w:rPr>
            </w:pPr>
            <w:r w:rsidRPr="00D13392">
              <w:rPr>
                <w:iCs/>
                <w:sz w:val="24"/>
                <w:szCs w:val="24"/>
              </w:rPr>
              <w:t>В урочное время дети заняты развитием физическим и</w:t>
            </w:r>
          </w:p>
          <w:p w14:paraId="29327A9B" w14:textId="77777777" w:rsidR="00C03EBA" w:rsidRPr="00D13392" w:rsidRDefault="00C03EBA" w:rsidP="00C03EBA">
            <w:pPr>
              <w:rPr>
                <w:iCs/>
                <w:sz w:val="24"/>
                <w:szCs w:val="24"/>
              </w:rPr>
            </w:pPr>
            <w:r w:rsidRPr="00D13392">
              <w:rPr>
                <w:iCs/>
                <w:sz w:val="24"/>
                <w:szCs w:val="24"/>
              </w:rPr>
              <w:t>интеллектуальным по федеральным стандартам. В</w:t>
            </w:r>
          </w:p>
          <w:p w14:paraId="10964DB9" w14:textId="77777777" w:rsidR="00C03EBA" w:rsidRPr="00D13392" w:rsidRDefault="00C03EBA" w:rsidP="00C03EBA">
            <w:pPr>
              <w:rPr>
                <w:iCs/>
                <w:sz w:val="24"/>
                <w:szCs w:val="24"/>
              </w:rPr>
            </w:pPr>
            <w:r w:rsidRPr="00D13392">
              <w:rPr>
                <w:iCs/>
                <w:sz w:val="24"/>
                <w:szCs w:val="24"/>
              </w:rPr>
              <w:t>внеурочное время дети занимаются саморазвитием, а</w:t>
            </w:r>
          </w:p>
          <w:p w14:paraId="71307BA2" w14:textId="77777777" w:rsidR="00C03EBA" w:rsidRPr="00D13392" w:rsidRDefault="00C03EBA" w:rsidP="00C03EBA">
            <w:pPr>
              <w:rPr>
                <w:iCs/>
                <w:sz w:val="24"/>
                <w:szCs w:val="24"/>
              </w:rPr>
            </w:pPr>
            <w:r w:rsidRPr="00D13392">
              <w:rPr>
                <w:iCs/>
                <w:sz w:val="24"/>
                <w:szCs w:val="24"/>
              </w:rPr>
              <w:t>именно посещением кружков, спортивно - массовых</w:t>
            </w:r>
          </w:p>
          <w:p w14:paraId="35227701" w14:textId="6C03F65A" w:rsidR="00C03EBA" w:rsidRPr="009F2562" w:rsidRDefault="00C03EBA" w:rsidP="00C03EBA">
            <w:pPr>
              <w:spacing w:line="276" w:lineRule="auto"/>
              <w:rPr>
                <w:iCs/>
                <w:color w:val="000000" w:themeColor="text1"/>
                <w:sz w:val="24"/>
                <w:szCs w:val="24"/>
                <w:highlight w:val="yellow"/>
              </w:rPr>
            </w:pPr>
            <w:r w:rsidRPr="00D13392">
              <w:rPr>
                <w:iCs/>
                <w:sz w:val="24"/>
                <w:szCs w:val="24"/>
              </w:rPr>
              <w:t>мероприятий</w:t>
            </w:r>
          </w:p>
        </w:tc>
      </w:tr>
    </w:tbl>
    <w:p w14:paraId="354872F4" w14:textId="30E02F9C" w:rsidR="00B901BE" w:rsidRDefault="00B901BE" w:rsidP="009F2562">
      <w:pPr>
        <w:rPr>
          <w:rFonts w:ascii="Times New Roman" w:hAnsi="Times New Roman" w:cs="Times New Roman"/>
        </w:rPr>
      </w:pPr>
      <w:r>
        <w:rPr>
          <w:rFonts w:ascii="Times New Roman" w:hAnsi="Times New Roman" w:cs="Times New Roman"/>
        </w:rPr>
        <w:br w:type="page"/>
      </w:r>
    </w:p>
    <w:p w14:paraId="7712AF47" w14:textId="77777777" w:rsidR="00BD750D" w:rsidRPr="00BD750D" w:rsidRDefault="00BD750D" w:rsidP="00B46DA5">
      <w:pPr>
        <w:spacing w:after="240" w:line="240" w:lineRule="auto"/>
        <w:ind w:left="709"/>
        <w:jc w:val="both"/>
        <w:rPr>
          <w:rFonts w:ascii="Arial" w:eastAsia="Calibri" w:hAnsi="Arial" w:cs="Arial"/>
          <w:sz w:val="28"/>
          <w:szCs w:val="28"/>
        </w:rPr>
      </w:pPr>
      <w:r w:rsidRPr="00FD2B24">
        <w:rPr>
          <w:rFonts w:ascii="Arial" w:eastAsia="Calibri" w:hAnsi="Arial" w:cs="Arial"/>
          <w:sz w:val="28"/>
          <w:szCs w:val="28"/>
        </w:rPr>
        <w:lastRenderedPageBreak/>
        <w:t xml:space="preserve">Раздел 2 Результаты прохождения аналитического этапа производственной </w:t>
      </w:r>
      <w:r w:rsidR="00740B99" w:rsidRPr="00FD2B24">
        <w:rPr>
          <w:rFonts w:ascii="Arial" w:eastAsia="Calibri" w:hAnsi="Arial" w:cs="Arial"/>
          <w:sz w:val="28"/>
          <w:szCs w:val="28"/>
        </w:rPr>
        <w:t>научно-исследовательской</w:t>
      </w:r>
      <w:r w:rsidRPr="00FD2B24">
        <w:rPr>
          <w:rFonts w:ascii="Arial" w:eastAsia="Calibri" w:hAnsi="Arial" w:cs="Arial"/>
          <w:sz w:val="28"/>
          <w:szCs w:val="28"/>
        </w:rPr>
        <w:t xml:space="preserve"> практики</w:t>
      </w:r>
    </w:p>
    <w:p w14:paraId="22DB2623" w14:textId="670A3CEB" w:rsidR="00BD750D" w:rsidRPr="00BD750D" w:rsidRDefault="00BD750D" w:rsidP="00C0348C">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В процессе прохождение Преддипломной производственной практики нами было разработано примерное содержание </w:t>
      </w:r>
      <w:r w:rsidRPr="00BD750D">
        <w:rPr>
          <w:rFonts w:ascii="Times New Roman" w:eastAsia="Calibri" w:hAnsi="Times New Roman" w:cs="Times New Roman"/>
          <w:b/>
          <w:sz w:val="24"/>
          <w:szCs w:val="24"/>
        </w:rPr>
        <w:t>Введения</w:t>
      </w:r>
      <w:r w:rsidRPr="00BD750D">
        <w:rPr>
          <w:rFonts w:ascii="Times New Roman" w:eastAsia="Calibri" w:hAnsi="Times New Roman" w:cs="Times New Roman"/>
          <w:sz w:val="24"/>
          <w:szCs w:val="24"/>
        </w:rPr>
        <w:t xml:space="preserve"> к В</w:t>
      </w:r>
      <w:r w:rsidR="00C0348C">
        <w:rPr>
          <w:rFonts w:ascii="Times New Roman" w:eastAsia="Calibri" w:hAnsi="Times New Roman" w:cs="Times New Roman"/>
          <w:sz w:val="24"/>
          <w:szCs w:val="24"/>
        </w:rPr>
        <w:t>КР</w:t>
      </w:r>
      <w:r w:rsidRPr="00BD750D">
        <w:rPr>
          <w:rFonts w:ascii="Times New Roman" w:eastAsia="Calibri" w:hAnsi="Times New Roman" w:cs="Times New Roman"/>
          <w:sz w:val="24"/>
          <w:szCs w:val="24"/>
        </w:rPr>
        <w:t xml:space="preserve"> представленное ниже, по теме </w:t>
      </w:r>
      <w:r w:rsidR="00C32863">
        <w:rPr>
          <w:rFonts w:ascii="Times New Roman" w:eastAsia="Calibri" w:hAnsi="Times New Roman" w:cs="Times New Roman"/>
          <w:sz w:val="24"/>
          <w:szCs w:val="24"/>
        </w:rPr>
        <w:t>«</w:t>
      </w:r>
      <w:r w:rsidR="00C32863" w:rsidRPr="00C32863">
        <w:rPr>
          <w:rFonts w:ascii="Times New Roman" w:eastAsia="Calibri" w:hAnsi="Times New Roman" w:cs="Times New Roman"/>
          <w:sz w:val="24"/>
          <w:szCs w:val="24"/>
        </w:rPr>
        <w:t>Особенности адаптации обучающихся 9-10 лет к школьной среде с использованием рабочей тетради «Здоровый образ жизни»</w:t>
      </w:r>
      <w:r w:rsidR="00C32863">
        <w:rPr>
          <w:rFonts w:ascii="Times New Roman" w:eastAsia="Calibri" w:hAnsi="Times New Roman" w:cs="Times New Roman"/>
          <w:sz w:val="24"/>
          <w:szCs w:val="24"/>
        </w:rPr>
        <w:t>»</w:t>
      </w:r>
    </w:p>
    <w:p w14:paraId="245B3A5D" w14:textId="77777777" w:rsidR="00791039"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Актуальность исследования</w:t>
      </w:r>
      <w:r w:rsidRPr="00313F7A">
        <w:rPr>
          <w:rFonts w:ascii="Times New Roman" w:eastAsia="Calibri" w:hAnsi="Times New Roman" w:cs="Times New Roman"/>
          <w:sz w:val="24"/>
          <w:szCs w:val="24"/>
        </w:rPr>
        <w:t xml:space="preserve"> </w:t>
      </w:r>
      <w:r w:rsidR="00791039" w:rsidRPr="00791039">
        <w:rPr>
          <w:rFonts w:ascii="Times New Roman" w:eastAsia="Calibri" w:hAnsi="Times New Roman" w:cs="Times New Roman"/>
          <w:sz w:val="24"/>
          <w:szCs w:val="24"/>
        </w:rPr>
        <w:t>определяется ключевыми вызовами современного образования в рамках реализации Федерального государственного образовательного стандарта. ФГОС определяет в качестве одного из ключевых ориентиров достижение не только предметных, но и, что особенно важно, личностных результатов. Центральное место среди них занимает формирование культуры здоровья и осознанного, ответственного отношения к нему.</w:t>
      </w:r>
    </w:p>
    <w:p w14:paraId="414722E3" w14:textId="77777777" w:rsidR="00791039"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Проблема исследования</w:t>
      </w:r>
      <w:r w:rsidR="00791039">
        <w:rPr>
          <w:rFonts w:ascii="Times New Roman" w:eastAsia="Calibri" w:hAnsi="Times New Roman" w:cs="Times New Roman"/>
          <w:b/>
          <w:sz w:val="24"/>
          <w:szCs w:val="24"/>
        </w:rPr>
        <w:t xml:space="preserve"> </w:t>
      </w:r>
      <w:r w:rsidR="00791039">
        <w:rPr>
          <w:rFonts w:ascii="Times New Roman" w:eastAsia="Calibri" w:hAnsi="Times New Roman" w:cs="Times New Roman"/>
          <w:bCs/>
          <w:sz w:val="24"/>
          <w:szCs w:val="24"/>
        </w:rPr>
        <w:t>состоит в п</w:t>
      </w:r>
      <w:r w:rsidR="00791039" w:rsidRPr="00791039">
        <w:rPr>
          <w:rFonts w:ascii="Times New Roman" w:eastAsia="Calibri" w:hAnsi="Times New Roman" w:cs="Times New Roman"/>
          <w:sz w:val="24"/>
          <w:szCs w:val="24"/>
        </w:rPr>
        <w:t>ротиворечие между востребованностью здоровьесберегающих инструментов и недостаточной разработанностью практических материалов.</w:t>
      </w:r>
    </w:p>
    <w:p w14:paraId="534D385E" w14:textId="110B74A9" w:rsidR="001F7DC3" w:rsidRDefault="00313F7A" w:rsidP="00313F7A">
      <w:pPr>
        <w:spacing w:after="0" w:line="360" w:lineRule="auto"/>
        <w:ind w:firstLine="709"/>
        <w:jc w:val="both"/>
        <w:rPr>
          <w:rFonts w:ascii="Times New Roman" w:hAnsi="Times New Roman"/>
          <w:sz w:val="24"/>
          <w:szCs w:val="24"/>
        </w:rPr>
      </w:pPr>
      <w:r w:rsidRPr="00313F7A">
        <w:rPr>
          <w:rFonts w:ascii="Times New Roman" w:eastAsia="Calibri" w:hAnsi="Times New Roman" w:cs="Times New Roman"/>
          <w:b/>
          <w:sz w:val="24"/>
          <w:szCs w:val="24"/>
        </w:rPr>
        <w:t>Объект</w:t>
      </w:r>
      <w:r w:rsidRPr="00313F7A">
        <w:rPr>
          <w:rFonts w:ascii="Times New Roman" w:eastAsia="Calibri" w:hAnsi="Times New Roman" w:cs="Times New Roman"/>
          <w:sz w:val="24"/>
          <w:szCs w:val="24"/>
        </w:rPr>
        <w:t xml:space="preserve"> </w:t>
      </w:r>
      <w:r w:rsidR="001F7DC3" w:rsidRPr="001F7DC3">
        <w:rPr>
          <w:rFonts w:ascii="Times New Roman" w:hAnsi="Times New Roman"/>
          <w:sz w:val="24"/>
          <w:szCs w:val="24"/>
        </w:rPr>
        <w:t xml:space="preserve">физическое воспитания </w:t>
      </w:r>
      <w:r w:rsidR="001F7DC3">
        <w:rPr>
          <w:rFonts w:ascii="Times New Roman" w:hAnsi="Times New Roman"/>
          <w:sz w:val="24"/>
          <w:szCs w:val="24"/>
        </w:rPr>
        <w:t>обучающихся 9-10 лет</w:t>
      </w:r>
    </w:p>
    <w:p w14:paraId="43082443" w14:textId="1808A798"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Предмет исследования</w:t>
      </w:r>
      <w:r w:rsidRPr="00313F7A">
        <w:rPr>
          <w:rFonts w:ascii="Times New Roman" w:eastAsia="Calibri" w:hAnsi="Times New Roman" w:cs="Times New Roman"/>
          <w:sz w:val="24"/>
          <w:szCs w:val="24"/>
        </w:rPr>
        <w:t xml:space="preserve"> </w:t>
      </w:r>
      <w:r w:rsidR="001F7DC3" w:rsidRPr="001F7DC3">
        <w:rPr>
          <w:rFonts w:ascii="Times New Roman" w:eastAsia="Calibri" w:hAnsi="Times New Roman" w:cs="Times New Roman"/>
          <w:sz w:val="24"/>
          <w:szCs w:val="24"/>
        </w:rPr>
        <w:t>содержание рабочей тетради «Здоровый образ жизни» как средства адаптации обучающихся 9-10 лет к школьной среде</w:t>
      </w:r>
    </w:p>
    <w:p w14:paraId="2A6403DF" w14:textId="31E9EFA5"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Цель исследования</w:t>
      </w:r>
      <w:r w:rsidRPr="00313F7A">
        <w:rPr>
          <w:rFonts w:ascii="Times New Roman" w:eastAsia="Calibri" w:hAnsi="Times New Roman" w:cs="Times New Roman"/>
          <w:sz w:val="24"/>
          <w:szCs w:val="24"/>
        </w:rPr>
        <w:t xml:space="preserve"> </w:t>
      </w:r>
      <w:r w:rsidR="00791039" w:rsidRPr="00791039">
        <w:rPr>
          <w:rFonts w:ascii="Times New Roman" w:eastAsia="Calibri" w:hAnsi="Times New Roman" w:cs="Times New Roman"/>
          <w:sz w:val="24"/>
          <w:szCs w:val="24"/>
        </w:rPr>
        <w:t>стало теоретическое обоснование применения специально разработанной нами рабочей тетради «Здоровый образ жизни» в качестве средства адаптации учащихся 9-10 лет к школьной среде.</w:t>
      </w:r>
    </w:p>
    <w:p w14:paraId="59F53A35" w14:textId="7B4B33C0"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Гипотеза исследования</w:t>
      </w:r>
      <w:r w:rsidR="00F6644E">
        <w:rPr>
          <w:rFonts w:ascii="Times New Roman" w:eastAsia="Calibri" w:hAnsi="Times New Roman" w:cs="Times New Roman"/>
          <w:b/>
          <w:sz w:val="24"/>
          <w:szCs w:val="24"/>
        </w:rPr>
        <w:t xml:space="preserve"> -</w:t>
      </w:r>
      <w:r w:rsidRPr="00313F7A">
        <w:rPr>
          <w:rFonts w:ascii="Times New Roman" w:eastAsia="Calibri" w:hAnsi="Times New Roman" w:cs="Times New Roman"/>
          <w:b/>
          <w:sz w:val="24"/>
          <w:szCs w:val="24"/>
        </w:rPr>
        <w:t xml:space="preserve"> </w:t>
      </w:r>
      <w:r w:rsidR="001F7DC3" w:rsidRPr="001F7DC3">
        <w:rPr>
          <w:rFonts w:ascii="Times New Roman" w:eastAsia="Calibri" w:hAnsi="Times New Roman" w:cs="Times New Roman"/>
          <w:sz w:val="24"/>
          <w:szCs w:val="24"/>
        </w:rPr>
        <w:t>предполагается, что применение специально разработанной рабочей тетради «Здоровый образ жизни» будет способствовать успешной адаптации учащихся 9–10 лет к школьной среде, снижению уровня тревожности и повышению мотивации к здоровьесберегающему поведению.</w:t>
      </w:r>
    </w:p>
    <w:p w14:paraId="5DCBF2A6" w14:textId="5B3B76EA" w:rsidR="001F7DC3" w:rsidRDefault="00313F7A" w:rsidP="001F7DC3">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 xml:space="preserve">Задачи </w:t>
      </w:r>
      <w:r w:rsidRPr="001F7DC3">
        <w:rPr>
          <w:rFonts w:ascii="Times New Roman" w:eastAsia="Calibri" w:hAnsi="Times New Roman" w:cs="Times New Roman"/>
          <w:b/>
          <w:sz w:val="24"/>
          <w:szCs w:val="24"/>
        </w:rPr>
        <w:t>исследования</w:t>
      </w:r>
      <w:r w:rsidR="001F7DC3" w:rsidRPr="001F7DC3">
        <w:rPr>
          <w:rFonts w:ascii="Times New Roman" w:eastAsia="Calibri" w:hAnsi="Times New Roman" w:cs="Times New Roman"/>
          <w:b/>
          <w:sz w:val="24"/>
          <w:szCs w:val="24"/>
        </w:rPr>
        <w:t>:</w:t>
      </w:r>
    </w:p>
    <w:p w14:paraId="2060E1B6" w14:textId="0CD18AF1" w:rsidR="001F7DC3" w:rsidRPr="001F7DC3" w:rsidRDefault="001F7DC3" w:rsidP="001F7DC3">
      <w:pPr>
        <w:spacing w:after="0" w:line="360" w:lineRule="auto"/>
        <w:ind w:firstLine="709"/>
        <w:jc w:val="both"/>
        <w:rPr>
          <w:rFonts w:ascii="Times New Roman" w:eastAsia="Calibri" w:hAnsi="Times New Roman" w:cs="Times New Roman"/>
          <w:sz w:val="24"/>
          <w:szCs w:val="24"/>
        </w:rPr>
      </w:pPr>
      <w:r w:rsidRPr="001F7DC3">
        <w:rPr>
          <w:rFonts w:ascii="Times New Roman" w:eastAsia="Calibri" w:hAnsi="Times New Roman" w:cs="Times New Roman"/>
          <w:sz w:val="24"/>
          <w:szCs w:val="24"/>
        </w:rPr>
        <w:t>1.</w:t>
      </w:r>
      <w:r w:rsidRPr="001F7DC3">
        <w:rPr>
          <w:rFonts w:ascii="Times New Roman" w:eastAsia="Calibri" w:hAnsi="Times New Roman" w:cs="Times New Roman"/>
          <w:sz w:val="24"/>
          <w:szCs w:val="24"/>
        </w:rPr>
        <w:tab/>
        <w:t>Анализ литературных источников по проблеме исследования</w:t>
      </w:r>
    </w:p>
    <w:p w14:paraId="3FBFB8D7" w14:textId="77777777" w:rsidR="001F7DC3" w:rsidRPr="001F7DC3" w:rsidRDefault="001F7DC3" w:rsidP="001F7DC3">
      <w:pPr>
        <w:spacing w:after="0" w:line="360" w:lineRule="auto"/>
        <w:ind w:firstLine="709"/>
        <w:jc w:val="both"/>
        <w:rPr>
          <w:rFonts w:ascii="Times New Roman" w:eastAsia="Calibri" w:hAnsi="Times New Roman" w:cs="Times New Roman"/>
          <w:sz w:val="24"/>
          <w:szCs w:val="24"/>
        </w:rPr>
      </w:pPr>
      <w:r w:rsidRPr="001F7DC3">
        <w:rPr>
          <w:rFonts w:ascii="Times New Roman" w:eastAsia="Calibri" w:hAnsi="Times New Roman" w:cs="Times New Roman"/>
          <w:sz w:val="24"/>
          <w:szCs w:val="24"/>
        </w:rPr>
        <w:t>2.</w:t>
      </w:r>
      <w:r w:rsidRPr="001F7DC3">
        <w:rPr>
          <w:rFonts w:ascii="Times New Roman" w:eastAsia="Calibri" w:hAnsi="Times New Roman" w:cs="Times New Roman"/>
          <w:sz w:val="24"/>
          <w:szCs w:val="24"/>
        </w:rPr>
        <w:tab/>
        <w:t>Разработка содержания рабочей тетради «Здоровый образ жизни» направленная на адаптацию обучающихся  9-10 лет к школьной среде</w:t>
      </w:r>
    </w:p>
    <w:p w14:paraId="2FC6E5F0" w14:textId="3922F303" w:rsidR="00313F7A" w:rsidRPr="00313F7A" w:rsidRDefault="001F7DC3" w:rsidP="001F7DC3">
      <w:pPr>
        <w:spacing w:after="0" w:line="360" w:lineRule="auto"/>
        <w:ind w:firstLine="709"/>
        <w:jc w:val="both"/>
        <w:rPr>
          <w:rFonts w:ascii="Times New Roman" w:eastAsia="Calibri" w:hAnsi="Times New Roman" w:cs="Times New Roman"/>
          <w:sz w:val="24"/>
          <w:szCs w:val="24"/>
        </w:rPr>
      </w:pPr>
      <w:r w:rsidRPr="001F7DC3">
        <w:rPr>
          <w:rFonts w:ascii="Times New Roman" w:eastAsia="Calibri" w:hAnsi="Times New Roman" w:cs="Times New Roman"/>
          <w:sz w:val="24"/>
          <w:szCs w:val="24"/>
        </w:rPr>
        <w:t>3.</w:t>
      </w:r>
      <w:r w:rsidRPr="001F7DC3">
        <w:rPr>
          <w:rFonts w:ascii="Times New Roman" w:eastAsia="Calibri" w:hAnsi="Times New Roman" w:cs="Times New Roman"/>
          <w:sz w:val="24"/>
          <w:szCs w:val="24"/>
        </w:rPr>
        <w:tab/>
        <w:t>Определение педагогической результативности разработанной рабочей тетради «Здоровый образ жизни»</w:t>
      </w:r>
    </w:p>
    <w:p w14:paraId="5993ABB7" w14:textId="4458A5F7" w:rsidR="00F24C01" w:rsidRDefault="00313F7A" w:rsidP="00F24C01">
      <w:pPr>
        <w:spacing w:after="0" w:line="360" w:lineRule="auto"/>
        <w:ind w:firstLine="709"/>
        <w:jc w:val="both"/>
        <w:rPr>
          <w:rFonts w:ascii="Times New Roman" w:eastAsia="Calibri" w:hAnsi="Times New Roman" w:cs="Times New Roman"/>
          <w:b/>
          <w:sz w:val="24"/>
          <w:szCs w:val="24"/>
        </w:rPr>
      </w:pPr>
      <w:r w:rsidRPr="00313F7A">
        <w:rPr>
          <w:rFonts w:ascii="Times New Roman" w:eastAsia="Calibri" w:hAnsi="Times New Roman" w:cs="Times New Roman"/>
          <w:b/>
          <w:sz w:val="24"/>
          <w:szCs w:val="24"/>
        </w:rPr>
        <w:t>Методы исследования</w:t>
      </w:r>
      <w:r w:rsidR="00F6644E">
        <w:rPr>
          <w:rFonts w:ascii="Times New Roman" w:eastAsia="Calibri" w:hAnsi="Times New Roman" w:cs="Times New Roman"/>
          <w:b/>
          <w:sz w:val="24"/>
          <w:szCs w:val="24"/>
        </w:rPr>
        <w:t>:</w:t>
      </w:r>
    </w:p>
    <w:p w14:paraId="77D6011C" w14:textId="427548C4" w:rsidR="00F6644E" w:rsidRPr="00F6644E" w:rsidRDefault="00F24C01" w:rsidP="006D691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 литературных источников;</w:t>
      </w:r>
    </w:p>
    <w:p w14:paraId="33AC53EF" w14:textId="44817E17" w:rsidR="00F6644E" w:rsidRPr="00F6644E" w:rsidRDefault="00687116" w:rsidP="006D691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F6644E" w:rsidRPr="00F6644E">
        <w:rPr>
          <w:rFonts w:ascii="Times New Roman" w:eastAsia="Calibri" w:hAnsi="Times New Roman" w:cs="Times New Roman"/>
          <w:sz w:val="24"/>
          <w:szCs w:val="24"/>
        </w:rPr>
        <w:t>нкетирование;</w:t>
      </w:r>
    </w:p>
    <w:p w14:paraId="0A51BD30" w14:textId="53A9436D" w:rsidR="00F24C01" w:rsidRDefault="00687116" w:rsidP="00F6644E">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00F6644E" w:rsidRPr="00F6644E">
        <w:rPr>
          <w:rFonts w:ascii="Times New Roman" w:eastAsia="Calibri" w:hAnsi="Times New Roman" w:cs="Times New Roman"/>
          <w:sz w:val="24"/>
          <w:szCs w:val="24"/>
        </w:rPr>
        <w:t xml:space="preserve">етоды математической статистики </w:t>
      </w:r>
    </w:p>
    <w:p w14:paraId="68C6904D" w14:textId="77777777" w:rsidR="00687116"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lastRenderedPageBreak/>
        <w:t xml:space="preserve">Методическая новизна </w:t>
      </w:r>
      <w:r w:rsidR="00687116" w:rsidRPr="00687116">
        <w:rPr>
          <w:rFonts w:ascii="Times New Roman" w:eastAsia="Calibri" w:hAnsi="Times New Roman" w:cs="Times New Roman"/>
          <w:sz w:val="24"/>
          <w:szCs w:val="24"/>
        </w:rPr>
        <w:t>заключается в разработке структуры и содержания рабочей тетради «Здоровый образ жизни», ориентированной на адаптацию младших школьников 9–10 лет к образовательной среде с учётом возрастных особенностей и требований ФГОС.</w:t>
      </w:r>
    </w:p>
    <w:p w14:paraId="1A5A538C" w14:textId="489FF5F0" w:rsidR="00687116"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Практическая значимость</w:t>
      </w:r>
      <w:r w:rsidRPr="00313F7A">
        <w:rPr>
          <w:rFonts w:ascii="Times New Roman" w:eastAsia="Calibri" w:hAnsi="Times New Roman" w:cs="Times New Roman"/>
          <w:sz w:val="24"/>
          <w:szCs w:val="24"/>
        </w:rPr>
        <w:t xml:space="preserve"> </w:t>
      </w:r>
      <w:r w:rsidR="00687116" w:rsidRPr="00687116">
        <w:rPr>
          <w:rFonts w:ascii="Times New Roman" w:eastAsia="Calibri" w:hAnsi="Times New Roman" w:cs="Times New Roman"/>
          <w:sz w:val="24"/>
          <w:szCs w:val="24"/>
        </w:rPr>
        <w:t>состоит в том, что предложенная рабочая тетрадь «Здоровый образ жизни» может быть использована учителями физической культуры, классными руководителями и педагогами-психологами в образовательном процессе для организации здоровьесберегающей деятельности учащихся</w:t>
      </w:r>
      <w:r w:rsidR="00206C97">
        <w:rPr>
          <w:rFonts w:ascii="Times New Roman" w:eastAsia="Calibri" w:hAnsi="Times New Roman" w:cs="Times New Roman"/>
          <w:sz w:val="24"/>
          <w:szCs w:val="24"/>
        </w:rPr>
        <w:t xml:space="preserve"> и повышения уровня адаптированности</w:t>
      </w:r>
      <w:r w:rsidR="00687116" w:rsidRPr="00687116">
        <w:rPr>
          <w:rFonts w:ascii="Times New Roman" w:eastAsia="Calibri" w:hAnsi="Times New Roman" w:cs="Times New Roman"/>
          <w:sz w:val="24"/>
          <w:szCs w:val="24"/>
        </w:rPr>
        <w:t>.</w:t>
      </w:r>
    </w:p>
    <w:p w14:paraId="78531C65" w14:textId="1D49711F" w:rsidR="00206C97" w:rsidRPr="006D6915" w:rsidRDefault="00313F7A" w:rsidP="00206C97">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b/>
          <w:sz w:val="24"/>
          <w:szCs w:val="24"/>
        </w:rPr>
        <w:t>Организация исследования</w:t>
      </w:r>
      <w:r w:rsidRPr="008E19E3">
        <w:rPr>
          <w:rFonts w:ascii="Times New Roman" w:eastAsia="Calibri" w:hAnsi="Times New Roman" w:cs="Times New Roman"/>
          <w:sz w:val="24"/>
          <w:szCs w:val="24"/>
        </w:rPr>
        <w:t xml:space="preserve"> </w:t>
      </w:r>
      <w:r w:rsidR="00206C97" w:rsidRPr="006D6915">
        <w:rPr>
          <w:rFonts w:ascii="Times New Roman" w:eastAsia="Calibri" w:hAnsi="Times New Roman" w:cs="Times New Roman"/>
          <w:sz w:val="24"/>
          <w:szCs w:val="24"/>
        </w:rPr>
        <w:t>Исследование проводилось на базе Муниципального бюджетного общеобразовательного учреждения «Средняя школа №</w:t>
      </w:r>
      <w:r w:rsidR="006D6915" w:rsidRPr="006D6915">
        <w:rPr>
          <w:rFonts w:ascii="Times New Roman" w:eastAsia="Calibri" w:hAnsi="Times New Roman" w:cs="Times New Roman"/>
          <w:sz w:val="24"/>
          <w:szCs w:val="24"/>
        </w:rPr>
        <w:t>32</w:t>
      </w:r>
      <w:r w:rsidR="00206C97" w:rsidRPr="006D6915">
        <w:rPr>
          <w:rFonts w:ascii="Times New Roman" w:eastAsia="Calibri" w:hAnsi="Times New Roman" w:cs="Times New Roman"/>
          <w:sz w:val="24"/>
          <w:szCs w:val="24"/>
        </w:rPr>
        <w:t xml:space="preserve"> »  в три этапа.</w:t>
      </w:r>
    </w:p>
    <w:p w14:paraId="27755869" w14:textId="07191076" w:rsidR="00206C97" w:rsidRPr="00BD08E1" w:rsidRDefault="00206C97" w:rsidP="00206C97">
      <w:pPr>
        <w:spacing w:after="0" w:line="360" w:lineRule="auto"/>
        <w:ind w:firstLine="709"/>
        <w:jc w:val="both"/>
        <w:rPr>
          <w:rFonts w:ascii="Times New Roman" w:eastAsia="Calibri" w:hAnsi="Times New Roman" w:cs="Times New Roman"/>
          <w:sz w:val="24"/>
          <w:szCs w:val="24"/>
        </w:rPr>
      </w:pPr>
      <w:r w:rsidRPr="00BD08E1">
        <w:rPr>
          <w:rFonts w:ascii="Times New Roman" w:eastAsia="Calibri" w:hAnsi="Times New Roman" w:cs="Times New Roman"/>
          <w:sz w:val="24"/>
          <w:szCs w:val="24"/>
        </w:rPr>
        <w:t>На первом этапе был проведён анализ научной литературы, выявлены противоречия и разработана структура рабочей тетради «Здоровый образ жизни».</w:t>
      </w:r>
    </w:p>
    <w:p w14:paraId="5BCD8896" w14:textId="2C139A74" w:rsidR="00206C97" w:rsidRPr="00BD08E1" w:rsidRDefault="00206C97" w:rsidP="00206C97">
      <w:pPr>
        <w:spacing w:after="0" w:line="360" w:lineRule="auto"/>
        <w:ind w:firstLine="709"/>
        <w:jc w:val="both"/>
        <w:rPr>
          <w:rFonts w:ascii="Times New Roman" w:eastAsia="Calibri" w:hAnsi="Times New Roman" w:cs="Times New Roman"/>
          <w:sz w:val="24"/>
          <w:szCs w:val="24"/>
        </w:rPr>
      </w:pPr>
      <w:r w:rsidRPr="00BD08E1">
        <w:rPr>
          <w:rFonts w:ascii="Times New Roman" w:eastAsia="Calibri" w:hAnsi="Times New Roman" w:cs="Times New Roman"/>
          <w:sz w:val="24"/>
          <w:szCs w:val="24"/>
        </w:rPr>
        <w:t>На втором этапе осуществлялась экспериментальная работа: апробация тетради в 3–4 классах, проведение системы занятий с её использованием.</w:t>
      </w:r>
    </w:p>
    <w:p w14:paraId="21C99CC8" w14:textId="0C68C992" w:rsidR="00313F7A" w:rsidRPr="008E19E3" w:rsidRDefault="00206C97" w:rsidP="00206C97">
      <w:pPr>
        <w:spacing w:after="0" w:line="360" w:lineRule="auto"/>
        <w:ind w:firstLine="709"/>
        <w:jc w:val="both"/>
        <w:rPr>
          <w:rFonts w:ascii="Times New Roman" w:eastAsia="Calibri" w:hAnsi="Times New Roman" w:cs="Times New Roman"/>
          <w:sz w:val="24"/>
          <w:szCs w:val="24"/>
        </w:rPr>
      </w:pPr>
      <w:r w:rsidRPr="00BD08E1">
        <w:rPr>
          <w:rFonts w:ascii="Times New Roman" w:eastAsia="Calibri" w:hAnsi="Times New Roman" w:cs="Times New Roman"/>
          <w:sz w:val="24"/>
          <w:szCs w:val="24"/>
        </w:rPr>
        <w:t>На третьем этапе были проанализированы полученные результаты, выполнена статистическая обработка данных, сформулированы выводы и оценена результативность предложенного средства.</w:t>
      </w:r>
    </w:p>
    <w:p w14:paraId="4E9064F2" w14:textId="102FBEAA" w:rsidR="00313F7A" w:rsidRPr="00127946" w:rsidRDefault="00313F7A" w:rsidP="00313F7A">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b/>
          <w:sz w:val="24"/>
          <w:szCs w:val="24"/>
        </w:rPr>
        <w:t>Апробация материалов исследования</w:t>
      </w:r>
      <w:r w:rsidR="004E6F06">
        <w:rPr>
          <w:rFonts w:ascii="Times New Roman" w:eastAsia="Calibri" w:hAnsi="Times New Roman" w:cs="Times New Roman"/>
          <w:sz w:val="24"/>
          <w:szCs w:val="24"/>
        </w:rPr>
        <w:t xml:space="preserve">: </w:t>
      </w:r>
      <w:r w:rsidR="005E4258" w:rsidRPr="00DA65ED">
        <w:rPr>
          <w:rFonts w:ascii="Times New Roman" w:eastAsia="Calibri" w:hAnsi="Times New Roman" w:cs="Times New Roman"/>
          <w:sz w:val="24"/>
          <w:szCs w:val="24"/>
        </w:rPr>
        <w:t>Исследовательский форум студентов «</w:t>
      </w:r>
      <w:r w:rsidR="005E4258" w:rsidRPr="00DA65ED">
        <w:rPr>
          <w:rFonts w:ascii="Times New Roman" w:eastAsia="Calibri" w:hAnsi="Times New Roman" w:cs="Times New Roman"/>
          <w:sz w:val="24"/>
          <w:szCs w:val="24"/>
          <w:lang w:val="en-US"/>
        </w:rPr>
        <w:t>Science</w:t>
      </w:r>
      <w:r w:rsidR="005E4258" w:rsidRPr="00DA65ED">
        <w:rPr>
          <w:rFonts w:ascii="Times New Roman" w:eastAsia="Calibri" w:hAnsi="Times New Roman" w:cs="Times New Roman"/>
          <w:sz w:val="24"/>
          <w:szCs w:val="24"/>
        </w:rPr>
        <w:t xml:space="preserve"> </w:t>
      </w:r>
      <w:r w:rsidR="005E4258" w:rsidRPr="00DA65ED">
        <w:rPr>
          <w:rFonts w:ascii="Times New Roman" w:eastAsia="Calibri" w:hAnsi="Times New Roman" w:cs="Times New Roman"/>
          <w:sz w:val="24"/>
          <w:szCs w:val="24"/>
          <w:lang w:val="en-US"/>
        </w:rPr>
        <w:t>Start</w:t>
      </w:r>
      <w:r w:rsidR="005E4258" w:rsidRPr="00DA65ED">
        <w:rPr>
          <w:rFonts w:ascii="Times New Roman" w:eastAsia="Calibri" w:hAnsi="Times New Roman" w:cs="Times New Roman"/>
          <w:sz w:val="24"/>
          <w:szCs w:val="24"/>
        </w:rPr>
        <w:t xml:space="preserve">»; Региональной научно-практической конференции «Актуальные проблемы физической культуры и спорта», посвященной 35 годовщине физкультурного образования в Приморском крае; </w:t>
      </w:r>
      <w:r w:rsidR="004E6F06" w:rsidRPr="00DA65ED">
        <w:rPr>
          <w:rFonts w:ascii="Times New Roman" w:eastAsia="Calibri" w:hAnsi="Times New Roman" w:cs="Times New Roman"/>
          <w:sz w:val="24"/>
          <w:szCs w:val="24"/>
          <w:lang w:val="en-US"/>
        </w:rPr>
        <w:t>XXVII</w:t>
      </w:r>
      <w:r w:rsidR="004E6F06" w:rsidRPr="00DA65ED">
        <w:rPr>
          <w:rFonts w:ascii="Times New Roman" w:eastAsia="Calibri" w:hAnsi="Times New Roman" w:cs="Times New Roman"/>
          <w:sz w:val="24"/>
          <w:szCs w:val="24"/>
        </w:rPr>
        <w:t xml:space="preserve"> </w:t>
      </w:r>
      <w:r w:rsidR="00127946" w:rsidRPr="00DA65ED">
        <w:rPr>
          <w:rFonts w:ascii="Times New Roman" w:eastAsia="Calibri" w:hAnsi="Times New Roman" w:cs="Times New Roman"/>
          <w:sz w:val="24"/>
          <w:szCs w:val="24"/>
        </w:rPr>
        <w:t>М</w:t>
      </w:r>
      <w:r w:rsidR="004E6F06" w:rsidRPr="00DA65ED">
        <w:rPr>
          <w:rFonts w:ascii="Times New Roman" w:eastAsia="Calibri" w:hAnsi="Times New Roman" w:cs="Times New Roman"/>
          <w:sz w:val="24"/>
          <w:szCs w:val="24"/>
        </w:rPr>
        <w:t xml:space="preserve">еждународной научно-практической </w:t>
      </w:r>
      <w:r w:rsidR="00127946" w:rsidRPr="00DA65ED">
        <w:rPr>
          <w:rFonts w:ascii="Times New Roman" w:eastAsia="Calibri" w:hAnsi="Times New Roman" w:cs="Times New Roman"/>
          <w:sz w:val="24"/>
          <w:szCs w:val="24"/>
        </w:rPr>
        <w:t xml:space="preserve">конференции студентов, аспирантов и молодых исследователей «Интеллектуальный потенциал вузов – на развитие Дальневосточного региона России и стран Азиатско-Тихоокеанского региона»; </w:t>
      </w:r>
      <w:r w:rsidR="00127946" w:rsidRPr="00DA65ED">
        <w:rPr>
          <w:rFonts w:ascii="Times New Roman" w:eastAsia="Calibri" w:hAnsi="Times New Roman" w:cs="Times New Roman"/>
          <w:sz w:val="24"/>
          <w:szCs w:val="24"/>
          <w:lang w:val="en-US"/>
        </w:rPr>
        <w:t>III</w:t>
      </w:r>
      <w:r w:rsidR="00127946" w:rsidRPr="00DA65ED">
        <w:rPr>
          <w:rFonts w:ascii="Times New Roman" w:eastAsia="Calibri" w:hAnsi="Times New Roman" w:cs="Times New Roman"/>
          <w:sz w:val="24"/>
          <w:szCs w:val="24"/>
        </w:rPr>
        <w:t xml:space="preserve"> Международного форума молодых ученых</w:t>
      </w:r>
      <w:r w:rsidR="00A2699E" w:rsidRPr="00DA65ED">
        <w:rPr>
          <w:rFonts w:ascii="Times New Roman" w:eastAsia="Calibri" w:hAnsi="Times New Roman" w:cs="Times New Roman"/>
          <w:sz w:val="24"/>
          <w:szCs w:val="24"/>
        </w:rPr>
        <w:t xml:space="preserve"> «Наука без границ:наука в цифре»</w:t>
      </w:r>
      <w:r w:rsidR="005E4258" w:rsidRPr="00DA65ED">
        <w:rPr>
          <w:rFonts w:ascii="Times New Roman" w:eastAsia="Calibri" w:hAnsi="Times New Roman" w:cs="Times New Roman"/>
          <w:sz w:val="24"/>
          <w:szCs w:val="24"/>
        </w:rPr>
        <w:t>; Региональной научно практической конференции «Теоретические и практические проблемы физической культуры и спорта»</w:t>
      </w:r>
    </w:p>
    <w:p w14:paraId="09FDF4BD" w14:textId="5CFBE714" w:rsidR="00AF523A" w:rsidRPr="00D00200" w:rsidRDefault="00BD750D" w:rsidP="00D00200">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sz w:val="24"/>
          <w:szCs w:val="24"/>
        </w:rPr>
        <w:t xml:space="preserve">Далее приведем основные тезисы (резюме) по </w:t>
      </w:r>
      <w:r w:rsidRPr="008E19E3">
        <w:rPr>
          <w:rFonts w:ascii="Times New Roman" w:eastAsia="Calibri" w:hAnsi="Times New Roman" w:cs="Times New Roman"/>
          <w:b/>
          <w:sz w:val="24"/>
          <w:szCs w:val="24"/>
        </w:rPr>
        <w:t>Первой главе</w:t>
      </w:r>
      <w:r w:rsidRPr="008E19E3">
        <w:rPr>
          <w:rFonts w:ascii="Times New Roman" w:eastAsia="Calibri" w:hAnsi="Times New Roman" w:cs="Times New Roman"/>
          <w:sz w:val="24"/>
          <w:szCs w:val="24"/>
        </w:rPr>
        <w:t xml:space="preserve"> </w:t>
      </w:r>
      <w:r w:rsidR="00B30645" w:rsidRPr="008E19E3">
        <w:rPr>
          <w:rFonts w:ascii="Times New Roman" w:eastAsia="Calibri" w:hAnsi="Times New Roman" w:cs="Times New Roman"/>
          <w:sz w:val="24"/>
          <w:szCs w:val="24"/>
        </w:rPr>
        <w:t>ВКР</w:t>
      </w:r>
      <w:r w:rsidR="00B30645" w:rsidRPr="008E19E3">
        <w:rPr>
          <w:rFonts w:ascii="Times New Roman" w:eastAsia="Calibri" w:hAnsi="Times New Roman" w:cs="Times New Roman"/>
          <w:b/>
          <w:sz w:val="24"/>
          <w:szCs w:val="24"/>
        </w:rPr>
        <w:t xml:space="preserve"> </w:t>
      </w:r>
      <w:r w:rsidR="00A925BC" w:rsidRPr="00A925BC">
        <w:rPr>
          <w:rFonts w:ascii="Times New Roman" w:eastAsia="Calibri" w:hAnsi="Times New Roman" w:cs="Times New Roman"/>
          <w:sz w:val="24"/>
          <w:szCs w:val="24"/>
        </w:rPr>
        <w:t>«Теоретические</w:t>
      </w:r>
      <w:r w:rsidR="00A925BC">
        <w:rPr>
          <w:rFonts w:ascii="Times New Roman" w:eastAsia="Calibri" w:hAnsi="Times New Roman" w:cs="Times New Roman"/>
          <w:sz w:val="24"/>
          <w:szCs w:val="24"/>
        </w:rPr>
        <w:t xml:space="preserve"> </w:t>
      </w:r>
      <w:r w:rsidR="00A925BC" w:rsidRPr="00A925BC">
        <w:rPr>
          <w:rFonts w:ascii="Times New Roman" w:eastAsia="Calibri" w:hAnsi="Times New Roman" w:cs="Times New Roman"/>
          <w:sz w:val="24"/>
          <w:szCs w:val="24"/>
        </w:rPr>
        <w:t xml:space="preserve">аспекты применения </w:t>
      </w:r>
      <w:r w:rsidR="00A925BC">
        <w:rPr>
          <w:rFonts w:ascii="Times New Roman" w:eastAsia="Calibri" w:hAnsi="Times New Roman" w:cs="Times New Roman"/>
          <w:sz w:val="24"/>
          <w:szCs w:val="24"/>
        </w:rPr>
        <w:t>рабочей тетради «Здоровый образ жизни»</w:t>
      </w:r>
      <w:r w:rsidR="00A925BC" w:rsidRPr="00A925BC">
        <w:rPr>
          <w:rFonts w:ascii="Times New Roman" w:eastAsia="Calibri" w:hAnsi="Times New Roman" w:cs="Times New Roman"/>
          <w:sz w:val="24"/>
          <w:szCs w:val="24"/>
        </w:rPr>
        <w:t xml:space="preserve"> как средства </w:t>
      </w:r>
      <w:r w:rsidR="00A925BC">
        <w:rPr>
          <w:rFonts w:ascii="Times New Roman" w:eastAsia="Calibri" w:hAnsi="Times New Roman" w:cs="Times New Roman"/>
          <w:sz w:val="24"/>
          <w:szCs w:val="24"/>
        </w:rPr>
        <w:t>адаптации к школьной среде</w:t>
      </w:r>
      <w:r w:rsidR="00A925BC" w:rsidRPr="00A925BC">
        <w:rPr>
          <w:rFonts w:ascii="Times New Roman" w:eastAsia="Calibri" w:hAnsi="Times New Roman" w:cs="Times New Roman"/>
          <w:sz w:val="24"/>
          <w:szCs w:val="24"/>
        </w:rPr>
        <w:t xml:space="preserve"> у </w:t>
      </w:r>
      <w:r w:rsidR="00A925BC">
        <w:rPr>
          <w:rFonts w:ascii="Times New Roman" w:eastAsia="Calibri" w:hAnsi="Times New Roman" w:cs="Times New Roman"/>
          <w:sz w:val="24"/>
          <w:szCs w:val="24"/>
        </w:rPr>
        <w:t>обучающихся 9-10 лет»</w:t>
      </w:r>
      <w:r w:rsidR="00A925BC" w:rsidRPr="00A925BC">
        <w:rPr>
          <w:rFonts w:ascii="Times New Roman" w:eastAsia="Calibri" w:hAnsi="Times New Roman" w:cs="Times New Roman"/>
          <w:sz w:val="24"/>
          <w:szCs w:val="24"/>
        </w:rPr>
        <w:t>.</w:t>
      </w:r>
    </w:p>
    <w:p w14:paraId="0822C656" w14:textId="77777777" w:rsidR="00AF523A" w:rsidRPr="00812B56" w:rsidRDefault="00AF523A" w:rsidP="00AF523A">
      <w:pPr>
        <w:spacing w:after="0" w:line="360" w:lineRule="auto"/>
        <w:ind w:firstLine="709"/>
        <w:jc w:val="both"/>
        <w:rPr>
          <w:rFonts w:ascii="Arial" w:eastAsia="Calibri" w:hAnsi="Arial" w:cs="Arial"/>
          <w:sz w:val="24"/>
          <w:szCs w:val="24"/>
        </w:rPr>
      </w:pPr>
      <w:r w:rsidRPr="00812B56">
        <w:rPr>
          <w:rFonts w:ascii="Arial" w:eastAsia="Calibri" w:hAnsi="Arial" w:cs="Arial"/>
          <w:sz w:val="24"/>
          <w:szCs w:val="24"/>
        </w:rPr>
        <w:t>1.1 Психолого-педагогическая сущность адаптации младших школьников к образовательной среде</w:t>
      </w:r>
    </w:p>
    <w:p w14:paraId="391F77AE"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Термин «адаптация» пришел в педагогику из биологии. Французский физиолог Клод Бернар еще в XIX веке сформулировал главный принцип: внутренняя среда организма сохраняет постоянство, даже когда внешние условия меняются. Позже эту идею подхватили и переосмыслили в других науках.</w:t>
      </w:r>
    </w:p>
    <w:p w14:paraId="073F2F06"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lastRenderedPageBreak/>
        <w:t>В толковом словаре С.И. Ожегова [46] адаптация — это приспособление организма к меняющимся внешним условиям. Н.В. Кузнецов уточняет: речь идет о процессе привыкания, настройке органов чувств и всего тела к новым обстоятельствам.</w:t>
      </w:r>
    </w:p>
    <w:p w14:paraId="1DFBA05F"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Ж. Пиаже [41] предложил другую модель. Он видел адаптацию как единство двух разнонаправленных процессов — аккомодации и ассимиляции. Аккомодация подстраивает работу организма или действия человека под особенности среды. Ассимиляция работает наоборот: человек перерабатывает внешние впечатления, встраивает их в свою внутреннюю структуру, в привычные схемы поведения. Разные научные школы создали собственные традиции изучения адаптации. Каждая акцентирует разные стороны явления. Единого подхода нет до сих пор.</w:t>
      </w:r>
    </w:p>
    <w:p w14:paraId="59440FE9"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Отечественная педагогическая психология долго использовала понятие «адаптация» в связи с переломными моментами детской жизни: поступление в школу, переход в среднее звено, смена учителя, перевод в другую школу. Г.М. Андреева настаивает: адаптация — это не пассивное приспособление. Человек активно преобразует и среду, и самого себя. В школе это выглядит так: ребенок не просто привыкает к новым правилам и нагрузкам. Он ищет способы влиять на обстановку, отстаивать свои интересы, выстраивать отношения с одноклассниками и учителями.</w:t>
      </w:r>
    </w:p>
    <w:p w14:paraId="23234EB7"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С введением Федеральных государственных образовательных стандартов проблема адаптации вышла на первый план. Примерные основные образовательные программы начального общего образования постоянно подчеркивают: для благополучной адаптации учеников нужны особые психолого-педагогические условия. Острее всего вопрос встает при переходе из начальной школы в основную. Для многих детей этот переход приходится на возраст 9–10 лет.</w:t>
      </w:r>
    </w:p>
    <w:p w14:paraId="4739E357" w14:textId="4FDDFB84" w:rsidR="00AF523A" w:rsidRPr="00AF523A" w:rsidRDefault="00AF523A" w:rsidP="008B32BB">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Большинство исследователей (М.М. Безруких, Н.В. Дубровина, А.Л. Венгер) выделяют три взаимосвязанных компонента школьной адаптации: физиологический, психологический и социально-психологический. На практике их трудно разделить — тело, психика и окружение ребенка постоянно переплетены.</w:t>
      </w:r>
    </w:p>
    <w:p w14:paraId="12D34FE2"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Физиологическая адаптация. Организм ребенка справляется с возросшими нагрузками: долго сидеть за партой, держать статичную позу, подстраиваться под новый режим сна и питания, напрягать зрение и слух. Данные Института возрастной физиологии РАО: у 30–40% детей 9–10 лет в начале учебного года фиксируются признаки функционального напряжения. Колеблется давление, падает острота зрения, дети жалуются на головные боли. Если организм не компенсирует эти нагрузки, физиологическая адаптация затягивается. Ребенок попадает в группу риска по хроническим заболеваниям.</w:t>
      </w:r>
    </w:p>
    <w:p w14:paraId="4FAC4B52"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lastRenderedPageBreak/>
        <w:t>Современные исследования подтверждают эти цифры. А.А. Лебеденко с коллегами (2024) изучали вегетативную нервную систему у младших школьников с разным уровнем способностей. У интеллектуально одаренных детей 9–10 лет преобладает активность симпатических влияний вегетативной нервной системы. Индекс напряжения регуляторных систем указывает на гиперсимпатикотоническую реактивность. Их организм работает на пределе, адаптационные процессы находятся в состоянии напряжения. У детей с высокими спортивными способностями показатели ближе к норме. Получается, что даже внешне благополучные «успешные» ученики могут испытывать скрытый адаптационный стресс.</w:t>
      </w:r>
    </w:p>
    <w:p w14:paraId="1FD267CD"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О.В. Котова и Е.С. Акарачкова (2025) в обзоре нарушений адаптации детей к школьным нагрузкам пишут: в основе школьной дезадаптации лежит комплекс стрессогенных факторов — значимые жизненные изменения, академический стресс, социальные трудности. Ключевую роль в успешной адаптации играют эмоциональная компетентность (способность распознавать и регулировать свои эмоции) и исполнительные функции (контроль импульсов, рабочая память, когнитивная гибкость). Без этих навыков ребенок не справляется с новыми требованиями школы, даже если его физическое здоровье в полном порядке.</w:t>
      </w:r>
    </w:p>
    <w:p w14:paraId="65E4E33C"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Психологическая адаптация. Этот компонент включает эмоциональное состояние, уровень тревожности, учебную мотивацию, самооценку, способность управлять своим поведением. А.М. Прихожан показала: именно психологическая адаптация чаще всего дает сбой у детей 9–10 лет. Они уже не первоклассники, которые бегут в школу с восторгом. Но еще и не подростки, способные глубоко рефлексировать свои состояния. Многие боятся новых учителей (особенно когда их становится несколько вместо одного), переживают из-за отметок, при первых неудачах теряют интерес к учебе. Л.И. Божович отмечает: в 9–10 лет мотивационная сфера перестраивается. Внешние мотивы (похвала учителя, пятерка) постепенно уступают место внутренним (интерес к предмету, желание узнать новое). Но этот переход у разных детей происходит в разное время и с разной скоростью.</w:t>
      </w:r>
    </w:p>
    <w:p w14:paraId="18EE64BE"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Крупное исследование Т.А. Егоренко с коллегами (2023) охватило 2030 учеников 9–11 лет из пяти регионов России. Использовали опросник «Сильные стороны и трудности» Р. Гудмана, методику Дембо-Рубинштейн и шкалу тревожности CMAS в адаптации А.М. Прихожан. Результаты: средние баллы по шкалам «эмоциональные симптомы», «проблемы с поведением» и «трудности в отношениях со сверстниками» у современных школьников превышают нормативные значения. Суммарный показатель трудностей приближается к пограничному уровню. У девочек 9–11 лет на первый план выходят эмоциональные проблемы — они сильнее подвержены стрессу, тревоге и страхам. У мальчиков чаще встречаются трудности во взаимоотношениях со сверстниками.</w:t>
      </w:r>
    </w:p>
    <w:p w14:paraId="0C9B8EBD"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lastRenderedPageBreak/>
        <w:t>Социально-психологическая адаптация. Ребенок учится строить отношения с одноклассниками и учителями, соблюдать школьные нормы, находить свое место в коллективе. Я.Л. Коломинский выяснил: именно в 9–10 лет начинают активно формироваться межличностные группировки на основе личных симпатий, а не только по указке учителя. Ребенок, который не смог адаптироваться социально, часто становится изгоем. Или наоборот — начинает вызывающе себя вести, привлекая внимание любой ценой. Дезадаптация в социальной сфере в этом возрасте переживается особенно остро. Дети уже очень чувствительны к мнению сверстников, но еще не умеют конструктивно разрешать конфликты.</w:t>
      </w:r>
    </w:p>
    <w:p w14:paraId="46BFA79A"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Е.Е. Кошман и М.Н. Хазанова (2024) подтверждают: трудности с дружескими и кооперативными отношениями, отвержение со стороны одноклассников, агрессивность, раздражительность, нежелание следовать правилам поведения — самые характерные проявления дезадаптации в младшем школьном возрасте. Их диагностика учащихся 9–10 лет показала значительный процент детей с выраженными адаптационными проблемами.</w:t>
      </w:r>
    </w:p>
    <w:p w14:paraId="418D889A"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Как отличить нормальную адаптацию от проблемной? Психолого-педагогическая литература выделяет несколько критериев для детей 9–10 лет.</w:t>
      </w:r>
    </w:p>
    <w:p w14:paraId="375B8F4F" w14:textId="7D716599"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b/>
          <w:bCs/>
          <w:sz w:val="24"/>
          <w:szCs w:val="24"/>
        </w:rPr>
        <w:t>Устойчивый положительный эмоциональный фон.</w:t>
      </w:r>
      <w:r w:rsidRPr="00AF523A">
        <w:rPr>
          <w:rFonts w:ascii="Times New Roman" w:eastAsia="Calibri" w:hAnsi="Times New Roman" w:cs="Times New Roman"/>
          <w:sz w:val="24"/>
          <w:szCs w:val="24"/>
        </w:rPr>
        <w:t xml:space="preserve"> Ребенок идет в школу без страха, не жалуется регулярно на головные боли или усталость перед уроками, радуется успехам и не зацикливается на неудачах.</w:t>
      </w:r>
    </w:p>
    <w:p w14:paraId="4E9593CE"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b/>
          <w:bCs/>
          <w:sz w:val="24"/>
          <w:szCs w:val="24"/>
        </w:rPr>
        <w:t xml:space="preserve">Адекватная </w:t>
      </w:r>
      <w:r w:rsidRPr="008F4EF5">
        <w:rPr>
          <w:rFonts w:ascii="Times New Roman" w:eastAsia="Calibri" w:hAnsi="Times New Roman" w:cs="Times New Roman"/>
          <w:b/>
          <w:bCs/>
          <w:sz w:val="24"/>
          <w:szCs w:val="24"/>
        </w:rPr>
        <w:t>самооценка.</w:t>
      </w:r>
      <w:r w:rsidRPr="00AF523A">
        <w:rPr>
          <w:rFonts w:ascii="Times New Roman" w:eastAsia="Calibri" w:hAnsi="Times New Roman" w:cs="Times New Roman"/>
          <w:sz w:val="24"/>
          <w:szCs w:val="24"/>
        </w:rPr>
        <w:t xml:space="preserve"> Не завышенная и не заниженная. Девяти-десятилетний школьник с нормальной адаптацией способен критически оценить свой ответ, признать ошибку без истерики и без полного отрицания.</w:t>
      </w:r>
    </w:p>
    <w:p w14:paraId="5B5411F6"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8F4EF5">
        <w:rPr>
          <w:rFonts w:ascii="Times New Roman" w:eastAsia="Calibri" w:hAnsi="Times New Roman" w:cs="Times New Roman"/>
          <w:b/>
          <w:bCs/>
          <w:sz w:val="24"/>
          <w:szCs w:val="24"/>
        </w:rPr>
        <w:t>Сформированность учебной деятельности.</w:t>
      </w:r>
      <w:r w:rsidRPr="00AF523A">
        <w:rPr>
          <w:rFonts w:ascii="Times New Roman" w:eastAsia="Calibri" w:hAnsi="Times New Roman" w:cs="Times New Roman"/>
          <w:sz w:val="24"/>
          <w:szCs w:val="24"/>
        </w:rPr>
        <w:t xml:space="preserve"> Умение принять задачу, спланировать свои действия, проконтролировать результат.</w:t>
      </w:r>
    </w:p>
    <w:p w14:paraId="4341F930"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8F4EF5">
        <w:rPr>
          <w:rFonts w:ascii="Times New Roman" w:eastAsia="Calibri" w:hAnsi="Times New Roman" w:cs="Times New Roman"/>
          <w:b/>
          <w:bCs/>
          <w:sz w:val="24"/>
          <w:szCs w:val="24"/>
        </w:rPr>
        <w:t>Положение в системе межличностных отношений.</w:t>
      </w:r>
      <w:r w:rsidRPr="00AF523A">
        <w:rPr>
          <w:rFonts w:ascii="Times New Roman" w:eastAsia="Calibri" w:hAnsi="Times New Roman" w:cs="Times New Roman"/>
          <w:sz w:val="24"/>
          <w:szCs w:val="24"/>
        </w:rPr>
        <w:t xml:space="preserve"> Хотя бы один-два друга в классе. Нет стойкой неприязни со стороны одноклассников.</w:t>
      </w:r>
    </w:p>
    <w:p w14:paraId="550172B7"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Противоположная картина — школьная дезадаптация. М.М. Безруких различает три формы:</w:t>
      </w:r>
    </w:p>
    <w:p w14:paraId="339AACE0"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1.</w:t>
      </w:r>
      <w:r w:rsidRPr="00AF523A">
        <w:rPr>
          <w:rFonts w:ascii="Times New Roman" w:eastAsia="Calibri" w:hAnsi="Times New Roman" w:cs="Times New Roman"/>
          <w:sz w:val="24"/>
          <w:szCs w:val="24"/>
        </w:rPr>
        <w:tab/>
        <w:t>Патогенная дезадаптация. Связана с нарушениями здоровья и нервно-психическими расстройствами. Требует врача.</w:t>
      </w:r>
    </w:p>
    <w:p w14:paraId="4FE6D169"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2.</w:t>
      </w:r>
      <w:r w:rsidRPr="00AF523A">
        <w:rPr>
          <w:rFonts w:ascii="Times New Roman" w:eastAsia="Calibri" w:hAnsi="Times New Roman" w:cs="Times New Roman"/>
          <w:sz w:val="24"/>
          <w:szCs w:val="24"/>
        </w:rPr>
        <w:tab/>
        <w:t>Психосоциальная дезадаптация. Поведенческие отклонения: агрессия, ложь, уходы из дома, грубость учителям.</w:t>
      </w:r>
    </w:p>
    <w:p w14:paraId="45D253E0" w14:textId="0378ACB4" w:rsidR="00AF523A" w:rsidRPr="00AF523A" w:rsidRDefault="00AF523A" w:rsidP="00E97A45">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3.</w:t>
      </w:r>
      <w:r w:rsidRPr="00AF523A">
        <w:rPr>
          <w:rFonts w:ascii="Times New Roman" w:eastAsia="Calibri" w:hAnsi="Times New Roman" w:cs="Times New Roman"/>
          <w:sz w:val="24"/>
          <w:szCs w:val="24"/>
        </w:rPr>
        <w:tab/>
        <w:t xml:space="preserve">Собственно школьная дезадаптация. Самая частая форма у детей 9–10 лет. Признаки: хроническая неуспеваемость при сохранном интеллекте, избегающее поведение (частые пропуски уроков без причины, «закатывание глаз» при упоминании школы), </w:t>
      </w:r>
      <w:r w:rsidRPr="00AF523A">
        <w:rPr>
          <w:rFonts w:ascii="Times New Roman" w:eastAsia="Calibri" w:hAnsi="Times New Roman" w:cs="Times New Roman"/>
          <w:sz w:val="24"/>
          <w:szCs w:val="24"/>
        </w:rPr>
        <w:lastRenderedPageBreak/>
        <w:t>выраженная тревожность именно в школьных ситуациях (страх ответа у доски, контрольных, вызова родителей).</w:t>
      </w:r>
    </w:p>
    <w:p w14:paraId="30E88CAC"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Котова и Акарачкова (2025) предупреждают: если не выявить признаки школьной дезадаптации вовремя, в будущем могут сформироваться серьезные тревожные и депрессивные расстройства. То, что начинается как обычные трудности с привыканием, в подростковом возрасте превращается в клиническую проблему.</w:t>
      </w:r>
    </w:p>
    <w:p w14:paraId="3A105926" w14:textId="7E605F22" w:rsidR="00AF523A" w:rsidRPr="00AF523A" w:rsidRDefault="00AF523A" w:rsidP="00E2578D">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Признаки дезадаптации не всегда видны</w:t>
      </w:r>
      <w:r w:rsidR="00E2578D">
        <w:rPr>
          <w:rFonts w:ascii="Times New Roman" w:eastAsia="Calibri" w:hAnsi="Times New Roman" w:cs="Times New Roman"/>
          <w:sz w:val="24"/>
          <w:szCs w:val="24"/>
        </w:rPr>
        <w:t>, с</w:t>
      </w:r>
      <w:r w:rsidR="00E97A45">
        <w:rPr>
          <w:rFonts w:ascii="Times New Roman" w:eastAsia="Calibri" w:hAnsi="Times New Roman" w:cs="Times New Roman"/>
          <w:sz w:val="24"/>
          <w:szCs w:val="24"/>
        </w:rPr>
        <w:t xml:space="preserve">уществует </w:t>
      </w:r>
      <w:r w:rsidR="00E2578D">
        <w:rPr>
          <w:rFonts w:ascii="Times New Roman" w:eastAsia="Calibri" w:hAnsi="Times New Roman" w:cs="Times New Roman"/>
          <w:sz w:val="24"/>
          <w:szCs w:val="24"/>
        </w:rPr>
        <w:t>ряд исследований,</w:t>
      </w:r>
      <w:r w:rsidR="00E97A45">
        <w:rPr>
          <w:rFonts w:ascii="Times New Roman" w:eastAsia="Calibri" w:hAnsi="Times New Roman" w:cs="Times New Roman"/>
          <w:sz w:val="24"/>
          <w:szCs w:val="24"/>
        </w:rPr>
        <w:t xml:space="preserve"> </w:t>
      </w:r>
      <w:r w:rsidR="00E2578D">
        <w:rPr>
          <w:rFonts w:ascii="Times New Roman" w:eastAsia="Calibri" w:hAnsi="Times New Roman" w:cs="Times New Roman"/>
          <w:sz w:val="24"/>
          <w:szCs w:val="24"/>
        </w:rPr>
        <w:t>которые подтверждают это.</w:t>
      </w:r>
      <w:r w:rsidRPr="00AF523A">
        <w:rPr>
          <w:rFonts w:ascii="Times New Roman" w:eastAsia="Calibri" w:hAnsi="Times New Roman" w:cs="Times New Roman"/>
          <w:sz w:val="24"/>
          <w:szCs w:val="24"/>
        </w:rPr>
        <w:t xml:space="preserve"> Т.В. Драгунова установил: у 25–30% детей 9–10 лет дезадаптивные проявления скрыты. Ребенок формально соблюдает правила — сидит тихо на уроках, не спорит, сдает тетради. Но он не включается в учебный процесс. Глаза «пустые», вопросов не задает, помощи при затруднениях не ищет. Педагоги часто не замечают таких детей — они не мешают вести урок. Но именно эти дети острее всего нуждаются в дополнительной поддержке, в инструментах, которые помогли бы им осознать и выразить свое состояние.</w:t>
      </w:r>
      <w:r w:rsidR="00E2578D">
        <w:rPr>
          <w:rFonts w:ascii="Times New Roman" w:eastAsia="Calibri" w:hAnsi="Times New Roman" w:cs="Times New Roman"/>
          <w:sz w:val="24"/>
          <w:szCs w:val="24"/>
        </w:rPr>
        <w:t xml:space="preserve"> Важно понимать на какие маркеры в поведении стоит обращать внимание, что бы не продолжать игнорировать таких детей, а помочь им</w:t>
      </w:r>
      <w:r w:rsidR="003D337A">
        <w:rPr>
          <w:rFonts w:ascii="Times New Roman" w:eastAsia="Calibri" w:hAnsi="Times New Roman" w:cs="Times New Roman"/>
          <w:sz w:val="24"/>
          <w:szCs w:val="24"/>
        </w:rPr>
        <w:t xml:space="preserve"> быстрее адаптироваться в социальной среде.</w:t>
      </w:r>
    </w:p>
    <w:p w14:paraId="2038DFAC"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На процесс школьной адаптации влияет много факторов. Их можно разделить на три группы: индивидуально-личностные (связанные с самим ребенком), средово-семейные (ближайшее окружение) и педагогические (организация учебного процесса). Каждый фактор может стать ресурсом, а может превратиться в источник проблем.</w:t>
      </w:r>
    </w:p>
    <w:p w14:paraId="40E98D4B"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3D337A">
        <w:rPr>
          <w:rFonts w:ascii="Times New Roman" w:eastAsia="Calibri" w:hAnsi="Times New Roman" w:cs="Times New Roman"/>
          <w:b/>
          <w:bCs/>
          <w:sz w:val="24"/>
          <w:szCs w:val="24"/>
        </w:rPr>
        <w:t>Индивидуально-личностные факторы</w:t>
      </w:r>
      <w:r w:rsidRPr="00AF523A">
        <w:rPr>
          <w:rFonts w:ascii="Times New Roman" w:eastAsia="Calibri" w:hAnsi="Times New Roman" w:cs="Times New Roman"/>
          <w:sz w:val="24"/>
          <w:szCs w:val="24"/>
        </w:rPr>
        <w:t>. Состояние соматического здоровья, тип нервной системы, уровень интеллекта, особенности темперамента и самооценки. Дети со слабой и инертной нервной системой (флегматики, некоторые меланхолики) испытывают серьезные трудности в ситуациях жесткого лимита времени и частой смены деятельности. Именно такие ситуации становятся обычными при переходе в среднее звено — каждый предмет ведет свой учитель со своим темпом и стилем. Дети с низкой самооценкой, по наблюдениям Р. Бернса, склонны интерпретировать любые учебные сложности как подтверждение своей несостоятельности. Они быстро «опускают руки», даже не пытаясь исправить ситуацию.</w:t>
      </w:r>
    </w:p>
    <w:p w14:paraId="5ADE5ED8"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3D337A">
        <w:rPr>
          <w:rFonts w:ascii="Times New Roman" w:eastAsia="Calibri" w:hAnsi="Times New Roman" w:cs="Times New Roman"/>
          <w:b/>
          <w:bCs/>
          <w:sz w:val="24"/>
          <w:szCs w:val="24"/>
        </w:rPr>
        <w:t>Средово-семейные факторы.</w:t>
      </w:r>
      <w:r w:rsidRPr="00AF523A">
        <w:rPr>
          <w:rFonts w:ascii="Times New Roman" w:eastAsia="Calibri" w:hAnsi="Times New Roman" w:cs="Times New Roman"/>
          <w:sz w:val="24"/>
          <w:szCs w:val="24"/>
        </w:rPr>
        <w:t xml:space="preserve"> Стиль семейного воспитания, эмоциональный климат дома, ожидания родителей, материально-бытовые условия. И гиперопека, и полное отсутствие контроля одинаково плохо сказываются на адаптации. В первом случае ребенок не учится решать проблемы сам. Во втором — не чувствует опоры и поддержки. Исследования под руководством А.А. Реана показали: для адаптации лучше всего подходит авторитетный тип воспитания — высокая требовательность сочетается с теплым эмоциональным принятием. </w:t>
      </w:r>
      <w:r w:rsidRPr="00AF523A">
        <w:rPr>
          <w:rFonts w:ascii="Times New Roman" w:eastAsia="Calibri" w:hAnsi="Times New Roman" w:cs="Times New Roman"/>
          <w:sz w:val="24"/>
          <w:szCs w:val="24"/>
        </w:rPr>
        <w:lastRenderedPageBreak/>
        <w:t>Влияние семьи на адаптацию у детей 9–10 лет сильнее, чем у подростков, но слабее, чем у первоклассников. Ребенок этого возраста уже способен на отдельные самостоятельные шаги. Но в стрессовых ситуациях (а переход в новое звено — это безусловный стресс) он возвращается к привычным семейным паттернам.</w:t>
      </w:r>
    </w:p>
    <w:p w14:paraId="1FE97430"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3D337A">
        <w:rPr>
          <w:rFonts w:ascii="Times New Roman" w:eastAsia="Calibri" w:hAnsi="Times New Roman" w:cs="Times New Roman"/>
          <w:b/>
          <w:bCs/>
          <w:sz w:val="24"/>
          <w:szCs w:val="24"/>
        </w:rPr>
        <w:t>Педагогические факторы.</w:t>
      </w:r>
      <w:r w:rsidRPr="00AF523A">
        <w:rPr>
          <w:rFonts w:ascii="Times New Roman" w:eastAsia="Calibri" w:hAnsi="Times New Roman" w:cs="Times New Roman"/>
          <w:sz w:val="24"/>
          <w:szCs w:val="24"/>
        </w:rPr>
        <w:t xml:space="preserve"> Стиль общения учителя, методика преподавания, оценочная система, характер внеурочной деятельности, наличие здоровьесберегающих элементов в расписании и структуре урока. Авторитарный стиль, постоянные замечания, публичные выговоры провоцируют рост тревожности даже у изначально благополучных детей. Если система наказаний развита, а поощрений нет, у ребенка формируется ощущение: «я всегда делаю что-то не так». Доброжелательная, но требовательная позиция учителя снижает стресс. Вариативность форм работы (не только фронтальные опросы, но и работа в парах, группах, индивидуальные задания), возможность выбора уровня сложности — все это помогает детям постепенно входить в новый ритм жизни.</w:t>
      </w:r>
    </w:p>
    <w:p w14:paraId="5A1B289B" w14:textId="7D27D364"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В психологии развития возраст 9–10 лет описывают как период относительной стабилизации перед бурным подростковым скачком. Но эта стабилизация обманчива. Д.Б. Эльконин и В.В. Давыдов показали: именно в этом возрасте происходит переход от эмпирического мышления (на личном опыте) к теоретическому, от непроизвольного внимания к произвольному, от ситуативной самооценки к более устойчивой. Эти изменения создают хорошую базу для формирования адаптационных механизмов.</w:t>
      </w:r>
      <w:r w:rsidR="003D337A">
        <w:rPr>
          <w:rFonts w:ascii="Times New Roman" w:eastAsia="Calibri" w:hAnsi="Times New Roman" w:cs="Times New Roman"/>
          <w:sz w:val="24"/>
          <w:szCs w:val="24"/>
        </w:rPr>
        <w:t xml:space="preserve"> </w:t>
      </w:r>
    </w:p>
    <w:p w14:paraId="5EF1B3F9"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У девяти-десятилетнего ребенка появляется способность к рефлексии — умение посмотреть на себя со стороны, оценить свои действия, эмоции, мысли. Эта способность еще несовершенна, она будет развиваться до 12–13 лет. Но начальные формы рефлексии уже позволяют ребенку отвечать на вопросы: «Что я сейчас чувствую?», «Почему я так поступил?», «Что я могу изменить?» На этом фундаменте строится работа с тетрадью, где нужно записывать свои состояния.</w:t>
      </w:r>
    </w:p>
    <w:p w14:paraId="79924659" w14:textId="77777777" w:rsidR="00AF523A" w:rsidRPr="00AF523A" w:rsidRDefault="00AF523A" w:rsidP="00AF523A">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В этом возрасте активно формируется внутренний план действий. Ребенок учится мысленно проигрывать ситуации, просчитывать последствия, сравнивать разные варианты поведения. П.Я. Гальперин приводит данные: к 10 годам большинство детей способны удерживать в уме 3–4 шага решения задачи. Это напрямую связано с ответственным отношением к здоровью. Ребенок может представить, что случится, если он не выспится, не позавтракает, не сделает зарядку.</w:t>
      </w:r>
    </w:p>
    <w:p w14:paraId="27F79007" w14:textId="612899B5" w:rsidR="00D00200" w:rsidRPr="00D00200" w:rsidRDefault="00AF523A" w:rsidP="00812B56">
      <w:pPr>
        <w:spacing w:after="0" w:line="360" w:lineRule="auto"/>
        <w:ind w:firstLine="709"/>
        <w:jc w:val="both"/>
        <w:rPr>
          <w:rFonts w:ascii="Times New Roman" w:eastAsia="Calibri" w:hAnsi="Times New Roman" w:cs="Times New Roman"/>
          <w:sz w:val="24"/>
          <w:szCs w:val="24"/>
        </w:rPr>
      </w:pPr>
      <w:r w:rsidRPr="00AF523A">
        <w:rPr>
          <w:rFonts w:ascii="Times New Roman" w:eastAsia="Calibri" w:hAnsi="Times New Roman" w:cs="Times New Roman"/>
          <w:sz w:val="24"/>
          <w:szCs w:val="24"/>
        </w:rPr>
        <w:t xml:space="preserve">Возраст 9–10 лет сенситивен для усвоения социальных норм и правил, включая нормы здорового образа жизни. Подростки часто отказываются от «взрослых» правил. Младшие школьники еще ориентированы на одобрение авторитетных взрослых — учителя, родителей, тренера. Но наивного послушания семилеток у них уже нет. Они задают вопросы «почему?» </w:t>
      </w:r>
      <w:r w:rsidRPr="00AF523A">
        <w:rPr>
          <w:rFonts w:ascii="Times New Roman" w:eastAsia="Calibri" w:hAnsi="Times New Roman" w:cs="Times New Roman"/>
          <w:sz w:val="24"/>
          <w:szCs w:val="24"/>
        </w:rPr>
        <w:lastRenderedPageBreak/>
        <w:t>и ждут обоснованных ответов. Это сочетание доверия и критичности позволяет строить программу здоровьесбережения, используя рабочую тетрадь не как сборник запретов и предписаний, а как место для совместного размышления и выбора.</w:t>
      </w:r>
    </w:p>
    <w:p w14:paraId="30E88763" w14:textId="6D9D9A47" w:rsidR="00884D56" w:rsidRPr="00812B56" w:rsidRDefault="00884D56" w:rsidP="00812B56">
      <w:pPr>
        <w:spacing w:after="0" w:line="360" w:lineRule="auto"/>
        <w:ind w:firstLine="709"/>
        <w:jc w:val="both"/>
        <w:rPr>
          <w:rFonts w:ascii="Arial" w:eastAsia="Calibri" w:hAnsi="Arial" w:cs="Arial"/>
          <w:sz w:val="24"/>
          <w:szCs w:val="24"/>
        </w:rPr>
      </w:pPr>
      <w:r w:rsidRPr="00812B56">
        <w:rPr>
          <w:rFonts w:ascii="Arial" w:eastAsia="Calibri" w:hAnsi="Arial" w:cs="Arial"/>
          <w:sz w:val="24"/>
          <w:szCs w:val="24"/>
        </w:rPr>
        <w:t>1.2 Здоровьесберегающие средства как инструмент адаптации обучающихся в современной школе</w:t>
      </w:r>
    </w:p>
    <w:p w14:paraId="334157FC" w14:textId="3C0041D8" w:rsidR="00884D56" w:rsidRPr="00884D56" w:rsidRDefault="00884D56" w:rsidP="00DC6CE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Термин «здоровьесберегающие технологии» в российскую педагогику ввел Н.К. Смирнов. Он определил их как совокупность приемов организации учебного процесса без ущерба для здоровья ребенка и учителя. Позже это понятие расширили В.Д. Сонькин, М.М. Безруких, Г.К. Зайцев. Они добавили третий аспект: здоровьесбережение касается не только физического и психического, но и социального благополучия школьников.</w:t>
      </w:r>
      <w:r w:rsidR="00DC6CE6">
        <w:rPr>
          <w:rFonts w:ascii="Times New Roman" w:eastAsia="Calibri" w:hAnsi="Times New Roman" w:cs="Times New Roman"/>
          <w:sz w:val="24"/>
          <w:szCs w:val="24"/>
        </w:rPr>
        <w:t xml:space="preserve"> </w:t>
      </w:r>
      <w:r w:rsidRPr="00884D56">
        <w:rPr>
          <w:rFonts w:ascii="Times New Roman" w:eastAsia="Calibri" w:hAnsi="Times New Roman" w:cs="Times New Roman"/>
          <w:sz w:val="24"/>
          <w:szCs w:val="24"/>
        </w:rPr>
        <w:t>Смирнов предложил классификацию, которую сегодня используют как базовую. Все технологии он разбил на три группы.</w:t>
      </w:r>
    </w:p>
    <w:p w14:paraId="61108545" w14:textId="3F30063D"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Организационно-педагогические технологии задают структуру учебного процесса. Сюда попадает составление расписания с учетом динамики работоспособности детей, чередование видов деятельности на уроке, соблюдение СанПиНов по освещению, мебели, проветриванию. Джахбарова, Недюрмагомедов и Джаруллаев (2024) пишут: организационно-педагогические технологии помогают предотвратить переутомление и гиподинамию. А это именно те состояния, которые чаще всего возникают у детей 9–10 лет при переходе в среднее звено.</w:t>
      </w:r>
    </w:p>
    <w:p w14:paraId="08556267" w14:textId="0F4A4F83"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Психолого-педагогические технологии — приемы работы учителя на уроке и во внеурочной деятельности. Сюда же относят психолого-педагогическое сопровождение: создание благоприятного климата, снятие стресса, развитие коммуникативных навыков. В начальной школе активно используют технологии личностно-ориентированного и дифференцированного обучения, технологии рефлексивного и диалогового обучения.</w:t>
      </w:r>
    </w:p>
    <w:p w14:paraId="55361F16" w14:textId="23C72169"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Учебно-воспитательные технологии включают программы обучения здоровому образу жизни. Их задача — мотивировать детей заботиться о своем здоровье, предупреждать вредные привычки. Смирнов относил сюда и просветительскую работу с родителями.</w:t>
      </w:r>
    </w:p>
    <w:p w14:paraId="0B214BAD" w14:textId="46C2F8E8"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По характеру действия здоровьесберегающие технологии делят на защитно-профилактические (соблюдение гигиенических норм), компенсаторно-нейтрализующие (физкультминутки, витаминизация), стимулирующие (закаливание, физические нагрузки) и информационно-обучающие. Последние как раз и формируют у детей грамотность в вопросах здоровья</w:t>
      </w:r>
      <w:r w:rsidR="00F3348A">
        <w:rPr>
          <w:rFonts w:ascii="Times New Roman" w:eastAsia="Calibri" w:hAnsi="Times New Roman" w:cs="Times New Roman"/>
          <w:sz w:val="24"/>
          <w:szCs w:val="24"/>
        </w:rPr>
        <w:t>.</w:t>
      </w:r>
    </w:p>
    <w:p w14:paraId="7B081D73" w14:textId="6879E904" w:rsidR="00884D56" w:rsidRPr="00884D56" w:rsidRDefault="00884D56" w:rsidP="00F3348A">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В практике начальной школы используют конкретные виды здоровьесберегающих средств:</w:t>
      </w:r>
    </w:p>
    <w:p w14:paraId="015EBFD0"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lastRenderedPageBreak/>
        <w:t>- Физкультурные минутки — динамические паузы по 2–3 минуты. Дети делают дыхательную гимнастику, гимнастику для глаз, легкие упражнения.</w:t>
      </w:r>
    </w:p>
    <w:p w14:paraId="2AF14BEE"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Пальчиковая гимнастика — разминка кистей, особенно полезная на уроках письма.</w:t>
      </w:r>
    </w:p>
    <w:p w14:paraId="05FABA3D"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Смена видов деятельности — чередование устной и письменной работы, игровых моментов. Это снижает утомляемость и не дает пропадать интересу.</w:t>
      </w:r>
    </w:p>
    <w:p w14:paraId="7EC76DCA"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Релаксация — прослушивание спокойной музыки или звуков природы перед изучением нового материала.</w:t>
      </w:r>
    </w:p>
    <w:p w14:paraId="43CBECB6"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Беседы о здоровье — их встраивают в любой урок. На русском языке для диктантов выбирают тексты о здоровом образе жизни.</w:t>
      </w:r>
    </w:p>
    <w:p w14:paraId="46FF76F9" w14:textId="10A36C2E" w:rsidR="00884D56" w:rsidRPr="00884D56" w:rsidRDefault="00884D56" w:rsidP="00F3348A">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Игры — дидактические, ролевые, подвижные. Они решают учебные задачи и одновременно снимают напряжение.</w:t>
      </w:r>
    </w:p>
    <w:p w14:paraId="48938CBC" w14:textId="08DEFC19" w:rsidR="00884D56" w:rsidRPr="00884D56" w:rsidRDefault="00884D56" w:rsidP="00F3348A">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Этот набор знаком каждому учителю. Но у него есть серьезная проблема.</w:t>
      </w:r>
      <w:r w:rsidR="00F3348A">
        <w:rPr>
          <w:rFonts w:ascii="Times New Roman" w:eastAsia="Calibri" w:hAnsi="Times New Roman" w:cs="Times New Roman"/>
          <w:sz w:val="24"/>
          <w:szCs w:val="24"/>
        </w:rPr>
        <w:t xml:space="preserve"> </w:t>
      </w:r>
      <w:r w:rsidRPr="00884D56">
        <w:rPr>
          <w:rFonts w:ascii="Times New Roman" w:eastAsia="Calibri" w:hAnsi="Times New Roman" w:cs="Times New Roman"/>
          <w:sz w:val="24"/>
          <w:szCs w:val="24"/>
        </w:rPr>
        <w:t>Пассивное запоминание не работает</w:t>
      </w:r>
      <w:r w:rsidR="00DC6CE6">
        <w:rPr>
          <w:rFonts w:ascii="Times New Roman" w:eastAsia="Calibri" w:hAnsi="Times New Roman" w:cs="Times New Roman"/>
          <w:sz w:val="24"/>
          <w:szCs w:val="24"/>
        </w:rPr>
        <w:t>. Важно включать в у</w:t>
      </w:r>
      <w:r w:rsidR="00A0046E">
        <w:rPr>
          <w:rFonts w:ascii="Times New Roman" w:eastAsia="Calibri" w:hAnsi="Times New Roman" w:cs="Times New Roman"/>
          <w:sz w:val="24"/>
          <w:szCs w:val="24"/>
        </w:rPr>
        <w:t>ч</w:t>
      </w:r>
      <w:r w:rsidR="00DC6CE6">
        <w:rPr>
          <w:rFonts w:ascii="Times New Roman" w:eastAsia="Calibri" w:hAnsi="Times New Roman" w:cs="Times New Roman"/>
          <w:sz w:val="24"/>
          <w:szCs w:val="24"/>
        </w:rPr>
        <w:t xml:space="preserve">ебный процесс такие средства, которые </w:t>
      </w:r>
      <w:r w:rsidR="00A0046E">
        <w:rPr>
          <w:rFonts w:ascii="Times New Roman" w:eastAsia="Calibri" w:hAnsi="Times New Roman" w:cs="Times New Roman"/>
          <w:sz w:val="24"/>
          <w:szCs w:val="24"/>
        </w:rPr>
        <w:t>ребенок будет усваивать и запоминать для дальнейшего использования.</w:t>
      </w:r>
    </w:p>
    <w:p w14:paraId="5F8ADCD0"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Ребенок делает упражнение по инструкции, слушает беседу, участвует в игре. Он получает знания о здоровье — что полезно, что вредно, почему надо мыть руки и делать зарядку. Эти знания часто остаются формальными. Школьник может правильно ответить на вопрос «Что такое здоровый образ жизни?» и при этом не применять правила в реальной жизни.</w:t>
      </w:r>
    </w:p>
    <w:p w14:paraId="3469931E" w14:textId="122457E0" w:rsidR="00884D56" w:rsidRPr="00884D56" w:rsidRDefault="00A0046E" w:rsidP="00884D5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Основная причина в том, что т</w:t>
      </w:r>
      <w:r w:rsidR="00884D56" w:rsidRPr="00884D56">
        <w:rPr>
          <w:rFonts w:ascii="Times New Roman" w:eastAsia="Calibri" w:hAnsi="Times New Roman" w:cs="Times New Roman"/>
          <w:sz w:val="24"/>
          <w:szCs w:val="24"/>
        </w:rPr>
        <w:t>радиционные средства ориентированы на внешнее воздействие. Они дают информацию, но не создают внутреннюю мотивацию. Ребенок не рефлексирует свое состояние, не отслеживает связь между поступками и самочувствием. Он действует по указке учителя, а не потому, что сам понял необходимость.</w:t>
      </w:r>
    </w:p>
    <w:p w14:paraId="48FD06D1"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Для периода адаптации этого мало. Девяти-десятилетним детям нужно не просто знать о здоровье. Им надо научиться распознавать сигналы организма: «я устал», «мне тревожно», «у меня болит голова». Связать эти сигналы с причинами: «я мало спал», «я не позавтракал», «я боялся отвечать у доски». И получить опыт выбора — как поступить в той или иной ситуации.</w:t>
      </w:r>
    </w:p>
    <w:p w14:paraId="6C285278" w14:textId="4603F12D" w:rsidR="00884D56" w:rsidRPr="00884D56" w:rsidRDefault="00A206A7" w:rsidP="00A206A7">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Важно помнить, что рабочая тетрадь это</w:t>
      </w:r>
      <w:r w:rsidR="00884D56" w:rsidRPr="00884D56">
        <w:rPr>
          <w:rFonts w:ascii="Times New Roman" w:eastAsia="Calibri" w:hAnsi="Times New Roman" w:cs="Times New Roman"/>
          <w:sz w:val="24"/>
          <w:szCs w:val="24"/>
        </w:rPr>
        <w:t xml:space="preserve"> не раздаточный лист и не дневник здоровья. Раздаточные материалы — однократные листы к конкретному уроку. Дневник здоровья фиксирует показатели: пульс, давление, количество шагов. Рабочая тетрадь — системный документ. Ребенок работает с ней долго, возвращается к старым записям, видит динамику.</w:t>
      </w:r>
    </w:p>
    <w:p w14:paraId="695D3D68" w14:textId="556DC7D6" w:rsidR="00884D56" w:rsidRPr="00884D56" w:rsidRDefault="00884D56" w:rsidP="00A206A7">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В структуру рабочей тетради по ЗОЖ включают разные типы заданий:</w:t>
      </w:r>
    </w:p>
    <w:p w14:paraId="3909BE03"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Выбрать действия, которые укрепляют здоровье.</w:t>
      </w:r>
    </w:p>
    <w:p w14:paraId="45CB3CE6"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Распределить продукты на полезные и вредные.</w:t>
      </w:r>
    </w:p>
    <w:p w14:paraId="20EC2C28"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lastRenderedPageBreak/>
        <w:t>- Заполнить «пирамиду здорового питания».</w:t>
      </w:r>
    </w:p>
    <w:p w14:paraId="1F66C3E3"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Составить чек-лист привычек на неделю и отмечать выполнение.</w:t>
      </w:r>
    </w:p>
    <w:p w14:paraId="4475AEA3"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Нарисовать плакат или слоган.</w:t>
      </w:r>
    </w:p>
    <w:p w14:paraId="71B96E84"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Написать ассоциации к понятию «правильное питание» и оценить свое питание по 10-балльной шкале.</w:t>
      </w:r>
    </w:p>
    <w:p w14:paraId="71D1ACD8"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Объяснить пословицу о здоровье.</w:t>
      </w:r>
    </w:p>
    <w:p w14:paraId="13E0D415"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Нарисовать вредных и полезных микробов.</w:t>
      </w:r>
    </w:p>
    <w:p w14:paraId="3334D59D" w14:textId="323E0D9E" w:rsid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Соединить вид спорта с тем, что он развивает.</w:t>
      </w:r>
    </w:p>
    <w:p w14:paraId="0CF3B36B" w14:textId="3CCB4CAC" w:rsidR="00884D56" w:rsidRPr="00884D56" w:rsidRDefault="00D90468" w:rsidP="00D9046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Заполнить доску рекордов своими результатами</w:t>
      </w:r>
    </w:p>
    <w:p w14:paraId="7C36B901" w14:textId="2E550CD0"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В этих заданиях есть не только знания, но и действие, и рефлексия. Ребенок не запоминает информацию механически — он применяет ее к себе, оценивает свои привычки, планирует изменения.</w:t>
      </w:r>
      <w:r w:rsidR="00FA6546">
        <w:rPr>
          <w:rFonts w:ascii="Times New Roman" w:eastAsia="Calibri" w:hAnsi="Times New Roman" w:cs="Times New Roman"/>
          <w:sz w:val="24"/>
          <w:szCs w:val="24"/>
        </w:rPr>
        <w:t xml:space="preserve"> Таким образом </w:t>
      </w:r>
      <w:r w:rsidR="00481F08">
        <w:rPr>
          <w:rFonts w:ascii="Times New Roman" w:eastAsia="Calibri" w:hAnsi="Times New Roman" w:cs="Times New Roman"/>
          <w:sz w:val="24"/>
          <w:szCs w:val="24"/>
        </w:rPr>
        <w:t>средства,</w:t>
      </w:r>
      <w:r w:rsidR="00FA6546">
        <w:rPr>
          <w:rFonts w:ascii="Times New Roman" w:eastAsia="Calibri" w:hAnsi="Times New Roman" w:cs="Times New Roman"/>
          <w:sz w:val="24"/>
          <w:szCs w:val="24"/>
        </w:rPr>
        <w:t xml:space="preserve"> применяемые </w:t>
      </w:r>
      <w:r w:rsidR="00481F08">
        <w:rPr>
          <w:rFonts w:ascii="Times New Roman" w:eastAsia="Calibri" w:hAnsi="Times New Roman" w:cs="Times New Roman"/>
          <w:sz w:val="24"/>
          <w:szCs w:val="24"/>
        </w:rPr>
        <w:t>в рабочей тетради, позволяют ребенку лучше запоминать информацию и внедрять новые знания в повседневную жизнь. Он учится</w:t>
      </w:r>
      <w:r w:rsidR="00BB42D4">
        <w:rPr>
          <w:rFonts w:ascii="Times New Roman" w:eastAsia="Calibri" w:hAnsi="Times New Roman" w:cs="Times New Roman"/>
          <w:sz w:val="24"/>
          <w:szCs w:val="24"/>
        </w:rPr>
        <w:t xml:space="preserve"> самостоятельно дифференц</w:t>
      </w:r>
      <w:r w:rsidR="00857460">
        <w:rPr>
          <w:rFonts w:ascii="Times New Roman" w:eastAsia="Calibri" w:hAnsi="Times New Roman" w:cs="Times New Roman"/>
          <w:sz w:val="24"/>
          <w:szCs w:val="24"/>
        </w:rPr>
        <w:t>и</w:t>
      </w:r>
      <w:r w:rsidR="00BB42D4">
        <w:rPr>
          <w:rFonts w:ascii="Times New Roman" w:eastAsia="Calibri" w:hAnsi="Times New Roman" w:cs="Times New Roman"/>
          <w:sz w:val="24"/>
          <w:szCs w:val="24"/>
        </w:rPr>
        <w:t xml:space="preserve">ировать свои эмоции, ощущения, получать на основе этого новый опыт. </w:t>
      </w:r>
    </w:p>
    <w:p w14:paraId="6BE21962" w14:textId="36DEC346" w:rsidR="00884D56" w:rsidRPr="00884D56" w:rsidRDefault="00D90468" w:rsidP="00884D5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данный момент на рынке представлен ряд материалов</w:t>
      </w:r>
      <w:r w:rsidR="00243393">
        <w:rPr>
          <w:rFonts w:ascii="Times New Roman" w:eastAsia="Calibri" w:hAnsi="Times New Roman" w:cs="Times New Roman"/>
          <w:sz w:val="24"/>
          <w:szCs w:val="24"/>
        </w:rPr>
        <w:t xml:space="preserve">, </w:t>
      </w:r>
      <w:r>
        <w:rPr>
          <w:rFonts w:ascii="Times New Roman" w:eastAsia="Calibri" w:hAnsi="Times New Roman" w:cs="Times New Roman"/>
          <w:sz w:val="24"/>
          <w:szCs w:val="24"/>
        </w:rPr>
        <w:t>включающи</w:t>
      </w:r>
      <w:r w:rsidR="00243393">
        <w:rPr>
          <w:rFonts w:ascii="Times New Roman" w:eastAsia="Calibri" w:hAnsi="Times New Roman" w:cs="Times New Roman"/>
          <w:sz w:val="24"/>
          <w:szCs w:val="24"/>
        </w:rPr>
        <w:t xml:space="preserve">х знания о ЗОЖ, </w:t>
      </w:r>
      <w:r w:rsidR="001661B0">
        <w:rPr>
          <w:rFonts w:ascii="Times New Roman" w:eastAsia="Calibri" w:hAnsi="Times New Roman" w:cs="Times New Roman"/>
          <w:sz w:val="24"/>
          <w:szCs w:val="24"/>
        </w:rPr>
        <w:t>требующих доработки, так как не решают проблемы современных требований ФГОС в полной степени:</w:t>
      </w:r>
    </w:p>
    <w:p w14:paraId="560CBD27" w14:textId="1425BC6B"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Рабочий лист «Здоровый образ жизни» (М.А. Резаи-Пур, 2023). Для начальной школы. Шесть заданий: выбрать полезные действия, распределить продукты, подчеркнуть характеристики здорового человека, отличить верные и неверные высказывания. Материал цветной, с картинками. Ответы для учителя прилагаются. Задания доступные, но однотипные — ребенок только выбирает из предложенного.</w:t>
      </w:r>
    </w:p>
    <w:p w14:paraId="3522E6FD" w14:textId="29A0AD51"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Рабочий лист «Здоровый образ жизни» (для 5–11 классов). Восемь заданий, включая составление «формулы здоровья», решение задачи, создание мотивационного плаката, чек-лист привычек на неделю. В заданиях 7 и 8 появляется элемент рефлексии: ребенок сам оценивает свои привычки и питание. Это ближе к полноценной рабочей тетради.</w:t>
      </w:r>
    </w:p>
    <w:p w14:paraId="1C3C9EDD" w14:textId="12999974"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Рабочая тетрадь по валеологии для подготовительной группы (З.Ш. Джакавова, 2018). Адресована дошкольникам, но структура показательна. Есть оглавление, темы идут по порядку: «Если хочешь быть здоров», «Солнце, воздух и вода», «Чтобы зубы были крепкими», «Соблюдай режим дня», «Движение и спорт», «Правильное питание», «Из чего мы состоим», «Откуда берутся болезни». В каждом разделе — задания разного типа: нарисовать, раскрасить, обвести, соединить, объяснить пословицу, отгадать загадку. Есть рефлексивные элементы («Нарисуй в лепестках, что ты будешь делать для укрепления здоровья»).</w:t>
      </w:r>
    </w:p>
    <w:p w14:paraId="5211E0BB" w14:textId="51FA83A8"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lastRenderedPageBreak/>
        <w:t>Общая черта большинства пособий: они нацелены на усвоение знаний. Ребенок узнает правила гигиены, режима, питания. Ему предлагают запомнить и воспроизвести информацию. Заданий, которые помогли бы отслеживать эмоциональное состояние в период адаптации, почти нет.</w:t>
      </w:r>
    </w:p>
    <w:p w14:paraId="12E74AA4" w14:textId="2556B01D"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xml:space="preserve">Рабочая тетрадь «Здоровый образ жизни» </w:t>
      </w:r>
      <w:r w:rsidR="001661B0">
        <w:rPr>
          <w:rFonts w:ascii="Times New Roman" w:eastAsia="Calibri" w:hAnsi="Times New Roman" w:cs="Times New Roman"/>
          <w:sz w:val="24"/>
          <w:szCs w:val="24"/>
        </w:rPr>
        <w:t xml:space="preserve">в свою очередь </w:t>
      </w:r>
      <w:r w:rsidRPr="00884D56">
        <w:rPr>
          <w:rFonts w:ascii="Times New Roman" w:eastAsia="Calibri" w:hAnsi="Times New Roman" w:cs="Times New Roman"/>
          <w:sz w:val="24"/>
          <w:szCs w:val="24"/>
        </w:rPr>
        <w:t>способна решать три задачи одновременно.</w:t>
      </w:r>
    </w:p>
    <w:p w14:paraId="4E272DD9" w14:textId="77777777" w:rsidR="00884D56" w:rsidRPr="00884D56" w:rsidRDefault="00884D56" w:rsidP="00884D56">
      <w:pPr>
        <w:spacing w:after="0" w:line="360" w:lineRule="auto"/>
        <w:ind w:firstLine="709"/>
        <w:jc w:val="both"/>
        <w:rPr>
          <w:rFonts w:ascii="Times New Roman" w:eastAsia="Calibri" w:hAnsi="Times New Roman" w:cs="Times New Roman"/>
          <w:sz w:val="24"/>
          <w:szCs w:val="24"/>
        </w:rPr>
      </w:pPr>
    </w:p>
    <w:p w14:paraId="02F3E69E" w14:textId="77777777" w:rsidR="00884D56" w:rsidRDefault="00884D56" w:rsidP="00884D56">
      <w:pPr>
        <w:pStyle w:val="a8"/>
        <w:numPr>
          <w:ilvl w:val="0"/>
          <w:numId w:val="3"/>
        </w:numPr>
        <w:spacing w:after="0" w:line="360" w:lineRule="auto"/>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Знания. Что такое режим дня и зачем он нужен. Почему важен сон. Какие продукты полезные, какие вредные. Как работают органы чувств. Классическое просвещение — без него никуда.</w:t>
      </w:r>
    </w:p>
    <w:p w14:paraId="1EEF00B3" w14:textId="77777777" w:rsidR="00884D56" w:rsidRDefault="00884D56" w:rsidP="00884D56">
      <w:pPr>
        <w:pStyle w:val="a8"/>
        <w:numPr>
          <w:ilvl w:val="0"/>
          <w:numId w:val="3"/>
        </w:numPr>
        <w:spacing w:after="0" w:line="360" w:lineRule="auto"/>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Наблюдение за собой. Тетрадь может включать дневник самонаблюдения: сколько часов спал, что ел, болела ли голова, было ли страшно на уроке, устал или нет. Ребенок учится замечать связь между своими действиями и самочувствием.</w:t>
      </w:r>
    </w:p>
    <w:p w14:paraId="08D7F8FB" w14:textId="5B1710DE" w:rsidR="00884D56" w:rsidRPr="00884D56" w:rsidRDefault="00884D56" w:rsidP="00884D56">
      <w:pPr>
        <w:pStyle w:val="a8"/>
        <w:numPr>
          <w:ilvl w:val="0"/>
          <w:numId w:val="3"/>
        </w:numPr>
        <w:spacing w:after="0" w:line="360" w:lineRule="auto"/>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Осознание трудностей. В тетради могут быть вопросы: «Что меня беспокоит в школе?», «Чего я боюсь?», «Что помогает справиться с тревогой?», «К кому я могу обратиться за помощью?». Ребенок отвечает сам для себя, никто не ставит оценку. Это безопасно.</w:t>
      </w:r>
    </w:p>
    <w:p w14:paraId="61BD18A2" w14:textId="75FD13B6"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В отличие от</w:t>
      </w:r>
      <w:r w:rsidR="00784613">
        <w:rPr>
          <w:rFonts w:ascii="Times New Roman" w:eastAsia="Calibri" w:hAnsi="Times New Roman" w:cs="Times New Roman"/>
          <w:sz w:val="24"/>
          <w:szCs w:val="24"/>
        </w:rPr>
        <w:t xml:space="preserve"> структуры построения</w:t>
      </w:r>
      <w:r w:rsidRPr="00884D56">
        <w:rPr>
          <w:rFonts w:ascii="Times New Roman" w:eastAsia="Calibri" w:hAnsi="Times New Roman" w:cs="Times New Roman"/>
          <w:sz w:val="24"/>
          <w:szCs w:val="24"/>
        </w:rPr>
        <w:t xml:space="preserve"> уроков физкультуры или ОБЖ, рабочая тетрадь позволяет работать в своем темпе. Один ребенок думает долго, другой </w:t>
      </w:r>
      <w:r w:rsidR="00784613">
        <w:rPr>
          <w:rFonts w:ascii="Times New Roman" w:eastAsia="Calibri" w:hAnsi="Times New Roman" w:cs="Times New Roman"/>
          <w:sz w:val="24"/>
          <w:szCs w:val="24"/>
        </w:rPr>
        <w:t>выполняет</w:t>
      </w:r>
      <w:r w:rsidRPr="00884D56">
        <w:rPr>
          <w:rFonts w:ascii="Times New Roman" w:eastAsia="Calibri" w:hAnsi="Times New Roman" w:cs="Times New Roman"/>
          <w:sz w:val="24"/>
          <w:szCs w:val="24"/>
        </w:rPr>
        <w:t xml:space="preserve"> задание за минуту. В тетради каждому комфортно. Никто не ждет, когда сосед допишет, и никто не подгоняет.</w:t>
      </w:r>
    </w:p>
    <w:p w14:paraId="45D1ABF9" w14:textId="578AF4D5"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 xml:space="preserve">Для периода адаптации это </w:t>
      </w:r>
      <w:r w:rsidR="00784613">
        <w:rPr>
          <w:rFonts w:ascii="Times New Roman" w:eastAsia="Calibri" w:hAnsi="Times New Roman" w:cs="Times New Roman"/>
          <w:sz w:val="24"/>
          <w:szCs w:val="24"/>
        </w:rPr>
        <w:t>является важны фактором</w:t>
      </w:r>
      <w:r w:rsidRPr="00884D56">
        <w:rPr>
          <w:rFonts w:ascii="Times New Roman" w:eastAsia="Calibri" w:hAnsi="Times New Roman" w:cs="Times New Roman"/>
          <w:sz w:val="24"/>
          <w:szCs w:val="24"/>
        </w:rPr>
        <w:t xml:space="preserve">. </w:t>
      </w:r>
      <w:r w:rsidR="001661B0">
        <w:rPr>
          <w:rFonts w:ascii="Times New Roman" w:eastAsia="Calibri" w:hAnsi="Times New Roman" w:cs="Times New Roman"/>
          <w:sz w:val="24"/>
          <w:szCs w:val="24"/>
        </w:rPr>
        <w:t>Обучающиеся 9-10 лет</w:t>
      </w:r>
      <w:r w:rsidRPr="00884D56">
        <w:rPr>
          <w:rFonts w:ascii="Times New Roman" w:eastAsia="Calibri" w:hAnsi="Times New Roman" w:cs="Times New Roman"/>
          <w:sz w:val="24"/>
          <w:szCs w:val="24"/>
        </w:rPr>
        <w:t xml:space="preserve"> переживают кризис. Кто-то замыкается, кто-то становится агрессивным. Публичные ответы у доски — дополнительный стресс. Тетрадь предлагает безопасную форму: ребенок пишет для себя или для учителя, но не для всего класса.</w:t>
      </w:r>
    </w:p>
    <w:p w14:paraId="3C8902C4" w14:textId="5440041D" w:rsidR="00884D56" w:rsidRPr="00884D56" w:rsidRDefault="00884D56" w:rsidP="00884D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Смирнов подчеркивал: здоровьесберегающая технология работает только тогда, когда педагог осознает свою ответственность за здоровье детей и прошел подготовку. Рабочая тетрадь — не волшебная таблетка. Учитель должен уметь организовать работу с ней, обсуждать результаты, не навешивать ярлыки. Просто раздать тетради и забыть — никакого эффекта не будет.</w:t>
      </w:r>
    </w:p>
    <w:p w14:paraId="6AFE921F" w14:textId="5B7D74AD" w:rsidR="00884D56" w:rsidRPr="00884D56" w:rsidRDefault="00884D56" w:rsidP="00F3348A">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В педагогике накоплен большой набор здоровьесберегающих средств: физкультминутки, беседы о гигиене, динамические паузы. Все это полезно. Но общий недостаток один: они ориентированы на внешнее воздействие и запоминание, а не на внутреннюю мотивацию и рефлексию.</w:t>
      </w:r>
    </w:p>
    <w:p w14:paraId="6E37D66D" w14:textId="76F200B6" w:rsidR="00884D56" w:rsidRPr="00884D56" w:rsidRDefault="00884D56" w:rsidP="00F3348A">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lastRenderedPageBreak/>
        <w:t>Существующие рабочие тетради по здоровому образу жизни в основном закрепляют знания. Задания на самонаблюдение, отслеживание эмоционального состояния, анализ трудностей адаптации встречаются редко.</w:t>
      </w:r>
    </w:p>
    <w:p w14:paraId="227EB95F" w14:textId="52349AB7" w:rsidR="00F71D4C" w:rsidRDefault="00884D56" w:rsidP="00812B56">
      <w:pPr>
        <w:spacing w:after="0" w:line="360" w:lineRule="auto"/>
        <w:ind w:firstLine="709"/>
        <w:jc w:val="both"/>
        <w:rPr>
          <w:rFonts w:ascii="Times New Roman" w:eastAsia="Calibri" w:hAnsi="Times New Roman" w:cs="Times New Roman"/>
          <w:sz w:val="24"/>
          <w:szCs w:val="24"/>
        </w:rPr>
      </w:pPr>
      <w:r w:rsidRPr="00884D56">
        <w:rPr>
          <w:rFonts w:ascii="Times New Roman" w:eastAsia="Calibri" w:hAnsi="Times New Roman" w:cs="Times New Roman"/>
          <w:sz w:val="24"/>
          <w:szCs w:val="24"/>
        </w:rPr>
        <w:t>Детям 9–10 лет, которые переходят из начальной школы в среднее звено, этого мало. Им нужен инструмент, помогающий осознать происходящие изменения, снизить тревожность, научиться управлять своим состоянием. Рабочая тетрадь «Здоровый образ жизни» может стать таким инструментом, если ее содержание выстроить не только на просвещении, но и на рефлексии. Этому посвящена следующая глава работы.</w:t>
      </w:r>
    </w:p>
    <w:p w14:paraId="42A41AEE" w14:textId="47204150" w:rsidR="00F71D4C" w:rsidRPr="00812B56" w:rsidRDefault="00F71D4C" w:rsidP="00812B56">
      <w:pPr>
        <w:spacing w:after="0" w:line="360" w:lineRule="auto"/>
        <w:ind w:firstLine="709"/>
        <w:jc w:val="both"/>
        <w:rPr>
          <w:rFonts w:ascii="Arial" w:eastAsia="Calibri" w:hAnsi="Arial" w:cs="Arial"/>
          <w:sz w:val="24"/>
          <w:szCs w:val="24"/>
        </w:rPr>
      </w:pPr>
      <w:r w:rsidRPr="00812B56">
        <w:rPr>
          <w:rFonts w:ascii="Arial" w:eastAsia="Calibri" w:hAnsi="Arial" w:cs="Arial"/>
          <w:sz w:val="24"/>
          <w:szCs w:val="24"/>
        </w:rPr>
        <w:t xml:space="preserve"> 1.3 Психофизическая характеристика обучающихся 9–10 лет в контексте школьной адаптации</w:t>
      </w:r>
    </w:p>
    <w:p w14:paraId="0FF032EC" w14:textId="0A561748" w:rsidR="00F71D4C" w:rsidRPr="00F71D4C" w:rsidRDefault="00F71D4C" w:rsidP="00F71D4C">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Возраст 9–10 лет в педагогике и психологии развития занимает особое место. Это переходный этап между младшим школьным и ранним подростковым периодами. Ребенок уже не малыш, но еще не подросток. Отсюда и специфика: одни функции уже достигли высокого уровня развития, другие только начинают перестраиваться.</w:t>
      </w:r>
    </w:p>
    <w:p w14:paraId="46E27DA6" w14:textId="23C7D0C4" w:rsidR="00F71D4C" w:rsidRPr="00F71D4C" w:rsidRDefault="00F71D4C" w:rsidP="00F71D4C">
      <w:pPr>
        <w:spacing w:after="0" w:line="360" w:lineRule="auto"/>
        <w:ind w:firstLine="709"/>
        <w:jc w:val="both"/>
        <w:rPr>
          <w:rFonts w:ascii="Times New Roman" w:eastAsia="Calibri" w:hAnsi="Times New Roman" w:cs="Times New Roman"/>
          <w:b/>
          <w:bCs/>
          <w:sz w:val="24"/>
          <w:szCs w:val="24"/>
        </w:rPr>
      </w:pPr>
      <w:r w:rsidRPr="00F71D4C">
        <w:rPr>
          <w:rFonts w:ascii="Times New Roman" w:eastAsia="Calibri" w:hAnsi="Times New Roman" w:cs="Times New Roman"/>
          <w:b/>
          <w:bCs/>
          <w:sz w:val="24"/>
          <w:szCs w:val="24"/>
        </w:rPr>
        <w:t>Анатомо-физиологические особенности</w:t>
      </w:r>
    </w:p>
    <w:p w14:paraId="31B11D6D" w14:textId="76BC0CF4" w:rsidR="00F71D4C" w:rsidRPr="00F71D4C" w:rsidRDefault="00F71D4C" w:rsidP="00F71D4C">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 xml:space="preserve">Поговорим сначала о теле. В 9–10 лет организм ребенка </w:t>
      </w:r>
      <w:r w:rsidR="006457C4">
        <w:rPr>
          <w:rFonts w:ascii="Times New Roman" w:eastAsia="Calibri" w:hAnsi="Times New Roman" w:cs="Times New Roman"/>
          <w:sz w:val="24"/>
          <w:szCs w:val="24"/>
        </w:rPr>
        <w:t>переживает</w:t>
      </w:r>
      <w:r w:rsidRPr="00F71D4C">
        <w:rPr>
          <w:rFonts w:ascii="Times New Roman" w:eastAsia="Calibri" w:hAnsi="Times New Roman" w:cs="Times New Roman"/>
          <w:sz w:val="24"/>
          <w:szCs w:val="24"/>
        </w:rPr>
        <w:t xml:space="preserve"> серьезные изменения. Кости растут, но неравномерно. Конечности вытягиваются быстрее, чем позвоночник и грудная клетка. Позвоночник остается очень подвижным – отсюда риск нарушений осанки, если ребенок долго сидит в неправильной позе. Мышечная масса увеличивается, но мелкие мышцы (например, кистей рук) еще слабые. Это важно для письма: рука быстро устает.</w:t>
      </w:r>
    </w:p>
    <w:p w14:paraId="31980477" w14:textId="08A9CF8E" w:rsidR="00F71D4C" w:rsidRPr="00F71D4C" w:rsidRDefault="00F71D4C" w:rsidP="00F71D4C">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Мозг продолжает созревать. Самые значимые изменения происходят в лобных долях – именно они отвечают за планирование, контроль поведения, торможение импульсивных реакций. Процесс далеко не закончен, нейронные связи активно формируются. На практике это выглядит так: ребенок может принять решение «я сначала сделаю уроки, потом пойду гулять», но выполнить это решение ему трудно. Отвлекается, переключается на более приятные дела, забывает об обещании. Это не лень, это особенность работы мозга.</w:t>
      </w:r>
    </w:p>
    <w:p w14:paraId="2AAC3925" w14:textId="758C2179" w:rsidR="00F71D4C" w:rsidRPr="00F71D4C" w:rsidRDefault="00F71D4C" w:rsidP="00F71D4C">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Эндокринная система начинает перестраиваться. Гипофиз активизируется, выброс гормонов становится неравномерным. Отсюда – перепады настроения, повышенная утомляемость, раздражительность по непонятным причинам. Девочки и мальчики входят в этот период по-разному. У девочек изменения начинаются раньше, у мальчиков – примерно на год-полтора позже.</w:t>
      </w:r>
    </w:p>
    <w:p w14:paraId="55DEFE32" w14:textId="1BED0337" w:rsidR="00F71D4C" w:rsidRPr="00F71D4C" w:rsidRDefault="00F71D4C" w:rsidP="00F71D4C">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 xml:space="preserve">Сердечно-сосудистая система растет быстрее, чем система регуляции. Сердце увеличивается в объеме, а сосуды не успевают за ним. Это временное несоответствие приводит к функциональным шумам в сердце, колебаниям артериального давления. Ребенок </w:t>
      </w:r>
      <w:r w:rsidRPr="00F71D4C">
        <w:rPr>
          <w:rFonts w:ascii="Times New Roman" w:eastAsia="Calibri" w:hAnsi="Times New Roman" w:cs="Times New Roman"/>
          <w:sz w:val="24"/>
          <w:szCs w:val="24"/>
        </w:rPr>
        <w:lastRenderedPageBreak/>
        <w:t>может жаловаться на сердцебиение, головокружение, потемнение в глазах при резкой смене положения тела. В большинстве случаев это вариант нормы, но нагрузку дозировать нужно.</w:t>
      </w:r>
    </w:p>
    <w:p w14:paraId="070DD32D" w14:textId="6EA109F4" w:rsidR="00F71D4C" w:rsidRPr="00F71D4C" w:rsidRDefault="00F71D4C" w:rsidP="00F71D4C">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Дыхательная система: легкие увеличиваются, диафрагма опускается ниже. Жизненная емкость легких растет. Но дыхание у детей 9–10 лет остается более частым, чем у взрослых, потому что потребность в кислороде высокая, а дыхательные мышцы еще слабые. При интенсивной физической нагрузке возникает кислородное голодание быстрее, чем у старших детей.</w:t>
      </w:r>
    </w:p>
    <w:p w14:paraId="7F706AA6" w14:textId="3307BF97" w:rsidR="00F71D4C" w:rsidRPr="00F71D4C" w:rsidRDefault="00F71D4C" w:rsidP="00F71D4C">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Все эти особенности делают организм уязвимым. Длительное статическое напряжение (сидение за партой), недостаток движения, хронический недосып – триггеры, которые запускают соматические проблемы: головные боли, боли в спине, нарушения зрения, вегетативные кризы.</w:t>
      </w:r>
    </w:p>
    <w:p w14:paraId="3A34EC26" w14:textId="4B4DD7B3" w:rsidR="00F71D4C" w:rsidRPr="00F71D4C" w:rsidRDefault="00F71D4C" w:rsidP="00F71D4C">
      <w:pPr>
        <w:spacing w:after="0" w:line="360" w:lineRule="auto"/>
        <w:ind w:firstLine="709"/>
        <w:jc w:val="both"/>
        <w:rPr>
          <w:rFonts w:ascii="Times New Roman" w:eastAsia="Calibri" w:hAnsi="Times New Roman" w:cs="Times New Roman"/>
          <w:b/>
          <w:bCs/>
          <w:sz w:val="24"/>
          <w:szCs w:val="24"/>
        </w:rPr>
      </w:pPr>
      <w:r w:rsidRPr="00F71D4C">
        <w:rPr>
          <w:rFonts w:ascii="Times New Roman" w:eastAsia="Calibri" w:hAnsi="Times New Roman" w:cs="Times New Roman"/>
          <w:b/>
          <w:bCs/>
          <w:sz w:val="24"/>
          <w:szCs w:val="24"/>
        </w:rPr>
        <w:t>Психологические новообразования</w:t>
      </w:r>
    </w:p>
    <w:p w14:paraId="083C99EC" w14:textId="0458D1B0" w:rsidR="00F71D4C" w:rsidRPr="00F71D4C" w:rsidRDefault="00F71D4C" w:rsidP="00F71D4C">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В 9–10 лет психика ребенка перестраивается. Появляются качества, которых не было раньше, или они выходят на новый уровень.</w:t>
      </w:r>
    </w:p>
    <w:p w14:paraId="0FBF6265" w14:textId="77777777" w:rsidR="00B36AAB" w:rsidRDefault="00F71D4C" w:rsidP="00B36AAB">
      <w:pPr>
        <w:pStyle w:val="a8"/>
        <w:numPr>
          <w:ilvl w:val="0"/>
          <w:numId w:val="5"/>
        </w:numPr>
        <w:spacing w:after="0" w:line="360" w:lineRule="auto"/>
        <w:jc w:val="both"/>
        <w:rPr>
          <w:rFonts w:ascii="Times New Roman" w:eastAsia="Calibri" w:hAnsi="Times New Roman" w:cs="Times New Roman"/>
          <w:sz w:val="24"/>
          <w:szCs w:val="24"/>
        </w:rPr>
      </w:pPr>
      <w:r w:rsidRPr="00B36AAB">
        <w:rPr>
          <w:rFonts w:ascii="Times New Roman" w:eastAsia="Calibri" w:hAnsi="Times New Roman" w:cs="Times New Roman"/>
          <w:sz w:val="24"/>
          <w:szCs w:val="24"/>
        </w:rPr>
        <w:t>Произвольность. Ребенок учится управлять своим вниманием, памятью, поведением. Семилетний школьник сидит на уроке, потому что учитель сказал «сели ровно». Девятилетний может заставить себя сидеть тихо, даже если очень хочется вскочить и побегать. Но ресурс произвольного внимания ограничен – примерно 15–20 минут. Потом нужна смена деятельности.</w:t>
      </w:r>
    </w:p>
    <w:p w14:paraId="0109542F" w14:textId="77777777" w:rsidR="00B36AAB" w:rsidRDefault="00F71D4C" w:rsidP="00B36AAB">
      <w:pPr>
        <w:pStyle w:val="a8"/>
        <w:numPr>
          <w:ilvl w:val="0"/>
          <w:numId w:val="5"/>
        </w:numPr>
        <w:spacing w:after="0" w:line="360" w:lineRule="auto"/>
        <w:jc w:val="both"/>
        <w:rPr>
          <w:rFonts w:ascii="Times New Roman" w:eastAsia="Calibri" w:hAnsi="Times New Roman" w:cs="Times New Roman"/>
          <w:sz w:val="24"/>
          <w:szCs w:val="24"/>
        </w:rPr>
      </w:pPr>
      <w:r w:rsidRPr="00B36AAB">
        <w:rPr>
          <w:rFonts w:ascii="Times New Roman" w:eastAsia="Calibri" w:hAnsi="Times New Roman" w:cs="Times New Roman"/>
          <w:sz w:val="24"/>
          <w:szCs w:val="24"/>
        </w:rPr>
        <w:t>Внутренний план действий. Пиаже называл это способностью оперировать представлениями, а не только реальными предметами. Ребенок может мысленно проиграть ситуацию, представить последствия, выбрать лучший вариант. Гальперин показал: к 10 годам большинство детей удерживают в уме 3–4 шага решения задачи. Это значит, что они могут спланировать небольшую последовательность действий: «сначала открою дневник, потом достану учебник, потом найду задание».</w:t>
      </w:r>
    </w:p>
    <w:p w14:paraId="5154FD1F" w14:textId="77777777" w:rsidR="00B36AAB" w:rsidRDefault="00F71D4C" w:rsidP="00B36AAB">
      <w:pPr>
        <w:pStyle w:val="a8"/>
        <w:numPr>
          <w:ilvl w:val="0"/>
          <w:numId w:val="5"/>
        </w:numPr>
        <w:spacing w:after="0" w:line="360" w:lineRule="auto"/>
        <w:jc w:val="both"/>
        <w:rPr>
          <w:rFonts w:ascii="Times New Roman" w:eastAsia="Calibri" w:hAnsi="Times New Roman" w:cs="Times New Roman"/>
          <w:sz w:val="24"/>
          <w:szCs w:val="24"/>
        </w:rPr>
      </w:pPr>
      <w:r w:rsidRPr="00B36AAB">
        <w:rPr>
          <w:rFonts w:ascii="Times New Roman" w:eastAsia="Calibri" w:hAnsi="Times New Roman" w:cs="Times New Roman"/>
          <w:sz w:val="24"/>
          <w:szCs w:val="24"/>
        </w:rPr>
        <w:t>Рефлексия. Умение посмотреть на себя со стороны. В 9–10 лет ребенок начинает задавать себе вопросы: «Какой я?», «Что обо мне думают другие?», «Почему я поступил так, а не иначе?». Ответы часто неточные, самооценка может скакать от «я гений» до «я никчемный» в течение одного дня. Но сам процесс запущен.</w:t>
      </w:r>
    </w:p>
    <w:p w14:paraId="29695C89" w14:textId="016D1897" w:rsidR="00F71D4C" w:rsidRPr="00B36AAB" w:rsidRDefault="00F71D4C" w:rsidP="00B36AAB">
      <w:pPr>
        <w:pStyle w:val="a8"/>
        <w:numPr>
          <w:ilvl w:val="0"/>
          <w:numId w:val="5"/>
        </w:numPr>
        <w:spacing w:after="0" w:line="360" w:lineRule="auto"/>
        <w:jc w:val="both"/>
        <w:rPr>
          <w:rFonts w:ascii="Times New Roman" w:eastAsia="Calibri" w:hAnsi="Times New Roman" w:cs="Times New Roman"/>
          <w:sz w:val="24"/>
          <w:szCs w:val="24"/>
        </w:rPr>
      </w:pPr>
      <w:r w:rsidRPr="00B36AAB">
        <w:rPr>
          <w:rFonts w:ascii="Times New Roman" w:eastAsia="Calibri" w:hAnsi="Times New Roman" w:cs="Times New Roman"/>
          <w:sz w:val="24"/>
          <w:szCs w:val="24"/>
        </w:rPr>
        <w:t>Самооценка. В младшем школьном возрасте самооценка зависела в основном от оценок учителя. Хвалили – я хороший. Поругали – я плохой. К 9–10 годам появляются другие критерии: сравнение с одноклассниками, мнение друзей, собственные успехи в кружках и секциях. Самооценка становится более дифференцированной: «я хорошо читаю, но плохо решаю задачи».</w:t>
      </w:r>
    </w:p>
    <w:p w14:paraId="4A0FBCF9" w14:textId="77777777" w:rsidR="00F71D4C" w:rsidRPr="00F71D4C" w:rsidRDefault="00F71D4C" w:rsidP="00F71D4C">
      <w:pPr>
        <w:spacing w:after="0" w:line="360" w:lineRule="auto"/>
        <w:ind w:firstLine="709"/>
        <w:jc w:val="both"/>
        <w:rPr>
          <w:rFonts w:ascii="Times New Roman" w:eastAsia="Calibri" w:hAnsi="Times New Roman" w:cs="Times New Roman"/>
          <w:sz w:val="24"/>
          <w:szCs w:val="24"/>
        </w:rPr>
      </w:pPr>
    </w:p>
    <w:p w14:paraId="795D54A1" w14:textId="447F64CE" w:rsidR="00F71D4C" w:rsidRPr="00F71D4C" w:rsidRDefault="00F71D4C" w:rsidP="00B36AAB">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Эти новообразования – фундамент для работы с рабочей тетрадью. Ребенок уже способен наблюдать за собой, фиксировать свое состояние, сравнивать день со днем. Но ему нужна помощь – структура, вопросы, шкалы, чек-листы.</w:t>
      </w:r>
    </w:p>
    <w:p w14:paraId="01070DFA" w14:textId="097B6DCA" w:rsidR="00F71D4C" w:rsidRPr="00F71D4C" w:rsidRDefault="00F71D4C" w:rsidP="00B36AAB">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Кризис 9–10 лет как предподростковый эта</w:t>
      </w:r>
      <w:r w:rsidR="00B36AAB">
        <w:rPr>
          <w:rFonts w:ascii="Times New Roman" w:eastAsia="Calibri" w:hAnsi="Times New Roman" w:cs="Times New Roman"/>
          <w:sz w:val="24"/>
          <w:szCs w:val="24"/>
        </w:rPr>
        <w:t xml:space="preserve">п. </w:t>
      </w:r>
      <w:r w:rsidRPr="00F71D4C">
        <w:rPr>
          <w:rFonts w:ascii="Times New Roman" w:eastAsia="Calibri" w:hAnsi="Times New Roman" w:cs="Times New Roman"/>
          <w:sz w:val="24"/>
          <w:szCs w:val="24"/>
        </w:rPr>
        <w:t xml:space="preserve">В психологии этот возраст часто называют предподростковым. Кризис не такой бурный, как в 13–14 лет, но он есть. </w:t>
      </w:r>
      <w:r w:rsidR="00B36AAB">
        <w:rPr>
          <w:rFonts w:ascii="Times New Roman" w:eastAsia="Calibri" w:hAnsi="Times New Roman" w:cs="Times New Roman"/>
          <w:sz w:val="24"/>
          <w:szCs w:val="24"/>
        </w:rPr>
        <w:t>Изменениям подвергаются:</w:t>
      </w:r>
    </w:p>
    <w:p w14:paraId="23651B28" w14:textId="5F2F96E1" w:rsidR="00F71D4C" w:rsidRPr="00F71D4C" w:rsidRDefault="00F71D4C" w:rsidP="00B36AAB">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Отношения с взрослыми. Учитель больше не абсолютный авторитет. Ребенок начинает замечать: учитель может ошибаться, может быть несправедливым, может чего-то не знать. Родительские указания тоже подвергаются сомнению. «Почему я должен это делать?» – типичный вопрос девятилетки. Важно: он не бунтует, он действительно хочет понять причину.</w:t>
      </w:r>
    </w:p>
    <w:p w14:paraId="4F4540EA" w14:textId="3FBC0DEE" w:rsidR="00F71D4C" w:rsidRPr="00F71D4C" w:rsidRDefault="00F71D4C" w:rsidP="00B36AAB">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Отношения со сверстниками. Выходят на первый план. Мнение друга становится важнее мнения учителя. Появляются устойчивые дружеские пары и компании. Обиднее всего в этом возрасте не двойка, а «со мной не дружат». Отсюда – повышенная чувствительность к социальному отвержению.</w:t>
      </w:r>
    </w:p>
    <w:p w14:paraId="371B8B0E" w14:textId="2C6F3549" w:rsidR="00F71D4C" w:rsidRPr="00F71D4C" w:rsidRDefault="00F71D4C" w:rsidP="00B36AAB">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Эмоциональная сфера. Эмоции становятся глубже, но контроль над ними еще слабый. Ребенок может расплакаться из-за пустяка и через пять минут уже смеяться. Обиды помнит долго, но не всегда может объяснить, почему обиделся.</w:t>
      </w:r>
    </w:p>
    <w:p w14:paraId="75BB2EEC" w14:textId="1970D6FA" w:rsidR="00F71D4C" w:rsidRPr="00F71D4C" w:rsidRDefault="00F71D4C" w:rsidP="00B36AAB">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Потребность в самостоятельности. «Я сам!» – это уже не про трехлетку. Девятилетний ребенок хочет сам собирать портфель, сам выбирать одежду, сам решать, в как</w:t>
      </w:r>
      <w:r w:rsidR="004A1099">
        <w:rPr>
          <w:rFonts w:ascii="Times New Roman" w:eastAsia="Calibri" w:hAnsi="Times New Roman" w:cs="Times New Roman"/>
          <w:sz w:val="24"/>
          <w:szCs w:val="24"/>
        </w:rPr>
        <w:t xml:space="preserve">ую секцию </w:t>
      </w:r>
      <w:r w:rsidRPr="00F71D4C">
        <w:rPr>
          <w:rFonts w:ascii="Times New Roman" w:eastAsia="Calibri" w:hAnsi="Times New Roman" w:cs="Times New Roman"/>
          <w:sz w:val="24"/>
          <w:szCs w:val="24"/>
        </w:rPr>
        <w:t>ходить. Но ответственность за эти решения он часто не готов нести. Типичное противоречие: «не указывай мне» и одновременно «помоги мне, я запутался».</w:t>
      </w:r>
    </w:p>
    <w:p w14:paraId="1CFC2A3F" w14:textId="7F724507" w:rsidR="00F71D4C" w:rsidRPr="00F71D4C" w:rsidRDefault="00F71D4C" w:rsidP="00B36AAB">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Исследование Егоренко с коллегами (2023), о котором мы говорили в первом параграфе, показало: у 2030 детей 9–11 лет показатели эмоциональных проблем и трудностей в отношениях со сверстниками превышают нормативные значения. Это не случайность, это массовая картина. Современные школьники переживают кризис 9–10 лет острее, чем их сверстники 10–15 лет назад.</w:t>
      </w:r>
    </w:p>
    <w:p w14:paraId="44EB2514" w14:textId="18F3FBA1" w:rsidR="00F71D4C" w:rsidRPr="00F71D4C" w:rsidRDefault="00F71D4C" w:rsidP="004A1099">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Сензитивность возраста к формированию привычек</w:t>
      </w:r>
      <w:r w:rsidR="00B36AAB">
        <w:rPr>
          <w:rFonts w:ascii="Times New Roman" w:eastAsia="Calibri" w:hAnsi="Times New Roman" w:cs="Times New Roman"/>
          <w:sz w:val="24"/>
          <w:szCs w:val="24"/>
        </w:rPr>
        <w:t xml:space="preserve">. </w:t>
      </w:r>
      <w:r w:rsidRPr="00F71D4C">
        <w:rPr>
          <w:rFonts w:ascii="Times New Roman" w:eastAsia="Calibri" w:hAnsi="Times New Roman" w:cs="Times New Roman"/>
          <w:sz w:val="24"/>
          <w:szCs w:val="24"/>
        </w:rPr>
        <w:t>Сензитивный период – это время, когда ребенок особенно чувствителен к определенным воздействиям. Для привычек и ценностных ориентаций возраст 9–10 лет – такой период</w:t>
      </w:r>
      <w:r w:rsidR="00A86843">
        <w:rPr>
          <w:rFonts w:ascii="Times New Roman" w:eastAsia="Calibri" w:hAnsi="Times New Roman" w:cs="Times New Roman"/>
          <w:sz w:val="24"/>
          <w:szCs w:val="24"/>
        </w:rPr>
        <w:t>, на то есть три причины.</w:t>
      </w:r>
    </w:p>
    <w:p w14:paraId="1B028A9B" w14:textId="53FC2C9F"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Первая. Ребенок уже способен понимать причинно-следственные связи. «Если я сейчас съем шоколадку, у меня заболит живот. Если я сделаю зарядку, я буду лучше себя чувствовать». Рассуждения еще примитивные, но база есть.</w:t>
      </w:r>
    </w:p>
    <w:p w14:paraId="5893D4B0" w14:textId="0C48A735"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lastRenderedPageBreak/>
        <w:t>Вторая. Он ориентирован на авторитетных взрослых. Подросток будет делать наоборот: «вы сказали не курить – я закурю назло». Девятилетка еще хочет нравиться учителю и родителям, хочет получать их одобрение. Но уже не слепо, а осознанно.</w:t>
      </w:r>
    </w:p>
    <w:p w14:paraId="297DEA0C" w14:textId="5A434EC1"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Третья. Появляется способность к отсроченному действию. Семилетний ребенок ест конфету сейчас, не думая о будущем. Девятилетка может сказать себе: «Я не съем эту конфету, потому что вечером у меня тренировка, а на тренировке с конфетой в животе тяжело бегать».</w:t>
      </w:r>
    </w:p>
    <w:p w14:paraId="3B927F3C" w14:textId="63312C49"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Эти три фактора вместе создают окно возможности. Если не сформировать привычки здорового образа жизни в этом возрасте, потом будет сложнее. В подростковом возрасте начнется бунт против правил. Взрослым переучиваться всегда труднее.</w:t>
      </w:r>
    </w:p>
    <w:p w14:paraId="3FDD08F8" w14:textId="707CD51E"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Рабочая тетрадь «Здоровый образ жизни» попадает в это сензитивное окно. Она дает ребенку не просто информацию, а инструмент для самонаблюдения: я делаю – я замечаю – я меняю. Тетрадь не навязывает правила, она помогает ребенку самому прийти к выводу, что утренняя зарядка – это полезно.</w:t>
      </w:r>
    </w:p>
    <w:p w14:paraId="1DE1FA2F" w14:textId="6F80C456" w:rsidR="00F71D4C" w:rsidRPr="00F71D4C" w:rsidRDefault="00F71D4C" w:rsidP="004A1099">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Девочки и мальчики 9–10 лет адаптируются к школе по-разному. Игнорировать эти различия нельзя.</w:t>
      </w:r>
      <w:r w:rsidR="004A1099">
        <w:rPr>
          <w:rFonts w:ascii="Times New Roman" w:eastAsia="Calibri" w:hAnsi="Times New Roman" w:cs="Times New Roman"/>
          <w:sz w:val="24"/>
          <w:szCs w:val="24"/>
        </w:rPr>
        <w:t xml:space="preserve"> </w:t>
      </w:r>
      <w:r w:rsidRPr="00F71D4C">
        <w:rPr>
          <w:rFonts w:ascii="Times New Roman" w:eastAsia="Calibri" w:hAnsi="Times New Roman" w:cs="Times New Roman"/>
          <w:sz w:val="24"/>
          <w:szCs w:val="24"/>
        </w:rPr>
        <w:t>Начнем с физиологии. Девочки в этом возрасте часто обгоняют мальчиков в росте и весе. У них раньше начинается половое созревание. У мальчиков этот сдвиг произойдет позже, на 1,5–2 года. На уроках физкультуры это заметно: девочки выше и тяжелее мальчиков, что создает неловкость в подвижных играх. Мальчик может стесняться, что он меньше девочки.</w:t>
      </w:r>
    </w:p>
    <w:p w14:paraId="3289B6FF" w14:textId="5B259336"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Эмоциональная сфера. Егоренко и соавторы (2023) выяснили: у девочек 9–11 лет на первый план выходят эмоциональные проблемы. Они сильнее тревожатся, больше боятся оценок и публичных ответов, острее переживают несправедливость. У мальчиков чаще встречаются трудности в отношениях со сверстниками – драки, конфликты, неумение договариваться.</w:t>
      </w:r>
    </w:p>
    <w:p w14:paraId="35251483" w14:textId="4B8D772D"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Реакция на стресс. Девочки склонны «застревать» в переживаниях. Получила двойку – весь день думает об этом, не может переключиться. Мальчики быстрее отвлекаются: получил двойку, через пять минут уже бегает с друзьями. Но у мальчиков выше риск внешних проявлений стресса: агрессия, грубость, отказ выполнять требования.</w:t>
      </w:r>
    </w:p>
    <w:p w14:paraId="4B916D37" w14:textId="0D21DD28"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Учебная мотивация. В 9–10 лет девочки в среднем более прилежны. Они аккуратнее ведут тетради, внимательнее слушают объяснения. Мальчикам чаще бывает скучно, они отвлекаются, нарушают дисциплину. Но это не означает, что мальчики хуже – просто у них другой стиль работы. Им нужно больше движения, смена деятельности, соревновательный момент.</w:t>
      </w:r>
    </w:p>
    <w:p w14:paraId="1757ABF1" w14:textId="672DF8E8" w:rsidR="00F71D4C" w:rsidRPr="00F71D4C" w:rsidRDefault="00F71D4C" w:rsidP="00A86843">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 xml:space="preserve">Отношения с учителями. Девочки больше ориентированы на эмоциональный контакт с учителем. Им важно, чтобы учитель их хвалил, замечал их старания. Мальчикам важнее </w:t>
      </w:r>
      <w:r w:rsidRPr="00F71D4C">
        <w:rPr>
          <w:rFonts w:ascii="Times New Roman" w:eastAsia="Calibri" w:hAnsi="Times New Roman" w:cs="Times New Roman"/>
          <w:sz w:val="24"/>
          <w:szCs w:val="24"/>
        </w:rPr>
        <w:lastRenderedPageBreak/>
        <w:t>справедливость и четкость требований. Если учитель непоследователен («сегодня за это пятерка, завтра – двойка»), мальчик теряет уважение к нему.</w:t>
      </w:r>
    </w:p>
    <w:p w14:paraId="7DEF9851" w14:textId="39F8F966" w:rsidR="00F71D4C" w:rsidRPr="00F71D4C" w:rsidRDefault="00F71D4C" w:rsidP="004A1099">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Эти различия нужно учитывать при разработке рабочей тетради. Задания не должны быть «девчачьими» или «мальчишечьими». Но в формулировках, в примерах, в иллюстрациях важно отражать интересы и тех, и других.</w:t>
      </w:r>
    </w:p>
    <w:p w14:paraId="46458A91" w14:textId="4AEA8F9D" w:rsidR="00F71D4C" w:rsidRPr="00F71D4C" w:rsidRDefault="00A86843" w:rsidP="003006D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Главные особенности</w:t>
      </w:r>
      <w:r w:rsidR="003006D5">
        <w:rPr>
          <w:rFonts w:ascii="Times New Roman" w:eastAsia="Calibri" w:hAnsi="Times New Roman" w:cs="Times New Roman"/>
          <w:sz w:val="24"/>
          <w:szCs w:val="24"/>
        </w:rPr>
        <w:t xml:space="preserve"> и </w:t>
      </w:r>
      <w:r w:rsidR="009E24F7">
        <w:rPr>
          <w:rFonts w:ascii="Times New Roman" w:eastAsia="Calibri" w:hAnsi="Times New Roman" w:cs="Times New Roman"/>
          <w:sz w:val="24"/>
          <w:szCs w:val="24"/>
        </w:rPr>
        <w:t>вызовы возрастного периода,</w:t>
      </w:r>
      <w:r>
        <w:rPr>
          <w:rFonts w:ascii="Times New Roman" w:eastAsia="Calibri" w:hAnsi="Times New Roman" w:cs="Times New Roman"/>
          <w:sz w:val="24"/>
          <w:szCs w:val="24"/>
        </w:rPr>
        <w:t xml:space="preserve"> на которые</w:t>
      </w:r>
      <w:r w:rsidR="003006D5">
        <w:rPr>
          <w:rFonts w:ascii="Times New Roman" w:eastAsia="Calibri" w:hAnsi="Times New Roman" w:cs="Times New Roman"/>
          <w:sz w:val="24"/>
          <w:szCs w:val="24"/>
        </w:rPr>
        <w:t xml:space="preserve"> следует опираться: д</w:t>
      </w:r>
      <w:r w:rsidR="00F71D4C" w:rsidRPr="00F71D4C">
        <w:rPr>
          <w:rFonts w:ascii="Times New Roman" w:eastAsia="Calibri" w:hAnsi="Times New Roman" w:cs="Times New Roman"/>
          <w:sz w:val="24"/>
          <w:szCs w:val="24"/>
        </w:rPr>
        <w:t>ети 9–10 лет уязвимы к стрессовым факторам школьной среды. Смена учителей (в начальной школе был один, в среднем звене – 5–6 разных), увеличение объема домашних заданий, появление кабинетной системы, новые требования – все это ложится на организм, у которого регуляторные системы еще не созрели.</w:t>
      </w:r>
      <w:r w:rsidR="003006D5">
        <w:rPr>
          <w:rFonts w:ascii="Times New Roman" w:eastAsia="Calibri" w:hAnsi="Times New Roman" w:cs="Times New Roman"/>
          <w:sz w:val="24"/>
          <w:szCs w:val="24"/>
        </w:rPr>
        <w:t xml:space="preserve"> </w:t>
      </w:r>
      <w:r w:rsidR="00F71D4C" w:rsidRPr="00F71D4C">
        <w:rPr>
          <w:rFonts w:ascii="Times New Roman" w:eastAsia="Calibri" w:hAnsi="Times New Roman" w:cs="Times New Roman"/>
          <w:sz w:val="24"/>
          <w:szCs w:val="24"/>
        </w:rPr>
        <w:t>В то же время именно в этом возрасте активно развиваются рефлексия и способность к самопознанию. Ребенок может наблюдать за собой, если ему помочь. Может фиксировать свое состояние, если дать понятные шкалы и вопросы. Может планировать небольшие последовательности действий, если их разбить на шаги.</w:t>
      </w:r>
    </w:p>
    <w:p w14:paraId="1199BDD6" w14:textId="1A628A51" w:rsidR="00F71D4C" w:rsidRPr="00F71D4C" w:rsidRDefault="00F71D4C" w:rsidP="003006D5">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Сензитивность возраста к формированию привычек и ценностных ориентаций создает окно возможностей для здоровьесберегающей работы. Если вложить в ребенка установки на здоровый образ жизни сейчас, они имеют шанс закрепиться на всю жизнь.</w:t>
      </w:r>
    </w:p>
    <w:p w14:paraId="75AFA22F" w14:textId="5160FF0B" w:rsidR="00F71D4C" w:rsidRPr="00F71D4C" w:rsidRDefault="00F71D4C" w:rsidP="003006D5">
      <w:pPr>
        <w:spacing w:after="0" w:line="360" w:lineRule="auto"/>
        <w:ind w:firstLine="709"/>
        <w:jc w:val="both"/>
        <w:rPr>
          <w:rFonts w:ascii="Times New Roman" w:eastAsia="Calibri" w:hAnsi="Times New Roman" w:cs="Times New Roman"/>
          <w:sz w:val="24"/>
          <w:szCs w:val="24"/>
        </w:rPr>
      </w:pPr>
      <w:r w:rsidRPr="00F71D4C">
        <w:rPr>
          <w:rFonts w:ascii="Times New Roman" w:eastAsia="Calibri" w:hAnsi="Times New Roman" w:cs="Times New Roman"/>
          <w:sz w:val="24"/>
          <w:szCs w:val="24"/>
        </w:rPr>
        <w:t>Гендерные различия нельзя игнорировать. Девочки и мальчики по-разному реагируют на стресс,по-разному строят отношения,по-разному учатся. Рабочая тетрадь должна быть комфортной и для тех, и для других.</w:t>
      </w:r>
    </w:p>
    <w:p w14:paraId="1754D78B" w14:textId="6F54F34C" w:rsidR="00F633EE" w:rsidRPr="004A1099" w:rsidRDefault="005802AA" w:rsidP="004A1099">
      <w:pPr>
        <w:spacing w:after="0" w:line="360" w:lineRule="auto"/>
        <w:ind w:firstLine="709"/>
        <w:jc w:val="both"/>
        <w:rPr>
          <w:rFonts w:ascii="Times New Roman" w:eastAsia="Calibri" w:hAnsi="Times New Roman" w:cs="Times New Roman"/>
          <w:sz w:val="28"/>
          <w:szCs w:val="28"/>
        </w:rPr>
      </w:pPr>
      <w:r w:rsidRPr="005802AA">
        <w:rPr>
          <w:rFonts w:ascii="Times New Roman" w:hAnsi="Times New Roman" w:cs="Times New Roman"/>
          <w:color w:val="0F1115"/>
          <w:sz w:val="24"/>
          <w:szCs w:val="24"/>
          <w:shd w:val="clear" w:color="auto" w:fill="FFFFFF"/>
        </w:rPr>
        <w:t>Разработанная нами рабочая тетрадь «Здоровый образ жизни» построена с учетом всех перечисленных особенностей. Задания в ней требуют от ребенка наблюдения за собой, но не перегружают сложными инструкциями. Рефлексия идет по нарастающей: сначала ребенок просто фиксирует факты (что ел, сколько спал), потом учится замечать связь между действиями и самочувствием, потом пробует менять свое поведение.</w:t>
      </w:r>
      <w:r w:rsidR="00B46DA5">
        <w:rPr>
          <w:rFonts w:ascii="Times New Roman" w:eastAsia="Calibri" w:hAnsi="Times New Roman" w:cs="Times New Roman"/>
          <w:i/>
          <w:color w:val="0000FF"/>
          <w:sz w:val="24"/>
          <w:szCs w:val="24"/>
        </w:rPr>
        <w:br w:type="page"/>
      </w:r>
    </w:p>
    <w:p w14:paraId="2CDDA080" w14:textId="77777777" w:rsidR="00BD750D" w:rsidRPr="00B46DA5" w:rsidRDefault="00BD750D" w:rsidP="00B46DA5">
      <w:pPr>
        <w:spacing w:after="240" w:line="240" w:lineRule="auto"/>
        <w:ind w:left="709"/>
        <w:rPr>
          <w:rFonts w:ascii="Arial" w:eastAsia="Calibri" w:hAnsi="Arial" w:cs="Arial"/>
          <w:sz w:val="28"/>
          <w:szCs w:val="28"/>
        </w:rPr>
      </w:pPr>
      <w:r w:rsidRPr="00BD750D">
        <w:rPr>
          <w:rFonts w:ascii="Arial" w:eastAsia="Calibri" w:hAnsi="Arial" w:cs="Arial"/>
          <w:sz w:val="28"/>
          <w:szCs w:val="28"/>
        </w:rPr>
        <w:lastRenderedPageBreak/>
        <w:t>Раздел 3 Р</w:t>
      </w:r>
      <w:r w:rsidR="00B46DA5">
        <w:rPr>
          <w:rFonts w:ascii="Arial" w:eastAsia="Calibri" w:hAnsi="Arial" w:cs="Arial"/>
          <w:sz w:val="28"/>
          <w:szCs w:val="28"/>
        </w:rPr>
        <w:t xml:space="preserve">езультаты прохождения основного </w:t>
      </w:r>
      <w:r w:rsidRPr="00BD750D">
        <w:rPr>
          <w:rFonts w:ascii="Arial" w:eastAsia="Calibri" w:hAnsi="Arial" w:cs="Arial"/>
          <w:sz w:val="28"/>
          <w:szCs w:val="28"/>
        </w:rPr>
        <w:t>(исследовательского) этапа практики</w:t>
      </w:r>
    </w:p>
    <w:p w14:paraId="36DDFE6B" w14:textId="77777777" w:rsidR="00177885" w:rsidRDefault="00B30645" w:rsidP="008F4A75">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szCs w:val="24"/>
        </w:rPr>
        <w:t xml:space="preserve">В период практики нами </w:t>
      </w:r>
      <w:r w:rsidR="00BC06B6">
        <w:rPr>
          <w:rFonts w:ascii="Times New Roman" w:eastAsia="Calibri" w:hAnsi="Times New Roman" w:cs="Times New Roman"/>
          <w:sz w:val="24"/>
          <w:szCs w:val="24"/>
        </w:rPr>
        <w:t>было осуществлено</w:t>
      </w:r>
      <w:r w:rsidR="00292301">
        <w:rPr>
          <w:rFonts w:ascii="Times New Roman" w:eastAsia="Calibri" w:hAnsi="Times New Roman" w:cs="Times New Roman"/>
          <w:sz w:val="24"/>
          <w:szCs w:val="24"/>
        </w:rPr>
        <w:t xml:space="preserve"> внедрен</w:t>
      </w:r>
      <w:r w:rsidR="00BC06B6">
        <w:rPr>
          <w:rFonts w:ascii="Times New Roman" w:eastAsia="Calibri" w:hAnsi="Times New Roman" w:cs="Times New Roman"/>
          <w:sz w:val="24"/>
          <w:szCs w:val="24"/>
        </w:rPr>
        <w:t>ие</w:t>
      </w:r>
      <w:r w:rsidR="00292301">
        <w:rPr>
          <w:rFonts w:ascii="Times New Roman" w:eastAsia="Calibri" w:hAnsi="Times New Roman" w:cs="Times New Roman"/>
          <w:sz w:val="24"/>
          <w:szCs w:val="24"/>
        </w:rPr>
        <w:t xml:space="preserve"> </w:t>
      </w:r>
      <w:r w:rsidR="00BC06B6">
        <w:rPr>
          <w:rFonts w:ascii="Times New Roman" w:eastAsia="Calibri" w:hAnsi="Times New Roman" w:cs="Times New Roman"/>
          <w:sz w:val="24"/>
          <w:szCs w:val="24"/>
        </w:rPr>
        <w:t xml:space="preserve">разработанных в рамках </w:t>
      </w:r>
      <w:r w:rsidR="00BC06B6" w:rsidRPr="00BC06B6">
        <w:rPr>
          <w:rFonts w:ascii="Times New Roman" w:eastAsia="Calibri" w:hAnsi="Times New Roman" w:cs="Times New Roman"/>
          <w:b/>
          <w:sz w:val="24"/>
          <w:szCs w:val="24"/>
        </w:rPr>
        <w:t>Второй главы</w:t>
      </w:r>
      <w:r w:rsidR="00BC06B6">
        <w:rPr>
          <w:rFonts w:ascii="Times New Roman" w:eastAsia="Calibri" w:hAnsi="Times New Roman" w:cs="Times New Roman"/>
          <w:sz w:val="24"/>
          <w:szCs w:val="24"/>
        </w:rPr>
        <w:t xml:space="preserve"> ВКР методических материалов. Ниже приведены организационные аспекты применения </w:t>
      </w:r>
      <w:r w:rsidR="00EB6AA6">
        <w:rPr>
          <w:rFonts w:ascii="Times New Roman" w:eastAsia="Calibri" w:hAnsi="Times New Roman" w:cs="Times New Roman"/>
          <w:sz w:val="24"/>
          <w:szCs w:val="24"/>
        </w:rPr>
        <w:t>рабочей тетради «Здоровый образ жизни»</w:t>
      </w:r>
      <w:r w:rsidR="00177885" w:rsidRPr="00177885">
        <w:rPr>
          <w:rFonts w:ascii="Times New Roman" w:eastAsia="Calibri" w:hAnsi="Times New Roman" w:cs="Times New Roman"/>
          <w:sz w:val="24"/>
        </w:rPr>
        <w:t xml:space="preserve"> </w:t>
      </w:r>
    </w:p>
    <w:p w14:paraId="6EDEB0FC" w14:textId="2C00D451" w:rsidR="00B30645" w:rsidRDefault="00177885" w:rsidP="00177885">
      <w:pPr>
        <w:spacing w:after="0" w:line="36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rPr>
        <w:t>Таблица 2 – расписание занятий по физической культуре</w:t>
      </w:r>
    </w:p>
    <w:tbl>
      <w:tblPr>
        <w:tblStyle w:val="a3"/>
        <w:tblW w:w="9605" w:type="dxa"/>
        <w:tblLook w:val="04A0" w:firstRow="1" w:lastRow="0" w:firstColumn="1" w:lastColumn="0" w:noHBand="0" w:noVBand="1"/>
      </w:tblPr>
      <w:tblGrid>
        <w:gridCol w:w="1600"/>
        <w:gridCol w:w="1601"/>
        <w:gridCol w:w="1601"/>
        <w:gridCol w:w="1601"/>
        <w:gridCol w:w="1601"/>
        <w:gridCol w:w="1601"/>
      </w:tblGrid>
      <w:tr w:rsidR="00DE1F71" w:rsidRPr="006B4608" w14:paraId="148992BF" w14:textId="77777777" w:rsidTr="00351CA4">
        <w:trPr>
          <w:trHeight w:val="759"/>
        </w:trPr>
        <w:tc>
          <w:tcPr>
            <w:tcW w:w="1600" w:type="dxa"/>
            <w:tcBorders>
              <w:tl2br w:val="single" w:sz="4" w:space="0" w:color="auto"/>
            </w:tcBorders>
          </w:tcPr>
          <w:p w14:paraId="05A9714D" w14:textId="7EEFBA6F" w:rsidR="001746CB" w:rsidRPr="006B4608" w:rsidRDefault="00351CA4" w:rsidP="00DE1F71">
            <w:pPr>
              <w:spacing w:line="360" w:lineRule="auto"/>
              <w:jc w:val="right"/>
              <w:rPr>
                <w:rFonts w:ascii="Times New Roman" w:eastAsia="Calibri" w:hAnsi="Times New Roman" w:cs="Times New Roman"/>
                <w:sz w:val="24"/>
              </w:rPr>
            </w:pPr>
            <w:r w:rsidRPr="00DE1F71">
              <w:rPr>
                <w:rFonts w:ascii="Times New Roman" w:eastAsia="Calibri" w:hAnsi="Times New Roman" w:cs="Times New Roman"/>
                <w:sz w:val="24"/>
              </w:rPr>
              <w:t xml:space="preserve"> </w:t>
            </w:r>
            <w:r w:rsidRPr="006B4608">
              <w:rPr>
                <w:rFonts w:ascii="Times New Roman" w:eastAsia="Calibri" w:hAnsi="Times New Roman" w:cs="Times New Roman"/>
                <w:sz w:val="24"/>
              </w:rPr>
              <w:t>День</w:t>
            </w:r>
            <w:r w:rsidR="00DE1F71" w:rsidRPr="006B4608">
              <w:rPr>
                <w:rFonts w:ascii="Times New Roman" w:eastAsia="Calibri" w:hAnsi="Times New Roman" w:cs="Times New Roman"/>
                <w:sz w:val="24"/>
              </w:rPr>
              <w:t xml:space="preserve">    </w:t>
            </w:r>
            <w:r w:rsidRPr="006B4608">
              <w:rPr>
                <w:rFonts w:ascii="Times New Roman" w:eastAsia="Calibri" w:hAnsi="Times New Roman" w:cs="Times New Roman"/>
                <w:sz w:val="24"/>
              </w:rPr>
              <w:t xml:space="preserve">          недели</w:t>
            </w:r>
          </w:p>
          <w:p w14:paraId="782B2474" w14:textId="5E0B2D1A" w:rsidR="00351CA4" w:rsidRPr="006B4608" w:rsidRDefault="00351CA4" w:rsidP="00BC06B6">
            <w:pPr>
              <w:spacing w:line="360" w:lineRule="auto"/>
              <w:jc w:val="both"/>
              <w:rPr>
                <w:rFonts w:ascii="Times New Roman" w:eastAsia="Calibri" w:hAnsi="Times New Roman" w:cs="Times New Roman"/>
                <w:sz w:val="24"/>
              </w:rPr>
            </w:pPr>
            <w:r w:rsidRPr="006B4608">
              <w:rPr>
                <w:rFonts w:ascii="Times New Roman" w:eastAsia="Calibri" w:hAnsi="Times New Roman" w:cs="Times New Roman"/>
                <w:sz w:val="24"/>
              </w:rPr>
              <w:t>Класс</w:t>
            </w:r>
          </w:p>
        </w:tc>
        <w:tc>
          <w:tcPr>
            <w:tcW w:w="1601" w:type="dxa"/>
          </w:tcPr>
          <w:p w14:paraId="1F248BA7" w14:textId="37DACDC6" w:rsidR="001746CB" w:rsidRPr="006B4608" w:rsidRDefault="00DE1F71" w:rsidP="00BC06B6">
            <w:pPr>
              <w:spacing w:line="360" w:lineRule="auto"/>
              <w:jc w:val="both"/>
              <w:rPr>
                <w:rFonts w:ascii="Times New Roman" w:eastAsia="Calibri" w:hAnsi="Times New Roman" w:cs="Times New Roman"/>
                <w:sz w:val="24"/>
              </w:rPr>
            </w:pPr>
            <w:r w:rsidRPr="006B4608">
              <w:rPr>
                <w:rFonts w:ascii="Times New Roman" w:eastAsia="Calibri" w:hAnsi="Times New Roman" w:cs="Times New Roman"/>
                <w:sz w:val="24"/>
              </w:rPr>
              <w:t>Понедельник</w:t>
            </w:r>
          </w:p>
          <w:p w14:paraId="2A2280D6" w14:textId="5500EA2C" w:rsidR="00DE1F71" w:rsidRPr="006B4608" w:rsidRDefault="00DE1F71" w:rsidP="00BC06B6">
            <w:pPr>
              <w:spacing w:line="360" w:lineRule="auto"/>
              <w:jc w:val="both"/>
              <w:rPr>
                <w:rFonts w:ascii="Times New Roman" w:eastAsia="Calibri" w:hAnsi="Times New Roman" w:cs="Times New Roman"/>
                <w:sz w:val="24"/>
              </w:rPr>
            </w:pPr>
          </w:p>
        </w:tc>
        <w:tc>
          <w:tcPr>
            <w:tcW w:w="1601" w:type="dxa"/>
          </w:tcPr>
          <w:p w14:paraId="08B54D9D" w14:textId="660929E2" w:rsidR="001746CB" w:rsidRPr="006B4608" w:rsidRDefault="00DE1F71" w:rsidP="00BC06B6">
            <w:pPr>
              <w:spacing w:line="360" w:lineRule="auto"/>
              <w:jc w:val="both"/>
              <w:rPr>
                <w:rFonts w:ascii="Times New Roman" w:eastAsia="Calibri" w:hAnsi="Times New Roman" w:cs="Times New Roman"/>
                <w:sz w:val="24"/>
              </w:rPr>
            </w:pPr>
            <w:r w:rsidRPr="006B4608">
              <w:rPr>
                <w:rFonts w:ascii="Times New Roman" w:eastAsia="Calibri" w:hAnsi="Times New Roman" w:cs="Times New Roman"/>
                <w:sz w:val="24"/>
              </w:rPr>
              <w:t>Вторник</w:t>
            </w:r>
          </w:p>
        </w:tc>
        <w:tc>
          <w:tcPr>
            <w:tcW w:w="1601" w:type="dxa"/>
          </w:tcPr>
          <w:p w14:paraId="2E6F3888" w14:textId="210F9FC8" w:rsidR="001746CB" w:rsidRPr="006B4608" w:rsidRDefault="00DE1F71" w:rsidP="00BC06B6">
            <w:pPr>
              <w:spacing w:line="360" w:lineRule="auto"/>
              <w:jc w:val="both"/>
              <w:rPr>
                <w:rFonts w:ascii="Times New Roman" w:eastAsia="Calibri" w:hAnsi="Times New Roman" w:cs="Times New Roman"/>
                <w:sz w:val="24"/>
              </w:rPr>
            </w:pPr>
            <w:r w:rsidRPr="006B4608">
              <w:rPr>
                <w:rFonts w:ascii="Times New Roman" w:eastAsia="Calibri" w:hAnsi="Times New Roman" w:cs="Times New Roman"/>
                <w:sz w:val="24"/>
              </w:rPr>
              <w:t>Среда</w:t>
            </w:r>
          </w:p>
        </w:tc>
        <w:tc>
          <w:tcPr>
            <w:tcW w:w="1601" w:type="dxa"/>
          </w:tcPr>
          <w:p w14:paraId="7BD89198" w14:textId="412333C6" w:rsidR="001746CB" w:rsidRPr="006B4608" w:rsidRDefault="00DE1F71" w:rsidP="00BC06B6">
            <w:pPr>
              <w:spacing w:line="360" w:lineRule="auto"/>
              <w:jc w:val="both"/>
              <w:rPr>
                <w:rFonts w:ascii="Times New Roman" w:eastAsia="Calibri" w:hAnsi="Times New Roman" w:cs="Times New Roman"/>
                <w:sz w:val="24"/>
              </w:rPr>
            </w:pPr>
            <w:r w:rsidRPr="006B4608">
              <w:rPr>
                <w:rFonts w:ascii="Times New Roman" w:eastAsia="Calibri" w:hAnsi="Times New Roman" w:cs="Times New Roman"/>
                <w:sz w:val="24"/>
              </w:rPr>
              <w:t xml:space="preserve">Четверг </w:t>
            </w:r>
          </w:p>
        </w:tc>
        <w:tc>
          <w:tcPr>
            <w:tcW w:w="1601" w:type="dxa"/>
          </w:tcPr>
          <w:p w14:paraId="3E566C67" w14:textId="34155DD7" w:rsidR="001746CB" w:rsidRPr="006B4608" w:rsidRDefault="00DE1F71" w:rsidP="00BC06B6">
            <w:pPr>
              <w:spacing w:line="360" w:lineRule="auto"/>
              <w:jc w:val="both"/>
              <w:rPr>
                <w:rFonts w:ascii="Times New Roman" w:eastAsia="Calibri" w:hAnsi="Times New Roman" w:cs="Times New Roman"/>
                <w:sz w:val="24"/>
              </w:rPr>
            </w:pPr>
            <w:r w:rsidRPr="006B4608">
              <w:rPr>
                <w:rFonts w:ascii="Times New Roman" w:eastAsia="Calibri" w:hAnsi="Times New Roman" w:cs="Times New Roman"/>
                <w:sz w:val="24"/>
              </w:rPr>
              <w:t>Пятница</w:t>
            </w:r>
          </w:p>
        </w:tc>
      </w:tr>
      <w:tr w:rsidR="00DB01F2" w:rsidRPr="006B4608" w14:paraId="79FDE758" w14:textId="77777777" w:rsidTr="001F3E03">
        <w:trPr>
          <w:trHeight w:val="759"/>
        </w:trPr>
        <w:tc>
          <w:tcPr>
            <w:tcW w:w="1600" w:type="dxa"/>
          </w:tcPr>
          <w:p w14:paraId="7CCF6F5E" w14:textId="484807AF" w:rsidR="00DB01F2" w:rsidRPr="006B4608" w:rsidRDefault="00DB01F2" w:rsidP="00DB01F2">
            <w:pPr>
              <w:spacing w:line="360" w:lineRule="auto"/>
              <w:jc w:val="both"/>
              <w:rPr>
                <w:rFonts w:ascii="Times New Roman" w:eastAsia="Calibri" w:hAnsi="Times New Roman" w:cs="Times New Roman"/>
                <w:sz w:val="24"/>
              </w:rPr>
            </w:pPr>
            <w:r w:rsidRPr="006B4608">
              <w:rPr>
                <w:rFonts w:ascii="Times New Roman" w:eastAsia="Calibri" w:hAnsi="Times New Roman" w:cs="Times New Roman"/>
                <w:sz w:val="24"/>
              </w:rPr>
              <w:t>3В</w:t>
            </w:r>
          </w:p>
        </w:tc>
        <w:tc>
          <w:tcPr>
            <w:tcW w:w="1601" w:type="dxa"/>
          </w:tcPr>
          <w:p w14:paraId="3CF05C04" w14:textId="20207BBA" w:rsidR="00DB01F2" w:rsidRPr="006B4608" w:rsidRDefault="00DB01F2" w:rsidP="00DB01F2">
            <w:pPr>
              <w:spacing w:line="360" w:lineRule="auto"/>
              <w:jc w:val="both"/>
              <w:rPr>
                <w:rFonts w:ascii="Times New Roman" w:eastAsia="Calibri" w:hAnsi="Times New Roman" w:cs="Times New Roman"/>
                <w:sz w:val="24"/>
              </w:rPr>
            </w:pPr>
          </w:p>
        </w:tc>
        <w:tc>
          <w:tcPr>
            <w:tcW w:w="1601" w:type="dxa"/>
          </w:tcPr>
          <w:p w14:paraId="6C06CA76" w14:textId="36C38102" w:rsidR="00DB01F2" w:rsidRPr="006B4608" w:rsidRDefault="00DB01F2" w:rsidP="00DB01F2">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15:05-15:45</w:t>
            </w:r>
          </w:p>
        </w:tc>
        <w:tc>
          <w:tcPr>
            <w:tcW w:w="1601" w:type="dxa"/>
          </w:tcPr>
          <w:p w14:paraId="5B91F5DF" w14:textId="77777777" w:rsidR="00DB01F2" w:rsidRPr="006B4608" w:rsidRDefault="00DB01F2" w:rsidP="00DB01F2">
            <w:pPr>
              <w:spacing w:line="360" w:lineRule="auto"/>
              <w:jc w:val="both"/>
              <w:rPr>
                <w:rFonts w:ascii="Times New Roman" w:eastAsia="Calibri" w:hAnsi="Times New Roman" w:cs="Times New Roman"/>
                <w:sz w:val="24"/>
              </w:rPr>
            </w:pPr>
          </w:p>
        </w:tc>
        <w:tc>
          <w:tcPr>
            <w:tcW w:w="1601" w:type="dxa"/>
          </w:tcPr>
          <w:p w14:paraId="09924029" w14:textId="61AB6FB1" w:rsidR="00DB01F2" w:rsidRPr="006B4608" w:rsidRDefault="00DB01F2" w:rsidP="00DB01F2">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12:35-13:15</w:t>
            </w:r>
          </w:p>
        </w:tc>
        <w:tc>
          <w:tcPr>
            <w:tcW w:w="1601" w:type="dxa"/>
          </w:tcPr>
          <w:p w14:paraId="4AB417B2" w14:textId="7342B876" w:rsidR="00DB01F2" w:rsidRPr="006B4608" w:rsidRDefault="00DB01F2" w:rsidP="00DB01F2">
            <w:pPr>
              <w:spacing w:line="360" w:lineRule="auto"/>
              <w:jc w:val="both"/>
              <w:rPr>
                <w:rFonts w:ascii="Times New Roman" w:eastAsia="Calibri" w:hAnsi="Times New Roman" w:cs="Times New Roman"/>
                <w:sz w:val="24"/>
              </w:rPr>
            </w:pPr>
          </w:p>
        </w:tc>
      </w:tr>
      <w:tr w:rsidR="00DB01F2" w:rsidRPr="00DE1F71" w14:paraId="7FE4041E" w14:textId="77777777" w:rsidTr="001F3E03">
        <w:trPr>
          <w:trHeight w:val="759"/>
        </w:trPr>
        <w:tc>
          <w:tcPr>
            <w:tcW w:w="1600" w:type="dxa"/>
          </w:tcPr>
          <w:p w14:paraId="480AEF50" w14:textId="54EB332F" w:rsidR="00DB01F2" w:rsidRPr="00DE1F71" w:rsidRDefault="00DB01F2" w:rsidP="00DB01F2">
            <w:pPr>
              <w:spacing w:line="360" w:lineRule="auto"/>
              <w:jc w:val="both"/>
              <w:rPr>
                <w:rFonts w:ascii="Times New Roman" w:eastAsia="Calibri" w:hAnsi="Times New Roman" w:cs="Times New Roman"/>
                <w:sz w:val="24"/>
              </w:rPr>
            </w:pPr>
            <w:r w:rsidRPr="006B4608">
              <w:rPr>
                <w:rFonts w:ascii="Times New Roman" w:eastAsia="Calibri" w:hAnsi="Times New Roman" w:cs="Times New Roman"/>
                <w:sz w:val="24"/>
              </w:rPr>
              <w:t>4А</w:t>
            </w:r>
          </w:p>
        </w:tc>
        <w:tc>
          <w:tcPr>
            <w:tcW w:w="1601" w:type="dxa"/>
          </w:tcPr>
          <w:p w14:paraId="668BA27B" w14:textId="77777777" w:rsidR="00DB01F2" w:rsidRPr="00DE1F71" w:rsidRDefault="00DB01F2" w:rsidP="00DB01F2">
            <w:pPr>
              <w:spacing w:line="360" w:lineRule="auto"/>
              <w:jc w:val="both"/>
              <w:rPr>
                <w:rFonts w:ascii="Times New Roman" w:eastAsia="Calibri" w:hAnsi="Times New Roman" w:cs="Times New Roman"/>
                <w:sz w:val="24"/>
              </w:rPr>
            </w:pPr>
          </w:p>
        </w:tc>
        <w:tc>
          <w:tcPr>
            <w:tcW w:w="1601" w:type="dxa"/>
          </w:tcPr>
          <w:p w14:paraId="15E54165" w14:textId="77777777" w:rsidR="00DB01F2" w:rsidRPr="00DE1F71" w:rsidRDefault="00DB01F2" w:rsidP="00DB01F2">
            <w:pPr>
              <w:spacing w:line="360" w:lineRule="auto"/>
              <w:jc w:val="both"/>
              <w:rPr>
                <w:rFonts w:ascii="Times New Roman" w:eastAsia="Calibri" w:hAnsi="Times New Roman" w:cs="Times New Roman"/>
                <w:sz w:val="24"/>
              </w:rPr>
            </w:pPr>
          </w:p>
        </w:tc>
        <w:tc>
          <w:tcPr>
            <w:tcW w:w="1601" w:type="dxa"/>
          </w:tcPr>
          <w:p w14:paraId="170A8B12" w14:textId="0DDC97F5" w:rsidR="00DB01F2" w:rsidRPr="00DE1F71" w:rsidRDefault="00DB01F2" w:rsidP="00DB01F2">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13:30-14:10</w:t>
            </w:r>
          </w:p>
        </w:tc>
        <w:tc>
          <w:tcPr>
            <w:tcW w:w="1601" w:type="dxa"/>
          </w:tcPr>
          <w:p w14:paraId="0A86010B" w14:textId="68A7A3CF" w:rsidR="00DB01F2" w:rsidRPr="00DE1F71" w:rsidRDefault="00DB01F2" w:rsidP="00DB01F2">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16:35-17:15</w:t>
            </w:r>
          </w:p>
        </w:tc>
        <w:tc>
          <w:tcPr>
            <w:tcW w:w="1601" w:type="dxa"/>
          </w:tcPr>
          <w:p w14:paraId="51E2ABC2" w14:textId="77777777" w:rsidR="00DB01F2" w:rsidRPr="00DE1F71" w:rsidRDefault="00DB01F2" w:rsidP="00DB01F2">
            <w:pPr>
              <w:spacing w:line="360" w:lineRule="auto"/>
              <w:jc w:val="both"/>
              <w:rPr>
                <w:rFonts w:ascii="Times New Roman" w:eastAsia="Calibri" w:hAnsi="Times New Roman" w:cs="Times New Roman"/>
                <w:sz w:val="24"/>
              </w:rPr>
            </w:pPr>
          </w:p>
        </w:tc>
      </w:tr>
    </w:tbl>
    <w:p w14:paraId="70389BC5" w14:textId="64B7AB8A" w:rsidR="00B30645" w:rsidRDefault="00177885" w:rsidP="00177885">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Таблица 3 – организация применяемых средств</w:t>
      </w:r>
    </w:p>
    <w:tbl>
      <w:tblPr>
        <w:tblStyle w:val="a3"/>
        <w:tblW w:w="9634" w:type="dxa"/>
        <w:tblLook w:val="04A0" w:firstRow="1" w:lastRow="0" w:firstColumn="1" w:lastColumn="0" w:noHBand="0" w:noVBand="1"/>
      </w:tblPr>
      <w:tblGrid>
        <w:gridCol w:w="2327"/>
        <w:gridCol w:w="2254"/>
        <w:gridCol w:w="5053"/>
      </w:tblGrid>
      <w:tr w:rsidR="00C37C9B" w14:paraId="37659E9E" w14:textId="55322AE0" w:rsidTr="00C37C9B">
        <w:tc>
          <w:tcPr>
            <w:tcW w:w="2327" w:type="dxa"/>
          </w:tcPr>
          <w:p w14:paraId="5D4C0183" w14:textId="77777777" w:rsidR="00C37C9B" w:rsidRPr="00271C03" w:rsidRDefault="00C37C9B" w:rsidP="00E403C5">
            <w:pPr>
              <w:spacing w:line="360" w:lineRule="auto"/>
              <w:jc w:val="center"/>
              <w:rPr>
                <w:rFonts w:ascii="Times New Roman" w:eastAsia="Calibri" w:hAnsi="Times New Roman" w:cs="Times New Roman"/>
                <w:sz w:val="24"/>
              </w:rPr>
            </w:pPr>
            <w:r w:rsidRPr="00271C03">
              <w:rPr>
                <w:rFonts w:ascii="Times New Roman" w:eastAsia="Calibri" w:hAnsi="Times New Roman" w:cs="Times New Roman"/>
                <w:sz w:val="24"/>
              </w:rPr>
              <w:t>День недели</w:t>
            </w:r>
          </w:p>
        </w:tc>
        <w:tc>
          <w:tcPr>
            <w:tcW w:w="2254" w:type="dxa"/>
          </w:tcPr>
          <w:p w14:paraId="47E2DA3A" w14:textId="77777777" w:rsidR="00C37C9B" w:rsidRPr="00271C03" w:rsidRDefault="00C37C9B" w:rsidP="00E403C5">
            <w:pPr>
              <w:spacing w:line="360" w:lineRule="auto"/>
              <w:jc w:val="center"/>
              <w:rPr>
                <w:rFonts w:ascii="Times New Roman" w:eastAsia="Calibri" w:hAnsi="Times New Roman" w:cs="Times New Roman"/>
                <w:sz w:val="24"/>
              </w:rPr>
            </w:pPr>
            <w:r w:rsidRPr="00271C03">
              <w:rPr>
                <w:rFonts w:ascii="Times New Roman" w:eastAsia="Calibri" w:hAnsi="Times New Roman" w:cs="Times New Roman"/>
                <w:sz w:val="24"/>
              </w:rPr>
              <w:t>Класс</w:t>
            </w:r>
          </w:p>
        </w:tc>
        <w:tc>
          <w:tcPr>
            <w:tcW w:w="5053" w:type="dxa"/>
          </w:tcPr>
          <w:p w14:paraId="64DAC287" w14:textId="5A7FFC4C" w:rsidR="00C37C9B" w:rsidRPr="00271C03" w:rsidRDefault="00C37C9B" w:rsidP="00E403C5">
            <w:pPr>
              <w:spacing w:line="360" w:lineRule="auto"/>
              <w:jc w:val="center"/>
              <w:rPr>
                <w:rFonts w:ascii="Times New Roman" w:eastAsia="Calibri" w:hAnsi="Times New Roman" w:cs="Times New Roman"/>
                <w:sz w:val="24"/>
              </w:rPr>
            </w:pPr>
            <w:r w:rsidRPr="0031122C">
              <w:rPr>
                <w:rFonts w:ascii="Times New Roman" w:eastAsia="Calibri" w:hAnsi="Times New Roman" w:cs="Times New Roman"/>
                <w:sz w:val="24"/>
              </w:rPr>
              <w:t>Тема занятия</w:t>
            </w:r>
          </w:p>
        </w:tc>
      </w:tr>
      <w:tr w:rsidR="00C37C9B" w14:paraId="23EB8EB2" w14:textId="20C8F935" w:rsidTr="001E5166">
        <w:tc>
          <w:tcPr>
            <w:tcW w:w="2327" w:type="dxa"/>
            <w:shd w:val="clear" w:color="auto" w:fill="auto"/>
          </w:tcPr>
          <w:p w14:paraId="5082EA9D" w14:textId="62D9B5FD" w:rsidR="00C37C9B" w:rsidRPr="001E5166" w:rsidRDefault="00A86653" w:rsidP="00E403C5">
            <w:pPr>
              <w:spacing w:line="360" w:lineRule="auto"/>
              <w:jc w:val="both"/>
              <w:rPr>
                <w:rFonts w:ascii="Times New Roman" w:eastAsia="Calibri" w:hAnsi="Times New Roman" w:cs="Times New Roman"/>
                <w:sz w:val="24"/>
              </w:rPr>
            </w:pPr>
            <w:r w:rsidRPr="001E5166">
              <w:rPr>
                <w:rFonts w:ascii="Times New Roman" w:eastAsia="Calibri" w:hAnsi="Times New Roman" w:cs="Times New Roman"/>
                <w:sz w:val="24"/>
              </w:rPr>
              <w:t>2</w:t>
            </w:r>
            <w:r w:rsidR="00DB01F2" w:rsidRPr="001E5166">
              <w:rPr>
                <w:rFonts w:ascii="Times New Roman" w:eastAsia="Calibri" w:hAnsi="Times New Roman" w:cs="Times New Roman"/>
                <w:sz w:val="24"/>
              </w:rPr>
              <w:t>1</w:t>
            </w:r>
            <w:r w:rsidRPr="001E5166">
              <w:rPr>
                <w:rFonts w:ascii="Times New Roman" w:eastAsia="Calibri" w:hAnsi="Times New Roman" w:cs="Times New Roman"/>
                <w:sz w:val="24"/>
              </w:rPr>
              <w:t>.04/22.04</w:t>
            </w:r>
          </w:p>
        </w:tc>
        <w:tc>
          <w:tcPr>
            <w:tcW w:w="2254" w:type="dxa"/>
          </w:tcPr>
          <w:p w14:paraId="496F735C" w14:textId="584AAAEC" w:rsidR="00C37C9B" w:rsidRDefault="005B7A1D"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«В», 4 «А»</w:t>
            </w:r>
          </w:p>
        </w:tc>
        <w:tc>
          <w:tcPr>
            <w:tcW w:w="5053" w:type="dxa"/>
          </w:tcPr>
          <w:p w14:paraId="53A96098" w14:textId="4BFCB1F0" w:rsidR="00C37C9B" w:rsidRPr="00271C03" w:rsidRDefault="00C37C9B" w:rsidP="00E403C5">
            <w:pPr>
              <w:spacing w:line="360" w:lineRule="auto"/>
              <w:jc w:val="both"/>
              <w:rPr>
                <w:rFonts w:ascii="Times New Roman" w:eastAsia="Calibri" w:hAnsi="Times New Roman" w:cs="Times New Roman"/>
                <w:sz w:val="24"/>
              </w:rPr>
            </w:pPr>
            <w:r w:rsidRPr="0031122C">
              <w:rPr>
                <w:rFonts w:ascii="Times New Roman" w:eastAsia="Calibri" w:hAnsi="Times New Roman" w:cs="Times New Roman"/>
                <w:sz w:val="24"/>
              </w:rPr>
              <w:t>Входная диагностика и знакомство с тетрадью</w:t>
            </w:r>
          </w:p>
        </w:tc>
      </w:tr>
      <w:tr w:rsidR="00C37C9B" w14:paraId="7C3ED219" w14:textId="6ADF8738" w:rsidTr="001E5166">
        <w:tc>
          <w:tcPr>
            <w:tcW w:w="2327" w:type="dxa"/>
            <w:shd w:val="clear" w:color="auto" w:fill="auto"/>
          </w:tcPr>
          <w:p w14:paraId="1ECE1696" w14:textId="4041ECA3" w:rsidR="00DB01F2" w:rsidRPr="001E5166" w:rsidRDefault="00DB01F2" w:rsidP="00E403C5">
            <w:pPr>
              <w:spacing w:line="360" w:lineRule="auto"/>
              <w:jc w:val="both"/>
              <w:rPr>
                <w:rFonts w:ascii="Times New Roman" w:eastAsia="Calibri" w:hAnsi="Times New Roman" w:cs="Times New Roman"/>
                <w:sz w:val="24"/>
              </w:rPr>
            </w:pPr>
            <w:r w:rsidRPr="001E5166">
              <w:rPr>
                <w:rFonts w:ascii="Times New Roman" w:eastAsia="Calibri" w:hAnsi="Times New Roman" w:cs="Times New Roman"/>
                <w:sz w:val="24"/>
              </w:rPr>
              <w:t>23.04</w:t>
            </w:r>
          </w:p>
        </w:tc>
        <w:tc>
          <w:tcPr>
            <w:tcW w:w="2254" w:type="dxa"/>
          </w:tcPr>
          <w:p w14:paraId="63453CC0" w14:textId="6E2E5456" w:rsidR="00C37C9B" w:rsidRPr="00271C03" w:rsidRDefault="005B7A1D"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«В», 4 «А»</w:t>
            </w:r>
          </w:p>
        </w:tc>
        <w:tc>
          <w:tcPr>
            <w:tcW w:w="5053" w:type="dxa"/>
          </w:tcPr>
          <w:p w14:paraId="72387DCB" w14:textId="772E3AAC" w:rsidR="00C37C9B" w:rsidRPr="00271C03" w:rsidRDefault="00C37C9B" w:rsidP="00E403C5">
            <w:pPr>
              <w:spacing w:line="360" w:lineRule="auto"/>
              <w:jc w:val="both"/>
              <w:rPr>
                <w:rFonts w:ascii="Times New Roman" w:eastAsia="Calibri" w:hAnsi="Times New Roman" w:cs="Times New Roman"/>
                <w:sz w:val="24"/>
              </w:rPr>
            </w:pPr>
            <w:r w:rsidRPr="00C37C9B">
              <w:rPr>
                <w:rFonts w:ascii="Times New Roman" w:eastAsia="Calibri" w:hAnsi="Times New Roman" w:cs="Times New Roman"/>
                <w:sz w:val="24"/>
              </w:rPr>
              <w:t>Знакомство с режимом дня и физической активностью</w:t>
            </w:r>
          </w:p>
        </w:tc>
      </w:tr>
      <w:tr w:rsidR="00C37C9B" w14:paraId="2CE0B028" w14:textId="468F4F54" w:rsidTr="001E5166">
        <w:tc>
          <w:tcPr>
            <w:tcW w:w="2327" w:type="dxa"/>
            <w:shd w:val="clear" w:color="auto" w:fill="auto"/>
          </w:tcPr>
          <w:p w14:paraId="110F04F1" w14:textId="4FC40EB7" w:rsidR="00C37C9B" w:rsidRPr="001E5166" w:rsidRDefault="00DB01F2" w:rsidP="00E403C5">
            <w:pPr>
              <w:spacing w:line="360" w:lineRule="auto"/>
              <w:jc w:val="both"/>
              <w:rPr>
                <w:rFonts w:ascii="Times New Roman" w:eastAsia="Calibri" w:hAnsi="Times New Roman" w:cs="Times New Roman"/>
                <w:sz w:val="24"/>
              </w:rPr>
            </w:pPr>
            <w:r w:rsidRPr="001E5166">
              <w:rPr>
                <w:rFonts w:ascii="Times New Roman" w:eastAsia="Calibri" w:hAnsi="Times New Roman" w:cs="Times New Roman"/>
                <w:sz w:val="24"/>
              </w:rPr>
              <w:t>2</w:t>
            </w:r>
            <w:r w:rsidR="001E5166" w:rsidRPr="001E5166">
              <w:rPr>
                <w:rFonts w:ascii="Times New Roman" w:eastAsia="Calibri" w:hAnsi="Times New Roman" w:cs="Times New Roman"/>
                <w:sz w:val="24"/>
              </w:rPr>
              <w:t>8</w:t>
            </w:r>
            <w:r w:rsidRPr="001E5166">
              <w:rPr>
                <w:rFonts w:ascii="Times New Roman" w:eastAsia="Calibri" w:hAnsi="Times New Roman" w:cs="Times New Roman"/>
                <w:sz w:val="24"/>
              </w:rPr>
              <w:t>.04/29.04</w:t>
            </w:r>
          </w:p>
        </w:tc>
        <w:tc>
          <w:tcPr>
            <w:tcW w:w="2254" w:type="dxa"/>
          </w:tcPr>
          <w:p w14:paraId="083D4EC5" w14:textId="0266588A" w:rsidR="00C37C9B" w:rsidRPr="00271C03" w:rsidRDefault="005B7A1D"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«В», 4 «А»</w:t>
            </w:r>
          </w:p>
        </w:tc>
        <w:tc>
          <w:tcPr>
            <w:tcW w:w="5053" w:type="dxa"/>
          </w:tcPr>
          <w:p w14:paraId="33039E67" w14:textId="124EE814" w:rsidR="00C37C9B" w:rsidRPr="00271C03" w:rsidRDefault="00C37C9B" w:rsidP="00E403C5">
            <w:pPr>
              <w:spacing w:line="360" w:lineRule="auto"/>
              <w:jc w:val="both"/>
              <w:rPr>
                <w:rFonts w:ascii="Times New Roman" w:eastAsia="Calibri" w:hAnsi="Times New Roman" w:cs="Times New Roman"/>
                <w:sz w:val="24"/>
              </w:rPr>
            </w:pPr>
            <w:r w:rsidRPr="00C37C9B">
              <w:rPr>
                <w:rFonts w:ascii="Times New Roman" w:eastAsia="Calibri" w:hAnsi="Times New Roman" w:cs="Times New Roman"/>
                <w:sz w:val="24"/>
              </w:rPr>
              <w:t>Гигиена на уроках физкультуры</w:t>
            </w:r>
          </w:p>
        </w:tc>
      </w:tr>
      <w:tr w:rsidR="00C37C9B" w14:paraId="33110A02" w14:textId="60D2B494" w:rsidTr="001E5166">
        <w:tc>
          <w:tcPr>
            <w:tcW w:w="2327" w:type="dxa"/>
            <w:shd w:val="clear" w:color="auto" w:fill="auto"/>
          </w:tcPr>
          <w:p w14:paraId="42D2C719" w14:textId="3BF07E88" w:rsidR="00C37C9B" w:rsidRPr="001E5166" w:rsidRDefault="00DB01F2" w:rsidP="00E403C5">
            <w:pPr>
              <w:spacing w:line="360" w:lineRule="auto"/>
              <w:jc w:val="both"/>
              <w:rPr>
                <w:rFonts w:ascii="Times New Roman" w:eastAsia="Calibri" w:hAnsi="Times New Roman" w:cs="Times New Roman"/>
                <w:sz w:val="24"/>
              </w:rPr>
            </w:pPr>
            <w:r w:rsidRPr="001E5166">
              <w:rPr>
                <w:rFonts w:ascii="Times New Roman" w:eastAsia="Calibri" w:hAnsi="Times New Roman" w:cs="Times New Roman"/>
                <w:sz w:val="24"/>
              </w:rPr>
              <w:t>30.04</w:t>
            </w:r>
          </w:p>
        </w:tc>
        <w:tc>
          <w:tcPr>
            <w:tcW w:w="2254" w:type="dxa"/>
          </w:tcPr>
          <w:p w14:paraId="2B2CD862" w14:textId="2B5F4BD3" w:rsidR="00C37C9B" w:rsidRPr="00271C03" w:rsidRDefault="005B7A1D"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«В», 4 «А»</w:t>
            </w:r>
          </w:p>
        </w:tc>
        <w:tc>
          <w:tcPr>
            <w:tcW w:w="5053" w:type="dxa"/>
          </w:tcPr>
          <w:p w14:paraId="7275FA52" w14:textId="3146C936" w:rsidR="00C37C9B" w:rsidRPr="00271C03" w:rsidRDefault="00C37C9B" w:rsidP="00E403C5">
            <w:pPr>
              <w:spacing w:line="360" w:lineRule="auto"/>
              <w:jc w:val="both"/>
              <w:rPr>
                <w:rFonts w:ascii="Times New Roman" w:eastAsia="Calibri" w:hAnsi="Times New Roman" w:cs="Times New Roman"/>
                <w:sz w:val="24"/>
              </w:rPr>
            </w:pPr>
            <w:r w:rsidRPr="00C37C9B">
              <w:rPr>
                <w:rFonts w:ascii="Times New Roman" w:eastAsia="Calibri" w:hAnsi="Times New Roman" w:cs="Times New Roman"/>
                <w:sz w:val="24"/>
              </w:rPr>
              <w:t>Пульс и самочувствие после нагрузки</w:t>
            </w:r>
          </w:p>
        </w:tc>
      </w:tr>
      <w:tr w:rsidR="00C37C9B" w14:paraId="4ED1C2B5" w14:textId="0E992FAE" w:rsidTr="001E5166">
        <w:tc>
          <w:tcPr>
            <w:tcW w:w="2327" w:type="dxa"/>
            <w:shd w:val="clear" w:color="auto" w:fill="auto"/>
          </w:tcPr>
          <w:p w14:paraId="2FB9D00F" w14:textId="7942DCC9" w:rsidR="00C37C9B" w:rsidRPr="001E5166" w:rsidRDefault="001E5166" w:rsidP="00E403C5">
            <w:pPr>
              <w:spacing w:line="360" w:lineRule="auto"/>
              <w:jc w:val="both"/>
              <w:rPr>
                <w:rFonts w:ascii="Times New Roman" w:eastAsia="Calibri" w:hAnsi="Times New Roman" w:cs="Times New Roman"/>
                <w:sz w:val="24"/>
              </w:rPr>
            </w:pPr>
            <w:r w:rsidRPr="001E5166">
              <w:rPr>
                <w:rFonts w:ascii="Times New Roman" w:eastAsia="Calibri" w:hAnsi="Times New Roman" w:cs="Times New Roman"/>
                <w:sz w:val="24"/>
              </w:rPr>
              <w:t>5.05/6.05</w:t>
            </w:r>
          </w:p>
        </w:tc>
        <w:tc>
          <w:tcPr>
            <w:tcW w:w="2254" w:type="dxa"/>
          </w:tcPr>
          <w:p w14:paraId="066FA76B" w14:textId="01EC9F25" w:rsidR="00C37C9B" w:rsidRPr="00271C03" w:rsidRDefault="005B7A1D"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«В», 4 «А»</w:t>
            </w:r>
          </w:p>
        </w:tc>
        <w:tc>
          <w:tcPr>
            <w:tcW w:w="5053" w:type="dxa"/>
          </w:tcPr>
          <w:p w14:paraId="047670CB" w14:textId="4B6CCF9F" w:rsidR="00C37C9B" w:rsidRPr="00271C03" w:rsidRDefault="00C37C9B" w:rsidP="00E403C5">
            <w:pPr>
              <w:spacing w:line="360" w:lineRule="auto"/>
              <w:jc w:val="both"/>
              <w:rPr>
                <w:rFonts w:ascii="Times New Roman" w:eastAsia="Calibri" w:hAnsi="Times New Roman" w:cs="Times New Roman"/>
                <w:sz w:val="24"/>
              </w:rPr>
            </w:pPr>
            <w:r w:rsidRPr="00C37C9B">
              <w:rPr>
                <w:rFonts w:ascii="Times New Roman" w:eastAsia="Calibri" w:hAnsi="Times New Roman" w:cs="Times New Roman"/>
                <w:sz w:val="24"/>
              </w:rPr>
              <w:t>Здоровое питание для спорта</w:t>
            </w:r>
          </w:p>
        </w:tc>
      </w:tr>
      <w:tr w:rsidR="00C37C9B" w14:paraId="6CB1EC9C" w14:textId="586648F0" w:rsidTr="001E5166">
        <w:tc>
          <w:tcPr>
            <w:tcW w:w="2327" w:type="dxa"/>
            <w:shd w:val="clear" w:color="auto" w:fill="auto"/>
          </w:tcPr>
          <w:p w14:paraId="602784FA" w14:textId="32968BCB" w:rsidR="00C37C9B" w:rsidRPr="001E5166" w:rsidRDefault="001E5166" w:rsidP="00E403C5">
            <w:pPr>
              <w:spacing w:line="360" w:lineRule="auto"/>
              <w:jc w:val="both"/>
              <w:rPr>
                <w:rFonts w:ascii="Times New Roman" w:hAnsi="Times New Roman" w:cs="Times New Roman"/>
              </w:rPr>
            </w:pPr>
            <w:r w:rsidRPr="001E5166">
              <w:rPr>
                <w:rFonts w:ascii="Times New Roman" w:hAnsi="Times New Roman" w:cs="Times New Roman"/>
                <w:sz w:val="24"/>
                <w:szCs w:val="24"/>
              </w:rPr>
              <w:t>7.05</w:t>
            </w:r>
          </w:p>
        </w:tc>
        <w:tc>
          <w:tcPr>
            <w:tcW w:w="2254" w:type="dxa"/>
          </w:tcPr>
          <w:p w14:paraId="672541E3" w14:textId="6DA20F7A" w:rsidR="00C37C9B" w:rsidRDefault="005B7A1D"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«В», 4 «А»</w:t>
            </w:r>
          </w:p>
        </w:tc>
        <w:tc>
          <w:tcPr>
            <w:tcW w:w="5053" w:type="dxa"/>
          </w:tcPr>
          <w:p w14:paraId="1B5D7DDB" w14:textId="7C61FD6A" w:rsidR="00C37C9B" w:rsidRDefault="00C37C9B" w:rsidP="00E403C5">
            <w:pPr>
              <w:spacing w:line="360" w:lineRule="auto"/>
              <w:jc w:val="both"/>
              <w:rPr>
                <w:rFonts w:ascii="Times New Roman" w:eastAsia="Calibri" w:hAnsi="Times New Roman" w:cs="Times New Roman"/>
                <w:sz w:val="24"/>
              </w:rPr>
            </w:pPr>
            <w:r w:rsidRPr="00C37C9B">
              <w:rPr>
                <w:rFonts w:ascii="Times New Roman" w:eastAsia="Calibri" w:hAnsi="Times New Roman" w:cs="Times New Roman"/>
                <w:sz w:val="24"/>
              </w:rPr>
              <w:t>Эмоции на уроке: радость, злость, страх</w:t>
            </w:r>
          </w:p>
        </w:tc>
      </w:tr>
      <w:tr w:rsidR="00C37C9B" w14:paraId="0253BC6E" w14:textId="5DD35863" w:rsidTr="001E5166">
        <w:tc>
          <w:tcPr>
            <w:tcW w:w="2327" w:type="dxa"/>
            <w:shd w:val="clear" w:color="auto" w:fill="auto"/>
          </w:tcPr>
          <w:p w14:paraId="00CF0367" w14:textId="18CA7903" w:rsidR="00C37C9B" w:rsidRPr="001E5166" w:rsidRDefault="001E5166" w:rsidP="00E403C5">
            <w:pPr>
              <w:spacing w:line="360" w:lineRule="auto"/>
              <w:jc w:val="both"/>
              <w:rPr>
                <w:rFonts w:ascii="Times New Roman" w:eastAsia="Calibri" w:hAnsi="Times New Roman" w:cs="Times New Roman"/>
                <w:sz w:val="24"/>
              </w:rPr>
            </w:pPr>
            <w:r w:rsidRPr="001E5166">
              <w:rPr>
                <w:rFonts w:ascii="Times New Roman" w:eastAsia="Calibri" w:hAnsi="Times New Roman" w:cs="Times New Roman"/>
                <w:sz w:val="24"/>
              </w:rPr>
              <w:t>12.05/13.05</w:t>
            </w:r>
          </w:p>
        </w:tc>
        <w:tc>
          <w:tcPr>
            <w:tcW w:w="2254" w:type="dxa"/>
          </w:tcPr>
          <w:p w14:paraId="20C23B18" w14:textId="7D38AEA2" w:rsidR="00C37C9B" w:rsidRDefault="005B7A1D"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«В», 4 «А»</w:t>
            </w:r>
          </w:p>
        </w:tc>
        <w:tc>
          <w:tcPr>
            <w:tcW w:w="5053" w:type="dxa"/>
          </w:tcPr>
          <w:p w14:paraId="5661D5CB" w14:textId="7F060A9D" w:rsidR="00C37C9B" w:rsidRDefault="00C37C9B" w:rsidP="00E403C5">
            <w:pPr>
              <w:spacing w:line="360" w:lineRule="auto"/>
              <w:jc w:val="both"/>
              <w:rPr>
                <w:rFonts w:ascii="Times New Roman" w:eastAsia="Calibri" w:hAnsi="Times New Roman" w:cs="Times New Roman"/>
                <w:sz w:val="24"/>
              </w:rPr>
            </w:pPr>
            <w:r w:rsidRPr="00C37C9B">
              <w:rPr>
                <w:rFonts w:ascii="Times New Roman" w:eastAsia="Calibri" w:hAnsi="Times New Roman" w:cs="Times New Roman"/>
                <w:sz w:val="24"/>
              </w:rPr>
              <w:t>Как справляться с усталостью и стрессом</w:t>
            </w:r>
          </w:p>
        </w:tc>
      </w:tr>
      <w:tr w:rsidR="00C37C9B" w14:paraId="55F9E431" w14:textId="6CC008A0" w:rsidTr="001E5166">
        <w:tc>
          <w:tcPr>
            <w:tcW w:w="2327" w:type="dxa"/>
            <w:shd w:val="clear" w:color="auto" w:fill="auto"/>
          </w:tcPr>
          <w:p w14:paraId="763B588C" w14:textId="0573D292" w:rsidR="00C37C9B" w:rsidRPr="001E5166" w:rsidRDefault="001E5166" w:rsidP="00E403C5">
            <w:pPr>
              <w:spacing w:line="360" w:lineRule="auto"/>
              <w:jc w:val="both"/>
              <w:rPr>
                <w:rFonts w:ascii="Times New Roman" w:eastAsia="Calibri" w:hAnsi="Times New Roman" w:cs="Times New Roman"/>
                <w:sz w:val="24"/>
              </w:rPr>
            </w:pPr>
            <w:r w:rsidRPr="001E5166">
              <w:rPr>
                <w:rFonts w:ascii="Times New Roman" w:eastAsia="Calibri" w:hAnsi="Times New Roman" w:cs="Times New Roman"/>
                <w:sz w:val="24"/>
              </w:rPr>
              <w:t>14.05</w:t>
            </w:r>
          </w:p>
        </w:tc>
        <w:tc>
          <w:tcPr>
            <w:tcW w:w="2254" w:type="dxa"/>
          </w:tcPr>
          <w:p w14:paraId="5DC0E426" w14:textId="0290829A" w:rsidR="00C37C9B" w:rsidRDefault="005B7A1D"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«В», 4 «А»</w:t>
            </w:r>
          </w:p>
        </w:tc>
        <w:tc>
          <w:tcPr>
            <w:tcW w:w="5053" w:type="dxa"/>
          </w:tcPr>
          <w:p w14:paraId="4BFD7838" w14:textId="4D6B8FC5" w:rsidR="00C37C9B" w:rsidRDefault="00C37C9B" w:rsidP="00E403C5">
            <w:pPr>
              <w:spacing w:line="360" w:lineRule="auto"/>
              <w:jc w:val="both"/>
              <w:rPr>
                <w:rFonts w:ascii="Times New Roman" w:eastAsia="Calibri" w:hAnsi="Times New Roman" w:cs="Times New Roman"/>
                <w:sz w:val="24"/>
              </w:rPr>
            </w:pPr>
            <w:r w:rsidRPr="00C37C9B">
              <w:rPr>
                <w:rFonts w:ascii="Times New Roman" w:eastAsia="Calibri" w:hAnsi="Times New Roman" w:cs="Times New Roman"/>
                <w:sz w:val="24"/>
              </w:rPr>
              <w:t>Итоговая рефлексия: что изменилось за месяц</w:t>
            </w:r>
          </w:p>
        </w:tc>
      </w:tr>
    </w:tbl>
    <w:p w14:paraId="22711919" w14:textId="7D983CF7" w:rsidR="00DC0754" w:rsidRDefault="008F4A75" w:rsidP="00BC06B6">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Организационно-методические особенности по внедрению и применению </w:t>
      </w:r>
      <w:r w:rsidRPr="00C224A0">
        <w:rPr>
          <w:rFonts w:ascii="Times New Roman" w:eastAsia="Calibri" w:hAnsi="Times New Roman" w:cs="Times New Roman"/>
          <w:sz w:val="24"/>
        </w:rPr>
        <w:t>разработанн</w:t>
      </w:r>
      <w:r>
        <w:rPr>
          <w:rFonts w:ascii="Times New Roman" w:eastAsia="Calibri" w:hAnsi="Times New Roman" w:cs="Times New Roman"/>
          <w:sz w:val="24"/>
        </w:rPr>
        <w:t xml:space="preserve">ой нами </w:t>
      </w:r>
      <w:r w:rsidR="00414286">
        <w:rPr>
          <w:rFonts w:ascii="Times New Roman" w:eastAsia="Calibri" w:hAnsi="Times New Roman" w:cs="Times New Roman"/>
          <w:sz w:val="24"/>
        </w:rPr>
        <w:t>р</w:t>
      </w:r>
      <w:r>
        <w:rPr>
          <w:rFonts w:ascii="Times New Roman" w:eastAsia="Calibri" w:hAnsi="Times New Roman" w:cs="Times New Roman"/>
          <w:sz w:val="24"/>
        </w:rPr>
        <w:t xml:space="preserve">абочей тетрадью </w:t>
      </w:r>
      <w:r w:rsidR="00414286">
        <w:rPr>
          <w:rFonts w:ascii="Times New Roman" w:eastAsia="Calibri" w:hAnsi="Times New Roman" w:cs="Times New Roman"/>
          <w:sz w:val="24"/>
        </w:rPr>
        <w:t>«З</w:t>
      </w:r>
      <w:r>
        <w:rPr>
          <w:rFonts w:ascii="Times New Roman" w:eastAsia="Calibri" w:hAnsi="Times New Roman" w:cs="Times New Roman"/>
          <w:sz w:val="24"/>
        </w:rPr>
        <w:t xml:space="preserve">доровый образ жизни»: на первом этапе внедрения разработок был проведён анализ особенностей организации учебной деятельности на базе </w:t>
      </w:r>
      <w:r w:rsidR="00414286">
        <w:rPr>
          <w:rFonts w:ascii="Times New Roman" w:eastAsia="Calibri" w:hAnsi="Times New Roman" w:cs="Times New Roman"/>
          <w:sz w:val="24"/>
        </w:rPr>
        <w:t>МБОУ СОШ № 32</w:t>
      </w:r>
      <w:r w:rsidRPr="00C224A0">
        <w:rPr>
          <w:rFonts w:ascii="Times New Roman" w:eastAsia="Calibri" w:hAnsi="Times New Roman" w:cs="Times New Roman"/>
          <w:sz w:val="24"/>
        </w:rPr>
        <w:t xml:space="preserve"> г. Владивосток</w:t>
      </w:r>
      <w:r>
        <w:rPr>
          <w:rFonts w:ascii="Times New Roman" w:eastAsia="Calibri" w:hAnsi="Times New Roman" w:cs="Times New Roman"/>
          <w:sz w:val="24"/>
        </w:rPr>
        <w:t xml:space="preserve">. Нами были выявлены следующие особенности: </w:t>
      </w:r>
      <w:r w:rsidR="00BE4B65" w:rsidRPr="00BE4B65">
        <w:rPr>
          <w:rFonts w:ascii="Times New Roman" w:eastAsia="Calibri" w:hAnsi="Times New Roman" w:cs="Times New Roman"/>
          <w:sz w:val="24"/>
        </w:rPr>
        <w:t>уроки физической культуры в школе проводятся в соответствии с базовой программой (4</w:t>
      </w:r>
      <w:r w:rsidR="00BE4B65">
        <w:rPr>
          <w:rFonts w:ascii="Times New Roman" w:eastAsia="Calibri" w:hAnsi="Times New Roman" w:cs="Times New Roman"/>
          <w:sz w:val="24"/>
        </w:rPr>
        <w:t>0</w:t>
      </w:r>
      <w:r w:rsidR="00BE4B65" w:rsidRPr="00BE4B65">
        <w:rPr>
          <w:rFonts w:ascii="Times New Roman" w:eastAsia="Calibri" w:hAnsi="Times New Roman" w:cs="Times New Roman"/>
          <w:sz w:val="24"/>
        </w:rPr>
        <w:t xml:space="preserve"> минут), наполняемость классов составляет в среднем 25–28 человек. Спортивный зал школы небольшой, </w:t>
      </w:r>
      <w:r w:rsidR="006B4608">
        <w:rPr>
          <w:rFonts w:ascii="Times New Roman" w:eastAsia="Calibri" w:hAnsi="Times New Roman" w:cs="Times New Roman"/>
          <w:sz w:val="24"/>
        </w:rPr>
        <w:t>выполнение</w:t>
      </w:r>
      <w:r w:rsidR="00BE4B65" w:rsidRPr="00BE4B65">
        <w:rPr>
          <w:rFonts w:ascii="Times New Roman" w:eastAsia="Calibri" w:hAnsi="Times New Roman" w:cs="Times New Roman"/>
          <w:sz w:val="24"/>
        </w:rPr>
        <w:t xml:space="preserve"> заданий переносил</w:t>
      </w:r>
      <w:r w:rsidR="00053711">
        <w:rPr>
          <w:rFonts w:ascii="Times New Roman" w:eastAsia="Calibri" w:hAnsi="Times New Roman" w:cs="Times New Roman"/>
          <w:sz w:val="24"/>
        </w:rPr>
        <w:t>о</w:t>
      </w:r>
      <w:r w:rsidR="00BE4B65" w:rsidRPr="00BE4B65">
        <w:rPr>
          <w:rFonts w:ascii="Times New Roman" w:eastAsia="Calibri" w:hAnsi="Times New Roman" w:cs="Times New Roman"/>
          <w:sz w:val="24"/>
        </w:rPr>
        <w:t>сь в заключительную часть урока, когда дети уже заканчивали активное движение и могли спокойно сесть на скамейки для заполнения тетради.</w:t>
      </w:r>
      <w:r w:rsidR="009E24F7">
        <w:rPr>
          <w:rFonts w:ascii="Times New Roman" w:eastAsia="Calibri" w:hAnsi="Times New Roman" w:cs="Times New Roman"/>
          <w:sz w:val="24"/>
        </w:rPr>
        <w:t xml:space="preserve"> </w:t>
      </w:r>
    </w:p>
    <w:p w14:paraId="033861A1" w14:textId="6DC161EA" w:rsidR="00DB30D9" w:rsidRDefault="00DB30D9" w:rsidP="00BC06B6">
      <w:pPr>
        <w:spacing w:after="0" w:line="360" w:lineRule="auto"/>
        <w:ind w:firstLine="709"/>
        <w:jc w:val="both"/>
        <w:rPr>
          <w:rFonts w:ascii="Times New Roman" w:eastAsia="Calibri" w:hAnsi="Times New Roman" w:cs="Times New Roman"/>
          <w:sz w:val="24"/>
        </w:rPr>
      </w:pPr>
      <w:r w:rsidRPr="00DB30D9">
        <w:rPr>
          <w:rFonts w:ascii="Times New Roman" w:eastAsia="Calibri" w:hAnsi="Times New Roman" w:cs="Times New Roman"/>
          <w:sz w:val="24"/>
        </w:rPr>
        <w:t xml:space="preserve">Также мы </w:t>
      </w:r>
      <w:r>
        <w:rPr>
          <w:rFonts w:ascii="Times New Roman" w:eastAsia="Calibri" w:hAnsi="Times New Roman" w:cs="Times New Roman"/>
          <w:sz w:val="24"/>
        </w:rPr>
        <w:t>учли</w:t>
      </w:r>
      <w:r w:rsidRPr="00DB30D9">
        <w:rPr>
          <w:rFonts w:ascii="Times New Roman" w:eastAsia="Calibri" w:hAnsi="Times New Roman" w:cs="Times New Roman"/>
          <w:sz w:val="24"/>
        </w:rPr>
        <w:t xml:space="preserve"> возможности проведения занятий на открытом воздухе. При хороших погодных условиях уроки физической культуры проводились на школьной спортивной площадке. В таких случаях работа с рабочей тетрадью имела свои особенности: выполнять </w:t>
      </w:r>
      <w:r w:rsidRPr="00DB30D9">
        <w:rPr>
          <w:rFonts w:ascii="Times New Roman" w:eastAsia="Calibri" w:hAnsi="Times New Roman" w:cs="Times New Roman"/>
          <w:sz w:val="24"/>
        </w:rPr>
        <w:lastRenderedPageBreak/>
        <w:t>письменные задания на улице без твёрдой поверхности оказалось неудобно, поэтому мы адаптировали формат. Вместо развернутых ответов дети использовали короткие чек-листы, шкалы самочувствия, смайлики для оценки настроения и усталости. Задания, требующие рисунков или развернутых записей, переносились на следующее занятие в зал или выдавались для выполнения дома по желанию.</w:t>
      </w:r>
    </w:p>
    <w:p w14:paraId="29FBB28B" w14:textId="1EB94C22" w:rsidR="00D8431D" w:rsidRPr="00D8431D" w:rsidRDefault="00D8431D" w:rsidP="00D8431D">
      <w:pPr>
        <w:spacing w:after="0" w:line="360" w:lineRule="auto"/>
        <w:ind w:firstLine="709"/>
        <w:jc w:val="both"/>
        <w:rPr>
          <w:rFonts w:ascii="Times New Roman" w:eastAsia="Calibri" w:hAnsi="Times New Roman" w:cs="Times New Roman"/>
          <w:sz w:val="24"/>
        </w:rPr>
      </w:pPr>
      <w:r w:rsidRPr="00D8431D">
        <w:rPr>
          <w:rFonts w:ascii="Times New Roman" w:eastAsia="Calibri" w:hAnsi="Times New Roman" w:cs="Times New Roman"/>
          <w:sz w:val="24"/>
        </w:rPr>
        <w:t xml:space="preserve">Общий анализ образовательной организации помог нам заранее составить карту возможных рисков и избежать их во время проведения занятий. К основным рискам мы отнесли: нехватку времени на заполнение тетради в конце урока (дети отвлекаются, собираются в раздевалку), потерю тетрадей детьми (исправили тем, что </w:t>
      </w:r>
      <w:r>
        <w:rPr>
          <w:rFonts w:ascii="Times New Roman" w:eastAsia="Calibri" w:hAnsi="Times New Roman" w:cs="Times New Roman"/>
          <w:sz w:val="24"/>
        </w:rPr>
        <w:t xml:space="preserve">раздаточный материал выдавался перед занятием, в случае необходимости выполнения упражнений дома выдавался после занятия, </w:t>
      </w:r>
      <w:r w:rsidR="008C1A55">
        <w:rPr>
          <w:rFonts w:ascii="Times New Roman" w:eastAsia="Calibri" w:hAnsi="Times New Roman" w:cs="Times New Roman"/>
          <w:sz w:val="24"/>
        </w:rPr>
        <w:t xml:space="preserve">дополнительно </w:t>
      </w:r>
      <w:r>
        <w:rPr>
          <w:rFonts w:ascii="Times New Roman" w:eastAsia="Calibri" w:hAnsi="Times New Roman" w:cs="Times New Roman"/>
          <w:sz w:val="24"/>
        </w:rPr>
        <w:t>отправлен в электронной форме</w:t>
      </w:r>
      <w:r w:rsidRPr="00D8431D">
        <w:rPr>
          <w:rFonts w:ascii="Times New Roman" w:eastAsia="Calibri" w:hAnsi="Times New Roman" w:cs="Times New Roman"/>
          <w:sz w:val="24"/>
        </w:rPr>
        <w:t>), а также погодные условия при проведении занятий на улице (заранее подготовили упрощенные варианты заданий на отдельных листах).</w:t>
      </w:r>
    </w:p>
    <w:p w14:paraId="4B9EE0DF" w14:textId="3F8A8821" w:rsidR="00C57676" w:rsidRDefault="00D8431D" w:rsidP="006F03C8">
      <w:pPr>
        <w:spacing w:after="0" w:line="360" w:lineRule="auto"/>
        <w:ind w:firstLine="709"/>
        <w:jc w:val="both"/>
        <w:rPr>
          <w:rFonts w:ascii="Times New Roman" w:eastAsia="Calibri" w:hAnsi="Times New Roman" w:cs="Times New Roman"/>
          <w:sz w:val="24"/>
        </w:rPr>
      </w:pPr>
      <w:r w:rsidRPr="00D8431D">
        <w:rPr>
          <w:rFonts w:ascii="Times New Roman" w:eastAsia="Calibri" w:hAnsi="Times New Roman" w:cs="Times New Roman"/>
          <w:sz w:val="24"/>
        </w:rPr>
        <w:t>Внедрение разработанных средств осуществлялось поэтапно, с учётом структуры урока физической культуры на базе МБОУ СОШ № 32. Основное внимание уделялось заключительной части урока, поскольку именно здесь решаются задачи восстановления организма после нагрузки, подведения итогов и рефлексии. В эту часть органично вписывались задания из тетради: измерь пульс, оцени своё настроение, отметь, что получилось, нарисуй дыхательное упражнение. Однако для целостного восприятия и осознанного отношения школьников к здоровому образу жизни, тема работы с тетрадью также обсуждалась в начале урока (вводная часть) – перед занятием дети доставали тетради, учитель напоминал, какой раздел они будут заполнять сегодня. В основной части тетрадь не использовалась, чтобы не прерывать двигательную активность</w:t>
      </w:r>
      <w:r w:rsidR="00A03F5A">
        <w:rPr>
          <w:rFonts w:ascii="Times New Roman" w:eastAsia="Calibri" w:hAnsi="Times New Roman" w:cs="Times New Roman"/>
          <w:sz w:val="24"/>
        </w:rPr>
        <w:t xml:space="preserve"> и не уменьшать моторную плотность занятия</w:t>
      </w:r>
      <w:r w:rsidRPr="00D8431D">
        <w:rPr>
          <w:rFonts w:ascii="Times New Roman" w:eastAsia="Calibri" w:hAnsi="Times New Roman" w:cs="Times New Roman"/>
          <w:sz w:val="24"/>
        </w:rPr>
        <w:t>.</w:t>
      </w:r>
    </w:p>
    <w:p w14:paraId="5951FFC4" w14:textId="0A4A9B6E" w:rsidR="00C57676" w:rsidRDefault="00B27C9F" w:rsidP="00C57676">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Исследование проводилось </w:t>
      </w:r>
      <w:r w:rsidRPr="00B27C9F">
        <w:rPr>
          <w:rFonts w:ascii="Times New Roman" w:eastAsia="Calibri" w:hAnsi="Times New Roman" w:cs="Times New Roman"/>
          <w:sz w:val="24"/>
        </w:rPr>
        <w:t>с использованием теста школьной адаптации Т.А. Архиреевой</w:t>
      </w:r>
      <w:r>
        <w:rPr>
          <w:rFonts w:ascii="Times New Roman" w:eastAsia="Calibri" w:hAnsi="Times New Roman" w:cs="Times New Roman"/>
          <w:sz w:val="24"/>
        </w:rPr>
        <w:t>. Анкета</w:t>
      </w:r>
      <w:r w:rsidR="00A810E4">
        <w:rPr>
          <w:rFonts w:ascii="Times New Roman" w:eastAsia="Calibri" w:hAnsi="Times New Roman" w:cs="Times New Roman"/>
          <w:sz w:val="24"/>
        </w:rPr>
        <w:t xml:space="preserve"> состояла из 88 вопросов и высылалась в электронной форме </w:t>
      </w:r>
      <w:r w:rsidR="00995355">
        <w:rPr>
          <w:rFonts w:ascii="Times New Roman" w:eastAsia="Calibri" w:hAnsi="Times New Roman" w:cs="Times New Roman"/>
          <w:sz w:val="24"/>
        </w:rPr>
        <w:t>для более быстрой и качественной обработки результатов</w:t>
      </w:r>
      <w:r w:rsidR="00A810E4">
        <w:rPr>
          <w:rFonts w:ascii="Times New Roman" w:eastAsia="Calibri" w:hAnsi="Times New Roman" w:cs="Times New Roman"/>
          <w:sz w:val="24"/>
        </w:rPr>
        <w:t xml:space="preserve">. </w:t>
      </w:r>
      <w:r w:rsidR="00692AC4">
        <w:rPr>
          <w:rFonts w:ascii="Times New Roman" w:eastAsia="Calibri" w:hAnsi="Times New Roman" w:cs="Times New Roman"/>
          <w:sz w:val="24"/>
        </w:rPr>
        <w:t>Ниже приведены примеры высказывани</w:t>
      </w:r>
      <w:r w:rsidR="00656AFE">
        <w:rPr>
          <w:rFonts w:ascii="Times New Roman" w:eastAsia="Calibri" w:hAnsi="Times New Roman" w:cs="Times New Roman"/>
          <w:sz w:val="24"/>
        </w:rPr>
        <w:t>й</w:t>
      </w:r>
      <w:r w:rsidR="00692AC4">
        <w:rPr>
          <w:rFonts w:ascii="Times New Roman" w:eastAsia="Calibri" w:hAnsi="Times New Roman" w:cs="Times New Roman"/>
          <w:sz w:val="24"/>
        </w:rPr>
        <w:t xml:space="preserve">, по отношению к которым обучающиеся </w:t>
      </w:r>
      <w:r w:rsidR="00715BB5">
        <w:rPr>
          <w:rFonts w:ascii="Times New Roman" w:eastAsia="Calibri" w:hAnsi="Times New Roman" w:cs="Times New Roman"/>
          <w:sz w:val="24"/>
        </w:rPr>
        <w:t>отмечали</w:t>
      </w:r>
      <w:r w:rsidR="00692AC4">
        <w:rPr>
          <w:rFonts w:ascii="Times New Roman" w:eastAsia="Calibri" w:hAnsi="Times New Roman" w:cs="Times New Roman"/>
          <w:sz w:val="24"/>
        </w:rPr>
        <w:t xml:space="preserve"> свою точку зрения:</w:t>
      </w:r>
    </w:p>
    <w:p w14:paraId="0C587E6A" w14:textId="77777777" w:rsidR="00A810E4" w:rsidRPr="00A810E4" w:rsidRDefault="00A810E4" w:rsidP="00A810E4">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1 – Полностью так</w:t>
      </w:r>
    </w:p>
    <w:p w14:paraId="39F67157" w14:textId="77777777" w:rsidR="00A810E4" w:rsidRPr="00A810E4" w:rsidRDefault="00A810E4" w:rsidP="00A810E4">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2 – Частично так</w:t>
      </w:r>
    </w:p>
    <w:p w14:paraId="3E66DF5C" w14:textId="26EEDFEB" w:rsidR="00A810E4" w:rsidRPr="00656AFE" w:rsidRDefault="00A810E4" w:rsidP="00656AFE">
      <w:pPr>
        <w:pStyle w:val="a8"/>
        <w:numPr>
          <w:ilvl w:val="0"/>
          <w:numId w:val="7"/>
        </w:numPr>
        <w:spacing w:after="0" w:line="360" w:lineRule="auto"/>
        <w:jc w:val="both"/>
        <w:rPr>
          <w:rFonts w:ascii="Times New Roman" w:eastAsia="Calibri" w:hAnsi="Times New Roman" w:cs="Times New Roman"/>
          <w:sz w:val="24"/>
        </w:rPr>
      </w:pPr>
      <w:r w:rsidRPr="00656AFE">
        <w:rPr>
          <w:rFonts w:ascii="Times New Roman" w:eastAsia="Calibri" w:hAnsi="Times New Roman" w:cs="Times New Roman"/>
          <w:sz w:val="24"/>
        </w:rPr>
        <w:t>– Частично не так</w:t>
      </w:r>
    </w:p>
    <w:p w14:paraId="01E5343F" w14:textId="77777777" w:rsidR="00656AFE"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4 – Совсем не так</w:t>
      </w:r>
    </w:p>
    <w:p w14:paraId="3A8D8237" w14:textId="39C6C142" w:rsidR="00A810E4" w:rsidRPr="00656AFE" w:rsidRDefault="00656AFE" w:rsidP="00656AFE">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1 </w:t>
      </w:r>
      <w:r w:rsidR="00A810E4" w:rsidRPr="00656AFE">
        <w:rPr>
          <w:rFonts w:ascii="Times New Roman" w:eastAsia="Calibri" w:hAnsi="Times New Roman" w:cs="Times New Roman"/>
          <w:sz w:val="24"/>
        </w:rPr>
        <w:t>Мне должно очень везти, чтобы всё получалось в школе.</w:t>
      </w:r>
    </w:p>
    <w:p w14:paraId="030CDA33" w14:textId="674FE067"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2</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Когда я нахожусь с моим учителем, то чувствую, что он не обращает на меня внимания.</w:t>
      </w:r>
    </w:p>
    <w:p w14:paraId="7CAA0FA2" w14:textId="606C1691"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lastRenderedPageBreak/>
        <w:t>3</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Я усердно тружусь в школе.</w:t>
      </w:r>
    </w:p>
    <w:p w14:paraId="1D04DC22" w14:textId="03E06256"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4</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У моих родителей не хватает времени на то, чтобы поговорить со мной о школе.</w:t>
      </w:r>
    </w:p>
    <w:p w14:paraId="18F666B3" w14:textId="10C05A36"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5</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Я не знаю, как сделать так, чтобы у меня не было плохих оценок в школе.</w:t>
      </w:r>
    </w:p>
    <w:p w14:paraId="725213F9" w14:textId="55952645"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6</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Я выполняю домашнее задание, потому что мне нравится делать это.</w:t>
      </w:r>
    </w:p>
    <w:p w14:paraId="7ACB0B51" w14:textId="10C1AF78"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7</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Мои родители точно не знают, что они ожидают от меня в школе.</w:t>
      </w:r>
    </w:p>
    <w:p w14:paraId="302F1869" w14:textId="38ACE744"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8</w:t>
      </w:r>
      <w:r w:rsidR="00656AFE">
        <w:rPr>
          <w:rFonts w:ascii="Times New Roman" w:eastAsia="Calibri" w:hAnsi="Times New Roman" w:cs="Times New Roman"/>
          <w:sz w:val="24"/>
        </w:rPr>
        <w:t xml:space="preserve"> </w:t>
      </w:r>
      <w:r w:rsidR="00656AFE" w:rsidRPr="00656AFE">
        <w:rPr>
          <w:rFonts w:ascii="Times New Roman" w:eastAsia="Calibri" w:hAnsi="Times New Roman" w:cs="Times New Roman"/>
          <w:sz w:val="24"/>
        </w:rPr>
        <w:t>Я выполняю домашние задания, потому что хочу понять предмет.</w:t>
      </w:r>
    </w:p>
    <w:p w14:paraId="344AAF62" w14:textId="3149399A"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9</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Мой учитель справедливо относится ко мне.</w:t>
      </w:r>
    </w:p>
    <w:p w14:paraId="4D08CFB2" w14:textId="0A0C4F80"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10</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В школе я сам себе нравлюсь.</w:t>
      </w:r>
    </w:p>
    <w:p w14:paraId="052600CF" w14:textId="77777777" w:rsidR="00656AFE"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11</w:t>
      </w:r>
      <w:r w:rsidR="00656AFE">
        <w:rPr>
          <w:rFonts w:ascii="Times New Roman" w:eastAsia="Calibri" w:hAnsi="Times New Roman" w:cs="Times New Roman"/>
          <w:sz w:val="24"/>
        </w:rPr>
        <w:t xml:space="preserve"> </w:t>
      </w:r>
      <w:r w:rsidR="00656AFE" w:rsidRPr="00656AFE">
        <w:rPr>
          <w:rFonts w:ascii="Times New Roman" w:eastAsia="Calibri" w:hAnsi="Times New Roman" w:cs="Times New Roman"/>
          <w:sz w:val="24"/>
        </w:rPr>
        <w:t>Я могу хорошо учиться в школе, если захочу.</w:t>
      </w:r>
    </w:p>
    <w:p w14:paraId="7DE242C4" w14:textId="324466BC"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12</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Мне бы хотелось, чтобы я был кем-то другим.</w:t>
      </w:r>
    </w:p>
    <w:p w14:paraId="6356B863" w14:textId="3CC92C11" w:rsidR="00A810E4" w:rsidRPr="00A810E4" w:rsidRDefault="00A810E4" w:rsidP="00656AFE">
      <w:pPr>
        <w:spacing w:after="0" w:line="360" w:lineRule="auto"/>
        <w:ind w:firstLine="709"/>
        <w:jc w:val="both"/>
        <w:rPr>
          <w:rFonts w:ascii="Times New Roman" w:eastAsia="Calibri" w:hAnsi="Times New Roman" w:cs="Times New Roman"/>
          <w:sz w:val="24"/>
        </w:rPr>
      </w:pPr>
      <w:r w:rsidRPr="00A810E4">
        <w:rPr>
          <w:rFonts w:ascii="Times New Roman" w:eastAsia="Calibri" w:hAnsi="Times New Roman" w:cs="Times New Roman"/>
          <w:sz w:val="24"/>
        </w:rPr>
        <w:t>13</w:t>
      </w:r>
      <w:r w:rsidR="00656AFE">
        <w:rPr>
          <w:rFonts w:ascii="Times New Roman" w:eastAsia="Calibri" w:hAnsi="Times New Roman" w:cs="Times New Roman"/>
          <w:sz w:val="24"/>
        </w:rPr>
        <w:t xml:space="preserve"> </w:t>
      </w:r>
      <w:r w:rsidRPr="00A810E4">
        <w:rPr>
          <w:rFonts w:ascii="Times New Roman" w:eastAsia="Calibri" w:hAnsi="Times New Roman" w:cs="Times New Roman"/>
          <w:sz w:val="24"/>
        </w:rPr>
        <w:t>Я выполняю классную работу, потому что это интересно.</w:t>
      </w:r>
    </w:p>
    <w:p w14:paraId="31D42330" w14:textId="2E8DC840" w:rsidR="00715BB5" w:rsidRPr="00715BB5" w:rsidRDefault="00715BB5" w:rsidP="00715BB5">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Опросник направлен на выявление следующих трех основных областей и семи подобластей:</w:t>
      </w:r>
    </w:p>
    <w:p w14:paraId="426E31BD" w14:textId="1048059C" w:rsidR="00715BB5" w:rsidRPr="00715BB5" w:rsidRDefault="00715BB5" w:rsidP="00715BB5">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Область Увлеченность включает в себя два отдельных, но взаимосвязанных компонента:</w:t>
      </w:r>
    </w:p>
    <w:p w14:paraId="242C7941" w14:textId="360BFAA7" w:rsidR="00715BB5" w:rsidRPr="00715BB5" w:rsidRDefault="00715BB5" w:rsidP="00715BB5">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 Текущая увлеченность характеризуется степенью прилагаемых учеником усилий для школьной работы, его внимательности в классе, подготовки к уроку и веры, что успешная учеба в школе действительно важна.</w:t>
      </w:r>
    </w:p>
    <w:p w14:paraId="59348AE1" w14:textId="77777777" w:rsidR="00715BB5" w:rsidRPr="00715BB5" w:rsidRDefault="00715BB5" w:rsidP="00715BB5">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 Реакция на проблему. Есть несколько способов, которые ученики используют, чтобы справиться с негативными событиями в школе. Ученики могут обвинять в негативных событиях учителей или других людей («Проекция») или принижать важность событий («Отрицание»). Иногда они могут снова и снова переживать по поводу этих событий, не делая ничего, чтобы предотвратить их повторение («Преувеличенная тревожность»). Наконец, ученики могут анализировать собственное поведение и пытаться изменить его, чтобы предотвратить появление подобных негативных событий в будущем («Позитивное преодоление»). Из этих четырех реакций на проблему способы реагирования «Проекция» и «Отрицание» наиболее тесно связаны с положительными или отрицательными результатами в школе, и именно они включены в данный опросник.</w:t>
      </w:r>
    </w:p>
    <w:p w14:paraId="5E4E84EC" w14:textId="1A770286"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Область Вера в себя включает в себя три подобласти:</w:t>
      </w:r>
    </w:p>
    <w:p w14:paraId="237471DE" w14:textId="62A88E84"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 Воспринимаемая компетентность – отражает убеждения ученика в том, какой образ действий нужен, чтобы достичь желаемых результатов или избежать нежеланных, и веру ученика в то, что он имеет возможность претворить этот образ действий в жизнь.</w:t>
      </w:r>
    </w:p>
    <w:p w14:paraId="6F36F734" w14:textId="777054DC"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 xml:space="preserve">• Воспринимаемая автономия – охватывает два разных типа самоконтроля, или причин для выполнения классной или домашней работы: «идентифицированный самоконтроль» (то есть выполнение классной работы потому, что это считается важным), и «внутренний </w:t>
      </w:r>
      <w:r w:rsidRPr="00715BB5">
        <w:rPr>
          <w:rFonts w:ascii="Times New Roman" w:eastAsia="Calibri" w:hAnsi="Times New Roman" w:cs="Times New Roman"/>
          <w:sz w:val="24"/>
        </w:rPr>
        <w:lastRenderedPageBreak/>
        <w:t>самоконтроль» (то есть выполнение классной работы потому, что это интересно). Эти две формы самоконтроля находятся в положительном взаимодействии и улучшают академическую успеваемость учеников.</w:t>
      </w:r>
    </w:p>
    <w:p w14:paraId="32D0CBAE" w14:textId="2B74863E"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 Воспринимаемые отношения – выявляет следующее:</w:t>
      </w:r>
    </w:p>
    <w:p w14:paraId="3E82F3AA" w14:textId="304EB7FD"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1) чувства относительно себя;</w:t>
      </w:r>
    </w:p>
    <w:p w14:paraId="379111A5" w14:textId="56F538FB"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2) эмоциональная безопасность со стороны родителей;</w:t>
      </w:r>
    </w:p>
    <w:p w14:paraId="711FD7FA" w14:textId="1897C762"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3) эмоциональная безопасность со стороны учителей;</w:t>
      </w:r>
    </w:p>
    <w:p w14:paraId="3640A7EE" w14:textId="11C8B80C"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4) эмоциональная безопасность со стороны одноклассников.</w:t>
      </w:r>
    </w:p>
    <w:p w14:paraId="7B5ABAF0" w14:textId="444F0A7D"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Область Опыт межличностной поддержки.</w:t>
      </w:r>
      <w:r w:rsidR="006F6388">
        <w:rPr>
          <w:rFonts w:ascii="Times New Roman" w:eastAsia="Calibri" w:hAnsi="Times New Roman" w:cs="Times New Roman"/>
          <w:sz w:val="24"/>
        </w:rPr>
        <w:t xml:space="preserve"> </w:t>
      </w:r>
      <w:r w:rsidRPr="00715BB5">
        <w:rPr>
          <w:rFonts w:ascii="Times New Roman" w:eastAsia="Calibri" w:hAnsi="Times New Roman" w:cs="Times New Roman"/>
          <w:sz w:val="24"/>
        </w:rPr>
        <w:t>Каждая подобласть (поддержка со стороны родителей, поддержка со стороны учителей) отражает степень, в которой ученик чувствует, что взрослые:</w:t>
      </w:r>
    </w:p>
    <w:p w14:paraId="5B853A01" w14:textId="27522412"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1) небезразличны к нему;</w:t>
      </w:r>
    </w:p>
    <w:p w14:paraId="5A7C4396" w14:textId="153E9C09" w:rsidR="00715BB5" w:rsidRPr="00715BB5" w:rsidRDefault="00715BB5" w:rsidP="006F6388">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2) поддерживают самостоятельность ученика;</w:t>
      </w:r>
    </w:p>
    <w:p w14:paraId="0A0F5D08" w14:textId="6C39BF2F" w:rsidR="00656AFE" w:rsidRDefault="00715BB5" w:rsidP="00715BB5">
      <w:pPr>
        <w:spacing w:after="0" w:line="360" w:lineRule="auto"/>
        <w:ind w:firstLine="709"/>
        <w:jc w:val="both"/>
        <w:rPr>
          <w:rFonts w:ascii="Times New Roman" w:eastAsia="Calibri" w:hAnsi="Times New Roman" w:cs="Times New Roman"/>
          <w:sz w:val="24"/>
        </w:rPr>
      </w:pPr>
      <w:r w:rsidRPr="00715BB5">
        <w:rPr>
          <w:rFonts w:ascii="Times New Roman" w:eastAsia="Calibri" w:hAnsi="Times New Roman" w:cs="Times New Roman"/>
          <w:sz w:val="24"/>
        </w:rPr>
        <w:t>3) являются конструктивными.</w:t>
      </w:r>
    </w:p>
    <w:p w14:paraId="3F5A2CFF" w14:textId="567EBBBB" w:rsidR="00DB30D9" w:rsidRDefault="00C679BD" w:rsidP="00CE512F">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В рамках нашего исследования проводил</w:t>
      </w:r>
      <w:r w:rsidR="00CE512F">
        <w:rPr>
          <w:rFonts w:ascii="Times New Roman" w:eastAsia="Calibri" w:hAnsi="Times New Roman" w:cs="Times New Roman"/>
          <w:sz w:val="24"/>
        </w:rPr>
        <w:t>о</w:t>
      </w:r>
      <w:r>
        <w:rPr>
          <w:rFonts w:ascii="Times New Roman" w:eastAsia="Calibri" w:hAnsi="Times New Roman" w:cs="Times New Roman"/>
          <w:sz w:val="24"/>
        </w:rPr>
        <w:t>сь входное, промежуточное и итоговое тестировани</w:t>
      </w:r>
      <w:r w:rsidR="00CE512F">
        <w:rPr>
          <w:rFonts w:ascii="Times New Roman" w:eastAsia="Calibri" w:hAnsi="Times New Roman" w:cs="Times New Roman"/>
          <w:sz w:val="24"/>
        </w:rPr>
        <w:t>е уровня адаптированности обучающихся. Мы получили следующие результаты:</w:t>
      </w:r>
    </w:p>
    <w:p w14:paraId="56F4DAFC" w14:textId="7D039C72" w:rsidR="00177885" w:rsidRDefault="00177885" w:rsidP="00B54D23">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 xml:space="preserve">Таблица </w:t>
      </w:r>
      <w:r w:rsidR="00B54D23">
        <w:rPr>
          <w:rFonts w:ascii="Times New Roman" w:eastAsia="Calibri" w:hAnsi="Times New Roman" w:cs="Times New Roman"/>
          <w:sz w:val="24"/>
        </w:rPr>
        <w:t>4</w:t>
      </w:r>
      <w:r>
        <w:rPr>
          <w:rFonts w:ascii="Times New Roman" w:eastAsia="Calibri" w:hAnsi="Times New Roman" w:cs="Times New Roman"/>
          <w:sz w:val="24"/>
        </w:rPr>
        <w:t xml:space="preserve"> - результаты тестирования уровня адаптированности к школьной среде обучающихся 3 «В» класса</w:t>
      </w:r>
    </w:p>
    <w:tbl>
      <w:tblPr>
        <w:tblStyle w:val="a3"/>
        <w:tblpPr w:leftFromText="180" w:rightFromText="180" w:vertAnchor="text" w:horzAnchor="margin" w:tblpY="143"/>
        <w:tblW w:w="0" w:type="auto"/>
        <w:tblLook w:val="04A0" w:firstRow="1" w:lastRow="0" w:firstColumn="1" w:lastColumn="0" w:noHBand="0" w:noVBand="1"/>
      </w:tblPr>
      <w:tblGrid>
        <w:gridCol w:w="5098"/>
        <w:gridCol w:w="1134"/>
        <w:gridCol w:w="1134"/>
        <w:gridCol w:w="1134"/>
        <w:gridCol w:w="1129"/>
      </w:tblGrid>
      <w:tr w:rsidR="00E403C5" w14:paraId="014E13F2" w14:textId="06831D8E" w:rsidTr="006F6996">
        <w:trPr>
          <w:trHeight w:val="378"/>
        </w:trPr>
        <w:tc>
          <w:tcPr>
            <w:tcW w:w="5098" w:type="dxa"/>
            <w:vMerge w:val="restart"/>
          </w:tcPr>
          <w:p w14:paraId="47202421" w14:textId="3C75F72E" w:rsidR="00E403C5" w:rsidRDefault="00E403C5"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ФИ обучающихся</w:t>
            </w:r>
            <w:r w:rsidR="00CE512F">
              <w:rPr>
                <w:rFonts w:ascii="Times New Roman" w:eastAsia="Calibri" w:hAnsi="Times New Roman" w:cs="Times New Roman"/>
                <w:sz w:val="24"/>
              </w:rPr>
              <w:t xml:space="preserve"> 3 класса</w:t>
            </w:r>
          </w:p>
        </w:tc>
        <w:tc>
          <w:tcPr>
            <w:tcW w:w="4531" w:type="dxa"/>
            <w:gridSpan w:val="4"/>
          </w:tcPr>
          <w:p w14:paraId="6F118E40" w14:textId="2DB66EC2" w:rsidR="00E403C5" w:rsidRDefault="00E403C5" w:rsidP="00E403C5">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Результаты тестирования</w:t>
            </w:r>
          </w:p>
        </w:tc>
      </w:tr>
      <w:tr w:rsidR="00E403C5" w14:paraId="7843531B" w14:textId="77777777" w:rsidTr="006F6996">
        <w:trPr>
          <w:trHeight w:val="435"/>
        </w:trPr>
        <w:tc>
          <w:tcPr>
            <w:tcW w:w="5098" w:type="dxa"/>
            <w:vMerge/>
          </w:tcPr>
          <w:p w14:paraId="67FED03E" w14:textId="77777777" w:rsidR="00E403C5" w:rsidRDefault="00E403C5" w:rsidP="00E403C5">
            <w:pPr>
              <w:spacing w:line="360" w:lineRule="auto"/>
              <w:jc w:val="both"/>
              <w:rPr>
                <w:rFonts w:ascii="Times New Roman" w:eastAsia="Calibri" w:hAnsi="Times New Roman" w:cs="Times New Roman"/>
                <w:sz w:val="24"/>
              </w:rPr>
            </w:pPr>
          </w:p>
        </w:tc>
        <w:tc>
          <w:tcPr>
            <w:tcW w:w="1134" w:type="dxa"/>
          </w:tcPr>
          <w:p w14:paraId="3587B616" w14:textId="61A665EC" w:rsidR="00E403C5" w:rsidRDefault="00E403C5" w:rsidP="00E403C5">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 неделя</w:t>
            </w:r>
          </w:p>
        </w:tc>
        <w:tc>
          <w:tcPr>
            <w:tcW w:w="1134" w:type="dxa"/>
          </w:tcPr>
          <w:p w14:paraId="3261427C" w14:textId="26E18C5E" w:rsidR="00E403C5" w:rsidRDefault="00E403C5" w:rsidP="00E403C5">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2 неделя</w:t>
            </w:r>
          </w:p>
        </w:tc>
        <w:tc>
          <w:tcPr>
            <w:tcW w:w="1134" w:type="dxa"/>
          </w:tcPr>
          <w:p w14:paraId="58405661" w14:textId="4A79EEE0" w:rsidR="00E403C5" w:rsidRDefault="00E403C5" w:rsidP="00E403C5">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3 неделя</w:t>
            </w:r>
          </w:p>
        </w:tc>
        <w:tc>
          <w:tcPr>
            <w:tcW w:w="1129" w:type="dxa"/>
          </w:tcPr>
          <w:p w14:paraId="373E9E15" w14:textId="133BF97D" w:rsidR="00E403C5" w:rsidRDefault="00E403C5" w:rsidP="00E403C5">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4 неделя</w:t>
            </w:r>
          </w:p>
        </w:tc>
      </w:tr>
      <w:tr w:rsidR="00E403C5" w14:paraId="51049A5F" w14:textId="0F8B19E6" w:rsidTr="006F6996">
        <w:trPr>
          <w:trHeight w:val="417"/>
        </w:trPr>
        <w:tc>
          <w:tcPr>
            <w:tcW w:w="5098" w:type="dxa"/>
          </w:tcPr>
          <w:p w14:paraId="2B5FD686" w14:textId="0B28F7E6"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eastAsia="Calibri" w:hAnsi="Times New Roman" w:cs="Times New Roman"/>
                <w:sz w:val="24"/>
                <w:szCs w:val="24"/>
              </w:rPr>
              <w:t>Абдуманнобов Мухаммадрасул</w:t>
            </w:r>
          </w:p>
        </w:tc>
        <w:tc>
          <w:tcPr>
            <w:tcW w:w="1134" w:type="dxa"/>
          </w:tcPr>
          <w:p w14:paraId="16B5A195" w14:textId="2046696A"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55</w:t>
            </w:r>
          </w:p>
        </w:tc>
        <w:tc>
          <w:tcPr>
            <w:tcW w:w="1134" w:type="dxa"/>
          </w:tcPr>
          <w:p w14:paraId="5FD76BC1" w14:textId="4B11A606"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60</w:t>
            </w:r>
          </w:p>
        </w:tc>
        <w:tc>
          <w:tcPr>
            <w:tcW w:w="1134" w:type="dxa"/>
          </w:tcPr>
          <w:p w14:paraId="156997C0" w14:textId="038F539F" w:rsidR="00E403C5" w:rsidRDefault="00227A40"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61</w:t>
            </w:r>
          </w:p>
        </w:tc>
        <w:tc>
          <w:tcPr>
            <w:tcW w:w="1129" w:type="dxa"/>
          </w:tcPr>
          <w:p w14:paraId="666D4EB7" w14:textId="2ED4F90F" w:rsidR="00E403C5" w:rsidRDefault="00DB78D1"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C20F97">
              <w:rPr>
                <w:rFonts w:ascii="Times New Roman" w:eastAsia="Calibri" w:hAnsi="Times New Roman" w:cs="Times New Roman"/>
                <w:sz w:val="24"/>
              </w:rPr>
              <w:t>4</w:t>
            </w:r>
          </w:p>
        </w:tc>
      </w:tr>
      <w:tr w:rsidR="00E403C5" w14:paraId="00B85D78" w14:textId="0A71AB3C" w:rsidTr="006F6996">
        <w:trPr>
          <w:trHeight w:val="402"/>
        </w:trPr>
        <w:tc>
          <w:tcPr>
            <w:tcW w:w="5098" w:type="dxa"/>
          </w:tcPr>
          <w:p w14:paraId="38A30A69" w14:textId="188F25F4"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Алехнович Анна</w:t>
            </w:r>
          </w:p>
        </w:tc>
        <w:tc>
          <w:tcPr>
            <w:tcW w:w="1134" w:type="dxa"/>
          </w:tcPr>
          <w:p w14:paraId="61D342D9" w14:textId="5D82DB94"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63</w:t>
            </w:r>
          </w:p>
        </w:tc>
        <w:tc>
          <w:tcPr>
            <w:tcW w:w="1134" w:type="dxa"/>
          </w:tcPr>
          <w:p w14:paraId="4C64AED0" w14:textId="4E1ABD2C"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68</w:t>
            </w:r>
          </w:p>
        </w:tc>
        <w:tc>
          <w:tcPr>
            <w:tcW w:w="1134" w:type="dxa"/>
          </w:tcPr>
          <w:p w14:paraId="11DA8014" w14:textId="3D8CA324" w:rsidR="00E403C5" w:rsidRDefault="00227A40"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c>
          <w:tcPr>
            <w:tcW w:w="1129" w:type="dxa"/>
          </w:tcPr>
          <w:p w14:paraId="45C2CDBA" w14:textId="74376440" w:rsidR="00E403C5" w:rsidRDefault="00DB78D1"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74</w:t>
            </w:r>
          </w:p>
        </w:tc>
      </w:tr>
      <w:tr w:rsidR="00E403C5" w14:paraId="57E56F66" w14:textId="5D5B237F" w:rsidTr="006F6996">
        <w:trPr>
          <w:trHeight w:val="402"/>
        </w:trPr>
        <w:tc>
          <w:tcPr>
            <w:tcW w:w="5098" w:type="dxa"/>
          </w:tcPr>
          <w:p w14:paraId="3BE687E1" w14:textId="446FE429"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Андрияш Роберт</w:t>
            </w:r>
          </w:p>
        </w:tc>
        <w:tc>
          <w:tcPr>
            <w:tcW w:w="1134" w:type="dxa"/>
          </w:tcPr>
          <w:p w14:paraId="15F7A0ED" w14:textId="182BF4C6"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52</w:t>
            </w:r>
          </w:p>
        </w:tc>
        <w:tc>
          <w:tcPr>
            <w:tcW w:w="1134" w:type="dxa"/>
          </w:tcPr>
          <w:p w14:paraId="22F64021" w14:textId="69898B4D"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57</w:t>
            </w:r>
          </w:p>
        </w:tc>
        <w:tc>
          <w:tcPr>
            <w:tcW w:w="1134" w:type="dxa"/>
          </w:tcPr>
          <w:p w14:paraId="1896DD5D" w14:textId="6983F9C3" w:rsidR="00E403C5" w:rsidRDefault="00227A40"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w:t>
            </w:r>
            <w:r w:rsidR="00337EFE">
              <w:rPr>
                <w:rFonts w:ascii="Times New Roman" w:eastAsia="Calibri" w:hAnsi="Times New Roman" w:cs="Times New Roman"/>
                <w:sz w:val="24"/>
              </w:rPr>
              <w:t>5</w:t>
            </w:r>
          </w:p>
        </w:tc>
        <w:tc>
          <w:tcPr>
            <w:tcW w:w="1129" w:type="dxa"/>
          </w:tcPr>
          <w:p w14:paraId="0C6DB18E" w14:textId="73BE50EB" w:rsidR="00E403C5" w:rsidRDefault="00DB78D1"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C20F97">
              <w:rPr>
                <w:rFonts w:ascii="Times New Roman" w:eastAsia="Calibri" w:hAnsi="Times New Roman" w:cs="Times New Roman"/>
                <w:sz w:val="24"/>
              </w:rPr>
              <w:t>5</w:t>
            </w:r>
          </w:p>
        </w:tc>
      </w:tr>
      <w:tr w:rsidR="00E403C5" w14:paraId="650769F3" w14:textId="67415612" w:rsidTr="006F6996">
        <w:trPr>
          <w:trHeight w:val="402"/>
        </w:trPr>
        <w:tc>
          <w:tcPr>
            <w:tcW w:w="5098" w:type="dxa"/>
          </w:tcPr>
          <w:p w14:paraId="17EF8AF4" w14:textId="4BEA1E9D"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Балычев Руслан</w:t>
            </w:r>
          </w:p>
        </w:tc>
        <w:tc>
          <w:tcPr>
            <w:tcW w:w="1134" w:type="dxa"/>
          </w:tcPr>
          <w:p w14:paraId="5BB25F85" w14:textId="3F63B440"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65</w:t>
            </w:r>
          </w:p>
        </w:tc>
        <w:tc>
          <w:tcPr>
            <w:tcW w:w="1134" w:type="dxa"/>
          </w:tcPr>
          <w:p w14:paraId="11640379" w14:textId="34535DD1"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70</w:t>
            </w:r>
          </w:p>
        </w:tc>
        <w:tc>
          <w:tcPr>
            <w:tcW w:w="1134" w:type="dxa"/>
          </w:tcPr>
          <w:p w14:paraId="7BA3ABB9" w14:textId="22403016"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c>
          <w:tcPr>
            <w:tcW w:w="1129" w:type="dxa"/>
          </w:tcPr>
          <w:p w14:paraId="508FE74D" w14:textId="3010F354" w:rsidR="00E403C5" w:rsidRDefault="00DB78D1"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w:t>
            </w:r>
            <w:r w:rsidR="00C20F97">
              <w:rPr>
                <w:rFonts w:ascii="Times New Roman" w:eastAsia="Calibri" w:hAnsi="Times New Roman" w:cs="Times New Roman"/>
                <w:sz w:val="24"/>
              </w:rPr>
              <w:t>8</w:t>
            </w:r>
          </w:p>
        </w:tc>
      </w:tr>
      <w:tr w:rsidR="00E403C5" w14:paraId="1F85B6B8" w14:textId="3BA94AFE" w:rsidTr="006F6996">
        <w:trPr>
          <w:trHeight w:val="417"/>
        </w:trPr>
        <w:tc>
          <w:tcPr>
            <w:tcW w:w="5098" w:type="dxa"/>
          </w:tcPr>
          <w:p w14:paraId="68787A0C" w14:textId="5FF709FD"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Боева Валерия</w:t>
            </w:r>
          </w:p>
        </w:tc>
        <w:tc>
          <w:tcPr>
            <w:tcW w:w="1134" w:type="dxa"/>
          </w:tcPr>
          <w:p w14:paraId="70EF1857" w14:textId="72329BA8"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57</w:t>
            </w:r>
          </w:p>
        </w:tc>
        <w:tc>
          <w:tcPr>
            <w:tcW w:w="1134" w:type="dxa"/>
          </w:tcPr>
          <w:p w14:paraId="43C32EF6" w14:textId="08A443B2"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62</w:t>
            </w:r>
          </w:p>
        </w:tc>
        <w:tc>
          <w:tcPr>
            <w:tcW w:w="1134" w:type="dxa"/>
          </w:tcPr>
          <w:p w14:paraId="00E1D41F" w14:textId="51090A0C"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337EFE">
              <w:rPr>
                <w:rFonts w:ascii="Times New Roman" w:eastAsia="Calibri" w:hAnsi="Times New Roman" w:cs="Times New Roman"/>
                <w:sz w:val="24"/>
              </w:rPr>
              <w:t>3</w:t>
            </w:r>
          </w:p>
        </w:tc>
        <w:tc>
          <w:tcPr>
            <w:tcW w:w="1129" w:type="dxa"/>
          </w:tcPr>
          <w:p w14:paraId="68AEB9D4" w14:textId="6EA259B3" w:rsidR="00E403C5" w:rsidRDefault="00DB78D1"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68</w:t>
            </w:r>
          </w:p>
        </w:tc>
      </w:tr>
      <w:tr w:rsidR="00E403C5" w14:paraId="6AF8C886" w14:textId="121BE5C4" w:rsidTr="006F6996">
        <w:trPr>
          <w:trHeight w:val="402"/>
        </w:trPr>
        <w:tc>
          <w:tcPr>
            <w:tcW w:w="5098" w:type="dxa"/>
          </w:tcPr>
          <w:p w14:paraId="67BF8716" w14:textId="3672A77D"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Винокурова Полина</w:t>
            </w:r>
          </w:p>
        </w:tc>
        <w:tc>
          <w:tcPr>
            <w:tcW w:w="1134" w:type="dxa"/>
          </w:tcPr>
          <w:p w14:paraId="39AE3374" w14:textId="4C966983"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61</w:t>
            </w:r>
          </w:p>
        </w:tc>
        <w:tc>
          <w:tcPr>
            <w:tcW w:w="1134" w:type="dxa"/>
          </w:tcPr>
          <w:p w14:paraId="7D411363" w14:textId="128D6D3D"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5E67BE">
              <w:rPr>
                <w:rFonts w:ascii="Times New Roman" w:eastAsia="Calibri" w:hAnsi="Times New Roman" w:cs="Times New Roman"/>
                <w:sz w:val="24"/>
              </w:rPr>
              <w:t>7</w:t>
            </w:r>
          </w:p>
        </w:tc>
        <w:tc>
          <w:tcPr>
            <w:tcW w:w="1134" w:type="dxa"/>
          </w:tcPr>
          <w:p w14:paraId="1A45713E" w14:textId="67D79DAD"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337EFE">
              <w:rPr>
                <w:rFonts w:ascii="Times New Roman" w:eastAsia="Calibri" w:hAnsi="Times New Roman" w:cs="Times New Roman"/>
                <w:sz w:val="24"/>
              </w:rPr>
              <w:t>6</w:t>
            </w:r>
          </w:p>
        </w:tc>
        <w:tc>
          <w:tcPr>
            <w:tcW w:w="1129" w:type="dxa"/>
          </w:tcPr>
          <w:p w14:paraId="534A4B52" w14:textId="37C2A538" w:rsidR="00E403C5" w:rsidRDefault="00DB78D1"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w:t>
            </w:r>
            <w:r w:rsidR="00C20F97">
              <w:rPr>
                <w:rFonts w:ascii="Times New Roman" w:eastAsia="Calibri" w:hAnsi="Times New Roman" w:cs="Times New Roman"/>
                <w:sz w:val="24"/>
              </w:rPr>
              <w:t>3</w:t>
            </w:r>
          </w:p>
        </w:tc>
      </w:tr>
      <w:tr w:rsidR="00E403C5" w14:paraId="324D5182" w14:textId="64386EB1" w:rsidTr="006F6996">
        <w:trPr>
          <w:trHeight w:val="402"/>
        </w:trPr>
        <w:tc>
          <w:tcPr>
            <w:tcW w:w="5098" w:type="dxa"/>
          </w:tcPr>
          <w:p w14:paraId="65319F49" w14:textId="0BB2669B"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Ганич Даниил</w:t>
            </w:r>
          </w:p>
        </w:tc>
        <w:tc>
          <w:tcPr>
            <w:tcW w:w="1134" w:type="dxa"/>
          </w:tcPr>
          <w:p w14:paraId="3BB88EDC" w14:textId="4B791CC3"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50</w:t>
            </w:r>
          </w:p>
        </w:tc>
        <w:tc>
          <w:tcPr>
            <w:tcW w:w="1134" w:type="dxa"/>
          </w:tcPr>
          <w:p w14:paraId="257D7318" w14:textId="40B5E254"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55</w:t>
            </w:r>
          </w:p>
        </w:tc>
        <w:tc>
          <w:tcPr>
            <w:tcW w:w="1134" w:type="dxa"/>
          </w:tcPr>
          <w:p w14:paraId="69F00DD3" w14:textId="18A86D00" w:rsidR="00E403C5" w:rsidRDefault="000D1EA9"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w:t>
            </w:r>
            <w:r w:rsidR="00337EFE">
              <w:rPr>
                <w:rFonts w:ascii="Times New Roman" w:eastAsia="Calibri" w:hAnsi="Times New Roman" w:cs="Times New Roman"/>
                <w:sz w:val="24"/>
              </w:rPr>
              <w:t>2</w:t>
            </w:r>
          </w:p>
        </w:tc>
        <w:tc>
          <w:tcPr>
            <w:tcW w:w="1129" w:type="dxa"/>
          </w:tcPr>
          <w:p w14:paraId="63FB5756" w14:textId="30F25654" w:rsidR="00E403C5" w:rsidRDefault="00DB78D1"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C20F97">
              <w:rPr>
                <w:rFonts w:ascii="Times New Roman" w:eastAsia="Calibri" w:hAnsi="Times New Roman" w:cs="Times New Roman"/>
                <w:sz w:val="24"/>
              </w:rPr>
              <w:t>0</w:t>
            </w:r>
          </w:p>
        </w:tc>
      </w:tr>
      <w:tr w:rsidR="00E403C5" w14:paraId="358873F9" w14:textId="3C5272AE" w:rsidTr="006F6996">
        <w:trPr>
          <w:trHeight w:val="402"/>
        </w:trPr>
        <w:tc>
          <w:tcPr>
            <w:tcW w:w="5098" w:type="dxa"/>
          </w:tcPr>
          <w:p w14:paraId="4EB29EA5" w14:textId="25B6C3FF"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Говорина Елизавета</w:t>
            </w:r>
          </w:p>
        </w:tc>
        <w:tc>
          <w:tcPr>
            <w:tcW w:w="1134" w:type="dxa"/>
          </w:tcPr>
          <w:p w14:paraId="357CF0B7" w14:textId="683DB21D"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66</w:t>
            </w:r>
          </w:p>
        </w:tc>
        <w:tc>
          <w:tcPr>
            <w:tcW w:w="1134" w:type="dxa"/>
          </w:tcPr>
          <w:p w14:paraId="152B6EFB" w14:textId="24C21631"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71</w:t>
            </w:r>
          </w:p>
        </w:tc>
        <w:tc>
          <w:tcPr>
            <w:tcW w:w="1134" w:type="dxa"/>
          </w:tcPr>
          <w:p w14:paraId="3E4D4623" w14:textId="563D7CA5" w:rsidR="00E403C5" w:rsidRDefault="00C20F97"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c>
          <w:tcPr>
            <w:tcW w:w="1129" w:type="dxa"/>
          </w:tcPr>
          <w:p w14:paraId="42066164" w14:textId="54F29BC3"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w:t>
            </w:r>
            <w:r w:rsidR="00C20F97">
              <w:rPr>
                <w:rFonts w:ascii="Times New Roman" w:eastAsia="Calibri" w:hAnsi="Times New Roman" w:cs="Times New Roman"/>
                <w:sz w:val="24"/>
              </w:rPr>
              <w:t>5</w:t>
            </w:r>
          </w:p>
        </w:tc>
      </w:tr>
      <w:tr w:rsidR="00E403C5" w14:paraId="7558421B" w14:textId="09D30D8D" w:rsidTr="006F6996">
        <w:trPr>
          <w:trHeight w:val="402"/>
        </w:trPr>
        <w:tc>
          <w:tcPr>
            <w:tcW w:w="5098" w:type="dxa"/>
          </w:tcPr>
          <w:p w14:paraId="0F03FDAC" w14:textId="53DF6187"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Гуськов Владимир</w:t>
            </w:r>
          </w:p>
        </w:tc>
        <w:tc>
          <w:tcPr>
            <w:tcW w:w="1134" w:type="dxa"/>
          </w:tcPr>
          <w:p w14:paraId="272765CF" w14:textId="7ED61076"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w:t>
            </w:r>
            <w:r w:rsidR="005E67BE">
              <w:rPr>
                <w:rFonts w:ascii="Times New Roman" w:eastAsia="Calibri" w:hAnsi="Times New Roman" w:cs="Times New Roman"/>
                <w:sz w:val="24"/>
              </w:rPr>
              <w:t>5</w:t>
            </w:r>
          </w:p>
        </w:tc>
        <w:tc>
          <w:tcPr>
            <w:tcW w:w="1134" w:type="dxa"/>
          </w:tcPr>
          <w:p w14:paraId="2D798420" w14:textId="7E6E7A42"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59</w:t>
            </w:r>
          </w:p>
        </w:tc>
        <w:tc>
          <w:tcPr>
            <w:tcW w:w="1134" w:type="dxa"/>
          </w:tcPr>
          <w:p w14:paraId="29CE95DF" w14:textId="7954E6FE"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60</w:t>
            </w:r>
          </w:p>
        </w:tc>
        <w:tc>
          <w:tcPr>
            <w:tcW w:w="1129" w:type="dxa"/>
          </w:tcPr>
          <w:p w14:paraId="00BB93FF" w14:textId="3ADE54B0"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C20F97">
              <w:rPr>
                <w:rFonts w:ascii="Times New Roman" w:eastAsia="Calibri" w:hAnsi="Times New Roman" w:cs="Times New Roman"/>
                <w:sz w:val="24"/>
              </w:rPr>
              <w:t>6</w:t>
            </w:r>
          </w:p>
        </w:tc>
      </w:tr>
      <w:tr w:rsidR="00E403C5" w14:paraId="3205748E" w14:textId="372952D6" w:rsidTr="006F6996">
        <w:trPr>
          <w:trHeight w:val="402"/>
        </w:trPr>
        <w:tc>
          <w:tcPr>
            <w:tcW w:w="5098" w:type="dxa"/>
          </w:tcPr>
          <w:p w14:paraId="1BEC14A9" w14:textId="6427CD40"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Давыдова Аделина</w:t>
            </w:r>
          </w:p>
        </w:tc>
        <w:tc>
          <w:tcPr>
            <w:tcW w:w="1134" w:type="dxa"/>
          </w:tcPr>
          <w:p w14:paraId="4AE16086" w14:textId="32C0681B"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62</w:t>
            </w:r>
          </w:p>
        </w:tc>
        <w:tc>
          <w:tcPr>
            <w:tcW w:w="1134" w:type="dxa"/>
          </w:tcPr>
          <w:p w14:paraId="4340D94F" w14:textId="346DE4A0"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67</w:t>
            </w:r>
          </w:p>
        </w:tc>
        <w:tc>
          <w:tcPr>
            <w:tcW w:w="1134" w:type="dxa"/>
          </w:tcPr>
          <w:p w14:paraId="29DD835E" w14:textId="00E740FF"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C20F97">
              <w:rPr>
                <w:rFonts w:ascii="Times New Roman" w:eastAsia="Calibri" w:hAnsi="Times New Roman" w:cs="Times New Roman"/>
                <w:sz w:val="24"/>
              </w:rPr>
              <w:t>7</w:t>
            </w:r>
          </w:p>
        </w:tc>
        <w:tc>
          <w:tcPr>
            <w:tcW w:w="1129" w:type="dxa"/>
          </w:tcPr>
          <w:p w14:paraId="475BB43C" w14:textId="2835BF1C"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w:t>
            </w:r>
            <w:r w:rsidR="00AC7EC2">
              <w:rPr>
                <w:rFonts w:ascii="Times New Roman" w:eastAsia="Calibri" w:hAnsi="Times New Roman" w:cs="Times New Roman"/>
                <w:sz w:val="24"/>
              </w:rPr>
              <w:t>5</w:t>
            </w:r>
          </w:p>
        </w:tc>
      </w:tr>
      <w:tr w:rsidR="00E403C5" w14:paraId="4D5FF942" w14:textId="241E3498" w:rsidTr="006F6996">
        <w:trPr>
          <w:trHeight w:val="402"/>
        </w:trPr>
        <w:tc>
          <w:tcPr>
            <w:tcW w:w="5098" w:type="dxa"/>
          </w:tcPr>
          <w:p w14:paraId="264D6E3F" w14:textId="22D18570" w:rsidR="00E403C5" w:rsidRPr="00A40C9A" w:rsidRDefault="004104E6"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Иванов Степан</w:t>
            </w:r>
          </w:p>
        </w:tc>
        <w:tc>
          <w:tcPr>
            <w:tcW w:w="1134" w:type="dxa"/>
          </w:tcPr>
          <w:p w14:paraId="038B20F6" w14:textId="6E51BFCC"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49</w:t>
            </w:r>
          </w:p>
        </w:tc>
        <w:tc>
          <w:tcPr>
            <w:tcW w:w="1134" w:type="dxa"/>
          </w:tcPr>
          <w:p w14:paraId="0B7C2814" w14:textId="574F7717"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54</w:t>
            </w:r>
          </w:p>
        </w:tc>
        <w:tc>
          <w:tcPr>
            <w:tcW w:w="1134" w:type="dxa"/>
          </w:tcPr>
          <w:p w14:paraId="351A4F46" w14:textId="3C280160"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w:t>
            </w:r>
            <w:r w:rsidR="00C20F97">
              <w:rPr>
                <w:rFonts w:ascii="Times New Roman" w:eastAsia="Calibri" w:hAnsi="Times New Roman" w:cs="Times New Roman"/>
                <w:sz w:val="24"/>
              </w:rPr>
              <w:t>3</w:t>
            </w:r>
          </w:p>
        </w:tc>
        <w:tc>
          <w:tcPr>
            <w:tcW w:w="1129" w:type="dxa"/>
          </w:tcPr>
          <w:p w14:paraId="35D47A0B" w14:textId="38B7C43E"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60</w:t>
            </w:r>
          </w:p>
        </w:tc>
      </w:tr>
      <w:tr w:rsidR="00E403C5" w14:paraId="2B62D0F6" w14:textId="335AD522" w:rsidTr="006F6996">
        <w:trPr>
          <w:trHeight w:val="402"/>
        </w:trPr>
        <w:tc>
          <w:tcPr>
            <w:tcW w:w="5098" w:type="dxa"/>
          </w:tcPr>
          <w:p w14:paraId="3095A2E7" w14:textId="406308CE" w:rsidR="00E403C5" w:rsidRPr="00A40C9A" w:rsidRDefault="00A40C9A"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Ионина Ангелина</w:t>
            </w:r>
          </w:p>
        </w:tc>
        <w:tc>
          <w:tcPr>
            <w:tcW w:w="1134" w:type="dxa"/>
          </w:tcPr>
          <w:p w14:paraId="77975666" w14:textId="66ABDF32"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64</w:t>
            </w:r>
          </w:p>
        </w:tc>
        <w:tc>
          <w:tcPr>
            <w:tcW w:w="1134" w:type="dxa"/>
          </w:tcPr>
          <w:p w14:paraId="03DA8922" w14:textId="5E02C9C3"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c>
          <w:tcPr>
            <w:tcW w:w="1134" w:type="dxa"/>
          </w:tcPr>
          <w:p w14:paraId="71CB9D6A" w14:textId="7E28A762"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5E67BE">
              <w:rPr>
                <w:rFonts w:ascii="Times New Roman" w:eastAsia="Calibri" w:hAnsi="Times New Roman" w:cs="Times New Roman"/>
                <w:sz w:val="24"/>
              </w:rPr>
              <w:t>6</w:t>
            </w:r>
          </w:p>
        </w:tc>
        <w:tc>
          <w:tcPr>
            <w:tcW w:w="1129" w:type="dxa"/>
          </w:tcPr>
          <w:p w14:paraId="3EAF4AB9" w14:textId="35D822E4"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w:t>
            </w:r>
            <w:r w:rsidR="00AC7EC2">
              <w:rPr>
                <w:rFonts w:ascii="Times New Roman" w:eastAsia="Calibri" w:hAnsi="Times New Roman" w:cs="Times New Roman"/>
                <w:sz w:val="24"/>
              </w:rPr>
              <w:t>3</w:t>
            </w:r>
          </w:p>
        </w:tc>
      </w:tr>
      <w:tr w:rsidR="00E403C5" w14:paraId="76581ED9" w14:textId="65D27F16" w:rsidTr="006F6996">
        <w:trPr>
          <w:trHeight w:val="402"/>
        </w:trPr>
        <w:tc>
          <w:tcPr>
            <w:tcW w:w="5098" w:type="dxa"/>
          </w:tcPr>
          <w:p w14:paraId="2F6435A3" w14:textId="27058D86" w:rsidR="00E403C5" w:rsidRPr="00A40C9A" w:rsidRDefault="00A40C9A" w:rsidP="00E403C5">
            <w:pPr>
              <w:spacing w:line="360" w:lineRule="auto"/>
              <w:jc w:val="both"/>
              <w:rPr>
                <w:rFonts w:ascii="Times New Roman" w:eastAsia="Calibri" w:hAnsi="Times New Roman" w:cs="Times New Roman"/>
                <w:sz w:val="24"/>
                <w:szCs w:val="24"/>
                <w:highlight w:val="yellow"/>
              </w:rPr>
            </w:pPr>
            <w:r w:rsidRPr="00A40C9A">
              <w:rPr>
                <w:rFonts w:ascii="Times New Roman" w:hAnsi="Times New Roman" w:cs="Times New Roman"/>
                <w:color w:val="011C29"/>
                <w:sz w:val="24"/>
                <w:szCs w:val="24"/>
                <w:shd w:val="clear" w:color="auto" w:fill="FFFFFF"/>
              </w:rPr>
              <w:t>Ковалева Диана</w:t>
            </w:r>
          </w:p>
        </w:tc>
        <w:tc>
          <w:tcPr>
            <w:tcW w:w="1134" w:type="dxa"/>
          </w:tcPr>
          <w:p w14:paraId="326A7BB2" w14:textId="5A748BBF"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53</w:t>
            </w:r>
          </w:p>
        </w:tc>
        <w:tc>
          <w:tcPr>
            <w:tcW w:w="1134" w:type="dxa"/>
          </w:tcPr>
          <w:p w14:paraId="3A181F1A" w14:textId="12564A58"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58</w:t>
            </w:r>
          </w:p>
        </w:tc>
        <w:tc>
          <w:tcPr>
            <w:tcW w:w="1134" w:type="dxa"/>
          </w:tcPr>
          <w:p w14:paraId="4A6DEE34" w14:textId="4978D830"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w:t>
            </w:r>
            <w:r w:rsidR="00C20F97">
              <w:rPr>
                <w:rFonts w:ascii="Times New Roman" w:eastAsia="Calibri" w:hAnsi="Times New Roman" w:cs="Times New Roman"/>
                <w:sz w:val="24"/>
              </w:rPr>
              <w:t>6</w:t>
            </w:r>
          </w:p>
        </w:tc>
        <w:tc>
          <w:tcPr>
            <w:tcW w:w="1129" w:type="dxa"/>
          </w:tcPr>
          <w:p w14:paraId="57624DB3" w14:textId="66FF708C"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64</w:t>
            </w:r>
          </w:p>
        </w:tc>
      </w:tr>
      <w:tr w:rsidR="00E403C5" w14:paraId="2234DC6D" w14:textId="714BBCA4" w:rsidTr="006F6996">
        <w:trPr>
          <w:trHeight w:val="402"/>
        </w:trPr>
        <w:tc>
          <w:tcPr>
            <w:tcW w:w="5098" w:type="dxa"/>
          </w:tcPr>
          <w:p w14:paraId="57ECB842" w14:textId="086BFD5B" w:rsidR="00E403C5" w:rsidRPr="00A40C9A" w:rsidRDefault="00A40C9A" w:rsidP="00E403C5">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Лопатин Андрей</w:t>
            </w:r>
          </w:p>
        </w:tc>
        <w:tc>
          <w:tcPr>
            <w:tcW w:w="1134" w:type="dxa"/>
          </w:tcPr>
          <w:p w14:paraId="2F65943E" w14:textId="6816E567"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59</w:t>
            </w:r>
          </w:p>
        </w:tc>
        <w:tc>
          <w:tcPr>
            <w:tcW w:w="1134" w:type="dxa"/>
          </w:tcPr>
          <w:p w14:paraId="66F4E750" w14:textId="1E9055F2"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64</w:t>
            </w:r>
          </w:p>
        </w:tc>
        <w:tc>
          <w:tcPr>
            <w:tcW w:w="1134" w:type="dxa"/>
          </w:tcPr>
          <w:p w14:paraId="5C5ACB44" w14:textId="7CDEEF7E" w:rsidR="00E403C5" w:rsidRDefault="00337EFE"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C20F97">
              <w:rPr>
                <w:rFonts w:ascii="Times New Roman" w:eastAsia="Calibri" w:hAnsi="Times New Roman" w:cs="Times New Roman"/>
                <w:sz w:val="24"/>
              </w:rPr>
              <w:t>4</w:t>
            </w:r>
          </w:p>
        </w:tc>
        <w:tc>
          <w:tcPr>
            <w:tcW w:w="1129" w:type="dxa"/>
          </w:tcPr>
          <w:p w14:paraId="0190E002" w14:textId="002F90DA" w:rsidR="00E403C5" w:rsidRDefault="00C20F97" w:rsidP="00E403C5">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r>
    </w:tbl>
    <w:p w14:paraId="095CB63C" w14:textId="218BE97F" w:rsidR="00AC7EC2" w:rsidRDefault="00FF11F3" w:rsidP="00DD4934">
      <w:pPr>
        <w:spacing w:after="0" w:line="360" w:lineRule="auto"/>
        <w:ind w:firstLine="709"/>
        <w:jc w:val="both"/>
        <w:rPr>
          <w:rFonts w:ascii="Times New Roman" w:eastAsia="Calibri" w:hAnsi="Times New Roman" w:cs="Times New Roman"/>
          <w:sz w:val="24"/>
        </w:rPr>
      </w:pPr>
      <w:r w:rsidRPr="00FF11F3">
        <w:rPr>
          <w:rFonts w:ascii="Times New Roman" w:eastAsia="Calibri" w:hAnsi="Times New Roman" w:cs="Times New Roman"/>
          <w:sz w:val="24"/>
        </w:rPr>
        <w:lastRenderedPageBreak/>
        <w:t xml:space="preserve">Средний балл по классу составил: 1 неделя – 58,0%, 2 неделя – 62,9%, 3 неделя – 62,2%, 4 неделя – 68,6%. Общий прирост за месяц – 10,6 </w:t>
      </w:r>
      <w:r>
        <w:rPr>
          <w:rFonts w:ascii="Times New Roman" w:eastAsia="Calibri" w:hAnsi="Times New Roman" w:cs="Times New Roman"/>
          <w:sz w:val="24"/>
        </w:rPr>
        <w:t>%</w:t>
      </w:r>
      <w:r w:rsidRPr="00FF11F3">
        <w:rPr>
          <w:rFonts w:ascii="Times New Roman" w:eastAsia="Calibri" w:hAnsi="Times New Roman" w:cs="Times New Roman"/>
          <w:sz w:val="24"/>
        </w:rPr>
        <w:t>.</w:t>
      </w:r>
      <w:r>
        <w:rPr>
          <w:rFonts w:ascii="Times New Roman" w:eastAsia="Calibri" w:hAnsi="Times New Roman" w:cs="Times New Roman"/>
          <w:sz w:val="24"/>
        </w:rPr>
        <w:t xml:space="preserve"> </w:t>
      </w:r>
      <w:r w:rsidRPr="00FF11F3">
        <w:rPr>
          <w:rFonts w:ascii="Times New Roman" w:eastAsia="Calibri" w:hAnsi="Times New Roman" w:cs="Times New Roman"/>
          <w:sz w:val="24"/>
        </w:rPr>
        <w:t>У 5 учеников зафиксировано временное снижение показателей на 2–4% (Андрияш, Винокурова, Ганич, Ионина, Ковалева). К четвертой неделе все восстановили и превысили уровень второй недели.</w:t>
      </w:r>
      <w:r w:rsidR="00AC7EC2" w:rsidRPr="00AC7EC2">
        <w:rPr>
          <w:rFonts w:ascii="Times New Roman" w:eastAsia="Calibri" w:hAnsi="Times New Roman" w:cs="Times New Roman"/>
          <w:sz w:val="24"/>
        </w:rPr>
        <w:t xml:space="preserve"> Снижение составило 3–4%.</w:t>
      </w:r>
      <w:r w:rsidR="00DD4934">
        <w:rPr>
          <w:rFonts w:ascii="Times New Roman" w:eastAsia="Calibri" w:hAnsi="Times New Roman" w:cs="Times New Roman"/>
          <w:sz w:val="24"/>
        </w:rPr>
        <w:t xml:space="preserve"> </w:t>
      </w:r>
      <w:r w:rsidR="00DD4934" w:rsidRPr="00DD4934">
        <w:rPr>
          <w:rFonts w:ascii="Times New Roman" w:eastAsia="Calibri" w:hAnsi="Times New Roman" w:cs="Times New Roman"/>
          <w:sz w:val="24"/>
        </w:rPr>
        <w:t xml:space="preserve">Возможные причины: накопление усталости к середине эксперимента, </w:t>
      </w:r>
      <w:r w:rsidR="00DD4934">
        <w:rPr>
          <w:rFonts w:ascii="Times New Roman" w:eastAsia="Calibri" w:hAnsi="Times New Roman" w:cs="Times New Roman"/>
          <w:sz w:val="24"/>
        </w:rPr>
        <w:t>предпраздничные занятия</w:t>
      </w:r>
      <w:r w:rsidR="00DD4934" w:rsidRPr="00DD4934">
        <w:rPr>
          <w:rFonts w:ascii="Times New Roman" w:eastAsia="Calibri" w:hAnsi="Times New Roman" w:cs="Times New Roman"/>
          <w:sz w:val="24"/>
        </w:rPr>
        <w:t>, индивидуальные особенности адаптационного процесса.</w:t>
      </w:r>
      <w:r w:rsidR="00AC7EC2" w:rsidRPr="00AC7EC2">
        <w:rPr>
          <w:rFonts w:ascii="Times New Roman" w:eastAsia="Calibri" w:hAnsi="Times New Roman" w:cs="Times New Roman"/>
          <w:sz w:val="24"/>
        </w:rPr>
        <w:t xml:space="preserve"> </w:t>
      </w:r>
      <w:r w:rsidR="00416AF1" w:rsidRPr="00416AF1">
        <w:rPr>
          <w:rFonts w:ascii="Times New Roman" w:eastAsia="Calibri" w:hAnsi="Times New Roman" w:cs="Times New Roman"/>
          <w:sz w:val="24"/>
        </w:rPr>
        <w:t>За 4 недели доля учеников с низким уровнем адаптированности сократилась с 50% до 0%. Наибольший эффект отмечен у детей с исходно низкими показателями (Ганич, Иванов, Ковалева). Положительная динамика зафиксирована у всех 14 учеников, что подтверждает эффективность рабочей тетради «Здоровый образ жизни» как средства адаптации обучающихся 9–10 лет к школьной среде.</w:t>
      </w:r>
    </w:p>
    <w:p w14:paraId="0F896410" w14:textId="1FA239A2" w:rsidR="00177885" w:rsidRDefault="00177885" w:rsidP="00177885">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Таблица </w:t>
      </w:r>
      <w:r w:rsidR="00B54D23">
        <w:rPr>
          <w:rFonts w:ascii="Times New Roman" w:eastAsia="Calibri" w:hAnsi="Times New Roman" w:cs="Times New Roman"/>
          <w:sz w:val="24"/>
        </w:rPr>
        <w:t>5</w:t>
      </w:r>
      <w:r>
        <w:rPr>
          <w:rFonts w:ascii="Times New Roman" w:eastAsia="Calibri" w:hAnsi="Times New Roman" w:cs="Times New Roman"/>
          <w:sz w:val="24"/>
        </w:rPr>
        <w:t xml:space="preserve"> - результаты тестирования уровня адаптированности к школьной среде обучающихся 4 «А» класса</w:t>
      </w:r>
    </w:p>
    <w:tbl>
      <w:tblPr>
        <w:tblStyle w:val="a3"/>
        <w:tblpPr w:leftFromText="180" w:rightFromText="180" w:vertAnchor="text" w:horzAnchor="margin" w:tblpY="143"/>
        <w:tblW w:w="0" w:type="auto"/>
        <w:tblLook w:val="04A0" w:firstRow="1" w:lastRow="0" w:firstColumn="1" w:lastColumn="0" w:noHBand="0" w:noVBand="1"/>
      </w:tblPr>
      <w:tblGrid>
        <w:gridCol w:w="5098"/>
        <w:gridCol w:w="1134"/>
        <w:gridCol w:w="1134"/>
        <w:gridCol w:w="1134"/>
        <w:gridCol w:w="1129"/>
      </w:tblGrid>
      <w:tr w:rsidR="006F6996" w14:paraId="29E827B3" w14:textId="77777777" w:rsidTr="004E6F06">
        <w:trPr>
          <w:trHeight w:val="378"/>
        </w:trPr>
        <w:tc>
          <w:tcPr>
            <w:tcW w:w="5098" w:type="dxa"/>
            <w:vMerge w:val="restart"/>
          </w:tcPr>
          <w:p w14:paraId="0B105DFD" w14:textId="5A9F6508" w:rsidR="006F6996" w:rsidRDefault="006F699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ФИ обучающихся</w:t>
            </w:r>
            <w:r w:rsidR="00CE512F">
              <w:rPr>
                <w:rFonts w:ascii="Times New Roman" w:eastAsia="Calibri" w:hAnsi="Times New Roman" w:cs="Times New Roman"/>
                <w:sz w:val="24"/>
              </w:rPr>
              <w:t xml:space="preserve"> 4 класса</w:t>
            </w:r>
          </w:p>
        </w:tc>
        <w:tc>
          <w:tcPr>
            <w:tcW w:w="4531" w:type="dxa"/>
            <w:gridSpan w:val="4"/>
          </w:tcPr>
          <w:p w14:paraId="0DF277BC" w14:textId="68BD1B0A" w:rsidR="006F6996" w:rsidRDefault="006F6996" w:rsidP="004E6F06">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Результаты тестирования</w:t>
            </w:r>
            <w:r w:rsidR="00501CA5">
              <w:rPr>
                <w:rFonts w:ascii="Times New Roman" w:eastAsia="Calibri" w:hAnsi="Times New Roman" w:cs="Times New Roman"/>
                <w:sz w:val="24"/>
              </w:rPr>
              <w:t xml:space="preserve"> (%)</w:t>
            </w:r>
          </w:p>
        </w:tc>
      </w:tr>
      <w:tr w:rsidR="006F6996" w14:paraId="37F1D820" w14:textId="77777777" w:rsidTr="004E6F06">
        <w:trPr>
          <w:trHeight w:val="435"/>
        </w:trPr>
        <w:tc>
          <w:tcPr>
            <w:tcW w:w="5098" w:type="dxa"/>
            <w:vMerge/>
          </w:tcPr>
          <w:p w14:paraId="4A47C94B" w14:textId="77777777" w:rsidR="006F6996" w:rsidRDefault="006F6996" w:rsidP="004E6F06">
            <w:pPr>
              <w:spacing w:line="360" w:lineRule="auto"/>
              <w:jc w:val="both"/>
              <w:rPr>
                <w:rFonts w:ascii="Times New Roman" w:eastAsia="Calibri" w:hAnsi="Times New Roman" w:cs="Times New Roman"/>
                <w:sz w:val="24"/>
              </w:rPr>
            </w:pPr>
          </w:p>
        </w:tc>
        <w:tc>
          <w:tcPr>
            <w:tcW w:w="1134" w:type="dxa"/>
          </w:tcPr>
          <w:p w14:paraId="3F021A79" w14:textId="77777777" w:rsidR="006F6996" w:rsidRDefault="006F6996" w:rsidP="004E6F06">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 неделя</w:t>
            </w:r>
          </w:p>
        </w:tc>
        <w:tc>
          <w:tcPr>
            <w:tcW w:w="1134" w:type="dxa"/>
          </w:tcPr>
          <w:p w14:paraId="4EBE7C68" w14:textId="77777777" w:rsidR="006F6996" w:rsidRDefault="006F6996" w:rsidP="004E6F06">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2 неделя</w:t>
            </w:r>
          </w:p>
        </w:tc>
        <w:tc>
          <w:tcPr>
            <w:tcW w:w="1134" w:type="dxa"/>
          </w:tcPr>
          <w:p w14:paraId="7CB7838F" w14:textId="77777777" w:rsidR="006F6996" w:rsidRDefault="006F6996" w:rsidP="004E6F06">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3 неделя</w:t>
            </w:r>
          </w:p>
        </w:tc>
        <w:tc>
          <w:tcPr>
            <w:tcW w:w="1129" w:type="dxa"/>
          </w:tcPr>
          <w:p w14:paraId="273F06BA" w14:textId="77777777" w:rsidR="006F6996" w:rsidRDefault="006F6996" w:rsidP="004E6F06">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4 неделя</w:t>
            </w:r>
          </w:p>
        </w:tc>
      </w:tr>
      <w:tr w:rsidR="006F6996" w14:paraId="7F7EB1DB" w14:textId="77777777" w:rsidTr="004E6F06">
        <w:trPr>
          <w:trHeight w:val="417"/>
        </w:trPr>
        <w:tc>
          <w:tcPr>
            <w:tcW w:w="5098" w:type="dxa"/>
          </w:tcPr>
          <w:p w14:paraId="53FD1333" w14:textId="1A927A6F"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Басаргин Давид</w:t>
            </w:r>
          </w:p>
        </w:tc>
        <w:tc>
          <w:tcPr>
            <w:tcW w:w="1134" w:type="dxa"/>
          </w:tcPr>
          <w:p w14:paraId="2ED6619F" w14:textId="59CFA9A9"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c>
          <w:tcPr>
            <w:tcW w:w="1134" w:type="dxa"/>
          </w:tcPr>
          <w:p w14:paraId="716BDF49" w14:textId="2EE82DAA"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71</w:t>
            </w:r>
          </w:p>
        </w:tc>
        <w:tc>
          <w:tcPr>
            <w:tcW w:w="1134" w:type="dxa"/>
          </w:tcPr>
          <w:p w14:paraId="5261DB25" w14:textId="0DBD1FFE"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74</w:t>
            </w:r>
          </w:p>
        </w:tc>
        <w:tc>
          <w:tcPr>
            <w:tcW w:w="1129" w:type="dxa"/>
          </w:tcPr>
          <w:p w14:paraId="0F20FC60" w14:textId="2C020819"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76</w:t>
            </w:r>
          </w:p>
        </w:tc>
      </w:tr>
      <w:tr w:rsidR="006F6996" w14:paraId="20471A40" w14:textId="77777777" w:rsidTr="004E6F06">
        <w:trPr>
          <w:trHeight w:val="402"/>
        </w:trPr>
        <w:tc>
          <w:tcPr>
            <w:tcW w:w="5098" w:type="dxa"/>
          </w:tcPr>
          <w:p w14:paraId="3A7A2D99" w14:textId="14F5CC48"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Бережной Никита</w:t>
            </w:r>
          </w:p>
        </w:tc>
        <w:tc>
          <w:tcPr>
            <w:tcW w:w="1134" w:type="dxa"/>
          </w:tcPr>
          <w:p w14:paraId="7C3416FA" w14:textId="2A5D6DDF"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71</w:t>
            </w:r>
          </w:p>
        </w:tc>
        <w:tc>
          <w:tcPr>
            <w:tcW w:w="1134" w:type="dxa"/>
          </w:tcPr>
          <w:p w14:paraId="75627133" w14:textId="7895BEDF"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72</w:t>
            </w:r>
          </w:p>
        </w:tc>
        <w:tc>
          <w:tcPr>
            <w:tcW w:w="1134" w:type="dxa"/>
          </w:tcPr>
          <w:p w14:paraId="5C9D9F72" w14:textId="743EA0AA"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76</w:t>
            </w:r>
          </w:p>
        </w:tc>
        <w:tc>
          <w:tcPr>
            <w:tcW w:w="1129" w:type="dxa"/>
          </w:tcPr>
          <w:p w14:paraId="25FAC43D" w14:textId="679BE534"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77</w:t>
            </w:r>
          </w:p>
        </w:tc>
      </w:tr>
      <w:tr w:rsidR="006F6996" w14:paraId="2AFB632D" w14:textId="77777777" w:rsidTr="004E6F06">
        <w:trPr>
          <w:trHeight w:val="402"/>
        </w:trPr>
        <w:tc>
          <w:tcPr>
            <w:tcW w:w="5098" w:type="dxa"/>
          </w:tcPr>
          <w:p w14:paraId="62C6C4AB" w14:textId="72961789"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Варченко Эльвира</w:t>
            </w:r>
          </w:p>
        </w:tc>
        <w:tc>
          <w:tcPr>
            <w:tcW w:w="1134" w:type="dxa"/>
          </w:tcPr>
          <w:p w14:paraId="7E73AF88" w14:textId="5E4947CE"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67</w:t>
            </w:r>
          </w:p>
        </w:tc>
        <w:tc>
          <w:tcPr>
            <w:tcW w:w="1134" w:type="dxa"/>
          </w:tcPr>
          <w:p w14:paraId="3721E553" w14:textId="5BA65CFC"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c>
          <w:tcPr>
            <w:tcW w:w="1134" w:type="dxa"/>
          </w:tcPr>
          <w:p w14:paraId="2A6770CE" w14:textId="48C139AA"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72</w:t>
            </w:r>
          </w:p>
        </w:tc>
        <w:tc>
          <w:tcPr>
            <w:tcW w:w="1129" w:type="dxa"/>
          </w:tcPr>
          <w:p w14:paraId="5D5F4588" w14:textId="525ACBDC"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74</w:t>
            </w:r>
          </w:p>
        </w:tc>
      </w:tr>
      <w:tr w:rsidR="006F6996" w14:paraId="7BD959A9" w14:textId="77777777" w:rsidTr="004E6F06">
        <w:trPr>
          <w:trHeight w:val="402"/>
        </w:trPr>
        <w:tc>
          <w:tcPr>
            <w:tcW w:w="5098" w:type="dxa"/>
          </w:tcPr>
          <w:p w14:paraId="091876FD" w14:textId="11EB538E"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Велькова Вероника</w:t>
            </w:r>
          </w:p>
        </w:tc>
        <w:tc>
          <w:tcPr>
            <w:tcW w:w="1134" w:type="dxa"/>
          </w:tcPr>
          <w:p w14:paraId="0A997FE3" w14:textId="64E873E8"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68</w:t>
            </w:r>
          </w:p>
        </w:tc>
        <w:tc>
          <w:tcPr>
            <w:tcW w:w="1134" w:type="dxa"/>
          </w:tcPr>
          <w:p w14:paraId="3DCBCEE1" w14:textId="6D8D3328"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70</w:t>
            </w:r>
          </w:p>
        </w:tc>
        <w:tc>
          <w:tcPr>
            <w:tcW w:w="1134" w:type="dxa"/>
          </w:tcPr>
          <w:p w14:paraId="4ECC560B" w14:textId="74F63538"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73</w:t>
            </w:r>
          </w:p>
        </w:tc>
        <w:tc>
          <w:tcPr>
            <w:tcW w:w="1129" w:type="dxa"/>
          </w:tcPr>
          <w:p w14:paraId="100DC8B4" w14:textId="6CF4E668"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75</w:t>
            </w:r>
          </w:p>
        </w:tc>
      </w:tr>
      <w:tr w:rsidR="006F6996" w14:paraId="2AC86A8D" w14:textId="77777777" w:rsidTr="004E6F06">
        <w:trPr>
          <w:trHeight w:val="417"/>
        </w:trPr>
        <w:tc>
          <w:tcPr>
            <w:tcW w:w="5098" w:type="dxa"/>
          </w:tcPr>
          <w:p w14:paraId="5C51920B" w14:textId="1A452E7B"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Дрейзина Анна</w:t>
            </w:r>
          </w:p>
        </w:tc>
        <w:tc>
          <w:tcPr>
            <w:tcW w:w="1134" w:type="dxa"/>
          </w:tcPr>
          <w:p w14:paraId="405C8E55" w14:textId="328E58AD"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55</w:t>
            </w:r>
          </w:p>
        </w:tc>
        <w:tc>
          <w:tcPr>
            <w:tcW w:w="1134" w:type="dxa"/>
          </w:tcPr>
          <w:p w14:paraId="39CD20A8" w14:textId="11477AA2"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58</w:t>
            </w:r>
          </w:p>
        </w:tc>
        <w:tc>
          <w:tcPr>
            <w:tcW w:w="1134" w:type="dxa"/>
          </w:tcPr>
          <w:p w14:paraId="0D6A9557" w14:textId="41D418C4"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63</w:t>
            </w:r>
          </w:p>
        </w:tc>
        <w:tc>
          <w:tcPr>
            <w:tcW w:w="1129" w:type="dxa"/>
          </w:tcPr>
          <w:p w14:paraId="4CEFE8F2" w14:textId="260BA338"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66</w:t>
            </w:r>
          </w:p>
        </w:tc>
      </w:tr>
      <w:tr w:rsidR="006F6996" w14:paraId="1A89B1DA" w14:textId="77777777" w:rsidTr="004E6F06">
        <w:trPr>
          <w:trHeight w:val="402"/>
        </w:trPr>
        <w:tc>
          <w:tcPr>
            <w:tcW w:w="5098" w:type="dxa"/>
          </w:tcPr>
          <w:p w14:paraId="65AC6682" w14:textId="01B7A84B"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Иванов Артур</w:t>
            </w:r>
          </w:p>
        </w:tc>
        <w:tc>
          <w:tcPr>
            <w:tcW w:w="1134" w:type="dxa"/>
          </w:tcPr>
          <w:p w14:paraId="21E5676A" w14:textId="26686522"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70</w:t>
            </w:r>
          </w:p>
        </w:tc>
        <w:tc>
          <w:tcPr>
            <w:tcW w:w="1134" w:type="dxa"/>
          </w:tcPr>
          <w:p w14:paraId="78BD0D58" w14:textId="5053AA02"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71</w:t>
            </w:r>
          </w:p>
        </w:tc>
        <w:tc>
          <w:tcPr>
            <w:tcW w:w="1134" w:type="dxa"/>
          </w:tcPr>
          <w:p w14:paraId="07B5DFE2" w14:textId="48645E87"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73</w:t>
            </w:r>
          </w:p>
        </w:tc>
        <w:tc>
          <w:tcPr>
            <w:tcW w:w="1129" w:type="dxa"/>
          </w:tcPr>
          <w:p w14:paraId="675A9EC4" w14:textId="277FF70A"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76</w:t>
            </w:r>
          </w:p>
        </w:tc>
      </w:tr>
      <w:tr w:rsidR="006F6996" w14:paraId="268BE717" w14:textId="77777777" w:rsidTr="004E6F06">
        <w:trPr>
          <w:trHeight w:val="402"/>
        </w:trPr>
        <w:tc>
          <w:tcPr>
            <w:tcW w:w="5098" w:type="dxa"/>
          </w:tcPr>
          <w:p w14:paraId="2F78BA35" w14:textId="7036ECC1"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Исломов Лазизбек</w:t>
            </w:r>
          </w:p>
        </w:tc>
        <w:tc>
          <w:tcPr>
            <w:tcW w:w="1134" w:type="dxa"/>
          </w:tcPr>
          <w:p w14:paraId="458C5E11" w14:textId="147E16F8"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66</w:t>
            </w:r>
          </w:p>
        </w:tc>
        <w:tc>
          <w:tcPr>
            <w:tcW w:w="1134" w:type="dxa"/>
          </w:tcPr>
          <w:p w14:paraId="350191B6" w14:textId="479645C8"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68</w:t>
            </w:r>
          </w:p>
        </w:tc>
        <w:tc>
          <w:tcPr>
            <w:tcW w:w="1134" w:type="dxa"/>
          </w:tcPr>
          <w:p w14:paraId="183FBD4D" w14:textId="7326AF11"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71</w:t>
            </w:r>
          </w:p>
        </w:tc>
        <w:tc>
          <w:tcPr>
            <w:tcW w:w="1129" w:type="dxa"/>
          </w:tcPr>
          <w:p w14:paraId="604DDFB4" w14:textId="339BAE55"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73</w:t>
            </w:r>
          </w:p>
        </w:tc>
      </w:tr>
      <w:tr w:rsidR="006F6996" w14:paraId="0B6EC6C4" w14:textId="77777777" w:rsidTr="004E6F06">
        <w:trPr>
          <w:trHeight w:val="402"/>
        </w:trPr>
        <w:tc>
          <w:tcPr>
            <w:tcW w:w="5098" w:type="dxa"/>
          </w:tcPr>
          <w:p w14:paraId="602D2A01" w14:textId="28EB9C1D"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Козлова Анастасия</w:t>
            </w:r>
          </w:p>
        </w:tc>
        <w:tc>
          <w:tcPr>
            <w:tcW w:w="1134" w:type="dxa"/>
          </w:tcPr>
          <w:p w14:paraId="3FB16199" w14:textId="22A4C22C"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72</w:t>
            </w:r>
          </w:p>
        </w:tc>
        <w:tc>
          <w:tcPr>
            <w:tcW w:w="1134" w:type="dxa"/>
          </w:tcPr>
          <w:p w14:paraId="12FA0061" w14:textId="5B7A10B5"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74</w:t>
            </w:r>
          </w:p>
        </w:tc>
        <w:tc>
          <w:tcPr>
            <w:tcW w:w="1134" w:type="dxa"/>
          </w:tcPr>
          <w:p w14:paraId="1BED3BE4" w14:textId="48D395B5"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77</w:t>
            </w:r>
          </w:p>
        </w:tc>
        <w:tc>
          <w:tcPr>
            <w:tcW w:w="1129" w:type="dxa"/>
          </w:tcPr>
          <w:p w14:paraId="771F6B92" w14:textId="0704B989"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78</w:t>
            </w:r>
          </w:p>
        </w:tc>
      </w:tr>
      <w:tr w:rsidR="006F6996" w14:paraId="72E6018C" w14:textId="77777777" w:rsidTr="004E6F06">
        <w:trPr>
          <w:trHeight w:val="402"/>
        </w:trPr>
        <w:tc>
          <w:tcPr>
            <w:tcW w:w="5098" w:type="dxa"/>
          </w:tcPr>
          <w:p w14:paraId="33CBF118" w14:textId="01740C54"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Леонов Александр</w:t>
            </w:r>
          </w:p>
        </w:tc>
        <w:tc>
          <w:tcPr>
            <w:tcW w:w="1134" w:type="dxa"/>
          </w:tcPr>
          <w:p w14:paraId="31ECFFC9" w14:textId="66D583A0"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67</w:t>
            </w:r>
          </w:p>
        </w:tc>
        <w:tc>
          <w:tcPr>
            <w:tcW w:w="1134" w:type="dxa"/>
          </w:tcPr>
          <w:p w14:paraId="6C1D823B" w14:textId="2BF39D17"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c>
          <w:tcPr>
            <w:tcW w:w="1134" w:type="dxa"/>
          </w:tcPr>
          <w:p w14:paraId="431A04D3" w14:textId="7772175C"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72</w:t>
            </w:r>
          </w:p>
        </w:tc>
        <w:tc>
          <w:tcPr>
            <w:tcW w:w="1129" w:type="dxa"/>
          </w:tcPr>
          <w:p w14:paraId="5837E200" w14:textId="6C48E624"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74</w:t>
            </w:r>
          </w:p>
        </w:tc>
      </w:tr>
      <w:tr w:rsidR="006F6996" w14:paraId="42DC0C14" w14:textId="77777777" w:rsidTr="004E6F06">
        <w:trPr>
          <w:trHeight w:val="402"/>
        </w:trPr>
        <w:tc>
          <w:tcPr>
            <w:tcW w:w="5098" w:type="dxa"/>
          </w:tcPr>
          <w:p w14:paraId="7CD6591B" w14:textId="672D6087"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Маковей Александра</w:t>
            </w:r>
          </w:p>
        </w:tc>
        <w:tc>
          <w:tcPr>
            <w:tcW w:w="1134" w:type="dxa"/>
          </w:tcPr>
          <w:p w14:paraId="46256DC0" w14:textId="10277EE4"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c>
          <w:tcPr>
            <w:tcW w:w="1134" w:type="dxa"/>
          </w:tcPr>
          <w:p w14:paraId="24F02BDA" w14:textId="1AE1920C"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71</w:t>
            </w:r>
          </w:p>
        </w:tc>
        <w:tc>
          <w:tcPr>
            <w:tcW w:w="1134" w:type="dxa"/>
          </w:tcPr>
          <w:p w14:paraId="2CCF2084" w14:textId="18F1AF23"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74</w:t>
            </w:r>
          </w:p>
        </w:tc>
        <w:tc>
          <w:tcPr>
            <w:tcW w:w="1129" w:type="dxa"/>
          </w:tcPr>
          <w:p w14:paraId="211F2506" w14:textId="1AF1B860"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76</w:t>
            </w:r>
          </w:p>
        </w:tc>
      </w:tr>
      <w:tr w:rsidR="006F6996" w14:paraId="07D09555" w14:textId="77777777" w:rsidTr="004E6F06">
        <w:trPr>
          <w:trHeight w:val="402"/>
        </w:trPr>
        <w:tc>
          <w:tcPr>
            <w:tcW w:w="5098" w:type="dxa"/>
          </w:tcPr>
          <w:p w14:paraId="0EC83E40" w14:textId="77C6E58A"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Мамедов Тимур</w:t>
            </w:r>
          </w:p>
        </w:tc>
        <w:tc>
          <w:tcPr>
            <w:tcW w:w="1134" w:type="dxa"/>
          </w:tcPr>
          <w:p w14:paraId="3308CEB4" w14:textId="495D3308"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56</w:t>
            </w:r>
          </w:p>
        </w:tc>
        <w:tc>
          <w:tcPr>
            <w:tcW w:w="1134" w:type="dxa"/>
          </w:tcPr>
          <w:p w14:paraId="73EEA4BB" w14:textId="7F81F7C4"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59</w:t>
            </w:r>
          </w:p>
        </w:tc>
        <w:tc>
          <w:tcPr>
            <w:tcW w:w="1134" w:type="dxa"/>
          </w:tcPr>
          <w:p w14:paraId="253295DE" w14:textId="2E9A4490"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64</w:t>
            </w:r>
          </w:p>
        </w:tc>
        <w:tc>
          <w:tcPr>
            <w:tcW w:w="1129" w:type="dxa"/>
          </w:tcPr>
          <w:p w14:paraId="20AC29E9" w14:textId="5DD9A43D"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67</w:t>
            </w:r>
          </w:p>
        </w:tc>
      </w:tr>
      <w:tr w:rsidR="006F6996" w14:paraId="01866BCF" w14:textId="77777777" w:rsidTr="004E6F06">
        <w:trPr>
          <w:trHeight w:val="402"/>
        </w:trPr>
        <w:tc>
          <w:tcPr>
            <w:tcW w:w="5098" w:type="dxa"/>
          </w:tcPr>
          <w:p w14:paraId="67FD8E81" w14:textId="4807BCAA"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Мелехина Яна</w:t>
            </w:r>
          </w:p>
        </w:tc>
        <w:tc>
          <w:tcPr>
            <w:tcW w:w="1134" w:type="dxa"/>
          </w:tcPr>
          <w:p w14:paraId="0550E6A6" w14:textId="7D33C036"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68</w:t>
            </w:r>
          </w:p>
        </w:tc>
        <w:tc>
          <w:tcPr>
            <w:tcW w:w="1134" w:type="dxa"/>
          </w:tcPr>
          <w:p w14:paraId="0BAD247B" w14:textId="328BD889"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70</w:t>
            </w:r>
          </w:p>
        </w:tc>
        <w:tc>
          <w:tcPr>
            <w:tcW w:w="1134" w:type="dxa"/>
          </w:tcPr>
          <w:p w14:paraId="0C5D42AD" w14:textId="4698ADBE"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73</w:t>
            </w:r>
          </w:p>
        </w:tc>
        <w:tc>
          <w:tcPr>
            <w:tcW w:w="1129" w:type="dxa"/>
          </w:tcPr>
          <w:p w14:paraId="70D39EF7" w14:textId="6F04838F"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75</w:t>
            </w:r>
          </w:p>
        </w:tc>
      </w:tr>
      <w:tr w:rsidR="006F6996" w14:paraId="7B9CA083" w14:textId="77777777" w:rsidTr="004E6F06">
        <w:trPr>
          <w:trHeight w:val="402"/>
        </w:trPr>
        <w:tc>
          <w:tcPr>
            <w:tcW w:w="5098" w:type="dxa"/>
          </w:tcPr>
          <w:p w14:paraId="1CE2A444" w14:textId="2C8C1E84"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Миргородский Александр</w:t>
            </w:r>
          </w:p>
        </w:tc>
        <w:tc>
          <w:tcPr>
            <w:tcW w:w="1134" w:type="dxa"/>
          </w:tcPr>
          <w:p w14:paraId="3DC483CB" w14:textId="5695B9F8"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65</w:t>
            </w:r>
          </w:p>
        </w:tc>
        <w:tc>
          <w:tcPr>
            <w:tcW w:w="1134" w:type="dxa"/>
          </w:tcPr>
          <w:p w14:paraId="3700E5D7" w14:textId="057007D0"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67</w:t>
            </w:r>
          </w:p>
        </w:tc>
        <w:tc>
          <w:tcPr>
            <w:tcW w:w="1134" w:type="dxa"/>
          </w:tcPr>
          <w:p w14:paraId="387E383B" w14:textId="52CA9C68"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70</w:t>
            </w:r>
          </w:p>
        </w:tc>
        <w:tc>
          <w:tcPr>
            <w:tcW w:w="1129" w:type="dxa"/>
          </w:tcPr>
          <w:p w14:paraId="5D400214" w14:textId="4C8704C5"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72</w:t>
            </w:r>
          </w:p>
        </w:tc>
      </w:tr>
      <w:tr w:rsidR="006F6996" w14:paraId="7CCD88E5" w14:textId="77777777" w:rsidTr="004E6F06">
        <w:trPr>
          <w:trHeight w:val="402"/>
        </w:trPr>
        <w:tc>
          <w:tcPr>
            <w:tcW w:w="5098" w:type="dxa"/>
          </w:tcPr>
          <w:p w14:paraId="42C6CD55" w14:textId="1094D101" w:rsidR="006F6996" w:rsidRPr="00A40C9A" w:rsidRDefault="00A40C9A" w:rsidP="004E6F06">
            <w:pPr>
              <w:spacing w:line="360" w:lineRule="auto"/>
              <w:jc w:val="both"/>
              <w:rPr>
                <w:rFonts w:ascii="Times New Roman" w:eastAsia="Calibri" w:hAnsi="Times New Roman" w:cs="Times New Roman"/>
                <w:sz w:val="24"/>
                <w:szCs w:val="24"/>
              </w:rPr>
            </w:pPr>
            <w:r w:rsidRPr="00A40C9A">
              <w:rPr>
                <w:rFonts w:ascii="Times New Roman" w:hAnsi="Times New Roman" w:cs="Times New Roman"/>
                <w:color w:val="011C29"/>
                <w:sz w:val="24"/>
                <w:szCs w:val="24"/>
                <w:shd w:val="clear" w:color="auto" w:fill="FFFFFF"/>
              </w:rPr>
              <w:t>Рева Юлия</w:t>
            </w:r>
          </w:p>
        </w:tc>
        <w:tc>
          <w:tcPr>
            <w:tcW w:w="1134" w:type="dxa"/>
          </w:tcPr>
          <w:p w14:paraId="5FC00693" w14:textId="741F23EF" w:rsidR="006F6996" w:rsidRDefault="004E6826"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57</w:t>
            </w:r>
          </w:p>
        </w:tc>
        <w:tc>
          <w:tcPr>
            <w:tcW w:w="1134" w:type="dxa"/>
          </w:tcPr>
          <w:p w14:paraId="64C9274B" w14:textId="02EC7B66"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60</w:t>
            </w:r>
          </w:p>
        </w:tc>
        <w:tc>
          <w:tcPr>
            <w:tcW w:w="1134" w:type="dxa"/>
          </w:tcPr>
          <w:p w14:paraId="13F545AF" w14:textId="281F29D5"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65</w:t>
            </w:r>
          </w:p>
        </w:tc>
        <w:tc>
          <w:tcPr>
            <w:tcW w:w="1129" w:type="dxa"/>
          </w:tcPr>
          <w:p w14:paraId="437F1175" w14:textId="04BEE0E1" w:rsidR="006F6996" w:rsidRDefault="00501CA5" w:rsidP="004E6F0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68</w:t>
            </w:r>
          </w:p>
        </w:tc>
      </w:tr>
    </w:tbl>
    <w:p w14:paraId="71B1BD2F" w14:textId="60A96C52" w:rsidR="00C753AD" w:rsidRPr="00C753AD" w:rsidRDefault="00C753AD" w:rsidP="00C753AD">
      <w:pPr>
        <w:spacing w:after="0" w:line="360" w:lineRule="auto"/>
        <w:ind w:firstLine="709"/>
        <w:jc w:val="both"/>
        <w:rPr>
          <w:rFonts w:ascii="Times New Roman" w:eastAsia="Calibri" w:hAnsi="Times New Roman" w:cs="Times New Roman"/>
          <w:sz w:val="24"/>
        </w:rPr>
      </w:pPr>
      <w:r w:rsidRPr="00C753AD">
        <w:rPr>
          <w:rFonts w:ascii="Times New Roman" w:eastAsia="Calibri" w:hAnsi="Times New Roman" w:cs="Times New Roman"/>
          <w:sz w:val="24"/>
        </w:rPr>
        <w:t>Средние значения по классу: 1 неделя – 66,9%, 2 неделя – 69,2%, 3 неделя – 72,9%, 4 неделя – 74,8%. За месяц общий результат вырос на 7,9%</w:t>
      </w:r>
      <w:r w:rsidR="002E7B03" w:rsidRPr="002E7B03">
        <w:rPr>
          <w:rFonts w:ascii="Times New Roman" w:eastAsia="Calibri" w:hAnsi="Times New Roman" w:cs="Times New Roman"/>
          <w:sz w:val="24"/>
        </w:rPr>
        <w:t>. Положительная динамика фиксируется у всех учеников без исключения.</w:t>
      </w:r>
      <w:r w:rsidR="002E7B03" w:rsidRPr="002E7B03">
        <w:t xml:space="preserve"> </w:t>
      </w:r>
      <w:r w:rsidR="002E7B03" w:rsidRPr="002E7B03">
        <w:rPr>
          <w:rFonts w:ascii="Times New Roman" w:eastAsia="Calibri" w:hAnsi="Times New Roman" w:cs="Times New Roman"/>
          <w:sz w:val="24"/>
        </w:rPr>
        <w:t xml:space="preserve">На первой неделе высокий уровень адаптированности (75–100%) не показал никто. Уровень выше среднего (68–74%) продемонстрировали 8 человек (57% класса). Средний уровень (60–67%) – 3 человека (21,5%). </w:t>
      </w:r>
      <w:r w:rsidR="002E7B03" w:rsidRPr="002E7B03">
        <w:rPr>
          <w:rFonts w:ascii="Times New Roman" w:eastAsia="Calibri" w:hAnsi="Times New Roman" w:cs="Times New Roman"/>
          <w:sz w:val="24"/>
        </w:rPr>
        <w:lastRenderedPageBreak/>
        <w:t xml:space="preserve">Низкий уровень (ниже 60%) – 3 человека (21,5%). </w:t>
      </w:r>
      <w:r w:rsidRPr="00C753AD">
        <w:rPr>
          <w:rFonts w:ascii="Times New Roman" w:eastAsia="Calibri" w:hAnsi="Times New Roman" w:cs="Times New Roman"/>
          <w:sz w:val="24"/>
        </w:rPr>
        <w:t>Трое учеников показали наиболее заметный прогресс – плюс 11% каждый:</w:t>
      </w:r>
    </w:p>
    <w:p w14:paraId="6A9C4A90" w14:textId="5EAD79ED" w:rsidR="00C753AD" w:rsidRPr="00C753AD" w:rsidRDefault="00C753AD" w:rsidP="00C753AD">
      <w:pPr>
        <w:spacing w:after="0" w:line="360" w:lineRule="auto"/>
        <w:ind w:firstLine="709"/>
        <w:jc w:val="both"/>
        <w:rPr>
          <w:rFonts w:ascii="Times New Roman" w:eastAsia="Calibri" w:hAnsi="Times New Roman" w:cs="Times New Roman"/>
          <w:sz w:val="24"/>
        </w:rPr>
      </w:pPr>
      <w:r w:rsidRPr="00C753AD">
        <w:rPr>
          <w:rFonts w:ascii="Times New Roman" w:eastAsia="Calibri" w:hAnsi="Times New Roman" w:cs="Times New Roman"/>
          <w:sz w:val="24"/>
        </w:rPr>
        <w:t>Дрейзина Анна (55% → 66%)</w:t>
      </w:r>
    </w:p>
    <w:p w14:paraId="6396736E" w14:textId="402B67C4" w:rsidR="00C753AD" w:rsidRPr="00C753AD" w:rsidRDefault="00C753AD" w:rsidP="00C753AD">
      <w:pPr>
        <w:spacing w:after="0" w:line="360" w:lineRule="auto"/>
        <w:ind w:firstLine="709"/>
        <w:jc w:val="both"/>
        <w:rPr>
          <w:rFonts w:ascii="Times New Roman" w:eastAsia="Calibri" w:hAnsi="Times New Roman" w:cs="Times New Roman"/>
          <w:sz w:val="24"/>
        </w:rPr>
      </w:pPr>
      <w:r w:rsidRPr="00C753AD">
        <w:rPr>
          <w:rFonts w:ascii="Times New Roman" w:eastAsia="Calibri" w:hAnsi="Times New Roman" w:cs="Times New Roman"/>
          <w:sz w:val="24"/>
        </w:rPr>
        <w:t>Мамедов Тимур (56% → 67%)</w:t>
      </w:r>
    </w:p>
    <w:p w14:paraId="60F45095" w14:textId="5C38AEE8" w:rsidR="00C753AD" w:rsidRPr="00C753AD" w:rsidRDefault="00C753AD" w:rsidP="00C753AD">
      <w:pPr>
        <w:spacing w:after="0" w:line="360" w:lineRule="auto"/>
        <w:ind w:firstLine="709"/>
        <w:jc w:val="both"/>
        <w:rPr>
          <w:rFonts w:ascii="Times New Roman" w:eastAsia="Calibri" w:hAnsi="Times New Roman" w:cs="Times New Roman"/>
          <w:sz w:val="24"/>
        </w:rPr>
      </w:pPr>
      <w:r w:rsidRPr="00C753AD">
        <w:rPr>
          <w:rFonts w:ascii="Times New Roman" w:eastAsia="Calibri" w:hAnsi="Times New Roman" w:cs="Times New Roman"/>
          <w:sz w:val="24"/>
        </w:rPr>
        <w:t>Рева Юлия (57% → 68%)</w:t>
      </w:r>
    </w:p>
    <w:p w14:paraId="377DCB76" w14:textId="01E953F7" w:rsidR="00DB30D9" w:rsidRDefault="00C753AD" w:rsidP="0055133F">
      <w:pPr>
        <w:spacing w:after="0" w:line="360" w:lineRule="auto"/>
        <w:ind w:firstLine="709"/>
        <w:jc w:val="both"/>
        <w:rPr>
          <w:rFonts w:ascii="Times New Roman" w:eastAsia="Calibri" w:hAnsi="Times New Roman" w:cs="Times New Roman"/>
          <w:sz w:val="24"/>
        </w:rPr>
      </w:pPr>
      <w:r w:rsidRPr="00C753AD">
        <w:rPr>
          <w:rFonts w:ascii="Times New Roman" w:eastAsia="Calibri" w:hAnsi="Times New Roman" w:cs="Times New Roman"/>
          <w:sz w:val="24"/>
        </w:rPr>
        <w:t>Все трое на старте находились в группе риска (ниже 60%). К концу эксперимента каждый из них преодолел этот порог.</w:t>
      </w:r>
      <w:r w:rsidRPr="00C753AD">
        <w:t xml:space="preserve"> </w:t>
      </w:r>
      <w:r w:rsidRPr="00C753AD">
        <w:rPr>
          <w:rFonts w:ascii="Times New Roman" w:eastAsia="Calibri" w:hAnsi="Times New Roman" w:cs="Times New Roman"/>
          <w:sz w:val="24"/>
        </w:rPr>
        <w:t>Рабочая тетрадь показала себя эффективным инструментом. Особенно она помогла тем, кто начинал с низкими показателями. К четвёртой неделе в классе не осталось ни одного ребёнка с уровнем адаптированности ниже 60%.</w:t>
      </w:r>
    </w:p>
    <w:p w14:paraId="33C3EB31" w14:textId="60620CFF" w:rsidR="006F03C8" w:rsidRDefault="006F03C8" w:rsidP="0055133F">
      <w:pPr>
        <w:spacing w:line="360" w:lineRule="auto"/>
        <w:ind w:firstLine="709"/>
        <w:jc w:val="both"/>
        <w:rPr>
          <w:rFonts w:ascii="Times New Roman" w:eastAsia="Calibri" w:hAnsi="Times New Roman" w:cs="Times New Roman"/>
          <w:sz w:val="24"/>
        </w:rPr>
      </w:pPr>
      <w:r w:rsidRPr="000D1EA9">
        <w:rPr>
          <w:rFonts w:ascii="Times New Roman" w:eastAsia="Calibri" w:hAnsi="Times New Roman" w:cs="Times New Roman"/>
          <w:sz w:val="24"/>
        </w:rPr>
        <w:t>Результаты тестирования подтверждают эффективность рабочей тетради «Здоровый образ жизни» как средства адаптации обучающихся 9–10 лет к школьной среде. Наибольший эффект тетрадь дала у детей с исходно низким уровнем адаптированности. У всех учеников отмечена положительная динамика, что свидетельствует о системном характере изменений, а не о случайных колебаниях показателей.</w:t>
      </w:r>
    </w:p>
    <w:p w14:paraId="2C9977CB" w14:textId="19E66F59" w:rsidR="00177885" w:rsidRPr="000D1EA9" w:rsidRDefault="00177885" w:rsidP="00177885">
      <w:pPr>
        <w:spacing w:after="0" w:line="360" w:lineRule="auto"/>
        <w:ind w:firstLine="709"/>
        <w:jc w:val="both"/>
        <w:rPr>
          <w:rFonts w:ascii="Times New Roman" w:eastAsia="Calibri" w:hAnsi="Times New Roman" w:cs="Times New Roman"/>
          <w:sz w:val="24"/>
        </w:rPr>
      </w:pPr>
      <w:r w:rsidRPr="00C673CE">
        <w:rPr>
          <w:rFonts w:ascii="Times New Roman" w:eastAsia="Calibri" w:hAnsi="Times New Roman" w:cs="Times New Roman"/>
          <w:sz w:val="24"/>
        </w:rPr>
        <w:t xml:space="preserve">Таблица </w:t>
      </w:r>
      <w:r w:rsidR="00B54D23">
        <w:rPr>
          <w:rFonts w:ascii="Times New Roman" w:eastAsia="Calibri" w:hAnsi="Times New Roman" w:cs="Times New Roman"/>
          <w:sz w:val="24"/>
        </w:rPr>
        <w:t>6</w:t>
      </w:r>
      <w:r w:rsidRPr="00C673CE">
        <w:rPr>
          <w:rFonts w:ascii="Times New Roman" w:eastAsia="Calibri" w:hAnsi="Times New Roman" w:cs="Times New Roman"/>
          <w:sz w:val="24"/>
        </w:rPr>
        <w:t xml:space="preserve"> – педагогический срез уровня школьной адаптированности</w:t>
      </w:r>
    </w:p>
    <w:tbl>
      <w:tblPr>
        <w:tblStyle w:val="a3"/>
        <w:tblW w:w="0" w:type="auto"/>
        <w:tblLook w:val="04A0" w:firstRow="1" w:lastRow="0" w:firstColumn="1" w:lastColumn="0" w:noHBand="0" w:noVBand="1"/>
      </w:tblPr>
      <w:tblGrid>
        <w:gridCol w:w="1979"/>
        <w:gridCol w:w="1912"/>
        <w:gridCol w:w="1912"/>
        <w:gridCol w:w="1913"/>
        <w:gridCol w:w="1913"/>
      </w:tblGrid>
      <w:tr w:rsidR="00114A23" w14:paraId="3719C083" w14:textId="77777777" w:rsidTr="004E6F06">
        <w:tc>
          <w:tcPr>
            <w:tcW w:w="1979" w:type="dxa"/>
            <w:vMerge w:val="restart"/>
          </w:tcPr>
          <w:p w14:paraId="4DBAFC7E" w14:textId="0C0EACF2" w:rsidR="00114A23" w:rsidRDefault="00114A23"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Контингент испытуемых</w:t>
            </w:r>
          </w:p>
        </w:tc>
        <w:tc>
          <w:tcPr>
            <w:tcW w:w="7650" w:type="dxa"/>
            <w:gridSpan w:val="4"/>
          </w:tcPr>
          <w:p w14:paraId="28393E5A" w14:textId="4E6F1435" w:rsidR="00114A23" w:rsidRDefault="00114A23"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Средние показатели результатов тестирования</w:t>
            </w:r>
          </w:p>
        </w:tc>
      </w:tr>
      <w:tr w:rsidR="00114A23" w14:paraId="25AC4240" w14:textId="3913977D" w:rsidTr="00114A23">
        <w:tc>
          <w:tcPr>
            <w:tcW w:w="1979" w:type="dxa"/>
            <w:vMerge/>
          </w:tcPr>
          <w:p w14:paraId="5DB149B8" w14:textId="77777777" w:rsidR="00114A23" w:rsidRDefault="00114A23" w:rsidP="00BC06B6">
            <w:pPr>
              <w:spacing w:line="360" w:lineRule="auto"/>
              <w:jc w:val="both"/>
              <w:rPr>
                <w:rFonts w:ascii="Times New Roman" w:eastAsia="Calibri" w:hAnsi="Times New Roman" w:cs="Times New Roman"/>
                <w:sz w:val="24"/>
              </w:rPr>
            </w:pPr>
          </w:p>
        </w:tc>
        <w:tc>
          <w:tcPr>
            <w:tcW w:w="1912" w:type="dxa"/>
          </w:tcPr>
          <w:p w14:paraId="75660BAE" w14:textId="65A6B312" w:rsidR="00114A23" w:rsidRDefault="00114A23"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 неделя</w:t>
            </w:r>
          </w:p>
        </w:tc>
        <w:tc>
          <w:tcPr>
            <w:tcW w:w="1912" w:type="dxa"/>
          </w:tcPr>
          <w:p w14:paraId="66DB0B5E" w14:textId="30041E37" w:rsidR="00114A23" w:rsidRDefault="00114A23"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2 неделя</w:t>
            </w:r>
          </w:p>
        </w:tc>
        <w:tc>
          <w:tcPr>
            <w:tcW w:w="1913" w:type="dxa"/>
          </w:tcPr>
          <w:p w14:paraId="7C500A68" w14:textId="4250FAEE" w:rsidR="00114A23" w:rsidRDefault="00114A23"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 неделя</w:t>
            </w:r>
          </w:p>
        </w:tc>
        <w:tc>
          <w:tcPr>
            <w:tcW w:w="1913" w:type="dxa"/>
          </w:tcPr>
          <w:p w14:paraId="3FA75F17" w14:textId="78163C19" w:rsidR="00114A23" w:rsidRDefault="00114A23"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4 неделя</w:t>
            </w:r>
          </w:p>
        </w:tc>
      </w:tr>
      <w:tr w:rsidR="00114A23" w14:paraId="7EEAA77B" w14:textId="12F7D68A" w:rsidTr="00114A23">
        <w:tc>
          <w:tcPr>
            <w:tcW w:w="1979" w:type="dxa"/>
          </w:tcPr>
          <w:p w14:paraId="5C765E80" w14:textId="6D832513" w:rsidR="00114A23" w:rsidRDefault="00114A23"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3В</w:t>
            </w:r>
          </w:p>
        </w:tc>
        <w:tc>
          <w:tcPr>
            <w:tcW w:w="1912" w:type="dxa"/>
          </w:tcPr>
          <w:p w14:paraId="441438C1" w14:textId="4B295D35" w:rsidR="00114A23" w:rsidRDefault="00982FCF"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58%</w:t>
            </w:r>
          </w:p>
        </w:tc>
        <w:tc>
          <w:tcPr>
            <w:tcW w:w="1912" w:type="dxa"/>
          </w:tcPr>
          <w:p w14:paraId="56D21F4D" w14:textId="2C5B7A37" w:rsidR="00114A23" w:rsidRDefault="00982FCF"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63%</w:t>
            </w:r>
          </w:p>
        </w:tc>
        <w:tc>
          <w:tcPr>
            <w:tcW w:w="1913" w:type="dxa"/>
          </w:tcPr>
          <w:p w14:paraId="5607A8FC" w14:textId="782ECB90" w:rsidR="00114A23" w:rsidRDefault="00982FCF"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62%</w:t>
            </w:r>
          </w:p>
        </w:tc>
        <w:tc>
          <w:tcPr>
            <w:tcW w:w="1913" w:type="dxa"/>
          </w:tcPr>
          <w:p w14:paraId="48EE3629" w14:textId="2469BF56" w:rsidR="00114A23" w:rsidRDefault="005B7A1D"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69%</w:t>
            </w:r>
          </w:p>
        </w:tc>
      </w:tr>
      <w:tr w:rsidR="00114A23" w14:paraId="2C1DB785" w14:textId="75A0AE6A" w:rsidTr="00114A23">
        <w:tc>
          <w:tcPr>
            <w:tcW w:w="1979" w:type="dxa"/>
          </w:tcPr>
          <w:p w14:paraId="0B281505" w14:textId="4FBFF56E" w:rsidR="00114A23" w:rsidRDefault="00114A23"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4А</w:t>
            </w:r>
          </w:p>
        </w:tc>
        <w:tc>
          <w:tcPr>
            <w:tcW w:w="1912" w:type="dxa"/>
          </w:tcPr>
          <w:p w14:paraId="1BBB13B2" w14:textId="3101166A" w:rsidR="00114A23" w:rsidRDefault="00CE785C"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7A6E2F">
              <w:rPr>
                <w:rFonts w:ascii="Times New Roman" w:eastAsia="Calibri" w:hAnsi="Times New Roman" w:cs="Times New Roman"/>
                <w:sz w:val="24"/>
              </w:rPr>
              <w:t>7%</w:t>
            </w:r>
          </w:p>
        </w:tc>
        <w:tc>
          <w:tcPr>
            <w:tcW w:w="1912" w:type="dxa"/>
          </w:tcPr>
          <w:p w14:paraId="72EF53F3" w14:textId="67883127" w:rsidR="00114A23" w:rsidRDefault="00CE785C"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r w:rsidR="007A6E2F">
              <w:rPr>
                <w:rFonts w:ascii="Times New Roman" w:eastAsia="Calibri" w:hAnsi="Times New Roman" w:cs="Times New Roman"/>
                <w:sz w:val="24"/>
              </w:rPr>
              <w:t>9%</w:t>
            </w:r>
          </w:p>
        </w:tc>
        <w:tc>
          <w:tcPr>
            <w:tcW w:w="1913" w:type="dxa"/>
          </w:tcPr>
          <w:p w14:paraId="62748BA2" w14:textId="1D9E530C" w:rsidR="00114A23" w:rsidRDefault="00CE785C"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w:t>
            </w:r>
            <w:r w:rsidR="007A6E2F">
              <w:rPr>
                <w:rFonts w:ascii="Times New Roman" w:eastAsia="Calibri" w:hAnsi="Times New Roman" w:cs="Times New Roman"/>
                <w:sz w:val="24"/>
              </w:rPr>
              <w:t>3%</w:t>
            </w:r>
          </w:p>
        </w:tc>
        <w:tc>
          <w:tcPr>
            <w:tcW w:w="1913" w:type="dxa"/>
          </w:tcPr>
          <w:p w14:paraId="30500B73" w14:textId="4CC2AE07" w:rsidR="00114A23" w:rsidRDefault="00CE785C" w:rsidP="00BC06B6">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w:t>
            </w:r>
            <w:r w:rsidR="00982FCF">
              <w:rPr>
                <w:rFonts w:ascii="Times New Roman" w:eastAsia="Calibri" w:hAnsi="Times New Roman" w:cs="Times New Roman"/>
                <w:sz w:val="24"/>
              </w:rPr>
              <w:t>5</w:t>
            </w:r>
            <w:r w:rsidR="007A6E2F">
              <w:rPr>
                <w:rFonts w:ascii="Times New Roman" w:eastAsia="Calibri" w:hAnsi="Times New Roman" w:cs="Times New Roman"/>
                <w:sz w:val="24"/>
              </w:rPr>
              <w:t>%</w:t>
            </w:r>
          </w:p>
        </w:tc>
      </w:tr>
    </w:tbl>
    <w:p w14:paraId="12C4DEEE" w14:textId="5B0422DA" w:rsidR="00C673CE" w:rsidRPr="00C673CE" w:rsidRDefault="00C673CE" w:rsidP="00CD223F">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4 «А» к</w:t>
      </w:r>
      <w:r w:rsidRPr="00C673CE">
        <w:rPr>
          <w:rFonts w:ascii="Times New Roman" w:eastAsia="Calibri" w:hAnsi="Times New Roman" w:cs="Times New Roman"/>
          <w:sz w:val="24"/>
        </w:rPr>
        <w:t xml:space="preserve">ласс демонстрирует более высокие абсолютные показатели на всех этапах. Это объясняется возрастными особенностями: </w:t>
      </w:r>
      <w:r>
        <w:rPr>
          <w:rFonts w:ascii="Times New Roman" w:eastAsia="Calibri" w:hAnsi="Times New Roman" w:cs="Times New Roman"/>
          <w:sz w:val="24"/>
        </w:rPr>
        <w:t>10-ти лентие</w:t>
      </w:r>
      <w:r w:rsidRPr="00C673CE">
        <w:rPr>
          <w:rFonts w:ascii="Times New Roman" w:eastAsia="Calibri" w:hAnsi="Times New Roman" w:cs="Times New Roman"/>
          <w:sz w:val="24"/>
        </w:rPr>
        <w:t xml:space="preserve"> дети обладают более развитой рефлексией, произвольностью и навыками самонаблюдения по сравнению с девятилетними.</w:t>
      </w:r>
    </w:p>
    <w:p w14:paraId="5E115D96" w14:textId="75BC39DA" w:rsidR="00C673CE" w:rsidRPr="00C673CE" w:rsidRDefault="00C673CE" w:rsidP="00C673CE">
      <w:pPr>
        <w:spacing w:after="0" w:line="360" w:lineRule="auto"/>
        <w:ind w:firstLine="709"/>
        <w:jc w:val="both"/>
        <w:rPr>
          <w:rFonts w:ascii="Times New Roman" w:eastAsia="Calibri" w:hAnsi="Times New Roman" w:cs="Times New Roman"/>
          <w:sz w:val="24"/>
        </w:rPr>
      </w:pPr>
      <w:r w:rsidRPr="00C673CE">
        <w:rPr>
          <w:rFonts w:ascii="Times New Roman" w:eastAsia="Calibri" w:hAnsi="Times New Roman" w:cs="Times New Roman"/>
          <w:sz w:val="24"/>
        </w:rPr>
        <w:t>При этом относительный прирост у 3В оказался выше (+11% против +8%). Класс с более низким стартовым уровнем показал большую динамику, что характерно для эффективного педагогического вмешательства.</w:t>
      </w:r>
    </w:p>
    <w:p w14:paraId="31750F32" w14:textId="55843B5D" w:rsidR="000D1EA9" w:rsidRDefault="000D1EA9" w:rsidP="00BC06B6">
      <w:pPr>
        <w:spacing w:after="0" w:line="360" w:lineRule="auto"/>
        <w:ind w:firstLine="709"/>
        <w:jc w:val="both"/>
        <w:rPr>
          <w:rFonts w:ascii="Times New Roman" w:eastAsia="Calibri" w:hAnsi="Times New Roman" w:cs="Times New Roman"/>
          <w:sz w:val="24"/>
        </w:rPr>
      </w:pPr>
    </w:p>
    <w:p w14:paraId="6973EBE9" w14:textId="1DD3AD83" w:rsidR="000D1EA9" w:rsidRDefault="000D1EA9" w:rsidP="00BC06B6">
      <w:pPr>
        <w:spacing w:after="0" w:line="360" w:lineRule="auto"/>
        <w:ind w:firstLine="709"/>
        <w:jc w:val="both"/>
        <w:rPr>
          <w:rFonts w:ascii="Times New Roman" w:eastAsia="Calibri" w:hAnsi="Times New Roman" w:cs="Times New Roman"/>
          <w:sz w:val="24"/>
        </w:rPr>
      </w:pPr>
    </w:p>
    <w:p w14:paraId="4C63EC0F" w14:textId="3063CB40" w:rsidR="000D1EA9" w:rsidRDefault="000D1EA9" w:rsidP="00BC06B6">
      <w:pPr>
        <w:spacing w:after="0" w:line="360" w:lineRule="auto"/>
        <w:ind w:firstLine="709"/>
        <w:jc w:val="both"/>
        <w:rPr>
          <w:rFonts w:ascii="Times New Roman" w:eastAsia="Calibri" w:hAnsi="Times New Roman" w:cs="Times New Roman"/>
          <w:sz w:val="24"/>
        </w:rPr>
      </w:pPr>
    </w:p>
    <w:p w14:paraId="7F791AE1" w14:textId="68CC8BF9" w:rsidR="000D1EA9" w:rsidRDefault="000D1EA9" w:rsidP="00BC06B6">
      <w:pPr>
        <w:spacing w:after="0" w:line="360" w:lineRule="auto"/>
        <w:ind w:firstLine="709"/>
        <w:jc w:val="both"/>
        <w:rPr>
          <w:rFonts w:ascii="Times New Roman" w:eastAsia="Calibri" w:hAnsi="Times New Roman" w:cs="Times New Roman"/>
          <w:sz w:val="24"/>
        </w:rPr>
      </w:pPr>
    </w:p>
    <w:p w14:paraId="50CE3AF3" w14:textId="02B6E632" w:rsidR="000D1EA9" w:rsidRDefault="000D1EA9" w:rsidP="00BC06B6">
      <w:pPr>
        <w:spacing w:after="0" w:line="360" w:lineRule="auto"/>
        <w:ind w:firstLine="709"/>
        <w:jc w:val="both"/>
        <w:rPr>
          <w:rFonts w:ascii="Times New Roman" w:eastAsia="Calibri" w:hAnsi="Times New Roman" w:cs="Times New Roman"/>
          <w:sz w:val="24"/>
        </w:rPr>
      </w:pPr>
    </w:p>
    <w:p w14:paraId="49D7815F" w14:textId="6B8B0901" w:rsidR="00177885" w:rsidRDefault="00177885" w:rsidP="00BC06B6">
      <w:pPr>
        <w:spacing w:after="0" w:line="360" w:lineRule="auto"/>
        <w:ind w:firstLine="709"/>
        <w:jc w:val="both"/>
        <w:rPr>
          <w:rFonts w:ascii="Times New Roman" w:eastAsia="Calibri" w:hAnsi="Times New Roman" w:cs="Times New Roman"/>
          <w:sz w:val="24"/>
        </w:rPr>
      </w:pPr>
    </w:p>
    <w:p w14:paraId="4FE54FFE" w14:textId="2B3A9B04" w:rsidR="00177885" w:rsidRDefault="00177885" w:rsidP="00BC06B6">
      <w:pPr>
        <w:spacing w:after="0" w:line="360" w:lineRule="auto"/>
        <w:ind w:firstLine="709"/>
        <w:jc w:val="both"/>
        <w:rPr>
          <w:rFonts w:ascii="Times New Roman" w:eastAsia="Calibri" w:hAnsi="Times New Roman" w:cs="Times New Roman"/>
          <w:sz w:val="24"/>
        </w:rPr>
      </w:pPr>
    </w:p>
    <w:p w14:paraId="0259B6D5" w14:textId="77777777" w:rsidR="00177885" w:rsidRDefault="00177885" w:rsidP="00BC06B6">
      <w:pPr>
        <w:spacing w:after="0" w:line="360" w:lineRule="auto"/>
        <w:ind w:firstLine="709"/>
        <w:jc w:val="both"/>
        <w:rPr>
          <w:rFonts w:ascii="Times New Roman" w:eastAsia="Calibri" w:hAnsi="Times New Roman" w:cs="Times New Roman"/>
          <w:sz w:val="24"/>
        </w:rPr>
      </w:pPr>
    </w:p>
    <w:p w14:paraId="67372242" w14:textId="3D659011" w:rsidR="000D1EA9" w:rsidRDefault="000D1EA9" w:rsidP="00BC06B6">
      <w:pPr>
        <w:spacing w:after="0" w:line="360" w:lineRule="auto"/>
        <w:ind w:firstLine="709"/>
        <w:jc w:val="both"/>
        <w:rPr>
          <w:rFonts w:ascii="Times New Roman" w:eastAsia="Calibri" w:hAnsi="Times New Roman" w:cs="Times New Roman"/>
          <w:sz w:val="24"/>
        </w:rPr>
      </w:pPr>
    </w:p>
    <w:p w14:paraId="6F3F5A54" w14:textId="6959FD17" w:rsidR="000D1EA9" w:rsidRDefault="00177885" w:rsidP="00BC06B6">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lastRenderedPageBreak/>
        <w:t>Диаграмма 1 – Средние показатели уровня адаптированности к школьной среде</w:t>
      </w:r>
    </w:p>
    <w:p w14:paraId="1F4D314F" w14:textId="6D62F1AA" w:rsidR="000D1EA9" w:rsidRPr="00DE1F71" w:rsidRDefault="00CD223F" w:rsidP="00177885">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rPr>
        <w:drawing>
          <wp:anchor distT="0" distB="0" distL="114300" distR="114300" simplePos="0" relativeHeight="251671552" behindDoc="0" locked="0" layoutInCell="1" allowOverlap="1" wp14:anchorId="116047C5" wp14:editId="34B1CCA3">
            <wp:simplePos x="0" y="0"/>
            <wp:positionH relativeFrom="column">
              <wp:posOffset>83185</wp:posOffset>
            </wp:positionH>
            <wp:positionV relativeFrom="paragraph">
              <wp:posOffset>429</wp:posOffset>
            </wp:positionV>
            <wp:extent cx="5473700" cy="3217545"/>
            <wp:effectExtent l="0" t="0" r="12700" b="1905"/>
            <wp:wrapTopAndBottom/>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AB5028C" w14:textId="638968EA" w:rsidR="00CD223F" w:rsidRDefault="00CD223F" w:rsidP="0055133F">
      <w:pPr>
        <w:spacing w:line="360" w:lineRule="auto"/>
        <w:ind w:firstLine="709"/>
        <w:jc w:val="both"/>
        <w:rPr>
          <w:rFonts w:ascii="Times New Roman" w:eastAsia="Calibri" w:hAnsi="Times New Roman" w:cs="Times New Roman"/>
          <w:sz w:val="24"/>
        </w:rPr>
      </w:pPr>
      <w:r w:rsidRPr="006F03C8">
        <w:rPr>
          <w:rFonts w:ascii="Times New Roman" w:eastAsia="Calibri" w:hAnsi="Times New Roman" w:cs="Times New Roman"/>
          <w:sz w:val="24"/>
        </w:rPr>
        <w:t>Оба класса показывают положительную динамику, что подтверждает эффективность рабочей тетради как средства адаптации.</w:t>
      </w:r>
      <w:r>
        <w:rPr>
          <w:rFonts w:ascii="Times New Roman" w:eastAsia="Calibri" w:hAnsi="Times New Roman" w:cs="Times New Roman"/>
          <w:sz w:val="24"/>
        </w:rPr>
        <w:t xml:space="preserve"> 4 «А»</w:t>
      </w:r>
      <w:r w:rsidRPr="006F03C8">
        <w:rPr>
          <w:rFonts w:ascii="Times New Roman" w:eastAsia="Calibri" w:hAnsi="Times New Roman" w:cs="Times New Roman"/>
          <w:sz w:val="24"/>
        </w:rPr>
        <w:t xml:space="preserve"> </w:t>
      </w:r>
      <w:r>
        <w:rPr>
          <w:rFonts w:ascii="Times New Roman" w:eastAsia="Calibri" w:hAnsi="Times New Roman" w:cs="Times New Roman"/>
          <w:sz w:val="24"/>
        </w:rPr>
        <w:t>к</w:t>
      </w:r>
      <w:r w:rsidRPr="006F03C8">
        <w:rPr>
          <w:rFonts w:ascii="Times New Roman" w:eastAsia="Calibri" w:hAnsi="Times New Roman" w:cs="Times New Roman"/>
          <w:sz w:val="24"/>
        </w:rPr>
        <w:t>ласс демонстрирует более высокие абсолютные показатели на всех этапах, что может объясняться возрастными особенностями (10-летние дети обладают более развитой рефлексией и произвольностью по сравнению с 9-летними).</w:t>
      </w:r>
      <w:r w:rsidR="00386D2F">
        <w:rPr>
          <w:rFonts w:ascii="Times New Roman" w:eastAsia="Calibri" w:hAnsi="Times New Roman" w:cs="Times New Roman"/>
          <w:sz w:val="24"/>
        </w:rPr>
        <w:t xml:space="preserve"> </w:t>
      </w:r>
      <w:r w:rsidR="00386D2F" w:rsidRPr="00386D2F">
        <w:rPr>
          <w:rFonts w:ascii="Times New Roman" w:eastAsia="Calibri" w:hAnsi="Times New Roman" w:cs="Times New Roman"/>
          <w:sz w:val="24"/>
        </w:rPr>
        <w:t>3</w:t>
      </w:r>
      <w:r w:rsidR="00386D2F">
        <w:rPr>
          <w:rFonts w:ascii="Times New Roman" w:eastAsia="Calibri" w:hAnsi="Times New Roman" w:cs="Times New Roman"/>
          <w:sz w:val="24"/>
        </w:rPr>
        <w:t xml:space="preserve"> «</w:t>
      </w:r>
      <w:r w:rsidR="00386D2F" w:rsidRPr="00386D2F">
        <w:rPr>
          <w:rFonts w:ascii="Times New Roman" w:eastAsia="Calibri" w:hAnsi="Times New Roman" w:cs="Times New Roman"/>
          <w:sz w:val="24"/>
        </w:rPr>
        <w:t>В</w:t>
      </w:r>
      <w:r w:rsidR="00386D2F">
        <w:rPr>
          <w:rFonts w:ascii="Times New Roman" w:eastAsia="Calibri" w:hAnsi="Times New Roman" w:cs="Times New Roman"/>
          <w:sz w:val="24"/>
        </w:rPr>
        <w:t>»</w:t>
      </w:r>
      <w:r w:rsidR="00386D2F" w:rsidRPr="00386D2F">
        <w:rPr>
          <w:rFonts w:ascii="Times New Roman" w:eastAsia="Calibri" w:hAnsi="Times New Roman" w:cs="Times New Roman"/>
          <w:sz w:val="24"/>
        </w:rPr>
        <w:t xml:space="preserve"> </w:t>
      </w:r>
      <w:r w:rsidR="00386D2F">
        <w:rPr>
          <w:rFonts w:ascii="Times New Roman" w:eastAsia="Calibri" w:hAnsi="Times New Roman" w:cs="Times New Roman"/>
          <w:sz w:val="24"/>
        </w:rPr>
        <w:t xml:space="preserve">класс </w:t>
      </w:r>
      <w:r w:rsidR="00386D2F" w:rsidRPr="00386D2F">
        <w:rPr>
          <w:rFonts w:ascii="Times New Roman" w:eastAsia="Calibri" w:hAnsi="Times New Roman" w:cs="Times New Roman"/>
          <w:sz w:val="24"/>
        </w:rPr>
        <w:t>демонстрирует положительную итоговую динамику, но процесс адаптации протекает неравномерно. Периодические откаты указывают на необходимость дополнительного психолого-педагогического сопровождения и закрепления здоровьесберегающих навыков. Рабочая тетрадь «Здоровый образ жизни» показала свою эффективность, однако для устойчивого результата требуется более длительное внедрение (более 4 недель).</w:t>
      </w:r>
    </w:p>
    <w:p w14:paraId="7D2F7AC4" w14:textId="77777777" w:rsidR="00CD223F" w:rsidRDefault="00CD223F" w:rsidP="00CD223F">
      <w:pPr>
        <w:spacing w:after="0" w:line="360" w:lineRule="auto"/>
        <w:ind w:firstLine="709"/>
        <w:jc w:val="both"/>
        <w:rPr>
          <w:rFonts w:ascii="Times New Roman" w:eastAsia="Calibri" w:hAnsi="Times New Roman" w:cs="Times New Roman"/>
          <w:sz w:val="24"/>
        </w:rPr>
      </w:pPr>
    </w:p>
    <w:p w14:paraId="5C74E344" w14:textId="0B0655CC" w:rsidR="00BD750D" w:rsidRPr="00BD750D" w:rsidRDefault="00BD750D" w:rsidP="00BD750D">
      <w:pPr>
        <w:spacing w:after="0" w:line="276" w:lineRule="auto"/>
        <w:ind w:firstLine="708"/>
        <w:jc w:val="center"/>
        <w:rPr>
          <w:rFonts w:ascii="Arial" w:eastAsia="Calibri" w:hAnsi="Arial" w:cs="Arial"/>
          <w:sz w:val="28"/>
          <w:szCs w:val="28"/>
        </w:rPr>
      </w:pPr>
      <w:r w:rsidRPr="00BD750D">
        <w:rPr>
          <w:rFonts w:ascii="Arial" w:eastAsia="Calibri" w:hAnsi="Arial" w:cs="Arial"/>
          <w:sz w:val="28"/>
          <w:szCs w:val="28"/>
        </w:rPr>
        <w:br w:type="page"/>
      </w:r>
    </w:p>
    <w:p w14:paraId="0B3F7ED9" w14:textId="2D962A91" w:rsidR="00BD750D" w:rsidRPr="00AF73B3" w:rsidRDefault="00B363C4" w:rsidP="002926EF">
      <w:pPr>
        <w:spacing w:after="240" w:line="276" w:lineRule="auto"/>
        <w:ind w:firstLine="709"/>
        <w:jc w:val="center"/>
        <w:rPr>
          <w:rFonts w:ascii="Arial" w:eastAsia="Calibri" w:hAnsi="Arial" w:cs="Arial"/>
          <w:sz w:val="28"/>
          <w:szCs w:val="28"/>
        </w:rPr>
      </w:pPr>
      <w:r>
        <w:rPr>
          <w:rFonts w:ascii="Arial" w:eastAsia="Calibri" w:hAnsi="Arial" w:cs="Arial"/>
          <w:sz w:val="28"/>
          <w:szCs w:val="28"/>
        </w:rPr>
        <w:lastRenderedPageBreak/>
        <w:t>Заключение</w:t>
      </w:r>
    </w:p>
    <w:p w14:paraId="1DF207D3" w14:textId="77777777" w:rsidR="00775EF1" w:rsidRDefault="00BD750D" w:rsidP="0055133F">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За время прохождения </w:t>
      </w:r>
      <w:r w:rsidR="00775EF1" w:rsidRPr="00BD750D">
        <w:rPr>
          <w:rFonts w:ascii="Times New Roman" w:eastAsia="Calibri" w:hAnsi="Times New Roman" w:cs="Times New Roman"/>
          <w:sz w:val="24"/>
          <w:szCs w:val="24"/>
        </w:rPr>
        <w:t>практики</w:t>
      </w:r>
      <w:r w:rsidR="00775EF1">
        <w:rPr>
          <w:rFonts w:ascii="Times New Roman" w:eastAsia="Calibri" w:hAnsi="Times New Roman" w:cs="Times New Roman"/>
          <w:sz w:val="24"/>
          <w:szCs w:val="24"/>
        </w:rPr>
        <w:t xml:space="preserve"> мы выполнили задания и получили следующие результаты</w:t>
      </w:r>
      <w:r w:rsidR="00F858D2">
        <w:rPr>
          <w:rFonts w:ascii="Times New Roman" w:eastAsia="Calibri" w:hAnsi="Times New Roman" w:cs="Times New Roman"/>
          <w:sz w:val="24"/>
          <w:szCs w:val="24"/>
        </w:rPr>
        <w:t>.</w:t>
      </w:r>
    </w:p>
    <w:p w14:paraId="6922FDF2" w14:textId="61996182" w:rsidR="00775EF1" w:rsidRDefault="00017D06" w:rsidP="0055133F">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рамках Первого задания, выявили особенности образовательного учреждения</w:t>
      </w:r>
      <w:r w:rsidR="00825793" w:rsidRPr="00825793">
        <w:t xml:space="preserve"> </w:t>
      </w:r>
      <w:r w:rsidR="00825793" w:rsidRPr="00825793">
        <w:rPr>
          <w:rFonts w:ascii="Times New Roman" w:eastAsia="Calibri" w:hAnsi="Times New Roman" w:cs="Times New Roman"/>
          <w:sz w:val="24"/>
          <w:szCs w:val="24"/>
        </w:rPr>
        <w:t xml:space="preserve">МБОУ СОШ № </w:t>
      </w:r>
      <w:r w:rsidR="00825793">
        <w:rPr>
          <w:rFonts w:ascii="Times New Roman" w:eastAsia="Calibri" w:hAnsi="Times New Roman" w:cs="Times New Roman"/>
          <w:sz w:val="24"/>
          <w:szCs w:val="24"/>
        </w:rPr>
        <w:t>32 г.Владивосток.</w:t>
      </w:r>
      <w:r w:rsidR="00825793" w:rsidRPr="00825793">
        <w:rPr>
          <w:rFonts w:ascii="Times New Roman" w:eastAsia="Calibri" w:hAnsi="Times New Roman" w:cs="Times New Roman"/>
          <w:sz w:val="24"/>
          <w:szCs w:val="24"/>
        </w:rPr>
        <w:t xml:space="preserve"> </w:t>
      </w:r>
      <w:r w:rsidR="00F0768E">
        <w:rPr>
          <w:rFonts w:ascii="Times New Roman" w:eastAsia="Calibri" w:hAnsi="Times New Roman" w:cs="Times New Roman"/>
          <w:sz w:val="24"/>
          <w:szCs w:val="24"/>
        </w:rPr>
        <w:t xml:space="preserve">Изучили особенности организации урочной деятельности, используемые методики </w:t>
      </w:r>
      <w:r w:rsidR="00F0768E" w:rsidRPr="003E5F58">
        <w:rPr>
          <w:rFonts w:ascii="Times New Roman" w:eastAsia="Calibri" w:hAnsi="Times New Roman" w:cs="Times New Roman"/>
          <w:sz w:val="24"/>
          <w:szCs w:val="24"/>
        </w:rPr>
        <w:t>системой физического воспитания в образовательном учреждении;</w:t>
      </w:r>
    </w:p>
    <w:p w14:paraId="7E751403" w14:textId="3C8FD287" w:rsidR="00017D06" w:rsidRDefault="00017D06" w:rsidP="0055133F">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результате выполнения Второго задания была разработана методология исследования и изложены тезисы </w:t>
      </w:r>
      <w:r w:rsidR="00F858D2">
        <w:rPr>
          <w:rFonts w:ascii="Times New Roman" w:eastAsia="Calibri" w:hAnsi="Times New Roman" w:cs="Times New Roman"/>
          <w:sz w:val="24"/>
          <w:szCs w:val="24"/>
        </w:rPr>
        <w:t xml:space="preserve">теоретических обобщений по проблеме исследования </w:t>
      </w:r>
      <w:r w:rsidR="00825793" w:rsidRPr="00825793">
        <w:rPr>
          <w:rFonts w:ascii="Times New Roman" w:eastAsia="Calibri" w:hAnsi="Times New Roman" w:cs="Times New Roman"/>
          <w:sz w:val="24"/>
          <w:szCs w:val="24"/>
        </w:rPr>
        <w:t>адаптации обучающихся 9–10 лет с использованием рабочей тетради «Здоровый образ жизни». Установлено, что школьная адаптация детей этого возраста включает физиологический, психологический и социальный компоненты; традиционные здоровьесберегающие средства недостаточно учитывают психологический аспект; а психофизические особенности детей 9–10 лет (развитие рефлексии, эмоциональная лабильность) создают благоприятные условия для использования рабочей тетради.</w:t>
      </w:r>
    </w:p>
    <w:p w14:paraId="5A767A9C" w14:textId="77777777" w:rsidR="00F707BC" w:rsidRPr="00F707BC" w:rsidRDefault="00F858D2" w:rsidP="0055133F">
      <w:pPr>
        <w:spacing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Третьего задания </w:t>
      </w:r>
      <w:r w:rsidR="00F707BC" w:rsidRPr="00F707BC">
        <w:rPr>
          <w:rFonts w:ascii="Times New Roman" w:eastAsia="Calibri" w:hAnsi="Times New Roman" w:cs="Times New Roman"/>
          <w:sz w:val="24"/>
          <w:szCs w:val="24"/>
        </w:rPr>
        <w:t>дано организационно-методическое обоснование разработанной рабочей тетради «Здоровый образ жизни» и осуществлена проверка её результативности. Внедрение показало позитивные результаты: у обучающихся экспериментальной группы снизился уровень тревожности, повысилась учебная мотивация, улучшилось понимание связи между повседневными привычками и самочувствием, о чем свидетельствуют данные входного и итогового анкетирования.</w:t>
      </w:r>
    </w:p>
    <w:p w14:paraId="791DEE36" w14:textId="0E4A9B93" w:rsidR="00BD750D" w:rsidRPr="00BD750D" w:rsidRDefault="00BD750D" w:rsidP="0055133F">
      <w:pPr>
        <w:spacing w:after="0" w:line="360" w:lineRule="auto"/>
        <w:ind w:firstLine="709"/>
        <w:jc w:val="both"/>
        <w:rPr>
          <w:rFonts w:ascii="Arial" w:eastAsia="Calibri" w:hAnsi="Arial" w:cs="Arial"/>
          <w:sz w:val="28"/>
          <w:szCs w:val="28"/>
        </w:rPr>
      </w:pPr>
      <w:r w:rsidRPr="00BD750D">
        <w:rPr>
          <w:rFonts w:ascii="Arial" w:eastAsia="Calibri" w:hAnsi="Arial" w:cs="Arial"/>
          <w:sz w:val="28"/>
          <w:szCs w:val="28"/>
        </w:rPr>
        <w:br w:type="page"/>
      </w:r>
    </w:p>
    <w:p w14:paraId="0C488402" w14:textId="77777777" w:rsidR="00B84AD5" w:rsidRPr="00B84AD5" w:rsidRDefault="00B84AD5" w:rsidP="00AB20A7">
      <w:pPr>
        <w:spacing w:after="240" w:line="360" w:lineRule="auto"/>
        <w:ind w:left="709"/>
        <w:jc w:val="center"/>
        <w:rPr>
          <w:rFonts w:ascii="Arial" w:eastAsia="Calibri" w:hAnsi="Arial" w:cs="Arial"/>
          <w:sz w:val="28"/>
          <w:szCs w:val="28"/>
        </w:rPr>
      </w:pPr>
      <w:r w:rsidRPr="00B84AD5">
        <w:rPr>
          <w:rFonts w:ascii="Arial" w:eastAsia="Calibri" w:hAnsi="Arial" w:cs="Arial"/>
          <w:sz w:val="28"/>
          <w:szCs w:val="28"/>
        </w:rPr>
        <w:lastRenderedPageBreak/>
        <w:t>Список использованных источников</w:t>
      </w:r>
    </w:p>
    <w:p w14:paraId="37415F5F" w14:textId="2AAA86C4"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 Безруких, М.М. Здоровьесберегающие технологии в начальной школе : методическое пособие / М.М. Безруких, В.Д. Сонькин. – М. : Дрофа, 2018. – 157 с.</w:t>
      </w:r>
    </w:p>
    <w:p w14:paraId="7E30746F" w14:textId="13F21B91"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2. Котова, О.В. Нарушения адаптации детей к эмоциональным и физическим нагрузкам, связанным с обучением: современный взгляд на проблему и пути коррекции / О.В. Котова, Е.С. Акарачкова // Pediatrics. Consilium Medicum. – 2025. – № 3. – С. 208–213.</w:t>
      </w:r>
    </w:p>
    <w:p w14:paraId="41972FAB" w14:textId="4EFE7C44"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3. Чумаков, Б.Н. Валеология : учебное пособие / Б.Н. Чумаков. – М. : Педагогическое общество России, 2019. – 407 с.</w:t>
      </w:r>
    </w:p>
    <w:p w14:paraId="5C23EF90" w14:textId="151B2F9E"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4. Ямбург, Е.А. Школьная дезадаптация: диагностика и коррекция / Е.А. Ямбург. – М. : Педагогический поиск, 2020. – 156 с.</w:t>
      </w:r>
    </w:p>
    <w:p w14:paraId="47DF354F" w14:textId="7CD511DC"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 xml:space="preserve">5. Акимова, М.К. Психофизиологические особенности индивидуальности школьников : учебное пособие для вузов / М.К. Акимова, В.Т. Козлова. – 2-е изд., испр. и доп. – М. : Юрайт, 2024. – 192 с. </w:t>
      </w:r>
    </w:p>
    <w:p w14:paraId="5FB7F705" w14:textId="500C242F"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6. Божович, Л.И. Личность и ее формирование в детском возрасте / Л.И. Божович. – СПб. : Питер, 2018. – 400 с.</w:t>
      </w:r>
    </w:p>
    <w:p w14:paraId="38530347" w14:textId="31421AD5"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7. Венгер, А.Л. Психологическое обследование младших школьников / А.Л. Венгер, Г.А. Цукерман. – М. : Владос, 2019. – 159 с.</w:t>
      </w:r>
    </w:p>
    <w:p w14:paraId="2DF64428" w14:textId="488F01BA"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8. Дубровина, И.В. Психологическая адаптация школьников в образовательной среде / И.В. Дубровина. – М. : Академия, 2019. – 238 с.</w:t>
      </w:r>
    </w:p>
    <w:p w14:paraId="5BB336CD" w14:textId="25084014"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9. Драгунова, Т.В. Психологические особенности подростка / Т.В. Драгунова, Д.Б. Эльконин // Возрастная и педагогическая психология. – М. : Просвещение, 2019. – С. 214–235.</w:t>
      </w:r>
    </w:p>
    <w:p w14:paraId="0A741B81" w14:textId="553673E0"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10. Коломинский, Я.Л. Психология детского коллектива / Я.Л. Коломинский. – Минск : Народная асвета, 2018. – 366 с.</w:t>
      </w:r>
    </w:p>
    <w:p w14:paraId="4AC2823B" w14:textId="42DDE211"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11. Ожегов, С.И. Толковый словарь русского языка / С.И. Ожегов, Н.Ю. Шведова. – 4-е изд., доп. – М. : Азбуковник, 1999. – 944 с.</w:t>
      </w:r>
    </w:p>
    <w:p w14:paraId="76E1F7BA" w14:textId="50721008"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12. Прихожан, А.М. Тревожность у детей и подростков: психологическая природа и возрастная динамика / А.М. Прихожан. – М. : МПСИ ; Воронеж : МОДЭК, 2020. – 304 с.</w:t>
      </w:r>
    </w:p>
    <w:p w14:paraId="7A76B731" w14:textId="572EDA10"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13. Хухлаева, О.В. Психология развития и возрастная психология : учебник / О.В. Хухлаева. – М. : Юрайт, 2021. – 413 с.</w:t>
      </w:r>
    </w:p>
    <w:p w14:paraId="4C7B378E" w14:textId="7FC55DB5"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14. Эльконин, Д.Б. Психология обучения младшего школьника / Д.Б. Эльконин. – М. : Знание, 2018. – 254 с.</w:t>
      </w:r>
    </w:p>
    <w:p w14:paraId="14D6725E" w14:textId="51A8E390"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15. Егоренко, Т.А. Диагностика трудностей обучения в сфере социальной адаптации у младших школьников / Т.А. Егоренко, А.В. Лобанова, Н.П. Радчикова // Психологическая наука и образование. – 2023. – Т. 28. – № 5. – С. 154–167.</w:t>
      </w:r>
    </w:p>
    <w:p w14:paraId="2B9B2326" w14:textId="777C89F4"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lastRenderedPageBreak/>
        <w:t>16. Кошман, Е.Е. Социально-педагогическая адаптация младших школьников средствами игровой деятельности / Е.Е. Кошман, М.Н. Хазанова // Векторы психологии: психолого-педагогическая безопасность и здоровье личности. – Гомель : ГГУ им. Ф. Скорины, 2024. – С. 16–18.</w:t>
      </w:r>
    </w:p>
    <w:p w14:paraId="141B3D44" w14:textId="5A4CA189"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17. Лебеденко, А.А. Особенности вегетативной адаптации к учебной деятельности детей младших классов / А.А. Лебеденко, И.Б. Ершова, А.М. Левчин, А.Г. Роговцова // Врач. – 2024. – Т. 35. – № 1. – С. 63–68.</w:t>
      </w:r>
    </w:p>
    <w:p w14:paraId="4251DC3E" w14:textId="030B0F0A" w:rsidR="00F57254" w:rsidRPr="00F57254"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18. Федеральный государственный образовательный стандарт начального общего образования : утв. приказом Минпросвещения России от 31.05.2021 № 286. – М., 2021.</w:t>
      </w:r>
    </w:p>
    <w:p w14:paraId="1E1AEFD4" w14:textId="09043FAA" w:rsidR="00994999" w:rsidRDefault="00F57254" w:rsidP="00F128D2">
      <w:pPr>
        <w:spacing w:after="0" w:line="360" w:lineRule="auto"/>
        <w:ind w:firstLine="709"/>
        <w:jc w:val="both"/>
        <w:rPr>
          <w:rFonts w:ascii="Times New Roman" w:eastAsia="Calibri" w:hAnsi="Times New Roman" w:cs="Times New Roman"/>
          <w:sz w:val="24"/>
          <w:szCs w:val="24"/>
        </w:rPr>
      </w:pPr>
      <w:r w:rsidRPr="00F57254">
        <w:rPr>
          <w:rFonts w:ascii="Times New Roman" w:eastAsia="Calibri" w:hAnsi="Times New Roman" w:cs="Times New Roman"/>
          <w:sz w:val="24"/>
          <w:szCs w:val="24"/>
        </w:rPr>
        <w:t>19. Примерная основная образовательная программа начального общего образования : одобрена решением федерального учебно-методического объединения по общему образованию (протокол от 08.04.2015 № 1/15). – М. : Просвещение, 2022. – 456 с.</w:t>
      </w:r>
    </w:p>
    <w:p w14:paraId="122A249F" w14:textId="2517E563" w:rsidR="00994999" w:rsidRDefault="00994999" w:rsidP="00F128D2">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Pr="00F57254">
        <w:rPr>
          <w:rFonts w:ascii="Times New Roman" w:eastAsia="Calibri" w:hAnsi="Times New Roman" w:cs="Times New Roman"/>
          <w:sz w:val="24"/>
          <w:szCs w:val="24"/>
        </w:rPr>
        <w:t xml:space="preserve">. </w:t>
      </w:r>
      <w:r w:rsidRPr="00994999">
        <w:rPr>
          <w:rFonts w:ascii="Times New Roman" w:eastAsia="Calibri" w:hAnsi="Times New Roman" w:cs="Times New Roman"/>
          <w:sz w:val="24"/>
          <w:szCs w:val="24"/>
        </w:rPr>
        <w:t>Алмазов, Б. Н. Психическая средовая дезадаптация несовершеннолетних : монография / Б. Н. Алмазов. — 2-е изд. — Москва : Юрайт, 2026. — 180 с. — (Актуальные монографии). — ISBN 978-5-534-09759-7.</w:t>
      </w:r>
    </w:p>
    <w:p w14:paraId="20C7CD40" w14:textId="2955A14E" w:rsidR="00F128D2" w:rsidRDefault="00F128D2" w:rsidP="00F128D2">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F128D2">
        <w:rPr>
          <w:rFonts w:ascii="Times New Roman" w:eastAsia="Calibri" w:hAnsi="Times New Roman" w:cs="Times New Roman"/>
          <w:sz w:val="24"/>
          <w:szCs w:val="24"/>
        </w:rPr>
        <w:t>Нопин, С. В. Психофизиологические особенности школьников и аппаратно-программный комплекс их оценки «Школьный психофизиолог» / С. В. Нопин // Современные вопросы биомедицины. — 2018. — № 1. — С. 45-52.</w:t>
      </w:r>
    </w:p>
    <w:p w14:paraId="65923769" w14:textId="47F62B54" w:rsidR="00F128D2" w:rsidRDefault="00F128D2" w:rsidP="00F128D2">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Pr="00F128D2">
        <w:rPr>
          <w:rFonts w:ascii="Times New Roman" w:eastAsia="Calibri" w:hAnsi="Times New Roman" w:cs="Times New Roman"/>
          <w:sz w:val="24"/>
          <w:szCs w:val="24"/>
        </w:rPr>
        <w:t>Безруких, М. М. Здоровьесберегающие технологии в начальной школе : методическое пособие / М. М. Безруких, В. Д. Сонькин, Д. А. Фарбер. — Москва : Дрофа, 2018. — 256 с. — ISBN 978-5-358-19876-4.</w:t>
      </w:r>
    </w:p>
    <w:p w14:paraId="704CDF46" w14:textId="52792053" w:rsidR="00DA65ED" w:rsidRPr="00B16988" w:rsidRDefault="00F128D2" w:rsidP="00DA65ED">
      <w:pPr>
        <w:tabs>
          <w:tab w:val="left" w:pos="1134"/>
        </w:tabs>
        <w:spacing w:after="0" w:line="360" w:lineRule="auto"/>
        <w:ind w:firstLine="709"/>
        <w:contextualSpacing/>
        <w:jc w:val="both"/>
        <w:rPr>
          <w:rFonts w:ascii="Times New Roman" w:hAnsi="Times New Roman"/>
          <w:sz w:val="24"/>
          <w:szCs w:val="24"/>
        </w:rPr>
      </w:pPr>
      <w:r>
        <w:rPr>
          <w:rFonts w:ascii="Times New Roman" w:eastAsia="Calibri" w:hAnsi="Times New Roman" w:cs="Times New Roman"/>
          <w:sz w:val="24"/>
          <w:szCs w:val="24"/>
        </w:rPr>
        <w:t>23.</w:t>
      </w:r>
      <w:r w:rsidR="00DA65ED" w:rsidRPr="00DA65ED">
        <w:rPr>
          <w:rFonts w:ascii="Times New Roman" w:hAnsi="Times New Roman"/>
          <w:sz w:val="24"/>
          <w:szCs w:val="24"/>
        </w:rPr>
        <w:t xml:space="preserve"> </w:t>
      </w:r>
      <w:r w:rsidR="00DA65ED" w:rsidRPr="00B16988">
        <w:rPr>
          <w:rFonts w:ascii="Times New Roman" w:hAnsi="Times New Roman"/>
          <w:sz w:val="24"/>
          <w:szCs w:val="24"/>
        </w:rPr>
        <w:t>Бережковская, Е. Л. Психология р</w:t>
      </w:r>
      <w:r w:rsidR="00DA65ED">
        <w:rPr>
          <w:rFonts w:ascii="Times New Roman" w:hAnsi="Times New Roman"/>
          <w:sz w:val="24"/>
          <w:szCs w:val="24"/>
        </w:rPr>
        <w:t>азвития и возрастная психология</w:t>
      </w:r>
      <w:r w:rsidR="00DA65ED" w:rsidRPr="00B16988">
        <w:rPr>
          <w:rFonts w:ascii="Times New Roman" w:hAnsi="Times New Roman"/>
          <w:sz w:val="24"/>
          <w:szCs w:val="24"/>
        </w:rPr>
        <w:t>: учебник для вузов</w:t>
      </w:r>
      <w:r w:rsidR="00DA65ED">
        <w:rPr>
          <w:rFonts w:ascii="Times New Roman" w:hAnsi="Times New Roman"/>
          <w:sz w:val="24"/>
          <w:szCs w:val="24"/>
        </w:rPr>
        <w:t xml:space="preserve"> / Е. Л. Бережковская. – М.</w:t>
      </w:r>
      <w:r w:rsidR="00DA65ED" w:rsidRPr="00B16988">
        <w:rPr>
          <w:rFonts w:ascii="Times New Roman" w:hAnsi="Times New Roman"/>
          <w:sz w:val="24"/>
          <w:szCs w:val="24"/>
        </w:rPr>
        <w:t>: Юрайт, 2024. – 357 с.</w:t>
      </w:r>
    </w:p>
    <w:p w14:paraId="501E6A87" w14:textId="2990B388" w:rsidR="00DA65ED" w:rsidRPr="00DA65ED" w:rsidRDefault="00DA65ED" w:rsidP="00DA65ED">
      <w:pPr>
        <w:pStyle w:val="a8"/>
        <w:numPr>
          <w:ilvl w:val="0"/>
          <w:numId w:val="9"/>
        </w:numPr>
        <w:tabs>
          <w:tab w:val="left" w:pos="709"/>
        </w:tabs>
        <w:spacing w:after="0" w:line="360" w:lineRule="auto"/>
        <w:ind w:left="0" w:firstLine="709"/>
        <w:jc w:val="both"/>
        <w:rPr>
          <w:rFonts w:ascii="Times New Roman" w:hAnsi="Times New Roman"/>
          <w:sz w:val="24"/>
          <w:szCs w:val="24"/>
        </w:rPr>
      </w:pPr>
      <w:r w:rsidRPr="00DA65ED">
        <w:rPr>
          <w:rFonts w:ascii="Times New Roman" w:hAnsi="Times New Roman"/>
          <w:sz w:val="24"/>
          <w:szCs w:val="24"/>
        </w:rPr>
        <w:t>Хухлаева, О. В. Психология развития и возрастная психология: учебник для вузов / О. В. Хухлаева, Е. В. Зыков, Г. В. Базаева; под редакцией О. В. Хухлаевой. – М.: Юрайт, 2024. – 367 с.</w:t>
      </w:r>
    </w:p>
    <w:p w14:paraId="49E911AD" w14:textId="39E99EAD" w:rsidR="00F128D2" w:rsidRDefault="00F128D2" w:rsidP="00F128D2">
      <w:pPr>
        <w:spacing w:after="0" w:line="360" w:lineRule="auto"/>
        <w:ind w:firstLine="709"/>
        <w:jc w:val="both"/>
        <w:rPr>
          <w:rFonts w:ascii="Times New Roman" w:eastAsia="Calibri" w:hAnsi="Times New Roman" w:cs="Times New Roman"/>
          <w:sz w:val="24"/>
          <w:szCs w:val="24"/>
        </w:rPr>
      </w:pPr>
    </w:p>
    <w:p w14:paraId="6BF48516" w14:textId="77777777" w:rsidR="00994999" w:rsidRPr="00B84AD5" w:rsidRDefault="00994999" w:rsidP="00994999">
      <w:pPr>
        <w:spacing w:after="0" w:line="240" w:lineRule="auto"/>
        <w:ind w:firstLine="709"/>
        <w:jc w:val="both"/>
        <w:rPr>
          <w:rFonts w:ascii="Times New Roman" w:eastAsia="Calibri" w:hAnsi="Times New Roman" w:cs="Times New Roman"/>
          <w:sz w:val="24"/>
        </w:rPr>
      </w:pPr>
    </w:p>
    <w:p w14:paraId="6C88AD44" w14:textId="77777777" w:rsidR="00994999" w:rsidRPr="005802AA" w:rsidRDefault="00994999" w:rsidP="00F57254">
      <w:pPr>
        <w:spacing w:after="0" w:line="240" w:lineRule="auto"/>
        <w:ind w:firstLine="709"/>
        <w:jc w:val="both"/>
        <w:rPr>
          <w:rFonts w:ascii="Times New Roman" w:eastAsia="Calibri" w:hAnsi="Times New Roman" w:cs="Times New Roman"/>
          <w:sz w:val="24"/>
          <w:szCs w:val="24"/>
        </w:rPr>
      </w:pPr>
    </w:p>
    <w:p w14:paraId="2F153BAD" w14:textId="77777777" w:rsidR="00B84AD5" w:rsidRPr="00B84AD5" w:rsidRDefault="00B84AD5" w:rsidP="00B84AD5">
      <w:pPr>
        <w:spacing w:after="0" w:line="360" w:lineRule="auto"/>
        <w:jc w:val="both"/>
        <w:rPr>
          <w:rFonts w:ascii="Times New Roman" w:eastAsia="Calibri" w:hAnsi="Times New Roman" w:cs="Times New Roman"/>
          <w:sz w:val="24"/>
        </w:rPr>
      </w:pPr>
    </w:p>
    <w:p w14:paraId="31BF2D35" w14:textId="0A5DB167" w:rsidR="00F21D04" w:rsidRDefault="00F21D04" w:rsidP="001E5166">
      <w:pPr>
        <w:spacing w:after="240" w:line="360" w:lineRule="auto"/>
        <w:rPr>
          <w:rFonts w:ascii="Arial" w:eastAsia="Calibri" w:hAnsi="Arial" w:cs="Arial"/>
          <w:sz w:val="28"/>
          <w:szCs w:val="28"/>
        </w:rPr>
      </w:pPr>
      <w:r>
        <w:rPr>
          <w:rFonts w:ascii="Arial" w:eastAsia="Calibri" w:hAnsi="Arial" w:cs="Arial"/>
          <w:sz w:val="28"/>
          <w:szCs w:val="28"/>
        </w:rPr>
        <w:br w:type="page"/>
      </w:r>
    </w:p>
    <w:p w14:paraId="1E1A3027" w14:textId="43C54184" w:rsidR="00B84AD5" w:rsidRPr="00B84AD5" w:rsidRDefault="00B84AD5" w:rsidP="00B84AD5">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 xml:space="preserve">Приложение </w:t>
      </w:r>
      <w:r w:rsidR="00DA65ED">
        <w:rPr>
          <w:rFonts w:ascii="Arial" w:eastAsia="Calibri" w:hAnsi="Arial" w:cs="Arial"/>
          <w:sz w:val="28"/>
          <w:szCs w:val="28"/>
        </w:rPr>
        <w:t>А</w:t>
      </w:r>
    </w:p>
    <w:p w14:paraId="79897A5A" w14:textId="1CB94375" w:rsidR="00E62139" w:rsidRPr="00177885" w:rsidRDefault="00B84AD5" w:rsidP="00177885">
      <w:pPr>
        <w:spacing w:after="120" w:line="360" w:lineRule="auto"/>
        <w:jc w:val="center"/>
        <w:rPr>
          <w:rFonts w:ascii="Arial" w:eastAsia="Calibri" w:hAnsi="Arial" w:cs="Arial"/>
          <w:sz w:val="24"/>
          <w:szCs w:val="24"/>
        </w:rPr>
      </w:pPr>
      <w:r w:rsidRPr="00B84AD5">
        <w:rPr>
          <w:rFonts w:ascii="Arial" w:eastAsia="Calibri" w:hAnsi="Arial" w:cs="Arial"/>
          <w:sz w:val="24"/>
          <w:szCs w:val="24"/>
        </w:rPr>
        <w:t xml:space="preserve">План-конспекты разработанных занятий </w:t>
      </w:r>
      <w:r w:rsidR="00C5527E">
        <w:rPr>
          <w:rFonts w:ascii="Arial" w:eastAsia="Calibri" w:hAnsi="Arial" w:cs="Arial"/>
          <w:sz w:val="24"/>
          <w:szCs w:val="24"/>
        </w:rPr>
        <w:t>по физической культуре с использованием рабочей тетради «Здоровый образ жизни»</w:t>
      </w:r>
      <w:r w:rsidR="001B0960">
        <w:rPr>
          <w:rFonts w:ascii="Arial" w:eastAsia="Calibri" w:hAnsi="Arial" w:cs="Arial"/>
          <w:sz w:val="24"/>
          <w:szCs w:val="24"/>
        </w:rPr>
        <w:t xml:space="preserve"> для младших школьников</w:t>
      </w:r>
    </w:p>
    <w:tbl>
      <w:tblPr>
        <w:tblStyle w:val="a3"/>
        <w:tblW w:w="5000" w:type="pct"/>
        <w:tblLook w:val="04A0" w:firstRow="1" w:lastRow="0" w:firstColumn="1" w:lastColumn="0" w:noHBand="0" w:noVBand="1"/>
      </w:tblPr>
      <w:tblGrid>
        <w:gridCol w:w="1727"/>
        <w:gridCol w:w="672"/>
        <w:gridCol w:w="2103"/>
        <w:gridCol w:w="379"/>
        <w:gridCol w:w="2373"/>
        <w:gridCol w:w="2375"/>
      </w:tblGrid>
      <w:tr w:rsidR="00E62139" w:rsidRPr="00386D2F" w14:paraId="52EBAE4D" w14:textId="77777777" w:rsidTr="00D5007B">
        <w:trPr>
          <w:trHeight w:val="454"/>
        </w:trPr>
        <w:tc>
          <w:tcPr>
            <w:tcW w:w="5000" w:type="pct"/>
            <w:gridSpan w:val="6"/>
          </w:tcPr>
          <w:p w14:paraId="2A27C635" w14:textId="4CA68CF4" w:rsidR="00E62139" w:rsidRPr="00386D2F" w:rsidRDefault="00E62139" w:rsidP="00E62139">
            <w:pPr>
              <w:jc w:val="center"/>
              <w:rPr>
                <w:rFonts w:ascii="Times New Roman" w:eastAsia="Times New Roman" w:hAnsi="Times New Roman" w:cs="Times New Roman"/>
                <w:b/>
                <w:sz w:val="24"/>
                <w:szCs w:val="24"/>
                <w:shd w:val="clear" w:color="auto" w:fill="FFFFFF"/>
                <w:lang w:eastAsia="ru-RU"/>
              </w:rPr>
            </w:pPr>
            <w:r w:rsidRPr="00386D2F">
              <w:rPr>
                <w:rFonts w:ascii="Times New Roman" w:eastAsia="Times New Roman" w:hAnsi="Times New Roman" w:cs="Times New Roman"/>
                <w:bCs/>
                <w:sz w:val="24"/>
                <w:szCs w:val="24"/>
                <w:lang w:eastAsia="ru-RU"/>
              </w:rPr>
              <w:t xml:space="preserve">Тема: </w:t>
            </w:r>
            <w:r w:rsidR="0037702E" w:rsidRPr="00386D2F">
              <w:rPr>
                <w:rFonts w:ascii="Times New Roman" w:eastAsia="Times New Roman" w:hAnsi="Times New Roman" w:cs="Times New Roman"/>
                <w:bCs/>
                <w:sz w:val="24"/>
                <w:szCs w:val="24"/>
                <w:lang w:eastAsia="ru-RU"/>
              </w:rPr>
              <w:t>Развитие выносливости и формирование навыков самонаблюдения на уроках физкультуры</w:t>
            </w:r>
          </w:p>
        </w:tc>
      </w:tr>
      <w:tr w:rsidR="00E62139" w:rsidRPr="00386D2F" w14:paraId="713D7BDE" w14:textId="77777777" w:rsidTr="00D5007B">
        <w:trPr>
          <w:trHeight w:val="454"/>
        </w:trPr>
        <w:tc>
          <w:tcPr>
            <w:tcW w:w="5000" w:type="pct"/>
            <w:gridSpan w:val="6"/>
          </w:tcPr>
          <w:p w14:paraId="01DC0877" w14:textId="69D51565" w:rsidR="00E62139" w:rsidRPr="00386D2F" w:rsidRDefault="00E62139" w:rsidP="0037702E">
            <w:pPr>
              <w:shd w:val="clear" w:color="auto" w:fill="FFFFFF"/>
              <w:jc w:val="center"/>
              <w:rPr>
                <w:rFonts w:ascii="Times New Roman" w:eastAsia="Times New Roman" w:hAnsi="Times New Roman" w:cs="Times New Roman"/>
                <w:bCs/>
                <w:sz w:val="24"/>
                <w:szCs w:val="24"/>
                <w:lang w:eastAsia="ru-RU"/>
              </w:rPr>
            </w:pPr>
            <w:r w:rsidRPr="00386D2F">
              <w:rPr>
                <w:rFonts w:ascii="Times New Roman" w:eastAsia="Times New Roman" w:hAnsi="Times New Roman" w:cs="Times New Roman"/>
                <w:bCs/>
                <w:color w:val="000000"/>
                <w:sz w:val="24"/>
                <w:szCs w:val="24"/>
                <w:lang w:eastAsia="ru-RU"/>
              </w:rPr>
              <w:t xml:space="preserve">Цель </w:t>
            </w:r>
            <w:r w:rsidR="00386D2F" w:rsidRPr="00386D2F">
              <w:rPr>
                <w:rFonts w:ascii="Times New Roman" w:eastAsia="Times New Roman" w:hAnsi="Times New Roman" w:cs="Times New Roman"/>
                <w:bCs/>
                <w:color w:val="000000"/>
                <w:sz w:val="24"/>
                <w:szCs w:val="24"/>
                <w:lang w:eastAsia="ru-RU"/>
              </w:rPr>
              <w:t>урока: развитие</w:t>
            </w:r>
            <w:r w:rsidR="0037702E" w:rsidRPr="00386D2F">
              <w:rPr>
                <w:rFonts w:ascii="Times New Roman" w:eastAsia="Times New Roman" w:hAnsi="Times New Roman" w:cs="Times New Roman"/>
                <w:bCs/>
                <w:sz w:val="24"/>
                <w:szCs w:val="24"/>
                <w:lang w:eastAsia="ru-RU"/>
              </w:rPr>
              <w:t xml:space="preserve"> физических качеств (выносливости, координации) через выполнение беговых и общеразвивающих упражнений с одновременным формированием навыков самонаблюдения с помощью рабочей тетради «Здоровый образ жизни»</w:t>
            </w:r>
          </w:p>
        </w:tc>
      </w:tr>
      <w:tr w:rsidR="00E62139" w:rsidRPr="00386D2F" w14:paraId="7A1157E0" w14:textId="77777777" w:rsidTr="003A2ABA">
        <w:trPr>
          <w:trHeight w:val="454"/>
        </w:trPr>
        <w:tc>
          <w:tcPr>
            <w:tcW w:w="897" w:type="pct"/>
            <w:vMerge w:val="restart"/>
          </w:tcPr>
          <w:p w14:paraId="5EC5EE28" w14:textId="77777777" w:rsidR="00E62139" w:rsidRPr="00386D2F" w:rsidRDefault="00E62139" w:rsidP="00E62139">
            <w:pPr>
              <w:jc w:val="both"/>
              <w:rPr>
                <w:rFonts w:ascii="Times New Roman" w:eastAsia="Times New Roman" w:hAnsi="Times New Roman" w:cs="Times New Roman"/>
                <w:bCs/>
                <w:sz w:val="24"/>
                <w:szCs w:val="24"/>
                <w:lang w:eastAsia="ru-RU"/>
              </w:rPr>
            </w:pPr>
            <w:r w:rsidRPr="00386D2F">
              <w:rPr>
                <w:rFonts w:ascii="Times New Roman" w:eastAsia="Times New Roman" w:hAnsi="Times New Roman" w:cs="Times New Roman"/>
                <w:bCs/>
                <w:sz w:val="24"/>
                <w:szCs w:val="24"/>
                <w:lang w:eastAsia="ru-RU"/>
              </w:rPr>
              <w:t>Задачи</w:t>
            </w:r>
          </w:p>
          <w:p w14:paraId="6A4E64B2" w14:textId="77777777" w:rsidR="00E62139" w:rsidRPr="00386D2F" w:rsidRDefault="00E62139" w:rsidP="00E62139">
            <w:pPr>
              <w:jc w:val="both"/>
              <w:rPr>
                <w:rFonts w:ascii="Times New Roman" w:eastAsia="Calibri" w:hAnsi="Times New Roman" w:cs="Times New Roman"/>
                <w:sz w:val="24"/>
                <w:szCs w:val="24"/>
                <w:lang w:eastAsia="ru-RU"/>
              </w:rPr>
            </w:pPr>
          </w:p>
        </w:tc>
        <w:tc>
          <w:tcPr>
            <w:tcW w:w="1441" w:type="pct"/>
            <w:gridSpan w:val="2"/>
            <w:vMerge w:val="restart"/>
          </w:tcPr>
          <w:p w14:paraId="5C79FDA5" w14:textId="77777777" w:rsidR="00E62139" w:rsidRPr="00386D2F" w:rsidRDefault="00E62139" w:rsidP="00E62139">
            <w:pPr>
              <w:jc w:val="both"/>
              <w:rPr>
                <w:rFonts w:ascii="Times New Roman" w:eastAsia="Calibri" w:hAnsi="Times New Roman" w:cs="Times New Roman"/>
                <w:sz w:val="24"/>
                <w:szCs w:val="24"/>
                <w:lang w:eastAsia="ru-RU"/>
              </w:rPr>
            </w:pPr>
            <w:r w:rsidRPr="00386D2F">
              <w:rPr>
                <w:rFonts w:ascii="Times New Roman" w:eastAsia="Times New Roman" w:hAnsi="Times New Roman" w:cs="Times New Roman"/>
                <w:bCs/>
                <w:sz w:val="24"/>
                <w:szCs w:val="24"/>
                <w:lang w:eastAsia="ru-RU"/>
              </w:rPr>
              <w:t>Образовательная</w:t>
            </w:r>
          </w:p>
        </w:tc>
        <w:tc>
          <w:tcPr>
            <w:tcW w:w="2662" w:type="pct"/>
            <w:gridSpan w:val="3"/>
          </w:tcPr>
          <w:p w14:paraId="4F047BE1" w14:textId="505BC207" w:rsidR="00E62139" w:rsidRPr="00386D2F" w:rsidRDefault="0037702E" w:rsidP="00E62139">
            <w:pPr>
              <w:rPr>
                <w:rFonts w:ascii="Times New Roman" w:eastAsia="Times New Roman" w:hAnsi="Times New Roman" w:cs="Times New Roman"/>
                <w:color w:val="000000"/>
                <w:sz w:val="24"/>
                <w:szCs w:val="24"/>
                <w:lang w:eastAsia="ru-RU"/>
              </w:rPr>
            </w:pPr>
            <w:r w:rsidRPr="00386D2F">
              <w:rPr>
                <w:rFonts w:ascii="Times New Roman" w:eastAsia="Times New Roman" w:hAnsi="Times New Roman" w:cs="Times New Roman"/>
                <w:color w:val="000000"/>
                <w:sz w:val="24"/>
                <w:szCs w:val="24"/>
                <w:lang w:eastAsia="ru-RU"/>
              </w:rPr>
              <w:t xml:space="preserve">закрепить технику равномерного бега в колонне по одному </w:t>
            </w:r>
          </w:p>
        </w:tc>
      </w:tr>
      <w:tr w:rsidR="00E62139" w:rsidRPr="00386D2F" w14:paraId="7191A12C" w14:textId="77777777" w:rsidTr="003A2ABA">
        <w:trPr>
          <w:trHeight w:val="454"/>
        </w:trPr>
        <w:tc>
          <w:tcPr>
            <w:tcW w:w="897" w:type="pct"/>
            <w:vMerge/>
          </w:tcPr>
          <w:p w14:paraId="06653739" w14:textId="77777777" w:rsidR="00E62139" w:rsidRPr="00386D2F" w:rsidRDefault="00E62139" w:rsidP="00E62139">
            <w:pPr>
              <w:jc w:val="both"/>
              <w:rPr>
                <w:rFonts w:ascii="Times New Roman" w:eastAsia="Times New Roman" w:hAnsi="Times New Roman" w:cs="Times New Roman"/>
                <w:bCs/>
                <w:sz w:val="24"/>
                <w:szCs w:val="24"/>
                <w:lang w:eastAsia="ru-RU"/>
              </w:rPr>
            </w:pPr>
          </w:p>
        </w:tc>
        <w:tc>
          <w:tcPr>
            <w:tcW w:w="1441" w:type="pct"/>
            <w:gridSpan w:val="2"/>
            <w:vMerge/>
          </w:tcPr>
          <w:p w14:paraId="74042925" w14:textId="77777777" w:rsidR="00E62139" w:rsidRPr="00386D2F" w:rsidRDefault="00E62139" w:rsidP="00E62139">
            <w:pPr>
              <w:jc w:val="both"/>
              <w:rPr>
                <w:rFonts w:ascii="Times New Roman" w:eastAsia="Times New Roman" w:hAnsi="Times New Roman" w:cs="Times New Roman"/>
                <w:bCs/>
                <w:sz w:val="24"/>
                <w:szCs w:val="24"/>
                <w:lang w:eastAsia="ru-RU"/>
              </w:rPr>
            </w:pPr>
          </w:p>
        </w:tc>
        <w:tc>
          <w:tcPr>
            <w:tcW w:w="2662" w:type="pct"/>
            <w:gridSpan w:val="3"/>
          </w:tcPr>
          <w:p w14:paraId="5EAB6D6C" w14:textId="51CD69AC" w:rsidR="00E62139" w:rsidRPr="00386D2F" w:rsidRDefault="00A66AB1" w:rsidP="00E62139">
            <w:pPr>
              <w:jc w:val="both"/>
              <w:rPr>
                <w:rFonts w:ascii="Times New Roman" w:eastAsia="Times New Roman" w:hAnsi="Times New Roman" w:cs="Times New Roman"/>
                <w:sz w:val="24"/>
                <w:szCs w:val="24"/>
                <w:lang w:eastAsia="ru-RU"/>
              </w:rPr>
            </w:pPr>
            <w:r w:rsidRPr="00386D2F">
              <w:rPr>
                <w:rFonts w:ascii="Times New Roman" w:eastAsia="Times New Roman" w:hAnsi="Times New Roman" w:cs="Times New Roman"/>
                <w:color w:val="000000"/>
                <w:sz w:val="24"/>
                <w:szCs w:val="24"/>
                <w:lang w:eastAsia="ru-RU"/>
              </w:rPr>
              <w:t>обучить измерению пульса до и после нагрузки</w:t>
            </w:r>
          </w:p>
        </w:tc>
      </w:tr>
      <w:tr w:rsidR="00E62139" w:rsidRPr="00386D2F" w14:paraId="1154E070" w14:textId="77777777" w:rsidTr="003A2ABA">
        <w:trPr>
          <w:trHeight w:val="454"/>
        </w:trPr>
        <w:tc>
          <w:tcPr>
            <w:tcW w:w="897" w:type="pct"/>
            <w:vMerge/>
          </w:tcPr>
          <w:p w14:paraId="7AE1061F" w14:textId="77777777" w:rsidR="00E62139" w:rsidRPr="00386D2F" w:rsidRDefault="00E62139" w:rsidP="00E62139">
            <w:pPr>
              <w:jc w:val="both"/>
              <w:rPr>
                <w:rFonts w:ascii="Times New Roman" w:eastAsia="Calibri" w:hAnsi="Times New Roman" w:cs="Times New Roman"/>
                <w:sz w:val="24"/>
                <w:szCs w:val="24"/>
                <w:lang w:eastAsia="ru-RU"/>
              </w:rPr>
            </w:pPr>
          </w:p>
        </w:tc>
        <w:tc>
          <w:tcPr>
            <w:tcW w:w="1441" w:type="pct"/>
            <w:gridSpan w:val="2"/>
          </w:tcPr>
          <w:p w14:paraId="25B4DE41" w14:textId="77777777" w:rsidR="00E62139" w:rsidRPr="00386D2F" w:rsidRDefault="00E62139" w:rsidP="00E62139">
            <w:pPr>
              <w:jc w:val="both"/>
              <w:rPr>
                <w:rFonts w:ascii="Times New Roman" w:eastAsia="Calibri" w:hAnsi="Times New Roman" w:cs="Times New Roman"/>
                <w:sz w:val="24"/>
                <w:szCs w:val="24"/>
                <w:lang w:eastAsia="ru-RU"/>
              </w:rPr>
            </w:pPr>
            <w:r w:rsidRPr="00386D2F">
              <w:rPr>
                <w:rFonts w:ascii="Times New Roman" w:eastAsia="Times New Roman" w:hAnsi="Times New Roman" w:cs="Times New Roman"/>
                <w:bCs/>
                <w:sz w:val="24"/>
                <w:szCs w:val="24"/>
                <w:lang w:eastAsia="ru-RU"/>
              </w:rPr>
              <w:t>Развивающая</w:t>
            </w:r>
          </w:p>
        </w:tc>
        <w:tc>
          <w:tcPr>
            <w:tcW w:w="2662" w:type="pct"/>
            <w:gridSpan w:val="3"/>
          </w:tcPr>
          <w:p w14:paraId="26BF3B5B" w14:textId="05C0F9D3" w:rsidR="00E62139" w:rsidRPr="00386D2F" w:rsidRDefault="0037702E" w:rsidP="00E62139">
            <w:pPr>
              <w:jc w:val="both"/>
              <w:rPr>
                <w:rFonts w:ascii="Times New Roman" w:eastAsia="Calibri" w:hAnsi="Times New Roman" w:cs="Times New Roman"/>
                <w:sz w:val="24"/>
                <w:szCs w:val="24"/>
                <w:lang w:eastAsia="ru-RU"/>
              </w:rPr>
            </w:pPr>
            <w:r w:rsidRPr="00386D2F">
              <w:rPr>
                <w:rFonts w:ascii="Times New Roman" w:eastAsia="Calibri" w:hAnsi="Times New Roman" w:cs="Times New Roman"/>
                <w:sz w:val="24"/>
                <w:szCs w:val="24"/>
                <w:lang w:eastAsia="ru-RU"/>
              </w:rPr>
              <w:t>развивать общую выносливость, внимание, умение анализировать своё состояние (усталость, пульс, настроение)</w:t>
            </w:r>
          </w:p>
        </w:tc>
      </w:tr>
      <w:tr w:rsidR="00E62139" w:rsidRPr="00386D2F" w14:paraId="7B31C666" w14:textId="77777777" w:rsidTr="003A2ABA">
        <w:trPr>
          <w:trHeight w:val="454"/>
        </w:trPr>
        <w:tc>
          <w:tcPr>
            <w:tcW w:w="897" w:type="pct"/>
            <w:vMerge/>
          </w:tcPr>
          <w:p w14:paraId="0032DC05" w14:textId="77777777" w:rsidR="00E62139" w:rsidRPr="00386D2F" w:rsidRDefault="00E62139" w:rsidP="00E62139">
            <w:pPr>
              <w:jc w:val="both"/>
              <w:rPr>
                <w:rFonts w:ascii="Times New Roman" w:eastAsia="Calibri" w:hAnsi="Times New Roman" w:cs="Times New Roman"/>
                <w:sz w:val="24"/>
                <w:szCs w:val="24"/>
                <w:lang w:eastAsia="ru-RU"/>
              </w:rPr>
            </w:pPr>
          </w:p>
        </w:tc>
        <w:tc>
          <w:tcPr>
            <w:tcW w:w="1441" w:type="pct"/>
            <w:gridSpan w:val="2"/>
            <w:vMerge w:val="restart"/>
          </w:tcPr>
          <w:p w14:paraId="3A2F4930" w14:textId="77777777" w:rsidR="00E62139" w:rsidRPr="00386D2F" w:rsidRDefault="00E62139" w:rsidP="00E62139">
            <w:pPr>
              <w:jc w:val="both"/>
              <w:rPr>
                <w:rFonts w:ascii="Times New Roman" w:eastAsia="Calibri" w:hAnsi="Times New Roman" w:cs="Times New Roman"/>
                <w:sz w:val="24"/>
                <w:szCs w:val="24"/>
                <w:lang w:eastAsia="ru-RU"/>
              </w:rPr>
            </w:pPr>
            <w:r w:rsidRPr="00386D2F">
              <w:rPr>
                <w:rFonts w:ascii="Times New Roman" w:eastAsia="Times New Roman" w:hAnsi="Times New Roman" w:cs="Times New Roman"/>
                <w:bCs/>
                <w:sz w:val="24"/>
                <w:szCs w:val="24"/>
                <w:lang w:eastAsia="ru-RU"/>
              </w:rPr>
              <w:t>Воспитательная</w:t>
            </w:r>
          </w:p>
        </w:tc>
        <w:tc>
          <w:tcPr>
            <w:tcW w:w="2662" w:type="pct"/>
            <w:gridSpan w:val="3"/>
          </w:tcPr>
          <w:p w14:paraId="43179812" w14:textId="12638EDB" w:rsidR="00E62139" w:rsidRPr="00386D2F" w:rsidRDefault="0037702E" w:rsidP="00E62139">
            <w:pPr>
              <w:jc w:val="both"/>
              <w:rPr>
                <w:rFonts w:ascii="Times New Roman" w:eastAsia="Calibri" w:hAnsi="Times New Roman" w:cs="Times New Roman"/>
                <w:sz w:val="24"/>
                <w:szCs w:val="24"/>
                <w:lang w:eastAsia="ru-RU"/>
              </w:rPr>
            </w:pPr>
            <w:r w:rsidRPr="00386D2F">
              <w:rPr>
                <w:rFonts w:ascii="Times New Roman" w:hAnsi="Times New Roman" w:cs="Times New Roman"/>
                <w:color w:val="0F1115"/>
                <w:sz w:val="24"/>
                <w:szCs w:val="24"/>
                <w:shd w:val="clear" w:color="auto" w:fill="FFFFFF"/>
              </w:rPr>
              <w:t>воспитывать ответственное отношение к своему здоровью</w:t>
            </w:r>
          </w:p>
        </w:tc>
      </w:tr>
      <w:tr w:rsidR="00E62139" w:rsidRPr="00386D2F" w14:paraId="2FD5C9BE" w14:textId="77777777" w:rsidTr="003A2ABA">
        <w:trPr>
          <w:trHeight w:val="454"/>
        </w:trPr>
        <w:tc>
          <w:tcPr>
            <w:tcW w:w="897" w:type="pct"/>
            <w:vMerge/>
          </w:tcPr>
          <w:p w14:paraId="3F952B6B" w14:textId="77777777" w:rsidR="00E62139" w:rsidRPr="00386D2F" w:rsidRDefault="00E62139" w:rsidP="00E62139">
            <w:pPr>
              <w:jc w:val="both"/>
              <w:rPr>
                <w:rFonts w:ascii="Times New Roman" w:eastAsia="Calibri" w:hAnsi="Times New Roman" w:cs="Times New Roman"/>
                <w:sz w:val="24"/>
                <w:szCs w:val="24"/>
                <w:lang w:eastAsia="ru-RU"/>
              </w:rPr>
            </w:pPr>
          </w:p>
        </w:tc>
        <w:tc>
          <w:tcPr>
            <w:tcW w:w="1441" w:type="pct"/>
            <w:gridSpan w:val="2"/>
            <w:vMerge/>
          </w:tcPr>
          <w:p w14:paraId="58AF8528" w14:textId="77777777" w:rsidR="00E62139" w:rsidRPr="00386D2F" w:rsidRDefault="00E62139" w:rsidP="00E62139">
            <w:pPr>
              <w:jc w:val="both"/>
              <w:rPr>
                <w:rFonts w:ascii="Times New Roman" w:eastAsia="Times New Roman" w:hAnsi="Times New Roman" w:cs="Times New Roman"/>
                <w:bCs/>
                <w:sz w:val="24"/>
                <w:szCs w:val="24"/>
                <w:lang w:eastAsia="ru-RU"/>
              </w:rPr>
            </w:pPr>
          </w:p>
        </w:tc>
        <w:tc>
          <w:tcPr>
            <w:tcW w:w="2662" w:type="pct"/>
            <w:gridSpan w:val="3"/>
          </w:tcPr>
          <w:p w14:paraId="60942ED7" w14:textId="1CBF38AA" w:rsidR="00E62139" w:rsidRPr="00386D2F" w:rsidRDefault="00A66AB1" w:rsidP="00E62139">
            <w:pPr>
              <w:jc w:val="both"/>
              <w:rPr>
                <w:rFonts w:ascii="Times New Roman" w:eastAsia="Times New Roman" w:hAnsi="Times New Roman" w:cs="Times New Roman"/>
                <w:color w:val="000000"/>
                <w:sz w:val="24"/>
                <w:szCs w:val="24"/>
                <w:lang w:eastAsia="ru-RU"/>
              </w:rPr>
            </w:pPr>
            <w:r w:rsidRPr="00386D2F">
              <w:rPr>
                <w:rFonts w:ascii="Times New Roman" w:eastAsia="Times New Roman" w:hAnsi="Times New Roman" w:cs="Times New Roman"/>
                <w:color w:val="000000"/>
                <w:sz w:val="24"/>
                <w:szCs w:val="24"/>
                <w:lang w:eastAsia="ru-RU"/>
              </w:rPr>
              <w:t>умение работать индивидуально с тетрадью самонаблюдения</w:t>
            </w:r>
          </w:p>
        </w:tc>
      </w:tr>
      <w:tr w:rsidR="00E62139" w:rsidRPr="00386D2F" w14:paraId="3D2CB832" w14:textId="77777777" w:rsidTr="003A2ABA">
        <w:trPr>
          <w:trHeight w:val="454"/>
        </w:trPr>
        <w:tc>
          <w:tcPr>
            <w:tcW w:w="897" w:type="pct"/>
          </w:tcPr>
          <w:p w14:paraId="37A95D7C" w14:textId="77777777" w:rsidR="00E62139" w:rsidRPr="00386D2F" w:rsidRDefault="00E62139" w:rsidP="00E62139">
            <w:pPr>
              <w:jc w:val="both"/>
              <w:rPr>
                <w:rFonts w:ascii="Times New Roman" w:eastAsia="Calibri" w:hAnsi="Times New Roman" w:cs="Times New Roman"/>
                <w:sz w:val="24"/>
                <w:szCs w:val="24"/>
                <w:lang w:eastAsia="ru-RU"/>
              </w:rPr>
            </w:pPr>
            <w:r w:rsidRPr="00386D2F">
              <w:rPr>
                <w:rFonts w:ascii="Times New Roman" w:eastAsia="Times New Roman" w:hAnsi="Times New Roman" w:cs="Times New Roman"/>
                <w:bCs/>
                <w:sz w:val="24"/>
                <w:szCs w:val="24"/>
                <w:lang w:eastAsia="ru-RU"/>
              </w:rPr>
              <w:t>Инвентарь</w:t>
            </w:r>
          </w:p>
        </w:tc>
        <w:tc>
          <w:tcPr>
            <w:tcW w:w="4103" w:type="pct"/>
            <w:gridSpan w:val="5"/>
          </w:tcPr>
          <w:p w14:paraId="77742141" w14:textId="040DE5A4" w:rsidR="00E62139" w:rsidRPr="00386D2F" w:rsidRDefault="00A66AB1" w:rsidP="00E62139">
            <w:pPr>
              <w:jc w:val="both"/>
              <w:rPr>
                <w:rFonts w:ascii="Times New Roman" w:eastAsia="Calibri" w:hAnsi="Times New Roman" w:cs="Times New Roman"/>
                <w:sz w:val="24"/>
                <w:szCs w:val="24"/>
                <w:lang w:eastAsia="ru-RU"/>
              </w:rPr>
            </w:pPr>
            <w:r w:rsidRPr="00386D2F">
              <w:rPr>
                <w:rFonts w:ascii="Times New Roman" w:eastAsia="Calibri" w:hAnsi="Times New Roman" w:cs="Times New Roman"/>
                <w:sz w:val="24"/>
                <w:szCs w:val="24"/>
                <w:lang w:eastAsia="ru-RU"/>
              </w:rPr>
              <w:t>рабочая тетрадь «Здоровый образ жизни», ручка или карандаш, свисток, секундомер, гимнастическая скамья</w:t>
            </w:r>
          </w:p>
        </w:tc>
      </w:tr>
      <w:tr w:rsidR="00E62139" w:rsidRPr="00386D2F" w14:paraId="4CD432BC" w14:textId="77777777" w:rsidTr="003A2ABA">
        <w:trPr>
          <w:trHeight w:val="454"/>
        </w:trPr>
        <w:tc>
          <w:tcPr>
            <w:tcW w:w="897" w:type="pct"/>
          </w:tcPr>
          <w:p w14:paraId="77A31A1F" w14:textId="77777777" w:rsidR="00E62139" w:rsidRPr="00386D2F" w:rsidRDefault="00E62139" w:rsidP="00E62139">
            <w:pPr>
              <w:jc w:val="both"/>
              <w:rPr>
                <w:rFonts w:ascii="Times New Roman" w:eastAsia="Times New Roman" w:hAnsi="Times New Roman" w:cs="Times New Roman"/>
                <w:b/>
                <w:bCs/>
                <w:sz w:val="24"/>
                <w:szCs w:val="24"/>
                <w:lang w:eastAsia="ru-RU"/>
              </w:rPr>
            </w:pPr>
            <w:r w:rsidRPr="00386D2F">
              <w:rPr>
                <w:rFonts w:ascii="Times New Roman" w:eastAsia="Times New Roman" w:hAnsi="Times New Roman" w:cs="Times New Roman"/>
                <w:color w:val="181818"/>
                <w:sz w:val="24"/>
                <w:szCs w:val="24"/>
                <w:lang w:eastAsia="ru-RU"/>
              </w:rPr>
              <w:t>Методы выполнения упражнений</w:t>
            </w:r>
          </w:p>
        </w:tc>
        <w:tc>
          <w:tcPr>
            <w:tcW w:w="4103" w:type="pct"/>
            <w:gridSpan w:val="5"/>
          </w:tcPr>
          <w:p w14:paraId="472E0DCC" w14:textId="217DF9D8" w:rsidR="00E62139" w:rsidRPr="00386D2F" w:rsidRDefault="00A66AB1" w:rsidP="00E62139">
            <w:pPr>
              <w:jc w:val="both"/>
              <w:rPr>
                <w:rFonts w:ascii="Times New Roman" w:eastAsia="Times New Roman" w:hAnsi="Times New Roman" w:cs="Times New Roman"/>
                <w:color w:val="000000"/>
                <w:sz w:val="24"/>
                <w:szCs w:val="24"/>
                <w:lang w:eastAsia="ru-RU"/>
              </w:rPr>
            </w:pPr>
            <w:r w:rsidRPr="00386D2F">
              <w:rPr>
                <w:rFonts w:ascii="Times New Roman" w:eastAsia="Times New Roman" w:hAnsi="Times New Roman" w:cs="Times New Roman"/>
                <w:color w:val="000000"/>
                <w:sz w:val="24"/>
                <w:szCs w:val="24"/>
                <w:lang w:eastAsia="ru-RU"/>
              </w:rPr>
              <w:t>равномерный, повторный, игровой</w:t>
            </w:r>
          </w:p>
        </w:tc>
      </w:tr>
      <w:tr w:rsidR="00E62139" w:rsidRPr="00386D2F" w14:paraId="57DF09FB" w14:textId="77777777" w:rsidTr="003A2ABA">
        <w:trPr>
          <w:trHeight w:val="424"/>
        </w:trPr>
        <w:tc>
          <w:tcPr>
            <w:tcW w:w="897" w:type="pct"/>
          </w:tcPr>
          <w:p w14:paraId="03AB3828" w14:textId="77777777" w:rsidR="00E62139" w:rsidRPr="00386D2F" w:rsidRDefault="00E62139" w:rsidP="00E62139">
            <w:pPr>
              <w:rPr>
                <w:rFonts w:ascii="Times New Roman" w:eastAsia="Times New Roman" w:hAnsi="Times New Roman" w:cs="Times New Roman"/>
                <w:color w:val="181818"/>
                <w:sz w:val="24"/>
                <w:szCs w:val="24"/>
                <w:lang w:eastAsia="ru-RU"/>
              </w:rPr>
            </w:pPr>
            <w:r w:rsidRPr="00386D2F">
              <w:rPr>
                <w:rFonts w:ascii="Times New Roman" w:eastAsia="Times New Roman" w:hAnsi="Times New Roman" w:cs="Times New Roman"/>
                <w:color w:val="181818"/>
                <w:sz w:val="24"/>
                <w:szCs w:val="24"/>
                <w:lang w:eastAsia="ru-RU"/>
              </w:rPr>
              <w:t xml:space="preserve">Метод объяснения упражнения </w:t>
            </w:r>
          </w:p>
        </w:tc>
        <w:tc>
          <w:tcPr>
            <w:tcW w:w="4103" w:type="pct"/>
            <w:gridSpan w:val="5"/>
          </w:tcPr>
          <w:p w14:paraId="4A5271A8" w14:textId="0F63B5AC" w:rsidR="00E62139" w:rsidRPr="00386D2F" w:rsidRDefault="00A66AB1" w:rsidP="00E62139">
            <w:pPr>
              <w:jc w:val="both"/>
              <w:rPr>
                <w:rFonts w:ascii="Times New Roman" w:eastAsia="Times New Roman" w:hAnsi="Times New Roman" w:cs="Times New Roman"/>
                <w:sz w:val="24"/>
                <w:szCs w:val="24"/>
                <w:shd w:val="clear" w:color="auto" w:fill="FFFFFF"/>
                <w:lang w:eastAsia="ru-RU"/>
              </w:rPr>
            </w:pPr>
            <w:r w:rsidRPr="00386D2F">
              <w:rPr>
                <w:rFonts w:ascii="Times New Roman" w:eastAsia="Times New Roman" w:hAnsi="Times New Roman" w:cs="Times New Roman"/>
                <w:sz w:val="24"/>
                <w:szCs w:val="24"/>
                <w:shd w:val="clear" w:color="auto" w:fill="FFFFFF"/>
                <w:lang w:eastAsia="ru-RU"/>
              </w:rPr>
              <w:t>фронтальный (показ + краткое пояснение)</w:t>
            </w:r>
          </w:p>
        </w:tc>
      </w:tr>
      <w:tr w:rsidR="00E62139" w:rsidRPr="00386D2F" w14:paraId="57B93065" w14:textId="77777777" w:rsidTr="00D5007B">
        <w:tc>
          <w:tcPr>
            <w:tcW w:w="5000" w:type="pct"/>
            <w:gridSpan w:val="6"/>
          </w:tcPr>
          <w:p w14:paraId="228EB4C2" w14:textId="77777777" w:rsidR="00E62139" w:rsidRPr="00386D2F" w:rsidRDefault="00E62139"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Ход урока</w:t>
            </w:r>
          </w:p>
        </w:tc>
      </w:tr>
      <w:tr w:rsidR="00E62139" w:rsidRPr="00386D2F" w14:paraId="6E537C65" w14:textId="77777777" w:rsidTr="00BE2E55">
        <w:tc>
          <w:tcPr>
            <w:tcW w:w="1246" w:type="pct"/>
            <w:gridSpan w:val="2"/>
          </w:tcPr>
          <w:p w14:paraId="76827C30" w14:textId="77777777" w:rsidR="00E62139" w:rsidRPr="00386D2F" w:rsidRDefault="00E62139" w:rsidP="00E62139">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Части</w:t>
            </w:r>
          </w:p>
          <w:p w14:paraId="06E3340E" w14:textId="77777777" w:rsidR="00E62139" w:rsidRPr="00386D2F" w:rsidRDefault="00E62139"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занятия</w:t>
            </w:r>
          </w:p>
        </w:tc>
        <w:tc>
          <w:tcPr>
            <w:tcW w:w="1289" w:type="pct"/>
            <w:gridSpan w:val="2"/>
          </w:tcPr>
          <w:p w14:paraId="55509EE1" w14:textId="77777777" w:rsidR="00E62139" w:rsidRPr="00386D2F" w:rsidRDefault="00E62139"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Содержание</w:t>
            </w:r>
          </w:p>
        </w:tc>
        <w:tc>
          <w:tcPr>
            <w:tcW w:w="1232" w:type="pct"/>
          </w:tcPr>
          <w:p w14:paraId="10EBF482" w14:textId="77777777" w:rsidR="00E62139" w:rsidRPr="00386D2F" w:rsidRDefault="00E62139"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Дозировка</w:t>
            </w:r>
          </w:p>
        </w:tc>
        <w:tc>
          <w:tcPr>
            <w:tcW w:w="1233" w:type="pct"/>
          </w:tcPr>
          <w:p w14:paraId="470FDFBD" w14:textId="77777777" w:rsidR="00E62139" w:rsidRPr="00386D2F" w:rsidRDefault="00E62139" w:rsidP="00E62139">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Организационно-</w:t>
            </w:r>
          </w:p>
          <w:p w14:paraId="47073E8F" w14:textId="77777777" w:rsidR="00E62139" w:rsidRPr="00386D2F" w:rsidRDefault="00E62139" w:rsidP="00E62139">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 xml:space="preserve">методические </w:t>
            </w:r>
          </w:p>
          <w:p w14:paraId="7BF7D92D" w14:textId="77777777" w:rsidR="00E62139" w:rsidRPr="00386D2F" w:rsidRDefault="00E62139"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указания</w:t>
            </w:r>
          </w:p>
        </w:tc>
      </w:tr>
      <w:tr w:rsidR="00BE2E55" w:rsidRPr="00386D2F" w14:paraId="65816E78" w14:textId="77777777" w:rsidTr="00BE2E55">
        <w:trPr>
          <w:trHeight w:val="1127"/>
        </w:trPr>
        <w:tc>
          <w:tcPr>
            <w:tcW w:w="1246" w:type="pct"/>
            <w:gridSpan w:val="2"/>
            <w:vMerge w:val="restart"/>
          </w:tcPr>
          <w:p w14:paraId="13D82202" w14:textId="77777777" w:rsidR="00BE2E55" w:rsidRPr="00386D2F" w:rsidRDefault="00BE2E55" w:rsidP="00E62139">
            <w:pPr>
              <w:ind w:left="113" w:right="113"/>
              <w:rPr>
                <w:rFonts w:ascii="Times New Roman" w:eastAsia="Times New Roman" w:hAnsi="Times New Roman" w:cs="Times New Roman"/>
                <w:bCs/>
                <w:color w:val="000000"/>
                <w:sz w:val="24"/>
                <w:szCs w:val="24"/>
                <w:lang w:eastAsia="ru-RU"/>
              </w:rPr>
            </w:pPr>
            <w:r w:rsidRPr="00386D2F">
              <w:rPr>
                <w:rFonts w:ascii="Times New Roman" w:eastAsia="Times New Roman" w:hAnsi="Times New Roman" w:cs="Times New Roman"/>
                <w:bCs/>
                <w:color w:val="000000"/>
                <w:sz w:val="24"/>
                <w:szCs w:val="24"/>
                <w:lang w:eastAsia="ru-RU"/>
              </w:rPr>
              <w:t>Подготовительная часть</w:t>
            </w:r>
          </w:p>
          <w:p w14:paraId="659D6F2E" w14:textId="77777777" w:rsidR="00BE2E55" w:rsidRPr="00386D2F" w:rsidRDefault="00BE2E55" w:rsidP="00E62139">
            <w:pPr>
              <w:rPr>
                <w:rFonts w:ascii="Times New Roman" w:eastAsia="Times New Roman" w:hAnsi="Times New Roman" w:cs="Times New Roman"/>
                <w:sz w:val="24"/>
                <w:szCs w:val="24"/>
                <w:lang w:eastAsia="ru-RU"/>
              </w:rPr>
            </w:pPr>
          </w:p>
        </w:tc>
        <w:tc>
          <w:tcPr>
            <w:tcW w:w="1289" w:type="pct"/>
            <w:gridSpan w:val="2"/>
          </w:tcPr>
          <w:p w14:paraId="63BF2A59" w14:textId="145F27C5" w:rsidR="00BE2E55" w:rsidRPr="00386D2F" w:rsidRDefault="00BE2E55" w:rsidP="009B470F">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Построение в шеренгу</w:t>
            </w:r>
          </w:p>
        </w:tc>
        <w:tc>
          <w:tcPr>
            <w:tcW w:w="1232" w:type="pct"/>
          </w:tcPr>
          <w:p w14:paraId="37C89517" w14:textId="67BABE05" w:rsidR="00BE2E55" w:rsidRPr="00386D2F" w:rsidRDefault="00676550"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1 мин</w:t>
            </w:r>
          </w:p>
        </w:tc>
        <w:tc>
          <w:tcPr>
            <w:tcW w:w="1233" w:type="pct"/>
          </w:tcPr>
          <w:p w14:paraId="250C5764" w14:textId="3284924C" w:rsidR="00BE2E55" w:rsidRPr="00386D2F" w:rsidRDefault="00BE2E55" w:rsidP="00E62139">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Приветствие, проверка наличия формы, сообщение задач урока</w:t>
            </w:r>
          </w:p>
        </w:tc>
      </w:tr>
      <w:tr w:rsidR="00BE2E55" w:rsidRPr="00386D2F" w14:paraId="0D25E52F" w14:textId="77777777" w:rsidTr="00BE2E55">
        <w:tc>
          <w:tcPr>
            <w:tcW w:w="1246" w:type="pct"/>
            <w:gridSpan w:val="2"/>
            <w:vMerge/>
          </w:tcPr>
          <w:p w14:paraId="3177D4F3" w14:textId="77777777" w:rsidR="00BE2E55" w:rsidRPr="00386D2F" w:rsidRDefault="00BE2E55" w:rsidP="00E62139">
            <w:pPr>
              <w:rPr>
                <w:rFonts w:ascii="Times New Roman" w:eastAsia="Times New Roman" w:hAnsi="Times New Roman" w:cs="Times New Roman"/>
                <w:sz w:val="24"/>
                <w:szCs w:val="24"/>
                <w:lang w:eastAsia="ru-RU"/>
              </w:rPr>
            </w:pPr>
          </w:p>
        </w:tc>
        <w:tc>
          <w:tcPr>
            <w:tcW w:w="1289" w:type="pct"/>
            <w:gridSpan w:val="2"/>
          </w:tcPr>
          <w:p w14:paraId="5D314292" w14:textId="0539193E" w:rsidR="00BE2E55" w:rsidRPr="00386D2F" w:rsidRDefault="00BE2E55"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Работа с тетрадью</w:t>
            </w:r>
          </w:p>
        </w:tc>
        <w:tc>
          <w:tcPr>
            <w:tcW w:w="1232" w:type="pct"/>
          </w:tcPr>
          <w:p w14:paraId="45D3C224" w14:textId="7EA8D285" w:rsidR="00BE2E55" w:rsidRPr="00386D2F" w:rsidRDefault="00676550"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1 мин</w:t>
            </w:r>
          </w:p>
        </w:tc>
        <w:tc>
          <w:tcPr>
            <w:tcW w:w="1233" w:type="pct"/>
          </w:tcPr>
          <w:p w14:paraId="67CBB684" w14:textId="551FC738" w:rsidR="00BE2E55" w:rsidRPr="00386D2F" w:rsidRDefault="00BE2E55" w:rsidP="00E62139">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 xml:space="preserve">отметить настроение и усталость до </w:t>
            </w:r>
            <w:r w:rsidR="00E72F71">
              <w:rPr>
                <w:rFonts w:ascii="Times New Roman" w:eastAsia="Times New Roman" w:hAnsi="Times New Roman" w:cs="Times New Roman"/>
                <w:sz w:val="24"/>
                <w:szCs w:val="24"/>
                <w:lang w:eastAsia="ru-RU"/>
              </w:rPr>
              <w:t>выполнения упражнний</w:t>
            </w:r>
          </w:p>
        </w:tc>
      </w:tr>
      <w:tr w:rsidR="00BE2E55" w:rsidRPr="00386D2F" w14:paraId="4BE81E93" w14:textId="77777777" w:rsidTr="00BE2E55">
        <w:tc>
          <w:tcPr>
            <w:tcW w:w="1246" w:type="pct"/>
            <w:gridSpan w:val="2"/>
            <w:vMerge/>
          </w:tcPr>
          <w:p w14:paraId="01D5FFE3" w14:textId="77777777" w:rsidR="00BE2E55" w:rsidRPr="00386D2F" w:rsidRDefault="00BE2E55" w:rsidP="00E62139">
            <w:pPr>
              <w:rPr>
                <w:rFonts w:ascii="Times New Roman" w:eastAsia="Times New Roman" w:hAnsi="Times New Roman" w:cs="Times New Roman"/>
                <w:sz w:val="24"/>
                <w:szCs w:val="24"/>
                <w:lang w:eastAsia="ru-RU"/>
              </w:rPr>
            </w:pPr>
          </w:p>
        </w:tc>
        <w:tc>
          <w:tcPr>
            <w:tcW w:w="1289" w:type="pct"/>
            <w:gridSpan w:val="2"/>
          </w:tcPr>
          <w:p w14:paraId="09C669B5" w14:textId="2A942206" w:rsidR="00BE2E55" w:rsidRPr="00386D2F" w:rsidRDefault="00BE2E55"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ОРУ в ходьбе</w:t>
            </w:r>
          </w:p>
        </w:tc>
        <w:tc>
          <w:tcPr>
            <w:tcW w:w="1232" w:type="pct"/>
          </w:tcPr>
          <w:p w14:paraId="1BD1E7C0" w14:textId="27172775" w:rsidR="00BE2E55" w:rsidRPr="00386D2F" w:rsidRDefault="00C43FC7"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3</w:t>
            </w:r>
            <w:r w:rsidR="00676550" w:rsidRPr="00386D2F">
              <w:rPr>
                <w:rFonts w:ascii="Times New Roman" w:eastAsia="Times New Roman" w:hAnsi="Times New Roman" w:cs="Times New Roman"/>
                <w:sz w:val="24"/>
                <w:szCs w:val="24"/>
                <w:lang w:eastAsia="ru-RU"/>
              </w:rPr>
              <w:t xml:space="preserve"> мин</w:t>
            </w:r>
          </w:p>
        </w:tc>
        <w:tc>
          <w:tcPr>
            <w:tcW w:w="1233" w:type="pct"/>
          </w:tcPr>
          <w:p w14:paraId="5EB4748D" w14:textId="2021606A" w:rsidR="00BE2E55" w:rsidRPr="00386D2F" w:rsidRDefault="00BE2E55" w:rsidP="00E62139">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Следить за техникой выполнения упражнений, испарвлять ошибки</w:t>
            </w:r>
          </w:p>
        </w:tc>
      </w:tr>
      <w:tr w:rsidR="00BE2E55" w:rsidRPr="00386D2F" w14:paraId="73A82F9B" w14:textId="77777777" w:rsidTr="00BE2E55">
        <w:tc>
          <w:tcPr>
            <w:tcW w:w="1246" w:type="pct"/>
            <w:gridSpan w:val="2"/>
            <w:vMerge/>
          </w:tcPr>
          <w:p w14:paraId="22E9CB5D" w14:textId="77777777" w:rsidR="00BE2E55" w:rsidRPr="00386D2F" w:rsidRDefault="00BE2E55" w:rsidP="00E62139">
            <w:pPr>
              <w:rPr>
                <w:rFonts w:ascii="Times New Roman" w:eastAsia="Times New Roman" w:hAnsi="Times New Roman" w:cs="Times New Roman"/>
                <w:sz w:val="24"/>
                <w:szCs w:val="24"/>
                <w:lang w:eastAsia="ru-RU"/>
              </w:rPr>
            </w:pPr>
          </w:p>
        </w:tc>
        <w:tc>
          <w:tcPr>
            <w:tcW w:w="1289" w:type="pct"/>
            <w:gridSpan w:val="2"/>
          </w:tcPr>
          <w:p w14:paraId="7E2B8014" w14:textId="28D3C8E8" w:rsidR="00BE2E55" w:rsidRPr="00386D2F" w:rsidRDefault="00BE2E55"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Бег</w:t>
            </w:r>
          </w:p>
        </w:tc>
        <w:tc>
          <w:tcPr>
            <w:tcW w:w="1232" w:type="pct"/>
          </w:tcPr>
          <w:p w14:paraId="65DD828A" w14:textId="419D55FF" w:rsidR="00BE2E55" w:rsidRPr="00386D2F" w:rsidRDefault="008C0C78" w:rsidP="00E62139">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2 мин</w:t>
            </w:r>
          </w:p>
        </w:tc>
        <w:tc>
          <w:tcPr>
            <w:tcW w:w="1233" w:type="pct"/>
          </w:tcPr>
          <w:p w14:paraId="7DE5CAF6" w14:textId="09E4AB46" w:rsidR="00BE2E55" w:rsidRPr="00386D2F" w:rsidRDefault="00BE2E55" w:rsidP="00E62139">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В среднем темпе, соблюдать дистанцию</w:t>
            </w:r>
          </w:p>
        </w:tc>
      </w:tr>
    </w:tbl>
    <w:p w14:paraId="02C13290" w14:textId="77777777" w:rsidR="00177885" w:rsidRDefault="00177885" w:rsidP="00871584">
      <w:pPr>
        <w:spacing w:after="200" w:line="276" w:lineRule="auto"/>
        <w:rPr>
          <w:rFonts w:ascii="Times New Roman" w:hAnsi="Times New Roman" w:cs="Times New Roman"/>
          <w:sz w:val="24"/>
          <w:szCs w:val="24"/>
        </w:rPr>
      </w:pPr>
    </w:p>
    <w:p w14:paraId="33984BC9" w14:textId="1B217CFB" w:rsidR="00E62139" w:rsidRPr="00E72F71" w:rsidRDefault="00871584" w:rsidP="00871584">
      <w:pPr>
        <w:spacing w:after="200" w:line="276" w:lineRule="auto"/>
        <w:rPr>
          <w:rFonts w:ascii="Times New Roman" w:hAnsi="Times New Roman" w:cs="Times New Roman"/>
          <w:sz w:val="24"/>
          <w:szCs w:val="24"/>
        </w:rPr>
      </w:pPr>
      <w:r w:rsidRPr="00E72F71">
        <w:rPr>
          <w:rFonts w:ascii="Times New Roman" w:hAnsi="Times New Roman" w:cs="Times New Roman"/>
          <w:sz w:val="24"/>
          <w:szCs w:val="24"/>
        </w:rPr>
        <w:lastRenderedPageBreak/>
        <w:t xml:space="preserve">Продолжение таблицы </w:t>
      </w:r>
      <w:r w:rsidR="00B54D23">
        <w:rPr>
          <w:rFonts w:ascii="Times New Roman" w:hAnsi="Times New Roman" w:cs="Times New Roman"/>
          <w:sz w:val="24"/>
          <w:szCs w:val="24"/>
        </w:rPr>
        <w:t>7</w:t>
      </w:r>
    </w:p>
    <w:tbl>
      <w:tblPr>
        <w:tblStyle w:val="a3"/>
        <w:tblW w:w="5000" w:type="pct"/>
        <w:tblLook w:val="04A0" w:firstRow="1" w:lastRow="0" w:firstColumn="1" w:lastColumn="0" w:noHBand="0" w:noVBand="1"/>
      </w:tblPr>
      <w:tblGrid>
        <w:gridCol w:w="2399"/>
        <w:gridCol w:w="14"/>
        <w:gridCol w:w="2406"/>
        <w:gridCol w:w="2407"/>
        <w:gridCol w:w="2403"/>
      </w:tblGrid>
      <w:tr w:rsidR="00E62139" w:rsidRPr="001B0960" w14:paraId="420D1EC6" w14:textId="77777777" w:rsidTr="00D5007B">
        <w:trPr>
          <w:trHeight w:val="454"/>
        </w:trPr>
        <w:tc>
          <w:tcPr>
            <w:tcW w:w="5000" w:type="pct"/>
            <w:gridSpan w:val="5"/>
          </w:tcPr>
          <w:p w14:paraId="74A03B3A" w14:textId="77777777" w:rsidR="00E62139" w:rsidRPr="00E72F71" w:rsidRDefault="00E62139" w:rsidP="00E62139">
            <w:pPr>
              <w:jc w:val="center"/>
              <w:rPr>
                <w:rFonts w:ascii="Times New Roman" w:eastAsia="Times New Roman" w:hAnsi="Times New Roman" w:cs="Times New Roman"/>
                <w:sz w:val="24"/>
                <w:szCs w:val="24"/>
                <w:lang w:eastAsia="ru-RU"/>
              </w:rPr>
            </w:pPr>
            <w:bookmarkStart w:id="3" w:name="_Hlk229604224"/>
            <w:r w:rsidRPr="00E72F71">
              <w:rPr>
                <w:rFonts w:ascii="Times New Roman" w:eastAsia="Times New Roman" w:hAnsi="Times New Roman" w:cs="Times New Roman"/>
                <w:sz w:val="24"/>
                <w:szCs w:val="24"/>
                <w:lang w:eastAsia="ru-RU"/>
              </w:rPr>
              <w:t>Ход урока</w:t>
            </w:r>
          </w:p>
        </w:tc>
      </w:tr>
      <w:tr w:rsidR="00E62139" w:rsidRPr="001B0960" w14:paraId="21AAD96B" w14:textId="77777777" w:rsidTr="002760EF">
        <w:trPr>
          <w:trHeight w:val="454"/>
        </w:trPr>
        <w:tc>
          <w:tcPr>
            <w:tcW w:w="1252" w:type="pct"/>
            <w:gridSpan w:val="2"/>
          </w:tcPr>
          <w:p w14:paraId="0C6271C4" w14:textId="77777777" w:rsidR="00E62139" w:rsidRPr="00E72F71" w:rsidRDefault="00E62139" w:rsidP="00E62139">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Части</w:t>
            </w:r>
          </w:p>
          <w:p w14:paraId="37B32BE5" w14:textId="77777777" w:rsidR="00E62139" w:rsidRPr="00E72F71" w:rsidRDefault="00E62139" w:rsidP="00E62139">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занятия</w:t>
            </w:r>
          </w:p>
        </w:tc>
        <w:tc>
          <w:tcPr>
            <w:tcW w:w="1249" w:type="pct"/>
          </w:tcPr>
          <w:p w14:paraId="6FA7B2CD" w14:textId="77777777" w:rsidR="00E62139" w:rsidRPr="00E72F71" w:rsidRDefault="00E62139" w:rsidP="00E62139">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Содержание</w:t>
            </w:r>
          </w:p>
        </w:tc>
        <w:tc>
          <w:tcPr>
            <w:tcW w:w="1250" w:type="pct"/>
          </w:tcPr>
          <w:p w14:paraId="0F834EAC" w14:textId="77777777" w:rsidR="00E62139" w:rsidRPr="00E72F71" w:rsidRDefault="00E62139" w:rsidP="00E62139">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Дозировка</w:t>
            </w:r>
          </w:p>
        </w:tc>
        <w:tc>
          <w:tcPr>
            <w:tcW w:w="1249" w:type="pct"/>
          </w:tcPr>
          <w:p w14:paraId="3B6DDB0D" w14:textId="77777777" w:rsidR="00E62139" w:rsidRPr="00E72F71" w:rsidRDefault="00E62139" w:rsidP="00E62139">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Организационно-</w:t>
            </w:r>
          </w:p>
          <w:p w14:paraId="00794EE7" w14:textId="77777777" w:rsidR="00E62139" w:rsidRPr="00E72F71" w:rsidRDefault="00E62139" w:rsidP="00E62139">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 xml:space="preserve">методические </w:t>
            </w:r>
          </w:p>
          <w:p w14:paraId="48D4AAD7" w14:textId="77777777" w:rsidR="00E62139" w:rsidRPr="00E72F71" w:rsidRDefault="00E62139" w:rsidP="00E62139">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указания</w:t>
            </w:r>
          </w:p>
        </w:tc>
      </w:tr>
      <w:bookmarkEnd w:id="3"/>
      <w:tr w:rsidR="00E72F71" w:rsidRPr="001B0960" w14:paraId="0AB1644B" w14:textId="77777777" w:rsidTr="002760EF">
        <w:trPr>
          <w:trHeight w:val="454"/>
        </w:trPr>
        <w:tc>
          <w:tcPr>
            <w:tcW w:w="1252" w:type="pct"/>
            <w:gridSpan w:val="2"/>
          </w:tcPr>
          <w:p w14:paraId="7E0A503B" w14:textId="77777777" w:rsidR="00E72F71" w:rsidRPr="00386D2F" w:rsidRDefault="00E72F71" w:rsidP="00E72F71">
            <w:pPr>
              <w:ind w:left="113" w:right="113"/>
              <w:rPr>
                <w:rFonts w:ascii="Times New Roman" w:eastAsia="Times New Roman" w:hAnsi="Times New Roman" w:cs="Times New Roman"/>
                <w:bCs/>
                <w:color w:val="000000"/>
                <w:sz w:val="24"/>
                <w:szCs w:val="24"/>
                <w:lang w:eastAsia="ru-RU"/>
              </w:rPr>
            </w:pPr>
            <w:r w:rsidRPr="00386D2F">
              <w:rPr>
                <w:rFonts w:ascii="Times New Roman" w:eastAsia="Times New Roman" w:hAnsi="Times New Roman" w:cs="Times New Roman"/>
                <w:bCs/>
                <w:color w:val="000000"/>
                <w:sz w:val="24"/>
                <w:szCs w:val="24"/>
                <w:lang w:eastAsia="ru-RU"/>
              </w:rPr>
              <w:t>Подготовительная часть</w:t>
            </w:r>
          </w:p>
          <w:p w14:paraId="0F2C627B" w14:textId="5BAF109B" w:rsidR="00E72F71" w:rsidRPr="001B0960" w:rsidRDefault="00E72F71" w:rsidP="00E72F71">
            <w:pPr>
              <w:jc w:val="center"/>
              <w:rPr>
                <w:rFonts w:ascii="Times New Roman" w:eastAsia="Times New Roman" w:hAnsi="Times New Roman" w:cs="Times New Roman"/>
                <w:sz w:val="24"/>
                <w:szCs w:val="24"/>
                <w:highlight w:val="darkGray"/>
                <w:lang w:eastAsia="ru-RU"/>
              </w:rPr>
            </w:pPr>
          </w:p>
        </w:tc>
        <w:tc>
          <w:tcPr>
            <w:tcW w:w="1249" w:type="pct"/>
          </w:tcPr>
          <w:p w14:paraId="34CAC96C" w14:textId="666B951F" w:rsidR="00E72F71" w:rsidRPr="001B0960" w:rsidRDefault="00E72F71" w:rsidP="00E72F71">
            <w:pPr>
              <w:jc w:val="center"/>
              <w:rPr>
                <w:rFonts w:ascii="Times New Roman" w:eastAsia="Times New Roman" w:hAnsi="Times New Roman" w:cs="Times New Roman"/>
                <w:sz w:val="24"/>
                <w:szCs w:val="24"/>
                <w:highlight w:val="darkGray"/>
                <w:lang w:eastAsia="ru-RU"/>
              </w:rPr>
            </w:pPr>
            <w:r w:rsidRPr="00386D2F">
              <w:rPr>
                <w:rFonts w:ascii="Times New Roman" w:eastAsia="Times New Roman" w:hAnsi="Times New Roman" w:cs="Times New Roman"/>
                <w:sz w:val="24"/>
                <w:szCs w:val="24"/>
                <w:lang w:eastAsia="ru-RU"/>
              </w:rPr>
              <w:t>ОРУ на месте</w:t>
            </w:r>
          </w:p>
        </w:tc>
        <w:tc>
          <w:tcPr>
            <w:tcW w:w="1250" w:type="pct"/>
          </w:tcPr>
          <w:p w14:paraId="629E0BAD" w14:textId="4844AD96" w:rsidR="00E72F71" w:rsidRPr="001B0960" w:rsidRDefault="00E72F71" w:rsidP="00E72F71">
            <w:pPr>
              <w:jc w:val="center"/>
              <w:rPr>
                <w:rFonts w:ascii="Times New Roman" w:eastAsia="Times New Roman" w:hAnsi="Times New Roman" w:cs="Times New Roman"/>
                <w:sz w:val="24"/>
                <w:szCs w:val="24"/>
                <w:highlight w:val="darkGray"/>
                <w:lang w:eastAsia="ru-RU"/>
              </w:rPr>
            </w:pPr>
            <w:r w:rsidRPr="00386D2F">
              <w:rPr>
                <w:rFonts w:ascii="Times New Roman" w:eastAsia="Times New Roman" w:hAnsi="Times New Roman" w:cs="Times New Roman"/>
                <w:sz w:val="24"/>
                <w:szCs w:val="24"/>
                <w:lang w:eastAsia="ru-RU"/>
              </w:rPr>
              <w:t>8 мин</w:t>
            </w:r>
          </w:p>
        </w:tc>
        <w:tc>
          <w:tcPr>
            <w:tcW w:w="1249" w:type="pct"/>
          </w:tcPr>
          <w:p w14:paraId="6432C4B6" w14:textId="0DC43FD8" w:rsidR="00E72F71" w:rsidRPr="001B0960" w:rsidRDefault="00E72F71" w:rsidP="00E72F71">
            <w:pPr>
              <w:jc w:val="center"/>
              <w:rPr>
                <w:rFonts w:ascii="Times New Roman" w:eastAsia="Times New Roman" w:hAnsi="Times New Roman" w:cs="Times New Roman"/>
                <w:sz w:val="24"/>
                <w:szCs w:val="24"/>
                <w:highlight w:val="darkGray"/>
                <w:lang w:eastAsia="ru-RU"/>
              </w:rPr>
            </w:pPr>
            <w:r w:rsidRPr="00386D2F">
              <w:rPr>
                <w:rFonts w:ascii="Times New Roman" w:eastAsia="Times New Roman" w:hAnsi="Times New Roman" w:cs="Times New Roman"/>
                <w:sz w:val="24"/>
                <w:szCs w:val="24"/>
                <w:lang w:eastAsia="ru-RU"/>
              </w:rPr>
              <w:t>Следить за техникой выполнения упражнений, испарвлять ошибки</w:t>
            </w:r>
          </w:p>
        </w:tc>
      </w:tr>
      <w:tr w:rsidR="00E72F71" w:rsidRPr="00386D2F" w14:paraId="5DE108A8" w14:textId="77777777" w:rsidTr="002760EF">
        <w:tc>
          <w:tcPr>
            <w:tcW w:w="1246" w:type="pct"/>
            <w:vMerge w:val="restart"/>
          </w:tcPr>
          <w:p w14:paraId="25FA3389" w14:textId="77777777" w:rsidR="00E72F71" w:rsidRPr="00E72F71" w:rsidRDefault="00E72F71" w:rsidP="00E72F71">
            <w:pPr>
              <w:rPr>
                <w:rFonts w:ascii="Times New Roman" w:eastAsia="Times New Roman" w:hAnsi="Times New Roman" w:cs="Times New Roman"/>
                <w:sz w:val="24"/>
                <w:szCs w:val="24"/>
                <w:lang w:eastAsia="ru-RU"/>
              </w:rPr>
            </w:pPr>
            <w:r w:rsidRPr="00E72F71">
              <w:rPr>
                <w:rFonts w:ascii="Times New Roman" w:eastAsia="Times New Roman" w:hAnsi="Times New Roman" w:cs="Times New Roman"/>
                <w:color w:val="000000"/>
                <w:sz w:val="24"/>
                <w:szCs w:val="24"/>
                <w:lang w:eastAsia="ru-RU"/>
              </w:rPr>
              <w:t>Основная часть</w:t>
            </w:r>
          </w:p>
        </w:tc>
        <w:tc>
          <w:tcPr>
            <w:tcW w:w="1256" w:type="pct"/>
            <w:gridSpan w:val="2"/>
          </w:tcPr>
          <w:p w14:paraId="0A97E371"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Равномерный бег в колонне по одному (чередование бега с ходьбой).</w:t>
            </w:r>
          </w:p>
        </w:tc>
        <w:tc>
          <w:tcPr>
            <w:tcW w:w="1250" w:type="pct"/>
          </w:tcPr>
          <w:p w14:paraId="7FFD2343"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9 мин</w:t>
            </w:r>
          </w:p>
        </w:tc>
        <w:tc>
          <w:tcPr>
            <w:tcW w:w="1249" w:type="pct"/>
          </w:tcPr>
          <w:p w14:paraId="2D3ED0E7" w14:textId="77777777" w:rsidR="00E72F71" w:rsidRPr="00386D2F" w:rsidRDefault="00E72F71" w:rsidP="00E72F71">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Измерение пульса после нагрузки (15 секунд – умножить на 4) – запись в тетрадь</w:t>
            </w:r>
          </w:p>
        </w:tc>
      </w:tr>
      <w:tr w:rsidR="00E72F71" w:rsidRPr="00386D2F" w14:paraId="7509BE7B" w14:textId="77777777" w:rsidTr="002760EF">
        <w:tc>
          <w:tcPr>
            <w:tcW w:w="1246" w:type="pct"/>
            <w:vMerge/>
          </w:tcPr>
          <w:p w14:paraId="1D15ED99" w14:textId="77777777" w:rsidR="00E72F71" w:rsidRPr="00E72F71" w:rsidRDefault="00E72F71" w:rsidP="00E72F71">
            <w:pPr>
              <w:rPr>
                <w:rFonts w:ascii="Times New Roman" w:eastAsia="Times New Roman" w:hAnsi="Times New Roman" w:cs="Times New Roman"/>
                <w:color w:val="000000"/>
                <w:sz w:val="24"/>
                <w:szCs w:val="24"/>
                <w:lang w:eastAsia="ru-RU"/>
              </w:rPr>
            </w:pPr>
          </w:p>
        </w:tc>
        <w:tc>
          <w:tcPr>
            <w:tcW w:w="1256" w:type="pct"/>
            <w:gridSpan w:val="2"/>
          </w:tcPr>
          <w:p w14:paraId="6D48D4E1"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Ходьба</w:t>
            </w:r>
          </w:p>
        </w:tc>
        <w:tc>
          <w:tcPr>
            <w:tcW w:w="1250" w:type="pct"/>
          </w:tcPr>
          <w:p w14:paraId="1E1BB4D3"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1 мин</w:t>
            </w:r>
          </w:p>
        </w:tc>
        <w:tc>
          <w:tcPr>
            <w:tcW w:w="1249" w:type="pct"/>
          </w:tcPr>
          <w:p w14:paraId="27F4CA83" w14:textId="77777777" w:rsidR="00E72F71" w:rsidRPr="00386D2F" w:rsidRDefault="00E72F71" w:rsidP="00E72F71">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Восстановление дыхания</w:t>
            </w:r>
          </w:p>
        </w:tc>
      </w:tr>
      <w:tr w:rsidR="00E72F71" w:rsidRPr="00386D2F" w14:paraId="1B311BB0" w14:textId="77777777" w:rsidTr="002760EF">
        <w:tc>
          <w:tcPr>
            <w:tcW w:w="1246" w:type="pct"/>
            <w:vMerge/>
          </w:tcPr>
          <w:p w14:paraId="11DD6C0C" w14:textId="77777777" w:rsidR="00E72F71" w:rsidRPr="00E72F71" w:rsidRDefault="00E72F71" w:rsidP="00E72F71">
            <w:pPr>
              <w:jc w:val="center"/>
              <w:rPr>
                <w:rFonts w:ascii="Times New Roman" w:eastAsia="Times New Roman" w:hAnsi="Times New Roman" w:cs="Times New Roman"/>
                <w:sz w:val="24"/>
                <w:szCs w:val="24"/>
                <w:lang w:eastAsia="ru-RU"/>
              </w:rPr>
            </w:pPr>
          </w:p>
        </w:tc>
        <w:tc>
          <w:tcPr>
            <w:tcW w:w="1256" w:type="pct"/>
            <w:gridSpan w:val="2"/>
          </w:tcPr>
          <w:p w14:paraId="7686C978"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Подвижная игра «Два мороза» (развитие скоростной выносливости).</w:t>
            </w:r>
          </w:p>
        </w:tc>
        <w:tc>
          <w:tcPr>
            <w:tcW w:w="1250" w:type="pct"/>
          </w:tcPr>
          <w:p w14:paraId="2BEBFAE1"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6 мин</w:t>
            </w:r>
          </w:p>
        </w:tc>
        <w:tc>
          <w:tcPr>
            <w:tcW w:w="1249" w:type="pct"/>
          </w:tcPr>
          <w:p w14:paraId="17044E00" w14:textId="77777777" w:rsidR="00E72F71" w:rsidRPr="00386D2F" w:rsidRDefault="00E72F71" w:rsidP="00E72F71">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Измерение пульса после игры – запись в тетрадь.</w:t>
            </w:r>
          </w:p>
        </w:tc>
      </w:tr>
      <w:tr w:rsidR="00E72F71" w:rsidRPr="00386D2F" w14:paraId="30B4D537" w14:textId="77777777" w:rsidTr="002760EF">
        <w:tc>
          <w:tcPr>
            <w:tcW w:w="1246" w:type="pct"/>
            <w:vMerge/>
          </w:tcPr>
          <w:p w14:paraId="45FFDF91" w14:textId="77777777" w:rsidR="00E72F71" w:rsidRPr="00E72F71" w:rsidRDefault="00E72F71" w:rsidP="00E72F71">
            <w:pPr>
              <w:jc w:val="center"/>
              <w:rPr>
                <w:rFonts w:ascii="Times New Roman" w:eastAsia="Times New Roman" w:hAnsi="Times New Roman" w:cs="Times New Roman"/>
                <w:sz w:val="24"/>
                <w:szCs w:val="24"/>
                <w:lang w:eastAsia="ru-RU"/>
              </w:rPr>
            </w:pPr>
          </w:p>
        </w:tc>
        <w:tc>
          <w:tcPr>
            <w:tcW w:w="1256" w:type="pct"/>
            <w:gridSpan w:val="2"/>
          </w:tcPr>
          <w:p w14:paraId="04309319"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Упражнения на восстановление дыхания</w:t>
            </w:r>
          </w:p>
        </w:tc>
        <w:tc>
          <w:tcPr>
            <w:tcW w:w="1250" w:type="pct"/>
          </w:tcPr>
          <w:p w14:paraId="5687DC41"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2 мин</w:t>
            </w:r>
          </w:p>
        </w:tc>
        <w:tc>
          <w:tcPr>
            <w:tcW w:w="1249" w:type="pct"/>
          </w:tcPr>
          <w:p w14:paraId="35198FF7" w14:textId="77777777" w:rsidR="00E72F71" w:rsidRPr="00386D2F" w:rsidRDefault="00E72F71" w:rsidP="00E72F71">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Вдох – руки через стороны вверх, выдох – руки через сторны вниз</w:t>
            </w:r>
          </w:p>
        </w:tc>
      </w:tr>
      <w:tr w:rsidR="00E72F71" w:rsidRPr="00386D2F" w14:paraId="1BEC785F" w14:textId="77777777" w:rsidTr="002760EF">
        <w:tc>
          <w:tcPr>
            <w:tcW w:w="1246" w:type="pct"/>
            <w:vMerge/>
          </w:tcPr>
          <w:p w14:paraId="24647AB2" w14:textId="77777777" w:rsidR="00E72F71" w:rsidRPr="00E72F71" w:rsidRDefault="00E72F71" w:rsidP="00E72F71">
            <w:pPr>
              <w:jc w:val="center"/>
              <w:rPr>
                <w:rFonts w:ascii="Times New Roman" w:eastAsia="Times New Roman" w:hAnsi="Times New Roman" w:cs="Times New Roman"/>
                <w:sz w:val="24"/>
                <w:szCs w:val="24"/>
                <w:lang w:eastAsia="ru-RU"/>
              </w:rPr>
            </w:pPr>
          </w:p>
        </w:tc>
        <w:tc>
          <w:tcPr>
            <w:tcW w:w="1256" w:type="pct"/>
            <w:gridSpan w:val="2"/>
          </w:tcPr>
          <w:p w14:paraId="3DC3BEBA"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Работа с тетрадью: отметить уровень усталости по шкале от 1 до 5, записать, что понравилось или было трудно.</w:t>
            </w:r>
          </w:p>
        </w:tc>
        <w:tc>
          <w:tcPr>
            <w:tcW w:w="1250" w:type="pct"/>
          </w:tcPr>
          <w:p w14:paraId="1978CB07" w14:textId="77777777" w:rsidR="00E72F71" w:rsidRPr="00386D2F" w:rsidRDefault="00E72F71" w:rsidP="00E72F71">
            <w:pPr>
              <w:spacing w:line="360" w:lineRule="auto"/>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2 мин</w:t>
            </w:r>
          </w:p>
        </w:tc>
        <w:tc>
          <w:tcPr>
            <w:tcW w:w="1249" w:type="pct"/>
          </w:tcPr>
          <w:p w14:paraId="4A117CC5" w14:textId="77777777" w:rsidR="00E72F71" w:rsidRPr="00386D2F" w:rsidRDefault="00E72F71" w:rsidP="00E72F71">
            <w:pPr>
              <w:jc w:val="center"/>
              <w:rPr>
                <w:rFonts w:ascii="Times New Roman" w:eastAsia="Times New Roman" w:hAnsi="Times New Roman" w:cs="Times New Roman"/>
                <w:sz w:val="24"/>
                <w:szCs w:val="24"/>
                <w:lang w:eastAsia="ru-RU"/>
              </w:rPr>
            </w:pPr>
            <w:r w:rsidRPr="00386D2F">
              <w:rPr>
                <w:rFonts w:ascii="Times New Roman" w:eastAsia="Times New Roman" w:hAnsi="Times New Roman" w:cs="Times New Roman"/>
                <w:sz w:val="24"/>
                <w:szCs w:val="24"/>
                <w:lang w:eastAsia="ru-RU"/>
              </w:rPr>
              <w:t>Работу с тетрадью проводить на скамейках</w:t>
            </w:r>
          </w:p>
        </w:tc>
      </w:tr>
      <w:tr w:rsidR="00E72F71" w:rsidRPr="00E62139" w14:paraId="147922D8" w14:textId="77777777" w:rsidTr="002760EF">
        <w:trPr>
          <w:trHeight w:val="454"/>
        </w:trPr>
        <w:tc>
          <w:tcPr>
            <w:tcW w:w="1252" w:type="pct"/>
            <w:gridSpan w:val="2"/>
            <w:vMerge w:val="restart"/>
          </w:tcPr>
          <w:p w14:paraId="32639E9C" w14:textId="77777777" w:rsidR="00E72F71" w:rsidRPr="00E72F71" w:rsidRDefault="00E72F71" w:rsidP="00E72F71">
            <w:pPr>
              <w:jc w:val="both"/>
              <w:rPr>
                <w:rFonts w:ascii="Times New Roman" w:eastAsia="Times New Roman" w:hAnsi="Times New Roman" w:cs="Times New Roman"/>
                <w:bCs/>
                <w:color w:val="000000"/>
                <w:sz w:val="24"/>
                <w:szCs w:val="24"/>
                <w:lang w:eastAsia="ru-RU"/>
              </w:rPr>
            </w:pPr>
            <w:r w:rsidRPr="00E72F71">
              <w:rPr>
                <w:rFonts w:ascii="Times New Roman" w:eastAsia="Times New Roman" w:hAnsi="Times New Roman" w:cs="Times New Roman"/>
                <w:bCs/>
                <w:color w:val="000000"/>
                <w:sz w:val="24"/>
                <w:szCs w:val="24"/>
                <w:lang w:eastAsia="ru-RU"/>
              </w:rPr>
              <w:t xml:space="preserve">Заключительная часть </w:t>
            </w:r>
          </w:p>
          <w:p w14:paraId="32C89E1D" w14:textId="77777777" w:rsidR="00E72F71" w:rsidRPr="00E72F71" w:rsidRDefault="00E72F71" w:rsidP="00E72F71">
            <w:pPr>
              <w:jc w:val="both"/>
              <w:rPr>
                <w:rFonts w:ascii="Times New Roman" w:eastAsia="Times New Roman" w:hAnsi="Times New Roman" w:cs="Times New Roman"/>
                <w:sz w:val="24"/>
                <w:szCs w:val="24"/>
                <w:lang w:eastAsia="ru-RU"/>
              </w:rPr>
            </w:pPr>
          </w:p>
        </w:tc>
        <w:tc>
          <w:tcPr>
            <w:tcW w:w="1249" w:type="pct"/>
          </w:tcPr>
          <w:p w14:paraId="55669766" w14:textId="62906670" w:rsidR="00E72F71" w:rsidRPr="00E62139" w:rsidRDefault="00E72F71" w:rsidP="00E72F71">
            <w:pPr>
              <w:jc w:val="center"/>
              <w:rPr>
                <w:rFonts w:ascii="Times New Roman" w:eastAsia="Times New Roman" w:hAnsi="Times New Roman" w:cs="Times New Roman"/>
                <w:sz w:val="24"/>
                <w:szCs w:val="24"/>
                <w:lang w:eastAsia="ru-RU"/>
              </w:rPr>
            </w:pPr>
            <w:r w:rsidRPr="00BE2E55">
              <w:rPr>
                <w:rFonts w:ascii="Times New Roman" w:eastAsia="Times New Roman" w:hAnsi="Times New Roman" w:cs="Times New Roman"/>
                <w:sz w:val="24"/>
                <w:szCs w:val="24"/>
                <w:lang w:eastAsia="ru-RU"/>
              </w:rPr>
              <w:t>Построение в шеренгу.</w:t>
            </w:r>
          </w:p>
        </w:tc>
        <w:tc>
          <w:tcPr>
            <w:tcW w:w="1250" w:type="pct"/>
          </w:tcPr>
          <w:p w14:paraId="5BCB0E3A" w14:textId="5172D7EB" w:rsidR="00E72F71" w:rsidRPr="00E62139" w:rsidRDefault="00E72F71" w:rsidP="00E72F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мин</w:t>
            </w:r>
          </w:p>
        </w:tc>
        <w:tc>
          <w:tcPr>
            <w:tcW w:w="1249" w:type="pct"/>
          </w:tcPr>
          <w:p w14:paraId="17EDAFAC" w14:textId="44C1AA20" w:rsidR="00E72F71" w:rsidRPr="00E62139" w:rsidRDefault="00E72F71" w:rsidP="00E72F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Игра </w:t>
            </w:r>
            <w:r w:rsidRPr="00BE2E55">
              <w:rPr>
                <w:rFonts w:ascii="Times New Roman" w:eastAsia="Times New Roman" w:hAnsi="Times New Roman" w:cs="Times New Roman"/>
                <w:sz w:val="24"/>
                <w:szCs w:val="24"/>
                <w:lang w:eastAsia="ru-RU"/>
              </w:rPr>
              <w:t>на расслабление и растяжку («потянулись – уронили руки»).</w:t>
            </w:r>
          </w:p>
        </w:tc>
      </w:tr>
      <w:tr w:rsidR="00E72F71" w:rsidRPr="00E62139" w14:paraId="10C9ED6E" w14:textId="77777777" w:rsidTr="002760EF">
        <w:trPr>
          <w:trHeight w:val="454"/>
        </w:trPr>
        <w:tc>
          <w:tcPr>
            <w:tcW w:w="1252" w:type="pct"/>
            <w:gridSpan w:val="2"/>
            <w:vMerge/>
          </w:tcPr>
          <w:p w14:paraId="063A6548" w14:textId="77777777" w:rsidR="00E72F71" w:rsidRPr="00E62139" w:rsidRDefault="00E72F71" w:rsidP="00E72F71">
            <w:pPr>
              <w:jc w:val="center"/>
              <w:rPr>
                <w:rFonts w:ascii="Times New Roman" w:eastAsia="Times New Roman" w:hAnsi="Times New Roman" w:cs="Times New Roman"/>
                <w:sz w:val="24"/>
                <w:szCs w:val="24"/>
                <w:lang w:eastAsia="ru-RU"/>
              </w:rPr>
            </w:pPr>
          </w:p>
        </w:tc>
        <w:tc>
          <w:tcPr>
            <w:tcW w:w="1249" w:type="pct"/>
          </w:tcPr>
          <w:p w14:paraId="094C2019" w14:textId="5034B2C2" w:rsidR="00E72F71" w:rsidRPr="00E62139" w:rsidRDefault="00E72F71" w:rsidP="00E72F71">
            <w:pPr>
              <w:jc w:val="center"/>
              <w:rPr>
                <w:rFonts w:ascii="Times New Roman" w:eastAsia="Times New Roman" w:hAnsi="Times New Roman" w:cs="Times New Roman"/>
                <w:sz w:val="24"/>
                <w:szCs w:val="24"/>
                <w:lang w:eastAsia="ru-RU"/>
              </w:rPr>
            </w:pPr>
            <w:r w:rsidRPr="00421CC4">
              <w:rPr>
                <w:rFonts w:ascii="Times New Roman" w:eastAsia="Times New Roman" w:hAnsi="Times New Roman" w:cs="Times New Roman"/>
                <w:sz w:val="24"/>
                <w:szCs w:val="24"/>
                <w:lang w:eastAsia="ru-RU"/>
              </w:rPr>
              <w:t>Итоговая работа с тетрадью</w:t>
            </w:r>
          </w:p>
        </w:tc>
        <w:tc>
          <w:tcPr>
            <w:tcW w:w="1250" w:type="pct"/>
          </w:tcPr>
          <w:p w14:paraId="4878279D" w14:textId="57626F6C" w:rsidR="00E72F71" w:rsidRPr="00E62139" w:rsidRDefault="00E72F71" w:rsidP="00E72F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мин</w:t>
            </w:r>
          </w:p>
        </w:tc>
        <w:tc>
          <w:tcPr>
            <w:tcW w:w="1249" w:type="pct"/>
          </w:tcPr>
          <w:p w14:paraId="7006ED02" w14:textId="29FF0507" w:rsidR="00E72F71" w:rsidRPr="00421CC4" w:rsidRDefault="00E72F71" w:rsidP="00E72F71">
            <w:pPr>
              <w:rPr>
                <w:rFonts w:ascii="Times New Roman" w:eastAsia="Times New Roman" w:hAnsi="Times New Roman" w:cs="Times New Roman"/>
                <w:sz w:val="24"/>
                <w:szCs w:val="24"/>
                <w:lang w:eastAsia="ru-RU"/>
              </w:rPr>
            </w:pPr>
            <w:r w:rsidRPr="00421CC4">
              <w:rPr>
                <w:rFonts w:ascii="Times New Roman" w:eastAsia="Times New Roman" w:hAnsi="Times New Roman" w:cs="Times New Roman"/>
                <w:sz w:val="24"/>
                <w:szCs w:val="24"/>
                <w:lang w:eastAsia="ru-RU"/>
              </w:rPr>
              <w:t>отметить, что получилось лучше всего;</w:t>
            </w:r>
          </w:p>
          <w:p w14:paraId="44948548" w14:textId="75023847" w:rsidR="00E72F71" w:rsidRPr="00E62139" w:rsidRDefault="00E72F71" w:rsidP="00E72F71">
            <w:pPr>
              <w:rPr>
                <w:rFonts w:ascii="Times New Roman" w:eastAsia="Times New Roman" w:hAnsi="Times New Roman" w:cs="Times New Roman"/>
                <w:sz w:val="24"/>
                <w:szCs w:val="24"/>
                <w:lang w:eastAsia="ru-RU"/>
              </w:rPr>
            </w:pPr>
            <w:r w:rsidRPr="00421CC4">
              <w:rPr>
                <w:rFonts w:ascii="Times New Roman" w:eastAsia="Times New Roman" w:hAnsi="Times New Roman" w:cs="Times New Roman"/>
                <w:sz w:val="24"/>
                <w:szCs w:val="24"/>
                <w:lang w:eastAsia="ru-RU"/>
              </w:rPr>
              <w:t>обвести смайлик настроения после урока</w:t>
            </w:r>
          </w:p>
        </w:tc>
      </w:tr>
    </w:tbl>
    <w:p w14:paraId="36DA7196" w14:textId="77777777" w:rsidR="00871584" w:rsidRDefault="00871584" w:rsidP="00E62139">
      <w:pPr>
        <w:spacing w:after="200" w:line="276" w:lineRule="auto"/>
        <w:rPr>
          <w:rFonts w:ascii="Times New Roman" w:hAnsi="Times New Roman" w:cs="Times New Roman"/>
          <w:sz w:val="24"/>
          <w:szCs w:val="24"/>
        </w:rPr>
      </w:pPr>
    </w:p>
    <w:p w14:paraId="53E6558C" w14:textId="01178F0F" w:rsidR="00E62139" w:rsidRPr="00E62139" w:rsidRDefault="002760EF" w:rsidP="00E62139">
      <w:pPr>
        <w:spacing w:after="200" w:line="276" w:lineRule="auto"/>
      </w:pPr>
      <w:r w:rsidRPr="00E72F71">
        <w:rPr>
          <w:rFonts w:ascii="Times New Roman" w:hAnsi="Times New Roman" w:cs="Times New Roman"/>
          <w:sz w:val="24"/>
          <w:szCs w:val="24"/>
        </w:rPr>
        <w:lastRenderedPageBreak/>
        <w:t xml:space="preserve">Продолжение таблицы </w:t>
      </w:r>
      <w:r w:rsidR="00B54D23">
        <w:rPr>
          <w:rFonts w:ascii="Times New Roman" w:hAnsi="Times New Roman" w:cs="Times New Roman"/>
          <w:sz w:val="24"/>
          <w:szCs w:val="24"/>
        </w:rPr>
        <w:t>7</w:t>
      </w:r>
    </w:p>
    <w:tbl>
      <w:tblPr>
        <w:tblStyle w:val="a3"/>
        <w:tblW w:w="0" w:type="auto"/>
        <w:tblLook w:val="04A0" w:firstRow="1" w:lastRow="0" w:firstColumn="1" w:lastColumn="0" w:noHBand="0" w:noVBand="1"/>
      </w:tblPr>
      <w:tblGrid>
        <w:gridCol w:w="2405"/>
        <w:gridCol w:w="6"/>
        <w:gridCol w:w="2405"/>
        <w:gridCol w:w="2406"/>
        <w:gridCol w:w="2407"/>
      </w:tblGrid>
      <w:tr w:rsidR="002760EF" w:rsidRPr="00E72F71" w14:paraId="6413FB61" w14:textId="77777777" w:rsidTr="002760EF">
        <w:trPr>
          <w:trHeight w:val="454"/>
        </w:trPr>
        <w:tc>
          <w:tcPr>
            <w:tcW w:w="9629" w:type="dxa"/>
            <w:gridSpan w:val="5"/>
          </w:tcPr>
          <w:p w14:paraId="2328821B" w14:textId="77777777" w:rsidR="002760EF" w:rsidRPr="00E72F71" w:rsidRDefault="002760EF" w:rsidP="00422E84">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Ход урока</w:t>
            </w:r>
          </w:p>
        </w:tc>
      </w:tr>
      <w:tr w:rsidR="002760EF" w:rsidRPr="00E72F71" w14:paraId="2CE0940C" w14:textId="77777777" w:rsidTr="002760EF">
        <w:trPr>
          <w:trHeight w:val="454"/>
        </w:trPr>
        <w:tc>
          <w:tcPr>
            <w:tcW w:w="2411" w:type="dxa"/>
            <w:gridSpan w:val="2"/>
          </w:tcPr>
          <w:p w14:paraId="6D9FB391" w14:textId="77777777" w:rsidR="002760EF" w:rsidRPr="00E72F71" w:rsidRDefault="002760EF" w:rsidP="00422E84">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Части</w:t>
            </w:r>
          </w:p>
          <w:p w14:paraId="22B8C122" w14:textId="77777777" w:rsidR="002760EF" w:rsidRPr="00E72F71" w:rsidRDefault="002760EF" w:rsidP="00422E84">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занятия</w:t>
            </w:r>
          </w:p>
        </w:tc>
        <w:tc>
          <w:tcPr>
            <w:tcW w:w="2405" w:type="dxa"/>
          </w:tcPr>
          <w:p w14:paraId="24D5E7C8" w14:textId="77777777" w:rsidR="002760EF" w:rsidRPr="00E72F71" w:rsidRDefault="002760EF" w:rsidP="00422E84">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Содержание</w:t>
            </w:r>
          </w:p>
        </w:tc>
        <w:tc>
          <w:tcPr>
            <w:tcW w:w="2406" w:type="dxa"/>
          </w:tcPr>
          <w:p w14:paraId="3D29A080" w14:textId="77777777" w:rsidR="002760EF" w:rsidRPr="00E72F71" w:rsidRDefault="002760EF" w:rsidP="00422E84">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Дозировка</w:t>
            </w:r>
          </w:p>
        </w:tc>
        <w:tc>
          <w:tcPr>
            <w:tcW w:w="2407" w:type="dxa"/>
          </w:tcPr>
          <w:p w14:paraId="00FF14DD" w14:textId="77777777" w:rsidR="002760EF" w:rsidRPr="00E72F71" w:rsidRDefault="002760EF" w:rsidP="00422E84">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Организационно-</w:t>
            </w:r>
          </w:p>
          <w:p w14:paraId="54D004E7" w14:textId="77777777" w:rsidR="002760EF" w:rsidRPr="00E72F71" w:rsidRDefault="002760EF" w:rsidP="00422E84">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 xml:space="preserve">методические </w:t>
            </w:r>
          </w:p>
          <w:p w14:paraId="4B58E89C" w14:textId="77777777" w:rsidR="002760EF" w:rsidRPr="00E72F71" w:rsidRDefault="002760EF" w:rsidP="00422E84">
            <w:pPr>
              <w:jc w:val="center"/>
              <w:rPr>
                <w:rFonts w:ascii="Times New Roman" w:eastAsia="Times New Roman" w:hAnsi="Times New Roman" w:cs="Times New Roman"/>
                <w:sz w:val="24"/>
                <w:szCs w:val="24"/>
                <w:lang w:eastAsia="ru-RU"/>
              </w:rPr>
            </w:pPr>
            <w:r w:rsidRPr="00E72F71">
              <w:rPr>
                <w:rFonts w:ascii="Times New Roman" w:eastAsia="Times New Roman" w:hAnsi="Times New Roman" w:cs="Times New Roman"/>
                <w:sz w:val="24"/>
                <w:szCs w:val="24"/>
                <w:lang w:eastAsia="ru-RU"/>
              </w:rPr>
              <w:t>указания</w:t>
            </w:r>
          </w:p>
        </w:tc>
      </w:tr>
      <w:tr w:rsidR="002760EF" w14:paraId="75E9B2FC" w14:textId="77777777" w:rsidTr="002760EF">
        <w:tc>
          <w:tcPr>
            <w:tcW w:w="2405" w:type="dxa"/>
          </w:tcPr>
          <w:p w14:paraId="5198E83B" w14:textId="77777777" w:rsidR="00871584" w:rsidRPr="00E72F71" w:rsidRDefault="00871584" w:rsidP="00871584">
            <w:pPr>
              <w:jc w:val="both"/>
              <w:rPr>
                <w:rFonts w:ascii="Times New Roman" w:eastAsia="Times New Roman" w:hAnsi="Times New Roman" w:cs="Times New Roman"/>
                <w:bCs/>
                <w:color w:val="000000"/>
                <w:sz w:val="24"/>
                <w:szCs w:val="24"/>
                <w:lang w:eastAsia="ru-RU"/>
              </w:rPr>
            </w:pPr>
            <w:r w:rsidRPr="00E72F71">
              <w:rPr>
                <w:rFonts w:ascii="Times New Roman" w:eastAsia="Times New Roman" w:hAnsi="Times New Roman" w:cs="Times New Roman"/>
                <w:bCs/>
                <w:color w:val="000000"/>
                <w:sz w:val="24"/>
                <w:szCs w:val="24"/>
                <w:lang w:eastAsia="ru-RU"/>
              </w:rPr>
              <w:t xml:space="preserve">Заключительная часть </w:t>
            </w:r>
          </w:p>
          <w:p w14:paraId="664B8668" w14:textId="2DC4B90D" w:rsidR="002760EF" w:rsidRDefault="002760EF" w:rsidP="002760EF">
            <w:pPr>
              <w:spacing w:after="240" w:line="360" w:lineRule="auto"/>
              <w:jc w:val="center"/>
              <w:rPr>
                <w:rFonts w:ascii="Arial" w:eastAsia="Calibri" w:hAnsi="Arial" w:cs="Arial"/>
                <w:sz w:val="28"/>
                <w:szCs w:val="28"/>
              </w:rPr>
            </w:pPr>
          </w:p>
        </w:tc>
        <w:tc>
          <w:tcPr>
            <w:tcW w:w="2411" w:type="dxa"/>
            <w:gridSpan w:val="2"/>
          </w:tcPr>
          <w:p w14:paraId="7A703392" w14:textId="60FE3A5F" w:rsidR="002760EF" w:rsidRDefault="002760EF" w:rsidP="002760EF">
            <w:pPr>
              <w:spacing w:after="240" w:line="360" w:lineRule="auto"/>
              <w:jc w:val="center"/>
              <w:rPr>
                <w:rFonts w:ascii="Arial" w:eastAsia="Calibri" w:hAnsi="Arial" w:cs="Arial"/>
                <w:sz w:val="28"/>
                <w:szCs w:val="28"/>
              </w:rPr>
            </w:pPr>
            <w:r>
              <w:rPr>
                <w:rFonts w:ascii="Times New Roman" w:eastAsia="Times New Roman" w:hAnsi="Times New Roman" w:cs="Times New Roman"/>
                <w:sz w:val="24"/>
                <w:szCs w:val="24"/>
                <w:lang w:eastAsia="ru-RU"/>
              </w:rPr>
              <w:t>Рефлексия</w:t>
            </w:r>
          </w:p>
        </w:tc>
        <w:tc>
          <w:tcPr>
            <w:tcW w:w="2406" w:type="dxa"/>
          </w:tcPr>
          <w:p w14:paraId="3D77688B" w14:textId="14123D69" w:rsidR="002760EF" w:rsidRDefault="002760EF" w:rsidP="002760EF">
            <w:pPr>
              <w:spacing w:after="240" w:line="360" w:lineRule="auto"/>
              <w:jc w:val="center"/>
              <w:rPr>
                <w:rFonts w:ascii="Arial" w:eastAsia="Calibri" w:hAnsi="Arial" w:cs="Arial"/>
                <w:sz w:val="28"/>
                <w:szCs w:val="28"/>
              </w:rPr>
            </w:pPr>
            <w:r>
              <w:rPr>
                <w:rFonts w:ascii="Times New Roman" w:eastAsia="Times New Roman" w:hAnsi="Times New Roman" w:cs="Times New Roman"/>
                <w:sz w:val="24"/>
                <w:szCs w:val="24"/>
                <w:lang w:eastAsia="ru-RU"/>
              </w:rPr>
              <w:t>1 мин</w:t>
            </w:r>
          </w:p>
        </w:tc>
        <w:tc>
          <w:tcPr>
            <w:tcW w:w="2407" w:type="dxa"/>
          </w:tcPr>
          <w:p w14:paraId="28F263C1" w14:textId="1ACA9207" w:rsidR="002760EF" w:rsidRDefault="002760EF" w:rsidP="002760EF">
            <w:pPr>
              <w:spacing w:after="240" w:line="360" w:lineRule="auto"/>
              <w:jc w:val="center"/>
              <w:rPr>
                <w:rFonts w:ascii="Arial" w:eastAsia="Calibri" w:hAnsi="Arial" w:cs="Arial"/>
                <w:sz w:val="28"/>
                <w:szCs w:val="28"/>
              </w:rPr>
            </w:pPr>
            <w:r>
              <w:rPr>
                <w:rFonts w:ascii="Times New Roman" w:eastAsia="Times New Roman" w:hAnsi="Times New Roman" w:cs="Times New Roman"/>
                <w:sz w:val="24"/>
                <w:szCs w:val="24"/>
                <w:lang w:eastAsia="ru-RU"/>
              </w:rPr>
              <w:t>Как вы оцениваете свою работу? К</w:t>
            </w:r>
            <w:r w:rsidRPr="00421CC4">
              <w:rPr>
                <w:rFonts w:ascii="Times New Roman" w:eastAsia="Times New Roman" w:hAnsi="Times New Roman" w:cs="Times New Roman"/>
                <w:sz w:val="24"/>
                <w:szCs w:val="24"/>
                <w:lang w:eastAsia="ru-RU"/>
              </w:rPr>
              <w:t>то заметил, как менялся пульс?</w:t>
            </w:r>
          </w:p>
        </w:tc>
      </w:tr>
    </w:tbl>
    <w:p w14:paraId="466CC9A1" w14:textId="77777777" w:rsidR="00F21D04" w:rsidRDefault="00F21D04" w:rsidP="00B84AD5">
      <w:pPr>
        <w:spacing w:after="240" w:line="360" w:lineRule="auto"/>
        <w:jc w:val="center"/>
        <w:rPr>
          <w:rFonts w:ascii="Arial" w:eastAsia="Calibri" w:hAnsi="Arial" w:cs="Arial"/>
          <w:sz w:val="28"/>
          <w:szCs w:val="28"/>
        </w:rPr>
      </w:pPr>
      <w:r>
        <w:rPr>
          <w:rFonts w:ascii="Arial" w:eastAsia="Calibri" w:hAnsi="Arial" w:cs="Arial"/>
          <w:sz w:val="28"/>
          <w:szCs w:val="28"/>
        </w:rPr>
        <w:br w:type="page"/>
      </w:r>
    </w:p>
    <w:p w14:paraId="5680034C" w14:textId="2E6DBBB8" w:rsidR="00B84AD5" w:rsidRPr="00B84AD5" w:rsidRDefault="00B84AD5" w:rsidP="00B84AD5">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 xml:space="preserve">Приложение </w:t>
      </w:r>
      <w:r w:rsidR="008A16CD">
        <w:rPr>
          <w:rFonts w:ascii="Arial" w:eastAsia="Calibri" w:hAnsi="Arial" w:cs="Arial"/>
          <w:sz w:val="28"/>
          <w:szCs w:val="28"/>
        </w:rPr>
        <w:t>Б</w:t>
      </w:r>
    </w:p>
    <w:p w14:paraId="7F34FEB4" w14:textId="771C31D6" w:rsidR="00010B68" w:rsidRDefault="00B84AD5" w:rsidP="00D846EE">
      <w:pPr>
        <w:spacing w:after="120" w:line="360" w:lineRule="auto"/>
        <w:jc w:val="center"/>
        <w:rPr>
          <w:rFonts w:ascii="Times New Roman" w:eastAsia="Calibri" w:hAnsi="Times New Roman" w:cs="Times New Roman"/>
          <w:sz w:val="24"/>
        </w:rPr>
      </w:pPr>
      <w:r w:rsidRPr="00B84AD5">
        <w:rPr>
          <w:rFonts w:ascii="Arial" w:eastAsia="Calibri" w:hAnsi="Arial" w:cs="Arial"/>
          <w:sz w:val="24"/>
          <w:szCs w:val="24"/>
        </w:rPr>
        <w:t xml:space="preserve">Фотоматериалы процесса внедрения разработанных методических материалов </w:t>
      </w:r>
    </w:p>
    <w:p w14:paraId="684DACB9" w14:textId="06672797" w:rsidR="00010B68" w:rsidRDefault="00EA7240" w:rsidP="00B84AD5">
      <w:pPr>
        <w:spacing w:after="0" w:line="360" w:lineRule="auto"/>
        <w:jc w:val="both"/>
        <w:rPr>
          <w:rFonts w:ascii="Times New Roman" w:eastAsia="Calibri" w:hAnsi="Times New Roman" w:cs="Times New Roman"/>
          <w:sz w:val="24"/>
        </w:rPr>
      </w:pPr>
      <w:r w:rsidRPr="00D846EE">
        <w:rPr>
          <w:rFonts w:ascii="Times New Roman" w:eastAsia="Calibri" w:hAnsi="Times New Roman" w:cs="Times New Roman"/>
          <w:noProof/>
          <w:sz w:val="24"/>
        </w:rPr>
        <w:drawing>
          <wp:anchor distT="0" distB="0" distL="114300" distR="114300" simplePos="0" relativeHeight="251684864" behindDoc="0" locked="0" layoutInCell="1" allowOverlap="1" wp14:anchorId="03422B25" wp14:editId="44B174CB">
            <wp:simplePos x="0" y="0"/>
            <wp:positionH relativeFrom="column">
              <wp:posOffset>2780538</wp:posOffset>
            </wp:positionH>
            <wp:positionV relativeFrom="paragraph">
              <wp:posOffset>158903</wp:posOffset>
            </wp:positionV>
            <wp:extent cx="1690370" cy="2009775"/>
            <wp:effectExtent l="0" t="0" r="5080" b="9525"/>
            <wp:wrapNone/>
            <wp:docPr id="327" name="Google Shape;327;p29"/>
            <wp:cNvGraphicFramePr/>
            <a:graphic xmlns:a="http://schemas.openxmlformats.org/drawingml/2006/main">
              <a:graphicData uri="http://schemas.openxmlformats.org/drawingml/2006/picture">
                <pic:pic xmlns:pic="http://schemas.openxmlformats.org/drawingml/2006/picture">
                  <pic:nvPicPr>
                    <pic:cNvPr id="327" name="Google Shape;327;p29"/>
                    <pic:cNvPicPr preferRelativeResize="0"/>
                  </pic:nvPicPr>
                  <pic:blipFill>
                    <a:blip r:embed="rId10" cstate="print">
                      <a:extLst>
                        <a:ext uri="{28A0092B-C50C-407E-A947-70E740481C1C}">
                          <a14:useLocalDpi xmlns:a14="http://schemas.microsoft.com/office/drawing/2010/main" val="0"/>
                        </a:ext>
                      </a:extLst>
                    </a:blip>
                    <a:srcRect/>
                    <a:stretch/>
                  </pic:blipFill>
                  <pic:spPr>
                    <a:xfrm>
                      <a:off x="0" y="0"/>
                      <a:ext cx="1690370" cy="2009775"/>
                    </a:xfrm>
                    <a:prstGeom prst="rect">
                      <a:avLst/>
                    </a:prstGeom>
                    <a:noFill/>
                    <a:ln>
                      <a:noFill/>
                    </a:ln>
                  </pic:spPr>
                </pic:pic>
              </a:graphicData>
            </a:graphic>
          </wp:anchor>
        </w:drawing>
      </w:r>
      <w:r>
        <w:rPr>
          <w:rFonts w:ascii="Arial" w:eastAsia="Calibri" w:hAnsi="Arial" w:cs="Arial"/>
          <w:noProof/>
          <w:sz w:val="28"/>
          <w:szCs w:val="28"/>
        </w:rPr>
        <w:drawing>
          <wp:anchor distT="0" distB="0" distL="114300" distR="114300" simplePos="0" relativeHeight="251679744" behindDoc="0" locked="0" layoutInCell="1" allowOverlap="1" wp14:anchorId="04CD6B94" wp14:editId="7AC1F595">
            <wp:simplePos x="0" y="0"/>
            <wp:positionH relativeFrom="column">
              <wp:posOffset>-87082</wp:posOffset>
            </wp:positionH>
            <wp:positionV relativeFrom="paragraph">
              <wp:posOffset>159462</wp:posOffset>
            </wp:positionV>
            <wp:extent cx="1842448" cy="2024991"/>
            <wp:effectExtent l="0" t="0" r="5715"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589"/>
                    <a:stretch/>
                  </pic:blipFill>
                  <pic:spPr bwMode="auto">
                    <a:xfrm>
                      <a:off x="0" y="0"/>
                      <a:ext cx="1842448" cy="20249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C9A332" w14:textId="1809C5FA" w:rsidR="00010B68" w:rsidRDefault="00D846EE" w:rsidP="00B84AD5">
      <w:pPr>
        <w:spacing w:after="0" w:line="360" w:lineRule="auto"/>
        <w:jc w:val="both"/>
        <w:rPr>
          <w:rFonts w:ascii="Times New Roman" w:eastAsia="Calibri" w:hAnsi="Times New Roman" w:cs="Times New Roman"/>
          <w:sz w:val="24"/>
        </w:rPr>
      </w:pPr>
      <w:r w:rsidRPr="00D846EE">
        <w:rPr>
          <w:noProof/>
        </w:rPr>
        <w:t xml:space="preserve"> </w:t>
      </w:r>
    </w:p>
    <w:p w14:paraId="025535E4" w14:textId="5CA1DCC5" w:rsidR="00E62139" w:rsidRDefault="00E62139" w:rsidP="00B84AD5">
      <w:pPr>
        <w:spacing w:after="0" w:line="360" w:lineRule="auto"/>
        <w:jc w:val="both"/>
        <w:rPr>
          <w:rFonts w:ascii="Times New Roman" w:eastAsia="Calibri" w:hAnsi="Times New Roman" w:cs="Times New Roman"/>
          <w:sz w:val="24"/>
        </w:rPr>
      </w:pPr>
    </w:p>
    <w:p w14:paraId="1A012D9E" w14:textId="41085B31" w:rsidR="00E62139" w:rsidRDefault="00E62139" w:rsidP="00B84AD5">
      <w:pPr>
        <w:spacing w:after="0" w:line="360" w:lineRule="auto"/>
        <w:jc w:val="both"/>
        <w:rPr>
          <w:rFonts w:ascii="Times New Roman" w:eastAsia="Calibri" w:hAnsi="Times New Roman" w:cs="Times New Roman"/>
          <w:sz w:val="24"/>
        </w:rPr>
      </w:pPr>
    </w:p>
    <w:p w14:paraId="3A3FCC4F" w14:textId="583A55CA" w:rsidR="00E62139" w:rsidRPr="00B84AD5" w:rsidRDefault="00E62139" w:rsidP="00B84AD5">
      <w:pPr>
        <w:spacing w:after="0" w:line="360" w:lineRule="auto"/>
        <w:jc w:val="both"/>
        <w:rPr>
          <w:rFonts w:ascii="Times New Roman" w:eastAsia="Calibri" w:hAnsi="Times New Roman" w:cs="Times New Roman"/>
          <w:sz w:val="24"/>
        </w:rPr>
      </w:pPr>
    </w:p>
    <w:p w14:paraId="3152C579" w14:textId="2834A33D" w:rsidR="00EA7240" w:rsidRDefault="00EA7240" w:rsidP="00B84AD5">
      <w:pPr>
        <w:spacing w:after="240" w:line="360" w:lineRule="auto"/>
        <w:jc w:val="center"/>
        <w:rPr>
          <w:rFonts w:ascii="Arial" w:eastAsia="Calibri" w:hAnsi="Arial" w:cs="Arial"/>
          <w:sz w:val="28"/>
          <w:szCs w:val="28"/>
        </w:rPr>
      </w:pPr>
    </w:p>
    <w:p w14:paraId="5AB2929B" w14:textId="5E2B8C12" w:rsidR="00EA7240" w:rsidRDefault="00EA7240" w:rsidP="00B84AD5">
      <w:pPr>
        <w:spacing w:after="240" w:line="360" w:lineRule="auto"/>
        <w:jc w:val="center"/>
        <w:rPr>
          <w:rFonts w:ascii="Arial" w:eastAsia="Calibri" w:hAnsi="Arial" w:cs="Arial"/>
          <w:sz w:val="28"/>
          <w:szCs w:val="28"/>
        </w:rPr>
      </w:pPr>
      <w:r>
        <w:rPr>
          <w:rFonts w:ascii="Times New Roman" w:eastAsia="Calibri" w:hAnsi="Times New Roman" w:cs="Times New Roman"/>
          <w:noProof/>
          <w:sz w:val="24"/>
          <w:lang w:eastAsia="ru-RU"/>
        </w:rPr>
        <mc:AlternateContent>
          <mc:Choice Requires="wps">
            <w:drawing>
              <wp:anchor distT="0" distB="0" distL="114300" distR="114300" simplePos="0" relativeHeight="251681792" behindDoc="0" locked="0" layoutInCell="1" allowOverlap="1" wp14:anchorId="79BF58FF" wp14:editId="4B80271B">
                <wp:simplePos x="0" y="0"/>
                <wp:positionH relativeFrom="column">
                  <wp:posOffset>-143510</wp:posOffset>
                </wp:positionH>
                <wp:positionV relativeFrom="paragraph">
                  <wp:posOffset>500380</wp:posOffset>
                </wp:positionV>
                <wp:extent cx="2346325" cy="638175"/>
                <wp:effectExtent l="0" t="0" r="0" b="0"/>
                <wp:wrapNone/>
                <wp:docPr id="25" name="Надпись 25"/>
                <wp:cNvGraphicFramePr/>
                <a:graphic xmlns:a="http://schemas.openxmlformats.org/drawingml/2006/main">
                  <a:graphicData uri="http://schemas.microsoft.com/office/word/2010/wordprocessingShape">
                    <wps:wsp>
                      <wps:cNvSpPr txBox="1"/>
                      <wps:spPr>
                        <a:xfrm>
                          <a:off x="0" y="0"/>
                          <a:ext cx="23463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E3B34" w14:textId="24EA0D83" w:rsidR="00812B56" w:rsidRPr="00FD0DDA" w:rsidRDefault="00812B56" w:rsidP="009B1013">
                            <w:pPr>
                              <w:rPr>
                                <w:rFonts w:ascii="Times New Roman" w:hAnsi="Times New Roman" w:cs="Times New Roman"/>
                                <w:iCs/>
                                <w:sz w:val="24"/>
                                <w:szCs w:val="24"/>
                              </w:rPr>
                            </w:pPr>
                            <w:r>
                              <w:rPr>
                                <w:rFonts w:ascii="Times New Roman" w:hAnsi="Times New Roman" w:cs="Times New Roman"/>
                                <w:iCs/>
                                <w:sz w:val="24"/>
                                <w:szCs w:val="24"/>
                              </w:rPr>
                              <w:t>Рисунок А1 – выбор обучающихся для проведения исследование</w:t>
                            </w:r>
                          </w:p>
                          <w:p w14:paraId="7D22275C" w14:textId="77777777" w:rsidR="00812B56" w:rsidRPr="00FD0DDA" w:rsidRDefault="00812B56" w:rsidP="009B1013">
                            <w:pPr>
                              <w:rPr>
                                <w:rFonts w:ascii="Times New Roman" w:hAnsi="Times New Roman" w:cs="Times New Roman"/>
                                <w:i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F58FF" id="_x0000_t202" coordsize="21600,21600" o:spt="202" path="m,l,21600r21600,l21600,xe">
                <v:stroke joinstyle="miter"/>
                <v:path gradientshapeok="t" o:connecttype="rect"/>
              </v:shapetype>
              <v:shape id="Надпись 25" o:spid="_x0000_s1026" type="#_x0000_t202" style="position:absolute;left:0;text-align:left;margin-left:-11.3pt;margin-top:39.4pt;width:184.7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" filled="f" stroked="f" strokeweight=".5pt">
                <v:textbox>
                  <w:txbxContent>
                    <w:p w14:paraId="7EAE3B34" w14:textId="24EA0D83" w:rsidR="00812B56" w:rsidRPr="00FD0DDA" w:rsidRDefault="00812B56" w:rsidP="009B1013">
                      <w:pPr>
                        <w:rPr>
                          <w:rFonts w:ascii="Times New Roman" w:hAnsi="Times New Roman" w:cs="Times New Roman"/>
                          <w:iCs/>
                          <w:sz w:val="24"/>
                          <w:szCs w:val="24"/>
                        </w:rPr>
                      </w:pPr>
                      <w:r>
                        <w:rPr>
                          <w:rFonts w:ascii="Times New Roman" w:hAnsi="Times New Roman" w:cs="Times New Roman"/>
                          <w:iCs/>
                          <w:sz w:val="24"/>
                          <w:szCs w:val="24"/>
                        </w:rPr>
                        <w:t>Рисунок А1 – выбор обучающихся для проведения исследование</w:t>
                      </w:r>
                    </w:p>
                    <w:p w14:paraId="7D22275C" w14:textId="77777777" w:rsidR="00812B56" w:rsidRPr="00FD0DDA" w:rsidRDefault="00812B56" w:rsidP="009B1013">
                      <w:pPr>
                        <w:rPr>
                          <w:rFonts w:ascii="Times New Roman" w:hAnsi="Times New Roman" w:cs="Times New Roman"/>
                          <w:iCs/>
                          <w:sz w:val="24"/>
                          <w:szCs w:val="24"/>
                        </w:rPr>
                      </w:pPr>
                    </w:p>
                  </w:txbxContent>
                </v:textbox>
              </v:shape>
            </w:pict>
          </mc:Fallback>
        </mc:AlternateContent>
      </w:r>
    </w:p>
    <w:p w14:paraId="4D523BE6" w14:textId="0EF5DD51" w:rsidR="00EA7240" w:rsidRDefault="00EA7240" w:rsidP="00B84AD5">
      <w:pPr>
        <w:spacing w:after="240" w:line="360" w:lineRule="auto"/>
        <w:jc w:val="center"/>
        <w:rPr>
          <w:rFonts w:ascii="Arial" w:eastAsia="Calibri" w:hAnsi="Arial" w:cs="Arial"/>
          <w:sz w:val="28"/>
          <w:szCs w:val="28"/>
        </w:rPr>
      </w:pPr>
      <w:r>
        <w:rPr>
          <w:rFonts w:ascii="Times New Roman" w:eastAsia="Calibri" w:hAnsi="Times New Roman" w:cs="Times New Roman"/>
          <w:noProof/>
          <w:sz w:val="24"/>
          <w:lang w:eastAsia="ru-RU"/>
        </w:rPr>
        <mc:AlternateContent>
          <mc:Choice Requires="wps">
            <w:drawing>
              <wp:anchor distT="0" distB="0" distL="114300" distR="114300" simplePos="0" relativeHeight="251660288" behindDoc="0" locked="0" layoutInCell="1" allowOverlap="1" wp14:anchorId="30A45736" wp14:editId="03FD034C">
                <wp:simplePos x="0" y="0"/>
                <wp:positionH relativeFrom="column">
                  <wp:posOffset>2741371</wp:posOffset>
                </wp:positionH>
                <wp:positionV relativeFrom="paragraph">
                  <wp:posOffset>106934</wp:posOffset>
                </wp:positionV>
                <wp:extent cx="2056298" cy="514985"/>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2056298" cy="514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7D2B7" w14:textId="42152909" w:rsidR="00812B56" w:rsidRPr="00FD0DDA" w:rsidRDefault="00812B56" w:rsidP="009B1013">
                            <w:pPr>
                              <w:rPr>
                                <w:rFonts w:ascii="Times New Roman" w:hAnsi="Times New Roman" w:cs="Times New Roman"/>
                                <w:iCs/>
                                <w:sz w:val="24"/>
                                <w:szCs w:val="24"/>
                              </w:rPr>
                            </w:pPr>
                            <w:r>
                              <w:rPr>
                                <w:rFonts w:ascii="Times New Roman" w:hAnsi="Times New Roman" w:cs="Times New Roman"/>
                                <w:iCs/>
                                <w:sz w:val="24"/>
                                <w:szCs w:val="24"/>
                              </w:rPr>
                              <w:t>Рисунок А2 – анкетирование обучающихся</w:t>
                            </w:r>
                          </w:p>
                          <w:p w14:paraId="29C7B9F3" w14:textId="11677CB4" w:rsidR="00812B56" w:rsidRPr="00FD0DDA" w:rsidRDefault="00812B56">
                            <w:pPr>
                              <w:rPr>
                                <w:rFonts w:ascii="Times New Roman" w:hAnsi="Times New Roman" w:cs="Times New Roman"/>
                                <w:i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45736" id="Надпись 3" o:spid="_x0000_s1027" type="#_x0000_t202" style="position:absolute;left:0;text-align:left;margin-left:215.85pt;margin-top:8.4pt;width:161.9pt;height:4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" filled="f" stroked="f" strokeweight=".5pt">
                <v:textbox>
                  <w:txbxContent>
                    <w:p w14:paraId="4A27D2B7" w14:textId="42152909" w:rsidR="00812B56" w:rsidRPr="00FD0DDA" w:rsidRDefault="00812B56" w:rsidP="009B1013">
                      <w:pPr>
                        <w:rPr>
                          <w:rFonts w:ascii="Times New Roman" w:hAnsi="Times New Roman" w:cs="Times New Roman"/>
                          <w:iCs/>
                          <w:sz w:val="24"/>
                          <w:szCs w:val="24"/>
                        </w:rPr>
                      </w:pPr>
                      <w:r>
                        <w:rPr>
                          <w:rFonts w:ascii="Times New Roman" w:hAnsi="Times New Roman" w:cs="Times New Roman"/>
                          <w:iCs/>
                          <w:sz w:val="24"/>
                          <w:szCs w:val="24"/>
                        </w:rPr>
                        <w:t>Рисунок А2 – анкетирование обучающихся</w:t>
                      </w:r>
                    </w:p>
                    <w:p w14:paraId="29C7B9F3" w14:textId="11677CB4" w:rsidR="00812B56" w:rsidRPr="00FD0DDA" w:rsidRDefault="00812B56">
                      <w:pPr>
                        <w:rPr>
                          <w:rFonts w:ascii="Times New Roman" w:hAnsi="Times New Roman" w:cs="Times New Roman"/>
                          <w:iCs/>
                          <w:sz w:val="24"/>
                          <w:szCs w:val="24"/>
                        </w:rPr>
                      </w:pPr>
                    </w:p>
                  </w:txbxContent>
                </v:textbox>
              </v:shape>
            </w:pict>
          </mc:Fallback>
        </mc:AlternateContent>
      </w:r>
    </w:p>
    <w:p w14:paraId="6FC567A1" w14:textId="0938308A" w:rsidR="00EA7240" w:rsidRDefault="00EA7240" w:rsidP="00B84AD5">
      <w:pPr>
        <w:spacing w:after="240" w:line="360" w:lineRule="auto"/>
        <w:jc w:val="center"/>
        <w:rPr>
          <w:rFonts w:ascii="Arial" w:eastAsia="Calibri" w:hAnsi="Arial" w:cs="Arial"/>
          <w:sz w:val="28"/>
          <w:szCs w:val="28"/>
        </w:rPr>
      </w:pPr>
      <w:r w:rsidRPr="00D846EE">
        <w:rPr>
          <w:rFonts w:ascii="Times New Roman" w:eastAsia="Calibri" w:hAnsi="Times New Roman" w:cs="Times New Roman"/>
          <w:noProof/>
          <w:sz w:val="24"/>
        </w:rPr>
        <w:drawing>
          <wp:anchor distT="0" distB="0" distL="114300" distR="114300" simplePos="0" relativeHeight="251672576" behindDoc="0" locked="0" layoutInCell="1" allowOverlap="1" wp14:anchorId="7E4C8078" wp14:editId="4EC4C363">
            <wp:simplePos x="0" y="0"/>
            <wp:positionH relativeFrom="column">
              <wp:posOffset>3051632</wp:posOffset>
            </wp:positionH>
            <wp:positionV relativeFrom="paragraph">
              <wp:posOffset>212709</wp:posOffset>
            </wp:positionV>
            <wp:extent cx="2176818" cy="2009775"/>
            <wp:effectExtent l="0" t="0" r="0" b="0"/>
            <wp:wrapNone/>
            <wp:docPr id="149" name="Google Shape;149;p21"/>
            <wp:cNvGraphicFramePr/>
            <a:graphic xmlns:a="http://schemas.openxmlformats.org/drawingml/2006/main">
              <a:graphicData uri="http://schemas.openxmlformats.org/drawingml/2006/picture">
                <pic:pic xmlns:pic="http://schemas.openxmlformats.org/drawingml/2006/picture">
                  <pic:nvPicPr>
                    <pic:cNvPr id="149" name="Google Shape;149;p21"/>
                    <pic:cNvPicPr preferRelativeResize="0"/>
                  </pic:nvPicPr>
                  <pic:blipFill rotWithShape="1">
                    <a:blip r:embed="rId12" cstate="print">
                      <a:extLst>
                        <a:ext uri="{28A0092B-C50C-407E-A947-70E740481C1C}">
                          <a14:useLocalDpi xmlns:a14="http://schemas.microsoft.com/office/drawing/2010/main" val="0"/>
                        </a:ext>
                      </a:extLst>
                    </a:blip>
                    <a:srcRect t="31564" r="37372" b="30766"/>
                    <a:stretch/>
                  </pic:blipFill>
                  <pic:spPr bwMode="auto">
                    <a:xfrm>
                      <a:off x="0" y="0"/>
                      <a:ext cx="2176818" cy="2009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Calibri" w:hAnsi="Arial" w:cs="Arial"/>
          <w:noProof/>
          <w:sz w:val="28"/>
          <w:szCs w:val="28"/>
        </w:rPr>
        <w:drawing>
          <wp:anchor distT="0" distB="0" distL="114300" distR="114300" simplePos="0" relativeHeight="251673600" behindDoc="0" locked="0" layoutInCell="1" allowOverlap="1" wp14:anchorId="42CCCD29" wp14:editId="36EA5D98">
            <wp:simplePos x="0" y="0"/>
            <wp:positionH relativeFrom="column">
              <wp:posOffset>-86894</wp:posOffset>
            </wp:positionH>
            <wp:positionV relativeFrom="paragraph">
              <wp:posOffset>387427</wp:posOffset>
            </wp:positionV>
            <wp:extent cx="2684898" cy="1712965"/>
            <wp:effectExtent l="0" t="0" r="1270" b="190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4898" cy="1712965"/>
                    </a:xfrm>
                    <a:prstGeom prst="rect">
                      <a:avLst/>
                    </a:prstGeom>
                    <a:noFill/>
                  </pic:spPr>
                </pic:pic>
              </a:graphicData>
            </a:graphic>
            <wp14:sizeRelH relativeFrom="margin">
              <wp14:pctWidth>0</wp14:pctWidth>
            </wp14:sizeRelH>
            <wp14:sizeRelV relativeFrom="margin">
              <wp14:pctHeight>0</wp14:pctHeight>
            </wp14:sizeRelV>
          </wp:anchor>
        </w:drawing>
      </w:r>
    </w:p>
    <w:p w14:paraId="3C8DCF3C" w14:textId="140B2D5D" w:rsidR="00F21D04" w:rsidRDefault="00853589" w:rsidP="00B84AD5">
      <w:pPr>
        <w:spacing w:after="240" w:line="360" w:lineRule="auto"/>
        <w:jc w:val="center"/>
        <w:rPr>
          <w:rFonts w:ascii="Arial" w:eastAsia="Calibri" w:hAnsi="Arial" w:cs="Arial"/>
          <w:sz w:val="28"/>
          <w:szCs w:val="28"/>
        </w:rPr>
      </w:pPr>
      <w:r>
        <w:rPr>
          <w:rFonts w:ascii="Times New Roman" w:eastAsia="Calibri" w:hAnsi="Times New Roman" w:cs="Times New Roman"/>
          <w:noProof/>
          <w:sz w:val="24"/>
          <w:lang w:eastAsia="ru-RU"/>
        </w:rPr>
        <mc:AlternateContent>
          <mc:Choice Requires="wps">
            <w:drawing>
              <wp:anchor distT="0" distB="0" distL="114300" distR="114300" simplePos="0" relativeHeight="251687936" behindDoc="0" locked="0" layoutInCell="1" allowOverlap="1" wp14:anchorId="0BD800D6" wp14:editId="4B70D055">
                <wp:simplePos x="0" y="0"/>
                <wp:positionH relativeFrom="column">
                  <wp:posOffset>3008507</wp:posOffset>
                </wp:positionH>
                <wp:positionV relativeFrom="paragraph">
                  <wp:posOffset>4543587</wp:posOffset>
                </wp:positionV>
                <wp:extent cx="2552132" cy="1105468"/>
                <wp:effectExtent l="0" t="0" r="0" b="0"/>
                <wp:wrapNone/>
                <wp:docPr id="29" name="Надпись 29"/>
                <wp:cNvGraphicFramePr/>
                <a:graphic xmlns:a="http://schemas.openxmlformats.org/drawingml/2006/main">
                  <a:graphicData uri="http://schemas.microsoft.com/office/word/2010/wordprocessingShape">
                    <wps:wsp>
                      <wps:cNvSpPr txBox="1"/>
                      <wps:spPr>
                        <a:xfrm>
                          <a:off x="0" y="0"/>
                          <a:ext cx="2552132" cy="1105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B8660" w14:textId="54D53FBD" w:rsidR="00812B56" w:rsidRPr="009B1013" w:rsidRDefault="00812B56" w:rsidP="00853589">
                            <w:pPr>
                              <w:rPr>
                                <w:rFonts w:ascii="Times New Roman" w:hAnsi="Times New Roman" w:cs="Times New Roman"/>
                                <w:iCs/>
                                <w:sz w:val="24"/>
                                <w:szCs w:val="24"/>
                              </w:rPr>
                            </w:pPr>
                            <w:r>
                              <w:rPr>
                                <w:rFonts w:ascii="Times New Roman" w:hAnsi="Times New Roman" w:cs="Times New Roman"/>
                                <w:iCs/>
                                <w:sz w:val="24"/>
                                <w:szCs w:val="24"/>
                              </w:rPr>
                              <w:t>Рисунок А6 – Подвижная игра «Дай пасс» на занятии по теме «</w:t>
                            </w:r>
                            <w:r w:rsidRPr="00C37C9B">
                              <w:rPr>
                                <w:rFonts w:ascii="Times New Roman" w:eastAsia="Calibri" w:hAnsi="Times New Roman" w:cs="Times New Roman"/>
                                <w:sz w:val="24"/>
                              </w:rPr>
                              <w:t>Знакомство с режимом дня и физической активностью</w:t>
                            </w:r>
                            <w:r>
                              <w:rPr>
                                <w:rFonts w:ascii="Times New Roman" w:eastAsia="Calibri"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800D6" id="Надпись 29" o:spid="_x0000_s1028" type="#_x0000_t202" style="position:absolute;left:0;text-align:left;margin-left:236.9pt;margin-top:357.75pt;width:200.95pt;height:8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" filled="f" stroked="f" strokeweight=".5pt">
                <v:textbox>
                  <w:txbxContent>
                    <w:p w14:paraId="085B8660" w14:textId="54D53FBD" w:rsidR="00812B56" w:rsidRPr="009B1013" w:rsidRDefault="00812B56" w:rsidP="00853589">
                      <w:pPr>
                        <w:rPr>
                          <w:rFonts w:ascii="Times New Roman" w:hAnsi="Times New Roman" w:cs="Times New Roman"/>
                          <w:iCs/>
                          <w:sz w:val="24"/>
                          <w:szCs w:val="24"/>
                        </w:rPr>
                      </w:pPr>
                      <w:r>
                        <w:rPr>
                          <w:rFonts w:ascii="Times New Roman" w:hAnsi="Times New Roman" w:cs="Times New Roman"/>
                          <w:iCs/>
                          <w:sz w:val="24"/>
                          <w:szCs w:val="24"/>
                        </w:rPr>
                        <w:t>Рисунок А6 – Подвижная игра «Дай пасс» на занятии по теме «</w:t>
                      </w:r>
                      <w:r w:rsidRPr="00C37C9B">
                        <w:rPr>
                          <w:rFonts w:ascii="Times New Roman" w:eastAsia="Calibri" w:hAnsi="Times New Roman" w:cs="Times New Roman"/>
                          <w:sz w:val="24"/>
                        </w:rPr>
                        <w:t>Знакомство с режимом дня и физической активностью</w:t>
                      </w:r>
                      <w:r>
                        <w:rPr>
                          <w:rFonts w:ascii="Times New Roman" w:eastAsia="Calibri" w:hAnsi="Times New Roman" w:cs="Times New Roman"/>
                          <w:sz w:val="24"/>
                        </w:rPr>
                        <w:t>»</w:t>
                      </w:r>
                    </w:p>
                  </w:txbxContent>
                </v:textbox>
              </v:shape>
            </w:pict>
          </mc:Fallback>
        </mc:AlternateContent>
      </w:r>
      <w:r>
        <w:rPr>
          <w:rFonts w:ascii="Arial" w:eastAsia="Calibri" w:hAnsi="Arial" w:cs="Arial"/>
          <w:noProof/>
          <w:sz w:val="28"/>
          <w:szCs w:val="28"/>
        </w:rPr>
        <w:drawing>
          <wp:anchor distT="0" distB="0" distL="114300" distR="114300" simplePos="0" relativeHeight="251685888" behindDoc="0" locked="0" layoutInCell="1" allowOverlap="1" wp14:anchorId="3995582B" wp14:editId="31FD352F">
            <wp:simplePos x="0" y="0"/>
            <wp:positionH relativeFrom="column">
              <wp:posOffset>3048313</wp:posOffset>
            </wp:positionH>
            <wp:positionV relativeFrom="paragraph">
              <wp:posOffset>2493673</wp:posOffset>
            </wp:positionV>
            <wp:extent cx="2511188" cy="1883723"/>
            <wp:effectExtent l="0" t="0" r="3810" b="254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041" cy="1885863"/>
                    </a:xfrm>
                    <a:prstGeom prst="rect">
                      <a:avLst/>
                    </a:prstGeom>
                    <a:noFill/>
                  </pic:spPr>
                </pic:pic>
              </a:graphicData>
            </a:graphic>
            <wp14:sizeRelH relativeFrom="margin">
              <wp14:pctWidth>0</wp14:pctWidth>
            </wp14:sizeRelH>
            <wp14:sizeRelV relativeFrom="margin">
              <wp14:pctHeight>0</wp14:pctHeight>
            </wp14:sizeRelV>
          </wp:anchor>
        </w:drawing>
      </w:r>
      <w:r w:rsidR="0017170C">
        <w:rPr>
          <w:rFonts w:ascii="Times New Roman" w:eastAsia="Calibri" w:hAnsi="Times New Roman" w:cs="Times New Roman"/>
          <w:noProof/>
          <w:sz w:val="24"/>
          <w:lang w:eastAsia="ru-RU"/>
        </w:rPr>
        <mc:AlternateContent>
          <mc:Choice Requires="wps">
            <w:drawing>
              <wp:anchor distT="0" distB="0" distL="114300" distR="114300" simplePos="0" relativeHeight="251683840" behindDoc="0" locked="0" layoutInCell="1" allowOverlap="1" wp14:anchorId="1A0DAAD3" wp14:editId="2D7A86F6">
                <wp:simplePos x="0" y="0"/>
                <wp:positionH relativeFrom="column">
                  <wp:posOffset>-186207</wp:posOffset>
                </wp:positionH>
                <wp:positionV relativeFrom="paragraph">
                  <wp:posOffset>4540838</wp:posOffset>
                </wp:positionV>
                <wp:extent cx="2552132" cy="1105468"/>
                <wp:effectExtent l="0" t="0" r="0" b="0"/>
                <wp:wrapNone/>
                <wp:docPr id="26" name="Надпись 26"/>
                <wp:cNvGraphicFramePr/>
                <a:graphic xmlns:a="http://schemas.openxmlformats.org/drawingml/2006/main">
                  <a:graphicData uri="http://schemas.microsoft.com/office/word/2010/wordprocessingShape">
                    <wps:wsp>
                      <wps:cNvSpPr txBox="1"/>
                      <wps:spPr>
                        <a:xfrm>
                          <a:off x="0" y="0"/>
                          <a:ext cx="2552132" cy="1105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05072" w14:textId="7ECE8BC7" w:rsidR="00812B56" w:rsidRPr="009B1013" w:rsidRDefault="00812B56" w:rsidP="00AC1979">
                            <w:pPr>
                              <w:rPr>
                                <w:rFonts w:ascii="Times New Roman" w:hAnsi="Times New Roman" w:cs="Times New Roman"/>
                                <w:iCs/>
                                <w:sz w:val="24"/>
                                <w:szCs w:val="24"/>
                              </w:rPr>
                            </w:pPr>
                            <w:r>
                              <w:rPr>
                                <w:rFonts w:ascii="Times New Roman" w:hAnsi="Times New Roman" w:cs="Times New Roman"/>
                                <w:iCs/>
                                <w:sz w:val="24"/>
                                <w:szCs w:val="24"/>
                              </w:rPr>
                              <w:t>Рисунок А5 – ознакомление с разделом рабочей тетради который будет заполнен в конце занятия «</w:t>
                            </w:r>
                            <w:r w:rsidRPr="00C37C9B">
                              <w:rPr>
                                <w:rFonts w:ascii="Times New Roman" w:eastAsia="Calibri" w:hAnsi="Times New Roman" w:cs="Times New Roman"/>
                                <w:sz w:val="24"/>
                              </w:rPr>
                              <w:t>Знакомство с режимом дня и физической активностью</w:t>
                            </w:r>
                            <w:r>
                              <w:rPr>
                                <w:rFonts w:ascii="Times New Roman" w:eastAsia="Calibri"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AAD3" id="Надпись 26" o:spid="_x0000_s1029" type="#_x0000_t202" style="position:absolute;left:0;text-align:left;margin-left:-14.65pt;margin-top:357.55pt;width:200.95pt;height:8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" filled="f" stroked="f" strokeweight=".5pt">
                <v:textbox>
                  <w:txbxContent>
                    <w:p w14:paraId="12705072" w14:textId="7ECE8BC7" w:rsidR="00812B56" w:rsidRPr="009B1013" w:rsidRDefault="00812B56" w:rsidP="00AC1979">
                      <w:pPr>
                        <w:rPr>
                          <w:rFonts w:ascii="Times New Roman" w:hAnsi="Times New Roman" w:cs="Times New Roman"/>
                          <w:iCs/>
                          <w:sz w:val="24"/>
                          <w:szCs w:val="24"/>
                        </w:rPr>
                      </w:pPr>
                      <w:r>
                        <w:rPr>
                          <w:rFonts w:ascii="Times New Roman" w:hAnsi="Times New Roman" w:cs="Times New Roman"/>
                          <w:iCs/>
                          <w:sz w:val="24"/>
                          <w:szCs w:val="24"/>
                        </w:rPr>
                        <w:t>Рисунок А5 – ознакомление с разделом рабочей тетради который будет заполнен в конце занятия «</w:t>
                      </w:r>
                      <w:r w:rsidRPr="00C37C9B">
                        <w:rPr>
                          <w:rFonts w:ascii="Times New Roman" w:eastAsia="Calibri" w:hAnsi="Times New Roman" w:cs="Times New Roman"/>
                          <w:sz w:val="24"/>
                        </w:rPr>
                        <w:t>Знакомство с режимом дня и физической активностью</w:t>
                      </w:r>
                      <w:r>
                        <w:rPr>
                          <w:rFonts w:ascii="Times New Roman" w:eastAsia="Calibri" w:hAnsi="Times New Roman" w:cs="Times New Roman"/>
                          <w:sz w:val="24"/>
                        </w:rPr>
                        <w:t>»</w:t>
                      </w:r>
                    </w:p>
                  </w:txbxContent>
                </v:textbox>
              </v:shape>
            </w:pict>
          </mc:Fallback>
        </mc:AlternateContent>
      </w:r>
      <w:r w:rsidR="00EA7240">
        <w:rPr>
          <w:rFonts w:ascii="Arial" w:eastAsia="Calibri" w:hAnsi="Arial" w:cs="Arial"/>
          <w:noProof/>
          <w:sz w:val="28"/>
          <w:szCs w:val="28"/>
        </w:rPr>
        <w:drawing>
          <wp:anchor distT="0" distB="0" distL="114300" distR="114300" simplePos="0" relativeHeight="251676672" behindDoc="0" locked="0" layoutInCell="1" allowOverlap="1" wp14:anchorId="41AF8C09" wp14:editId="020D8CD1">
            <wp:simplePos x="0" y="0"/>
            <wp:positionH relativeFrom="column">
              <wp:posOffset>-144627</wp:posOffset>
            </wp:positionH>
            <wp:positionV relativeFrom="paragraph">
              <wp:posOffset>2516684</wp:posOffset>
            </wp:positionV>
            <wp:extent cx="2743082" cy="1857546"/>
            <wp:effectExtent l="0" t="0" r="63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082" cy="1857546"/>
                    </a:xfrm>
                    <a:prstGeom prst="rect">
                      <a:avLst/>
                    </a:prstGeom>
                    <a:noFill/>
                  </pic:spPr>
                </pic:pic>
              </a:graphicData>
            </a:graphic>
            <wp14:sizeRelH relativeFrom="margin">
              <wp14:pctWidth>0</wp14:pctWidth>
            </wp14:sizeRelH>
            <wp14:sizeRelV relativeFrom="margin">
              <wp14:pctHeight>0</wp14:pctHeight>
            </wp14:sizeRelV>
          </wp:anchor>
        </w:drawing>
      </w:r>
      <w:r w:rsidR="00EA7240">
        <w:rPr>
          <w:rFonts w:ascii="Times New Roman" w:eastAsia="Calibri" w:hAnsi="Times New Roman" w:cs="Times New Roman"/>
          <w:noProof/>
          <w:sz w:val="24"/>
          <w:lang w:eastAsia="ru-RU"/>
        </w:rPr>
        <mc:AlternateContent>
          <mc:Choice Requires="wps">
            <w:drawing>
              <wp:anchor distT="0" distB="0" distL="114300" distR="114300" simplePos="0" relativeHeight="251662336" behindDoc="0" locked="0" layoutInCell="1" allowOverlap="1" wp14:anchorId="0F6EB359" wp14:editId="570F77CA">
                <wp:simplePos x="0" y="0"/>
                <wp:positionH relativeFrom="column">
                  <wp:posOffset>3054426</wp:posOffset>
                </wp:positionH>
                <wp:positionV relativeFrom="paragraph">
                  <wp:posOffset>1762836</wp:posOffset>
                </wp:positionV>
                <wp:extent cx="2176780" cy="498143"/>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2176780" cy="498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3BB8B" w14:textId="21D4E128" w:rsidR="00812B56" w:rsidRPr="00FD0DDA" w:rsidRDefault="00812B56" w:rsidP="00FD0DDA">
                            <w:pPr>
                              <w:rPr>
                                <w:rFonts w:ascii="Times New Roman" w:hAnsi="Times New Roman" w:cs="Times New Roman"/>
                                <w:iCs/>
                                <w:sz w:val="24"/>
                                <w:szCs w:val="24"/>
                              </w:rPr>
                            </w:pPr>
                            <w:r>
                              <w:rPr>
                                <w:rFonts w:ascii="Times New Roman" w:hAnsi="Times New Roman" w:cs="Times New Roman"/>
                                <w:iCs/>
                                <w:sz w:val="24"/>
                                <w:szCs w:val="24"/>
                              </w:rPr>
                              <w:t>Рисунок А4– Выполнение задания в рабочей тетради</w:t>
                            </w:r>
                          </w:p>
                          <w:p w14:paraId="127A5C56" w14:textId="6CC61BC1" w:rsidR="00812B56" w:rsidRPr="007314F9" w:rsidRDefault="00812B56">
                            <w:pPr>
                              <w:rPr>
                                <w:rFonts w:ascii="Times New Roman" w:hAnsi="Times New Roman" w:cs="Times New Roman"/>
                                <w:color w:val="0000F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EB359" id="Надпись 4" o:spid="_x0000_s1030" type="#_x0000_t202" style="position:absolute;left:0;text-align:left;margin-left:240.5pt;margin-top:138.8pt;width:171.4pt;height: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" filled="f" stroked="f" strokeweight=".5pt">
                <v:textbox>
                  <w:txbxContent>
                    <w:p w14:paraId="0723BB8B" w14:textId="21D4E128" w:rsidR="00812B56" w:rsidRPr="00FD0DDA" w:rsidRDefault="00812B56" w:rsidP="00FD0DDA">
                      <w:pPr>
                        <w:rPr>
                          <w:rFonts w:ascii="Times New Roman" w:hAnsi="Times New Roman" w:cs="Times New Roman"/>
                          <w:iCs/>
                          <w:sz w:val="24"/>
                          <w:szCs w:val="24"/>
                        </w:rPr>
                      </w:pPr>
                      <w:r>
                        <w:rPr>
                          <w:rFonts w:ascii="Times New Roman" w:hAnsi="Times New Roman" w:cs="Times New Roman"/>
                          <w:iCs/>
                          <w:sz w:val="24"/>
                          <w:szCs w:val="24"/>
                        </w:rPr>
                        <w:t>Рисунок А4– Выполнение задания в рабочей тетради</w:t>
                      </w:r>
                    </w:p>
                    <w:p w14:paraId="127A5C56" w14:textId="6CC61BC1" w:rsidR="00812B56" w:rsidRPr="007314F9" w:rsidRDefault="00812B56">
                      <w:pPr>
                        <w:rPr>
                          <w:rFonts w:ascii="Times New Roman" w:hAnsi="Times New Roman" w:cs="Times New Roman"/>
                          <w:color w:val="0000FF"/>
                          <w:sz w:val="24"/>
                          <w:szCs w:val="24"/>
                        </w:rPr>
                      </w:pPr>
                    </w:p>
                  </w:txbxContent>
                </v:textbox>
              </v:shape>
            </w:pict>
          </mc:Fallback>
        </mc:AlternateContent>
      </w:r>
      <w:r w:rsidR="00EA7240">
        <w:rPr>
          <w:rFonts w:ascii="Times New Roman" w:eastAsia="Calibri" w:hAnsi="Times New Roman" w:cs="Times New Roman"/>
          <w:noProof/>
          <w:sz w:val="24"/>
          <w:lang w:eastAsia="ru-RU"/>
        </w:rPr>
        <mc:AlternateContent>
          <mc:Choice Requires="wps">
            <w:drawing>
              <wp:anchor distT="0" distB="0" distL="114300" distR="114300" simplePos="0" relativeHeight="251675648" behindDoc="0" locked="0" layoutInCell="1" allowOverlap="1" wp14:anchorId="6A866FE1" wp14:editId="586B4D01">
                <wp:simplePos x="0" y="0"/>
                <wp:positionH relativeFrom="column">
                  <wp:posOffset>-84430</wp:posOffset>
                </wp:positionH>
                <wp:positionV relativeFrom="paragraph">
                  <wp:posOffset>1760779</wp:posOffset>
                </wp:positionV>
                <wp:extent cx="2567940" cy="603849"/>
                <wp:effectExtent l="0" t="0" r="0" b="6350"/>
                <wp:wrapNone/>
                <wp:docPr id="8" name="Надпись 8"/>
                <wp:cNvGraphicFramePr/>
                <a:graphic xmlns:a="http://schemas.openxmlformats.org/drawingml/2006/main">
                  <a:graphicData uri="http://schemas.microsoft.com/office/word/2010/wordprocessingShape">
                    <wps:wsp>
                      <wps:cNvSpPr txBox="1"/>
                      <wps:spPr>
                        <a:xfrm>
                          <a:off x="0" y="0"/>
                          <a:ext cx="2567940" cy="603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3E5F1" w14:textId="40D40BC8" w:rsidR="00812B56" w:rsidRPr="009B1013" w:rsidRDefault="00812B56" w:rsidP="00D846EE">
                            <w:pPr>
                              <w:rPr>
                                <w:rFonts w:ascii="Times New Roman" w:hAnsi="Times New Roman" w:cs="Times New Roman"/>
                                <w:iCs/>
                                <w:sz w:val="24"/>
                                <w:szCs w:val="24"/>
                              </w:rPr>
                            </w:pPr>
                            <w:r>
                              <w:rPr>
                                <w:rFonts w:ascii="Times New Roman" w:hAnsi="Times New Roman" w:cs="Times New Roman"/>
                                <w:iCs/>
                                <w:sz w:val="24"/>
                                <w:szCs w:val="24"/>
                              </w:rPr>
                              <w:t>Рисунок А3 – ознакомление с рабочей тетрадью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66FE1" id="Надпись 8" o:spid="_x0000_s1031" type="#_x0000_t202" style="position:absolute;left:0;text-align:left;margin-left:-6.65pt;margin-top:138.65pt;width:202.2pt;height:4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" filled="f" stroked="f" strokeweight=".5pt">
                <v:textbox>
                  <w:txbxContent>
                    <w:p w14:paraId="4023E5F1" w14:textId="40D40BC8" w:rsidR="00812B56" w:rsidRPr="009B1013" w:rsidRDefault="00812B56" w:rsidP="00D846EE">
                      <w:pPr>
                        <w:rPr>
                          <w:rFonts w:ascii="Times New Roman" w:hAnsi="Times New Roman" w:cs="Times New Roman"/>
                          <w:iCs/>
                          <w:sz w:val="24"/>
                          <w:szCs w:val="24"/>
                        </w:rPr>
                      </w:pPr>
                      <w:r>
                        <w:rPr>
                          <w:rFonts w:ascii="Times New Roman" w:hAnsi="Times New Roman" w:cs="Times New Roman"/>
                          <w:iCs/>
                          <w:sz w:val="24"/>
                          <w:szCs w:val="24"/>
                        </w:rPr>
                        <w:t>Рисунок А3 – ознакомление с рабочей тетрадью</w:t>
                      </w:r>
                    </w:p>
                  </w:txbxContent>
                </v:textbox>
              </v:shape>
            </w:pict>
          </mc:Fallback>
        </mc:AlternateContent>
      </w:r>
      <w:r w:rsidR="00D846EE">
        <w:rPr>
          <w:rFonts w:ascii="Arial" w:eastAsia="Calibri" w:hAnsi="Arial" w:cs="Arial"/>
          <w:sz w:val="28"/>
          <w:szCs w:val="28"/>
        </w:rPr>
        <w:tab/>
      </w:r>
      <w:r w:rsidR="00D846EE">
        <w:rPr>
          <w:rFonts w:ascii="Arial" w:eastAsia="Calibri" w:hAnsi="Arial" w:cs="Arial"/>
          <w:sz w:val="28"/>
          <w:szCs w:val="28"/>
        </w:rPr>
        <w:tab/>
      </w:r>
      <w:r w:rsidR="00F21D04">
        <w:rPr>
          <w:rFonts w:ascii="Arial" w:eastAsia="Calibri" w:hAnsi="Arial" w:cs="Arial"/>
          <w:sz w:val="28"/>
          <w:szCs w:val="28"/>
        </w:rPr>
        <w:br w:type="page"/>
      </w:r>
    </w:p>
    <w:p w14:paraId="27541727" w14:textId="4DF574BB" w:rsidR="00B84AD5" w:rsidRPr="00B84AD5" w:rsidRDefault="00B84AD5" w:rsidP="00B84AD5">
      <w:pPr>
        <w:spacing w:after="240" w:line="360" w:lineRule="auto"/>
        <w:jc w:val="center"/>
        <w:rPr>
          <w:rFonts w:ascii="Arial" w:eastAsia="Calibri" w:hAnsi="Arial" w:cs="Arial"/>
          <w:sz w:val="28"/>
          <w:szCs w:val="28"/>
        </w:rPr>
      </w:pPr>
      <w:bookmarkStart w:id="4" w:name="_GoBack"/>
      <w:bookmarkEnd w:id="4"/>
      <w:r w:rsidRPr="00B84AD5">
        <w:rPr>
          <w:rFonts w:ascii="Arial" w:eastAsia="Calibri" w:hAnsi="Arial" w:cs="Arial"/>
          <w:sz w:val="28"/>
          <w:szCs w:val="28"/>
        </w:rPr>
        <w:lastRenderedPageBreak/>
        <w:t xml:space="preserve">Приложение </w:t>
      </w:r>
      <w:r w:rsidR="00096D96">
        <w:rPr>
          <w:rFonts w:ascii="Arial" w:eastAsia="Calibri" w:hAnsi="Arial" w:cs="Arial"/>
          <w:sz w:val="28"/>
          <w:szCs w:val="28"/>
        </w:rPr>
        <w:t>В</w:t>
      </w:r>
    </w:p>
    <w:p w14:paraId="6008EB4A" w14:textId="10DFB086" w:rsidR="00B84AD5" w:rsidRPr="00BD750D" w:rsidRDefault="00B84AD5" w:rsidP="00B84AD5">
      <w:pPr>
        <w:spacing w:after="0" w:line="276" w:lineRule="auto"/>
        <w:ind w:firstLine="709"/>
        <w:jc w:val="center"/>
        <w:rPr>
          <w:rFonts w:ascii="Times New Roman" w:eastAsia="Times New Roman" w:hAnsi="Times New Roman" w:cs="Times New Roman"/>
          <w:b/>
          <w:color w:val="000000"/>
          <w:sz w:val="24"/>
          <w:szCs w:val="24"/>
          <w:lang w:eastAsia="ru-RU"/>
        </w:rPr>
      </w:pPr>
      <w:r w:rsidRPr="00BD750D">
        <w:rPr>
          <w:rFonts w:ascii="Times New Roman" w:eastAsia="Times New Roman" w:hAnsi="Times New Roman" w:cs="Times New Roman"/>
          <w:b/>
          <w:color w:val="000000"/>
          <w:sz w:val="24"/>
          <w:szCs w:val="24"/>
          <w:lang w:eastAsia="ru-RU"/>
        </w:rPr>
        <w:t>АКТ</w:t>
      </w:r>
    </w:p>
    <w:p w14:paraId="51375198" w14:textId="77777777" w:rsidR="00B84AD5" w:rsidRPr="00BD750D" w:rsidRDefault="00B84AD5" w:rsidP="00B84AD5">
      <w:pPr>
        <w:spacing w:after="0" w:line="276" w:lineRule="auto"/>
        <w:ind w:firstLine="709"/>
        <w:jc w:val="center"/>
        <w:rPr>
          <w:rFonts w:ascii="Times New Roman" w:eastAsia="Times New Roman" w:hAnsi="Times New Roman" w:cs="Times New Roman"/>
          <w:b/>
          <w:bCs/>
          <w:color w:val="000000"/>
          <w:sz w:val="26"/>
          <w:szCs w:val="26"/>
          <w:lang w:eastAsia="ru-RU"/>
        </w:rPr>
      </w:pPr>
      <w:r w:rsidRPr="00BD750D">
        <w:rPr>
          <w:rFonts w:ascii="Times New Roman" w:eastAsia="Times New Roman" w:hAnsi="Times New Roman" w:cs="Times New Roman"/>
          <w:b/>
          <w:bCs/>
          <w:color w:val="000000"/>
          <w:sz w:val="26"/>
          <w:szCs w:val="26"/>
          <w:lang w:eastAsia="ru-RU"/>
        </w:rPr>
        <w:t>внедрения результатов научных исследований в практику</w:t>
      </w:r>
    </w:p>
    <w:p w14:paraId="52421AA5" w14:textId="77777777" w:rsidR="00B84AD5" w:rsidRPr="00BD750D" w:rsidRDefault="00B84AD5" w:rsidP="00B84AD5">
      <w:pPr>
        <w:spacing w:after="0" w:line="276" w:lineRule="auto"/>
        <w:ind w:firstLine="709"/>
        <w:jc w:val="center"/>
        <w:rPr>
          <w:rFonts w:ascii="Times New Roman" w:eastAsia="Times New Roman" w:hAnsi="Times New Roman" w:cs="Times New Roman"/>
          <w:color w:val="000000"/>
          <w:sz w:val="26"/>
          <w:szCs w:val="26"/>
          <w:lang w:eastAsia="ru-RU"/>
        </w:rPr>
      </w:pPr>
    </w:p>
    <w:p w14:paraId="5DE0938C" w14:textId="0DCE885F" w:rsidR="00E90351" w:rsidRPr="00E90351" w:rsidRDefault="00B84AD5" w:rsidP="00E90351">
      <w:pPr>
        <w:spacing w:after="0" w:line="276" w:lineRule="auto"/>
        <w:ind w:firstLine="709"/>
        <w:jc w:val="both"/>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Мы, нижеподписавшиеся представители</w:t>
      </w:r>
      <w:r w:rsidR="00E90351">
        <w:rPr>
          <w:rFonts w:ascii="Times New Roman" w:eastAsia="Times New Roman" w:hAnsi="Times New Roman" w:cs="Times New Roman"/>
          <w:color w:val="000000"/>
          <w:sz w:val="24"/>
          <w:szCs w:val="24"/>
          <w:lang w:eastAsia="ru-RU"/>
        </w:rPr>
        <w:t xml:space="preserve"> </w:t>
      </w:r>
      <w:r w:rsidR="00E90351" w:rsidRPr="00E90351">
        <w:rPr>
          <w:rFonts w:ascii="Times New Roman" w:eastAsia="Times New Roman" w:hAnsi="Times New Roman" w:cs="Times New Roman"/>
          <w:color w:val="000000"/>
          <w:sz w:val="24"/>
          <w:szCs w:val="24"/>
          <w:lang w:eastAsia="ru-RU"/>
        </w:rPr>
        <w:t>института физической культуры и спорта,</w:t>
      </w:r>
    </w:p>
    <w:p w14:paraId="4D051165" w14:textId="777B0348" w:rsidR="00B84AD5" w:rsidRPr="00E90351" w:rsidRDefault="00E90351" w:rsidP="00E90351">
      <w:pPr>
        <w:spacing w:after="0" w:line="276" w:lineRule="auto"/>
        <w:ind w:firstLine="709"/>
        <w:jc w:val="both"/>
        <w:rPr>
          <w:rFonts w:ascii="Times New Roman" w:eastAsia="Times New Roman" w:hAnsi="Times New Roman" w:cs="Times New Roman"/>
          <w:color w:val="000000"/>
          <w:sz w:val="24"/>
          <w:szCs w:val="24"/>
          <w:u w:val="single"/>
          <w:lang w:eastAsia="ru-RU"/>
        </w:rPr>
      </w:pPr>
      <w:r w:rsidRPr="00E90351">
        <w:rPr>
          <w:rFonts w:ascii="Times New Roman" w:eastAsia="Times New Roman" w:hAnsi="Times New Roman" w:cs="Times New Roman"/>
          <w:color w:val="000000"/>
          <w:sz w:val="24"/>
          <w:szCs w:val="24"/>
          <w:lang w:eastAsia="ru-RU"/>
        </w:rPr>
        <w:t xml:space="preserve">кафедра физкультурно-оздоровительной и спортивной работы </w:t>
      </w:r>
      <w:r w:rsidRPr="00E90351">
        <w:rPr>
          <w:rFonts w:ascii="Times New Roman" w:eastAsia="Times New Roman" w:hAnsi="Times New Roman" w:cs="Times New Roman"/>
          <w:color w:val="000000"/>
          <w:sz w:val="24"/>
          <w:szCs w:val="24"/>
          <w:u w:val="single"/>
          <w:lang w:eastAsia="ru-RU"/>
        </w:rPr>
        <w:t>Гудков Юрий Эдуардович, кандидат педагогических наук, доцент.</w:t>
      </w:r>
    </w:p>
    <w:p w14:paraId="56792748" w14:textId="77777777" w:rsidR="00B84AD5" w:rsidRPr="00BD750D" w:rsidRDefault="00B84AD5" w:rsidP="00B84AD5">
      <w:pPr>
        <w:spacing w:after="0" w:line="276" w:lineRule="auto"/>
        <w:ind w:firstLine="709"/>
        <w:jc w:val="center"/>
        <w:rPr>
          <w:rFonts w:ascii="Calibri Light" w:eastAsia="Times New Roman" w:hAnsi="Calibri Light" w:cs="Times New Roman"/>
          <w:b/>
          <w:bCs/>
          <w:color w:val="2F5496"/>
          <w:sz w:val="20"/>
          <w:szCs w:val="20"/>
          <w:lang w:eastAsia="ru-RU"/>
        </w:rPr>
      </w:pPr>
      <w:r w:rsidRPr="00BD750D">
        <w:rPr>
          <w:rFonts w:ascii="Times New Roman" w:eastAsia="Times New Roman" w:hAnsi="Times New Roman" w:cs="Times New Roman"/>
          <w:color w:val="000000"/>
          <w:sz w:val="20"/>
          <w:szCs w:val="20"/>
          <w:lang w:eastAsia="ru-RU"/>
        </w:rPr>
        <w:t>(кафедры, института, должность, Ф.И.О.)</w:t>
      </w:r>
    </w:p>
    <w:p w14:paraId="00E4DBF6" w14:textId="1A8345CE" w:rsidR="00B84AD5" w:rsidRPr="00BD750D" w:rsidRDefault="00B84AD5" w:rsidP="00B84AD5">
      <w:pPr>
        <w:spacing w:after="0" w:line="276" w:lineRule="auto"/>
        <w:jc w:val="both"/>
        <w:rPr>
          <w:rFonts w:ascii="Times New Roman" w:eastAsia="Times New Roman" w:hAnsi="Times New Roman" w:cs="Times New Roman"/>
          <w:color w:val="000000"/>
          <w:sz w:val="24"/>
          <w:szCs w:val="24"/>
          <w:u w:val="single"/>
          <w:lang w:eastAsia="ru-RU"/>
        </w:rPr>
      </w:pPr>
      <w:r w:rsidRPr="00BD750D">
        <w:rPr>
          <w:rFonts w:ascii="Times New Roman" w:eastAsia="Times New Roman" w:hAnsi="Times New Roman" w:cs="Times New Roman"/>
          <w:color w:val="000000"/>
          <w:sz w:val="24"/>
          <w:szCs w:val="24"/>
          <w:lang w:eastAsia="ru-RU"/>
        </w:rPr>
        <w:t>и представители</w:t>
      </w:r>
      <w:r w:rsidR="00E90351">
        <w:rPr>
          <w:rFonts w:ascii="Times New Roman" w:eastAsia="Times New Roman" w:hAnsi="Times New Roman" w:cs="Times New Roman"/>
          <w:color w:val="000000"/>
          <w:sz w:val="24"/>
          <w:szCs w:val="24"/>
          <w:lang w:eastAsia="ru-RU"/>
        </w:rPr>
        <w:t xml:space="preserve"> </w:t>
      </w:r>
      <w:r w:rsidR="00E90351" w:rsidRPr="00E90351">
        <w:rPr>
          <w:rFonts w:ascii="Times New Roman" w:eastAsia="Times New Roman" w:hAnsi="Times New Roman" w:cs="Times New Roman"/>
          <w:color w:val="000000"/>
          <w:sz w:val="24"/>
          <w:szCs w:val="24"/>
          <w:u w:val="single"/>
          <w:lang w:eastAsia="ru-RU"/>
        </w:rPr>
        <w:t>МБОУ СОШ №</w:t>
      </w:r>
      <w:r w:rsidR="00E90351">
        <w:rPr>
          <w:rFonts w:ascii="Times New Roman" w:eastAsia="Times New Roman" w:hAnsi="Times New Roman" w:cs="Times New Roman"/>
          <w:color w:val="000000"/>
          <w:sz w:val="24"/>
          <w:szCs w:val="24"/>
          <w:u w:val="single"/>
          <w:lang w:eastAsia="ru-RU"/>
        </w:rPr>
        <w:t>32</w:t>
      </w:r>
      <w:r w:rsidR="00E90351" w:rsidRPr="00E90351">
        <w:rPr>
          <w:rFonts w:ascii="Times New Roman" w:eastAsia="Times New Roman" w:hAnsi="Times New Roman" w:cs="Times New Roman"/>
          <w:color w:val="000000"/>
          <w:sz w:val="24"/>
          <w:szCs w:val="24"/>
          <w:u w:val="single"/>
          <w:lang w:eastAsia="ru-RU"/>
        </w:rPr>
        <w:t xml:space="preserve"> </w:t>
      </w:r>
      <w:r w:rsidR="00E90351">
        <w:rPr>
          <w:rFonts w:ascii="Times New Roman" w:eastAsia="Times New Roman" w:hAnsi="Times New Roman" w:cs="Times New Roman"/>
          <w:color w:val="000000"/>
          <w:sz w:val="24"/>
          <w:szCs w:val="24"/>
          <w:u w:val="single"/>
          <w:lang w:eastAsia="ru-RU"/>
        </w:rPr>
        <w:t>г.Владивосток</w:t>
      </w:r>
      <w:r w:rsidR="00E90351" w:rsidRPr="00E90351">
        <w:rPr>
          <w:rFonts w:ascii="Times New Roman" w:eastAsia="Times New Roman" w:hAnsi="Times New Roman" w:cs="Times New Roman"/>
          <w:color w:val="000000"/>
          <w:sz w:val="24"/>
          <w:szCs w:val="24"/>
          <w:u w:val="single"/>
          <w:lang w:eastAsia="ru-RU"/>
        </w:rPr>
        <w:t>. директор</w:t>
      </w:r>
      <w:r w:rsidR="00E90351">
        <w:rPr>
          <w:rFonts w:ascii="Times New Roman" w:eastAsia="Times New Roman" w:hAnsi="Times New Roman" w:cs="Times New Roman"/>
          <w:color w:val="000000"/>
          <w:sz w:val="24"/>
          <w:szCs w:val="24"/>
          <w:u w:val="single"/>
          <w:lang w:eastAsia="ru-RU"/>
        </w:rPr>
        <w:t xml:space="preserve">, </w:t>
      </w:r>
      <w:r w:rsidR="00E90351" w:rsidRPr="00E90351">
        <w:rPr>
          <w:rFonts w:ascii="Times New Roman" w:eastAsia="Times New Roman" w:hAnsi="Times New Roman" w:cs="Times New Roman"/>
          <w:color w:val="000000"/>
          <w:sz w:val="24"/>
          <w:szCs w:val="24"/>
          <w:u w:val="single"/>
          <w:lang w:eastAsia="ru-RU"/>
        </w:rPr>
        <w:t>Проживина Павлина Иосифовна</w:t>
      </w:r>
    </w:p>
    <w:p w14:paraId="66D727EF" w14:textId="77777777" w:rsidR="00B84AD5" w:rsidRPr="00BD750D" w:rsidRDefault="00B84AD5" w:rsidP="00B84AD5">
      <w:pPr>
        <w:spacing w:after="0" w:line="276" w:lineRule="auto"/>
        <w:jc w:val="center"/>
        <w:rPr>
          <w:rFonts w:ascii="Calibri Light" w:eastAsia="Times New Roman" w:hAnsi="Calibri Light" w:cs="Times New Roman"/>
          <w:b/>
          <w:bCs/>
          <w:color w:val="2F5496"/>
          <w:sz w:val="20"/>
          <w:szCs w:val="20"/>
          <w:lang w:eastAsia="ru-RU"/>
        </w:rPr>
      </w:pPr>
      <w:r w:rsidRPr="00BD750D">
        <w:rPr>
          <w:rFonts w:ascii="Times New Roman" w:eastAsia="Times New Roman" w:hAnsi="Times New Roman" w:cs="Times New Roman"/>
          <w:color w:val="000000"/>
          <w:sz w:val="20"/>
          <w:szCs w:val="20"/>
          <w:lang w:eastAsia="ru-RU"/>
        </w:rPr>
        <w:t xml:space="preserve">(организация, где    осуществлено    внедрение, </w:t>
      </w:r>
      <w:r w:rsidRPr="00BD750D">
        <w:rPr>
          <w:rFonts w:ascii="Times New Roman" w:eastAsia="Times New Roman" w:hAnsi="Times New Roman" w:cs="Times New Roman"/>
          <w:color w:val="000000"/>
          <w:sz w:val="20"/>
          <w:szCs w:val="20"/>
          <w:lang w:eastAsia="ru-RU"/>
        </w:rPr>
        <w:tab/>
        <w:t>должность, Ф.И.О.)</w:t>
      </w:r>
    </w:p>
    <w:p w14:paraId="012CA684" w14:textId="28FCCA8E" w:rsidR="00D5007B" w:rsidRDefault="00B84AD5" w:rsidP="00D5007B">
      <w:pPr>
        <w:spacing w:after="0" w:line="276" w:lineRule="auto"/>
        <w:ind w:firstLine="709"/>
        <w:jc w:val="both"/>
        <w:rPr>
          <w:rFonts w:ascii="Times New Roman" w:eastAsia="Times New Roman" w:hAnsi="Times New Roman" w:cs="Times New Roman"/>
          <w:color w:val="000000"/>
          <w:sz w:val="24"/>
          <w:szCs w:val="24"/>
          <w:u w:val="single"/>
          <w:lang w:eastAsia="ru-RU"/>
        </w:rPr>
      </w:pPr>
      <w:r w:rsidRPr="00BD750D">
        <w:rPr>
          <w:rFonts w:ascii="Times New Roman" w:eastAsia="Times New Roman" w:hAnsi="Times New Roman" w:cs="Times New Roman"/>
          <w:color w:val="000000"/>
          <w:sz w:val="24"/>
          <w:szCs w:val="24"/>
          <w:lang w:eastAsia="ru-RU"/>
        </w:rPr>
        <w:t>составили     настоящий     акт     в     том, что</w:t>
      </w:r>
      <w:r w:rsidRPr="00BD750D">
        <w:rPr>
          <w:rFonts w:ascii="Times New Roman" w:eastAsia="Times New Roman" w:hAnsi="Times New Roman" w:cs="Times New Roman"/>
          <w:color w:val="000000"/>
          <w:sz w:val="24"/>
          <w:szCs w:val="24"/>
          <w:lang w:eastAsia="ru-RU"/>
        </w:rPr>
        <w:tab/>
        <w:t>исполнитель     темы</w:t>
      </w:r>
      <w:r w:rsidR="00D5007B">
        <w:rPr>
          <w:rFonts w:ascii="Times New Roman" w:eastAsia="Times New Roman" w:hAnsi="Times New Roman" w:cs="Times New Roman"/>
          <w:color w:val="000000"/>
          <w:sz w:val="24"/>
          <w:szCs w:val="24"/>
          <w:lang w:eastAsia="ru-RU"/>
        </w:rPr>
        <w:t xml:space="preserve">: </w:t>
      </w:r>
      <w:r w:rsidR="00E90351" w:rsidRPr="00E90351">
        <w:rPr>
          <w:rFonts w:ascii="Times New Roman" w:eastAsia="Times New Roman" w:hAnsi="Times New Roman" w:cs="Times New Roman"/>
          <w:color w:val="000000"/>
          <w:sz w:val="24"/>
          <w:szCs w:val="24"/>
          <w:u w:val="single"/>
          <w:lang w:eastAsia="ru-RU"/>
        </w:rPr>
        <w:t>«Особенности адаптации обучающихся 9-10 лет к школьной среде с использованием рабочей тетради «Здоровый образ жизни»»</w:t>
      </w:r>
    </w:p>
    <w:p w14:paraId="04F370B3" w14:textId="0B140B0E" w:rsidR="00D5007B" w:rsidRPr="00D5007B" w:rsidRDefault="00D5007B" w:rsidP="00D5007B">
      <w:pPr>
        <w:spacing w:after="0" w:line="276" w:lineRule="auto"/>
        <w:ind w:firstLine="709"/>
        <w:jc w:val="center"/>
        <w:rPr>
          <w:rFonts w:ascii="Times New Roman" w:eastAsia="Times New Roman" w:hAnsi="Times New Roman" w:cs="Times New Roman"/>
          <w:color w:val="000000"/>
          <w:lang w:eastAsia="ru-RU"/>
        </w:rPr>
      </w:pPr>
      <w:r w:rsidRPr="00D5007B">
        <w:rPr>
          <w:rFonts w:ascii="Times New Roman" w:eastAsia="Times New Roman" w:hAnsi="Times New Roman" w:cs="Times New Roman"/>
          <w:color w:val="000000"/>
          <w:sz w:val="20"/>
          <w:szCs w:val="20"/>
          <w:lang w:eastAsia="ru-RU"/>
        </w:rPr>
        <w:t>(название проблемы , темы)</w:t>
      </w:r>
    </w:p>
    <w:p w14:paraId="2E333CEF" w14:textId="5F9C105D" w:rsidR="00B84AD5" w:rsidRPr="00BD750D" w:rsidRDefault="00B84AD5" w:rsidP="00D5007B">
      <w:pPr>
        <w:spacing w:after="0" w:line="276" w:lineRule="auto"/>
        <w:ind w:firstLine="709"/>
        <w:jc w:val="both"/>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внес (ла) в практику физкультурного образования и массовой физической культуры следующие рекомендации и предложения:</w:t>
      </w:r>
    </w:p>
    <w:p w14:paraId="7EB55B29" w14:textId="77777777" w:rsidR="00B84AD5" w:rsidRPr="00BD750D" w:rsidRDefault="00B84AD5" w:rsidP="00B84AD5">
      <w:pPr>
        <w:spacing w:after="355" w:line="276" w:lineRule="auto"/>
        <w:rPr>
          <w:rFonts w:ascii="Calibri" w:eastAsia="Calibri" w:hAnsi="Calibri" w:cs="Times New Roman"/>
          <w:sz w:val="2"/>
          <w:szCs w:val="2"/>
        </w:rPr>
      </w:pPr>
    </w:p>
    <w:tbl>
      <w:tblPr>
        <w:tblW w:w="9356" w:type="dxa"/>
        <w:tblInd w:w="40" w:type="dxa"/>
        <w:tblLayout w:type="fixed"/>
        <w:tblCellMar>
          <w:left w:w="40" w:type="dxa"/>
          <w:right w:w="40" w:type="dxa"/>
        </w:tblCellMar>
        <w:tblLook w:val="0000" w:firstRow="0" w:lastRow="0" w:firstColumn="0" w:lastColumn="0" w:noHBand="0" w:noVBand="0"/>
      </w:tblPr>
      <w:tblGrid>
        <w:gridCol w:w="547"/>
        <w:gridCol w:w="2160"/>
        <w:gridCol w:w="3619"/>
        <w:gridCol w:w="2179"/>
        <w:gridCol w:w="851"/>
      </w:tblGrid>
      <w:tr w:rsidR="00B84AD5" w:rsidRPr="00BD750D" w14:paraId="2E291D88" w14:textId="77777777" w:rsidTr="00D5007B">
        <w:tc>
          <w:tcPr>
            <w:tcW w:w="547" w:type="dxa"/>
            <w:tcBorders>
              <w:top w:val="single" w:sz="6" w:space="0" w:color="auto"/>
              <w:left w:val="single" w:sz="6" w:space="0" w:color="auto"/>
              <w:bottom w:val="single" w:sz="6" w:space="0" w:color="auto"/>
              <w:right w:val="single" w:sz="6" w:space="0" w:color="auto"/>
            </w:tcBorders>
          </w:tcPr>
          <w:p w14:paraId="0E7738E5" w14:textId="77777777" w:rsidR="00B84AD5" w:rsidRPr="00BD750D" w:rsidRDefault="00B84AD5" w:rsidP="00D5007B">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 п/п</w:t>
            </w:r>
          </w:p>
        </w:tc>
        <w:tc>
          <w:tcPr>
            <w:tcW w:w="2160" w:type="dxa"/>
            <w:tcBorders>
              <w:top w:val="single" w:sz="6" w:space="0" w:color="auto"/>
              <w:left w:val="single" w:sz="6" w:space="0" w:color="auto"/>
              <w:bottom w:val="single" w:sz="6" w:space="0" w:color="auto"/>
              <w:right w:val="single" w:sz="6" w:space="0" w:color="auto"/>
            </w:tcBorders>
          </w:tcPr>
          <w:p w14:paraId="0ECE6C8E" w14:textId="77777777" w:rsidR="00B84AD5" w:rsidRPr="00BD750D" w:rsidRDefault="00B84AD5" w:rsidP="00D5007B">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Фамилия, И.О. автора внедрения</w:t>
            </w:r>
          </w:p>
        </w:tc>
        <w:tc>
          <w:tcPr>
            <w:tcW w:w="3619" w:type="dxa"/>
            <w:tcBorders>
              <w:top w:val="single" w:sz="6" w:space="0" w:color="auto"/>
              <w:left w:val="single" w:sz="6" w:space="0" w:color="auto"/>
              <w:bottom w:val="single" w:sz="6" w:space="0" w:color="auto"/>
              <w:right w:val="single" w:sz="6" w:space="0" w:color="auto"/>
            </w:tcBorders>
          </w:tcPr>
          <w:p w14:paraId="20274261" w14:textId="77777777" w:rsidR="00B84AD5" w:rsidRPr="00BD750D" w:rsidRDefault="00B84AD5" w:rsidP="00D5007B">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Наименование предложения и краткая характеристика</w:t>
            </w:r>
          </w:p>
        </w:tc>
        <w:tc>
          <w:tcPr>
            <w:tcW w:w="2179" w:type="dxa"/>
            <w:tcBorders>
              <w:top w:val="single" w:sz="6" w:space="0" w:color="auto"/>
              <w:left w:val="single" w:sz="6" w:space="0" w:color="auto"/>
              <w:bottom w:val="single" w:sz="6" w:space="0" w:color="auto"/>
              <w:right w:val="nil"/>
            </w:tcBorders>
          </w:tcPr>
          <w:p w14:paraId="1D2A3EF5" w14:textId="77777777" w:rsidR="00B84AD5" w:rsidRPr="00BD750D" w:rsidRDefault="00B84AD5" w:rsidP="00D5007B">
            <w:pPr>
              <w:spacing w:after="0" w:line="276" w:lineRule="auto"/>
              <w:jc w:val="center"/>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Эффект от внедрения</w:t>
            </w:r>
          </w:p>
        </w:tc>
        <w:tc>
          <w:tcPr>
            <w:tcW w:w="851" w:type="dxa"/>
            <w:tcBorders>
              <w:top w:val="single" w:sz="6" w:space="0" w:color="auto"/>
              <w:left w:val="nil"/>
              <w:bottom w:val="single" w:sz="6" w:space="0" w:color="auto"/>
              <w:right w:val="single" w:sz="6" w:space="0" w:color="auto"/>
            </w:tcBorders>
          </w:tcPr>
          <w:p w14:paraId="78BE0DEC" w14:textId="77777777" w:rsidR="00B84AD5" w:rsidRPr="00BD750D" w:rsidRDefault="00B84AD5" w:rsidP="00D5007B">
            <w:pPr>
              <w:spacing w:after="0" w:line="276" w:lineRule="auto"/>
              <w:ind w:left="292"/>
              <w:jc w:val="center"/>
              <w:rPr>
                <w:rFonts w:ascii="Times New Roman" w:eastAsia="Times New Roman" w:hAnsi="Times New Roman" w:cs="Times New Roman"/>
                <w:color w:val="000000"/>
                <w:sz w:val="24"/>
                <w:szCs w:val="24"/>
                <w:lang w:eastAsia="ru-RU"/>
              </w:rPr>
            </w:pPr>
          </w:p>
        </w:tc>
      </w:tr>
      <w:tr w:rsidR="00B84AD5" w:rsidRPr="00BD750D" w14:paraId="594A36A9" w14:textId="77777777" w:rsidTr="00D5007B">
        <w:tc>
          <w:tcPr>
            <w:tcW w:w="547" w:type="dxa"/>
            <w:tcBorders>
              <w:top w:val="single" w:sz="6" w:space="0" w:color="auto"/>
              <w:left w:val="single" w:sz="6" w:space="0" w:color="auto"/>
              <w:bottom w:val="single" w:sz="6" w:space="0" w:color="auto"/>
              <w:right w:val="single" w:sz="6" w:space="0" w:color="auto"/>
            </w:tcBorders>
          </w:tcPr>
          <w:p w14:paraId="7A5EBB8D" w14:textId="77777777" w:rsidR="00B84AD5" w:rsidRPr="00BD750D" w:rsidRDefault="00B84AD5" w:rsidP="00D5007B">
            <w:pPr>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F4E0590" w14:textId="350F40FF" w:rsidR="00B84AD5" w:rsidRPr="00BD750D" w:rsidRDefault="00AA19C8" w:rsidP="00D5007B">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60" w:type="dxa"/>
            <w:tcBorders>
              <w:top w:val="single" w:sz="6" w:space="0" w:color="auto"/>
              <w:left w:val="single" w:sz="6" w:space="0" w:color="auto"/>
              <w:bottom w:val="single" w:sz="6" w:space="0" w:color="auto"/>
              <w:right w:val="single" w:sz="6" w:space="0" w:color="auto"/>
            </w:tcBorders>
          </w:tcPr>
          <w:p w14:paraId="0F382A2D" w14:textId="4F71CA0A" w:rsidR="00B84AD5" w:rsidRPr="00BD750D" w:rsidRDefault="005D4057" w:rsidP="003A2AB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Селеверстова</w:t>
            </w:r>
            <w:r w:rsidR="00E90351">
              <w:rPr>
                <w:rFonts w:ascii="Times New Roman" w:eastAsia="Times New Roman" w:hAnsi="Times New Roman" w:cs="Times New Roman"/>
                <w:sz w:val="24"/>
                <w:szCs w:val="24"/>
                <w:lang w:eastAsia="ru-RU"/>
              </w:rPr>
              <w:t xml:space="preserve"> С.В.</w:t>
            </w:r>
          </w:p>
        </w:tc>
        <w:tc>
          <w:tcPr>
            <w:tcW w:w="3619" w:type="dxa"/>
            <w:tcBorders>
              <w:top w:val="single" w:sz="6" w:space="0" w:color="auto"/>
              <w:left w:val="single" w:sz="6" w:space="0" w:color="auto"/>
              <w:bottom w:val="single" w:sz="6" w:space="0" w:color="auto"/>
              <w:right w:val="single" w:sz="6" w:space="0" w:color="auto"/>
            </w:tcBorders>
          </w:tcPr>
          <w:p w14:paraId="78B6B10C" w14:textId="05F62EDA" w:rsidR="00B84AD5" w:rsidRPr="00BD750D" w:rsidRDefault="00CE671B" w:rsidP="00D5007B">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CE671B">
              <w:rPr>
                <w:rFonts w:ascii="Times New Roman" w:eastAsia="Times New Roman" w:hAnsi="Times New Roman" w:cs="Times New Roman"/>
                <w:sz w:val="24"/>
                <w:szCs w:val="24"/>
                <w:lang w:eastAsia="ru-RU"/>
              </w:rPr>
              <w:t>Рабочая тетрадь «Здоровый образ жизни» для обучающихся 9–10</w:t>
            </w:r>
            <w:r>
              <w:rPr>
                <w:rFonts w:ascii="Times New Roman" w:eastAsia="Times New Roman" w:hAnsi="Times New Roman" w:cs="Times New Roman"/>
                <w:sz w:val="24"/>
                <w:szCs w:val="24"/>
                <w:lang w:eastAsia="ru-RU"/>
              </w:rPr>
              <w:t xml:space="preserve"> </w:t>
            </w:r>
            <w:r w:rsidRPr="00CE671B">
              <w:rPr>
                <w:rFonts w:ascii="Times New Roman" w:eastAsia="Times New Roman" w:hAnsi="Times New Roman" w:cs="Times New Roman"/>
                <w:sz w:val="24"/>
                <w:szCs w:val="24"/>
                <w:lang w:eastAsia="ru-RU"/>
              </w:rPr>
              <w:t>лет</w:t>
            </w:r>
            <w:r w:rsidR="00BC3F8D">
              <w:rPr>
                <w:rFonts w:ascii="Times New Roman" w:eastAsia="Times New Roman" w:hAnsi="Times New Roman" w:cs="Times New Roman"/>
                <w:sz w:val="24"/>
                <w:szCs w:val="24"/>
                <w:lang w:eastAsia="ru-RU"/>
              </w:rPr>
              <w:t xml:space="preserve"> реализовывалась в урочную и самостоятельную деятельность.</w:t>
            </w:r>
            <w:r w:rsidRPr="00CE671B">
              <w:rPr>
                <w:rFonts w:ascii="Times New Roman" w:eastAsia="Times New Roman" w:hAnsi="Times New Roman" w:cs="Times New Roman"/>
                <w:sz w:val="24"/>
                <w:szCs w:val="24"/>
                <w:lang w:eastAsia="ru-RU"/>
              </w:rPr>
              <w:t xml:space="preserve"> В</w:t>
            </w:r>
            <w:r w:rsidR="007D5834">
              <w:rPr>
                <w:rFonts w:ascii="Times New Roman" w:eastAsia="Times New Roman" w:hAnsi="Times New Roman" w:cs="Times New Roman"/>
                <w:sz w:val="24"/>
                <w:szCs w:val="24"/>
                <w:lang w:eastAsia="ru-RU"/>
              </w:rPr>
              <w:t xml:space="preserve"> содержании разработки в</w:t>
            </w:r>
            <w:r w:rsidRPr="00CE671B">
              <w:rPr>
                <w:rFonts w:ascii="Times New Roman" w:eastAsia="Times New Roman" w:hAnsi="Times New Roman" w:cs="Times New Roman"/>
                <w:sz w:val="24"/>
                <w:szCs w:val="24"/>
                <w:lang w:eastAsia="ru-RU"/>
              </w:rPr>
              <w:t>ключ</w:t>
            </w:r>
            <w:r w:rsidR="007D5834">
              <w:rPr>
                <w:rFonts w:ascii="Times New Roman" w:eastAsia="Times New Roman" w:hAnsi="Times New Roman" w:cs="Times New Roman"/>
                <w:sz w:val="24"/>
                <w:szCs w:val="24"/>
                <w:lang w:eastAsia="ru-RU"/>
              </w:rPr>
              <w:t>ено</w:t>
            </w:r>
            <w:r w:rsidRPr="00CE67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w:t>
            </w:r>
            <w:r w:rsidRPr="00CE671B">
              <w:rPr>
                <w:rFonts w:ascii="Times New Roman" w:eastAsia="Times New Roman" w:hAnsi="Times New Roman" w:cs="Times New Roman"/>
                <w:sz w:val="24"/>
                <w:szCs w:val="24"/>
                <w:lang w:eastAsia="ru-RU"/>
              </w:rPr>
              <w:t xml:space="preserve"> разделов (режим дня, гигиена, питание, эмоции, самонаблюдение</w:t>
            </w:r>
            <w:r w:rsidR="007D5834">
              <w:rPr>
                <w:rFonts w:ascii="Times New Roman" w:eastAsia="Times New Roman" w:hAnsi="Times New Roman" w:cs="Times New Roman"/>
                <w:sz w:val="24"/>
                <w:szCs w:val="24"/>
                <w:lang w:eastAsia="ru-RU"/>
              </w:rPr>
              <w:t>, достижения</w:t>
            </w:r>
            <w:r w:rsidR="00BC3F8D">
              <w:rPr>
                <w:rFonts w:ascii="Times New Roman" w:eastAsia="Times New Roman" w:hAnsi="Times New Roman" w:cs="Times New Roman"/>
                <w:sz w:val="24"/>
                <w:szCs w:val="24"/>
                <w:lang w:eastAsia="ru-RU"/>
              </w:rPr>
              <w:t>)</w:t>
            </w:r>
            <w:r w:rsidR="007D5834">
              <w:rPr>
                <w:rFonts w:ascii="Times New Roman" w:eastAsia="Times New Roman" w:hAnsi="Times New Roman" w:cs="Times New Roman"/>
                <w:sz w:val="24"/>
                <w:szCs w:val="24"/>
                <w:lang w:eastAsia="ru-RU"/>
              </w:rPr>
              <w:t>.</w:t>
            </w:r>
            <w:r w:rsidR="00E05E00">
              <w:rPr>
                <w:rFonts w:ascii="Times New Roman" w:eastAsia="Times New Roman" w:hAnsi="Times New Roman" w:cs="Times New Roman"/>
                <w:sz w:val="24"/>
                <w:szCs w:val="24"/>
                <w:lang w:eastAsia="ru-RU"/>
              </w:rPr>
              <w:t xml:space="preserve"> На занятиях как правило выполнялось 1-2 задания из раздела.</w:t>
            </w:r>
            <w:r w:rsidR="007D5834">
              <w:rPr>
                <w:rFonts w:ascii="Times New Roman" w:eastAsia="Times New Roman" w:hAnsi="Times New Roman" w:cs="Times New Roman"/>
                <w:sz w:val="24"/>
                <w:szCs w:val="24"/>
                <w:lang w:eastAsia="ru-RU"/>
              </w:rPr>
              <w:t xml:space="preserve"> </w:t>
            </w:r>
          </w:p>
        </w:tc>
        <w:tc>
          <w:tcPr>
            <w:tcW w:w="3030" w:type="dxa"/>
            <w:gridSpan w:val="2"/>
            <w:tcBorders>
              <w:top w:val="single" w:sz="6" w:space="0" w:color="auto"/>
              <w:left w:val="single" w:sz="6" w:space="0" w:color="auto"/>
              <w:bottom w:val="single" w:sz="6" w:space="0" w:color="auto"/>
              <w:right w:val="single" w:sz="6" w:space="0" w:color="auto"/>
            </w:tcBorders>
          </w:tcPr>
          <w:p w14:paraId="13B31C1D" w14:textId="454BDEC2" w:rsidR="00B84AD5" w:rsidRPr="00BD750D" w:rsidRDefault="00F44372" w:rsidP="00A062F2">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процессе внедрения разработанной нами рабочей тетради у </w:t>
            </w:r>
            <w:r w:rsidR="00A062F2">
              <w:rPr>
                <w:rFonts w:ascii="Times New Roman" w:eastAsia="Times New Roman" w:hAnsi="Times New Roman" w:cs="Times New Roman"/>
                <w:sz w:val="24"/>
                <w:szCs w:val="24"/>
                <w:lang w:eastAsia="ru-RU"/>
              </w:rPr>
              <w:t>обучающийся</w:t>
            </w:r>
            <w:r>
              <w:rPr>
                <w:rFonts w:ascii="Times New Roman" w:eastAsia="Times New Roman" w:hAnsi="Times New Roman" w:cs="Times New Roman"/>
                <w:sz w:val="24"/>
                <w:szCs w:val="24"/>
                <w:lang w:eastAsia="ru-RU"/>
              </w:rPr>
              <w:t xml:space="preserve"> </w:t>
            </w:r>
            <w:r w:rsidR="00A062F2">
              <w:rPr>
                <w:rFonts w:ascii="Times New Roman" w:eastAsia="Times New Roman" w:hAnsi="Times New Roman" w:cs="Times New Roman"/>
                <w:sz w:val="24"/>
                <w:szCs w:val="24"/>
                <w:lang w:eastAsia="ru-RU"/>
              </w:rPr>
              <w:t>обнаружилось с</w:t>
            </w:r>
            <w:r w:rsidRPr="00F44372">
              <w:rPr>
                <w:rFonts w:ascii="Times New Roman" w:eastAsia="Times New Roman" w:hAnsi="Times New Roman" w:cs="Times New Roman"/>
                <w:sz w:val="24"/>
                <w:szCs w:val="24"/>
                <w:lang w:eastAsia="ru-RU"/>
              </w:rPr>
              <w:t xml:space="preserve">нижение уровня школьной </w:t>
            </w:r>
            <w:r w:rsidR="00A062F2">
              <w:rPr>
                <w:rFonts w:ascii="Times New Roman" w:eastAsia="Times New Roman" w:hAnsi="Times New Roman" w:cs="Times New Roman"/>
                <w:sz w:val="24"/>
                <w:szCs w:val="24"/>
                <w:lang w:eastAsia="ru-RU"/>
              </w:rPr>
              <w:t>дезадаптированности и увеличение осведомленности о ЗОЖ.</w:t>
            </w:r>
          </w:p>
        </w:tc>
      </w:tr>
    </w:tbl>
    <w:p w14:paraId="0F1FDF18" w14:textId="77777777" w:rsidR="00B84AD5" w:rsidRPr="00BD750D" w:rsidRDefault="00B84AD5" w:rsidP="00B84AD5">
      <w:pPr>
        <w:autoSpaceDE w:val="0"/>
        <w:autoSpaceDN w:val="0"/>
        <w:adjustRightInd w:val="0"/>
        <w:spacing w:after="0" w:line="276" w:lineRule="auto"/>
        <w:jc w:val="both"/>
        <w:rPr>
          <w:rFonts w:ascii="Times New Roman" w:eastAsia="Times New Roman" w:hAnsi="Times New Roman" w:cs="Times New Roman"/>
          <w:sz w:val="20"/>
          <w:szCs w:val="20"/>
          <w:lang w:eastAsia="ru-RU"/>
        </w:rPr>
      </w:pPr>
    </w:p>
    <w:p w14:paraId="54BE4C32" w14:textId="77777777" w:rsidR="00B84AD5" w:rsidRPr="00BD750D" w:rsidRDefault="00B84AD5" w:rsidP="00B84AD5">
      <w:pPr>
        <w:autoSpaceDE w:val="0"/>
        <w:autoSpaceDN w:val="0"/>
        <w:adjustRightInd w:val="0"/>
        <w:spacing w:after="0" w:line="276" w:lineRule="auto"/>
        <w:jc w:val="both"/>
        <w:rPr>
          <w:rFonts w:ascii="Times New Roman" w:eastAsia="Times New Roman" w:hAnsi="Times New Roman" w:cs="Times New Roman"/>
          <w:sz w:val="20"/>
          <w:szCs w:val="20"/>
          <w:lang w:eastAsia="ru-RU"/>
        </w:rPr>
      </w:pPr>
    </w:p>
    <w:p w14:paraId="237E0803" w14:textId="697D81F3" w:rsidR="00B84AD5" w:rsidRPr="00BD750D" w:rsidRDefault="00B84AD5" w:rsidP="00B84AD5">
      <w:pPr>
        <w:spacing w:after="0" w:line="276" w:lineRule="auto"/>
        <w:jc w:val="both"/>
        <w:rPr>
          <w:rFonts w:ascii="Times New Roman" w:eastAsia="Times New Roman" w:hAnsi="Times New Roman" w:cs="Times New Roman"/>
          <w:color w:val="000000"/>
          <w:sz w:val="26"/>
          <w:szCs w:val="26"/>
          <w:lang w:eastAsia="ru-RU"/>
        </w:rPr>
      </w:pPr>
      <w:r w:rsidRPr="00BD750D">
        <w:rPr>
          <w:rFonts w:ascii="Times New Roman" w:eastAsia="Times New Roman" w:hAnsi="Times New Roman" w:cs="Times New Roman"/>
          <w:color w:val="000000"/>
          <w:sz w:val="26"/>
          <w:szCs w:val="26"/>
          <w:lang w:eastAsia="ru-RU"/>
        </w:rPr>
        <w:t xml:space="preserve">Представитель института </w:t>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u w:val="single"/>
          <w:lang w:eastAsia="ru-RU"/>
        </w:rPr>
        <w:tab/>
      </w:r>
      <w:r w:rsidR="00D5007B">
        <w:rPr>
          <w:rFonts w:ascii="Times New Roman" w:eastAsia="Times New Roman" w:hAnsi="Times New Roman" w:cs="Times New Roman"/>
          <w:color w:val="000000"/>
          <w:sz w:val="26"/>
          <w:szCs w:val="26"/>
          <w:u w:val="single"/>
          <w:lang w:eastAsia="ru-RU"/>
        </w:rPr>
        <w:t>Гудков Ю.Э.</w:t>
      </w:r>
      <w:r w:rsidRPr="00BD750D">
        <w:rPr>
          <w:rFonts w:ascii="Times New Roman" w:eastAsia="Times New Roman" w:hAnsi="Times New Roman" w:cs="Times New Roman"/>
          <w:color w:val="000000"/>
          <w:sz w:val="26"/>
          <w:szCs w:val="26"/>
          <w:u w:val="single"/>
          <w:lang w:eastAsia="ru-RU"/>
        </w:rPr>
        <w:tab/>
        <w:t xml:space="preserve">  </w:t>
      </w:r>
      <w:r w:rsidRPr="00BD750D">
        <w:rPr>
          <w:rFonts w:ascii="Times New Roman" w:eastAsia="Times New Roman" w:hAnsi="Times New Roman" w:cs="Times New Roman"/>
          <w:color w:val="000000"/>
          <w:sz w:val="26"/>
          <w:szCs w:val="20"/>
          <w:lang w:eastAsia="ru-RU"/>
        </w:rPr>
        <w:t xml:space="preserve">                   </w:t>
      </w:r>
    </w:p>
    <w:p w14:paraId="35061982" w14:textId="5B66E43B" w:rsidR="00B84AD5" w:rsidRPr="00BD750D" w:rsidRDefault="00B84AD5" w:rsidP="00B84AD5">
      <w:pPr>
        <w:spacing w:after="0" w:line="276" w:lineRule="auto"/>
        <w:jc w:val="both"/>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0"/>
          <w:szCs w:val="20"/>
          <w:lang w:eastAsia="ru-RU"/>
        </w:rPr>
        <w:t xml:space="preserve">(подпись)                           </w:t>
      </w:r>
      <w:r w:rsidR="00D5007B">
        <w:rPr>
          <w:rFonts w:ascii="Times New Roman" w:eastAsia="Times New Roman" w:hAnsi="Times New Roman" w:cs="Times New Roman"/>
          <w:color w:val="000000"/>
          <w:sz w:val="20"/>
          <w:szCs w:val="20"/>
          <w:lang w:eastAsia="ru-RU"/>
        </w:rPr>
        <w:t xml:space="preserve">                       </w:t>
      </w:r>
      <w:r w:rsidRPr="00BD750D">
        <w:rPr>
          <w:rFonts w:ascii="Times New Roman" w:eastAsia="Times New Roman" w:hAnsi="Times New Roman" w:cs="Times New Roman"/>
          <w:color w:val="000000"/>
          <w:sz w:val="20"/>
          <w:szCs w:val="20"/>
          <w:lang w:eastAsia="ru-RU"/>
        </w:rPr>
        <w:t xml:space="preserve">    (Ф.И.О.)</w:t>
      </w:r>
    </w:p>
    <w:p w14:paraId="460D4F77" w14:textId="77777777" w:rsidR="00B84AD5" w:rsidRPr="00BD750D" w:rsidRDefault="00B84AD5" w:rsidP="00B84AD5">
      <w:pPr>
        <w:spacing w:after="0" w:line="276" w:lineRule="auto"/>
        <w:jc w:val="both"/>
        <w:rPr>
          <w:rFonts w:ascii="Times New Roman" w:eastAsia="Times New Roman" w:hAnsi="Times New Roman" w:cs="Times New Roman"/>
          <w:color w:val="000000"/>
          <w:sz w:val="20"/>
          <w:szCs w:val="20"/>
          <w:lang w:eastAsia="ru-RU"/>
        </w:rPr>
      </w:pPr>
    </w:p>
    <w:p w14:paraId="07AE6DC3" w14:textId="58E219C5" w:rsidR="00B84AD5" w:rsidRPr="00BD750D" w:rsidRDefault="00B84AD5" w:rsidP="001575A6">
      <w:pPr>
        <w:spacing w:after="0" w:line="276" w:lineRule="auto"/>
        <w:ind w:left="708"/>
        <w:jc w:val="center"/>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0"/>
          <w:szCs w:val="20"/>
          <w:lang w:eastAsia="ru-RU"/>
        </w:rPr>
        <w:t>МП</w:t>
      </w:r>
    </w:p>
    <w:p w14:paraId="49B58A09" w14:textId="77777777" w:rsidR="00B84AD5" w:rsidRPr="00BD750D" w:rsidRDefault="00B84AD5" w:rsidP="00B84AD5">
      <w:pPr>
        <w:spacing w:after="0" w:line="276" w:lineRule="auto"/>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Представитель учреждения,</w:t>
      </w:r>
    </w:p>
    <w:p w14:paraId="547D5DF3" w14:textId="42C93EEF" w:rsidR="00B84AD5" w:rsidRPr="00BD750D" w:rsidRDefault="00B84AD5" w:rsidP="00B84AD5">
      <w:pPr>
        <w:spacing w:after="0" w:line="276" w:lineRule="auto"/>
        <w:jc w:val="both"/>
        <w:rPr>
          <w:rFonts w:ascii="Times New Roman" w:eastAsia="Times New Roman" w:hAnsi="Times New Roman" w:cs="Times New Roman"/>
          <w:color w:val="000000"/>
          <w:sz w:val="26"/>
          <w:szCs w:val="26"/>
          <w:lang w:eastAsia="ru-RU"/>
        </w:rPr>
      </w:pPr>
      <w:r w:rsidRPr="00BD750D">
        <w:rPr>
          <w:rFonts w:ascii="Times New Roman" w:eastAsia="Times New Roman" w:hAnsi="Times New Roman" w:cs="Times New Roman"/>
          <w:color w:val="000000"/>
          <w:sz w:val="26"/>
          <w:szCs w:val="26"/>
          <w:lang w:eastAsia="ru-RU"/>
        </w:rPr>
        <w:t>где внедрено предложение</w:t>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u w:val="single"/>
          <w:lang w:eastAsia="ru-RU"/>
        </w:rPr>
        <w:tab/>
      </w:r>
      <w:r w:rsidR="001575A6">
        <w:rPr>
          <w:rFonts w:ascii="Times New Roman" w:eastAsia="Times New Roman" w:hAnsi="Times New Roman" w:cs="Times New Roman"/>
          <w:color w:val="000000"/>
          <w:sz w:val="26"/>
          <w:szCs w:val="26"/>
          <w:u w:val="single"/>
          <w:lang w:eastAsia="ru-RU"/>
        </w:rPr>
        <w:t>Проживина П.И.</w:t>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0"/>
          <w:lang w:eastAsia="ru-RU"/>
        </w:rPr>
        <w:t xml:space="preserve">                 </w:t>
      </w:r>
    </w:p>
    <w:p w14:paraId="688A1595" w14:textId="0BC0A05C" w:rsidR="00B84AD5" w:rsidRPr="00BD750D" w:rsidRDefault="00B84AD5" w:rsidP="00B84AD5">
      <w:pPr>
        <w:spacing w:after="0" w:line="276" w:lineRule="auto"/>
        <w:jc w:val="both"/>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0"/>
          <w:szCs w:val="20"/>
          <w:lang w:eastAsia="ru-RU"/>
        </w:rPr>
        <w:t xml:space="preserve">(подпись)                         </w:t>
      </w:r>
      <w:r w:rsidR="001575A6">
        <w:rPr>
          <w:rFonts w:ascii="Times New Roman" w:eastAsia="Times New Roman" w:hAnsi="Times New Roman" w:cs="Times New Roman"/>
          <w:color w:val="000000"/>
          <w:sz w:val="20"/>
          <w:szCs w:val="20"/>
          <w:lang w:eastAsia="ru-RU"/>
        </w:rPr>
        <w:t xml:space="preserve">                       </w:t>
      </w:r>
      <w:r w:rsidRPr="00BD750D">
        <w:rPr>
          <w:rFonts w:ascii="Times New Roman" w:eastAsia="Times New Roman" w:hAnsi="Times New Roman" w:cs="Times New Roman"/>
          <w:color w:val="000000"/>
          <w:sz w:val="20"/>
          <w:szCs w:val="20"/>
          <w:lang w:eastAsia="ru-RU"/>
        </w:rPr>
        <w:t xml:space="preserve">      (Ф.И.О.)</w:t>
      </w:r>
    </w:p>
    <w:p w14:paraId="146ADAF6" w14:textId="77777777" w:rsidR="00B84AD5" w:rsidRPr="00BD750D" w:rsidRDefault="00B84AD5" w:rsidP="00B84AD5">
      <w:pPr>
        <w:spacing w:after="0" w:line="276" w:lineRule="auto"/>
        <w:jc w:val="both"/>
        <w:rPr>
          <w:rFonts w:ascii="Times New Roman" w:eastAsia="Times New Roman" w:hAnsi="Times New Roman" w:cs="Times New Roman"/>
          <w:color w:val="000000"/>
          <w:sz w:val="20"/>
          <w:szCs w:val="20"/>
          <w:lang w:eastAsia="ru-RU"/>
        </w:rPr>
      </w:pPr>
    </w:p>
    <w:p w14:paraId="625EBD12" w14:textId="77777777" w:rsidR="00B84AD5" w:rsidRPr="00BD750D" w:rsidRDefault="00B84AD5" w:rsidP="00B84AD5">
      <w:pPr>
        <w:tabs>
          <w:tab w:val="left" w:leader="underscore" w:pos="5659"/>
          <w:tab w:val="left" w:leader="underscore" w:pos="9470"/>
        </w:tabs>
        <w:autoSpaceDE w:val="0"/>
        <w:autoSpaceDN w:val="0"/>
        <w:adjustRightInd w:val="0"/>
        <w:spacing w:before="62" w:after="0" w:line="276" w:lineRule="auto"/>
        <w:jc w:val="both"/>
        <w:rPr>
          <w:rFonts w:ascii="Times New Roman" w:eastAsia="Times New Roman" w:hAnsi="Times New Roman" w:cs="Times New Roman"/>
          <w:sz w:val="20"/>
          <w:szCs w:val="20"/>
          <w:lang w:eastAsia="ru-RU"/>
        </w:rPr>
      </w:pPr>
    </w:p>
    <w:p w14:paraId="67885419" w14:textId="77777777" w:rsidR="00B84AD5" w:rsidRPr="00BD750D" w:rsidRDefault="00B84AD5" w:rsidP="00B84AD5">
      <w:pPr>
        <w:autoSpaceDE w:val="0"/>
        <w:autoSpaceDN w:val="0"/>
        <w:adjustRightInd w:val="0"/>
        <w:spacing w:after="0" w:line="276" w:lineRule="auto"/>
        <w:rPr>
          <w:rFonts w:ascii="Times New Roman" w:eastAsia="Times New Roman" w:hAnsi="Times New Roman" w:cs="Times New Roman"/>
          <w:sz w:val="20"/>
          <w:szCs w:val="20"/>
          <w:lang w:eastAsia="ru-RU"/>
        </w:rPr>
      </w:pP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t>МП</w:t>
      </w:r>
    </w:p>
    <w:p w14:paraId="740F26E2" w14:textId="1062C157" w:rsidR="00B84AD5" w:rsidRDefault="00B84AD5" w:rsidP="00B84AD5">
      <w:pPr>
        <w:tabs>
          <w:tab w:val="left" w:leader="underscore" w:pos="979"/>
          <w:tab w:val="left" w:leader="underscore" w:pos="3706"/>
          <w:tab w:val="left" w:leader="underscore" w:pos="4546"/>
        </w:tabs>
        <w:autoSpaceDE w:val="0"/>
        <w:autoSpaceDN w:val="0"/>
        <w:adjustRightInd w:val="0"/>
        <w:spacing w:before="187" w:after="0" w:line="276" w:lineRule="auto"/>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w:t>
      </w:r>
      <w:r w:rsidRPr="00BD750D">
        <w:rPr>
          <w:rFonts w:ascii="Times New Roman" w:eastAsia="Times New Roman" w:hAnsi="Times New Roman" w:cs="Times New Roman"/>
          <w:sz w:val="24"/>
          <w:szCs w:val="24"/>
          <w:lang w:eastAsia="ru-RU"/>
        </w:rPr>
        <w:tab/>
        <w:t>»</w:t>
      </w:r>
      <w:r w:rsidRPr="00BD750D">
        <w:rPr>
          <w:rFonts w:ascii="Times New Roman" w:eastAsia="Times New Roman" w:hAnsi="Times New Roman" w:cs="Times New Roman"/>
          <w:sz w:val="24"/>
          <w:szCs w:val="24"/>
          <w:lang w:eastAsia="ru-RU"/>
        </w:rPr>
        <w:tab/>
        <w:t>20</w:t>
      </w:r>
      <w:r w:rsidR="001575A6">
        <w:rPr>
          <w:rFonts w:ascii="Times New Roman" w:eastAsia="Times New Roman" w:hAnsi="Times New Roman" w:cs="Times New Roman"/>
          <w:sz w:val="24"/>
          <w:szCs w:val="24"/>
          <w:lang w:eastAsia="ru-RU"/>
        </w:rPr>
        <w:t>26</w:t>
      </w:r>
      <w:r w:rsidRPr="00BD750D">
        <w:rPr>
          <w:rFonts w:ascii="Times New Roman" w:eastAsia="Times New Roman" w:hAnsi="Times New Roman" w:cs="Times New Roman"/>
          <w:sz w:val="24"/>
          <w:szCs w:val="24"/>
          <w:lang w:eastAsia="ru-RU"/>
        </w:rPr>
        <w:t>г.</w:t>
      </w:r>
    </w:p>
    <w:p w14:paraId="0453AA36" w14:textId="77777777" w:rsidR="003A2ABA" w:rsidRDefault="003A2ABA" w:rsidP="00B84AD5">
      <w:pPr>
        <w:spacing w:after="0" w:line="240" w:lineRule="auto"/>
        <w:ind w:firstLine="709"/>
        <w:jc w:val="both"/>
        <w:rPr>
          <w:rFonts w:ascii="Times New Roman" w:eastAsia="Calibri" w:hAnsi="Times New Roman" w:cs="Times New Roman"/>
          <w:b/>
          <w:i/>
          <w:color w:val="0000FF"/>
          <w:sz w:val="24"/>
        </w:rPr>
      </w:pPr>
    </w:p>
    <w:p w14:paraId="14C572A5" w14:textId="77777777" w:rsidR="003A2ABA" w:rsidRPr="00F21D04" w:rsidRDefault="003A2ABA" w:rsidP="00F21D04">
      <w:pPr>
        <w:spacing w:after="0" w:line="360" w:lineRule="auto"/>
        <w:jc w:val="both"/>
        <w:rPr>
          <w:rFonts w:ascii="Times New Roman" w:eastAsia="Calibri" w:hAnsi="Times New Roman" w:cs="Times New Roman"/>
          <w:sz w:val="24"/>
        </w:rPr>
      </w:pPr>
    </w:p>
    <w:sectPr w:rsidR="003A2ABA" w:rsidRPr="00F21D04" w:rsidSect="009700DA">
      <w:headerReference w:type="default" r:id="rId1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CA489" w14:textId="77777777" w:rsidR="00E737C6" w:rsidRDefault="00E737C6">
      <w:pPr>
        <w:spacing w:after="0" w:line="240" w:lineRule="auto"/>
      </w:pPr>
      <w:r>
        <w:separator/>
      </w:r>
    </w:p>
  </w:endnote>
  <w:endnote w:type="continuationSeparator" w:id="0">
    <w:p w14:paraId="75F21B9A" w14:textId="77777777" w:rsidR="00E737C6" w:rsidRDefault="00E7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B21A4" w14:textId="77777777" w:rsidR="00E737C6" w:rsidRDefault="00E737C6">
      <w:pPr>
        <w:spacing w:after="0" w:line="240" w:lineRule="auto"/>
      </w:pPr>
      <w:r>
        <w:separator/>
      </w:r>
    </w:p>
  </w:footnote>
  <w:footnote w:type="continuationSeparator" w:id="0">
    <w:p w14:paraId="24CECB88" w14:textId="77777777" w:rsidR="00E737C6" w:rsidRDefault="00E7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3187753"/>
      <w:docPartObj>
        <w:docPartGallery w:val="Page Numbers (Top of Page)"/>
        <w:docPartUnique/>
      </w:docPartObj>
    </w:sdtPr>
    <w:sdtContent>
      <w:p w14:paraId="59F3CC4F" w14:textId="77777777" w:rsidR="00812B56" w:rsidRDefault="00812B56">
        <w:pPr>
          <w:pStyle w:val="a4"/>
          <w:jc w:val="right"/>
        </w:pPr>
        <w:r>
          <w:rPr>
            <w:noProof/>
          </w:rPr>
          <w:fldChar w:fldCharType="begin"/>
        </w:r>
        <w:r>
          <w:rPr>
            <w:noProof/>
          </w:rPr>
          <w:instrText xml:space="preserve"> PAGE   \* MERGEFORMAT </w:instrText>
        </w:r>
        <w:r>
          <w:rPr>
            <w:noProof/>
          </w:rPr>
          <w:fldChar w:fldCharType="separate"/>
        </w:r>
        <w:r>
          <w:rPr>
            <w:noProof/>
          </w:rPr>
          <w:t>14</w:t>
        </w:r>
        <w:r>
          <w:rPr>
            <w:noProof/>
          </w:rPr>
          <w:fldChar w:fldCharType="end"/>
        </w:r>
      </w:p>
    </w:sdtContent>
  </w:sdt>
  <w:p w14:paraId="78F1E423" w14:textId="77777777" w:rsidR="00812B56" w:rsidRDefault="00812B5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52DC" w14:textId="77777777" w:rsidR="00812B56" w:rsidRDefault="00812B56">
    <w:pPr>
      <w:pStyle w:val="a4"/>
      <w:jc w:val="right"/>
    </w:pPr>
    <w:r>
      <w:fldChar w:fldCharType="begin"/>
    </w:r>
    <w:r>
      <w:instrText>PAGE   \* MERGEFORMAT</w:instrText>
    </w:r>
    <w:r>
      <w:fldChar w:fldCharType="separate"/>
    </w:r>
    <w:r>
      <w:rPr>
        <w:noProof/>
      </w:rPr>
      <w:t>14</w:t>
    </w:r>
    <w:r>
      <w:fldChar w:fldCharType="end"/>
    </w:r>
  </w:p>
  <w:p w14:paraId="37599A1D" w14:textId="77777777" w:rsidR="00812B56" w:rsidRDefault="00812B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40990"/>
    <w:multiLevelType w:val="hybridMultilevel"/>
    <w:tmpl w:val="C11A88AC"/>
    <w:lvl w:ilvl="0" w:tplc="B54A7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4368B6"/>
    <w:multiLevelType w:val="hybridMultilevel"/>
    <w:tmpl w:val="9E92C552"/>
    <w:lvl w:ilvl="0" w:tplc="21F03E70">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1065E5"/>
    <w:multiLevelType w:val="hybridMultilevel"/>
    <w:tmpl w:val="DA98BCBA"/>
    <w:lvl w:ilvl="0" w:tplc="54EA2A5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53D4674"/>
    <w:multiLevelType w:val="hybridMultilevel"/>
    <w:tmpl w:val="785ABAF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D282155"/>
    <w:multiLevelType w:val="multilevel"/>
    <w:tmpl w:val="752CA754"/>
    <w:lvl w:ilvl="0">
      <w:start w:val="1"/>
      <w:numFmt w:val="decimal"/>
      <w:lvlText w:val="%1."/>
      <w:legacy w:legacy="1" w:legacySpace="0" w:legacyIndent="245"/>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64B708E1"/>
    <w:multiLevelType w:val="hybridMultilevel"/>
    <w:tmpl w:val="AF8AAF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C610A26"/>
    <w:multiLevelType w:val="hybridMultilevel"/>
    <w:tmpl w:val="0A62A1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35B3DC1"/>
    <w:multiLevelType w:val="hybridMultilevel"/>
    <w:tmpl w:val="6F36F94C"/>
    <w:lvl w:ilvl="0" w:tplc="1B503A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3B04B6"/>
    <w:multiLevelType w:val="hybridMultilevel"/>
    <w:tmpl w:val="E0D26CF8"/>
    <w:lvl w:ilvl="0" w:tplc="463276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num>
  <w:num w:numId="3">
    <w:abstractNumId w:val="5"/>
  </w:num>
  <w:num w:numId="4">
    <w:abstractNumId w:val="6"/>
  </w:num>
  <w:num w:numId="5">
    <w:abstractNumId w:val="3"/>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88"/>
    <w:rsid w:val="000038D5"/>
    <w:rsid w:val="00010B68"/>
    <w:rsid w:val="0001466E"/>
    <w:rsid w:val="00014AAA"/>
    <w:rsid w:val="00017D06"/>
    <w:rsid w:val="00053711"/>
    <w:rsid w:val="00071E89"/>
    <w:rsid w:val="000812DD"/>
    <w:rsid w:val="00096D96"/>
    <w:rsid w:val="000A3401"/>
    <w:rsid w:val="000C7119"/>
    <w:rsid w:val="000D1EA9"/>
    <w:rsid w:val="00114A23"/>
    <w:rsid w:val="00127946"/>
    <w:rsid w:val="00127DE0"/>
    <w:rsid w:val="0013492B"/>
    <w:rsid w:val="0015470C"/>
    <w:rsid w:val="001575A6"/>
    <w:rsid w:val="00160122"/>
    <w:rsid w:val="001661B0"/>
    <w:rsid w:val="0017170C"/>
    <w:rsid w:val="001746CB"/>
    <w:rsid w:val="00177885"/>
    <w:rsid w:val="001A5F96"/>
    <w:rsid w:val="001A63C2"/>
    <w:rsid w:val="001B0960"/>
    <w:rsid w:val="001D2A5E"/>
    <w:rsid w:val="001E5166"/>
    <w:rsid w:val="001F3E03"/>
    <w:rsid w:val="001F5FC0"/>
    <w:rsid w:val="001F7D0D"/>
    <w:rsid w:val="001F7DC3"/>
    <w:rsid w:val="00206C97"/>
    <w:rsid w:val="00227A40"/>
    <w:rsid w:val="00243393"/>
    <w:rsid w:val="00266BDD"/>
    <w:rsid w:val="002760EF"/>
    <w:rsid w:val="00292301"/>
    <w:rsid w:val="002926EF"/>
    <w:rsid w:val="00292F19"/>
    <w:rsid w:val="002C30FA"/>
    <w:rsid w:val="002D5123"/>
    <w:rsid w:val="002E7B03"/>
    <w:rsid w:val="002F33E3"/>
    <w:rsid w:val="002F3F88"/>
    <w:rsid w:val="003006D5"/>
    <w:rsid w:val="0031122C"/>
    <w:rsid w:val="00313F7A"/>
    <w:rsid w:val="00335552"/>
    <w:rsid w:val="00337EFE"/>
    <w:rsid w:val="00351CA4"/>
    <w:rsid w:val="00366F23"/>
    <w:rsid w:val="0037702E"/>
    <w:rsid w:val="00386D2F"/>
    <w:rsid w:val="003A2ABA"/>
    <w:rsid w:val="003C032F"/>
    <w:rsid w:val="003C28FD"/>
    <w:rsid w:val="003D337A"/>
    <w:rsid w:val="004104E6"/>
    <w:rsid w:val="00414286"/>
    <w:rsid w:val="00415F49"/>
    <w:rsid w:val="00416AF1"/>
    <w:rsid w:val="00421CC4"/>
    <w:rsid w:val="00422E84"/>
    <w:rsid w:val="00430451"/>
    <w:rsid w:val="00470A82"/>
    <w:rsid w:val="00481F08"/>
    <w:rsid w:val="004A1099"/>
    <w:rsid w:val="004D62CC"/>
    <w:rsid w:val="004E5BF5"/>
    <w:rsid w:val="004E6826"/>
    <w:rsid w:val="004E6F06"/>
    <w:rsid w:val="004F0BB8"/>
    <w:rsid w:val="00501CA5"/>
    <w:rsid w:val="00512EA6"/>
    <w:rsid w:val="0055133F"/>
    <w:rsid w:val="005802AA"/>
    <w:rsid w:val="0059121B"/>
    <w:rsid w:val="005948CD"/>
    <w:rsid w:val="005B7A1D"/>
    <w:rsid w:val="005D4057"/>
    <w:rsid w:val="005E4258"/>
    <w:rsid w:val="005E67BE"/>
    <w:rsid w:val="00605AC3"/>
    <w:rsid w:val="00630539"/>
    <w:rsid w:val="0063793A"/>
    <w:rsid w:val="006412E7"/>
    <w:rsid w:val="00643FFD"/>
    <w:rsid w:val="006457C4"/>
    <w:rsid w:val="00656AFE"/>
    <w:rsid w:val="006700DB"/>
    <w:rsid w:val="00676550"/>
    <w:rsid w:val="00681E8D"/>
    <w:rsid w:val="00687116"/>
    <w:rsid w:val="006872B5"/>
    <w:rsid w:val="00692AC4"/>
    <w:rsid w:val="00693765"/>
    <w:rsid w:val="006960C8"/>
    <w:rsid w:val="006A7B8F"/>
    <w:rsid w:val="006B4608"/>
    <w:rsid w:val="006D6915"/>
    <w:rsid w:val="006E0A22"/>
    <w:rsid w:val="006F03C8"/>
    <w:rsid w:val="006F6388"/>
    <w:rsid w:val="006F6996"/>
    <w:rsid w:val="00715BB5"/>
    <w:rsid w:val="007303E9"/>
    <w:rsid w:val="007314F9"/>
    <w:rsid w:val="00740B99"/>
    <w:rsid w:val="00772702"/>
    <w:rsid w:val="00775EF1"/>
    <w:rsid w:val="00784613"/>
    <w:rsid w:val="00791039"/>
    <w:rsid w:val="007A042C"/>
    <w:rsid w:val="007A44EC"/>
    <w:rsid w:val="007A6E2F"/>
    <w:rsid w:val="007D5834"/>
    <w:rsid w:val="008044E7"/>
    <w:rsid w:val="0080670B"/>
    <w:rsid w:val="00812B56"/>
    <w:rsid w:val="0082510E"/>
    <w:rsid w:val="00825793"/>
    <w:rsid w:val="00826BF3"/>
    <w:rsid w:val="00853589"/>
    <w:rsid w:val="0085429A"/>
    <w:rsid w:val="00857460"/>
    <w:rsid w:val="0086797A"/>
    <w:rsid w:val="00871584"/>
    <w:rsid w:val="00884D56"/>
    <w:rsid w:val="00893A22"/>
    <w:rsid w:val="008A0348"/>
    <w:rsid w:val="008A16CD"/>
    <w:rsid w:val="008B32BB"/>
    <w:rsid w:val="008C0B7C"/>
    <w:rsid w:val="008C0C78"/>
    <w:rsid w:val="008C13ED"/>
    <w:rsid w:val="008C1A55"/>
    <w:rsid w:val="008E19E3"/>
    <w:rsid w:val="008F4A75"/>
    <w:rsid w:val="008F4EF5"/>
    <w:rsid w:val="009003B2"/>
    <w:rsid w:val="00930804"/>
    <w:rsid w:val="00931013"/>
    <w:rsid w:val="0093712B"/>
    <w:rsid w:val="00946E2E"/>
    <w:rsid w:val="00956597"/>
    <w:rsid w:val="009610DC"/>
    <w:rsid w:val="009700DA"/>
    <w:rsid w:val="009709EE"/>
    <w:rsid w:val="00971D41"/>
    <w:rsid w:val="00974473"/>
    <w:rsid w:val="00982FCF"/>
    <w:rsid w:val="0098706F"/>
    <w:rsid w:val="00994999"/>
    <w:rsid w:val="00995355"/>
    <w:rsid w:val="009A1FB0"/>
    <w:rsid w:val="009B1013"/>
    <w:rsid w:val="009B470F"/>
    <w:rsid w:val="009E24F7"/>
    <w:rsid w:val="009F2562"/>
    <w:rsid w:val="00A0046E"/>
    <w:rsid w:val="00A03F5A"/>
    <w:rsid w:val="00A062F2"/>
    <w:rsid w:val="00A06A67"/>
    <w:rsid w:val="00A0744D"/>
    <w:rsid w:val="00A13D95"/>
    <w:rsid w:val="00A206A7"/>
    <w:rsid w:val="00A20FB7"/>
    <w:rsid w:val="00A2240F"/>
    <w:rsid w:val="00A2699E"/>
    <w:rsid w:val="00A40C9A"/>
    <w:rsid w:val="00A66AB1"/>
    <w:rsid w:val="00A810E4"/>
    <w:rsid w:val="00A86653"/>
    <w:rsid w:val="00A86843"/>
    <w:rsid w:val="00A87437"/>
    <w:rsid w:val="00A87DB8"/>
    <w:rsid w:val="00A925BC"/>
    <w:rsid w:val="00A97FF3"/>
    <w:rsid w:val="00AA19C8"/>
    <w:rsid w:val="00AB20A7"/>
    <w:rsid w:val="00AB21FD"/>
    <w:rsid w:val="00AC1979"/>
    <w:rsid w:val="00AC21BE"/>
    <w:rsid w:val="00AC2C3E"/>
    <w:rsid w:val="00AC7EC2"/>
    <w:rsid w:val="00AD4DAE"/>
    <w:rsid w:val="00AD736C"/>
    <w:rsid w:val="00AE7940"/>
    <w:rsid w:val="00AF523A"/>
    <w:rsid w:val="00AF73B3"/>
    <w:rsid w:val="00B019BF"/>
    <w:rsid w:val="00B239A4"/>
    <w:rsid w:val="00B27C9F"/>
    <w:rsid w:val="00B30645"/>
    <w:rsid w:val="00B3401D"/>
    <w:rsid w:val="00B363C4"/>
    <w:rsid w:val="00B36AAB"/>
    <w:rsid w:val="00B46DA5"/>
    <w:rsid w:val="00B528BE"/>
    <w:rsid w:val="00B54D23"/>
    <w:rsid w:val="00B629BA"/>
    <w:rsid w:val="00B8018D"/>
    <w:rsid w:val="00B84AD5"/>
    <w:rsid w:val="00B901BE"/>
    <w:rsid w:val="00B9664B"/>
    <w:rsid w:val="00BB3C69"/>
    <w:rsid w:val="00BB42D4"/>
    <w:rsid w:val="00BC06B6"/>
    <w:rsid w:val="00BC3F8D"/>
    <w:rsid w:val="00BD08E1"/>
    <w:rsid w:val="00BD750D"/>
    <w:rsid w:val="00BE2E55"/>
    <w:rsid w:val="00BE4B65"/>
    <w:rsid w:val="00BE50D6"/>
    <w:rsid w:val="00BF7A7A"/>
    <w:rsid w:val="00C0348C"/>
    <w:rsid w:val="00C03EBA"/>
    <w:rsid w:val="00C20F97"/>
    <w:rsid w:val="00C32863"/>
    <w:rsid w:val="00C37C9B"/>
    <w:rsid w:val="00C42199"/>
    <w:rsid w:val="00C43FC7"/>
    <w:rsid w:val="00C54762"/>
    <w:rsid w:val="00C5527E"/>
    <w:rsid w:val="00C57676"/>
    <w:rsid w:val="00C673CE"/>
    <w:rsid w:val="00C679BD"/>
    <w:rsid w:val="00C753AD"/>
    <w:rsid w:val="00C84EAD"/>
    <w:rsid w:val="00C85751"/>
    <w:rsid w:val="00CC12BF"/>
    <w:rsid w:val="00CC20EF"/>
    <w:rsid w:val="00CD223F"/>
    <w:rsid w:val="00CE512F"/>
    <w:rsid w:val="00CE671B"/>
    <w:rsid w:val="00CE785C"/>
    <w:rsid w:val="00D00200"/>
    <w:rsid w:val="00D07C15"/>
    <w:rsid w:val="00D20A70"/>
    <w:rsid w:val="00D31E6F"/>
    <w:rsid w:val="00D44F27"/>
    <w:rsid w:val="00D5007B"/>
    <w:rsid w:val="00D510AA"/>
    <w:rsid w:val="00D8431D"/>
    <w:rsid w:val="00D846EE"/>
    <w:rsid w:val="00D90468"/>
    <w:rsid w:val="00D921CE"/>
    <w:rsid w:val="00D93123"/>
    <w:rsid w:val="00DA3CFE"/>
    <w:rsid w:val="00DA65ED"/>
    <w:rsid w:val="00DB01F2"/>
    <w:rsid w:val="00DB30D9"/>
    <w:rsid w:val="00DB78D1"/>
    <w:rsid w:val="00DC0754"/>
    <w:rsid w:val="00DC5BC4"/>
    <w:rsid w:val="00DC6CE6"/>
    <w:rsid w:val="00DD421E"/>
    <w:rsid w:val="00DD47B5"/>
    <w:rsid w:val="00DD4934"/>
    <w:rsid w:val="00DE1F71"/>
    <w:rsid w:val="00DE6D81"/>
    <w:rsid w:val="00DF0F31"/>
    <w:rsid w:val="00E05E00"/>
    <w:rsid w:val="00E2578D"/>
    <w:rsid w:val="00E3511F"/>
    <w:rsid w:val="00E403C5"/>
    <w:rsid w:val="00E50822"/>
    <w:rsid w:val="00E62139"/>
    <w:rsid w:val="00E72F71"/>
    <w:rsid w:val="00E737C6"/>
    <w:rsid w:val="00E81684"/>
    <w:rsid w:val="00E832F0"/>
    <w:rsid w:val="00E87E65"/>
    <w:rsid w:val="00E90351"/>
    <w:rsid w:val="00E97A45"/>
    <w:rsid w:val="00EA7240"/>
    <w:rsid w:val="00EB6AA6"/>
    <w:rsid w:val="00ED7A0F"/>
    <w:rsid w:val="00F00A23"/>
    <w:rsid w:val="00F056B7"/>
    <w:rsid w:val="00F063EA"/>
    <w:rsid w:val="00F0768E"/>
    <w:rsid w:val="00F128D2"/>
    <w:rsid w:val="00F21D04"/>
    <w:rsid w:val="00F24C01"/>
    <w:rsid w:val="00F3348A"/>
    <w:rsid w:val="00F35D51"/>
    <w:rsid w:val="00F44372"/>
    <w:rsid w:val="00F45465"/>
    <w:rsid w:val="00F5156E"/>
    <w:rsid w:val="00F5251E"/>
    <w:rsid w:val="00F57254"/>
    <w:rsid w:val="00F633EE"/>
    <w:rsid w:val="00F6644E"/>
    <w:rsid w:val="00F707BC"/>
    <w:rsid w:val="00F71D4C"/>
    <w:rsid w:val="00F858D2"/>
    <w:rsid w:val="00FA6546"/>
    <w:rsid w:val="00FB3623"/>
    <w:rsid w:val="00FB3801"/>
    <w:rsid w:val="00FD0DDA"/>
    <w:rsid w:val="00FD1EE2"/>
    <w:rsid w:val="00FD2B24"/>
    <w:rsid w:val="00FE5A09"/>
    <w:rsid w:val="00FF11F3"/>
    <w:rsid w:val="00FF2BF9"/>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7DBE0"/>
  <w15:chartTrackingRefBased/>
  <w15:docId w15:val="{3187ED35-0769-4A06-8839-C5F82294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75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750D"/>
  </w:style>
  <w:style w:type="table" w:customStyle="1" w:styleId="11">
    <w:name w:val="Сетка таблицы11"/>
    <w:basedOn w:val="a1"/>
    <w:next w:val="a3"/>
    <w:rsid w:val="00BD75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E816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1684"/>
  </w:style>
  <w:style w:type="paragraph" w:styleId="a8">
    <w:name w:val="List Paragraph"/>
    <w:basedOn w:val="a"/>
    <w:uiPriority w:val="34"/>
    <w:qFormat/>
    <w:rsid w:val="00884D56"/>
    <w:pPr>
      <w:ind w:left="720"/>
      <w:contextualSpacing/>
    </w:pPr>
  </w:style>
  <w:style w:type="table" w:customStyle="1" w:styleId="1">
    <w:name w:val="Сетка таблицы1"/>
    <w:basedOn w:val="a1"/>
    <w:next w:val="a3"/>
    <w:uiPriority w:val="59"/>
    <w:rsid w:val="001A5F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qFormat/>
    <w:rsid w:val="009F2562"/>
    <w:pPr>
      <w:spacing w:after="0" w:line="240" w:lineRule="auto"/>
    </w:pPr>
    <w:rPr>
      <w:rFonts w:ascii="Times New Roman" w:eastAsia="Times New Roman" w:hAnsi="Times New Roman" w:cs="Times New Roman"/>
      <w:color w:val="000000" w:themeColor="text1"/>
      <w:sz w:val="24"/>
      <w:szCs w:val="24"/>
      <w:lang w:eastAsia="ru-RU"/>
    </w:rPr>
  </w:style>
  <w:style w:type="character" w:customStyle="1" w:styleId="aa">
    <w:name w:val="Без интервала Знак"/>
    <w:link w:val="a9"/>
    <w:locked/>
    <w:rsid w:val="009F2562"/>
    <w:rPr>
      <w:rFonts w:ascii="Times New Roman" w:eastAsia="Times New Roman" w:hAnsi="Times New Roman" w:cs="Times New Roman"/>
      <w:color w:val="000000" w:themeColor="text1"/>
      <w:sz w:val="24"/>
      <w:szCs w:val="24"/>
      <w:lang w:eastAsia="ru-RU"/>
    </w:rPr>
  </w:style>
  <w:style w:type="paragraph" w:styleId="ab">
    <w:name w:val="Balloon Text"/>
    <w:basedOn w:val="a"/>
    <w:link w:val="ac"/>
    <w:uiPriority w:val="99"/>
    <w:semiHidden/>
    <w:unhideWhenUsed/>
    <w:rsid w:val="0063053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30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45742">
      <w:bodyDiv w:val="1"/>
      <w:marLeft w:val="0"/>
      <w:marRight w:val="0"/>
      <w:marTop w:val="0"/>
      <w:marBottom w:val="0"/>
      <w:divBdr>
        <w:top w:val="none" w:sz="0" w:space="0" w:color="auto"/>
        <w:left w:val="none" w:sz="0" w:space="0" w:color="auto"/>
        <w:bottom w:val="none" w:sz="0" w:space="0" w:color="auto"/>
        <w:right w:val="none" w:sz="0" w:space="0" w:color="auto"/>
      </w:divBdr>
    </w:div>
    <w:div w:id="226189799">
      <w:bodyDiv w:val="1"/>
      <w:marLeft w:val="0"/>
      <w:marRight w:val="0"/>
      <w:marTop w:val="0"/>
      <w:marBottom w:val="0"/>
      <w:divBdr>
        <w:top w:val="none" w:sz="0" w:space="0" w:color="auto"/>
        <w:left w:val="none" w:sz="0" w:space="0" w:color="auto"/>
        <w:bottom w:val="none" w:sz="0" w:space="0" w:color="auto"/>
        <w:right w:val="none" w:sz="0" w:space="0" w:color="auto"/>
      </w:divBdr>
      <w:divsChild>
        <w:div w:id="1786919962">
          <w:marLeft w:val="0"/>
          <w:marRight w:val="0"/>
          <w:marTop w:val="0"/>
          <w:marBottom w:val="0"/>
          <w:divBdr>
            <w:top w:val="none" w:sz="0" w:space="0" w:color="auto"/>
            <w:left w:val="none" w:sz="0" w:space="0" w:color="auto"/>
            <w:bottom w:val="none" w:sz="0" w:space="0" w:color="auto"/>
            <w:right w:val="none" w:sz="0" w:space="0" w:color="auto"/>
          </w:divBdr>
          <w:divsChild>
            <w:div w:id="793716391">
              <w:marLeft w:val="0"/>
              <w:marRight w:val="0"/>
              <w:marTop w:val="0"/>
              <w:marBottom w:val="0"/>
              <w:divBdr>
                <w:top w:val="none" w:sz="0" w:space="0" w:color="auto"/>
                <w:left w:val="none" w:sz="0" w:space="0" w:color="auto"/>
                <w:bottom w:val="none" w:sz="0" w:space="0" w:color="auto"/>
                <w:right w:val="none" w:sz="0" w:space="0" w:color="auto"/>
              </w:divBdr>
              <w:divsChild>
                <w:div w:id="1313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20484">
          <w:marLeft w:val="0"/>
          <w:marRight w:val="0"/>
          <w:marTop w:val="0"/>
          <w:marBottom w:val="0"/>
          <w:divBdr>
            <w:top w:val="none" w:sz="0" w:space="0" w:color="auto"/>
            <w:left w:val="none" w:sz="0" w:space="0" w:color="auto"/>
            <w:bottom w:val="none" w:sz="0" w:space="0" w:color="auto"/>
            <w:right w:val="none" w:sz="0" w:space="0" w:color="auto"/>
          </w:divBdr>
          <w:divsChild>
            <w:div w:id="1920941592">
              <w:marLeft w:val="0"/>
              <w:marRight w:val="0"/>
              <w:marTop w:val="0"/>
              <w:marBottom w:val="0"/>
              <w:divBdr>
                <w:top w:val="none" w:sz="0" w:space="0" w:color="auto"/>
                <w:left w:val="none" w:sz="0" w:space="0" w:color="auto"/>
                <w:bottom w:val="none" w:sz="0" w:space="0" w:color="auto"/>
                <w:right w:val="none" w:sz="0" w:space="0" w:color="auto"/>
              </w:divBdr>
              <w:divsChild>
                <w:div w:id="13501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1913">
          <w:marLeft w:val="0"/>
          <w:marRight w:val="0"/>
          <w:marTop w:val="0"/>
          <w:marBottom w:val="0"/>
          <w:divBdr>
            <w:top w:val="none" w:sz="0" w:space="0" w:color="auto"/>
            <w:left w:val="none" w:sz="0" w:space="0" w:color="auto"/>
            <w:bottom w:val="none" w:sz="0" w:space="0" w:color="auto"/>
            <w:right w:val="none" w:sz="0" w:space="0" w:color="auto"/>
          </w:divBdr>
          <w:divsChild>
            <w:div w:id="1526671649">
              <w:marLeft w:val="0"/>
              <w:marRight w:val="0"/>
              <w:marTop w:val="0"/>
              <w:marBottom w:val="0"/>
              <w:divBdr>
                <w:top w:val="none" w:sz="0" w:space="0" w:color="auto"/>
                <w:left w:val="none" w:sz="0" w:space="0" w:color="auto"/>
                <w:bottom w:val="none" w:sz="0" w:space="0" w:color="auto"/>
                <w:right w:val="none" w:sz="0" w:space="0" w:color="auto"/>
              </w:divBdr>
              <w:divsChild>
                <w:div w:id="17631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49217">
      <w:bodyDiv w:val="1"/>
      <w:marLeft w:val="0"/>
      <w:marRight w:val="0"/>
      <w:marTop w:val="0"/>
      <w:marBottom w:val="0"/>
      <w:divBdr>
        <w:top w:val="none" w:sz="0" w:space="0" w:color="auto"/>
        <w:left w:val="none" w:sz="0" w:space="0" w:color="auto"/>
        <w:bottom w:val="none" w:sz="0" w:space="0" w:color="auto"/>
        <w:right w:val="none" w:sz="0" w:space="0" w:color="auto"/>
      </w:divBdr>
    </w:div>
    <w:div w:id="445972488">
      <w:bodyDiv w:val="1"/>
      <w:marLeft w:val="0"/>
      <w:marRight w:val="0"/>
      <w:marTop w:val="0"/>
      <w:marBottom w:val="0"/>
      <w:divBdr>
        <w:top w:val="none" w:sz="0" w:space="0" w:color="auto"/>
        <w:left w:val="none" w:sz="0" w:space="0" w:color="auto"/>
        <w:bottom w:val="none" w:sz="0" w:space="0" w:color="auto"/>
        <w:right w:val="none" w:sz="0" w:space="0" w:color="auto"/>
      </w:divBdr>
    </w:div>
    <w:div w:id="485753194">
      <w:bodyDiv w:val="1"/>
      <w:marLeft w:val="0"/>
      <w:marRight w:val="0"/>
      <w:marTop w:val="0"/>
      <w:marBottom w:val="0"/>
      <w:divBdr>
        <w:top w:val="none" w:sz="0" w:space="0" w:color="auto"/>
        <w:left w:val="none" w:sz="0" w:space="0" w:color="auto"/>
        <w:bottom w:val="none" w:sz="0" w:space="0" w:color="auto"/>
        <w:right w:val="none" w:sz="0" w:space="0" w:color="auto"/>
      </w:divBdr>
    </w:div>
    <w:div w:id="580019300">
      <w:bodyDiv w:val="1"/>
      <w:marLeft w:val="0"/>
      <w:marRight w:val="0"/>
      <w:marTop w:val="0"/>
      <w:marBottom w:val="0"/>
      <w:divBdr>
        <w:top w:val="none" w:sz="0" w:space="0" w:color="auto"/>
        <w:left w:val="none" w:sz="0" w:space="0" w:color="auto"/>
        <w:bottom w:val="none" w:sz="0" w:space="0" w:color="auto"/>
        <w:right w:val="none" w:sz="0" w:space="0" w:color="auto"/>
      </w:divBdr>
      <w:divsChild>
        <w:div w:id="954096211">
          <w:marLeft w:val="0"/>
          <w:marRight w:val="0"/>
          <w:marTop w:val="300"/>
          <w:marBottom w:val="300"/>
          <w:divBdr>
            <w:top w:val="none" w:sz="0" w:space="0" w:color="auto"/>
            <w:left w:val="none" w:sz="0" w:space="0" w:color="auto"/>
            <w:bottom w:val="none" w:sz="0" w:space="0" w:color="auto"/>
            <w:right w:val="none" w:sz="0" w:space="0" w:color="auto"/>
          </w:divBdr>
          <w:divsChild>
            <w:div w:id="311176327">
              <w:marLeft w:val="0"/>
              <w:marRight w:val="0"/>
              <w:marTop w:val="0"/>
              <w:marBottom w:val="0"/>
              <w:divBdr>
                <w:top w:val="none" w:sz="0" w:space="0" w:color="auto"/>
                <w:left w:val="none" w:sz="0" w:space="0" w:color="auto"/>
                <w:bottom w:val="none" w:sz="0" w:space="0" w:color="auto"/>
                <w:right w:val="none" w:sz="0" w:space="0" w:color="auto"/>
              </w:divBdr>
            </w:div>
            <w:div w:id="1407844543">
              <w:marLeft w:val="0"/>
              <w:marRight w:val="0"/>
              <w:marTop w:val="0"/>
              <w:marBottom w:val="0"/>
              <w:divBdr>
                <w:top w:val="none" w:sz="0" w:space="0" w:color="auto"/>
                <w:left w:val="none" w:sz="0" w:space="0" w:color="auto"/>
                <w:bottom w:val="none" w:sz="0" w:space="0" w:color="auto"/>
                <w:right w:val="none" w:sz="0" w:space="0" w:color="auto"/>
              </w:divBdr>
            </w:div>
            <w:div w:id="976255887">
              <w:marLeft w:val="0"/>
              <w:marRight w:val="0"/>
              <w:marTop w:val="0"/>
              <w:marBottom w:val="0"/>
              <w:divBdr>
                <w:top w:val="none" w:sz="0" w:space="0" w:color="auto"/>
                <w:left w:val="none" w:sz="0" w:space="0" w:color="auto"/>
                <w:bottom w:val="none" w:sz="0" w:space="0" w:color="auto"/>
                <w:right w:val="none" w:sz="0" w:space="0" w:color="auto"/>
              </w:divBdr>
            </w:div>
            <w:div w:id="1112364827">
              <w:marLeft w:val="0"/>
              <w:marRight w:val="0"/>
              <w:marTop w:val="0"/>
              <w:marBottom w:val="0"/>
              <w:divBdr>
                <w:top w:val="none" w:sz="0" w:space="0" w:color="auto"/>
                <w:left w:val="none" w:sz="0" w:space="0" w:color="auto"/>
                <w:bottom w:val="none" w:sz="0" w:space="0" w:color="auto"/>
                <w:right w:val="none" w:sz="0" w:space="0" w:color="auto"/>
              </w:divBdr>
            </w:div>
          </w:divsChild>
        </w:div>
        <w:div w:id="1971594267">
          <w:marLeft w:val="0"/>
          <w:marRight w:val="0"/>
          <w:marTop w:val="300"/>
          <w:marBottom w:val="450"/>
          <w:divBdr>
            <w:top w:val="single" w:sz="6" w:space="0" w:color="999999"/>
            <w:left w:val="single" w:sz="6" w:space="0" w:color="999999"/>
            <w:bottom w:val="single" w:sz="6" w:space="0" w:color="999999"/>
            <w:right w:val="single" w:sz="6" w:space="0" w:color="999999"/>
          </w:divBdr>
          <w:divsChild>
            <w:div w:id="976110265">
              <w:marLeft w:val="0"/>
              <w:marRight w:val="0"/>
              <w:marTop w:val="0"/>
              <w:marBottom w:val="0"/>
              <w:divBdr>
                <w:top w:val="none" w:sz="0" w:space="0" w:color="auto"/>
                <w:left w:val="none" w:sz="0" w:space="0" w:color="auto"/>
                <w:bottom w:val="none" w:sz="0" w:space="0" w:color="auto"/>
                <w:right w:val="none" w:sz="0" w:space="0" w:color="auto"/>
              </w:divBdr>
            </w:div>
            <w:div w:id="1123381826">
              <w:marLeft w:val="0"/>
              <w:marRight w:val="0"/>
              <w:marTop w:val="0"/>
              <w:marBottom w:val="0"/>
              <w:divBdr>
                <w:top w:val="none" w:sz="0" w:space="0" w:color="auto"/>
                <w:left w:val="none" w:sz="0" w:space="0" w:color="auto"/>
                <w:bottom w:val="none" w:sz="0" w:space="0" w:color="auto"/>
                <w:right w:val="none" w:sz="0" w:space="0" w:color="auto"/>
              </w:divBdr>
            </w:div>
            <w:div w:id="1970235248">
              <w:marLeft w:val="0"/>
              <w:marRight w:val="0"/>
              <w:marTop w:val="0"/>
              <w:marBottom w:val="0"/>
              <w:divBdr>
                <w:top w:val="none" w:sz="0" w:space="0" w:color="auto"/>
                <w:left w:val="none" w:sz="0" w:space="0" w:color="auto"/>
                <w:bottom w:val="none" w:sz="0" w:space="0" w:color="auto"/>
                <w:right w:val="none" w:sz="0" w:space="0" w:color="auto"/>
              </w:divBdr>
            </w:div>
            <w:div w:id="1243297103">
              <w:marLeft w:val="0"/>
              <w:marRight w:val="0"/>
              <w:marTop w:val="0"/>
              <w:marBottom w:val="0"/>
              <w:divBdr>
                <w:top w:val="none" w:sz="0" w:space="0" w:color="auto"/>
                <w:left w:val="none" w:sz="0" w:space="0" w:color="auto"/>
                <w:bottom w:val="none" w:sz="0" w:space="0" w:color="auto"/>
                <w:right w:val="none" w:sz="0" w:space="0" w:color="auto"/>
              </w:divBdr>
            </w:div>
            <w:div w:id="943734683">
              <w:marLeft w:val="0"/>
              <w:marRight w:val="0"/>
              <w:marTop w:val="0"/>
              <w:marBottom w:val="0"/>
              <w:divBdr>
                <w:top w:val="none" w:sz="0" w:space="0" w:color="auto"/>
                <w:left w:val="none" w:sz="0" w:space="0" w:color="auto"/>
                <w:bottom w:val="none" w:sz="0" w:space="0" w:color="auto"/>
                <w:right w:val="none" w:sz="0" w:space="0" w:color="auto"/>
              </w:divBdr>
            </w:div>
            <w:div w:id="1114906995">
              <w:marLeft w:val="0"/>
              <w:marRight w:val="0"/>
              <w:marTop w:val="0"/>
              <w:marBottom w:val="0"/>
              <w:divBdr>
                <w:top w:val="none" w:sz="0" w:space="0" w:color="auto"/>
                <w:left w:val="none" w:sz="0" w:space="0" w:color="auto"/>
                <w:bottom w:val="none" w:sz="0" w:space="0" w:color="auto"/>
                <w:right w:val="none" w:sz="0" w:space="0" w:color="auto"/>
              </w:divBdr>
            </w:div>
            <w:div w:id="1238900706">
              <w:marLeft w:val="0"/>
              <w:marRight w:val="0"/>
              <w:marTop w:val="0"/>
              <w:marBottom w:val="0"/>
              <w:divBdr>
                <w:top w:val="none" w:sz="0" w:space="0" w:color="auto"/>
                <w:left w:val="none" w:sz="0" w:space="0" w:color="auto"/>
                <w:bottom w:val="none" w:sz="0" w:space="0" w:color="auto"/>
                <w:right w:val="none" w:sz="0" w:space="0" w:color="auto"/>
              </w:divBdr>
            </w:div>
            <w:div w:id="691153146">
              <w:marLeft w:val="0"/>
              <w:marRight w:val="0"/>
              <w:marTop w:val="0"/>
              <w:marBottom w:val="0"/>
              <w:divBdr>
                <w:top w:val="none" w:sz="0" w:space="0" w:color="auto"/>
                <w:left w:val="none" w:sz="0" w:space="0" w:color="auto"/>
                <w:bottom w:val="none" w:sz="0" w:space="0" w:color="auto"/>
                <w:right w:val="none" w:sz="0" w:space="0" w:color="auto"/>
              </w:divBdr>
            </w:div>
            <w:div w:id="76439376">
              <w:marLeft w:val="0"/>
              <w:marRight w:val="0"/>
              <w:marTop w:val="0"/>
              <w:marBottom w:val="0"/>
              <w:divBdr>
                <w:top w:val="none" w:sz="0" w:space="0" w:color="auto"/>
                <w:left w:val="none" w:sz="0" w:space="0" w:color="auto"/>
                <w:bottom w:val="none" w:sz="0" w:space="0" w:color="auto"/>
                <w:right w:val="none" w:sz="0" w:space="0" w:color="auto"/>
              </w:divBdr>
            </w:div>
            <w:div w:id="602225779">
              <w:marLeft w:val="0"/>
              <w:marRight w:val="0"/>
              <w:marTop w:val="0"/>
              <w:marBottom w:val="0"/>
              <w:divBdr>
                <w:top w:val="none" w:sz="0" w:space="0" w:color="auto"/>
                <w:left w:val="none" w:sz="0" w:space="0" w:color="auto"/>
                <w:bottom w:val="none" w:sz="0" w:space="0" w:color="auto"/>
                <w:right w:val="none" w:sz="0" w:space="0" w:color="auto"/>
              </w:divBdr>
            </w:div>
            <w:div w:id="868296263">
              <w:marLeft w:val="0"/>
              <w:marRight w:val="0"/>
              <w:marTop w:val="0"/>
              <w:marBottom w:val="0"/>
              <w:divBdr>
                <w:top w:val="none" w:sz="0" w:space="0" w:color="auto"/>
                <w:left w:val="none" w:sz="0" w:space="0" w:color="auto"/>
                <w:bottom w:val="none" w:sz="0" w:space="0" w:color="auto"/>
                <w:right w:val="none" w:sz="0" w:space="0" w:color="auto"/>
              </w:divBdr>
            </w:div>
            <w:div w:id="2067098062">
              <w:marLeft w:val="0"/>
              <w:marRight w:val="0"/>
              <w:marTop w:val="0"/>
              <w:marBottom w:val="0"/>
              <w:divBdr>
                <w:top w:val="none" w:sz="0" w:space="0" w:color="auto"/>
                <w:left w:val="none" w:sz="0" w:space="0" w:color="auto"/>
                <w:bottom w:val="none" w:sz="0" w:space="0" w:color="auto"/>
                <w:right w:val="none" w:sz="0" w:space="0" w:color="auto"/>
              </w:divBdr>
            </w:div>
            <w:div w:id="447163861">
              <w:marLeft w:val="0"/>
              <w:marRight w:val="0"/>
              <w:marTop w:val="0"/>
              <w:marBottom w:val="0"/>
              <w:divBdr>
                <w:top w:val="none" w:sz="0" w:space="0" w:color="auto"/>
                <w:left w:val="none" w:sz="0" w:space="0" w:color="auto"/>
                <w:bottom w:val="none" w:sz="0" w:space="0" w:color="auto"/>
                <w:right w:val="none" w:sz="0" w:space="0" w:color="auto"/>
              </w:divBdr>
            </w:div>
            <w:div w:id="1225796326">
              <w:marLeft w:val="0"/>
              <w:marRight w:val="0"/>
              <w:marTop w:val="0"/>
              <w:marBottom w:val="0"/>
              <w:divBdr>
                <w:top w:val="none" w:sz="0" w:space="0" w:color="auto"/>
                <w:left w:val="none" w:sz="0" w:space="0" w:color="auto"/>
                <w:bottom w:val="none" w:sz="0" w:space="0" w:color="auto"/>
                <w:right w:val="none" w:sz="0" w:space="0" w:color="auto"/>
              </w:divBdr>
            </w:div>
            <w:div w:id="1255823558">
              <w:marLeft w:val="0"/>
              <w:marRight w:val="0"/>
              <w:marTop w:val="0"/>
              <w:marBottom w:val="0"/>
              <w:divBdr>
                <w:top w:val="none" w:sz="0" w:space="0" w:color="auto"/>
                <w:left w:val="none" w:sz="0" w:space="0" w:color="auto"/>
                <w:bottom w:val="none" w:sz="0" w:space="0" w:color="auto"/>
                <w:right w:val="none" w:sz="0" w:space="0" w:color="auto"/>
              </w:divBdr>
            </w:div>
            <w:div w:id="889194509">
              <w:marLeft w:val="0"/>
              <w:marRight w:val="0"/>
              <w:marTop w:val="0"/>
              <w:marBottom w:val="0"/>
              <w:divBdr>
                <w:top w:val="none" w:sz="0" w:space="0" w:color="auto"/>
                <w:left w:val="none" w:sz="0" w:space="0" w:color="auto"/>
                <w:bottom w:val="none" w:sz="0" w:space="0" w:color="auto"/>
                <w:right w:val="none" w:sz="0" w:space="0" w:color="auto"/>
              </w:divBdr>
            </w:div>
            <w:div w:id="1848013219">
              <w:marLeft w:val="0"/>
              <w:marRight w:val="0"/>
              <w:marTop w:val="0"/>
              <w:marBottom w:val="0"/>
              <w:divBdr>
                <w:top w:val="none" w:sz="0" w:space="0" w:color="auto"/>
                <w:left w:val="none" w:sz="0" w:space="0" w:color="auto"/>
                <w:bottom w:val="none" w:sz="0" w:space="0" w:color="auto"/>
                <w:right w:val="none" w:sz="0" w:space="0" w:color="auto"/>
              </w:divBdr>
            </w:div>
            <w:div w:id="775710125">
              <w:marLeft w:val="0"/>
              <w:marRight w:val="0"/>
              <w:marTop w:val="0"/>
              <w:marBottom w:val="0"/>
              <w:divBdr>
                <w:top w:val="none" w:sz="0" w:space="0" w:color="auto"/>
                <w:left w:val="none" w:sz="0" w:space="0" w:color="auto"/>
                <w:bottom w:val="none" w:sz="0" w:space="0" w:color="auto"/>
                <w:right w:val="none" w:sz="0" w:space="0" w:color="auto"/>
              </w:divBdr>
            </w:div>
            <w:div w:id="1291785150">
              <w:marLeft w:val="0"/>
              <w:marRight w:val="0"/>
              <w:marTop w:val="0"/>
              <w:marBottom w:val="0"/>
              <w:divBdr>
                <w:top w:val="none" w:sz="0" w:space="0" w:color="auto"/>
                <w:left w:val="none" w:sz="0" w:space="0" w:color="auto"/>
                <w:bottom w:val="none" w:sz="0" w:space="0" w:color="auto"/>
                <w:right w:val="none" w:sz="0" w:space="0" w:color="auto"/>
              </w:divBdr>
            </w:div>
            <w:div w:id="1601404576">
              <w:marLeft w:val="0"/>
              <w:marRight w:val="0"/>
              <w:marTop w:val="0"/>
              <w:marBottom w:val="0"/>
              <w:divBdr>
                <w:top w:val="none" w:sz="0" w:space="0" w:color="auto"/>
                <w:left w:val="none" w:sz="0" w:space="0" w:color="auto"/>
                <w:bottom w:val="none" w:sz="0" w:space="0" w:color="auto"/>
                <w:right w:val="none" w:sz="0" w:space="0" w:color="auto"/>
              </w:divBdr>
            </w:div>
            <w:div w:id="1897233838">
              <w:marLeft w:val="0"/>
              <w:marRight w:val="0"/>
              <w:marTop w:val="0"/>
              <w:marBottom w:val="0"/>
              <w:divBdr>
                <w:top w:val="none" w:sz="0" w:space="0" w:color="auto"/>
                <w:left w:val="none" w:sz="0" w:space="0" w:color="auto"/>
                <w:bottom w:val="none" w:sz="0" w:space="0" w:color="auto"/>
                <w:right w:val="none" w:sz="0" w:space="0" w:color="auto"/>
              </w:divBdr>
            </w:div>
            <w:div w:id="517155073">
              <w:marLeft w:val="0"/>
              <w:marRight w:val="0"/>
              <w:marTop w:val="0"/>
              <w:marBottom w:val="0"/>
              <w:divBdr>
                <w:top w:val="none" w:sz="0" w:space="0" w:color="auto"/>
                <w:left w:val="none" w:sz="0" w:space="0" w:color="auto"/>
                <w:bottom w:val="none" w:sz="0" w:space="0" w:color="auto"/>
                <w:right w:val="none" w:sz="0" w:space="0" w:color="auto"/>
              </w:divBdr>
            </w:div>
            <w:div w:id="752433108">
              <w:marLeft w:val="0"/>
              <w:marRight w:val="0"/>
              <w:marTop w:val="0"/>
              <w:marBottom w:val="0"/>
              <w:divBdr>
                <w:top w:val="none" w:sz="0" w:space="0" w:color="auto"/>
                <w:left w:val="none" w:sz="0" w:space="0" w:color="auto"/>
                <w:bottom w:val="none" w:sz="0" w:space="0" w:color="auto"/>
                <w:right w:val="none" w:sz="0" w:space="0" w:color="auto"/>
              </w:divBdr>
            </w:div>
            <w:div w:id="1699158862">
              <w:marLeft w:val="0"/>
              <w:marRight w:val="0"/>
              <w:marTop w:val="0"/>
              <w:marBottom w:val="0"/>
              <w:divBdr>
                <w:top w:val="none" w:sz="0" w:space="0" w:color="auto"/>
                <w:left w:val="none" w:sz="0" w:space="0" w:color="auto"/>
                <w:bottom w:val="none" w:sz="0" w:space="0" w:color="auto"/>
                <w:right w:val="none" w:sz="0" w:space="0" w:color="auto"/>
              </w:divBdr>
            </w:div>
            <w:div w:id="2127238872">
              <w:marLeft w:val="0"/>
              <w:marRight w:val="0"/>
              <w:marTop w:val="0"/>
              <w:marBottom w:val="0"/>
              <w:divBdr>
                <w:top w:val="none" w:sz="0" w:space="0" w:color="auto"/>
                <w:left w:val="none" w:sz="0" w:space="0" w:color="auto"/>
                <w:bottom w:val="none" w:sz="0" w:space="0" w:color="auto"/>
                <w:right w:val="none" w:sz="0" w:space="0" w:color="auto"/>
              </w:divBdr>
            </w:div>
            <w:div w:id="1900509435">
              <w:marLeft w:val="0"/>
              <w:marRight w:val="0"/>
              <w:marTop w:val="0"/>
              <w:marBottom w:val="0"/>
              <w:divBdr>
                <w:top w:val="none" w:sz="0" w:space="0" w:color="auto"/>
                <w:left w:val="none" w:sz="0" w:space="0" w:color="auto"/>
                <w:bottom w:val="none" w:sz="0" w:space="0" w:color="auto"/>
                <w:right w:val="none" w:sz="0" w:space="0" w:color="auto"/>
              </w:divBdr>
            </w:div>
            <w:div w:id="1650208820">
              <w:marLeft w:val="0"/>
              <w:marRight w:val="0"/>
              <w:marTop w:val="0"/>
              <w:marBottom w:val="0"/>
              <w:divBdr>
                <w:top w:val="none" w:sz="0" w:space="0" w:color="auto"/>
                <w:left w:val="none" w:sz="0" w:space="0" w:color="auto"/>
                <w:bottom w:val="none" w:sz="0" w:space="0" w:color="auto"/>
                <w:right w:val="none" w:sz="0" w:space="0" w:color="auto"/>
              </w:divBdr>
            </w:div>
            <w:div w:id="1607468034">
              <w:marLeft w:val="0"/>
              <w:marRight w:val="0"/>
              <w:marTop w:val="0"/>
              <w:marBottom w:val="0"/>
              <w:divBdr>
                <w:top w:val="none" w:sz="0" w:space="0" w:color="auto"/>
                <w:left w:val="none" w:sz="0" w:space="0" w:color="auto"/>
                <w:bottom w:val="none" w:sz="0" w:space="0" w:color="auto"/>
                <w:right w:val="none" w:sz="0" w:space="0" w:color="auto"/>
              </w:divBdr>
            </w:div>
            <w:div w:id="1552886684">
              <w:marLeft w:val="0"/>
              <w:marRight w:val="0"/>
              <w:marTop w:val="0"/>
              <w:marBottom w:val="0"/>
              <w:divBdr>
                <w:top w:val="none" w:sz="0" w:space="0" w:color="auto"/>
                <w:left w:val="none" w:sz="0" w:space="0" w:color="auto"/>
                <w:bottom w:val="none" w:sz="0" w:space="0" w:color="auto"/>
                <w:right w:val="none" w:sz="0" w:space="0" w:color="auto"/>
              </w:divBdr>
            </w:div>
            <w:div w:id="661859587">
              <w:marLeft w:val="0"/>
              <w:marRight w:val="0"/>
              <w:marTop w:val="0"/>
              <w:marBottom w:val="0"/>
              <w:divBdr>
                <w:top w:val="none" w:sz="0" w:space="0" w:color="auto"/>
                <w:left w:val="none" w:sz="0" w:space="0" w:color="auto"/>
                <w:bottom w:val="none" w:sz="0" w:space="0" w:color="auto"/>
                <w:right w:val="none" w:sz="0" w:space="0" w:color="auto"/>
              </w:divBdr>
            </w:div>
            <w:div w:id="1410075590">
              <w:marLeft w:val="0"/>
              <w:marRight w:val="0"/>
              <w:marTop w:val="0"/>
              <w:marBottom w:val="0"/>
              <w:divBdr>
                <w:top w:val="none" w:sz="0" w:space="0" w:color="auto"/>
                <w:left w:val="none" w:sz="0" w:space="0" w:color="auto"/>
                <w:bottom w:val="none" w:sz="0" w:space="0" w:color="auto"/>
                <w:right w:val="none" w:sz="0" w:space="0" w:color="auto"/>
              </w:divBdr>
            </w:div>
            <w:div w:id="978999875">
              <w:marLeft w:val="0"/>
              <w:marRight w:val="0"/>
              <w:marTop w:val="0"/>
              <w:marBottom w:val="0"/>
              <w:divBdr>
                <w:top w:val="none" w:sz="0" w:space="0" w:color="auto"/>
                <w:left w:val="none" w:sz="0" w:space="0" w:color="auto"/>
                <w:bottom w:val="none" w:sz="0" w:space="0" w:color="auto"/>
                <w:right w:val="none" w:sz="0" w:space="0" w:color="auto"/>
              </w:divBdr>
            </w:div>
            <w:div w:id="16869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2157">
      <w:bodyDiv w:val="1"/>
      <w:marLeft w:val="0"/>
      <w:marRight w:val="0"/>
      <w:marTop w:val="0"/>
      <w:marBottom w:val="0"/>
      <w:divBdr>
        <w:top w:val="none" w:sz="0" w:space="0" w:color="auto"/>
        <w:left w:val="none" w:sz="0" w:space="0" w:color="auto"/>
        <w:bottom w:val="none" w:sz="0" w:space="0" w:color="auto"/>
        <w:right w:val="none" w:sz="0" w:space="0" w:color="auto"/>
      </w:divBdr>
      <w:divsChild>
        <w:div w:id="822698551">
          <w:marLeft w:val="0"/>
          <w:marRight w:val="0"/>
          <w:marTop w:val="300"/>
          <w:marBottom w:val="300"/>
          <w:divBdr>
            <w:top w:val="none" w:sz="0" w:space="0" w:color="auto"/>
            <w:left w:val="none" w:sz="0" w:space="0" w:color="auto"/>
            <w:bottom w:val="none" w:sz="0" w:space="0" w:color="auto"/>
            <w:right w:val="none" w:sz="0" w:space="0" w:color="auto"/>
          </w:divBdr>
          <w:divsChild>
            <w:div w:id="524100080">
              <w:marLeft w:val="0"/>
              <w:marRight w:val="0"/>
              <w:marTop w:val="0"/>
              <w:marBottom w:val="0"/>
              <w:divBdr>
                <w:top w:val="none" w:sz="0" w:space="0" w:color="auto"/>
                <w:left w:val="none" w:sz="0" w:space="0" w:color="auto"/>
                <w:bottom w:val="none" w:sz="0" w:space="0" w:color="auto"/>
                <w:right w:val="none" w:sz="0" w:space="0" w:color="auto"/>
              </w:divBdr>
            </w:div>
            <w:div w:id="14620748">
              <w:marLeft w:val="0"/>
              <w:marRight w:val="0"/>
              <w:marTop w:val="0"/>
              <w:marBottom w:val="0"/>
              <w:divBdr>
                <w:top w:val="none" w:sz="0" w:space="0" w:color="auto"/>
                <w:left w:val="none" w:sz="0" w:space="0" w:color="auto"/>
                <w:bottom w:val="none" w:sz="0" w:space="0" w:color="auto"/>
                <w:right w:val="none" w:sz="0" w:space="0" w:color="auto"/>
              </w:divBdr>
            </w:div>
            <w:div w:id="516896207">
              <w:marLeft w:val="0"/>
              <w:marRight w:val="0"/>
              <w:marTop w:val="0"/>
              <w:marBottom w:val="0"/>
              <w:divBdr>
                <w:top w:val="none" w:sz="0" w:space="0" w:color="auto"/>
                <w:left w:val="none" w:sz="0" w:space="0" w:color="auto"/>
                <w:bottom w:val="none" w:sz="0" w:space="0" w:color="auto"/>
                <w:right w:val="none" w:sz="0" w:space="0" w:color="auto"/>
              </w:divBdr>
            </w:div>
            <w:div w:id="1355184745">
              <w:marLeft w:val="0"/>
              <w:marRight w:val="0"/>
              <w:marTop w:val="0"/>
              <w:marBottom w:val="0"/>
              <w:divBdr>
                <w:top w:val="none" w:sz="0" w:space="0" w:color="auto"/>
                <w:left w:val="none" w:sz="0" w:space="0" w:color="auto"/>
                <w:bottom w:val="none" w:sz="0" w:space="0" w:color="auto"/>
                <w:right w:val="none" w:sz="0" w:space="0" w:color="auto"/>
              </w:divBdr>
            </w:div>
          </w:divsChild>
        </w:div>
        <w:div w:id="1244682427">
          <w:marLeft w:val="0"/>
          <w:marRight w:val="0"/>
          <w:marTop w:val="300"/>
          <w:marBottom w:val="450"/>
          <w:divBdr>
            <w:top w:val="single" w:sz="6" w:space="0" w:color="999999"/>
            <w:left w:val="single" w:sz="6" w:space="0" w:color="999999"/>
            <w:bottom w:val="single" w:sz="6" w:space="0" w:color="999999"/>
            <w:right w:val="single" w:sz="6" w:space="0" w:color="999999"/>
          </w:divBdr>
          <w:divsChild>
            <w:div w:id="143133776">
              <w:marLeft w:val="0"/>
              <w:marRight w:val="0"/>
              <w:marTop w:val="0"/>
              <w:marBottom w:val="0"/>
              <w:divBdr>
                <w:top w:val="none" w:sz="0" w:space="0" w:color="auto"/>
                <w:left w:val="none" w:sz="0" w:space="0" w:color="auto"/>
                <w:bottom w:val="none" w:sz="0" w:space="0" w:color="auto"/>
                <w:right w:val="none" w:sz="0" w:space="0" w:color="auto"/>
              </w:divBdr>
            </w:div>
            <w:div w:id="1669088524">
              <w:marLeft w:val="0"/>
              <w:marRight w:val="0"/>
              <w:marTop w:val="0"/>
              <w:marBottom w:val="0"/>
              <w:divBdr>
                <w:top w:val="none" w:sz="0" w:space="0" w:color="auto"/>
                <w:left w:val="none" w:sz="0" w:space="0" w:color="auto"/>
                <w:bottom w:val="none" w:sz="0" w:space="0" w:color="auto"/>
                <w:right w:val="none" w:sz="0" w:space="0" w:color="auto"/>
              </w:divBdr>
            </w:div>
            <w:div w:id="2977479">
              <w:marLeft w:val="0"/>
              <w:marRight w:val="0"/>
              <w:marTop w:val="0"/>
              <w:marBottom w:val="0"/>
              <w:divBdr>
                <w:top w:val="none" w:sz="0" w:space="0" w:color="auto"/>
                <w:left w:val="none" w:sz="0" w:space="0" w:color="auto"/>
                <w:bottom w:val="none" w:sz="0" w:space="0" w:color="auto"/>
                <w:right w:val="none" w:sz="0" w:space="0" w:color="auto"/>
              </w:divBdr>
            </w:div>
            <w:div w:id="1986665006">
              <w:marLeft w:val="0"/>
              <w:marRight w:val="0"/>
              <w:marTop w:val="0"/>
              <w:marBottom w:val="0"/>
              <w:divBdr>
                <w:top w:val="none" w:sz="0" w:space="0" w:color="auto"/>
                <w:left w:val="none" w:sz="0" w:space="0" w:color="auto"/>
                <w:bottom w:val="none" w:sz="0" w:space="0" w:color="auto"/>
                <w:right w:val="none" w:sz="0" w:space="0" w:color="auto"/>
              </w:divBdr>
            </w:div>
            <w:div w:id="1533763705">
              <w:marLeft w:val="0"/>
              <w:marRight w:val="0"/>
              <w:marTop w:val="0"/>
              <w:marBottom w:val="0"/>
              <w:divBdr>
                <w:top w:val="none" w:sz="0" w:space="0" w:color="auto"/>
                <w:left w:val="none" w:sz="0" w:space="0" w:color="auto"/>
                <w:bottom w:val="none" w:sz="0" w:space="0" w:color="auto"/>
                <w:right w:val="none" w:sz="0" w:space="0" w:color="auto"/>
              </w:divBdr>
            </w:div>
            <w:div w:id="330136426">
              <w:marLeft w:val="0"/>
              <w:marRight w:val="0"/>
              <w:marTop w:val="0"/>
              <w:marBottom w:val="0"/>
              <w:divBdr>
                <w:top w:val="none" w:sz="0" w:space="0" w:color="auto"/>
                <w:left w:val="none" w:sz="0" w:space="0" w:color="auto"/>
                <w:bottom w:val="none" w:sz="0" w:space="0" w:color="auto"/>
                <w:right w:val="none" w:sz="0" w:space="0" w:color="auto"/>
              </w:divBdr>
            </w:div>
            <w:div w:id="1199663213">
              <w:marLeft w:val="0"/>
              <w:marRight w:val="0"/>
              <w:marTop w:val="0"/>
              <w:marBottom w:val="0"/>
              <w:divBdr>
                <w:top w:val="none" w:sz="0" w:space="0" w:color="auto"/>
                <w:left w:val="none" w:sz="0" w:space="0" w:color="auto"/>
                <w:bottom w:val="none" w:sz="0" w:space="0" w:color="auto"/>
                <w:right w:val="none" w:sz="0" w:space="0" w:color="auto"/>
              </w:divBdr>
            </w:div>
            <w:div w:id="1368530833">
              <w:marLeft w:val="0"/>
              <w:marRight w:val="0"/>
              <w:marTop w:val="0"/>
              <w:marBottom w:val="0"/>
              <w:divBdr>
                <w:top w:val="none" w:sz="0" w:space="0" w:color="auto"/>
                <w:left w:val="none" w:sz="0" w:space="0" w:color="auto"/>
                <w:bottom w:val="none" w:sz="0" w:space="0" w:color="auto"/>
                <w:right w:val="none" w:sz="0" w:space="0" w:color="auto"/>
              </w:divBdr>
            </w:div>
            <w:div w:id="52429228">
              <w:marLeft w:val="0"/>
              <w:marRight w:val="0"/>
              <w:marTop w:val="0"/>
              <w:marBottom w:val="0"/>
              <w:divBdr>
                <w:top w:val="none" w:sz="0" w:space="0" w:color="auto"/>
                <w:left w:val="none" w:sz="0" w:space="0" w:color="auto"/>
                <w:bottom w:val="none" w:sz="0" w:space="0" w:color="auto"/>
                <w:right w:val="none" w:sz="0" w:space="0" w:color="auto"/>
              </w:divBdr>
            </w:div>
            <w:div w:id="445658625">
              <w:marLeft w:val="0"/>
              <w:marRight w:val="0"/>
              <w:marTop w:val="0"/>
              <w:marBottom w:val="0"/>
              <w:divBdr>
                <w:top w:val="none" w:sz="0" w:space="0" w:color="auto"/>
                <w:left w:val="none" w:sz="0" w:space="0" w:color="auto"/>
                <w:bottom w:val="none" w:sz="0" w:space="0" w:color="auto"/>
                <w:right w:val="none" w:sz="0" w:space="0" w:color="auto"/>
              </w:divBdr>
            </w:div>
            <w:div w:id="1658611270">
              <w:marLeft w:val="0"/>
              <w:marRight w:val="0"/>
              <w:marTop w:val="0"/>
              <w:marBottom w:val="0"/>
              <w:divBdr>
                <w:top w:val="none" w:sz="0" w:space="0" w:color="auto"/>
                <w:left w:val="none" w:sz="0" w:space="0" w:color="auto"/>
                <w:bottom w:val="none" w:sz="0" w:space="0" w:color="auto"/>
                <w:right w:val="none" w:sz="0" w:space="0" w:color="auto"/>
              </w:divBdr>
            </w:div>
            <w:div w:id="1080368451">
              <w:marLeft w:val="0"/>
              <w:marRight w:val="0"/>
              <w:marTop w:val="0"/>
              <w:marBottom w:val="0"/>
              <w:divBdr>
                <w:top w:val="none" w:sz="0" w:space="0" w:color="auto"/>
                <w:left w:val="none" w:sz="0" w:space="0" w:color="auto"/>
                <w:bottom w:val="none" w:sz="0" w:space="0" w:color="auto"/>
                <w:right w:val="none" w:sz="0" w:space="0" w:color="auto"/>
              </w:divBdr>
            </w:div>
            <w:div w:id="499546219">
              <w:marLeft w:val="0"/>
              <w:marRight w:val="0"/>
              <w:marTop w:val="0"/>
              <w:marBottom w:val="0"/>
              <w:divBdr>
                <w:top w:val="none" w:sz="0" w:space="0" w:color="auto"/>
                <w:left w:val="none" w:sz="0" w:space="0" w:color="auto"/>
                <w:bottom w:val="none" w:sz="0" w:space="0" w:color="auto"/>
                <w:right w:val="none" w:sz="0" w:space="0" w:color="auto"/>
              </w:divBdr>
            </w:div>
            <w:div w:id="1360928795">
              <w:marLeft w:val="0"/>
              <w:marRight w:val="0"/>
              <w:marTop w:val="0"/>
              <w:marBottom w:val="0"/>
              <w:divBdr>
                <w:top w:val="none" w:sz="0" w:space="0" w:color="auto"/>
                <w:left w:val="none" w:sz="0" w:space="0" w:color="auto"/>
                <w:bottom w:val="none" w:sz="0" w:space="0" w:color="auto"/>
                <w:right w:val="none" w:sz="0" w:space="0" w:color="auto"/>
              </w:divBdr>
            </w:div>
            <w:div w:id="774373889">
              <w:marLeft w:val="0"/>
              <w:marRight w:val="0"/>
              <w:marTop w:val="0"/>
              <w:marBottom w:val="0"/>
              <w:divBdr>
                <w:top w:val="none" w:sz="0" w:space="0" w:color="auto"/>
                <w:left w:val="none" w:sz="0" w:space="0" w:color="auto"/>
                <w:bottom w:val="none" w:sz="0" w:space="0" w:color="auto"/>
                <w:right w:val="none" w:sz="0" w:space="0" w:color="auto"/>
              </w:divBdr>
            </w:div>
            <w:div w:id="1532307086">
              <w:marLeft w:val="0"/>
              <w:marRight w:val="0"/>
              <w:marTop w:val="0"/>
              <w:marBottom w:val="0"/>
              <w:divBdr>
                <w:top w:val="none" w:sz="0" w:space="0" w:color="auto"/>
                <w:left w:val="none" w:sz="0" w:space="0" w:color="auto"/>
                <w:bottom w:val="none" w:sz="0" w:space="0" w:color="auto"/>
                <w:right w:val="none" w:sz="0" w:space="0" w:color="auto"/>
              </w:divBdr>
            </w:div>
            <w:div w:id="638920761">
              <w:marLeft w:val="0"/>
              <w:marRight w:val="0"/>
              <w:marTop w:val="0"/>
              <w:marBottom w:val="0"/>
              <w:divBdr>
                <w:top w:val="none" w:sz="0" w:space="0" w:color="auto"/>
                <w:left w:val="none" w:sz="0" w:space="0" w:color="auto"/>
                <w:bottom w:val="none" w:sz="0" w:space="0" w:color="auto"/>
                <w:right w:val="none" w:sz="0" w:space="0" w:color="auto"/>
              </w:divBdr>
            </w:div>
            <w:div w:id="673072821">
              <w:marLeft w:val="0"/>
              <w:marRight w:val="0"/>
              <w:marTop w:val="0"/>
              <w:marBottom w:val="0"/>
              <w:divBdr>
                <w:top w:val="none" w:sz="0" w:space="0" w:color="auto"/>
                <w:left w:val="none" w:sz="0" w:space="0" w:color="auto"/>
                <w:bottom w:val="none" w:sz="0" w:space="0" w:color="auto"/>
                <w:right w:val="none" w:sz="0" w:space="0" w:color="auto"/>
              </w:divBdr>
            </w:div>
            <w:div w:id="553540988">
              <w:marLeft w:val="0"/>
              <w:marRight w:val="0"/>
              <w:marTop w:val="0"/>
              <w:marBottom w:val="0"/>
              <w:divBdr>
                <w:top w:val="none" w:sz="0" w:space="0" w:color="auto"/>
                <w:left w:val="none" w:sz="0" w:space="0" w:color="auto"/>
                <w:bottom w:val="none" w:sz="0" w:space="0" w:color="auto"/>
                <w:right w:val="none" w:sz="0" w:space="0" w:color="auto"/>
              </w:divBdr>
            </w:div>
            <w:div w:id="2055110566">
              <w:marLeft w:val="0"/>
              <w:marRight w:val="0"/>
              <w:marTop w:val="0"/>
              <w:marBottom w:val="0"/>
              <w:divBdr>
                <w:top w:val="none" w:sz="0" w:space="0" w:color="auto"/>
                <w:left w:val="none" w:sz="0" w:space="0" w:color="auto"/>
                <w:bottom w:val="none" w:sz="0" w:space="0" w:color="auto"/>
                <w:right w:val="none" w:sz="0" w:space="0" w:color="auto"/>
              </w:divBdr>
            </w:div>
            <w:div w:id="661081369">
              <w:marLeft w:val="0"/>
              <w:marRight w:val="0"/>
              <w:marTop w:val="0"/>
              <w:marBottom w:val="0"/>
              <w:divBdr>
                <w:top w:val="none" w:sz="0" w:space="0" w:color="auto"/>
                <w:left w:val="none" w:sz="0" w:space="0" w:color="auto"/>
                <w:bottom w:val="none" w:sz="0" w:space="0" w:color="auto"/>
                <w:right w:val="none" w:sz="0" w:space="0" w:color="auto"/>
              </w:divBdr>
            </w:div>
            <w:div w:id="1166239673">
              <w:marLeft w:val="0"/>
              <w:marRight w:val="0"/>
              <w:marTop w:val="0"/>
              <w:marBottom w:val="0"/>
              <w:divBdr>
                <w:top w:val="none" w:sz="0" w:space="0" w:color="auto"/>
                <w:left w:val="none" w:sz="0" w:space="0" w:color="auto"/>
                <w:bottom w:val="none" w:sz="0" w:space="0" w:color="auto"/>
                <w:right w:val="none" w:sz="0" w:space="0" w:color="auto"/>
              </w:divBdr>
            </w:div>
            <w:div w:id="1453860424">
              <w:marLeft w:val="0"/>
              <w:marRight w:val="0"/>
              <w:marTop w:val="0"/>
              <w:marBottom w:val="0"/>
              <w:divBdr>
                <w:top w:val="none" w:sz="0" w:space="0" w:color="auto"/>
                <w:left w:val="none" w:sz="0" w:space="0" w:color="auto"/>
                <w:bottom w:val="none" w:sz="0" w:space="0" w:color="auto"/>
                <w:right w:val="none" w:sz="0" w:space="0" w:color="auto"/>
              </w:divBdr>
            </w:div>
            <w:div w:id="747924580">
              <w:marLeft w:val="0"/>
              <w:marRight w:val="0"/>
              <w:marTop w:val="0"/>
              <w:marBottom w:val="0"/>
              <w:divBdr>
                <w:top w:val="none" w:sz="0" w:space="0" w:color="auto"/>
                <w:left w:val="none" w:sz="0" w:space="0" w:color="auto"/>
                <w:bottom w:val="none" w:sz="0" w:space="0" w:color="auto"/>
                <w:right w:val="none" w:sz="0" w:space="0" w:color="auto"/>
              </w:divBdr>
            </w:div>
            <w:div w:id="1380470772">
              <w:marLeft w:val="0"/>
              <w:marRight w:val="0"/>
              <w:marTop w:val="0"/>
              <w:marBottom w:val="0"/>
              <w:divBdr>
                <w:top w:val="none" w:sz="0" w:space="0" w:color="auto"/>
                <w:left w:val="none" w:sz="0" w:space="0" w:color="auto"/>
                <w:bottom w:val="none" w:sz="0" w:space="0" w:color="auto"/>
                <w:right w:val="none" w:sz="0" w:space="0" w:color="auto"/>
              </w:divBdr>
            </w:div>
            <w:div w:id="1600991111">
              <w:marLeft w:val="0"/>
              <w:marRight w:val="0"/>
              <w:marTop w:val="0"/>
              <w:marBottom w:val="0"/>
              <w:divBdr>
                <w:top w:val="none" w:sz="0" w:space="0" w:color="auto"/>
                <w:left w:val="none" w:sz="0" w:space="0" w:color="auto"/>
                <w:bottom w:val="none" w:sz="0" w:space="0" w:color="auto"/>
                <w:right w:val="none" w:sz="0" w:space="0" w:color="auto"/>
              </w:divBdr>
            </w:div>
            <w:div w:id="1799644066">
              <w:marLeft w:val="0"/>
              <w:marRight w:val="0"/>
              <w:marTop w:val="0"/>
              <w:marBottom w:val="0"/>
              <w:divBdr>
                <w:top w:val="none" w:sz="0" w:space="0" w:color="auto"/>
                <w:left w:val="none" w:sz="0" w:space="0" w:color="auto"/>
                <w:bottom w:val="none" w:sz="0" w:space="0" w:color="auto"/>
                <w:right w:val="none" w:sz="0" w:space="0" w:color="auto"/>
              </w:divBdr>
            </w:div>
            <w:div w:id="1990477918">
              <w:marLeft w:val="0"/>
              <w:marRight w:val="0"/>
              <w:marTop w:val="0"/>
              <w:marBottom w:val="0"/>
              <w:divBdr>
                <w:top w:val="none" w:sz="0" w:space="0" w:color="auto"/>
                <w:left w:val="none" w:sz="0" w:space="0" w:color="auto"/>
                <w:bottom w:val="none" w:sz="0" w:space="0" w:color="auto"/>
                <w:right w:val="none" w:sz="0" w:space="0" w:color="auto"/>
              </w:divBdr>
            </w:div>
            <w:div w:id="1446844680">
              <w:marLeft w:val="0"/>
              <w:marRight w:val="0"/>
              <w:marTop w:val="0"/>
              <w:marBottom w:val="0"/>
              <w:divBdr>
                <w:top w:val="none" w:sz="0" w:space="0" w:color="auto"/>
                <w:left w:val="none" w:sz="0" w:space="0" w:color="auto"/>
                <w:bottom w:val="none" w:sz="0" w:space="0" w:color="auto"/>
                <w:right w:val="none" w:sz="0" w:space="0" w:color="auto"/>
              </w:divBdr>
            </w:div>
            <w:div w:id="1766799818">
              <w:marLeft w:val="0"/>
              <w:marRight w:val="0"/>
              <w:marTop w:val="0"/>
              <w:marBottom w:val="0"/>
              <w:divBdr>
                <w:top w:val="none" w:sz="0" w:space="0" w:color="auto"/>
                <w:left w:val="none" w:sz="0" w:space="0" w:color="auto"/>
                <w:bottom w:val="none" w:sz="0" w:space="0" w:color="auto"/>
                <w:right w:val="none" w:sz="0" w:space="0" w:color="auto"/>
              </w:divBdr>
            </w:div>
            <w:div w:id="242494240">
              <w:marLeft w:val="0"/>
              <w:marRight w:val="0"/>
              <w:marTop w:val="0"/>
              <w:marBottom w:val="0"/>
              <w:divBdr>
                <w:top w:val="none" w:sz="0" w:space="0" w:color="auto"/>
                <w:left w:val="none" w:sz="0" w:space="0" w:color="auto"/>
                <w:bottom w:val="none" w:sz="0" w:space="0" w:color="auto"/>
                <w:right w:val="none" w:sz="0" w:space="0" w:color="auto"/>
              </w:divBdr>
            </w:div>
            <w:div w:id="24254270">
              <w:marLeft w:val="0"/>
              <w:marRight w:val="0"/>
              <w:marTop w:val="0"/>
              <w:marBottom w:val="0"/>
              <w:divBdr>
                <w:top w:val="none" w:sz="0" w:space="0" w:color="auto"/>
                <w:left w:val="none" w:sz="0" w:space="0" w:color="auto"/>
                <w:bottom w:val="none" w:sz="0" w:space="0" w:color="auto"/>
                <w:right w:val="none" w:sz="0" w:space="0" w:color="auto"/>
              </w:divBdr>
            </w:div>
            <w:div w:id="11965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4429">
      <w:bodyDiv w:val="1"/>
      <w:marLeft w:val="0"/>
      <w:marRight w:val="0"/>
      <w:marTop w:val="0"/>
      <w:marBottom w:val="0"/>
      <w:divBdr>
        <w:top w:val="none" w:sz="0" w:space="0" w:color="auto"/>
        <w:left w:val="none" w:sz="0" w:space="0" w:color="auto"/>
        <w:bottom w:val="none" w:sz="0" w:space="0" w:color="auto"/>
        <w:right w:val="none" w:sz="0" w:space="0" w:color="auto"/>
      </w:divBdr>
    </w:div>
    <w:div w:id="1086456838">
      <w:bodyDiv w:val="1"/>
      <w:marLeft w:val="0"/>
      <w:marRight w:val="0"/>
      <w:marTop w:val="0"/>
      <w:marBottom w:val="0"/>
      <w:divBdr>
        <w:top w:val="none" w:sz="0" w:space="0" w:color="auto"/>
        <w:left w:val="none" w:sz="0" w:space="0" w:color="auto"/>
        <w:bottom w:val="none" w:sz="0" w:space="0" w:color="auto"/>
        <w:right w:val="none" w:sz="0" w:space="0" w:color="auto"/>
      </w:divBdr>
    </w:div>
    <w:div w:id="1114178762">
      <w:bodyDiv w:val="1"/>
      <w:marLeft w:val="0"/>
      <w:marRight w:val="0"/>
      <w:marTop w:val="0"/>
      <w:marBottom w:val="0"/>
      <w:divBdr>
        <w:top w:val="none" w:sz="0" w:space="0" w:color="auto"/>
        <w:left w:val="none" w:sz="0" w:space="0" w:color="auto"/>
        <w:bottom w:val="none" w:sz="0" w:space="0" w:color="auto"/>
        <w:right w:val="none" w:sz="0" w:space="0" w:color="auto"/>
      </w:divBdr>
    </w:div>
    <w:div w:id="1143699591">
      <w:bodyDiv w:val="1"/>
      <w:marLeft w:val="0"/>
      <w:marRight w:val="0"/>
      <w:marTop w:val="0"/>
      <w:marBottom w:val="0"/>
      <w:divBdr>
        <w:top w:val="none" w:sz="0" w:space="0" w:color="auto"/>
        <w:left w:val="none" w:sz="0" w:space="0" w:color="auto"/>
        <w:bottom w:val="none" w:sz="0" w:space="0" w:color="auto"/>
        <w:right w:val="none" w:sz="0" w:space="0" w:color="auto"/>
      </w:divBdr>
    </w:div>
    <w:div w:id="1604024478">
      <w:bodyDiv w:val="1"/>
      <w:marLeft w:val="0"/>
      <w:marRight w:val="0"/>
      <w:marTop w:val="0"/>
      <w:marBottom w:val="0"/>
      <w:divBdr>
        <w:top w:val="none" w:sz="0" w:space="0" w:color="auto"/>
        <w:left w:val="none" w:sz="0" w:space="0" w:color="auto"/>
        <w:bottom w:val="none" w:sz="0" w:space="0" w:color="auto"/>
        <w:right w:val="none" w:sz="0" w:space="0" w:color="auto"/>
      </w:divBdr>
      <w:divsChild>
        <w:div w:id="705377710">
          <w:marLeft w:val="0"/>
          <w:marRight w:val="0"/>
          <w:marTop w:val="0"/>
          <w:marBottom w:val="0"/>
          <w:divBdr>
            <w:top w:val="none" w:sz="0" w:space="0" w:color="auto"/>
            <w:left w:val="none" w:sz="0" w:space="0" w:color="auto"/>
            <w:bottom w:val="none" w:sz="0" w:space="0" w:color="auto"/>
            <w:right w:val="none" w:sz="0" w:space="0" w:color="auto"/>
          </w:divBdr>
          <w:divsChild>
            <w:div w:id="11851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76659">
      <w:bodyDiv w:val="1"/>
      <w:marLeft w:val="0"/>
      <w:marRight w:val="0"/>
      <w:marTop w:val="0"/>
      <w:marBottom w:val="0"/>
      <w:divBdr>
        <w:top w:val="none" w:sz="0" w:space="0" w:color="auto"/>
        <w:left w:val="none" w:sz="0" w:space="0" w:color="auto"/>
        <w:bottom w:val="none" w:sz="0" w:space="0" w:color="auto"/>
        <w:right w:val="none" w:sz="0" w:space="0" w:color="auto"/>
      </w:divBdr>
    </w:div>
    <w:div w:id="21216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Лист1!$B$1</c:f>
              <c:strCache>
                <c:ptCount val="1"/>
                <c:pt idx="0">
                  <c:v>3В</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Лист1!$A$2:$A$5</c:f>
              <c:numCache>
                <c:formatCode>General</c:formatCode>
                <c:ptCount val="4"/>
                <c:pt idx="0">
                  <c:v>1</c:v>
                </c:pt>
                <c:pt idx="1">
                  <c:v>2</c:v>
                </c:pt>
                <c:pt idx="2">
                  <c:v>3</c:v>
                </c:pt>
                <c:pt idx="3">
                  <c:v>4</c:v>
                </c:pt>
              </c:numCache>
            </c:numRef>
          </c:xVal>
          <c:yVal>
            <c:numRef>
              <c:f>Лист1!$B$2:$B$5</c:f>
              <c:numCache>
                <c:formatCode>0%</c:formatCode>
                <c:ptCount val="4"/>
                <c:pt idx="0">
                  <c:v>0.34</c:v>
                </c:pt>
                <c:pt idx="1">
                  <c:v>0.38</c:v>
                </c:pt>
                <c:pt idx="2">
                  <c:v>0.36</c:v>
                </c:pt>
                <c:pt idx="3">
                  <c:v>0.39</c:v>
                </c:pt>
              </c:numCache>
            </c:numRef>
          </c:yVal>
          <c:smooth val="1"/>
          <c:extLst>
            <c:ext xmlns:c16="http://schemas.microsoft.com/office/drawing/2014/chart" uri="{C3380CC4-5D6E-409C-BE32-E72D297353CC}">
              <c16:uniqueId val="{00000000-7D38-450E-8B9C-EC66568F2320}"/>
            </c:ext>
          </c:extLst>
        </c:ser>
        <c:ser>
          <c:idx val="1"/>
          <c:order val="1"/>
          <c:tx>
            <c:strRef>
              <c:f>Лист1!$C$1</c:f>
              <c:strCache>
                <c:ptCount val="1"/>
                <c:pt idx="0">
                  <c:v>4А</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Лист1!$A$2:$A$5</c:f>
              <c:numCache>
                <c:formatCode>General</c:formatCode>
                <c:ptCount val="4"/>
                <c:pt idx="0">
                  <c:v>1</c:v>
                </c:pt>
                <c:pt idx="1">
                  <c:v>2</c:v>
                </c:pt>
                <c:pt idx="2">
                  <c:v>3</c:v>
                </c:pt>
                <c:pt idx="3">
                  <c:v>4</c:v>
                </c:pt>
              </c:numCache>
            </c:numRef>
          </c:xVal>
          <c:yVal>
            <c:numRef>
              <c:f>Лист1!$C$2:$C$5</c:f>
              <c:numCache>
                <c:formatCode>0%</c:formatCode>
                <c:ptCount val="4"/>
                <c:pt idx="0">
                  <c:v>0.47</c:v>
                </c:pt>
                <c:pt idx="1">
                  <c:v>0.49</c:v>
                </c:pt>
                <c:pt idx="2">
                  <c:v>0.53</c:v>
                </c:pt>
                <c:pt idx="3">
                  <c:v>0.54</c:v>
                </c:pt>
              </c:numCache>
            </c:numRef>
          </c:yVal>
          <c:smooth val="1"/>
          <c:extLst>
            <c:ext xmlns:c16="http://schemas.microsoft.com/office/drawing/2014/chart" uri="{C3380CC4-5D6E-409C-BE32-E72D297353CC}">
              <c16:uniqueId val="{00000001-7D38-450E-8B9C-EC66568F2320}"/>
            </c:ext>
          </c:extLst>
        </c:ser>
        <c:dLbls>
          <c:dLblPos val="t"/>
          <c:showLegendKey val="0"/>
          <c:showVal val="1"/>
          <c:showCatName val="0"/>
          <c:showSerName val="0"/>
          <c:showPercent val="0"/>
          <c:showBubbleSize val="0"/>
        </c:dLbls>
        <c:axId val="1916508240"/>
        <c:axId val="1781750480"/>
      </c:scatterChart>
      <c:valAx>
        <c:axId val="19165082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Недели прохождения практики</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1750480"/>
        <c:crosses val="autoZero"/>
        <c:crossBetween val="midCat"/>
      </c:valAx>
      <c:valAx>
        <c:axId val="1781750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Уровень</a:t>
                </a:r>
                <a:r>
                  <a:rPr lang="ru-RU" baseline="0"/>
                  <a:t> адаптированности к школьной среде</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650824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12B5-F499-4A7D-9EBC-41FAED6A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10118</Words>
  <Characters>57673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VVSU</Company>
  <LinksUpToDate>false</LinksUpToDate>
  <CharactersWithSpaces>67656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 Юрий</dc:creator>
  <cp:keywords/>
  <dc:description/>
  <cp:lastModifiedBy>София</cp:lastModifiedBy>
  <cp:revision>11</cp:revision>
  <cp:lastPrinted>2026-05-15T00:35:00Z</cp:lastPrinted>
  <dcterms:created xsi:type="dcterms:W3CDTF">2026-05-14T00:41:00Z</dcterms:created>
  <dcterms:modified xsi:type="dcterms:W3CDTF">2026-05-15T02:41:00Z</dcterms:modified>
</cp:coreProperties>
</file>